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DAD79" w14:textId="2B4519E6" w:rsidR="008C0853" w:rsidRDefault="005B62FB" w:rsidP="008C0853">
      <w:pPr>
        <w:tabs>
          <w:tab w:val="left" w:pos="6655"/>
        </w:tabs>
        <w:spacing w:before="304" w:line="274" w:lineRule="auto"/>
        <w:ind w:left="688"/>
        <w:rPr>
          <w:b/>
          <w:sz w:val="24"/>
          <w:szCs w:val="24"/>
        </w:rPr>
      </w:pPr>
      <w:r>
        <w:rPr>
          <w:noProof/>
          <w:color w:val="000000"/>
          <w:sz w:val="34"/>
          <w:szCs w:val="34"/>
        </w:rPr>
        <w:drawing>
          <wp:anchor distT="0" distB="0" distL="114300" distR="114300" simplePos="0" relativeHeight="251661312" behindDoc="1" locked="0" layoutInCell="1" allowOverlap="1" wp14:anchorId="0D4D715E" wp14:editId="0CE36485">
            <wp:simplePos x="0" y="0"/>
            <wp:positionH relativeFrom="column">
              <wp:posOffset>3705225</wp:posOffset>
            </wp:positionH>
            <wp:positionV relativeFrom="paragraph">
              <wp:posOffset>-5080</wp:posOffset>
            </wp:positionV>
            <wp:extent cx="1493520" cy="144780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расильников2небелая.png"/>
                    <pic:cNvPicPr/>
                  </pic:nvPicPr>
                  <pic:blipFill>
                    <a:blip r:embed="rId7" cstate="email">
                      <a:extLst>
                        <a:ext uri="{28A0092B-C50C-407E-A947-70E740481C1C}">
                          <a14:useLocalDpi xmlns:a14="http://schemas.microsoft.com/office/drawing/2010/main"/>
                        </a:ext>
                      </a:extLst>
                    </a:blip>
                    <a:stretch>
                      <a:fillRect/>
                    </a:stretch>
                  </pic:blipFill>
                  <pic:spPr>
                    <a:xfrm>
                      <a:off x="0" y="0"/>
                      <a:ext cx="1493520" cy="1447800"/>
                    </a:xfrm>
                    <a:prstGeom prst="rect">
                      <a:avLst/>
                    </a:prstGeom>
                  </pic:spPr>
                </pic:pic>
              </a:graphicData>
            </a:graphic>
            <wp14:sizeRelH relativeFrom="page">
              <wp14:pctWidth>0</wp14:pctWidth>
            </wp14:sizeRelH>
            <wp14:sizeRelV relativeFrom="page">
              <wp14:pctHeight>0</wp14:pctHeight>
            </wp14:sizeRelV>
          </wp:anchor>
        </w:drawing>
      </w:r>
      <w:r w:rsidR="008C0853">
        <w:rPr>
          <w:b/>
          <w:sz w:val="24"/>
          <w:szCs w:val="24"/>
        </w:rPr>
        <w:t>ПРИНЯТО</w:t>
      </w:r>
      <w:r w:rsidR="008C0853">
        <w:rPr>
          <w:b/>
          <w:sz w:val="24"/>
          <w:szCs w:val="24"/>
        </w:rPr>
        <w:tab/>
        <w:t>УТВЕРЖДАЮ</w:t>
      </w:r>
    </w:p>
    <w:p w14:paraId="3C04B627" w14:textId="06F22661" w:rsidR="008C0853" w:rsidRDefault="008C0853" w:rsidP="008C0853">
      <w:pPr>
        <w:tabs>
          <w:tab w:val="left" w:pos="6642"/>
        </w:tabs>
        <w:spacing w:line="274" w:lineRule="auto"/>
        <w:ind w:left="688"/>
        <w:rPr>
          <w:sz w:val="24"/>
          <w:szCs w:val="24"/>
        </w:rPr>
      </w:pPr>
      <w:r>
        <w:rPr>
          <w:sz w:val="24"/>
          <w:szCs w:val="24"/>
        </w:rPr>
        <w:t>решением</w:t>
      </w:r>
      <w:r>
        <w:rPr>
          <w:sz w:val="24"/>
          <w:szCs w:val="24"/>
        </w:rPr>
        <w:tab/>
        <w:t>директор МОУ «СОШ № 15»</w:t>
      </w:r>
    </w:p>
    <w:p w14:paraId="1BCCBCAE" w14:textId="42A78D5F" w:rsidR="008C0853" w:rsidRDefault="008C0853" w:rsidP="008C0853">
      <w:pPr>
        <w:tabs>
          <w:tab w:val="left" w:pos="6701"/>
          <w:tab w:val="left" w:pos="8436"/>
        </w:tabs>
        <w:ind w:left="688"/>
        <w:rPr>
          <w:sz w:val="24"/>
          <w:szCs w:val="24"/>
        </w:rPr>
      </w:pPr>
      <w:r>
        <w:rPr>
          <w:sz w:val="24"/>
          <w:szCs w:val="24"/>
        </w:rPr>
        <w:t>педагогического совета</w:t>
      </w:r>
      <w:r w:rsidR="007573D2">
        <w:rPr>
          <w:sz w:val="24"/>
          <w:szCs w:val="24"/>
        </w:rPr>
        <w:t xml:space="preserve">                                                           ___________/ А.Н. Красильников</w:t>
      </w:r>
    </w:p>
    <w:p w14:paraId="186F0FC4" w14:textId="1970AE01" w:rsidR="008C0853" w:rsidRDefault="008C0853" w:rsidP="008C0853">
      <w:pPr>
        <w:tabs>
          <w:tab w:val="left" w:pos="6610"/>
        </w:tabs>
        <w:ind w:left="688"/>
        <w:rPr>
          <w:sz w:val="24"/>
          <w:szCs w:val="24"/>
        </w:rPr>
      </w:pPr>
      <w:r>
        <w:rPr>
          <w:sz w:val="24"/>
          <w:szCs w:val="24"/>
        </w:rPr>
        <w:t>протокол № 1</w:t>
      </w:r>
      <w:r>
        <w:rPr>
          <w:sz w:val="24"/>
          <w:szCs w:val="24"/>
        </w:rPr>
        <w:tab/>
        <w:t xml:space="preserve">приказ № </w:t>
      </w:r>
      <w:r w:rsidR="007573D2">
        <w:rPr>
          <w:sz w:val="24"/>
          <w:szCs w:val="24"/>
        </w:rPr>
        <w:t>133</w:t>
      </w:r>
    </w:p>
    <w:p w14:paraId="77BCA0A6" w14:textId="50026901" w:rsidR="008C0853" w:rsidRDefault="008C0853" w:rsidP="008C0853">
      <w:pPr>
        <w:tabs>
          <w:tab w:val="left" w:pos="6674"/>
        </w:tabs>
        <w:ind w:left="688"/>
        <w:rPr>
          <w:sz w:val="24"/>
          <w:szCs w:val="24"/>
        </w:rPr>
      </w:pPr>
      <w:r>
        <w:rPr>
          <w:sz w:val="24"/>
          <w:szCs w:val="24"/>
        </w:rPr>
        <w:t>от «</w:t>
      </w:r>
      <w:r w:rsidR="007573D2">
        <w:rPr>
          <w:sz w:val="24"/>
          <w:szCs w:val="24"/>
        </w:rPr>
        <w:t>30</w:t>
      </w:r>
      <w:r>
        <w:rPr>
          <w:sz w:val="24"/>
          <w:szCs w:val="24"/>
        </w:rPr>
        <w:t>» августа 202</w:t>
      </w:r>
      <w:r w:rsidR="007573D2">
        <w:rPr>
          <w:sz w:val="24"/>
          <w:szCs w:val="24"/>
        </w:rPr>
        <w:t>4</w:t>
      </w:r>
      <w:r>
        <w:rPr>
          <w:sz w:val="24"/>
          <w:szCs w:val="24"/>
        </w:rPr>
        <w:t xml:space="preserve"> года</w:t>
      </w:r>
      <w:r>
        <w:rPr>
          <w:sz w:val="24"/>
          <w:szCs w:val="24"/>
        </w:rPr>
        <w:tab/>
        <w:t>от «30» августа 202</w:t>
      </w:r>
      <w:r w:rsidR="007573D2">
        <w:rPr>
          <w:sz w:val="24"/>
          <w:szCs w:val="24"/>
        </w:rPr>
        <w:t>4</w:t>
      </w:r>
      <w:r>
        <w:rPr>
          <w:sz w:val="24"/>
          <w:szCs w:val="24"/>
        </w:rPr>
        <w:t xml:space="preserve"> года</w:t>
      </w:r>
    </w:p>
    <w:p w14:paraId="50F5464B" w14:textId="3F975282" w:rsidR="008C0853" w:rsidRDefault="008C0853">
      <w:pPr>
        <w:pStyle w:val="1"/>
        <w:spacing w:before="61"/>
        <w:ind w:left="888" w:right="309"/>
        <w:jc w:val="center"/>
      </w:pPr>
    </w:p>
    <w:p w14:paraId="66CCBF88" w14:textId="77777777" w:rsidR="008C0853" w:rsidRDefault="008C0853">
      <w:pPr>
        <w:pStyle w:val="1"/>
        <w:spacing w:before="61"/>
        <w:ind w:left="888" w:right="309"/>
        <w:jc w:val="center"/>
      </w:pPr>
    </w:p>
    <w:p w14:paraId="7C77B8E6" w14:textId="6C968DD9" w:rsidR="00C70568" w:rsidRDefault="00672FD4">
      <w:pPr>
        <w:pStyle w:val="1"/>
        <w:spacing w:before="61"/>
        <w:ind w:left="888" w:right="309"/>
        <w:jc w:val="center"/>
      </w:pPr>
      <w:r>
        <w:t>Учебный</w:t>
      </w:r>
      <w:r>
        <w:rPr>
          <w:spacing w:val="-1"/>
        </w:rPr>
        <w:t xml:space="preserve"> </w:t>
      </w:r>
      <w:r>
        <w:t>план</w:t>
      </w:r>
    </w:p>
    <w:p w14:paraId="17FD5827" w14:textId="14D3EAAC" w:rsidR="00C70568" w:rsidRDefault="00672FD4">
      <w:pPr>
        <w:ind w:left="1929" w:right="1350" w:firstLine="4"/>
        <w:jc w:val="center"/>
        <w:rPr>
          <w:b/>
          <w:sz w:val="24"/>
        </w:rPr>
      </w:pPr>
      <w:r>
        <w:rPr>
          <w:b/>
          <w:sz w:val="24"/>
        </w:rPr>
        <w:t>внеурочной деятельности на 202</w:t>
      </w:r>
      <w:r w:rsidR="007573D2">
        <w:rPr>
          <w:b/>
          <w:sz w:val="24"/>
        </w:rPr>
        <w:t>4</w:t>
      </w:r>
      <w:r>
        <w:rPr>
          <w:b/>
          <w:sz w:val="24"/>
        </w:rPr>
        <w:t>-202</w:t>
      </w:r>
      <w:r w:rsidR="007573D2">
        <w:rPr>
          <w:b/>
          <w:sz w:val="24"/>
        </w:rPr>
        <w:t>5</w:t>
      </w:r>
      <w:r>
        <w:rPr>
          <w:b/>
          <w:sz w:val="24"/>
        </w:rPr>
        <w:t xml:space="preserve"> учебный год</w:t>
      </w:r>
      <w:r>
        <w:rPr>
          <w:b/>
          <w:spacing w:val="1"/>
          <w:sz w:val="24"/>
        </w:rPr>
        <w:t xml:space="preserve"> </w:t>
      </w:r>
      <w:bookmarkStart w:id="0" w:name="_GoBack"/>
      <w:bookmarkEnd w:id="0"/>
    </w:p>
    <w:p w14:paraId="6D2B88BD" w14:textId="04AAA575" w:rsidR="00C70568" w:rsidRDefault="00672FD4">
      <w:pPr>
        <w:pStyle w:val="1"/>
        <w:spacing w:before="1"/>
        <w:ind w:left="887" w:right="309"/>
        <w:jc w:val="center"/>
      </w:pPr>
      <w:r>
        <w:t>для</w:t>
      </w:r>
      <w:r>
        <w:rPr>
          <w:spacing w:val="-3"/>
        </w:rPr>
        <w:t xml:space="preserve"> </w:t>
      </w:r>
      <w:r>
        <w:t>обучающихся</w:t>
      </w:r>
      <w:r>
        <w:rPr>
          <w:spacing w:val="-2"/>
        </w:rPr>
        <w:t xml:space="preserve"> </w:t>
      </w:r>
      <w:r>
        <w:t>по ФГОС</w:t>
      </w:r>
      <w:r>
        <w:rPr>
          <w:spacing w:val="-2"/>
        </w:rPr>
        <w:t xml:space="preserve"> </w:t>
      </w:r>
      <w:r w:rsidR="0037419A">
        <w:t>О</w:t>
      </w:r>
      <w:r>
        <w:t>ОО</w:t>
      </w:r>
    </w:p>
    <w:p w14:paraId="3A2999D2" w14:textId="77777777" w:rsidR="00C70568" w:rsidRDefault="00C70568">
      <w:pPr>
        <w:pStyle w:val="a3"/>
        <w:ind w:left="0"/>
        <w:jc w:val="left"/>
        <w:rPr>
          <w:b/>
        </w:rPr>
      </w:pPr>
    </w:p>
    <w:p w14:paraId="68FEDB23" w14:textId="77777777" w:rsidR="00C70568" w:rsidRDefault="00672FD4">
      <w:pPr>
        <w:spacing w:line="274" w:lineRule="exact"/>
        <w:ind w:left="4219"/>
        <w:jc w:val="both"/>
        <w:rPr>
          <w:b/>
          <w:sz w:val="24"/>
        </w:rPr>
      </w:pPr>
      <w:r>
        <w:rPr>
          <w:b/>
          <w:sz w:val="24"/>
        </w:rPr>
        <w:t>Пояснительная</w:t>
      </w:r>
      <w:r>
        <w:rPr>
          <w:b/>
          <w:spacing w:val="-1"/>
          <w:sz w:val="24"/>
        </w:rPr>
        <w:t xml:space="preserve"> </w:t>
      </w:r>
      <w:r>
        <w:rPr>
          <w:b/>
          <w:sz w:val="24"/>
        </w:rPr>
        <w:t>записка</w:t>
      </w:r>
    </w:p>
    <w:p w14:paraId="3C3CFA19" w14:textId="77777777" w:rsidR="0037419A" w:rsidRPr="0037419A" w:rsidRDefault="0037419A" w:rsidP="0037419A">
      <w:pPr>
        <w:widowControl/>
        <w:autoSpaceDE/>
        <w:autoSpaceDN/>
        <w:ind w:firstLine="709"/>
        <w:jc w:val="both"/>
        <w:rPr>
          <w:rFonts w:eastAsia="SchoolBookSanPin"/>
          <w:sz w:val="24"/>
          <w:szCs w:val="24"/>
        </w:rPr>
      </w:pPr>
      <w:r w:rsidRPr="0037419A">
        <w:rPr>
          <w:rFonts w:eastAsia="SchoolBookSanPin"/>
          <w:sz w:val="24"/>
          <w:szCs w:val="24"/>
        </w:rPr>
        <w:t>Внеурочная деятельность является неотъемлемой и обязательной частью основной общеобразовательной программы.</w:t>
      </w:r>
    </w:p>
    <w:p w14:paraId="0A535D36" w14:textId="77777777" w:rsidR="0037419A" w:rsidRPr="0037419A" w:rsidRDefault="0037419A" w:rsidP="0037419A">
      <w:pPr>
        <w:widowControl/>
        <w:autoSpaceDE/>
        <w:autoSpaceDN/>
        <w:ind w:firstLine="709"/>
        <w:jc w:val="both"/>
        <w:rPr>
          <w:rFonts w:eastAsia="SchoolBookSanPin"/>
          <w:sz w:val="24"/>
          <w:szCs w:val="24"/>
        </w:rPr>
      </w:pPr>
      <w:r w:rsidRPr="0037419A">
        <w:rPr>
          <w:rFonts w:eastAsia="SchoolBookSanPin"/>
          <w:sz w:val="24"/>
          <w:szCs w:val="24"/>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14:paraId="3B2BA913" w14:textId="77777777" w:rsidR="0037419A" w:rsidRPr="0037419A" w:rsidRDefault="0037419A" w:rsidP="0037419A">
      <w:pPr>
        <w:widowControl/>
        <w:autoSpaceDE/>
        <w:autoSpaceDN/>
        <w:ind w:firstLine="709"/>
        <w:jc w:val="both"/>
        <w:rPr>
          <w:rFonts w:eastAsia="SchoolBookSanPin"/>
          <w:sz w:val="24"/>
          <w:szCs w:val="24"/>
        </w:rPr>
      </w:pPr>
      <w:r w:rsidRPr="0037419A">
        <w:rPr>
          <w:rFonts w:eastAsia="SchoolBookSanPin"/>
          <w:sz w:val="24"/>
          <w:szCs w:val="24"/>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14:paraId="15020A2F" w14:textId="77777777" w:rsidR="0037419A" w:rsidRPr="0037419A" w:rsidRDefault="0037419A" w:rsidP="0037419A">
      <w:pPr>
        <w:widowControl/>
        <w:autoSpaceDE/>
        <w:autoSpaceDN/>
        <w:ind w:firstLine="709"/>
        <w:jc w:val="both"/>
        <w:rPr>
          <w:rFonts w:eastAsia="SchoolBookSanPin"/>
          <w:sz w:val="24"/>
          <w:szCs w:val="24"/>
        </w:rPr>
      </w:pPr>
      <w:r w:rsidRPr="0037419A">
        <w:rPr>
          <w:rFonts w:eastAsia="SchoolBookSanPin"/>
          <w:sz w:val="24"/>
          <w:szCs w:val="24"/>
        </w:rP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14:paraId="0A4D5D1B" w14:textId="77777777" w:rsidR="0037419A" w:rsidRPr="0037419A" w:rsidRDefault="0037419A" w:rsidP="0037419A">
      <w:pPr>
        <w:widowControl/>
        <w:autoSpaceDE/>
        <w:autoSpaceDN/>
        <w:ind w:firstLine="709"/>
        <w:jc w:val="both"/>
        <w:rPr>
          <w:rFonts w:eastAsia="SchoolBookSanPin"/>
          <w:sz w:val="24"/>
          <w:szCs w:val="24"/>
        </w:rPr>
      </w:pPr>
      <w:r w:rsidRPr="0037419A">
        <w:rPr>
          <w:rFonts w:eastAsia="SchoolBookSanPin"/>
          <w:sz w:val="24"/>
          <w:szCs w:val="24"/>
        </w:rP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54F998D8" w14:textId="77777777" w:rsidR="0037419A" w:rsidRPr="0037419A" w:rsidRDefault="0037419A" w:rsidP="0037419A">
      <w:pPr>
        <w:widowControl/>
        <w:autoSpaceDE/>
        <w:autoSpaceDN/>
        <w:ind w:firstLine="709"/>
        <w:jc w:val="both"/>
        <w:rPr>
          <w:rFonts w:eastAsia="SchoolBookSanPin"/>
          <w:sz w:val="24"/>
          <w:szCs w:val="24"/>
        </w:rPr>
      </w:pPr>
      <w:r w:rsidRPr="0037419A">
        <w:rPr>
          <w:rFonts w:eastAsia="SchoolBookSanPin"/>
          <w:sz w:val="24"/>
          <w:szCs w:val="24"/>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06696D9D" w14:textId="77777777" w:rsidR="0037419A" w:rsidRPr="0037419A" w:rsidRDefault="0037419A" w:rsidP="0037419A">
      <w:pPr>
        <w:widowControl/>
        <w:autoSpaceDE/>
        <w:autoSpaceDN/>
        <w:ind w:firstLine="709"/>
        <w:jc w:val="both"/>
        <w:rPr>
          <w:rFonts w:eastAsia="SchoolBookSanPin"/>
          <w:sz w:val="24"/>
          <w:szCs w:val="24"/>
        </w:rPr>
      </w:pPr>
      <w:r w:rsidRPr="0037419A">
        <w:rPr>
          <w:rFonts w:eastAsia="SchoolBookSanPin"/>
          <w:sz w:val="24"/>
          <w:szCs w:val="24"/>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14:paraId="159EDD08" w14:textId="77777777" w:rsidR="0037419A" w:rsidRPr="0037419A" w:rsidRDefault="0037419A" w:rsidP="0037419A">
      <w:pPr>
        <w:widowControl/>
        <w:autoSpaceDE/>
        <w:autoSpaceDN/>
        <w:ind w:firstLine="709"/>
        <w:jc w:val="both"/>
        <w:rPr>
          <w:rFonts w:eastAsia="SchoolBookSanPin"/>
          <w:sz w:val="24"/>
          <w:szCs w:val="24"/>
        </w:rPr>
      </w:pPr>
      <w:r w:rsidRPr="0037419A">
        <w:rPr>
          <w:rFonts w:eastAsia="SchoolBookSanPin"/>
          <w:sz w:val="24"/>
          <w:szCs w:val="24"/>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14:paraId="0A9229D7" w14:textId="77777777" w:rsidR="0037419A" w:rsidRPr="0037419A" w:rsidRDefault="0037419A" w:rsidP="0037419A">
      <w:pPr>
        <w:widowControl/>
        <w:autoSpaceDE/>
        <w:autoSpaceDN/>
        <w:ind w:firstLine="709"/>
        <w:jc w:val="both"/>
        <w:rPr>
          <w:rFonts w:eastAsia="SchoolBookSanPin"/>
          <w:sz w:val="24"/>
          <w:szCs w:val="24"/>
        </w:rPr>
      </w:pPr>
      <w:r w:rsidRPr="0037419A">
        <w:rPr>
          <w:rFonts w:eastAsia="SchoolBookSanPin"/>
          <w:sz w:val="24"/>
          <w:szCs w:val="24"/>
        </w:rP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14:paraId="245BDDD8" w14:textId="77777777" w:rsidR="0037419A" w:rsidRPr="0037419A" w:rsidRDefault="0037419A" w:rsidP="0037419A">
      <w:pPr>
        <w:widowControl/>
        <w:autoSpaceDE/>
        <w:autoSpaceDN/>
        <w:ind w:firstLine="709"/>
        <w:jc w:val="both"/>
        <w:rPr>
          <w:rFonts w:eastAsia="SchoolBookSanPin"/>
          <w:sz w:val="24"/>
          <w:szCs w:val="24"/>
        </w:rPr>
      </w:pPr>
      <w:r w:rsidRPr="0037419A">
        <w:rPr>
          <w:rFonts w:eastAsia="SchoolBookSanPin"/>
          <w:sz w:val="24"/>
          <w:szCs w:val="24"/>
        </w:rPr>
        <w:t xml:space="preserve">8) внеурочную деятельность, направленную на обеспечение благополучия обучающихся в пространстве общеобразовательной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w:t>
      </w:r>
      <w:r w:rsidRPr="0037419A">
        <w:rPr>
          <w:rFonts w:eastAsia="SchoolBookSanPin"/>
          <w:sz w:val="24"/>
          <w:szCs w:val="24"/>
        </w:rPr>
        <w:lastRenderedPageBreak/>
        <w:t>профилактики различных рисков, возникающих в процессе взаимодействия обучающегося с окружающей средой, социальной защиты обучающихся).</w:t>
      </w:r>
    </w:p>
    <w:p w14:paraId="735A7EE8" w14:textId="77777777" w:rsidR="0037419A" w:rsidRPr="0037419A" w:rsidRDefault="0037419A" w:rsidP="0037419A">
      <w:pPr>
        <w:widowControl/>
        <w:autoSpaceDE/>
        <w:autoSpaceDN/>
        <w:ind w:firstLine="709"/>
        <w:jc w:val="both"/>
        <w:rPr>
          <w:rFonts w:eastAsia="SchoolBookSanPin"/>
          <w:sz w:val="24"/>
          <w:szCs w:val="24"/>
        </w:rPr>
      </w:pPr>
      <w:r w:rsidRPr="0037419A">
        <w:rPr>
          <w:rFonts w:eastAsia="SchoolBookSanPin"/>
          <w:sz w:val="24"/>
          <w:szCs w:val="24"/>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14:paraId="71C38982" w14:textId="77777777" w:rsidR="0037419A" w:rsidRPr="0037419A" w:rsidRDefault="0037419A" w:rsidP="0037419A">
      <w:pPr>
        <w:widowControl/>
        <w:autoSpaceDE/>
        <w:autoSpaceDN/>
        <w:ind w:firstLine="709"/>
        <w:jc w:val="both"/>
        <w:rPr>
          <w:rFonts w:eastAsia="SchoolBookSanPin"/>
          <w:sz w:val="24"/>
          <w:szCs w:val="24"/>
        </w:rPr>
      </w:pPr>
      <w:r w:rsidRPr="0037419A">
        <w:rPr>
          <w:rFonts w:eastAsia="SchoolBookSanPin"/>
          <w:sz w:val="24"/>
          <w:szCs w:val="24"/>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основой для разработки курсов внеурочной деятельности, посвященной этому виду отечественного искусства.</w:t>
      </w:r>
    </w:p>
    <w:p w14:paraId="757F2A8C" w14:textId="77777777" w:rsidR="0037419A" w:rsidRPr="0037419A" w:rsidRDefault="0037419A" w:rsidP="0037419A">
      <w:pPr>
        <w:widowControl/>
        <w:autoSpaceDE/>
        <w:autoSpaceDN/>
        <w:ind w:firstLine="709"/>
        <w:jc w:val="both"/>
        <w:rPr>
          <w:rFonts w:eastAsia="SchoolBookSanPin"/>
          <w:i/>
          <w:iCs/>
          <w:sz w:val="24"/>
          <w:szCs w:val="24"/>
        </w:rPr>
      </w:pPr>
      <w:r w:rsidRPr="0037419A">
        <w:rPr>
          <w:rFonts w:eastAsia="SchoolBookSanPin"/>
          <w:i/>
          <w:iCs/>
          <w:sz w:val="24"/>
          <w:szCs w:val="24"/>
        </w:rPr>
        <w:t xml:space="preserve">Содержание плана внеурочной деятельности. </w:t>
      </w:r>
    </w:p>
    <w:p w14:paraId="2A903379" w14:textId="77777777" w:rsidR="0037419A" w:rsidRPr="0037419A" w:rsidRDefault="0037419A" w:rsidP="0037419A">
      <w:pPr>
        <w:widowControl/>
        <w:autoSpaceDE/>
        <w:autoSpaceDN/>
        <w:ind w:firstLine="709"/>
        <w:jc w:val="both"/>
        <w:rPr>
          <w:rFonts w:eastAsia="SchoolBookSanPin"/>
          <w:sz w:val="24"/>
          <w:szCs w:val="24"/>
        </w:rPr>
      </w:pPr>
      <w:r w:rsidRPr="0037419A">
        <w:rPr>
          <w:rFonts w:eastAsia="SchoolBookSanPin"/>
          <w:sz w:val="24"/>
          <w:szCs w:val="24"/>
        </w:rPr>
        <w:t>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14:paraId="7913711C" w14:textId="77777777" w:rsidR="0037419A" w:rsidRPr="0037419A" w:rsidRDefault="0037419A" w:rsidP="0037419A">
      <w:pPr>
        <w:widowControl/>
        <w:autoSpaceDE/>
        <w:autoSpaceDN/>
        <w:ind w:firstLine="709"/>
        <w:jc w:val="both"/>
        <w:rPr>
          <w:rFonts w:eastAsia="SchoolBookSanPin"/>
          <w:sz w:val="24"/>
          <w:szCs w:val="24"/>
        </w:rPr>
      </w:pPr>
      <w:r w:rsidRPr="0037419A">
        <w:rPr>
          <w:rFonts w:eastAsia="SchoolBookSanPin"/>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14:paraId="79E73C4D" w14:textId="77777777" w:rsidR="0037419A" w:rsidRPr="0037419A" w:rsidRDefault="0037419A" w:rsidP="0037419A">
      <w:pPr>
        <w:widowControl/>
        <w:autoSpaceDE/>
        <w:autoSpaceDN/>
        <w:ind w:firstLine="709"/>
        <w:jc w:val="both"/>
        <w:rPr>
          <w:rFonts w:eastAsia="SchoolBookSanPin"/>
          <w:sz w:val="24"/>
          <w:szCs w:val="24"/>
        </w:rPr>
      </w:pPr>
      <w:r w:rsidRPr="0037419A">
        <w:rPr>
          <w:rFonts w:eastAsia="SchoolBookSanPin"/>
          <w:sz w:val="24"/>
          <w:szCs w:val="24"/>
        </w:rPr>
        <w:t>При этом расходы времени на отдельные направления плана внеурочной деятельности могут отличаться:</w:t>
      </w:r>
    </w:p>
    <w:p w14:paraId="37013D00" w14:textId="77777777" w:rsidR="0037419A" w:rsidRPr="0037419A" w:rsidRDefault="0037419A" w:rsidP="0037419A">
      <w:pPr>
        <w:widowControl/>
        <w:autoSpaceDE/>
        <w:autoSpaceDN/>
        <w:ind w:firstLine="709"/>
        <w:jc w:val="both"/>
        <w:rPr>
          <w:rFonts w:eastAsia="SchoolBookSanPin"/>
          <w:sz w:val="24"/>
          <w:szCs w:val="24"/>
        </w:rPr>
      </w:pPr>
      <w:r w:rsidRPr="0037419A">
        <w:rPr>
          <w:rFonts w:eastAsia="SchoolBookSanPin"/>
          <w:sz w:val="24"/>
          <w:szCs w:val="24"/>
        </w:rPr>
        <w:t>- 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14:paraId="458DF98C" w14:textId="77777777" w:rsidR="0037419A" w:rsidRPr="0037419A" w:rsidRDefault="0037419A" w:rsidP="0037419A">
      <w:pPr>
        <w:widowControl/>
        <w:autoSpaceDE/>
        <w:autoSpaceDN/>
        <w:ind w:firstLine="709"/>
        <w:jc w:val="both"/>
        <w:rPr>
          <w:rFonts w:eastAsia="SchoolBookSanPin"/>
          <w:sz w:val="24"/>
          <w:szCs w:val="24"/>
        </w:rPr>
      </w:pPr>
      <w:r w:rsidRPr="0037419A">
        <w:rPr>
          <w:rFonts w:eastAsia="SchoolBookSanPin"/>
          <w:sz w:val="24"/>
          <w:szCs w:val="24"/>
        </w:rPr>
        <w:t>- на внеурочную деятельность по формированию функциональной грамотности – от 1 до 2 часов;</w:t>
      </w:r>
    </w:p>
    <w:p w14:paraId="72AB53D0" w14:textId="77777777" w:rsidR="0037419A" w:rsidRPr="0037419A" w:rsidRDefault="0037419A" w:rsidP="0037419A">
      <w:pPr>
        <w:widowControl/>
        <w:autoSpaceDE/>
        <w:autoSpaceDN/>
        <w:ind w:firstLine="709"/>
        <w:jc w:val="both"/>
        <w:rPr>
          <w:rFonts w:eastAsia="SchoolBookSanPin"/>
          <w:sz w:val="24"/>
          <w:szCs w:val="24"/>
        </w:rPr>
      </w:pPr>
      <w:r w:rsidRPr="0037419A">
        <w:rPr>
          <w:rFonts w:eastAsia="SchoolBookSanPin"/>
          <w:sz w:val="24"/>
          <w:szCs w:val="24"/>
        </w:rPr>
        <w:t>- 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14:paraId="31BB383E" w14:textId="77777777" w:rsidR="0037419A" w:rsidRPr="0037419A" w:rsidRDefault="0037419A" w:rsidP="0037419A">
      <w:pPr>
        <w:widowControl/>
        <w:autoSpaceDE/>
        <w:autoSpaceDN/>
        <w:ind w:firstLine="709"/>
        <w:jc w:val="both"/>
        <w:rPr>
          <w:rFonts w:eastAsia="SchoolBookSanPin"/>
          <w:sz w:val="24"/>
          <w:szCs w:val="24"/>
        </w:rPr>
      </w:pPr>
      <w:r w:rsidRPr="0037419A">
        <w:rPr>
          <w:rFonts w:eastAsia="SchoolBookSanPin"/>
          <w:sz w:val="24"/>
          <w:szCs w:val="24"/>
        </w:rPr>
        <w:t>- 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мероприятий в классе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14:paraId="766968BA" w14:textId="77777777" w:rsidR="0037419A" w:rsidRPr="0037419A" w:rsidRDefault="0037419A" w:rsidP="0037419A">
      <w:pPr>
        <w:widowControl/>
        <w:autoSpaceDE/>
        <w:autoSpaceDN/>
        <w:ind w:firstLine="709"/>
        <w:jc w:val="both"/>
        <w:rPr>
          <w:rFonts w:eastAsia="SchoolBookSanPin"/>
          <w:sz w:val="24"/>
          <w:szCs w:val="24"/>
        </w:rPr>
      </w:pPr>
      <w:r w:rsidRPr="0037419A">
        <w:rPr>
          <w:rFonts w:eastAsia="SchoolBookSanPin"/>
          <w:sz w:val="24"/>
          <w:szCs w:val="24"/>
        </w:rPr>
        <w:t>- 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14:paraId="44E3AF57" w14:textId="77777777" w:rsidR="0037419A" w:rsidRPr="0037419A" w:rsidRDefault="0037419A" w:rsidP="0037419A">
      <w:pPr>
        <w:widowControl/>
        <w:autoSpaceDE/>
        <w:autoSpaceDN/>
        <w:ind w:firstLine="709"/>
        <w:jc w:val="both"/>
        <w:rPr>
          <w:rFonts w:eastAsia="SchoolBookSanPin"/>
          <w:sz w:val="24"/>
          <w:szCs w:val="24"/>
        </w:rPr>
      </w:pPr>
      <w:r w:rsidRPr="0037419A">
        <w:rPr>
          <w:rFonts w:eastAsia="SchoolBookSanPin"/>
          <w:sz w:val="24"/>
          <w:szCs w:val="24"/>
        </w:rPr>
        <w:t>Общий объём внеурочной деятельности не должен превышать 10 часов в неделю.</w:t>
      </w:r>
    </w:p>
    <w:p w14:paraId="6DCA7B8A" w14:textId="77777777" w:rsidR="0037419A" w:rsidRPr="0037419A" w:rsidRDefault="0037419A" w:rsidP="0037419A">
      <w:pPr>
        <w:widowControl/>
        <w:autoSpaceDE/>
        <w:autoSpaceDN/>
        <w:ind w:firstLine="709"/>
        <w:jc w:val="both"/>
        <w:rPr>
          <w:rFonts w:eastAsia="SchoolBookSanPin"/>
          <w:sz w:val="24"/>
          <w:szCs w:val="24"/>
        </w:rPr>
      </w:pPr>
      <w:r w:rsidRPr="0037419A">
        <w:rPr>
          <w:rFonts w:eastAsia="SchoolBookSanPin"/>
          <w:sz w:val="24"/>
          <w:szCs w:val="24"/>
        </w:rPr>
        <w:t xml:space="preserve">Один час в неделю рекомендуется отводить на внеурочное занятие «Разговоры о важном».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14:paraId="0BF23C4C" w14:textId="77777777" w:rsidR="0037419A" w:rsidRPr="0037419A" w:rsidRDefault="0037419A" w:rsidP="0037419A">
      <w:pPr>
        <w:widowControl/>
        <w:autoSpaceDE/>
        <w:autoSpaceDN/>
        <w:ind w:firstLine="709"/>
        <w:jc w:val="both"/>
        <w:rPr>
          <w:rFonts w:eastAsia="SchoolBookSanPin"/>
          <w:sz w:val="24"/>
          <w:szCs w:val="24"/>
        </w:rPr>
      </w:pPr>
      <w:r w:rsidRPr="0037419A">
        <w:rPr>
          <w:rFonts w:eastAsia="SchoolBookSanPin"/>
          <w:sz w:val="24"/>
          <w:szCs w:val="24"/>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66FFD718" w14:textId="77777777" w:rsidR="0037419A" w:rsidRPr="0037419A" w:rsidRDefault="0037419A" w:rsidP="0037419A">
      <w:pPr>
        <w:widowControl/>
        <w:autoSpaceDE/>
        <w:autoSpaceDN/>
        <w:ind w:firstLine="709"/>
        <w:jc w:val="both"/>
        <w:rPr>
          <w:rFonts w:eastAsia="SchoolBookSanPin"/>
          <w:sz w:val="24"/>
          <w:szCs w:val="24"/>
        </w:rPr>
      </w:pPr>
      <w:r w:rsidRPr="0037419A">
        <w:rPr>
          <w:rFonts w:eastAsia="SchoolBookSanPin"/>
          <w:sz w:val="24"/>
          <w:szCs w:val="24"/>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14:paraId="7FEBA95A" w14:textId="77777777" w:rsidR="0037419A" w:rsidRPr="0037419A" w:rsidRDefault="0037419A" w:rsidP="0037419A">
      <w:pPr>
        <w:widowControl/>
        <w:autoSpaceDE/>
        <w:autoSpaceDN/>
        <w:ind w:firstLine="709"/>
        <w:jc w:val="both"/>
        <w:rPr>
          <w:rFonts w:eastAsia="SchoolBookSanPin"/>
          <w:sz w:val="24"/>
          <w:szCs w:val="24"/>
        </w:rPr>
      </w:pPr>
      <w:r w:rsidRPr="0037419A">
        <w:rPr>
          <w:rFonts w:eastAsia="SchoolBookSanPin"/>
          <w:sz w:val="24"/>
          <w:szCs w:val="24"/>
        </w:rPr>
        <w:t xml:space="preserve">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w:t>
      </w:r>
      <w:r w:rsidRPr="0037419A">
        <w:rPr>
          <w:rFonts w:eastAsia="SchoolBookSanPin"/>
          <w:sz w:val="24"/>
          <w:szCs w:val="24"/>
        </w:rPr>
        <w:lastRenderedPageBreak/>
        <w:t>предпрофильной подготовки. Выделение часов на внеурочную деятельность может различаться в связи с необходимостью преодоления противоречий и разрешения проблем, возникающих в том или ином ученическом коллективе.</w:t>
      </w:r>
    </w:p>
    <w:p w14:paraId="0ECCE8A5" w14:textId="77777777" w:rsidR="0037419A" w:rsidRPr="0037419A" w:rsidRDefault="0037419A" w:rsidP="0037419A">
      <w:pPr>
        <w:widowControl/>
        <w:autoSpaceDE/>
        <w:autoSpaceDN/>
        <w:ind w:firstLine="709"/>
        <w:jc w:val="both"/>
        <w:rPr>
          <w:rFonts w:eastAsia="SchoolBookSanPin"/>
          <w:sz w:val="24"/>
          <w:szCs w:val="24"/>
        </w:rPr>
      </w:pPr>
      <w:r w:rsidRPr="0037419A">
        <w:rPr>
          <w:rFonts w:eastAsia="SchoolBookSanPin"/>
          <w:sz w:val="24"/>
          <w:szCs w:val="24"/>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w:t>
      </w:r>
    </w:p>
    <w:p w14:paraId="6605BAA9" w14:textId="77777777" w:rsidR="0037419A" w:rsidRPr="0037419A" w:rsidRDefault="0037419A" w:rsidP="0037419A">
      <w:pPr>
        <w:widowControl/>
        <w:numPr>
          <w:ilvl w:val="0"/>
          <w:numId w:val="9"/>
        </w:numPr>
        <w:autoSpaceDE/>
        <w:autoSpaceDN/>
        <w:spacing w:after="160" w:line="259" w:lineRule="auto"/>
        <w:ind w:left="0" w:firstLine="709"/>
        <w:contextualSpacing/>
        <w:jc w:val="both"/>
        <w:rPr>
          <w:rFonts w:eastAsia="SchoolBookSanPin"/>
          <w:sz w:val="24"/>
          <w:szCs w:val="24"/>
        </w:rPr>
      </w:pPr>
      <w:r w:rsidRPr="0037419A">
        <w:rPr>
          <w:rFonts w:eastAsia="SchoolBookSanPin"/>
          <w:sz w:val="24"/>
          <w:szCs w:val="24"/>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14:paraId="04D6D27E" w14:textId="77777777" w:rsidR="0037419A" w:rsidRPr="0037419A" w:rsidRDefault="0037419A" w:rsidP="0037419A">
      <w:pPr>
        <w:widowControl/>
        <w:numPr>
          <w:ilvl w:val="0"/>
          <w:numId w:val="9"/>
        </w:numPr>
        <w:autoSpaceDE/>
        <w:autoSpaceDN/>
        <w:spacing w:after="160" w:line="259" w:lineRule="auto"/>
        <w:ind w:left="0" w:firstLine="709"/>
        <w:contextualSpacing/>
        <w:jc w:val="both"/>
        <w:rPr>
          <w:rFonts w:eastAsia="SchoolBookSanPin"/>
          <w:sz w:val="24"/>
          <w:szCs w:val="24"/>
        </w:rPr>
      </w:pPr>
      <w:r w:rsidRPr="0037419A">
        <w:rPr>
          <w:rFonts w:eastAsia="SchoolBookSanPin"/>
          <w:sz w:val="24"/>
          <w:szCs w:val="24"/>
        </w:rPr>
        <w:t>модель плана с преобладанием педагогической поддержки обучающихся и работы по обеспечению их благополучия в пространстве общеобразовательной организации;</w:t>
      </w:r>
    </w:p>
    <w:p w14:paraId="4055F13B" w14:textId="77777777" w:rsidR="0037419A" w:rsidRPr="0037419A" w:rsidRDefault="0037419A" w:rsidP="0037419A">
      <w:pPr>
        <w:widowControl/>
        <w:numPr>
          <w:ilvl w:val="0"/>
          <w:numId w:val="9"/>
        </w:numPr>
        <w:autoSpaceDE/>
        <w:autoSpaceDN/>
        <w:spacing w:after="160" w:line="259" w:lineRule="auto"/>
        <w:ind w:left="0" w:firstLine="709"/>
        <w:contextualSpacing/>
        <w:jc w:val="both"/>
        <w:rPr>
          <w:rFonts w:eastAsia="SchoolBookSanPin"/>
          <w:sz w:val="24"/>
          <w:szCs w:val="24"/>
        </w:rPr>
      </w:pPr>
      <w:r w:rsidRPr="0037419A">
        <w:rPr>
          <w:rFonts w:eastAsia="SchoolBookSanPin"/>
          <w:sz w:val="24"/>
          <w:szCs w:val="24"/>
        </w:rPr>
        <w:t>модель плана с преобладанием деятельности ученических сообществ и воспитательных мероприятий.</w:t>
      </w:r>
    </w:p>
    <w:p w14:paraId="3C144CE2" w14:textId="77777777" w:rsidR="0037419A" w:rsidRPr="0037419A" w:rsidRDefault="0037419A" w:rsidP="0037419A">
      <w:pPr>
        <w:widowControl/>
        <w:autoSpaceDE/>
        <w:autoSpaceDN/>
        <w:ind w:firstLine="709"/>
        <w:jc w:val="both"/>
        <w:rPr>
          <w:rFonts w:eastAsia="SchoolBookSanPin"/>
          <w:sz w:val="24"/>
          <w:szCs w:val="24"/>
        </w:rPr>
      </w:pPr>
      <w:r w:rsidRPr="0037419A">
        <w:rPr>
          <w:rFonts w:eastAsia="SchoolBookSanPin"/>
          <w:sz w:val="24"/>
          <w:szCs w:val="24"/>
        </w:rPr>
        <w:t>Формы реализации внеурочной деятельности образовательная организация определяет самостоятельно.</w:t>
      </w:r>
    </w:p>
    <w:p w14:paraId="71D65BE1" w14:textId="77777777" w:rsidR="0037419A" w:rsidRPr="0037419A" w:rsidRDefault="0037419A" w:rsidP="0037419A">
      <w:pPr>
        <w:widowControl/>
        <w:autoSpaceDE/>
        <w:autoSpaceDN/>
        <w:ind w:firstLine="709"/>
        <w:jc w:val="both"/>
        <w:rPr>
          <w:rFonts w:eastAsia="SchoolBookSanPin"/>
          <w:sz w:val="24"/>
          <w:szCs w:val="24"/>
        </w:rPr>
      </w:pPr>
      <w:r w:rsidRPr="0037419A">
        <w:rPr>
          <w:rFonts w:eastAsia="SchoolBookSanPin"/>
          <w:sz w:val="24"/>
          <w:szCs w:val="24"/>
        </w:rP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14:paraId="478FC884" w14:textId="77777777" w:rsidR="0037419A" w:rsidRPr="0037419A" w:rsidRDefault="0037419A" w:rsidP="0037419A">
      <w:pPr>
        <w:widowControl/>
        <w:autoSpaceDE/>
        <w:autoSpaceDN/>
        <w:ind w:firstLine="709"/>
        <w:jc w:val="both"/>
        <w:rPr>
          <w:rFonts w:eastAsia="SchoolBookSanPin"/>
          <w:sz w:val="24"/>
          <w:szCs w:val="24"/>
        </w:rPr>
      </w:pPr>
      <w:r w:rsidRPr="0037419A">
        <w:rPr>
          <w:rFonts w:eastAsia="SchoolBookSanPin"/>
          <w:sz w:val="24"/>
          <w:szCs w:val="24"/>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14:paraId="720C3A81" w14:textId="77777777" w:rsidR="0037419A" w:rsidRPr="0037419A" w:rsidRDefault="0037419A" w:rsidP="0037419A">
      <w:pPr>
        <w:widowControl/>
        <w:autoSpaceDE/>
        <w:autoSpaceDN/>
        <w:ind w:firstLine="709"/>
        <w:jc w:val="both"/>
        <w:rPr>
          <w:rFonts w:eastAsia="SchoolBookSanPin"/>
          <w:sz w:val="24"/>
          <w:szCs w:val="24"/>
        </w:rPr>
      </w:pPr>
      <w:r w:rsidRPr="0037419A">
        <w:rPr>
          <w:rFonts w:eastAsia="SchoolBookSanPin"/>
          <w:sz w:val="24"/>
          <w:szCs w:val="24"/>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14:paraId="2623B794" w14:textId="77777777" w:rsidR="0037419A" w:rsidRPr="0037419A" w:rsidRDefault="0037419A" w:rsidP="0037419A">
      <w:pPr>
        <w:widowControl/>
        <w:autoSpaceDE/>
        <w:autoSpaceDN/>
        <w:ind w:firstLine="709"/>
        <w:jc w:val="both"/>
        <w:rPr>
          <w:rFonts w:eastAsia="SchoolBookSanPin"/>
          <w:sz w:val="28"/>
          <w:szCs w:val="28"/>
        </w:rPr>
      </w:pPr>
    </w:p>
    <w:p w14:paraId="66FFB4B6" w14:textId="3110DDDF" w:rsidR="00C70568" w:rsidRDefault="00672FD4" w:rsidP="00514A12">
      <w:pPr>
        <w:pStyle w:val="1"/>
        <w:ind w:left="0" w:right="247"/>
        <w:rPr>
          <w:b w:val="0"/>
          <w:bCs w:val="0"/>
        </w:rPr>
      </w:pPr>
      <w:r w:rsidRPr="00F40A37">
        <w:rPr>
          <w:b w:val="0"/>
          <w:bCs w:val="0"/>
        </w:rPr>
        <w:t>Организация внеурочной деятельности опирается на следующие</w:t>
      </w:r>
      <w:r w:rsidRPr="00F40A37">
        <w:rPr>
          <w:b w:val="0"/>
          <w:bCs w:val="0"/>
          <w:spacing w:val="1"/>
        </w:rPr>
        <w:t xml:space="preserve"> </w:t>
      </w:r>
      <w:r w:rsidRPr="00F40A37">
        <w:rPr>
          <w:b w:val="0"/>
          <w:bCs w:val="0"/>
        </w:rPr>
        <w:t>нормативные</w:t>
      </w:r>
      <w:r w:rsidRPr="00F40A37">
        <w:rPr>
          <w:b w:val="0"/>
          <w:bCs w:val="0"/>
          <w:spacing w:val="-3"/>
        </w:rPr>
        <w:t xml:space="preserve"> </w:t>
      </w:r>
      <w:r w:rsidRPr="00F40A37">
        <w:rPr>
          <w:b w:val="0"/>
          <w:bCs w:val="0"/>
        </w:rPr>
        <w:t>документы:</w:t>
      </w:r>
    </w:p>
    <w:p w14:paraId="2F97E5B9" w14:textId="77777777" w:rsidR="00F40A37" w:rsidRPr="00F40A37" w:rsidRDefault="00F40A37" w:rsidP="00514A12">
      <w:pPr>
        <w:pStyle w:val="1"/>
        <w:ind w:left="0" w:right="247"/>
        <w:rPr>
          <w:b w:val="0"/>
          <w:bCs w:val="0"/>
        </w:rPr>
      </w:pPr>
    </w:p>
    <w:p w14:paraId="2635504B" w14:textId="77777777" w:rsidR="00514A12" w:rsidRPr="00514A12" w:rsidRDefault="00514A12" w:rsidP="00514A12">
      <w:pPr>
        <w:pStyle w:val="a4"/>
        <w:numPr>
          <w:ilvl w:val="0"/>
          <w:numId w:val="3"/>
        </w:numPr>
        <w:tabs>
          <w:tab w:val="left" w:pos="843"/>
        </w:tabs>
        <w:spacing w:before="38"/>
        <w:ind w:left="0" w:firstLine="0"/>
        <w:rPr>
          <w:sz w:val="24"/>
        </w:rPr>
      </w:pPr>
      <w:r w:rsidRPr="00514A12">
        <w:rPr>
          <w:sz w:val="24"/>
        </w:rPr>
        <w:t>Федеральный закон «Об образовании в Российской Федерации» от 29 декабря 2012 г. № 273-ФЗ (с изменениями и дополнениями от 14.07.2022);</w:t>
      </w:r>
    </w:p>
    <w:p w14:paraId="665613E7" w14:textId="77777777" w:rsidR="00514A12" w:rsidRPr="00514A12" w:rsidRDefault="00514A12" w:rsidP="00514A12">
      <w:pPr>
        <w:pStyle w:val="a4"/>
        <w:numPr>
          <w:ilvl w:val="0"/>
          <w:numId w:val="3"/>
        </w:numPr>
        <w:tabs>
          <w:tab w:val="left" w:pos="843"/>
        </w:tabs>
        <w:spacing w:before="38"/>
        <w:ind w:left="0" w:firstLine="0"/>
        <w:rPr>
          <w:sz w:val="24"/>
        </w:rPr>
      </w:pPr>
      <w:r w:rsidRPr="00514A12">
        <w:rPr>
          <w:sz w:val="24"/>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w:t>
      </w:r>
    </w:p>
    <w:p w14:paraId="0F4669C6" w14:textId="470AD6AD" w:rsidR="00514A12" w:rsidRPr="00514A12" w:rsidRDefault="00514A12" w:rsidP="00514A12">
      <w:pPr>
        <w:pStyle w:val="a4"/>
        <w:numPr>
          <w:ilvl w:val="0"/>
          <w:numId w:val="3"/>
        </w:numPr>
        <w:tabs>
          <w:tab w:val="left" w:pos="843"/>
        </w:tabs>
        <w:spacing w:before="38"/>
        <w:ind w:left="0" w:firstLine="0"/>
        <w:rPr>
          <w:sz w:val="24"/>
        </w:rPr>
      </w:pPr>
      <w:r w:rsidRPr="00514A12">
        <w:rPr>
          <w:sz w:val="24"/>
        </w:rPr>
        <w:t>Санитарные правила СП 2.4.3648-20 «Санитарно-эпидемиологические требования к организациям воспитания и обучения, отдыха и оздоровления детей</w:t>
      </w:r>
      <w:r w:rsidRPr="00514A12">
        <w:rPr>
          <w:sz w:val="24"/>
        </w:rPr>
        <w:tab/>
        <w:t>и</w:t>
      </w:r>
      <w:r w:rsidRPr="00514A12">
        <w:rPr>
          <w:sz w:val="24"/>
        </w:rPr>
        <w:tab/>
        <w:t>молодежи»,</w:t>
      </w:r>
      <w:r>
        <w:rPr>
          <w:sz w:val="24"/>
        </w:rPr>
        <w:t xml:space="preserve"> </w:t>
      </w:r>
      <w:r w:rsidRPr="00514A12">
        <w:rPr>
          <w:sz w:val="24"/>
        </w:rPr>
        <w:t>утвержденные</w:t>
      </w:r>
      <w:r w:rsidRPr="00514A12">
        <w:rPr>
          <w:sz w:val="24"/>
        </w:rPr>
        <w:tab/>
        <w:t>постановлением</w:t>
      </w:r>
      <w:r w:rsidRPr="00514A12">
        <w:rPr>
          <w:sz w:val="24"/>
        </w:rPr>
        <w:tab/>
        <w:t>Главного государственного санитарного врача Российской Федерации от 28.09.2020 № 28 (далее – СП 2.4.3648-20), Санитарные правила и нормы СанПин 1.2.3685- 21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 (далее – СанПин 1.2.3685-21).</w:t>
      </w:r>
    </w:p>
    <w:p w14:paraId="1B549724" w14:textId="77777777" w:rsidR="00514A12" w:rsidRPr="00514A12" w:rsidRDefault="00514A12" w:rsidP="00514A12">
      <w:pPr>
        <w:pStyle w:val="a4"/>
        <w:numPr>
          <w:ilvl w:val="0"/>
          <w:numId w:val="3"/>
        </w:numPr>
        <w:tabs>
          <w:tab w:val="left" w:pos="843"/>
        </w:tabs>
        <w:spacing w:before="38"/>
        <w:ind w:left="0" w:firstLine="0"/>
        <w:rPr>
          <w:sz w:val="24"/>
        </w:rPr>
      </w:pPr>
      <w:r w:rsidRPr="00514A12">
        <w:rPr>
          <w:sz w:val="24"/>
        </w:rPr>
        <w:t>Письмо Министерства просвещения Российской Федерации от 05.07.2022 № ТВ-1290/03 «О направлении методических рекомендаций» (вместе с «Информационно-методическим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w:t>
      </w:r>
    </w:p>
    <w:p w14:paraId="0BD0E663" w14:textId="7B19F321" w:rsidR="00C70568" w:rsidRDefault="00672FD4" w:rsidP="00514A12">
      <w:pPr>
        <w:pStyle w:val="a4"/>
        <w:numPr>
          <w:ilvl w:val="0"/>
          <w:numId w:val="3"/>
        </w:numPr>
        <w:tabs>
          <w:tab w:val="left" w:pos="843"/>
        </w:tabs>
        <w:spacing w:before="38"/>
        <w:ind w:left="0" w:firstLine="0"/>
        <w:rPr>
          <w:sz w:val="24"/>
        </w:rPr>
      </w:pPr>
      <w:r>
        <w:rPr>
          <w:sz w:val="24"/>
        </w:rPr>
        <w:t>Основной</w:t>
      </w:r>
      <w:r>
        <w:rPr>
          <w:spacing w:val="1"/>
          <w:sz w:val="24"/>
        </w:rPr>
        <w:t xml:space="preserve"> </w:t>
      </w:r>
      <w:r>
        <w:rPr>
          <w:sz w:val="24"/>
        </w:rPr>
        <w:t>образовательной</w:t>
      </w:r>
      <w:r>
        <w:rPr>
          <w:spacing w:val="-2"/>
          <w:sz w:val="24"/>
        </w:rPr>
        <w:t xml:space="preserve"> </w:t>
      </w:r>
      <w:r>
        <w:rPr>
          <w:sz w:val="24"/>
        </w:rPr>
        <w:t>программы</w:t>
      </w:r>
      <w:r>
        <w:rPr>
          <w:spacing w:val="4"/>
          <w:sz w:val="24"/>
        </w:rPr>
        <w:t xml:space="preserve"> </w:t>
      </w:r>
      <w:r>
        <w:rPr>
          <w:sz w:val="24"/>
        </w:rPr>
        <w:t>СОО</w:t>
      </w:r>
      <w:r>
        <w:rPr>
          <w:spacing w:val="55"/>
          <w:sz w:val="24"/>
        </w:rPr>
        <w:t xml:space="preserve"> </w:t>
      </w:r>
      <w:r w:rsidR="0067305A">
        <w:rPr>
          <w:sz w:val="24"/>
        </w:rPr>
        <w:t>МОУ «СОШ № 15»</w:t>
      </w:r>
    </w:p>
    <w:p w14:paraId="5A78196A" w14:textId="77777777" w:rsidR="00F40A37" w:rsidRDefault="00F40A37" w:rsidP="00F40A37">
      <w:pPr>
        <w:pStyle w:val="a4"/>
        <w:tabs>
          <w:tab w:val="left" w:pos="843"/>
        </w:tabs>
        <w:spacing w:before="38"/>
        <w:ind w:left="1276" w:firstLine="0"/>
        <w:rPr>
          <w:sz w:val="24"/>
        </w:rPr>
      </w:pPr>
    </w:p>
    <w:p w14:paraId="086983AA" w14:textId="6C3EE581" w:rsidR="00F40A37" w:rsidRDefault="00F40A37" w:rsidP="00514A12">
      <w:pPr>
        <w:pStyle w:val="a3"/>
        <w:ind w:left="0" w:right="243" w:firstLine="720"/>
      </w:pPr>
      <w:r>
        <w:t>В соответствии с ФОП СОО в планах внеурочной деятельности выделяется инвариантная часть, адресованная всем обучающимся, и вариативная часть, включающая курсы, которые выбирают субъекты образовательных отношений (родители, обучающиеся). Инвариантная часть плана включает курсы внеурочной деятельности, одобренные решением федерального УМО по общему образованию:</w:t>
      </w:r>
    </w:p>
    <w:p w14:paraId="60D1FC3A" w14:textId="60EEA516" w:rsidR="00F40A37" w:rsidRDefault="00F40A37" w:rsidP="00514A12">
      <w:pPr>
        <w:pStyle w:val="a3"/>
        <w:ind w:left="0" w:right="243" w:firstLine="720"/>
      </w:pPr>
      <w:r>
        <w:t>- курс внеурочной деятельности «Разговоры о важном»;</w:t>
      </w:r>
    </w:p>
    <w:p w14:paraId="69AC6D78" w14:textId="4298D697" w:rsidR="00F40A37" w:rsidRDefault="00F40A37" w:rsidP="00514A12">
      <w:pPr>
        <w:pStyle w:val="a3"/>
        <w:ind w:left="0" w:right="243" w:firstLine="720"/>
      </w:pPr>
      <w:r>
        <w:t xml:space="preserve">- курс </w:t>
      </w:r>
      <w:r w:rsidR="00514A12" w:rsidRPr="00514A12">
        <w:t>«Функциональная грамотность: учимся для жизни»</w:t>
      </w:r>
      <w:r>
        <w:t>;</w:t>
      </w:r>
    </w:p>
    <w:p w14:paraId="72C615DC" w14:textId="77777777" w:rsidR="00F40A37" w:rsidRDefault="00F40A37" w:rsidP="00514A12">
      <w:pPr>
        <w:pStyle w:val="a3"/>
        <w:ind w:left="0" w:right="243" w:firstLine="720"/>
      </w:pPr>
      <w:r>
        <w:t>- внеурочные занятия по профориентации «Россия – мои горизонты».</w:t>
      </w:r>
    </w:p>
    <w:p w14:paraId="34417C21" w14:textId="77777777" w:rsidR="00F40A37" w:rsidRDefault="00F40A37" w:rsidP="00514A12">
      <w:pPr>
        <w:pStyle w:val="a3"/>
        <w:ind w:left="0" w:right="243" w:firstLine="720"/>
      </w:pPr>
      <w:r>
        <w:t>В инвариантную часть плана внеурочной деятельность также включаются курсы внеурочные деятельности, отражающие региональные особенности:</w:t>
      </w:r>
    </w:p>
    <w:p w14:paraId="0F0EA79B" w14:textId="77777777" w:rsidR="00514A12" w:rsidRDefault="00F40A37" w:rsidP="00514A12">
      <w:pPr>
        <w:pStyle w:val="a3"/>
        <w:ind w:left="0" w:right="243" w:firstLine="720"/>
      </w:pPr>
      <w:r>
        <w:t>- курс по патриотическому воспитанию «Герои Вологодчины» в объеме 0,5 часа в неделю (17 часов за учебный год)</w:t>
      </w:r>
      <w:r w:rsidR="00514A12">
        <w:t>;</w:t>
      </w:r>
    </w:p>
    <w:p w14:paraId="4170361F" w14:textId="76C7BB4A" w:rsidR="00F40A37" w:rsidRDefault="00514A12" w:rsidP="00514A12">
      <w:pPr>
        <w:pStyle w:val="a3"/>
        <w:ind w:left="0" w:right="243" w:firstLine="720"/>
      </w:pPr>
      <w:r>
        <w:t>- курс «Истоки»</w:t>
      </w:r>
      <w:r w:rsidRPr="00514A12">
        <w:t xml:space="preserve"> </w:t>
      </w:r>
      <w:r>
        <w:t>в объеме 0,5 часа в неделю (17 часов за учебный год)</w:t>
      </w:r>
      <w:r w:rsidR="00F40A37">
        <w:t>.</w:t>
      </w:r>
    </w:p>
    <w:p w14:paraId="10C9C8A0" w14:textId="77777777" w:rsidR="00F40A37" w:rsidRDefault="00F40A37" w:rsidP="00514A12">
      <w:pPr>
        <w:pStyle w:val="a3"/>
        <w:ind w:left="0" w:firstLine="720"/>
      </w:pPr>
      <w:r>
        <w:t>Возможны следующие модели:</w:t>
      </w:r>
    </w:p>
    <w:p w14:paraId="28224DA9" w14:textId="77777777" w:rsidR="00F40A37" w:rsidRDefault="00F40A37" w:rsidP="00514A12">
      <w:pPr>
        <w:pStyle w:val="a3"/>
        <w:ind w:left="0" w:firstLine="720"/>
      </w:pPr>
      <w:r>
        <w:t>1. План ВД с преобладанием учебно-познавательной деятельности, когда наибольшее внимание уделяется внеурочной деятельности по учебным предметам и формированию функциональной грамотности (занятия обучающихся по углубленному изучению отдельных учебных предметов; занятия обучающихся по формированию функциональной грамотности; занятия обучающихся с педагогами, сопровождающими проектно-исследовательскую деятельность; профориентационные занятия обучающихся);</w:t>
      </w:r>
    </w:p>
    <w:p w14:paraId="470A1453" w14:textId="77777777" w:rsidR="00F40A37" w:rsidRDefault="00F40A37" w:rsidP="00514A12">
      <w:pPr>
        <w:pStyle w:val="a3"/>
        <w:ind w:left="0" w:firstLine="720"/>
      </w:pPr>
      <w:r>
        <w:t>2. План ВД с преобладанием педагогической поддержки обучающихся и работы по обеспечению их благополучия в пространстве школы (дополнительные занятия обучающихся, испытывающих затруднения в освоении учебной программы; дополнительные занятия обучающихся, испытывающих трудности в освоении языков обучения; специальные занятия обучающихся, испытывающих затруднения в социальной коммуникации; специальные занятия обучающихся с ограниченными возможностями здоровья);</w:t>
      </w:r>
    </w:p>
    <w:p w14:paraId="6DF34F6E" w14:textId="68BA9C60" w:rsidR="00F40A37" w:rsidRDefault="00F40A37" w:rsidP="00514A12">
      <w:pPr>
        <w:pStyle w:val="a3"/>
        <w:ind w:left="0" w:firstLine="720"/>
      </w:pPr>
      <w:r>
        <w:t>3. План ВД с преобладанием деятельности ученических сообществ и воспитательных мероприятий (занятия обучающихся с педагогами, сопровождающими деятельность детских общественных объединений и органов ученического самоуправления; занятия обучающихся в рамках циклов специально организованных внеурочных занятий, посвященных актуальным социальным, нравственным проблемам современного мира; занятия обучающихся в социально ориентированных объединениях: экологических, волонтерских, трудовых и т.п.).</w:t>
      </w:r>
    </w:p>
    <w:p w14:paraId="780479C8" w14:textId="77777777" w:rsidR="007573D2" w:rsidRDefault="007573D2" w:rsidP="0067305A">
      <w:pPr>
        <w:ind w:right="232"/>
        <w:jc w:val="center"/>
        <w:rPr>
          <w:b/>
          <w:bCs/>
          <w:sz w:val="24"/>
          <w:szCs w:val="24"/>
        </w:rPr>
      </w:pPr>
    </w:p>
    <w:p w14:paraId="6D8F8D8B" w14:textId="0B312927" w:rsidR="0067305A" w:rsidRPr="0067305A" w:rsidRDefault="0067305A" w:rsidP="0067305A">
      <w:pPr>
        <w:ind w:right="232"/>
        <w:jc w:val="center"/>
        <w:rPr>
          <w:b/>
          <w:bCs/>
          <w:sz w:val="24"/>
          <w:szCs w:val="24"/>
        </w:rPr>
      </w:pPr>
      <w:r w:rsidRPr="0067305A">
        <w:rPr>
          <w:b/>
          <w:bCs/>
          <w:sz w:val="24"/>
          <w:szCs w:val="24"/>
        </w:rPr>
        <w:t>План внеурочной деятельности</w:t>
      </w:r>
    </w:p>
    <w:p w14:paraId="3E762B63" w14:textId="77777777" w:rsidR="0067305A" w:rsidRDefault="0067305A" w:rsidP="0067305A">
      <w:pPr>
        <w:tabs>
          <w:tab w:val="left" w:pos="1240"/>
          <w:tab w:val="left" w:pos="1241"/>
        </w:tabs>
        <w:spacing w:line="293" w:lineRule="exact"/>
        <w:rPr>
          <w:rFonts w:ascii="Symbol" w:hAnsi="Symbol"/>
          <w:sz w:val="24"/>
        </w:rPr>
      </w:pPr>
    </w:p>
    <w:tbl>
      <w:tblPr>
        <w:tblStyle w:val="TableNormal"/>
        <w:tblpPr w:leftFromText="180" w:rightFromText="180" w:vertAnchor="text" w:horzAnchor="margin" w:tblpY="70"/>
        <w:tblW w:w="10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4"/>
        <w:gridCol w:w="1018"/>
        <w:gridCol w:w="50"/>
        <w:gridCol w:w="1068"/>
        <w:gridCol w:w="10"/>
        <w:gridCol w:w="976"/>
        <w:gridCol w:w="28"/>
        <w:gridCol w:w="1134"/>
        <w:gridCol w:w="1059"/>
        <w:gridCol w:w="1144"/>
      </w:tblGrid>
      <w:tr w:rsidR="007573D2" w:rsidRPr="007573D2" w14:paraId="1F2961CF" w14:textId="77777777" w:rsidTr="0098573E">
        <w:trPr>
          <w:trHeight w:val="321"/>
        </w:trPr>
        <w:tc>
          <w:tcPr>
            <w:tcW w:w="4374" w:type="dxa"/>
            <w:vMerge w:val="restart"/>
          </w:tcPr>
          <w:p w14:paraId="5915CA39" w14:textId="77777777" w:rsidR="007573D2" w:rsidRPr="007573D2" w:rsidRDefault="007573D2" w:rsidP="0098573E">
            <w:pPr>
              <w:rPr>
                <w:sz w:val="24"/>
                <w:szCs w:val="24"/>
                <w:lang w:val="en-US"/>
              </w:rPr>
            </w:pPr>
            <w:bookmarkStart w:id="1" w:name="_Hlk143808149"/>
          </w:p>
        </w:tc>
        <w:tc>
          <w:tcPr>
            <w:tcW w:w="1018" w:type="dxa"/>
          </w:tcPr>
          <w:p w14:paraId="33FBC799" w14:textId="77777777" w:rsidR="007573D2" w:rsidRPr="007573D2" w:rsidRDefault="007573D2" w:rsidP="0098573E">
            <w:pPr>
              <w:spacing w:line="302" w:lineRule="exact"/>
              <w:ind w:left="10"/>
              <w:jc w:val="center"/>
              <w:rPr>
                <w:sz w:val="24"/>
                <w:szCs w:val="24"/>
                <w:lang w:val="en-US"/>
              </w:rPr>
            </w:pPr>
            <w:r w:rsidRPr="007573D2">
              <w:rPr>
                <w:sz w:val="24"/>
                <w:szCs w:val="24"/>
                <w:lang w:val="en-US"/>
              </w:rPr>
              <w:t>V</w:t>
            </w:r>
          </w:p>
        </w:tc>
        <w:tc>
          <w:tcPr>
            <w:tcW w:w="1128" w:type="dxa"/>
            <w:gridSpan w:val="3"/>
          </w:tcPr>
          <w:p w14:paraId="5D24F8B8" w14:textId="77777777" w:rsidR="007573D2" w:rsidRPr="007573D2" w:rsidRDefault="007573D2" w:rsidP="0098573E">
            <w:pPr>
              <w:spacing w:line="302" w:lineRule="exact"/>
              <w:ind w:left="365" w:right="365"/>
              <w:jc w:val="center"/>
              <w:rPr>
                <w:sz w:val="24"/>
                <w:szCs w:val="24"/>
                <w:lang w:val="en-US"/>
              </w:rPr>
            </w:pPr>
            <w:r w:rsidRPr="007573D2">
              <w:rPr>
                <w:sz w:val="24"/>
                <w:szCs w:val="24"/>
                <w:lang w:val="en-US"/>
              </w:rPr>
              <w:t>VI</w:t>
            </w:r>
          </w:p>
        </w:tc>
        <w:tc>
          <w:tcPr>
            <w:tcW w:w="976" w:type="dxa"/>
          </w:tcPr>
          <w:p w14:paraId="6E669743" w14:textId="77777777" w:rsidR="007573D2" w:rsidRPr="007573D2" w:rsidRDefault="007573D2" w:rsidP="0098573E">
            <w:pPr>
              <w:spacing w:line="302" w:lineRule="exact"/>
              <w:ind w:left="376"/>
              <w:rPr>
                <w:sz w:val="24"/>
                <w:szCs w:val="24"/>
                <w:lang w:val="en-US"/>
              </w:rPr>
            </w:pPr>
            <w:r w:rsidRPr="007573D2">
              <w:rPr>
                <w:sz w:val="24"/>
                <w:szCs w:val="24"/>
                <w:lang w:val="en-US"/>
              </w:rPr>
              <w:t>VII</w:t>
            </w:r>
          </w:p>
        </w:tc>
        <w:tc>
          <w:tcPr>
            <w:tcW w:w="1162" w:type="dxa"/>
            <w:gridSpan w:val="2"/>
          </w:tcPr>
          <w:p w14:paraId="70C5DF2C" w14:textId="77777777" w:rsidR="007573D2" w:rsidRPr="007573D2" w:rsidRDefault="007573D2" w:rsidP="0098573E">
            <w:pPr>
              <w:spacing w:line="302" w:lineRule="exact"/>
              <w:ind w:left="304"/>
              <w:rPr>
                <w:sz w:val="24"/>
                <w:szCs w:val="24"/>
                <w:lang w:val="en-US"/>
              </w:rPr>
            </w:pPr>
            <w:r w:rsidRPr="007573D2">
              <w:rPr>
                <w:sz w:val="24"/>
                <w:szCs w:val="24"/>
                <w:lang w:val="en-US"/>
              </w:rPr>
              <w:t>VIII</w:t>
            </w:r>
          </w:p>
        </w:tc>
        <w:tc>
          <w:tcPr>
            <w:tcW w:w="1059" w:type="dxa"/>
          </w:tcPr>
          <w:p w14:paraId="720F824F" w14:textId="77777777" w:rsidR="007573D2" w:rsidRPr="007573D2" w:rsidRDefault="007573D2" w:rsidP="0098573E">
            <w:pPr>
              <w:spacing w:line="302" w:lineRule="exact"/>
              <w:ind w:left="318" w:right="334"/>
              <w:jc w:val="center"/>
              <w:rPr>
                <w:sz w:val="24"/>
                <w:szCs w:val="24"/>
                <w:lang w:val="en-US"/>
              </w:rPr>
            </w:pPr>
            <w:r w:rsidRPr="007573D2">
              <w:rPr>
                <w:sz w:val="24"/>
                <w:szCs w:val="24"/>
                <w:lang w:val="en-US"/>
              </w:rPr>
              <w:t>IX</w:t>
            </w:r>
          </w:p>
        </w:tc>
        <w:tc>
          <w:tcPr>
            <w:tcW w:w="1144" w:type="dxa"/>
          </w:tcPr>
          <w:p w14:paraId="5806FD1F" w14:textId="77777777" w:rsidR="007573D2" w:rsidRPr="007573D2" w:rsidRDefault="007573D2" w:rsidP="0098573E">
            <w:pPr>
              <w:spacing w:line="302" w:lineRule="exact"/>
              <w:ind w:right="338"/>
              <w:jc w:val="right"/>
              <w:rPr>
                <w:sz w:val="24"/>
                <w:szCs w:val="24"/>
                <w:lang w:val="en-US"/>
              </w:rPr>
            </w:pPr>
            <w:r w:rsidRPr="007573D2">
              <w:rPr>
                <w:sz w:val="24"/>
                <w:szCs w:val="24"/>
                <w:lang w:val="en-US"/>
              </w:rPr>
              <w:t>Всего</w:t>
            </w:r>
          </w:p>
        </w:tc>
      </w:tr>
      <w:tr w:rsidR="007573D2" w:rsidRPr="007573D2" w14:paraId="16B1D4DA" w14:textId="77777777" w:rsidTr="0098573E">
        <w:trPr>
          <w:trHeight w:val="321"/>
        </w:trPr>
        <w:tc>
          <w:tcPr>
            <w:tcW w:w="4374" w:type="dxa"/>
            <w:vMerge/>
          </w:tcPr>
          <w:p w14:paraId="119A09FC" w14:textId="77777777" w:rsidR="007573D2" w:rsidRPr="007573D2" w:rsidRDefault="007573D2" w:rsidP="0098573E">
            <w:pPr>
              <w:rPr>
                <w:sz w:val="24"/>
                <w:szCs w:val="24"/>
                <w:lang w:val="en-US"/>
              </w:rPr>
            </w:pPr>
          </w:p>
        </w:tc>
        <w:tc>
          <w:tcPr>
            <w:tcW w:w="1018" w:type="dxa"/>
          </w:tcPr>
          <w:p w14:paraId="5D7DBC79" w14:textId="77777777" w:rsidR="007573D2" w:rsidRPr="007573D2" w:rsidRDefault="007573D2" w:rsidP="0098573E">
            <w:pPr>
              <w:spacing w:line="302" w:lineRule="exact"/>
              <w:ind w:left="10"/>
              <w:jc w:val="center"/>
              <w:rPr>
                <w:sz w:val="24"/>
                <w:szCs w:val="24"/>
              </w:rPr>
            </w:pPr>
            <w:r w:rsidRPr="007573D2">
              <w:rPr>
                <w:sz w:val="24"/>
                <w:szCs w:val="24"/>
              </w:rPr>
              <w:t>5</w:t>
            </w:r>
          </w:p>
          <w:p w14:paraId="3BB44313" w14:textId="77777777" w:rsidR="007573D2" w:rsidRPr="007573D2" w:rsidRDefault="007573D2" w:rsidP="0098573E">
            <w:pPr>
              <w:spacing w:line="302" w:lineRule="exact"/>
              <w:ind w:left="10"/>
              <w:jc w:val="center"/>
              <w:rPr>
                <w:sz w:val="24"/>
                <w:szCs w:val="24"/>
              </w:rPr>
            </w:pPr>
            <w:r w:rsidRPr="007573D2">
              <w:rPr>
                <w:sz w:val="24"/>
                <w:szCs w:val="24"/>
              </w:rPr>
              <w:t>АБВК</w:t>
            </w:r>
          </w:p>
        </w:tc>
        <w:tc>
          <w:tcPr>
            <w:tcW w:w="1128" w:type="dxa"/>
            <w:gridSpan w:val="3"/>
          </w:tcPr>
          <w:p w14:paraId="0D7E16EF" w14:textId="77777777" w:rsidR="007573D2" w:rsidRPr="007573D2" w:rsidRDefault="007573D2" w:rsidP="0098573E">
            <w:pPr>
              <w:spacing w:line="302" w:lineRule="exact"/>
              <w:ind w:left="365" w:right="365"/>
              <w:jc w:val="center"/>
              <w:rPr>
                <w:sz w:val="24"/>
                <w:szCs w:val="24"/>
              </w:rPr>
            </w:pPr>
            <w:r w:rsidRPr="007573D2">
              <w:rPr>
                <w:sz w:val="24"/>
                <w:szCs w:val="24"/>
              </w:rPr>
              <w:t>6</w:t>
            </w:r>
          </w:p>
          <w:p w14:paraId="394278EF" w14:textId="77777777" w:rsidR="007573D2" w:rsidRPr="007573D2" w:rsidRDefault="007573D2" w:rsidP="0098573E">
            <w:pPr>
              <w:spacing w:line="302" w:lineRule="exact"/>
              <w:ind w:left="2"/>
              <w:jc w:val="center"/>
              <w:rPr>
                <w:sz w:val="24"/>
                <w:szCs w:val="24"/>
              </w:rPr>
            </w:pPr>
            <w:r w:rsidRPr="007573D2">
              <w:rPr>
                <w:sz w:val="24"/>
                <w:szCs w:val="24"/>
              </w:rPr>
              <w:t>АБВК</w:t>
            </w:r>
          </w:p>
        </w:tc>
        <w:tc>
          <w:tcPr>
            <w:tcW w:w="976" w:type="dxa"/>
          </w:tcPr>
          <w:p w14:paraId="462645CF" w14:textId="77777777" w:rsidR="007573D2" w:rsidRPr="007573D2" w:rsidRDefault="007573D2" w:rsidP="0098573E">
            <w:pPr>
              <w:spacing w:line="302" w:lineRule="exact"/>
              <w:ind w:left="376"/>
              <w:jc w:val="center"/>
              <w:rPr>
                <w:sz w:val="24"/>
                <w:szCs w:val="24"/>
              </w:rPr>
            </w:pPr>
            <w:r w:rsidRPr="007573D2">
              <w:rPr>
                <w:sz w:val="24"/>
                <w:szCs w:val="24"/>
              </w:rPr>
              <w:t>7</w:t>
            </w:r>
          </w:p>
          <w:p w14:paraId="4550FFFF" w14:textId="77777777" w:rsidR="007573D2" w:rsidRPr="007573D2" w:rsidRDefault="007573D2" w:rsidP="0098573E">
            <w:pPr>
              <w:spacing w:line="302" w:lineRule="exact"/>
              <w:ind w:left="7"/>
              <w:jc w:val="center"/>
              <w:rPr>
                <w:sz w:val="24"/>
                <w:szCs w:val="24"/>
              </w:rPr>
            </w:pPr>
            <w:r w:rsidRPr="007573D2">
              <w:rPr>
                <w:sz w:val="24"/>
                <w:szCs w:val="24"/>
              </w:rPr>
              <w:t>АБВК</w:t>
            </w:r>
          </w:p>
        </w:tc>
        <w:tc>
          <w:tcPr>
            <w:tcW w:w="1162" w:type="dxa"/>
            <w:gridSpan w:val="2"/>
          </w:tcPr>
          <w:p w14:paraId="4F79C5C2" w14:textId="77777777" w:rsidR="007573D2" w:rsidRPr="007573D2" w:rsidRDefault="007573D2" w:rsidP="0098573E">
            <w:pPr>
              <w:spacing w:line="302" w:lineRule="exact"/>
              <w:ind w:left="32"/>
              <w:jc w:val="center"/>
              <w:rPr>
                <w:sz w:val="24"/>
                <w:szCs w:val="24"/>
              </w:rPr>
            </w:pPr>
            <w:r w:rsidRPr="007573D2">
              <w:rPr>
                <w:sz w:val="24"/>
                <w:szCs w:val="24"/>
              </w:rPr>
              <w:t>8</w:t>
            </w:r>
          </w:p>
          <w:p w14:paraId="0DA48171" w14:textId="77777777" w:rsidR="007573D2" w:rsidRPr="007573D2" w:rsidRDefault="007573D2" w:rsidP="0098573E">
            <w:pPr>
              <w:spacing w:line="302" w:lineRule="exact"/>
              <w:ind w:left="32"/>
              <w:jc w:val="center"/>
              <w:rPr>
                <w:sz w:val="24"/>
                <w:szCs w:val="24"/>
              </w:rPr>
            </w:pPr>
            <w:r w:rsidRPr="007573D2">
              <w:rPr>
                <w:sz w:val="24"/>
                <w:szCs w:val="24"/>
              </w:rPr>
              <w:t>АБВГК</w:t>
            </w:r>
          </w:p>
        </w:tc>
        <w:tc>
          <w:tcPr>
            <w:tcW w:w="1059" w:type="dxa"/>
          </w:tcPr>
          <w:p w14:paraId="7B0676FB" w14:textId="77777777" w:rsidR="007573D2" w:rsidRPr="007573D2" w:rsidRDefault="007573D2" w:rsidP="0098573E">
            <w:pPr>
              <w:spacing w:line="302" w:lineRule="exact"/>
              <w:ind w:left="318" w:right="334"/>
              <w:jc w:val="center"/>
              <w:rPr>
                <w:sz w:val="24"/>
                <w:szCs w:val="24"/>
              </w:rPr>
            </w:pPr>
            <w:r w:rsidRPr="007573D2">
              <w:rPr>
                <w:sz w:val="24"/>
                <w:szCs w:val="24"/>
              </w:rPr>
              <w:t>9</w:t>
            </w:r>
          </w:p>
          <w:p w14:paraId="420F7E75" w14:textId="77777777" w:rsidR="007573D2" w:rsidRPr="007573D2" w:rsidRDefault="007573D2" w:rsidP="0098573E">
            <w:pPr>
              <w:spacing w:line="302" w:lineRule="exact"/>
              <w:ind w:left="40"/>
              <w:jc w:val="center"/>
              <w:rPr>
                <w:sz w:val="24"/>
                <w:szCs w:val="24"/>
              </w:rPr>
            </w:pPr>
            <w:r w:rsidRPr="007573D2">
              <w:rPr>
                <w:sz w:val="24"/>
                <w:szCs w:val="24"/>
              </w:rPr>
              <w:t>АБВК</w:t>
            </w:r>
          </w:p>
        </w:tc>
        <w:tc>
          <w:tcPr>
            <w:tcW w:w="1144" w:type="dxa"/>
          </w:tcPr>
          <w:p w14:paraId="67733155" w14:textId="77777777" w:rsidR="007573D2" w:rsidRPr="007573D2" w:rsidRDefault="007573D2" w:rsidP="0098573E">
            <w:pPr>
              <w:spacing w:line="302" w:lineRule="exact"/>
              <w:ind w:right="338"/>
              <w:jc w:val="right"/>
              <w:rPr>
                <w:sz w:val="24"/>
                <w:szCs w:val="24"/>
              </w:rPr>
            </w:pPr>
          </w:p>
          <w:p w14:paraId="49387A1F" w14:textId="77777777" w:rsidR="007573D2" w:rsidRPr="007573D2" w:rsidRDefault="007573D2" w:rsidP="0098573E">
            <w:pPr>
              <w:spacing w:line="302" w:lineRule="exact"/>
              <w:ind w:right="72"/>
              <w:jc w:val="center"/>
              <w:rPr>
                <w:sz w:val="24"/>
                <w:szCs w:val="24"/>
              </w:rPr>
            </w:pPr>
            <w:r w:rsidRPr="007573D2">
              <w:rPr>
                <w:sz w:val="24"/>
                <w:szCs w:val="24"/>
              </w:rPr>
              <w:t xml:space="preserve">  21</w:t>
            </w:r>
          </w:p>
        </w:tc>
      </w:tr>
      <w:tr w:rsidR="007573D2" w:rsidRPr="007573D2" w14:paraId="7CF89AD1" w14:textId="77777777" w:rsidTr="0098573E">
        <w:trPr>
          <w:trHeight w:val="321"/>
        </w:trPr>
        <w:tc>
          <w:tcPr>
            <w:tcW w:w="10861" w:type="dxa"/>
            <w:gridSpan w:val="10"/>
          </w:tcPr>
          <w:p w14:paraId="3F3F5DA7" w14:textId="77777777" w:rsidR="007573D2" w:rsidRPr="007573D2" w:rsidRDefault="007573D2" w:rsidP="0098573E">
            <w:pPr>
              <w:spacing w:line="302" w:lineRule="exact"/>
              <w:ind w:left="855" w:right="851"/>
              <w:jc w:val="center"/>
              <w:rPr>
                <w:b/>
                <w:sz w:val="24"/>
                <w:szCs w:val="24"/>
              </w:rPr>
            </w:pPr>
            <w:r w:rsidRPr="007573D2">
              <w:rPr>
                <w:b/>
                <w:sz w:val="24"/>
                <w:szCs w:val="24"/>
              </w:rPr>
              <w:t>Инвариантная часть (для всех обучающихся)</w:t>
            </w:r>
          </w:p>
        </w:tc>
      </w:tr>
      <w:tr w:rsidR="007573D2" w:rsidRPr="007573D2" w14:paraId="50B17EFD" w14:textId="77777777" w:rsidTr="0098573E">
        <w:trPr>
          <w:trHeight w:val="418"/>
        </w:trPr>
        <w:tc>
          <w:tcPr>
            <w:tcW w:w="4374" w:type="dxa"/>
          </w:tcPr>
          <w:p w14:paraId="68584B3F" w14:textId="77777777" w:rsidR="007573D2" w:rsidRPr="007573D2" w:rsidRDefault="007573D2" w:rsidP="0098573E">
            <w:pPr>
              <w:spacing w:line="316" w:lineRule="exact"/>
              <w:ind w:left="108"/>
              <w:rPr>
                <w:sz w:val="24"/>
                <w:szCs w:val="24"/>
                <w:lang w:val="en-US"/>
              </w:rPr>
            </w:pPr>
            <w:r w:rsidRPr="007573D2">
              <w:rPr>
                <w:sz w:val="24"/>
                <w:szCs w:val="24"/>
                <w:lang w:val="en-US"/>
              </w:rPr>
              <w:t>«Разговоры о</w:t>
            </w:r>
            <w:r w:rsidRPr="007573D2">
              <w:rPr>
                <w:sz w:val="24"/>
                <w:szCs w:val="24"/>
              </w:rPr>
              <w:t xml:space="preserve"> </w:t>
            </w:r>
            <w:r w:rsidRPr="007573D2">
              <w:rPr>
                <w:sz w:val="24"/>
                <w:szCs w:val="24"/>
                <w:lang w:val="en-US"/>
              </w:rPr>
              <w:t>важном»</w:t>
            </w:r>
          </w:p>
        </w:tc>
        <w:tc>
          <w:tcPr>
            <w:tcW w:w="1018" w:type="dxa"/>
          </w:tcPr>
          <w:p w14:paraId="1E4B8B87" w14:textId="77777777" w:rsidR="007573D2" w:rsidRPr="007573D2" w:rsidRDefault="007573D2" w:rsidP="0098573E">
            <w:pPr>
              <w:spacing w:line="316" w:lineRule="exact"/>
              <w:ind w:left="10"/>
              <w:jc w:val="center"/>
              <w:rPr>
                <w:sz w:val="24"/>
                <w:szCs w:val="24"/>
                <w:lang w:val="en-US"/>
              </w:rPr>
            </w:pPr>
            <w:r w:rsidRPr="007573D2">
              <w:rPr>
                <w:sz w:val="24"/>
                <w:szCs w:val="24"/>
                <w:lang w:val="en-US"/>
              </w:rPr>
              <w:t>1</w:t>
            </w:r>
          </w:p>
        </w:tc>
        <w:tc>
          <w:tcPr>
            <w:tcW w:w="1128" w:type="dxa"/>
            <w:gridSpan w:val="3"/>
          </w:tcPr>
          <w:p w14:paraId="53347323" w14:textId="77777777" w:rsidR="007573D2" w:rsidRPr="007573D2" w:rsidRDefault="007573D2" w:rsidP="0098573E">
            <w:pPr>
              <w:spacing w:line="316" w:lineRule="exact"/>
              <w:ind w:left="1"/>
              <w:jc w:val="center"/>
              <w:rPr>
                <w:sz w:val="24"/>
                <w:szCs w:val="24"/>
                <w:lang w:val="en-US"/>
              </w:rPr>
            </w:pPr>
            <w:r w:rsidRPr="007573D2">
              <w:rPr>
                <w:sz w:val="24"/>
                <w:szCs w:val="24"/>
                <w:lang w:val="en-US"/>
              </w:rPr>
              <w:t>1</w:t>
            </w:r>
          </w:p>
        </w:tc>
        <w:tc>
          <w:tcPr>
            <w:tcW w:w="976" w:type="dxa"/>
          </w:tcPr>
          <w:p w14:paraId="1E31EF4B" w14:textId="77777777" w:rsidR="007573D2" w:rsidRPr="007573D2" w:rsidRDefault="007573D2" w:rsidP="0098573E">
            <w:pPr>
              <w:spacing w:line="316" w:lineRule="exact"/>
              <w:ind w:right="1"/>
              <w:jc w:val="center"/>
              <w:rPr>
                <w:sz w:val="24"/>
                <w:szCs w:val="24"/>
                <w:lang w:val="en-US"/>
              </w:rPr>
            </w:pPr>
            <w:r w:rsidRPr="007573D2">
              <w:rPr>
                <w:sz w:val="24"/>
                <w:szCs w:val="24"/>
                <w:lang w:val="en-US"/>
              </w:rPr>
              <w:t>1</w:t>
            </w:r>
          </w:p>
        </w:tc>
        <w:tc>
          <w:tcPr>
            <w:tcW w:w="1162" w:type="dxa"/>
            <w:gridSpan w:val="2"/>
          </w:tcPr>
          <w:p w14:paraId="7CB5C119" w14:textId="77777777" w:rsidR="007573D2" w:rsidRPr="007573D2" w:rsidRDefault="007573D2" w:rsidP="0098573E">
            <w:pPr>
              <w:spacing w:line="316" w:lineRule="exact"/>
              <w:ind w:right="13"/>
              <w:jc w:val="center"/>
              <w:rPr>
                <w:sz w:val="24"/>
                <w:szCs w:val="24"/>
                <w:lang w:val="en-US"/>
              </w:rPr>
            </w:pPr>
            <w:r w:rsidRPr="007573D2">
              <w:rPr>
                <w:sz w:val="24"/>
                <w:szCs w:val="24"/>
                <w:lang w:val="en-US"/>
              </w:rPr>
              <w:t>1</w:t>
            </w:r>
          </w:p>
        </w:tc>
        <w:tc>
          <w:tcPr>
            <w:tcW w:w="1059" w:type="dxa"/>
          </w:tcPr>
          <w:p w14:paraId="63BDC667" w14:textId="77777777" w:rsidR="007573D2" w:rsidRPr="007573D2" w:rsidRDefault="007573D2" w:rsidP="0098573E">
            <w:pPr>
              <w:spacing w:line="316" w:lineRule="exact"/>
              <w:ind w:right="16"/>
              <w:jc w:val="center"/>
              <w:rPr>
                <w:sz w:val="24"/>
                <w:szCs w:val="24"/>
                <w:lang w:val="en-US"/>
              </w:rPr>
            </w:pPr>
            <w:r w:rsidRPr="007573D2">
              <w:rPr>
                <w:sz w:val="24"/>
                <w:szCs w:val="24"/>
                <w:lang w:val="en-US"/>
              </w:rPr>
              <w:t>1</w:t>
            </w:r>
          </w:p>
        </w:tc>
        <w:tc>
          <w:tcPr>
            <w:tcW w:w="1144" w:type="dxa"/>
          </w:tcPr>
          <w:p w14:paraId="02715409" w14:textId="77777777" w:rsidR="007573D2" w:rsidRPr="007573D2" w:rsidRDefault="007573D2" w:rsidP="0098573E">
            <w:pPr>
              <w:spacing w:line="316" w:lineRule="exact"/>
              <w:ind w:right="1"/>
              <w:jc w:val="center"/>
              <w:rPr>
                <w:sz w:val="24"/>
                <w:szCs w:val="24"/>
                <w:lang w:val="en-US"/>
              </w:rPr>
            </w:pPr>
            <w:r w:rsidRPr="007573D2">
              <w:rPr>
                <w:sz w:val="24"/>
                <w:szCs w:val="24"/>
                <w:lang w:val="en-US"/>
              </w:rPr>
              <w:t>5</w:t>
            </w:r>
          </w:p>
        </w:tc>
      </w:tr>
      <w:tr w:rsidR="007573D2" w:rsidRPr="007573D2" w14:paraId="39EDA2E1" w14:textId="77777777" w:rsidTr="0098573E">
        <w:trPr>
          <w:trHeight w:val="551"/>
        </w:trPr>
        <w:tc>
          <w:tcPr>
            <w:tcW w:w="4374" w:type="dxa"/>
          </w:tcPr>
          <w:p w14:paraId="44617FB6" w14:textId="77777777" w:rsidR="007573D2" w:rsidRPr="007573D2" w:rsidRDefault="007573D2" w:rsidP="0098573E">
            <w:pPr>
              <w:ind w:left="108" w:right="216"/>
              <w:rPr>
                <w:sz w:val="24"/>
                <w:szCs w:val="24"/>
              </w:rPr>
            </w:pPr>
            <w:r w:rsidRPr="007573D2">
              <w:rPr>
                <w:sz w:val="24"/>
                <w:szCs w:val="24"/>
              </w:rPr>
              <w:t>«Функциональная грамотность:</w:t>
            </w:r>
          </w:p>
          <w:p w14:paraId="6B6D44C1" w14:textId="77777777" w:rsidR="007573D2" w:rsidRPr="007573D2" w:rsidRDefault="007573D2" w:rsidP="0098573E">
            <w:pPr>
              <w:ind w:left="108" w:right="216"/>
              <w:rPr>
                <w:sz w:val="24"/>
                <w:szCs w:val="24"/>
              </w:rPr>
            </w:pPr>
            <w:r w:rsidRPr="007573D2">
              <w:rPr>
                <w:sz w:val="24"/>
                <w:szCs w:val="24"/>
              </w:rPr>
              <w:t>учимся для  жизни»</w:t>
            </w:r>
          </w:p>
        </w:tc>
        <w:tc>
          <w:tcPr>
            <w:tcW w:w="1018" w:type="dxa"/>
          </w:tcPr>
          <w:p w14:paraId="59F37F92" w14:textId="77777777" w:rsidR="007573D2" w:rsidRPr="007573D2" w:rsidRDefault="007573D2" w:rsidP="0098573E">
            <w:pPr>
              <w:spacing w:line="316" w:lineRule="exact"/>
              <w:ind w:left="10"/>
              <w:jc w:val="center"/>
              <w:rPr>
                <w:sz w:val="24"/>
                <w:szCs w:val="24"/>
                <w:lang w:val="en-US"/>
              </w:rPr>
            </w:pPr>
            <w:r w:rsidRPr="007573D2">
              <w:rPr>
                <w:sz w:val="24"/>
                <w:szCs w:val="24"/>
                <w:lang w:val="en-US"/>
              </w:rPr>
              <w:t>1</w:t>
            </w:r>
          </w:p>
        </w:tc>
        <w:tc>
          <w:tcPr>
            <w:tcW w:w="1128" w:type="dxa"/>
            <w:gridSpan w:val="3"/>
          </w:tcPr>
          <w:p w14:paraId="6D71EDC3" w14:textId="77777777" w:rsidR="007573D2" w:rsidRPr="007573D2" w:rsidRDefault="007573D2" w:rsidP="0098573E">
            <w:pPr>
              <w:spacing w:line="316" w:lineRule="exact"/>
              <w:ind w:left="1"/>
              <w:jc w:val="center"/>
              <w:rPr>
                <w:sz w:val="24"/>
                <w:szCs w:val="24"/>
                <w:lang w:val="en-US"/>
              </w:rPr>
            </w:pPr>
            <w:r w:rsidRPr="007573D2">
              <w:rPr>
                <w:sz w:val="24"/>
                <w:szCs w:val="24"/>
                <w:lang w:val="en-US"/>
              </w:rPr>
              <w:t>1</w:t>
            </w:r>
          </w:p>
        </w:tc>
        <w:tc>
          <w:tcPr>
            <w:tcW w:w="976" w:type="dxa"/>
          </w:tcPr>
          <w:p w14:paraId="46BB36FE" w14:textId="77777777" w:rsidR="007573D2" w:rsidRPr="007573D2" w:rsidRDefault="007573D2" w:rsidP="0098573E">
            <w:pPr>
              <w:spacing w:line="316" w:lineRule="exact"/>
              <w:ind w:right="1"/>
              <w:jc w:val="center"/>
              <w:rPr>
                <w:sz w:val="24"/>
                <w:szCs w:val="24"/>
                <w:lang w:val="en-US"/>
              </w:rPr>
            </w:pPr>
            <w:r w:rsidRPr="007573D2">
              <w:rPr>
                <w:sz w:val="24"/>
                <w:szCs w:val="24"/>
                <w:lang w:val="en-US"/>
              </w:rPr>
              <w:t>1</w:t>
            </w:r>
          </w:p>
        </w:tc>
        <w:tc>
          <w:tcPr>
            <w:tcW w:w="1162" w:type="dxa"/>
            <w:gridSpan w:val="2"/>
          </w:tcPr>
          <w:p w14:paraId="17399082" w14:textId="77777777" w:rsidR="007573D2" w:rsidRPr="007573D2" w:rsidRDefault="007573D2" w:rsidP="0098573E">
            <w:pPr>
              <w:spacing w:line="316" w:lineRule="exact"/>
              <w:ind w:right="13"/>
              <w:jc w:val="center"/>
              <w:rPr>
                <w:sz w:val="24"/>
                <w:szCs w:val="24"/>
                <w:lang w:val="en-US"/>
              </w:rPr>
            </w:pPr>
            <w:r w:rsidRPr="007573D2">
              <w:rPr>
                <w:sz w:val="24"/>
                <w:szCs w:val="24"/>
                <w:lang w:val="en-US"/>
              </w:rPr>
              <w:t>1</w:t>
            </w:r>
          </w:p>
        </w:tc>
        <w:tc>
          <w:tcPr>
            <w:tcW w:w="1059" w:type="dxa"/>
          </w:tcPr>
          <w:p w14:paraId="166983BA" w14:textId="77777777" w:rsidR="007573D2" w:rsidRPr="007573D2" w:rsidRDefault="007573D2" w:rsidP="0098573E">
            <w:pPr>
              <w:spacing w:line="316" w:lineRule="exact"/>
              <w:ind w:right="16"/>
              <w:jc w:val="center"/>
              <w:rPr>
                <w:sz w:val="24"/>
                <w:szCs w:val="24"/>
                <w:lang w:val="en-US"/>
              </w:rPr>
            </w:pPr>
            <w:r w:rsidRPr="007573D2">
              <w:rPr>
                <w:sz w:val="24"/>
                <w:szCs w:val="24"/>
                <w:lang w:val="en-US"/>
              </w:rPr>
              <w:t>1</w:t>
            </w:r>
          </w:p>
        </w:tc>
        <w:tc>
          <w:tcPr>
            <w:tcW w:w="1144" w:type="dxa"/>
          </w:tcPr>
          <w:p w14:paraId="68EF2865" w14:textId="77777777" w:rsidR="007573D2" w:rsidRPr="007573D2" w:rsidRDefault="007573D2" w:rsidP="0098573E">
            <w:pPr>
              <w:spacing w:line="316" w:lineRule="exact"/>
              <w:ind w:right="1"/>
              <w:jc w:val="center"/>
              <w:rPr>
                <w:sz w:val="24"/>
                <w:szCs w:val="24"/>
                <w:lang w:val="en-US"/>
              </w:rPr>
            </w:pPr>
            <w:r w:rsidRPr="007573D2">
              <w:rPr>
                <w:sz w:val="24"/>
                <w:szCs w:val="24"/>
                <w:lang w:val="en-US"/>
              </w:rPr>
              <w:t>5</w:t>
            </w:r>
          </w:p>
        </w:tc>
      </w:tr>
      <w:tr w:rsidR="007573D2" w:rsidRPr="007573D2" w14:paraId="6B49EFE3" w14:textId="77777777" w:rsidTr="0098573E">
        <w:trPr>
          <w:trHeight w:val="418"/>
        </w:trPr>
        <w:tc>
          <w:tcPr>
            <w:tcW w:w="4374" w:type="dxa"/>
          </w:tcPr>
          <w:p w14:paraId="6C8E52B3" w14:textId="77777777" w:rsidR="007573D2" w:rsidRPr="007573D2" w:rsidRDefault="007573D2" w:rsidP="0098573E">
            <w:pPr>
              <w:spacing w:line="316" w:lineRule="exact"/>
              <w:ind w:left="108"/>
              <w:rPr>
                <w:sz w:val="24"/>
                <w:szCs w:val="24"/>
                <w:lang w:val="en-US"/>
              </w:rPr>
            </w:pPr>
            <w:r w:rsidRPr="007573D2">
              <w:rPr>
                <w:sz w:val="24"/>
                <w:szCs w:val="24"/>
                <w:lang w:val="en-US"/>
              </w:rPr>
              <w:t>«Россия – мои</w:t>
            </w:r>
            <w:r w:rsidRPr="007573D2">
              <w:rPr>
                <w:sz w:val="24"/>
                <w:szCs w:val="24"/>
              </w:rPr>
              <w:t xml:space="preserve"> </w:t>
            </w:r>
            <w:r w:rsidRPr="007573D2">
              <w:rPr>
                <w:sz w:val="24"/>
                <w:szCs w:val="24"/>
                <w:lang w:val="en-US"/>
              </w:rPr>
              <w:t>горизонты»</w:t>
            </w:r>
          </w:p>
        </w:tc>
        <w:tc>
          <w:tcPr>
            <w:tcW w:w="1018" w:type="dxa"/>
          </w:tcPr>
          <w:p w14:paraId="2B078960" w14:textId="77777777" w:rsidR="007573D2" w:rsidRPr="007573D2" w:rsidRDefault="007573D2" w:rsidP="0098573E">
            <w:pPr>
              <w:rPr>
                <w:sz w:val="24"/>
                <w:szCs w:val="24"/>
                <w:lang w:val="en-US"/>
              </w:rPr>
            </w:pPr>
          </w:p>
        </w:tc>
        <w:tc>
          <w:tcPr>
            <w:tcW w:w="1128" w:type="dxa"/>
            <w:gridSpan w:val="3"/>
          </w:tcPr>
          <w:p w14:paraId="5B2DF486" w14:textId="77777777" w:rsidR="007573D2" w:rsidRPr="007573D2" w:rsidRDefault="007573D2" w:rsidP="0098573E">
            <w:pPr>
              <w:spacing w:line="316" w:lineRule="exact"/>
              <w:ind w:left="1"/>
              <w:jc w:val="center"/>
              <w:rPr>
                <w:sz w:val="24"/>
                <w:szCs w:val="24"/>
                <w:lang w:val="en-US"/>
              </w:rPr>
            </w:pPr>
            <w:r w:rsidRPr="007573D2">
              <w:rPr>
                <w:sz w:val="24"/>
                <w:szCs w:val="24"/>
                <w:lang w:val="en-US"/>
              </w:rPr>
              <w:t>1</w:t>
            </w:r>
          </w:p>
        </w:tc>
        <w:tc>
          <w:tcPr>
            <w:tcW w:w="976" w:type="dxa"/>
          </w:tcPr>
          <w:p w14:paraId="0D0AB1EB" w14:textId="77777777" w:rsidR="007573D2" w:rsidRPr="007573D2" w:rsidRDefault="007573D2" w:rsidP="0098573E">
            <w:pPr>
              <w:spacing w:line="316" w:lineRule="exact"/>
              <w:ind w:right="1"/>
              <w:jc w:val="center"/>
              <w:rPr>
                <w:sz w:val="24"/>
                <w:szCs w:val="24"/>
                <w:lang w:val="en-US"/>
              </w:rPr>
            </w:pPr>
            <w:r w:rsidRPr="007573D2">
              <w:rPr>
                <w:sz w:val="24"/>
                <w:szCs w:val="24"/>
                <w:lang w:val="en-US"/>
              </w:rPr>
              <w:t>1</w:t>
            </w:r>
          </w:p>
        </w:tc>
        <w:tc>
          <w:tcPr>
            <w:tcW w:w="1162" w:type="dxa"/>
            <w:gridSpan w:val="2"/>
          </w:tcPr>
          <w:p w14:paraId="6E5833CC" w14:textId="77777777" w:rsidR="007573D2" w:rsidRPr="007573D2" w:rsidRDefault="007573D2" w:rsidP="0098573E">
            <w:pPr>
              <w:spacing w:line="316" w:lineRule="exact"/>
              <w:ind w:right="13"/>
              <w:jc w:val="center"/>
              <w:rPr>
                <w:sz w:val="24"/>
                <w:szCs w:val="24"/>
                <w:lang w:val="en-US"/>
              </w:rPr>
            </w:pPr>
            <w:r w:rsidRPr="007573D2">
              <w:rPr>
                <w:sz w:val="24"/>
                <w:szCs w:val="24"/>
                <w:lang w:val="en-US"/>
              </w:rPr>
              <w:t>1</w:t>
            </w:r>
          </w:p>
        </w:tc>
        <w:tc>
          <w:tcPr>
            <w:tcW w:w="1059" w:type="dxa"/>
          </w:tcPr>
          <w:p w14:paraId="48C8187D" w14:textId="77777777" w:rsidR="007573D2" w:rsidRPr="007573D2" w:rsidRDefault="007573D2" w:rsidP="0098573E">
            <w:pPr>
              <w:spacing w:line="316" w:lineRule="exact"/>
              <w:ind w:right="16"/>
              <w:jc w:val="center"/>
              <w:rPr>
                <w:sz w:val="24"/>
                <w:szCs w:val="24"/>
                <w:lang w:val="en-US"/>
              </w:rPr>
            </w:pPr>
            <w:r w:rsidRPr="007573D2">
              <w:rPr>
                <w:sz w:val="24"/>
                <w:szCs w:val="24"/>
                <w:lang w:val="en-US"/>
              </w:rPr>
              <w:t>1</w:t>
            </w:r>
          </w:p>
        </w:tc>
        <w:tc>
          <w:tcPr>
            <w:tcW w:w="1144" w:type="dxa"/>
          </w:tcPr>
          <w:p w14:paraId="3F604528" w14:textId="77777777" w:rsidR="007573D2" w:rsidRPr="007573D2" w:rsidRDefault="007573D2" w:rsidP="0098573E">
            <w:pPr>
              <w:spacing w:line="316" w:lineRule="exact"/>
              <w:ind w:right="1"/>
              <w:jc w:val="center"/>
              <w:rPr>
                <w:sz w:val="24"/>
                <w:szCs w:val="24"/>
                <w:lang w:val="en-US"/>
              </w:rPr>
            </w:pPr>
            <w:r w:rsidRPr="007573D2">
              <w:rPr>
                <w:sz w:val="24"/>
                <w:szCs w:val="24"/>
                <w:lang w:val="en-US"/>
              </w:rPr>
              <w:t>4</w:t>
            </w:r>
          </w:p>
        </w:tc>
      </w:tr>
      <w:tr w:rsidR="007573D2" w:rsidRPr="007573D2" w14:paraId="2A1C89BD" w14:textId="77777777" w:rsidTr="0098573E">
        <w:trPr>
          <w:trHeight w:val="321"/>
        </w:trPr>
        <w:tc>
          <w:tcPr>
            <w:tcW w:w="4374" w:type="dxa"/>
          </w:tcPr>
          <w:p w14:paraId="0E84C7F0" w14:textId="77777777" w:rsidR="007573D2" w:rsidRPr="007573D2" w:rsidRDefault="007573D2" w:rsidP="0098573E">
            <w:pPr>
              <w:spacing w:line="302" w:lineRule="exact"/>
              <w:ind w:left="108"/>
              <w:rPr>
                <w:sz w:val="24"/>
                <w:szCs w:val="24"/>
                <w:lang w:val="en-US"/>
              </w:rPr>
            </w:pPr>
            <w:r w:rsidRPr="007573D2">
              <w:rPr>
                <w:sz w:val="24"/>
                <w:szCs w:val="24"/>
                <w:lang w:val="en-US"/>
              </w:rPr>
              <w:t>«Истоки»</w:t>
            </w:r>
          </w:p>
        </w:tc>
        <w:tc>
          <w:tcPr>
            <w:tcW w:w="1018" w:type="dxa"/>
          </w:tcPr>
          <w:p w14:paraId="16F6E807" w14:textId="77777777" w:rsidR="007573D2" w:rsidRPr="007573D2" w:rsidRDefault="007573D2" w:rsidP="0098573E">
            <w:pPr>
              <w:spacing w:line="302" w:lineRule="exact"/>
              <w:ind w:left="223" w:right="213"/>
              <w:jc w:val="center"/>
              <w:rPr>
                <w:sz w:val="24"/>
                <w:szCs w:val="24"/>
                <w:lang w:val="en-US"/>
              </w:rPr>
            </w:pPr>
            <w:r w:rsidRPr="007573D2">
              <w:rPr>
                <w:sz w:val="24"/>
                <w:szCs w:val="24"/>
                <w:lang w:val="en-US"/>
              </w:rPr>
              <w:t>0,5</w:t>
            </w:r>
          </w:p>
        </w:tc>
        <w:tc>
          <w:tcPr>
            <w:tcW w:w="1128" w:type="dxa"/>
            <w:gridSpan w:val="3"/>
          </w:tcPr>
          <w:p w14:paraId="193023F8" w14:textId="77777777" w:rsidR="007573D2" w:rsidRPr="007573D2" w:rsidRDefault="007573D2" w:rsidP="0098573E">
            <w:pPr>
              <w:spacing w:line="302" w:lineRule="exact"/>
              <w:ind w:left="366" w:right="365"/>
              <w:jc w:val="center"/>
              <w:rPr>
                <w:sz w:val="24"/>
                <w:szCs w:val="24"/>
                <w:lang w:val="en-US"/>
              </w:rPr>
            </w:pPr>
            <w:r w:rsidRPr="007573D2">
              <w:rPr>
                <w:sz w:val="24"/>
                <w:szCs w:val="24"/>
                <w:lang w:val="en-US"/>
              </w:rPr>
              <w:t>0,5</w:t>
            </w:r>
          </w:p>
        </w:tc>
        <w:tc>
          <w:tcPr>
            <w:tcW w:w="976" w:type="dxa"/>
          </w:tcPr>
          <w:p w14:paraId="66E0A93F" w14:textId="77777777" w:rsidR="007573D2" w:rsidRPr="007573D2" w:rsidRDefault="007573D2" w:rsidP="0098573E">
            <w:pPr>
              <w:spacing w:line="302" w:lineRule="exact"/>
              <w:ind w:left="108" w:right="377"/>
              <w:rPr>
                <w:sz w:val="24"/>
                <w:szCs w:val="24"/>
                <w:lang w:val="en-US"/>
              </w:rPr>
            </w:pPr>
            <w:r w:rsidRPr="007573D2">
              <w:rPr>
                <w:sz w:val="24"/>
                <w:szCs w:val="24"/>
                <w:lang w:val="en-US"/>
              </w:rPr>
              <w:t>0,5</w:t>
            </w:r>
          </w:p>
        </w:tc>
        <w:tc>
          <w:tcPr>
            <w:tcW w:w="1162" w:type="dxa"/>
            <w:gridSpan w:val="2"/>
          </w:tcPr>
          <w:p w14:paraId="53C9D304" w14:textId="77777777" w:rsidR="007573D2" w:rsidRPr="007573D2" w:rsidRDefault="007573D2" w:rsidP="0098573E">
            <w:pPr>
              <w:spacing w:line="302" w:lineRule="exact"/>
              <w:ind w:left="351" w:right="364"/>
              <w:jc w:val="center"/>
              <w:rPr>
                <w:sz w:val="24"/>
                <w:szCs w:val="24"/>
                <w:lang w:val="en-US"/>
              </w:rPr>
            </w:pPr>
            <w:r w:rsidRPr="007573D2">
              <w:rPr>
                <w:sz w:val="24"/>
                <w:szCs w:val="24"/>
                <w:lang w:val="en-US"/>
              </w:rPr>
              <w:t>0,5</w:t>
            </w:r>
          </w:p>
        </w:tc>
        <w:tc>
          <w:tcPr>
            <w:tcW w:w="1059" w:type="dxa"/>
          </w:tcPr>
          <w:p w14:paraId="00B12755" w14:textId="77777777" w:rsidR="007573D2" w:rsidRPr="007573D2" w:rsidRDefault="007573D2" w:rsidP="0098573E">
            <w:pPr>
              <w:spacing w:line="302" w:lineRule="exact"/>
              <w:ind w:left="318" w:right="334"/>
              <w:jc w:val="center"/>
              <w:rPr>
                <w:sz w:val="24"/>
                <w:szCs w:val="24"/>
                <w:lang w:val="en-US"/>
              </w:rPr>
            </w:pPr>
            <w:r w:rsidRPr="007573D2">
              <w:rPr>
                <w:sz w:val="24"/>
                <w:szCs w:val="24"/>
                <w:lang w:val="en-US"/>
              </w:rPr>
              <w:t>0,5</w:t>
            </w:r>
          </w:p>
        </w:tc>
        <w:tc>
          <w:tcPr>
            <w:tcW w:w="1144" w:type="dxa"/>
          </w:tcPr>
          <w:p w14:paraId="273EAA6B" w14:textId="77777777" w:rsidR="007573D2" w:rsidRPr="007573D2" w:rsidRDefault="007573D2" w:rsidP="0098573E">
            <w:pPr>
              <w:spacing w:line="302" w:lineRule="exact"/>
              <w:ind w:right="390"/>
              <w:jc w:val="right"/>
              <w:rPr>
                <w:sz w:val="24"/>
                <w:szCs w:val="24"/>
                <w:lang w:val="en-US"/>
              </w:rPr>
            </w:pPr>
            <w:r w:rsidRPr="007573D2">
              <w:rPr>
                <w:sz w:val="24"/>
                <w:szCs w:val="24"/>
                <w:lang w:val="en-US"/>
              </w:rPr>
              <w:t>2,5</w:t>
            </w:r>
          </w:p>
        </w:tc>
      </w:tr>
      <w:tr w:rsidR="007573D2" w:rsidRPr="007573D2" w14:paraId="416E32D4" w14:textId="77777777" w:rsidTr="0098573E">
        <w:trPr>
          <w:trHeight w:val="355"/>
        </w:trPr>
        <w:tc>
          <w:tcPr>
            <w:tcW w:w="4374" w:type="dxa"/>
          </w:tcPr>
          <w:p w14:paraId="23DCE5DA" w14:textId="77777777" w:rsidR="007573D2" w:rsidRPr="007573D2" w:rsidRDefault="007573D2" w:rsidP="0098573E">
            <w:pPr>
              <w:spacing w:line="316" w:lineRule="exact"/>
              <w:ind w:left="108"/>
              <w:rPr>
                <w:sz w:val="24"/>
                <w:szCs w:val="24"/>
                <w:lang w:val="en-US"/>
              </w:rPr>
            </w:pPr>
            <w:r w:rsidRPr="007573D2">
              <w:rPr>
                <w:sz w:val="24"/>
                <w:szCs w:val="24"/>
                <w:lang w:val="en-US"/>
              </w:rPr>
              <w:t>«Герои</w:t>
            </w:r>
            <w:r w:rsidRPr="007573D2">
              <w:rPr>
                <w:sz w:val="24"/>
                <w:szCs w:val="24"/>
              </w:rPr>
              <w:t xml:space="preserve"> </w:t>
            </w:r>
            <w:r w:rsidRPr="007573D2">
              <w:rPr>
                <w:sz w:val="24"/>
                <w:szCs w:val="24"/>
                <w:lang w:val="en-US"/>
              </w:rPr>
              <w:t>Вологодчины»</w:t>
            </w:r>
          </w:p>
        </w:tc>
        <w:tc>
          <w:tcPr>
            <w:tcW w:w="1018" w:type="dxa"/>
          </w:tcPr>
          <w:p w14:paraId="6C6A9148" w14:textId="77777777" w:rsidR="007573D2" w:rsidRPr="007573D2" w:rsidRDefault="007573D2" w:rsidP="0098573E">
            <w:pPr>
              <w:spacing w:line="316" w:lineRule="exact"/>
              <w:ind w:left="223" w:right="213"/>
              <w:jc w:val="center"/>
              <w:rPr>
                <w:sz w:val="24"/>
                <w:szCs w:val="24"/>
                <w:lang w:val="en-US"/>
              </w:rPr>
            </w:pPr>
            <w:r w:rsidRPr="007573D2">
              <w:rPr>
                <w:sz w:val="24"/>
                <w:szCs w:val="24"/>
                <w:lang w:val="en-US"/>
              </w:rPr>
              <w:t>0,5</w:t>
            </w:r>
          </w:p>
        </w:tc>
        <w:tc>
          <w:tcPr>
            <w:tcW w:w="1128" w:type="dxa"/>
            <w:gridSpan w:val="3"/>
          </w:tcPr>
          <w:p w14:paraId="4F545860" w14:textId="77777777" w:rsidR="007573D2" w:rsidRPr="007573D2" w:rsidRDefault="007573D2" w:rsidP="0098573E">
            <w:pPr>
              <w:spacing w:line="316" w:lineRule="exact"/>
              <w:ind w:left="366" w:right="365"/>
              <w:jc w:val="center"/>
              <w:rPr>
                <w:sz w:val="24"/>
                <w:szCs w:val="24"/>
                <w:lang w:val="en-US"/>
              </w:rPr>
            </w:pPr>
            <w:r w:rsidRPr="007573D2">
              <w:rPr>
                <w:sz w:val="24"/>
                <w:szCs w:val="24"/>
                <w:lang w:val="en-US"/>
              </w:rPr>
              <w:t>0,5</w:t>
            </w:r>
          </w:p>
        </w:tc>
        <w:tc>
          <w:tcPr>
            <w:tcW w:w="976" w:type="dxa"/>
          </w:tcPr>
          <w:p w14:paraId="71CF3B9B" w14:textId="77777777" w:rsidR="007573D2" w:rsidRPr="007573D2" w:rsidRDefault="007573D2" w:rsidP="0098573E">
            <w:pPr>
              <w:spacing w:line="316" w:lineRule="exact"/>
              <w:ind w:left="108" w:right="377"/>
              <w:rPr>
                <w:sz w:val="24"/>
                <w:szCs w:val="24"/>
                <w:lang w:val="en-US"/>
              </w:rPr>
            </w:pPr>
            <w:r w:rsidRPr="007573D2">
              <w:rPr>
                <w:sz w:val="24"/>
                <w:szCs w:val="24"/>
                <w:lang w:val="en-US"/>
              </w:rPr>
              <w:t>0,5</w:t>
            </w:r>
          </w:p>
        </w:tc>
        <w:tc>
          <w:tcPr>
            <w:tcW w:w="1162" w:type="dxa"/>
            <w:gridSpan w:val="2"/>
          </w:tcPr>
          <w:p w14:paraId="362E9641" w14:textId="77777777" w:rsidR="007573D2" w:rsidRPr="007573D2" w:rsidRDefault="007573D2" w:rsidP="0098573E">
            <w:pPr>
              <w:spacing w:line="316" w:lineRule="exact"/>
              <w:ind w:left="351" w:right="364"/>
              <w:jc w:val="center"/>
              <w:rPr>
                <w:sz w:val="24"/>
                <w:szCs w:val="24"/>
                <w:lang w:val="en-US"/>
              </w:rPr>
            </w:pPr>
            <w:r w:rsidRPr="007573D2">
              <w:rPr>
                <w:sz w:val="24"/>
                <w:szCs w:val="24"/>
                <w:lang w:val="en-US"/>
              </w:rPr>
              <w:t>0,5</w:t>
            </w:r>
          </w:p>
        </w:tc>
        <w:tc>
          <w:tcPr>
            <w:tcW w:w="1059" w:type="dxa"/>
          </w:tcPr>
          <w:p w14:paraId="344719A6" w14:textId="77777777" w:rsidR="007573D2" w:rsidRPr="007573D2" w:rsidRDefault="007573D2" w:rsidP="0098573E">
            <w:pPr>
              <w:spacing w:line="316" w:lineRule="exact"/>
              <w:ind w:left="318" w:right="334"/>
              <w:jc w:val="center"/>
              <w:rPr>
                <w:sz w:val="24"/>
                <w:szCs w:val="24"/>
                <w:lang w:val="en-US"/>
              </w:rPr>
            </w:pPr>
            <w:r w:rsidRPr="007573D2">
              <w:rPr>
                <w:sz w:val="24"/>
                <w:szCs w:val="24"/>
                <w:lang w:val="en-US"/>
              </w:rPr>
              <w:t>0,5</w:t>
            </w:r>
          </w:p>
        </w:tc>
        <w:tc>
          <w:tcPr>
            <w:tcW w:w="1144" w:type="dxa"/>
          </w:tcPr>
          <w:p w14:paraId="26AFCD92" w14:textId="77777777" w:rsidR="007573D2" w:rsidRPr="007573D2" w:rsidRDefault="007573D2" w:rsidP="0098573E">
            <w:pPr>
              <w:spacing w:line="316" w:lineRule="exact"/>
              <w:ind w:right="390"/>
              <w:jc w:val="right"/>
              <w:rPr>
                <w:sz w:val="24"/>
                <w:szCs w:val="24"/>
                <w:lang w:val="en-US"/>
              </w:rPr>
            </w:pPr>
            <w:r w:rsidRPr="007573D2">
              <w:rPr>
                <w:sz w:val="24"/>
                <w:szCs w:val="24"/>
                <w:lang w:val="en-US"/>
              </w:rPr>
              <w:t>2,5</w:t>
            </w:r>
          </w:p>
        </w:tc>
      </w:tr>
      <w:tr w:rsidR="007573D2" w:rsidRPr="007573D2" w14:paraId="0343ABC3" w14:textId="77777777" w:rsidTr="0098573E">
        <w:trPr>
          <w:trHeight w:val="355"/>
        </w:trPr>
        <w:tc>
          <w:tcPr>
            <w:tcW w:w="4374" w:type="dxa"/>
          </w:tcPr>
          <w:p w14:paraId="3BA0D239" w14:textId="77777777" w:rsidR="007573D2" w:rsidRPr="007573D2" w:rsidRDefault="007573D2" w:rsidP="0098573E">
            <w:pPr>
              <w:spacing w:line="316" w:lineRule="exact"/>
              <w:ind w:left="108"/>
              <w:rPr>
                <w:sz w:val="24"/>
                <w:szCs w:val="24"/>
                <w:lang w:val="en-US"/>
              </w:rPr>
            </w:pPr>
          </w:p>
        </w:tc>
        <w:tc>
          <w:tcPr>
            <w:tcW w:w="1018" w:type="dxa"/>
          </w:tcPr>
          <w:p w14:paraId="23AD9B11" w14:textId="77777777" w:rsidR="007573D2" w:rsidRPr="007573D2" w:rsidRDefault="007573D2" w:rsidP="0098573E">
            <w:pPr>
              <w:spacing w:line="316" w:lineRule="exact"/>
              <w:ind w:left="223" w:right="213"/>
              <w:jc w:val="center"/>
              <w:rPr>
                <w:sz w:val="24"/>
                <w:szCs w:val="24"/>
              </w:rPr>
            </w:pPr>
            <w:r w:rsidRPr="007573D2">
              <w:rPr>
                <w:sz w:val="24"/>
                <w:szCs w:val="24"/>
              </w:rPr>
              <w:t>12</w:t>
            </w:r>
          </w:p>
        </w:tc>
        <w:tc>
          <w:tcPr>
            <w:tcW w:w="1128" w:type="dxa"/>
            <w:gridSpan w:val="3"/>
          </w:tcPr>
          <w:p w14:paraId="5622A428" w14:textId="77777777" w:rsidR="007573D2" w:rsidRPr="007573D2" w:rsidRDefault="007573D2" w:rsidP="0098573E">
            <w:pPr>
              <w:spacing w:line="316" w:lineRule="exact"/>
              <w:ind w:left="366" w:right="365"/>
              <w:jc w:val="center"/>
              <w:rPr>
                <w:sz w:val="24"/>
                <w:szCs w:val="24"/>
              </w:rPr>
            </w:pPr>
            <w:r w:rsidRPr="007573D2">
              <w:rPr>
                <w:sz w:val="24"/>
                <w:szCs w:val="24"/>
              </w:rPr>
              <w:t>16</w:t>
            </w:r>
          </w:p>
        </w:tc>
        <w:tc>
          <w:tcPr>
            <w:tcW w:w="976" w:type="dxa"/>
          </w:tcPr>
          <w:p w14:paraId="0A00693A" w14:textId="77777777" w:rsidR="007573D2" w:rsidRPr="007573D2" w:rsidRDefault="007573D2" w:rsidP="0098573E">
            <w:pPr>
              <w:spacing w:line="316" w:lineRule="exact"/>
              <w:ind w:left="108" w:right="377"/>
              <w:rPr>
                <w:sz w:val="24"/>
                <w:szCs w:val="24"/>
              </w:rPr>
            </w:pPr>
            <w:r w:rsidRPr="007573D2">
              <w:rPr>
                <w:sz w:val="24"/>
                <w:szCs w:val="24"/>
              </w:rPr>
              <w:t>16</w:t>
            </w:r>
          </w:p>
        </w:tc>
        <w:tc>
          <w:tcPr>
            <w:tcW w:w="1162" w:type="dxa"/>
            <w:gridSpan w:val="2"/>
          </w:tcPr>
          <w:p w14:paraId="4CD18F9D" w14:textId="77777777" w:rsidR="007573D2" w:rsidRPr="007573D2" w:rsidRDefault="007573D2" w:rsidP="0098573E">
            <w:pPr>
              <w:spacing w:line="316" w:lineRule="exact"/>
              <w:ind w:left="351" w:right="364"/>
              <w:jc w:val="center"/>
              <w:rPr>
                <w:sz w:val="24"/>
                <w:szCs w:val="24"/>
              </w:rPr>
            </w:pPr>
            <w:r w:rsidRPr="007573D2">
              <w:rPr>
                <w:sz w:val="24"/>
                <w:szCs w:val="24"/>
              </w:rPr>
              <w:t>20</w:t>
            </w:r>
          </w:p>
        </w:tc>
        <w:tc>
          <w:tcPr>
            <w:tcW w:w="1059" w:type="dxa"/>
          </w:tcPr>
          <w:p w14:paraId="1E7F670F" w14:textId="77777777" w:rsidR="007573D2" w:rsidRPr="007573D2" w:rsidRDefault="007573D2" w:rsidP="0098573E">
            <w:pPr>
              <w:spacing w:line="316" w:lineRule="exact"/>
              <w:ind w:left="318" w:right="334"/>
              <w:jc w:val="center"/>
              <w:rPr>
                <w:sz w:val="24"/>
                <w:szCs w:val="24"/>
              </w:rPr>
            </w:pPr>
            <w:r w:rsidRPr="007573D2">
              <w:rPr>
                <w:sz w:val="24"/>
                <w:szCs w:val="24"/>
              </w:rPr>
              <w:t>16</w:t>
            </w:r>
          </w:p>
        </w:tc>
        <w:tc>
          <w:tcPr>
            <w:tcW w:w="1144" w:type="dxa"/>
          </w:tcPr>
          <w:p w14:paraId="18A168F1" w14:textId="77777777" w:rsidR="007573D2" w:rsidRPr="007573D2" w:rsidRDefault="007573D2" w:rsidP="0098573E">
            <w:pPr>
              <w:spacing w:line="316" w:lineRule="exact"/>
              <w:ind w:right="390"/>
              <w:jc w:val="right"/>
              <w:rPr>
                <w:sz w:val="24"/>
                <w:szCs w:val="24"/>
              </w:rPr>
            </w:pPr>
            <w:r w:rsidRPr="007573D2">
              <w:rPr>
                <w:sz w:val="24"/>
                <w:szCs w:val="24"/>
              </w:rPr>
              <w:t>80</w:t>
            </w:r>
          </w:p>
        </w:tc>
      </w:tr>
      <w:tr w:rsidR="007573D2" w:rsidRPr="007573D2" w14:paraId="4DDE470A" w14:textId="77777777" w:rsidTr="0098573E">
        <w:trPr>
          <w:trHeight w:val="339"/>
        </w:trPr>
        <w:tc>
          <w:tcPr>
            <w:tcW w:w="10861" w:type="dxa"/>
            <w:gridSpan w:val="10"/>
          </w:tcPr>
          <w:p w14:paraId="562112E2" w14:textId="77777777" w:rsidR="007573D2" w:rsidRPr="007573D2" w:rsidRDefault="007573D2" w:rsidP="0098573E">
            <w:pPr>
              <w:spacing w:line="316" w:lineRule="exact"/>
              <w:ind w:left="10"/>
              <w:jc w:val="center"/>
              <w:rPr>
                <w:b/>
                <w:sz w:val="24"/>
                <w:szCs w:val="24"/>
              </w:rPr>
            </w:pPr>
            <w:r w:rsidRPr="007573D2">
              <w:rPr>
                <w:b/>
                <w:sz w:val="24"/>
                <w:szCs w:val="24"/>
              </w:rPr>
              <w:t>Вариативная часть (по выбору субъектов образовательных отношений)</w:t>
            </w:r>
          </w:p>
        </w:tc>
      </w:tr>
      <w:tr w:rsidR="007573D2" w:rsidRPr="007573D2" w14:paraId="06B7FEA4" w14:textId="77777777" w:rsidTr="0098573E">
        <w:trPr>
          <w:trHeight w:val="366"/>
        </w:trPr>
        <w:tc>
          <w:tcPr>
            <w:tcW w:w="4374" w:type="dxa"/>
          </w:tcPr>
          <w:p w14:paraId="63581A6E" w14:textId="77777777" w:rsidR="007573D2" w:rsidRPr="007573D2" w:rsidRDefault="007573D2" w:rsidP="0098573E">
            <w:pPr>
              <w:spacing w:line="316" w:lineRule="exact"/>
              <w:rPr>
                <w:sz w:val="24"/>
                <w:szCs w:val="24"/>
              </w:rPr>
            </w:pPr>
            <w:r w:rsidRPr="007573D2">
              <w:rPr>
                <w:sz w:val="24"/>
                <w:szCs w:val="24"/>
              </w:rPr>
              <w:t>«Школа.</w:t>
            </w:r>
            <w:r w:rsidRPr="007573D2">
              <w:rPr>
                <w:sz w:val="24"/>
                <w:szCs w:val="24"/>
                <w:lang w:val="en-US"/>
              </w:rPr>
              <w:t>ru</w:t>
            </w:r>
            <w:r w:rsidRPr="007573D2">
              <w:rPr>
                <w:sz w:val="24"/>
                <w:szCs w:val="24"/>
              </w:rPr>
              <w:t>»</w:t>
            </w:r>
          </w:p>
        </w:tc>
        <w:tc>
          <w:tcPr>
            <w:tcW w:w="1068" w:type="dxa"/>
            <w:gridSpan w:val="2"/>
          </w:tcPr>
          <w:p w14:paraId="45FAD8F5" w14:textId="77777777" w:rsidR="007573D2" w:rsidRPr="007573D2" w:rsidRDefault="007573D2" w:rsidP="0098573E">
            <w:pPr>
              <w:spacing w:line="316" w:lineRule="exact"/>
              <w:ind w:left="358"/>
              <w:rPr>
                <w:sz w:val="24"/>
                <w:szCs w:val="24"/>
                <w:lang w:val="en-US"/>
              </w:rPr>
            </w:pPr>
          </w:p>
        </w:tc>
        <w:tc>
          <w:tcPr>
            <w:tcW w:w="1068" w:type="dxa"/>
          </w:tcPr>
          <w:p w14:paraId="43621787" w14:textId="77777777" w:rsidR="007573D2" w:rsidRPr="007573D2" w:rsidRDefault="007573D2" w:rsidP="0098573E">
            <w:pPr>
              <w:spacing w:line="316" w:lineRule="exact"/>
              <w:ind w:left="358"/>
              <w:rPr>
                <w:sz w:val="24"/>
                <w:szCs w:val="24"/>
                <w:lang w:val="en-US"/>
              </w:rPr>
            </w:pPr>
          </w:p>
        </w:tc>
        <w:tc>
          <w:tcPr>
            <w:tcW w:w="1014" w:type="dxa"/>
            <w:gridSpan w:val="3"/>
          </w:tcPr>
          <w:p w14:paraId="252D7ECB" w14:textId="77777777" w:rsidR="007573D2" w:rsidRPr="007573D2" w:rsidRDefault="007573D2" w:rsidP="0098573E">
            <w:pPr>
              <w:spacing w:line="316" w:lineRule="exact"/>
              <w:ind w:left="357"/>
              <w:rPr>
                <w:sz w:val="24"/>
                <w:szCs w:val="24"/>
                <w:lang w:val="en-US"/>
              </w:rPr>
            </w:pPr>
          </w:p>
        </w:tc>
        <w:tc>
          <w:tcPr>
            <w:tcW w:w="1134" w:type="dxa"/>
          </w:tcPr>
          <w:p w14:paraId="5D660909" w14:textId="77777777" w:rsidR="007573D2" w:rsidRPr="007573D2" w:rsidRDefault="007573D2" w:rsidP="0098573E">
            <w:pPr>
              <w:spacing w:line="316" w:lineRule="exact"/>
              <w:ind w:left="335" w:right="297"/>
              <w:jc w:val="center"/>
              <w:rPr>
                <w:sz w:val="24"/>
                <w:szCs w:val="24"/>
              </w:rPr>
            </w:pPr>
            <w:r w:rsidRPr="007573D2">
              <w:rPr>
                <w:sz w:val="24"/>
                <w:szCs w:val="24"/>
              </w:rPr>
              <w:t>1</w:t>
            </w:r>
          </w:p>
        </w:tc>
        <w:tc>
          <w:tcPr>
            <w:tcW w:w="1059" w:type="dxa"/>
          </w:tcPr>
          <w:p w14:paraId="2E758F90" w14:textId="77777777" w:rsidR="007573D2" w:rsidRPr="007573D2" w:rsidRDefault="007573D2" w:rsidP="0098573E">
            <w:pPr>
              <w:spacing w:line="316" w:lineRule="exact"/>
              <w:ind w:left="344" w:right="308"/>
              <w:jc w:val="center"/>
              <w:rPr>
                <w:sz w:val="24"/>
                <w:szCs w:val="24"/>
                <w:lang w:val="en-US"/>
              </w:rPr>
            </w:pPr>
          </w:p>
        </w:tc>
        <w:tc>
          <w:tcPr>
            <w:tcW w:w="1144" w:type="dxa"/>
          </w:tcPr>
          <w:p w14:paraId="6F11535D" w14:textId="77777777" w:rsidR="007573D2" w:rsidRPr="007573D2" w:rsidRDefault="007573D2" w:rsidP="0098573E">
            <w:pPr>
              <w:spacing w:line="316" w:lineRule="exact"/>
              <w:ind w:right="390"/>
              <w:jc w:val="center"/>
              <w:rPr>
                <w:sz w:val="24"/>
                <w:szCs w:val="24"/>
              </w:rPr>
            </w:pPr>
            <w:r w:rsidRPr="007573D2">
              <w:rPr>
                <w:sz w:val="24"/>
                <w:szCs w:val="24"/>
              </w:rPr>
              <w:t xml:space="preserve">     1</w:t>
            </w:r>
          </w:p>
        </w:tc>
      </w:tr>
      <w:tr w:rsidR="007573D2" w:rsidRPr="007573D2" w14:paraId="445B4F17" w14:textId="77777777" w:rsidTr="0098573E">
        <w:trPr>
          <w:trHeight w:val="285"/>
        </w:trPr>
        <w:tc>
          <w:tcPr>
            <w:tcW w:w="4374" w:type="dxa"/>
          </w:tcPr>
          <w:p w14:paraId="5BB083C3" w14:textId="77777777" w:rsidR="007573D2" w:rsidRPr="007573D2" w:rsidRDefault="007573D2" w:rsidP="0098573E">
            <w:pPr>
              <w:spacing w:line="316" w:lineRule="exact"/>
              <w:rPr>
                <w:sz w:val="24"/>
                <w:szCs w:val="24"/>
              </w:rPr>
            </w:pPr>
            <w:r w:rsidRPr="007573D2">
              <w:rPr>
                <w:sz w:val="24"/>
                <w:szCs w:val="24"/>
              </w:rPr>
              <w:t xml:space="preserve"> Отряд «ЮИД»</w:t>
            </w:r>
          </w:p>
        </w:tc>
        <w:tc>
          <w:tcPr>
            <w:tcW w:w="1068" w:type="dxa"/>
            <w:gridSpan w:val="2"/>
          </w:tcPr>
          <w:p w14:paraId="1DBBB3CC" w14:textId="77777777" w:rsidR="007573D2" w:rsidRPr="007573D2" w:rsidRDefault="007573D2" w:rsidP="0098573E">
            <w:pPr>
              <w:rPr>
                <w:sz w:val="24"/>
                <w:szCs w:val="24"/>
              </w:rPr>
            </w:pPr>
            <w:r w:rsidRPr="007573D2">
              <w:rPr>
                <w:sz w:val="24"/>
                <w:szCs w:val="24"/>
              </w:rPr>
              <w:t xml:space="preserve">       2</w:t>
            </w:r>
          </w:p>
        </w:tc>
        <w:tc>
          <w:tcPr>
            <w:tcW w:w="1068" w:type="dxa"/>
          </w:tcPr>
          <w:p w14:paraId="44ED586C" w14:textId="77777777" w:rsidR="007573D2" w:rsidRPr="007573D2" w:rsidRDefault="007573D2" w:rsidP="0098573E">
            <w:pPr>
              <w:spacing w:line="316" w:lineRule="exact"/>
              <w:ind w:left="872" w:right="863"/>
              <w:jc w:val="center"/>
              <w:rPr>
                <w:sz w:val="24"/>
                <w:szCs w:val="24"/>
                <w:lang w:val="en-US"/>
              </w:rPr>
            </w:pPr>
          </w:p>
        </w:tc>
        <w:tc>
          <w:tcPr>
            <w:tcW w:w="1014" w:type="dxa"/>
            <w:gridSpan w:val="3"/>
          </w:tcPr>
          <w:p w14:paraId="606613BB" w14:textId="77777777" w:rsidR="007573D2" w:rsidRPr="007573D2" w:rsidRDefault="007573D2" w:rsidP="0098573E">
            <w:pPr>
              <w:rPr>
                <w:sz w:val="24"/>
                <w:szCs w:val="24"/>
                <w:lang w:val="en-US"/>
              </w:rPr>
            </w:pPr>
          </w:p>
        </w:tc>
        <w:tc>
          <w:tcPr>
            <w:tcW w:w="1134" w:type="dxa"/>
          </w:tcPr>
          <w:p w14:paraId="470FC75F" w14:textId="77777777" w:rsidR="007573D2" w:rsidRPr="007573D2" w:rsidRDefault="007573D2" w:rsidP="0098573E">
            <w:pPr>
              <w:rPr>
                <w:sz w:val="24"/>
                <w:szCs w:val="24"/>
                <w:lang w:val="en-US"/>
              </w:rPr>
            </w:pPr>
          </w:p>
        </w:tc>
        <w:tc>
          <w:tcPr>
            <w:tcW w:w="1059" w:type="dxa"/>
          </w:tcPr>
          <w:p w14:paraId="43606A91" w14:textId="77777777" w:rsidR="007573D2" w:rsidRPr="007573D2" w:rsidRDefault="007573D2" w:rsidP="0098573E">
            <w:pPr>
              <w:rPr>
                <w:sz w:val="24"/>
                <w:szCs w:val="24"/>
                <w:lang w:val="en-US"/>
              </w:rPr>
            </w:pPr>
          </w:p>
        </w:tc>
        <w:tc>
          <w:tcPr>
            <w:tcW w:w="1144" w:type="dxa"/>
          </w:tcPr>
          <w:p w14:paraId="64E51B75" w14:textId="77777777" w:rsidR="007573D2" w:rsidRPr="007573D2" w:rsidRDefault="007573D2" w:rsidP="0098573E">
            <w:pPr>
              <w:spacing w:line="316" w:lineRule="exact"/>
              <w:ind w:right="390"/>
              <w:jc w:val="center"/>
              <w:rPr>
                <w:sz w:val="24"/>
                <w:szCs w:val="24"/>
              </w:rPr>
            </w:pPr>
            <w:r w:rsidRPr="007573D2">
              <w:rPr>
                <w:sz w:val="24"/>
                <w:szCs w:val="24"/>
              </w:rPr>
              <w:t xml:space="preserve">     2</w:t>
            </w:r>
          </w:p>
        </w:tc>
      </w:tr>
      <w:tr w:rsidR="007573D2" w:rsidRPr="007573D2" w14:paraId="73C25A35" w14:textId="77777777" w:rsidTr="0098573E">
        <w:trPr>
          <w:trHeight w:val="281"/>
        </w:trPr>
        <w:tc>
          <w:tcPr>
            <w:tcW w:w="4374" w:type="dxa"/>
          </w:tcPr>
          <w:p w14:paraId="7DF5FB4B" w14:textId="77777777" w:rsidR="007573D2" w:rsidRPr="007573D2" w:rsidRDefault="007573D2" w:rsidP="0098573E">
            <w:pPr>
              <w:spacing w:line="316" w:lineRule="exact"/>
              <w:ind w:left="108"/>
              <w:rPr>
                <w:sz w:val="24"/>
                <w:szCs w:val="24"/>
              </w:rPr>
            </w:pPr>
            <w:r w:rsidRPr="007573D2">
              <w:rPr>
                <w:sz w:val="24"/>
                <w:szCs w:val="24"/>
              </w:rPr>
              <w:t>Кружок «Рукодельница»</w:t>
            </w:r>
          </w:p>
        </w:tc>
        <w:tc>
          <w:tcPr>
            <w:tcW w:w="1068" w:type="dxa"/>
            <w:gridSpan w:val="2"/>
          </w:tcPr>
          <w:p w14:paraId="60B6798F" w14:textId="77777777" w:rsidR="007573D2" w:rsidRPr="007573D2" w:rsidRDefault="007573D2" w:rsidP="0098573E">
            <w:pPr>
              <w:rPr>
                <w:sz w:val="24"/>
                <w:szCs w:val="24"/>
              </w:rPr>
            </w:pPr>
            <w:r w:rsidRPr="007573D2">
              <w:rPr>
                <w:sz w:val="24"/>
                <w:szCs w:val="24"/>
              </w:rPr>
              <w:t xml:space="preserve">      1</w:t>
            </w:r>
          </w:p>
        </w:tc>
        <w:tc>
          <w:tcPr>
            <w:tcW w:w="1068" w:type="dxa"/>
          </w:tcPr>
          <w:p w14:paraId="536252F7" w14:textId="77777777" w:rsidR="007573D2" w:rsidRPr="007573D2" w:rsidRDefault="007573D2" w:rsidP="0098573E">
            <w:pPr>
              <w:rPr>
                <w:sz w:val="24"/>
                <w:szCs w:val="24"/>
              </w:rPr>
            </w:pPr>
          </w:p>
        </w:tc>
        <w:tc>
          <w:tcPr>
            <w:tcW w:w="1014" w:type="dxa"/>
            <w:gridSpan w:val="3"/>
          </w:tcPr>
          <w:p w14:paraId="7E15BCC5" w14:textId="77777777" w:rsidR="007573D2" w:rsidRPr="007573D2" w:rsidRDefault="007573D2" w:rsidP="0098573E">
            <w:pPr>
              <w:spacing w:line="316" w:lineRule="exact"/>
              <w:ind w:left="357"/>
              <w:rPr>
                <w:sz w:val="24"/>
                <w:szCs w:val="24"/>
                <w:lang w:val="en-US"/>
              </w:rPr>
            </w:pPr>
          </w:p>
        </w:tc>
        <w:tc>
          <w:tcPr>
            <w:tcW w:w="1134" w:type="dxa"/>
          </w:tcPr>
          <w:p w14:paraId="22F7D91D" w14:textId="77777777" w:rsidR="007573D2" w:rsidRPr="007573D2" w:rsidRDefault="007573D2" w:rsidP="0098573E">
            <w:pPr>
              <w:spacing w:line="316" w:lineRule="exact"/>
              <w:ind w:left="335" w:right="297"/>
              <w:jc w:val="center"/>
              <w:rPr>
                <w:sz w:val="24"/>
                <w:szCs w:val="24"/>
                <w:lang w:val="en-US"/>
              </w:rPr>
            </w:pPr>
          </w:p>
        </w:tc>
        <w:tc>
          <w:tcPr>
            <w:tcW w:w="1059" w:type="dxa"/>
          </w:tcPr>
          <w:p w14:paraId="1950F7A4" w14:textId="77777777" w:rsidR="007573D2" w:rsidRPr="007573D2" w:rsidRDefault="007573D2" w:rsidP="0098573E">
            <w:pPr>
              <w:spacing w:line="316" w:lineRule="exact"/>
              <w:ind w:left="36"/>
              <w:jc w:val="center"/>
              <w:rPr>
                <w:sz w:val="24"/>
                <w:szCs w:val="24"/>
                <w:lang w:val="en-US"/>
              </w:rPr>
            </w:pPr>
          </w:p>
        </w:tc>
        <w:tc>
          <w:tcPr>
            <w:tcW w:w="1144" w:type="dxa"/>
          </w:tcPr>
          <w:p w14:paraId="52391AB4" w14:textId="77777777" w:rsidR="007573D2" w:rsidRPr="007573D2" w:rsidRDefault="007573D2" w:rsidP="0098573E">
            <w:pPr>
              <w:spacing w:line="316" w:lineRule="exact"/>
              <w:ind w:right="1"/>
              <w:jc w:val="center"/>
              <w:rPr>
                <w:sz w:val="24"/>
                <w:szCs w:val="24"/>
              </w:rPr>
            </w:pPr>
            <w:r w:rsidRPr="007573D2">
              <w:rPr>
                <w:sz w:val="24"/>
                <w:szCs w:val="24"/>
              </w:rPr>
              <w:t>1</w:t>
            </w:r>
          </w:p>
        </w:tc>
      </w:tr>
      <w:tr w:rsidR="007573D2" w:rsidRPr="007573D2" w14:paraId="7B32E6EC" w14:textId="77777777" w:rsidTr="0098573E">
        <w:trPr>
          <w:trHeight w:val="334"/>
        </w:trPr>
        <w:tc>
          <w:tcPr>
            <w:tcW w:w="4374" w:type="dxa"/>
          </w:tcPr>
          <w:p w14:paraId="020B95E6" w14:textId="77777777" w:rsidR="007573D2" w:rsidRPr="007573D2" w:rsidRDefault="007573D2" w:rsidP="0098573E">
            <w:pPr>
              <w:spacing w:line="316" w:lineRule="exact"/>
              <w:ind w:left="108"/>
              <w:rPr>
                <w:sz w:val="24"/>
                <w:szCs w:val="24"/>
              </w:rPr>
            </w:pPr>
            <w:r w:rsidRPr="007573D2">
              <w:rPr>
                <w:sz w:val="24"/>
                <w:szCs w:val="24"/>
              </w:rPr>
              <w:t>Кружок «Роспись по дереву»</w:t>
            </w:r>
          </w:p>
        </w:tc>
        <w:tc>
          <w:tcPr>
            <w:tcW w:w="1068" w:type="dxa"/>
            <w:gridSpan w:val="2"/>
          </w:tcPr>
          <w:p w14:paraId="118248BD" w14:textId="77777777" w:rsidR="007573D2" w:rsidRPr="007573D2" w:rsidRDefault="007573D2" w:rsidP="0098573E">
            <w:pPr>
              <w:rPr>
                <w:sz w:val="24"/>
                <w:szCs w:val="24"/>
                <w:lang w:val="en-US"/>
              </w:rPr>
            </w:pPr>
          </w:p>
        </w:tc>
        <w:tc>
          <w:tcPr>
            <w:tcW w:w="2082" w:type="dxa"/>
            <w:gridSpan w:val="4"/>
            <w:shd w:val="clear" w:color="auto" w:fill="E7E6E6"/>
          </w:tcPr>
          <w:p w14:paraId="4E2D2645" w14:textId="77777777" w:rsidR="007573D2" w:rsidRPr="007573D2" w:rsidRDefault="007573D2" w:rsidP="0098573E">
            <w:pPr>
              <w:rPr>
                <w:sz w:val="24"/>
                <w:szCs w:val="24"/>
              </w:rPr>
            </w:pPr>
            <w:r w:rsidRPr="007573D2">
              <w:rPr>
                <w:sz w:val="24"/>
                <w:szCs w:val="24"/>
              </w:rPr>
              <w:t xml:space="preserve">      1</w:t>
            </w:r>
          </w:p>
        </w:tc>
        <w:tc>
          <w:tcPr>
            <w:tcW w:w="1134" w:type="dxa"/>
          </w:tcPr>
          <w:p w14:paraId="35220AF8" w14:textId="77777777" w:rsidR="007573D2" w:rsidRPr="007573D2" w:rsidRDefault="007573D2" w:rsidP="0098573E">
            <w:pPr>
              <w:spacing w:line="316" w:lineRule="exact"/>
              <w:ind w:left="335" w:right="297"/>
              <w:jc w:val="center"/>
              <w:rPr>
                <w:sz w:val="24"/>
                <w:szCs w:val="24"/>
                <w:lang w:val="en-US"/>
              </w:rPr>
            </w:pPr>
          </w:p>
        </w:tc>
        <w:tc>
          <w:tcPr>
            <w:tcW w:w="1059" w:type="dxa"/>
          </w:tcPr>
          <w:p w14:paraId="760BA721" w14:textId="77777777" w:rsidR="007573D2" w:rsidRPr="007573D2" w:rsidRDefault="007573D2" w:rsidP="0098573E">
            <w:pPr>
              <w:spacing w:line="316" w:lineRule="exact"/>
              <w:ind w:left="36"/>
              <w:jc w:val="center"/>
              <w:rPr>
                <w:sz w:val="24"/>
                <w:szCs w:val="24"/>
                <w:lang w:val="en-US"/>
              </w:rPr>
            </w:pPr>
          </w:p>
        </w:tc>
        <w:tc>
          <w:tcPr>
            <w:tcW w:w="1144" w:type="dxa"/>
          </w:tcPr>
          <w:p w14:paraId="3817916D" w14:textId="77777777" w:rsidR="007573D2" w:rsidRPr="007573D2" w:rsidRDefault="007573D2" w:rsidP="0098573E">
            <w:pPr>
              <w:spacing w:line="316" w:lineRule="exact"/>
              <w:ind w:right="1"/>
              <w:jc w:val="center"/>
              <w:rPr>
                <w:sz w:val="24"/>
                <w:szCs w:val="24"/>
              </w:rPr>
            </w:pPr>
            <w:r w:rsidRPr="007573D2">
              <w:rPr>
                <w:sz w:val="24"/>
                <w:szCs w:val="24"/>
              </w:rPr>
              <w:t>1</w:t>
            </w:r>
          </w:p>
        </w:tc>
      </w:tr>
      <w:tr w:rsidR="007573D2" w:rsidRPr="007573D2" w14:paraId="0599BFAB" w14:textId="77777777" w:rsidTr="0098573E">
        <w:trPr>
          <w:trHeight w:val="334"/>
        </w:trPr>
        <w:tc>
          <w:tcPr>
            <w:tcW w:w="4374" w:type="dxa"/>
          </w:tcPr>
          <w:p w14:paraId="6AD1F440" w14:textId="77777777" w:rsidR="007573D2" w:rsidRPr="007573D2" w:rsidRDefault="007573D2" w:rsidP="0098573E">
            <w:pPr>
              <w:spacing w:line="316" w:lineRule="exact"/>
              <w:ind w:left="108"/>
              <w:rPr>
                <w:sz w:val="24"/>
                <w:szCs w:val="24"/>
              </w:rPr>
            </w:pPr>
            <w:r w:rsidRPr="007573D2">
              <w:rPr>
                <w:sz w:val="24"/>
                <w:szCs w:val="24"/>
              </w:rPr>
              <w:t>Кружок «Батик»</w:t>
            </w:r>
          </w:p>
        </w:tc>
        <w:tc>
          <w:tcPr>
            <w:tcW w:w="1068" w:type="dxa"/>
            <w:gridSpan w:val="2"/>
          </w:tcPr>
          <w:p w14:paraId="139439A8" w14:textId="77777777" w:rsidR="007573D2" w:rsidRPr="007573D2" w:rsidRDefault="007573D2" w:rsidP="0098573E">
            <w:pPr>
              <w:rPr>
                <w:sz w:val="24"/>
                <w:szCs w:val="24"/>
              </w:rPr>
            </w:pPr>
            <w:r w:rsidRPr="007573D2">
              <w:rPr>
                <w:sz w:val="24"/>
                <w:szCs w:val="24"/>
              </w:rPr>
              <w:t xml:space="preserve">      1</w:t>
            </w:r>
          </w:p>
        </w:tc>
        <w:tc>
          <w:tcPr>
            <w:tcW w:w="1068" w:type="dxa"/>
          </w:tcPr>
          <w:p w14:paraId="3874A5FE" w14:textId="77777777" w:rsidR="007573D2" w:rsidRPr="007573D2" w:rsidRDefault="007573D2" w:rsidP="0098573E">
            <w:pPr>
              <w:rPr>
                <w:sz w:val="24"/>
                <w:szCs w:val="24"/>
                <w:lang w:val="en-US"/>
              </w:rPr>
            </w:pPr>
          </w:p>
        </w:tc>
        <w:tc>
          <w:tcPr>
            <w:tcW w:w="1014" w:type="dxa"/>
            <w:gridSpan w:val="3"/>
          </w:tcPr>
          <w:p w14:paraId="6E10D172" w14:textId="77777777" w:rsidR="007573D2" w:rsidRPr="007573D2" w:rsidRDefault="007573D2" w:rsidP="0098573E">
            <w:pPr>
              <w:spacing w:line="316" w:lineRule="exact"/>
              <w:ind w:left="357"/>
              <w:rPr>
                <w:sz w:val="24"/>
                <w:szCs w:val="24"/>
                <w:lang w:val="en-US"/>
              </w:rPr>
            </w:pPr>
          </w:p>
        </w:tc>
        <w:tc>
          <w:tcPr>
            <w:tcW w:w="1134" w:type="dxa"/>
          </w:tcPr>
          <w:p w14:paraId="163FE9E5" w14:textId="77777777" w:rsidR="007573D2" w:rsidRPr="007573D2" w:rsidRDefault="007573D2" w:rsidP="0098573E">
            <w:pPr>
              <w:spacing w:line="316" w:lineRule="exact"/>
              <w:ind w:left="335" w:right="297"/>
              <w:jc w:val="center"/>
              <w:rPr>
                <w:sz w:val="24"/>
                <w:szCs w:val="24"/>
                <w:lang w:val="en-US"/>
              </w:rPr>
            </w:pPr>
          </w:p>
        </w:tc>
        <w:tc>
          <w:tcPr>
            <w:tcW w:w="1059" w:type="dxa"/>
          </w:tcPr>
          <w:p w14:paraId="2CFCA3D3" w14:textId="77777777" w:rsidR="007573D2" w:rsidRPr="007573D2" w:rsidRDefault="007573D2" w:rsidP="0098573E">
            <w:pPr>
              <w:spacing w:line="316" w:lineRule="exact"/>
              <w:ind w:left="36"/>
              <w:jc w:val="center"/>
              <w:rPr>
                <w:sz w:val="24"/>
                <w:szCs w:val="24"/>
                <w:lang w:val="en-US"/>
              </w:rPr>
            </w:pPr>
          </w:p>
        </w:tc>
        <w:tc>
          <w:tcPr>
            <w:tcW w:w="1144" w:type="dxa"/>
          </w:tcPr>
          <w:p w14:paraId="7325A0E1" w14:textId="77777777" w:rsidR="007573D2" w:rsidRPr="007573D2" w:rsidRDefault="007573D2" w:rsidP="0098573E">
            <w:pPr>
              <w:spacing w:line="316" w:lineRule="exact"/>
              <w:ind w:right="1"/>
              <w:jc w:val="center"/>
              <w:rPr>
                <w:sz w:val="24"/>
                <w:szCs w:val="24"/>
              </w:rPr>
            </w:pPr>
            <w:r w:rsidRPr="007573D2">
              <w:rPr>
                <w:sz w:val="24"/>
                <w:szCs w:val="24"/>
              </w:rPr>
              <w:t>1</w:t>
            </w:r>
          </w:p>
        </w:tc>
      </w:tr>
      <w:tr w:rsidR="007573D2" w:rsidRPr="007573D2" w14:paraId="0A11474F" w14:textId="77777777" w:rsidTr="0098573E">
        <w:trPr>
          <w:trHeight w:val="267"/>
        </w:trPr>
        <w:tc>
          <w:tcPr>
            <w:tcW w:w="4374" w:type="dxa"/>
          </w:tcPr>
          <w:p w14:paraId="765AB432" w14:textId="77777777" w:rsidR="007573D2" w:rsidRPr="007573D2" w:rsidRDefault="007573D2" w:rsidP="0098573E">
            <w:pPr>
              <w:spacing w:line="316" w:lineRule="exact"/>
              <w:ind w:left="108"/>
              <w:rPr>
                <w:sz w:val="24"/>
                <w:szCs w:val="24"/>
              </w:rPr>
            </w:pPr>
            <w:r w:rsidRPr="007573D2">
              <w:rPr>
                <w:sz w:val="24"/>
                <w:szCs w:val="24"/>
              </w:rPr>
              <w:t>Ансамбль «Вдохновение»</w:t>
            </w:r>
          </w:p>
        </w:tc>
        <w:tc>
          <w:tcPr>
            <w:tcW w:w="1068" w:type="dxa"/>
            <w:gridSpan w:val="2"/>
          </w:tcPr>
          <w:p w14:paraId="10BFE165" w14:textId="77777777" w:rsidR="007573D2" w:rsidRPr="007573D2" w:rsidRDefault="007573D2" w:rsidP="0098573E">
            <w:pPr>
              <w:rPr>
                <w:sz w:val="24"/>
                <w:szCs w:val="24"/>
                <w:lang w:val="en-US"/>
              </w:rPr>
            </w:pPr>
          </w:p>
        </w:tc>
        <w:tc>
          <w:tcPr>
            <w:tcW w:w="1068" w:type="dxa"/>
          </w:tcPr>
          <w:p w14:paraId="2C36A3A7" w14:textId="77777777" w:rsidR="007573D2" w:rsidRPr="007573D2" w:rsidRDefault="007573D2" w:rsidP="0098573E">
            <w:pPr>
              <w:rPr>
                <w:sz w:val="24"/>
                <w:szCs w:val="24"/>
              </w:rPr>
            </w:pPr>
            <w:r w:rsidRPr="007573D2">
              <w:rPr>
                <w:sz w:val="24"/>
                <w:szCs w:val="24"/>
              </w:rPr>
              <w:t xml:space="preserve">     </w:t>
            </w:r>
          </w:p>
        </w:tc>
        <w:tc>
          <w:tcPr>
            <w:tcW w:w="1014" w:type="dxa"/>
            <w:gridSpan w:val="3"/>
          </w:tcPr>
          <w:p w14:paraId="47310DD7" w14:textId="77777777" w:rsidR="007573D2" w:rsidRPr="007573D2" w:rsidRDefault="007573D2" w:rsidP="0098573E">
            <w:pPr>
              <w:spacing w:line="316" w:lineRule="exact"/>
              <w:ind w:left="357"/>
              <w:rPr>
                <w:sz w:val="24"/>
                <w:szCs w:val="24"/>
              </w:rPr>
            </w:pPr>
            <w:r w:rsidRPr="007573D2">
              <w:rPr>
                <w:sz w:val="24"/>
                <w:szCs w:val="24"/>
              </w:rPr>
              <w:t>1</w:t>
            </w:r>
          </w:p>
        </w:tc>
        <w:tc>
          <w:tcPr>
            <w:tcW w:w="1134" w:type="dxa"/>
          </w:tcPr>
          <w:p w14:paraId="3FECD895" w14:textId="77777777" w:rsidR="007573D2" w:rsidRPr="007573D2" w:rsidRDefault="007573D2" w:rsidP="0098573E">
            <w:pPr>
              <w:spacing w:line="316" w:lineRule="exact"/>
              <w:ind w:left="335" w:right="297"/>
              <w:jc w:val="center"/>
              <w:rPr>
                <w:sz w:val="24"/>
                <w:szCs w:val="24"/>
                <w:lang w:val="en-US"/>
              </w:rPr>
            </w:pPr>
          </w:p>
        </w:tc>
        <w:tc>
          <w:tcPr>
            <w:tcW w:w="1059" w:type="dxa"/>
          </w:tcPr>
          <w:p w14:paraId="7C3DA00C" w14:textId="77777777" w:rsidR="007573D2" w:rsidRPr="007573D2" w:rsidRDefault="007573D2" w:rsidP="0098573E">
            <w:pPr>
              <w:spacing w:line="316" w:lineRule="exact"/>
              <w:ind w:left="36"/>
              <w:jc w:val="center"/>
              <w:rPr>
                <w:sz w:val="24"/>
                <w:szCs w:val="24"/>
                <w:lang w:val="en-US"/>
              </w:rPr>
            </w:pPr>
          </w:p>
        </w:tc>
        <w:tc>
          <w:tcPr>
            <w:tcW w:w="1144" w:type="dxa"/>
          </w:tcPr>
          <w:p w14:paraId="6331D6FB" w14:textId="77777777" w:rsidR="007573D2" w:rsidRPr="007573D2" w:rsidRDefault="007573D2" w:rsidP="0098573E">
            <w:pPr>
              <w:spacing w:line="316" w:lineRule="exact"/>
              <w:ind w:right="1"/>
              <w:jc w:val="center"/>
              <w:rPr>
                <w:sz w:val="24"/>
                <w:szCs w:val="24"/>
              </w:rPr>
            </w:pPr>
            <w:r w:rsidRPr="007573D2">
              <w:rPr>
                <w:sz w:val="24"/>
                <w:szCs w:val="24"/>
              </w:rPr>
              <w:t>1</w:t>
            </w:r>
          </w:p>
        </w:tc>
      </w:tr>
      <w:tr w:rsidR="007573D2" w:rsidRPr="007573D2" w14:paraId="293B33DF" w14:textId="77777777" w:rsidTr="0098573E">
        <w:trPr>
          <w:trHeight w:val="372"/>
        </w:trPr>
        <w:tc>
          <w:tcPr>
            <w:tcW w:w="4374" w:type="dxa"/>
          </w:tcPr>
          <w:p w14:paraId="53E9594C" w14:textId="77777777" w:rsidR="007573D2" w:rsidRPr="007573D2" w:rsidRDefault="007573D2" w:rsidP="0098573E">
            <w:pPr>
              <w:spacing w:line="316" w:lineRule="exact"/>
              <w:ind w:left="108"/>
              <w:rPr>
                <w:sz w:val="24"/>
                <w:szCs w:val="24"/>
              </w:rPr>
            </w:pPr>
            <w:r w:rsidRPr="007573D2">
              <w:rPr>
                <w:sz w:val="24"/>
                <w:szCs w:val="24"/>
              </w:rPr>
              <w:t>Волонтерский отряд «Сердцебиение»</w:t>
            </w:r>
          </w:p>
        </w:tc>
        <w:tc>
          <w:tcPr>
            <w:tcW w:w="1068" w:type="dxa"/>
            <w:gridSpan w:val="2"/>
          </w:tcPr>
          <w:p w14:paraId="3A1389E8" w14:textId="77777777" w:rsidR="007573D2" w:rsidRPr="007573D2" w:rsidRDefault="007573D2" w:rsidP="0098573E">
            <w:pPr>
              <w:rPr>
                <w:sz w:val="24"/>
                <w:szCs w:val="24"/>
                <w:lang w:val="en-US"/>
              </w:rPr>
            </w:pPr>
          </w:p>
        </w:tc>
        <w:tc>
          <w:tcPr>
            <w:tcW w:w="1068" w:type="dxa"/>
          </w:tcPr>
          <w:p w14:paraId="1A9E6632" w14:textId="77777777" w:rsidR="007573D2" w:rsidRPr="007573D2" w:rsidRDefault="007573D2" w:rsidP="0098573E">
            <w:pPr>
              <w:rPr>
                <w:sz w:val="24"/>
                <w:szCs w:val="24"/>
                <w:lang w:val="en-US"/>
              </w:rPr>
            </w:pPr>
          </w:p>
        </w:tc>
        <w:tc>
          <w:tcPr>
            <w:tcW w:w="1014" w:type="dxa"/>
            <w:gridSpan w:val="3"/>
          </w:tcPr>
          <w:p w14:paraId="49C348A2" w14:textId="77777777" w:rsidR="007573D2" w:rsidRPr="007573D2" w:rsidRDefault="007573D2" w:rsidP="0098573E">
            <w:pPr>
              <w:spacing w:line="316" w:lineRule="exact"/>
              <w:ind w:left="357"/>
              <w:rPr>
                <w:sz w:val="24"/>
                <w:szCs w:val="24"/>
              </w:rPr>
            </w:pPr>
            <w:r w:rsidRPr="007573D2">
              <w:rPr>
                <w:sz w:val="24"/>
                <w:szCs w:val="24"/>
              </w:rPr>
              <w:t>1</w:t>
            </w:r>
          </w:p>
        </w:tc>
        <w:tc>
          <w:tcPr>
            <w:tcW w:w="1134" w:type="dxa"/>
          </w:tcPr>
          <w:p w14:paraId="63C638BB" w14:textId="77777777" w:rsidR="007573D2" w:rsidRPr="007573D2" w:rsidRDefault="007573D2" w:rsidP="0098573E">
            <w:pPr>
              <w:spacing w:line="316" w:lineRule="exact"/>
              <w:ind w:left="335" w:right="297"/>
              <w:jc w:val="center"/>
              <w:rPr>
                <w:sz w:val="24"/>
                <w:szCs w:val="24"/>
              </w:rPr>
            </w:pPr>
            <w:r w:rsidRPr="007573D2">
              <w:rPr>
                <w:sz w:val="24"/>
                <w:szCs w:val="24"/>
              </w:rPr>
              <w:t>1</w:t>
            </w:r>
          </w:p>
        </w:tc>
        <w:tc>
          <w:tcPr>
            <w:tcW w:w="1059" w:type="dxa"/>
          </w:tcPr>
          <w:p w14:paraId="467B3B85" w14:textId="77777777" w:rsidR="007573D2" w:rsidRPr="007573D2" w:rsidRDefault="007573D2" w:rsidP="0098573E">
            <w:pPr>
              <w:spacing w:line="316" w:lineRule="exact"/>
              <w:ind w:left="36"/>
              <w:jc w:val="center"/>
              <w:rPr>
                <w:sz w:val="24"/>
                <w:szCs w:val="24"/>
              </w:rPr>
            </w:pPr>
          </w:p>
        </w:tc>
        <w:tc>
          <w:tcPr>
            <w:tcW w:w="1144" w:type="dxa"/>
          </w:tcPr>
          <w:p w14:paraId="00A73224" w14:textId="77777777" w:rsidR="007573D2" w:rsidRPr="007573D2" w:rsidRDefault="007573D2" w:rsidP="0098573E">
            <w:pPr>
              <w:spacing w:line="316" w:lineRule="exact"/>
              <w:ind w:right="1"/>
              <w:jc w:val="center"/>
              <w:rPr>
                <w:sz w:val="24"/>
                <w:szCs w:val="24"/>
              </w:rPr>
            </w:pPr>
            <w:r w:rsidRPr="007573D2">
              <w:rPr>
                <w:sz w:val="24"/>
                <w:szCs w:val="24"/>
              </w:rPr>
              <w:t>2</w:t>
            </w:r>
          </w:p>
        </w:tc>
      </w:tr>
      <w:tr w:rsidR="007573D2" w:rsidRPr="007573D2" w14:paraId="5BB6ECF2" w14:textId="77777777" w:rsidTr="0098573E">
        <w:trPr>
          <w:trHeight w:val="278"/>
        </w:trPr>
        <w:tc>
          <w:tcPr>
            <w:tcW w:w="4374" w:type="dxa"/>
          </w:tcPr>
          <w:p w14:paraId="5F41AC9B" w14:textId="77777777" w:rsidR="007573D2" w:rsidRPr="007573D2" w:rsidRDefault="007573D2" w:rsidP="0098573E">
            <w:pPr>
              <w:spacing w:line="316" w:lineRule="exact"/>
              <w:ind w:left="108"/>
              <w:rPr>
                <w:sz w:val="24"/>
                <w:szCs w:val="24"/>
              </w:rPr>
            </w:pPr>
            <w:r w:rsidRPr="007573D2">
              <w:rPr>
                <w:sz w:val="24"/>
                <w:szCs w:val="24"/>
              </w:rPr>
              <w:t>Юнармейский отряд «Патриот»</w:t>
            </w:r>
          </w:p>
        </w:tc>
        <w:tc>
          <w:tcPr>
            <w:tcW w:w="4284" w:type="dxa"/>
            <w:gridSpan w:val="7"/>
            <w:shd w:val="clear" w:color="auto" w:fill="E7E6E6"/>
          </w:tcPr>
          <w:p w14:paraId="75879D4B" w14:textId="77777777" w:rsidR="007573D2" w:rsidRPr="007573D2" w:rsidRDefault="007573D2" w:rsidP="0098573E">
            <w:pPr>
              <w:spacing w:line="316" w:lineRule="exact"/>
              <w:rPr>
                <w:sz w:val="24"/>
                <w:szCs w:val="24"/>
                <w:lang w:val="en-US"/>
              </w:rPr>
            </w:pPr>
            <w:r w:rsidRPr="007573D2">
              <w:rPr>
                <w:noProof/>
                <w:sz w:val="24"/>
                <w:szCs w:val="24"/>
                <w:lang w:eastAsia="ru-RU"/>
              </w:rPr>
              <mc:AlternateContent>
                <mc:Choice Requires="wpi">
                  <w:drawing>
                    <wp:anchor distT="0" distB="0" distL="114300" distR="114300" simplePos="0" relativeHeight="251659264" behindDoc="0" locked="0" layoutInCell="1" allowOverlap="1" wp14:anchorId="0163CF70" wp14:editId="6D19A08D">
                      <wp:simplePos x="0" y="0"/>
                      <wp:positionH relativeFrom="column">
                        <wp:posOffset>1319530</wp:posOffset>
                      </wp:positionH>
                      <wp:positionV relativeFrom="paragraph">
                        <wp:posOffset>-95885</wp:posOffset>
                      </wp:positionV>
                      <wp:extent cx="36830" cy="216535"/>
                      <wp:effectExtent l="0" t="0" r="0" b="0"/>
                      <wp:wrapNone/>
                      <wp:docPr id="421439767" name="Рукописный ввод 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Rot="1" noChangeAspect="1" noEditPoints="1" noChangeArrowheads="1" noChangeShapeType="1"/>
                              </w14:cNvContentPartPr>
                            </w14:nvContentPartPr>
                            <w14:xfrm>
                              <a:off x="0" y="0"/>
                              <a:ext cx="36830" cy="216535"/>
                            </w14:xfrm>
                          </w14:contentPart>
                        </a:graphicData>
                      </a:graphic>
                      <wp14:sizeRelH relativeFrom="page">
                        <wp14:pctWidth>0</wp14:pctWidth>
                      </wp14:sizeRelH>
                      <wp14:sizeRelV relativeFrom="page">
                        <wp14:pctHeight>0</wp14:pctHeight>
                      </wp14:sizeRelV>
                    </wp:anchor>
                  </w:drawing>
                </mc:Choice>
                <mc:Fallback>
                  <w:pict>
                    <v:shapetype w14:anchorId="0AD7B16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укописный ввод 2" o:spid="_x0000_s1026" type="#_x0000_t75" style="position:absolute;margin-left:-41.1pt;margin-top:-860.05pt;width:292.9pt;height:17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">
                      <v:imagedata r:id="rId9" o:title=""/>
                      <o:lock v:ext="edit" rotation="t" verticies="t" shapetype="t"/>
                    </v:shape>
                  </w:pict>
                </mc:Fallback>
              </mc:AlternateContent>
            </w:r>
            <w:r w:rsidRPr="007573D2">
              <w:rPr>
                <w:sz w:val="24"/>
                <w:szCs w:val="24"/>
              </w:rPr>
              <w:t xml:space="preserve">      1                                            1          </w:t>
            </w:r>
          </w:p>
        </w:tc>
        <w:tc>
          <w:tcPr>
            <w:tcW w:w="1059" w:type="dxa"/>
          </w:tcPr>
          <w:p w14:paraId="6EAA4CD1" w14:textId="77777777" w:rsidR="007573D2" w:rsidRPr="007573D2" w:rsidRDefault="007573D2" w:rsidP="0098573E">
            <w:pPr>
              <w:spacing w:line="316" w:lineRule="exact"/>
              <w:rPr>
                <w:sz w:val="24"/>
                <w:szCs w:val="24"/>
              </w:rPr>
            </w:pPr>
          </w:p>
        </w:tc>
        <w:tc>
          <w:tcPr>
            <w:tcW w:w="1144" w:type="dxa"/>
          </w:tcPr>
          <w:p w14:paraId="1651D076" w14:textId="77777777" w:rsidR="007573D2" w:rsidRPr="007573D2" w:rsidRDefault="007573D2" w:rsidP="0098573E">
            <w:pPr>
              <w:spacing w:line="316" w:lineRule="exact"/>
              <w:ind w:right="1"/>
              <w:jc w:val="center"/>
              <w:rPr>
                <w:sz w:val="24"/>
                <w:szCs w:val="24"/>
              </w:rPr>
            </w:pPr>
            <w:r w:rsidRPr="007573D2">
              <w:rPr>
                <w:sz w:val="24"/>
                <w:szCs w:val="24"/>
              </w:rPr>
              <w:t>2</w:t>
            </w:r>
          </w:p>
        </w:tc>
      </w:tr>
      <w:tr w:rsidR="007573D2" w:rsidRPr="007573D2" w14:paraId="789D866A" w14:textId="77777777" w:rsidTr="0098573E">
        <w:trPr>
          <w:trHeight w:val="367"/>
        </w:trPr>
        <w:tc>
          <w:tcPr>
            <w:tcW w:w="4374" w:type="dxa"/>
          </w:tcPr>
          <w:p w14:paraId="13ACF4F5" w14:textId="77777777" w:rsidR="007573D2" w:rsidRPr="007573D2" w:rsidRDefault="007573D2" w:rsidP="0098573E">
            <w:pPr>
              <w:spacing w:line="316" w:lineRule="exact"/>
              <w:ind w:left="108"/>
              <w:rPr>
                <w:sz w:val="24"/>
                <w:szCs w:val="24"/>
              </w:rPr>
            </w:pPr>
            <w:r w:rsidRPr="007573D2">
              <w:rPr>
                <w:sz w:val="24"/>
                <w:szCs w:val="24"/>
              </w:rPr>
              <w:t>Кружок «Школа мастерства»</w:t>
            </w:r>
          </w:p>
        </w:tc>
        <w:tc>
          <w:tcPr>
            <w:tcW w:w="1068" w:type="dxa"/>
            <w:gridSpan w:val="2"/>
          </w:tcPr>
          <w:p w14:paraId="6D3E03D6" w14:textId="77777777" w:rsidR="007573D2" w:rsidRPr="007573D2" w:rsidRDefault="007573D2" w:rsidP="0098573E">
            <w:pPr>
              <w:rPr>
                <w:sz w:val="24"/>
                <w:szCs w:val="24"/>
                <w:lang w:val="en-US"/>
              </w:rPr>
            </w:pPr>
          </w:p>
        </w:tc>
        <w:tc>
          <w:tcPr>
            <w:tcW w:w="1068" w:type="dxa"/>
          </w:tcPr>
          <w:p w14:paraId="7F2628B7" w14:textId="77777777" w:rsidR="007573D2" w:rsidRPr="007573D2" w:rsidRDefault="007573D2" w:rsidP="0098573E">
            <w:pPr>
              <w:rPr>
                <w:sz w:val="24"/>
                <w:szCs w:val="24"/>
                <w:lang w:val="en-US"/>
              </w:rPr>
            </w:pPr>
          </w:p>
        </w:tc>
        <w:tc>
          <w:tcPr>
            <w:tcW w:w="1014" w:type="dxa"/>
            <w:gridSpan w:val="3"/>
          </w:tcPr>
          <w:p w14:paraId="75F4FDF9" w14:textId="77777777" w:rsidR="007573D2" w:rsidRPr="007573D2" w:rsidRDefault="007573D2" w:rsidP="0098573E">
            <w:pPr>
              <w:spacing w:line="316" w:lineRule="exact"/>
              <w:ind w:left="357"/>
              <w:rPr>
                <w:sz w:val="24"/>
                <w:szCs w:val="24"/>
                <w:lang w:val="en-US"/>
              </w:rPr>
            </w:pPr>
          </w:p>
        </w:tc>
        <w:tc>
          <w:tcPr>
            <w:tcW w:w="1134" w:type="dxa"/>
          </w:tcPr>
          <w:p w14:paraId="52C01F49" w14:textId="77777777" w:rsidR="007573D2" w:rsidRPr="007573D2" w:rsidRDefault="007573D2" w:rsidP="0098573E">
            <w:pPr>
              <w:spacing w:line="316" w:lineRule="exact"/>
              <w:ind w:left="335" w:right="297"/>
              <w:jc w:val="center"/>
              <w:rPr>
                <w:sz w:val="24"/>
                <w:szCs w:val="24"/>
              </w:rPr>
            </w:pPr>
            <w:r w:rsidRPr="007573D2">
              <w:rPr>
                <w:sz w:val="24"/>
                <w:szCs w:val="24"/>
              </w:rPr>
              <w:t>1</w:t>
            </w:r>
          </w:p>
        </w:tc>
        <w:tc>
          <w:tcPr>
            <w:tcW w:w="1059" w:type="dxa"/>
          </w:tcPr>
          <w:p w14:paraId="2F7D07AA" w14:textId="77777777" w:rsidR="007573D2" w:rsidRPr="007573D2" w:rsidRDefault="007573D2" w:rsidP="0098573E">
            <w:pPr>
              <w:spacing w:line="316" w:lineRule="exact"/>
              <w:ind w:left="36"/>
              <w:jc w:val="center"/>
              <w:rPr>
                <w:sz w:val="24"/>
                <w:szCs w:val="24"/>
                <w:lang w:val="en-US"/>
              </w:rPr>
            </w:pPr>
          </w:p>
        </w:tc>
        <w:tc>
          <w:tcPr>
            <w:tcW w:w="1144" w:type="dxa"/>
          </w:tcPr>
          <w:p w14:paraId="6A9BDDEC" w14:textId="77777777" w:rsidR="007573D2" w:rsidRPr="007573D2" w:rsidRDefault="007573D2" w:rsidP="0098573E">
            <w:pPr>
              <w:spacing w:line="316" w:lineRule="exact"/>
              <w:ind w:right="1"/>
              <w:jc w:val="center"/>
              <w:rPr>
                <w:sz w:val="24"/>
                <w:szCs w:val="24"/>
              </w:rPr>
            </w:pPr>
            <w:r w:rsidRPr="007573D2">
              <w:rPr>
                <w:sz w:val="24"/>
                <w:szCs w:val="24"/>
              </w:rPr>
              <w:t>1</w:t>
            </w:r>
          </w:p>
        </w:tc>
      </w:tr>
      <w:tr w:rsidR="007573D2" w:rsidRPr="007573D2" w14:paraId="77AA53CB" w14:textId="77777777" w:rsidTr="0098573E">
        <w:trPr>
          <w:trHeight w:val="274"/>
        </w:trPr>
        <w:tc>
          <w:tcPr>
            <w:tcW w:w="4374" w:type="dxa"/>
          </w:tcPr>
          <w:p w14:paraId="4E3A8EFC" w14:textId="77777777" w:rsidR="007573D2" w:rsidRPr="007573D2" w:rsidRDefault="007573D2" w:rsidP="0098573E">
            <w:pPr>
              <w:spacing w:line="316" w:lineRule="exact"/>
              <w:ind w:left="108"/>
              <w:rPr>
                <w:sz w:val="24"/>
                <w:szCs w:val="24"/>
                <w:lang w:val="en-US"/>
              </w:rPr>
            </w:pPr>
            <w:r w:rsidRPr="007573D2">
              <w:rPr>
                <w:sz w:val="24"/>
                <w:szCs w:val="24"/>
              </w:rPr>
              <w:t>Кружок «Школьное лесничество»</w:t>
            </w:r>
          </w:p>
        </w:tc>
        <w:tc>
          <w:tcPr>
            <w:tcW w:w="4284" w:type="dxa"/>
            <w:gridSpan w:val="7"/>
            <w:shd w:val="clear" w:color="auto" w:fill="E7E6E6"/>
          </w:tcPr>
          <w:p w14:paraId="378C4AC4" w14:textId="77777777" w:rsidR="007573D2" w:rsidRPr="007573D2" w:rsidRDefault="007573D2" w:rsidP="0098573E">
            <w:pPr>
              <w:rPr>
                <w:sz w:val="24"/>
                <w:szCs w:val="24"/>
              </w:rPr>
            </w:pPr>
            <w:r w:rsidRPr="007573D2">
              <w:rPr>
                <w:sz w:val="24"/>
                <w:szCs w:val="24"/>
              </w:rPr>
              <w:t xml:space="preserve">      2</w:t>
            </w:r>
          </w:p>
        </w:tc>
        <w:tc>
          <w:tcPr>
            <w:tcW w:w="1059" w:type="dxa"/>
          </w:tcPr>
          <w:p w14:paraId="1C1D064A" w14:textId="77777777" w:rsidR="007573D2" w:rsidRPr="007573D2" w:rsidRDefault="007573D2" w:rsidP="0098573E">
            <w:pPr>
              <w:spacing w:line="316" w:lineRule="exact"/>
              <w:ind w:left="36"/>
              <w:jc w:val="center"/>
              <w:rPr>
                <w:sz w:val="24"/>
                <w:szCs w:val="24"/>
              </w:rPr>
            </w:pPr>
          </w:p>
        </w:tc>
        <w:tc>
          <w:tcPr>
            <w:tcW w:w="1144" w:type="dxa"/>
          </w:tcPr>
          <w:p w14:paraId="20870A7E" w14:textId="77777777" w:rsidR="007573D2" w:rsidRPr="007573D2" w:rsidRDefault="007573D2" w:rsidP="0098573E">
            <w:pPr>
              <w:spacing w:line="316" w:lineRule="exact"/>
              <w:ind w:right="1"/>
              <w:jc w:val="center"/>
              <w:rPr>
                <w:sz w:val="24"/>
                <w:szCs w:val="24"/>
              </w:rPr>
            </w:pPr>
            <w:r w:rsidRPr="007573D2">
              <w:rPr>
                <w:sz w:val="24"/>
                <w:szCs w:val="24"/>
              </w:rPr>
              <w:t>2</w:t>
            </w:r>
          </w:p>
        </w:tc>
      </w:tr>
      <w:tr w:rsidR="007573D2" w:rsidRPr="007573D2" w14:paraId="10AE1445" w14:textId="77777777" w:rsidTr="0098573E">
        <w:trPr>
          <w:trHeight w:val="274"/>
        </w:trPr>
        <w:tc>
          <w:tcPr>
            <w:tcW w:w="4374" w:type="dxa"/>
          </w:tcPr>
          <w:p w14:paraId="5C5D92A6" w14:textId="77777777" w:rsidR="007573D2" w:rsidRPr="007573D2" w:rsidRDefault="007573D2" w:rsidP="0098573E">
            <w:pPr>
              <w:spacing w:line="316" w:lineRule="exact"/>
              <w:ind w:left="108"/>
              <w:rPr>
                <w:sz w:val="24"/>
                <w:szCs w:val="24"/>
              </w:rPr>
            </w:pPr>
            <w:r w:rsidRPr="007573D2">
              <w:rPr>
                <w:sz w:val="24"/>
                <w:szCs w:val="24"/>
              </w:rPr>
              <w:t>Кружок «Русское географическое общество»</w:t>
            </w:r>
          </w:p>
        </w:tc>
        <w:tc>
          <w:tcPr>
            <w:tcW w:w="1068" w:type="dxa"/>
            <w:gridSpan w:val="2"/>
          </w:tcPr>
          <w:p w14:paraId="0CCFC68B" w14:textId="77777777" w:rsidR="007573D2" w:rsidRPr="007573D2" w:rsidRDefault="007573D2" w:rsidP="0098573E">
            <w:pPr>
              <w:rPr>
                <w:sz w:val="24"/>
                <w:szCs w:val="24"/>
                <w:lang w:val="en-US"/>
              </w:rPr>
            </w:pPr>
          </w:p>
        </w:tc>
        <w:tc>
          <w:tcPr>
            <w:tcW w:w="1068" w:type="dxa"/>
          </w:tcPr>
          <w:p w14:paraId="1A008CFA" w14:textId="77777777" w:rsidR="007573D2" w:rsidRPr="007573D2" w:rsidRDefault="007573D2" w:rsidP="0098573E">
            <w:pPr>
              <w:rPr>
                <w:sz w:val="24"/>
                <w:szCs w:val="24"/>
                <w:lang w:val="en-US"/>
              </w:rPr>
            </w:pPr>
          </w:p>
        </w:tc>
        <w:tc>
          <w:tcPr>
            <w:tcW w:w="2148" w:type="dxa"/>
            <w:gridSpan w:val="4"/>
            <w:shd w:val="clear" w:color="auto" w:fill="E7E6E6"/>
          </w:tcPr>
          <w:p w14:paraId="222D1B6E" w14:textId="77777777" w:rsidR="007573D2" w:rsidRPr="007573D2" w:rsidRDefault="007573D2" w:rsidP="0098573E">
            <w:pPr>
              <w:spacing w:line="316" w:lineRule="exact"/>
              <w:ind w:left="335" w:right="297"/>
              <w:rPr>
                <w:sz w:val="24"/>
                <w:szCs w:val="24"/>
              </w:rPr>
            </w:pPr>
            <w:r w:rsidRPr="007573D2">
              <w:rPr>
                <w:sz w:val="24"/>
                <w:szCs w:val="24"/>
              </w:rPr>
              <w:t>1</w:t>
            </w:r>
          </w:p>
        </w:tc>
        <w:tc>
          <w:tcPr>
            <w:tcW w:w="1059" w:type="dxa"/>
          </w:tcPr>
          <w:p w14:paraId="3781FED0" w14:textId="77777777" w:rsidR="007573D2" w:rsidRPr="007573D2" w:rsidRDefault="007573D2" w:rsidP="0098573E">
            <w:pPr>
              <w:spacing w:line="316" w:lineRule="exact"/>
              <w:ind w:left="36"/>
              <w:jc w:val="center"/>
              <w:rPr>
                <w:sz w:val="24"/>
                <w:szCs w:val="24"/>
                <w:lang w:val="en-US"/>
              </w:rPr>
            </w:pPr>
          </w:p>
        </w:tc>
        <w:tc>
          <w:tcPr>
            <w:tcW w:w="1144" w:type="dxa"/>
          </w:tcPr>
          <w:p w14:paraId="11193FB7" w14:textId="77777777" w:rsidR="007573D2" w:rsidRPr="007573D2" w:rsidRDefault="007573D2" w:rsidP="0098573E">
            <w:pPr>
              <w:spacing w:line="316" w:lineRule="exact"/>
              <w:ind w:right="1"/>
              <w:jc w:val="center"/>
              <w:rPr>
                <w:sz w:val="24"/>
                <w:szCs w:val="24"/>
              </w:rPr>
            </w:pPr>
            <w:r w:rsidRPr="007573D2">
              <w:rPr>
                <w:sz w:val="24"/>
                <w:szCs w:val="24"/>
              </w:rPr>
              <w:t>1</w:t>
            </w:r>
          </w:p>
        </w:tc>
      </w:tr>
      <w:tr w:rsidR="007573D2" w:rsidRPr="007573D2" w14:paraId="208B67C6" w14:textId="77777777" w:rsidTr="0098573E">
        <w:trPr>
          <w:trHeight w:val="235"/>
        </w:trPr>
        <w:tc>
          <w:tcPr>
            <w:tcW w:w="4374" w:type="dxa"/>
          </w:tcPr>
          <w:p w14:paraId="014C44CE" w14:textId="77777777" w:rsidR="007573D2" w:rsidRPr="007573D2" w:rsidRDefault="007573D2" w:rsidP="0098573E">
            <w:pPr>
              <w:spacing w:line="316" w:lineRule="exact"/>
              <w:ind w:left="108"/>
              <w:rPr>
                <w:sz w:val="24"/>
                <w:szCs w:val="24"/>
              </w:rPr>
            </w:pPr>
            <w:r w:rsidRPr="007573D2">
              <w:rPr>
                <w:sz w:val="24"/>
                <w:szCs w:val="24"/>
              </w:rPr>
              <w:t>ОФП</w:t>
            </w:r>
          </w:p>
        </w:tc>
        <w:tc>
          <w:tcPr>
            <w:tcW w:w="1068" w:type="dxa"/>
            <w:gridSpan w:val="2"/>
          </w:tcPr>
          <w:p w14:paraId="65F84CFA" w14:textId="77777777" w:rsidR="007573D2" w:rsidRPr="007573D2" w:rsidRDefault="007573D2" w:rsidP="0098573E">
            <w:pPr>
              <w:jc w:val="center"/>
              <w:rPr>
                <w:sz w:val="24"/>
                <w:szCs w:val="24"/>
              </w:rPr>
            </w:pPr>
            <w:r w:rsidRPr="007573D2">
              <w:rPr>
                <w:sz w:val="24"/>
                <w:szCs w:val="24"/>
              </w:rPr>
              <w:t>1</w:t>
            </w:r>
          </w:p>
        </w:tc>
        <w:tc>
          <w:tcPr>
            <w:tcW w:w="1068" w:type="dxa"/>
          </w:tcPr>
          <w:p w14:paraId="01AE113B" w14:textId="77777777" w:rsidR="007573D2" w:rsidRPr="007573D2" w:rsidRDefault="007573D2" w:rsidP="0098573E">
            <w:pPr>
              <w:rPr>
                <w:sz w:val="24"/>
                <w:szCs w:val="24"/>
              </w:rPr>
            </w:pPr>
            <w:r w:rsidRPr="007573D2">
              <w:rPr>
                <w:sz w:val="24"/>
                <w:szCs w:val="24"/>
              </w:rPr>
              <w:t xml:space="preserve">       1</w:t>
            </w:r>
          </w:p>
        </w:tc>
        <w:tc>
          <w:tcPr>
            <w:tcW w:w="1014" w:type="dxa"/>
            <w:gridSpan w:val="3"/>
          </w:tcPr>
          <w:p w14:paraId="0DD7AD6C" w14:textId="77777777" w:rsidR="007573D2" w:rsidRPr="007573D2" w:rsidRDefault="007573D2" w:rsidP="0098573E">
            <w:pPr>
              <w:spacing w:line="316" w:lineRule="exact"/>
              <w:ind w:left="357"/>
              <w:rPr>
                <w:sz w:val="24"/>
                <w:szCs w:val="24"/>
              </w:rPr>
            </w:pPr>
            <w:r w:rsidRPr="007573D2">
              <w:rPr>
                <w:sz w:val="24"/>
                <w:szCs w:val="24"/>
              </w:rPr>
              <w:t>1</w:t>
            </w:r>
          </w:p>
        </w:tc>
        <w:tc>
          <w:tcPr>
            <w:tcW w:w="1134" w:type="dxa"/>
          </w:tcPr>
          <w:p w14:paraId="2624C96D" w14:textId="77777777" w:rsidR="007573D2" w:rsidRPr="007573D2" w:rsidRDefault="007573D2" w:rsidP="0098573E">
            <w:pPr>
              <w:spacing w:line="316" w:lineRule="exact"/>
              <w:ind w:left="335" w:right="297"/>
              <w:jc w:val="center"/>
              <w:rPr>
                <w:sz w:val="24"/>
                <w:szCs w:val="24"/>
              </w:rPr>
            </w:pPr>
            <w:r w:rsidRPr="007573D2">
              <w:rPr>
                <w:sz w:val="24"/>
                <w:szCs w:val="24"/>
              </w:rPr>
              <w:t>1</w:t>
            </w:r>
          </w:p>
        </w:tc>
        <w:tc>
          <w:tcPr>
            <w:tcW w:w="1059" w:type="dxa"/>
          </w:tcPr>
          <w:p w14:paraId="6C50261F" w14:textId="77777777" w:rsidR="007573D2" w:rsidRPr="007573D2" w:rsidRDefault="007573D2" w:rsidP="0098573E">
            <w:pPr>
              <w:spacing w:line="316" w:lineRule="exact"/>
              <w:ind w:left="36"/>
              <w:jc w:val="center"/>
              <w:rPr>
                <w:sz w:val="24"/>
                <w:szCs w:val="24"/>
              </w:rPr>
            </w:pPr>
            <w:r w:rsidRPr="007573D2">
              <w:rPr>
                <w:sz w:val="24"/>
                <w:szCs w:val="24"/>
              </w:rPr>
              <w:t>1</w:t>
            </w:r>
          </w:p>
        </w:tc>
        <w:tc>
          <w:tcPr>
            <w:tcW w:w="1144" w:type="dxa"/>
          </w:tcPr>
          <w:p w14:paraId="59D3770F" w14:textId="77777777" w:rsidR="007573D2" w:rsidRPr="007573D2" w:rsidRDefault="007573D2" w:rsidP="0098573E">
            <w:pPr>
              <w:spacing w:line="316" w:lineRule="exact"/>
              <w:ind w:right="1"/>
              <w:jc w:val="center"/>
              <w:rPr>
                <w:sz w:val="24"/>
                <w:szCs w:val="24"/>
              </w:rPr>
            </w:pPr>
            <w:r w:rsidRPr="007573D2">
              <w:rPr>
                <w:sz w:val="24"/>
                <w:szCs w:val="24"/>
              </w:rPr>
              <w:t>5</w:t>
            </w:r>
          </w:p>
        </w:tc>
      </w:tr>
      <w:tr w:rsidR="007573D2" w:rsidRPr="007573D2" w14:paraId="6C67492F" w14:textId="77777777" w:rsidTr="0098573E">
        <w:trPr>
          <w:trHeight w:val="235"/>
        </w:trPr>
        <w:tc>
          <w:tcPr>
            <w:tcW w:w="4374" w:type="dxa"/>
          </w:tcPr>
          <w:p w14:paraId="1F18CAEF" w14:textId="77777777" w:rsidR="007573D2" w:rsidRPr="007573D2" w:rsidRDefault="007573D2" w:rsidP="0098573E">
            <w:pPr>
              <w:spacing w:line="316" w:lineRule="exact"/>
              <w:ind w:left="108"/>
              <w:rPr>
                <w:sz w:val="24"/>
                <w:szCs w:val="24"/>
                <w:lang w:val="en-US"/>
              </w:rPr>
            </w:pPr>
            <w:r w:rsidRPr="007573D2">
              <w:rPr>
                <w:sz w:val="24"/>
                <w:szCs w:val="24"/>
              </w:rPr>
              <w:t>Кадетский хор «КаДетство»</w:t>
            </w:r>
          </w:p>
        </w:tc>
        <w:tc>
          <w:tcPr>
            <w:tcW w:w="2136" w:type="dxa"/>
            <w:gridSpan w:val="3"/>
            <w:shd w:val="clear" w:color="auto" w:fill="E7E6E6"/>
          </w:tcPr>
          <w:p w14:paraId="152DE88D" w14:textId="77777777" w:rsidR="007573D2" w:rsidRPr="007573D2" w:rsidRDefault="007573D2" w:rsidP="0098573E">
            <w:pPr>
              <w:rPr>
                <w:sz w:val="24"/>
                <w:szCs w:val="24"/>
              </w:rPr>
            </w:pPr>
            <w:r w:rsidRPr="007573D2">
              <w:rPr>
                <w:sz w:val="24"/>
                <w:szCs w:val="24"/>
              </w:rPr>
              <w:t xml:space="preserve">                       2</w:t>
            </w:r>
          </w:p>
        </w:tc>
        <w:tc>
          <w:tcPr>
            <w:tcW w:w="3207" w:type="dxa"/>
            <w:gridSpan w:val="5"/>
            <w:shd w:val="clear" w:color="auto" w:fill="E7E6E6"/>
          </w:tcPr>
          <w:p w14:paraId="1D3F25C4" w14:textId="77777777" w:rsidR="007573D2" w:rsidRPr="007573D2" w:rsidRDefault="007573D2" w:rsidP="0098573E">
            <w:pPr>
              <w:spacing w:line="316" w:lineRule="exact"/>
              <w:ind w:left="357"/>
              <w:rPr>
                <w:sz w:val="24"/>
                <w:szCs w:val="24"/>
              </w:rPr>
            </w:pPr>
            <w:r w:rsidRPr="007573D2">
              <w:rPr>
                <w:sz w:val="24"/>
                <w:szCs w:val="24"/>
              </w:rPr>
              <w:t xml:space="preserve">                 </w:t>
            </w:r>
          </w:p>
        </w:tc>
        <w:tc>
          <w:tcPr>
            <w:tcW w:w="1144" w:type="dxa"/>
          </w:tcPr>
          <w:p w14:paraId="1A98A10E" w14:textId="77777777" w:rsidR="007573D2" w:rsidRPr="007573D2" w:rsidRDefault="007573D2" w:rsidP="0098573E">
            <w:pPr>
              <w:spacing w:line="316" w:lineRule="exact"/>
              <w:ind w:right="1"/>
              <w:jc w:val="center"/>
              <w:rPr>
                <w:sz w:val="24"/>
                <w:szCs w:val="24"/>
              </w:rPr>
            </w:pPr>
            <w:r w:rsidRPr="007573D2">
              <w:rPr>
                <w:sz w:val="24"/>
                <w:szCs w:val="24"/>
              </w:rPr>
              <w:t>2</w:t>
            </w:r>
          </w:p>
        </w:tc>
      </w:tr>
      <w:tr w:rsidR="007573D2" w:rsidRPr="007573D2" w14:paraId="36F8853F" w14:textId="77777777" w:rsidTr="0098573E">
        <w:trPr>
          <w:trHeight w:val="235"/>
        </w:trPr>
        <w:tc>
          <w:tcPr>
            <w:tcW w:w="4374" w:type="dxa"/>
          </w:tcPr>
          <w:p w14:paraId="516F8BA1" w14:textId="77777777" w:rsidR="007573D2" w:rsidRPr="007573D2" w:rsidRDefault="007573D2" w:rsidP="0098573E">
            <w:pPr>
              <w:spacing w:line="316" w:lineRule="exact"/>
              <w:ind w:left="108"/>
              <w:rPr>
                <w:sz w:val="24"/>
                <w:szCs w:val="24"/>
              </w:rPr>
            </w:pPr>
            <w:r w:rsidRPr="007573D2">
              <w:rPr>
                <w:sz w:val="24"/>
                <w:szCs w:val="24"/>
              </w:rPr>
              <w:t>За страницами учебника ИНО</w:t>
            </w:r>
          </w:p>
        </w:tc>
        <w:tc>
          <w:tcPr>
            <w:tcW w:w="1068" w:type="dxa"/>
            <w:gridSpan w:val="2"/>
          </w:tcPr>
          <w:p w14:paraId="3F4C8D8F" w14:textId="77777777" w:rsidR="007573D2" w:rsidRPr="007573D2" w:rsidRDefault="007573D2" w:rsidP="0098573E">
            <w:pPr>
              <w:rPr>
                <w:sz w:val="24"/>
                <w:szCs w:val="24"/>
                <w:lang w:val="en-US"/>
              </w:rPr>
            </w:pPr>
          </w:p>
        </w:tc>
        <w:tc>
          <w:tcPr>
            <w:tcW w:w="1068" w:type="dxa"/>
          </w:tcPr>
          <w:p w14:paraId="76DF7A44" w14:textId="77777777" w:rsidR="007573D2" w:rsidRPr="007573D2" w:rsidRDefault="007573D2" w:rsidP="0098573E">
            <w:pPr>
              <w:rPr>
                <w:sz w:val="24"/>
                <w:szCs w:val="24"/>
                <w:lang w:val="en-US"/>
              </w:rPr>
            </w:pPr>
          </w:p>
        </w:tc>
        <w:tc>
          <w:tcPr>
            <w:tcW w:w="1014" w:type="dxa"/>
            <w:gridSpan w:val="3"/>
          </w:tcPr>
          <w:p w14:paraId="7662824E" w14:textId="77777777" w:rsidR="007573D2" w:rsidRPr="007573D2" w:rsidRDefault="007573D2" w:rsidP="0098573E">
            <w:pPr>
              <w:spacing w:line="316" w:lineRule="exact"/>
              <w:ind w:left="357"/>
              <w:rPr>
                <w:sz w:val="24"/>
                <w:szCs w:val="24"/>
                <w:lang w:val="en-US"/>
              </w:rPr>
            </w:pPr>
          </w:p>
        </w:tc>
        <w:tc>
          <w:tcPr>
            <w:tcW w:w="1134" w:type="dxa"/>
          </w:tcPr>
          <w:p w14:paraId="3C2DD110" w14:textId="77777777" w:rsidR="007573D2" w:rsidRPr="007573D2" w:rsidRDefault="007573D2" w:rsidP="0098573E">
            <w:pPr>
              <w:spacing w:line="316" w:lineRule="exact"/>
              <w:ind w:left="335" w:right="297"/>
              <w:jc w:val="center"/>
              <w:rPr>
                <w:sz w:val="24"/>
                <w:szCs w:val="24"/>
                <w:lang w:val="en-US"/>
              </w:rPr>
            </w:pPr>
          </w:p>
        </w:tc>
        <w:tc>
          <w:tcPr>
            <w:tcW w:w="1059" w:type="dxa"/>
          </w:tcPr>
          <w:p w14:paraId="44BA2DDA" w14:textId="77777777" w:rsidR="007573D2" w:rsidRPr="007573D2" w:rsidRDefault="007573D2" w:rsidP="0098573E">
            <w:pPr>
              <w:spacing w:line="316" w:lineRule="exact"/>
              <w:ind w:left="36"/>
              <w:jc w:val="center"/>
              <w:rPr>
                <w:sz w:val="24"/>
                <w:szCs w:val="24"/>
              </w:rPr>
            </w:pPr>
            <w:r w:rsidRPr="007573D2">
              <w:rPr>
                <w:sz w:val="24"/>
                <w:szCs w:val="24"/>
              </w:rPr>
              <w:t>1</w:t>
            </w:r>
          </w:p>
        </w:tc>
        <w:tc>
          <w:tcPr>
            <w:tcW w:w="1144" w:type="dxa"/>
          </w:tcPr>
          <w:p w14:paraId="357DD246" w14:textId="77777777" w:rsidR="007573D2" w:rsidRPr="007573D2" w:rsidRDefault="007573D2" w:rsidP="0098573E">
            <w:pPr>
              <w:spacing w:line="316" w:lineRule="exact"/>
              <w:ind w:right="1"/>
              <w:jc w:val="center"/>
              <w:rPr>
                <w:sz w:val="24"/>
                <w:szCs w:val="24"/>
              </w:rPr>
            </w:pPr>
            <w:r w:rsidRPr="007573D2">
              <w:rPr>
                <w:sz w:val="24"/>
                <w:szCs w:val="24"/>
              </w:rPr>
              <w:t>1</w:t>
            </w:r>
          </w:p>
        </w:tc>
      </w:tr>
      <w:tr w:rsidR="007573D2" w:rsidRPr="007573D2" w14:paraId="6BBE93BE" w14:textId="77777777" w:rsidTr="0098573E">
        <w:trPr>
          <w:trHeight w:val="235"/>
        </w:trPr>
        <w:tc>
          <w:tcPr>
            <w:tcW w:w="4374" w:type="dxa"/>
          </w:tcPr>
          <w:p w14:paraId="771C961A" w14:textId="77777777" w:rsidR="007573D2" w:rsidRPr="007573D2" w:rsidRDefault="007573D2" w:rsidP="0098573E">
            <w:pPr>
              <w:rPr>
                <w:sz w:val="24"/>
                <w:szCs w:val="24"/>
                <w:lang w:val="en-US"/>
              </w:rPr>
            </w:pPr>
            <w:r w:rsidRPr="007573D2">
              <w:rPr>
                <w:sz w:val="24"/>
                <w:szCs w:val="24"/>
              </w:rPr>
              <w:t xml:space="preserve"> За страницами учебника географии</w:t>
            </w:r>
          </w:p>
        </w:tc>
        <w:tc>
          <w:tcPr>
            <w:tcW w:w="1068" w:type="dxa"/>
            <w:gridSpan w:val="2"/>
          </w:tcPr>
          <w:p w14:paraId="1EB769F2" w14:textId="77777777" w:rsidR="007573D2" w:rsidRPr="007573D2" w:rsidRDefault="007573D2" w:rsidP="0098573E">
            <w:pPr>
              <w:rPr>
                <w:sz w:val="24"/>
                <w:szCs w:val="24"/>
                <w:lang w:val="en-US"/>
              </w:rPr>
            </w:pPr>
          </w:p>
        </w:tc>
        <w:tc>
          <w:tcPr>
            <w:tcW w:w="1068" w:type="dxa"/>
          </w:tcPr>
          <w:p w14:paraId="7D681E2F" w14:textId="77777777" w:rsidR="007573D2" w:rsidRPr="007573D2" w:rsidRDefault="007573D2" w:rsidP="0098573E">
            <w:pPr>
              <w:rPr>
                <w:sz w:val="24"/>
                <w:szCs w:val="24"/>
                <w:lang w:val="en-US"/>
              </w:rPr>
            </w:pPr>
          </w:p>
        </w:tc>
        <w:tc>
          <w:tcPr>
            <w:tcW w:w="1014" w:type="dxa"/>
            <w:gridSpan w:val="3"/>
          </w:tcPr>
          <w:p w14:paraId="1E5AF6E6" w14:textId="77777777" w:rsidR="007573D2" w:rsidRPr="007573D2" w:rsidRDefault="007573D2" w:rsidP="0098573E">
            <w:pPr>
              <w:spacing w:line="316" w:lineRule="exact"/>
              <w:ind w:left="357"/>
              <w:rPr>
                <w:sz w:val="24"/>
                <w:szCs w:val="24"/>
                <w:lang w:val="en-US"/>
              </w:rPr>
            </w:pPr>
          </w:p>
        </w:tc>
        <w:tc>
          <w:tcPr>
            <w:tcW w:w="1134" w:type="dxa"/>
          </w:tcPr>
          <w:p w14:paraId="22BE98EB" w14:textId="77777777" w:rsidR="007573D2" w:rsidRPr="007573D2" w:rsidRDefault="007573D2" w:rsidP="0098573E">
            <w:pPr>
              <w:spacing w:line="316" w:lineRule="exact"/>
              <w:ind w:left="335" w:right="297"/>
              <w:jc w:val="center"/>
              <w:rPr>
                <w:sz w:val="24"/>
                <w:szCs w:val="24"/>
                <w:lang w:val="en-US"/>
              </w:rPr>
            </w:pPr>
          </w:p>
        </w:tc>
        <w:tc>
          <w:tcPr>
            <w:tcW w:w="1059" w:type="dxa"/>
          </w:tcPr>
          <w:p w14:paraId="04FD2E2A" w14:textId="77777777" w:rsidR="007573D2" w:rsidRPr="007573D2" w:rsidRDefault="007573D2" w:rsidP="0098573E">
            <w:pPr>
              <w:spacing w:line="316" w:lineRule="exact"/>
              <w:ind w:left="36"/>
              <w:jc w:val="center"/>
              <w:rPr>
                <w:sz w:val="24"/>
                <w:szCs w:val="24"/>
              </w:rPr>
            </w:pPr>
            <w:r w:rsidRPr="007573D2">
              <w:rPr>
                <w:sz w:val="24"/>
                <w:szCs w:val="24"/>
              </w:rPr>
              <w:t>0,5</w:t>
            </w:r>
          </w:p>
        </w:tc>
        <w:tc>
          <w:tcPr>
            <w:tcW w:w="1144" w:type="dxa"/>
          </w:tcPr>
          <w:p w14:paraId="7FE0BCF9" w14:textId="77777777" w:rsidR="007573D2" w:rsidRPr="007573D2" w:rsidRDefault="007573D2" w:rsidP="0098573E">
            <w:pPr>
              <w:spacing w:line="316" w:lineRule="exact"/>
              <w:ind w:right="1"/>
              <w:jc w:val="center"/>
              <w:rPr>
                <w:sz w:val="24"/>
                <w:szCs w:val="24"/>
              </w:rPr>
            </w:pPr>
            <w:r w:rsidRPr="007573D2">
              <w:rPr>
                <w:sz w:val="24"/>
                <w:szCs w:val="24"/>
              </w:rPr>
              <w:t>0,5</w:t>
            </w:r>
          </w:p>
        </w:tc>
      </w:tr>
      <w:tr w:rsidR="007573D2" w:rsidRPr="007573D2" w14:paraId="1AC0D113" w14:textId="77777777" w:rsidTr="0098573E">
        <w:trPr>
          <w:trHeight w:val="235"/>
        </w:trPr>
        <w:tc>
          <w:tcPr>
            <w:tcW w:w="4374" w:type="dxa"/>
          </w:tcPr>
          <w:p w14:paraId="0936C076" w14:textId="77777777" w:rsidR="007573D2" w:rsidRPr="007573D2" w:rsidRDefault="007573D2" w:rsidP="0098573E">
            <w:pPr>
              <w:rPr>
                <w:sz w:val="24"/>
                <w:szCs w:val="24"/>
              </w:rPr>
            </w:pPr>
            <w:r w:rsidRPr="007573D2">
              <w:rPr>
                <w:sz w:val="24"/>
                <w:szCs w:val="24"/>
                <w:lang w:val="en-US"/>
              </w:rPr>
              <w:t>За страницами учебника</w:t>
            </w:r>
            <w:r w:rsidRPr="007573D2">
              <w:rPr>
                <w:sz w:val="24"/>
                <w:szCs w:val="24"/>
              </w:rPr>
              <w:t xml:space="preserve"> биологии</w:t>
            </w:r>
          </w:p>
        </w:tc>
        <w:tc>
          <w:tcPr>
            <w:tcW w:w="1068" w:type="dxa"/>
            <w:gridSpan w:val="2"/>
          </w:tcPr>
          <w:p w14:paraId="148219A7" w14:textId="77777777" w:rsidR="007573D2" w:rsidRPr="007573D2" w:rsidRDefault="007573D2" w:rsidP="0098573E">
            <w:pPr>
              <w:rPr>
                <w:sz w:val="24"/>
                <w:szCs w:val="24"/>
                <w:lang w:val="en-US"/>
              </w:rPr>
            </w:pPr>
          </w:p>
        </w:tc>
        <w:tc>
          <w:tcPr>
            <w:tcW w:w="1068" w:type="dxa"/>
          </w:tcPr>
          <w:p w14:paraId="5E1EEAA4" w14:textId="77777777" w:rsidR="007573D2" w:rsidRPr="007573D2" w:rsidRDefault="007573D2" w:rsidP="0098573E">
            <w:pPr>
              <w:rPr>
                <w:sz w:val="24"/>
                <w:szCs w:val="24"/>
                <w:lang w:val="en-US"/>
              </w:rPr>
            </w:pPr>
          </w:p>
        </w:tc>
        <w:tc>
          <w:tcPr>
            <w:tcW w:w="1014" w:type="dxa"/>
            <w:gridSpan w:val="3"/>
          </w:tcPr>
          <w:p w14:paraId="631C80A6" w14:textId="77777777" w:rsidR="007573D2" w:rsidRPr="007573D2" w:rsidRDefault="007573D2" w:rsidP="0098573E">
            <w:pPr>
              <w:spacing w:line="316" w:lineRule="exact"/>
              <w:ind w:left="357"/>
              <w:rPr>
                <w:sz w:val="24"/>
                <w:szCs w:val="24"/>
                <w:lang w:val="en-US"/>
              </w:rPr>
            </w:pPr>
          </w:p>
        </w:tc>
        <w:tc>
          <w:tcPr>
            <w:tcW w:w="1134" w:type="dxa"/>
          </w:tcPr>
          <w:p w14:paraId="57804FCC" w14:textId="77777777" w:rsidR="007573D2" w:rsidRPr="007573D2" w:rsidRDefault="007573D2" w:rsidP="0098573E">
            <w:pPr>
              <w:spacing w:line="316" w:lineRule="exact"/>
              <w:ind w:left="335" w:right="297"/>
              <w:jc w:val="center"/>
              <w:rPr>
                <w:sz w:val="24"/>
                <w:szCs w:val="24"/>
                <w:lang w:val="en-US"/>
              </w:rPr>
            </w:pPr>
          </w:p>
        </w:tc>
        <w:tc>
          <w:tcPr>
            <w:tcW w:w="1059" w:type="dxa"/>
          </w:tcPr>
          <w:p w14:paraId="708229BC" w14:textId="77777777" w:rsidR="007573D2" w:rsidRPr="007573D2" w:rsidRDefault="007573D2" w:rsidP="0098573E">
            <w:pPr>
              <w:spacing w:line="316" w:lineRule="exact"/>
              <w:ind w:left="36"/>
              <w:jc w:val="center"/>
              <w:rPr>
                <w:sz w:val="24"/>
                <w:szCs w:val="24"/>
              </w:rPr>
            </w:pPr>
            <w:r w:rsidRPr="007573D2">
              <w:rPr>
                <w:sz w:val="24"/>
                <w:szCs w:val="24"/>
              </w:rPr>
              <w:t>0,5</w:t>
            </w:r>
          </w:p>
        </w:tc>
        <w:tc>
          <w:tcPr>
            <w:tcW w:w="1144" w:type="dxa"/>
          </w:tcPr>
          <w:p w14:paraId="4C880F53" w14:textId="77777777" w:rsidR="007573D2" w:rsidRPr="007573D2" w:rsidRDefault="007573D2" w:rsidP="0098573E">
            <w:pPr>
              <w:spacing w:line="316" w:lineRule="exact"/>
              <w:ind w:right="1"/>
              <w:jc w:val="center"/>
              <w:rPr>
                <w:sz w:val="24"/>
                <w:szCs w:val="24"/>
              </w:rPr>
            </w:pPr>
            <w:r w:rsidRPr="007573D2">
              <w:rPr>
                <w:sz w:val="24"/>
                <w:szCs w:val="24"/>
              </w:rPr>
              <w:t>0,5</w:t>
            </w:r>
          </w:p>
        </w:tc>
      </w:tr>
      <w:tr w:rsidR="007573D2" w:rsidRPr="007573D2" w14:paraId="20ACC4E5" w14:textId="77777777" w:rsidTr="0098573E">
        <w:trPr>
          <w:trHeight w:val="235"/>
        </w:trPr>
        <w:tc>
          <w:tcPr>
            <w:tcW w:w="4374" w:type="dxa"/>
          </w:tcPr>
          <w:p w14:paraId="72218B49" w14:textId="77777777" w:rsidR="007573D2" w:rsidRPr="007573D2" w:rsidRDefault="007573D2" w:rsidP="0098573E">
            <w:pPr>
              <w:rPr>
                <w:sz w:val="24"/>
                <w:szCs w:val="24"/>
                <w:lang w:val="en-US"/>
              </w:rPr>
            </w:pPr>
            <w:r w:rsidRPr="007573D2">
              <w:rPr>
                <w:sz w:val="24"/>
                <w:szCs w:val="24"/>
              </w:rPr>
              <w:t xml:space="preserve"> Практическое обществознание</w:t>
            </w:r>
          </w:p>
        </w:tc>
        <w:tc>
          <w:tcPr>
            <w:tcW w:w="1068" w:type="dxa"/>
            <w:gridSpan w:val="2"/>
          </w:tcPr>
          <w:p w14:paraId="0BE95101" w14:textId="77777777" w:rsidR="007573D2" w:rsidRPr="007573D2" w:rsidRDefault="007573D2" w:rsidP="0098573E">
            <w:pPr>
              <w:rPr>
                <w:sz w:val="24"/>
                <w:szCs w:val="24"/>
                <w:lang w:val="en-US"/>
              </w:rPr>
            </w:pPr>
          </w:p>
        </w:tc>
        <w:tc>
          <w:tcPr>
            <w:tcW w:w="1068" w:type="dxa"/>
          </w:tcPr>
          <w:p w14:paraId="10D552FB" w14:textId="77777777" w:rsidR="007573D2" w:rsidRPr="007573D2" w:rsidRDefault="007573D2" w:rsidP="0098573E">
            <w:pPr>
              <w:rPr>
                <w:sz w:val="24"/>
                <w:szCs w:val="24"/>
                <w:lang w:val="en-US"/>
              </w:rPr>
            </w:pPr>
          </w:p>
        </w:tc>
        <w:tc>
          <w:tcPr>
            <w:tcW w:w="1014" w:type="dxa"/>
            <w:gridSpan w:val="3"/>
          </w:tcPr>
          <w:p w14:paraId="62DD22D3" w14:textId="77777777" w:rsidR="007573D2" w:rsidRPr="007573D2" w:rsidRDefault="007573D2" w:rsidP="0098573E">
            <w:pPr>
              <w:spacing w:line="316" w:lineRule="exact"/>
              <w:ind w:left="357"/>
              <w:rPr>
                <w:sz w:val="24"/>
                <w:szCs w:val="24"/>
                <w:lang w:val="en-US"/>
              </w:rPr>
            </w:pPr>
          </w:p>
        </w:tc>
        <w:tc>
          <w:tcPr>
            <w:tcW w:w="1134" w:type="dxa"/>
          </w:tcPr>
          <w:p w14:paraId="588DE8F8" w14:textId="77777777" w:rsidR="007573D2" w:rsidRPr="007573D2" w:rsidRDefault="007573D2" w:rsidP="0098573E">
            <w:pPr>
              <w:spacing w:line="316" w:lineRule="exact"/>
              <w:ind w:left="335" w:right="297"/>
              <w:jc w:val="center"/>
              <w:rPr>
                <w:sz w:val="24"/>
                <w:szCs w:val="24"/>
                <w:lang w:val="en-US"/>
              </w:rPr>
            </w:pPr>
          </w:p>
        </w:tc>
        <w:tc>
          <w:tcPr>
            <w:tcW w:w="1059" w:type="dxa"/>
          </w:tcPr>
          <w:p w14:paraId="572F56A5" w14:textId="77777777" w:rsidR="007573D2" w:rsidRPr="007573D2" w:rsidRDefault="007573D2" w:rsidP="0098573E">
            <w:pPr>
              <w:spacing w:line="316" w:lineRule="exact"/>
              <w:ind w:left="36"/>
              <w:jc w:val="center"/>
              <w:rPr>
                <w:sz w:val="24"/>
                <w:szCs w:val="24"/>
              </w:rPr>
            </w:pPr>
            <w:r w:rsidRPr="007573D2">
              <w:rPr>
                <w:sz w:val="24"/>
                <w:szCs w:val="24"/>
              </w:rPr>
              <w:t>1</w:t>
            </w:r>
          </w:p>
        </w:tc>
        <w:tc>
          <w:tcPr>
            <w:tcW w:w="1144" w:type="dxa"/>
          </w:tcPr>
          <w:p w14:paraId="4E1BEF00" w14:textId="77777777" w:rsidR="007573D2" w:rsidRPr="007573D2" w:rsidRDefault="007573D2" w:rsidP="0098573E">
            <w:pPr>
              <w:spacing w:line="316" w:lineRule="exact"/>
              <w:ind w:right="1"/>
              <w:jc w:val="center"/>
              <w:rPr>
                <w:sz w:val="24"/>
                <w:szCs w:val="24"/>
              </w:rPr>
            </w:pPr>
            <w:r w:rsidRPr="007573D2">
              <w:rPr>
                <w:sz w:val="24"/>
                <w:szCs w:val="24"/>
              </w:rPr>
              <w:t>1</w:t>
            </w:r>
          </w:p>
        </w:tc>
      </w:tr>
      <w:tr w:rsidR="007573D2" w:rsidRPr="007573D2" w14:paraId="55BE5230" w14:textId="77777777" w:rsidTr="0098573E">
        <w:trPr>
          <w:trHeight w:val="291"/>
        </w:trPr>
        <w:tc>
          <w:tcPr>
            <w:tcW w:w="4374" w:type="dxa"/>
          </w:tcPr>
          <w:p w14:paraId="6C3B36DE" w14:textId="77777777" w:rsidR="007573D2" w:rsidRPr="007573D2" w:rsidRDefault="007573D2" w:rsidP="0098573E">
            <w:pPr>
              <w:ind w:left="108" w:right="223"/>
              <w:rPr>
                <w:sz w:val="24"/>
                <w:szCs w:val="24"/>
              </w:rPr>
            </w:pPr>
            <w:r w:rsidRPr="007573D2">
              <w:rPr>
                <w:sz w:val="24"/>
                <w:szCs w:val="24"/>
              </w:rPr>
              <w:t xml:space="preserve">Итого </w:t>
            </w:r>
          </w:p>
        </w:tc>
        <w:tc>
          <w:tcPr>
            <w:tcW w:w="1068" w:type="dxa"/>
            <w:gridSpan w:val="2"/>
          </w:tcPr>
          <w:p w14:paraId="36B4C3AE" w14:textId="77777777" w:rsidR="007573D2" w:rsidRPr="007573D2" w:rsidRDefault="007573D2" w:rsidP="0098573E">
            <w:pPr>
              <w:spacing w:line="316" w:lineRule="exact"/>
              <w:ind w:left="10"/>
              <w:jc w:val="center"/>
              <w:rPr>
                <w:sz w:val="24"/>
                <w:szCs w:val="24"/>
              </w:rPr>
            </w:pPr>
            <w:r w:rsidRPr="007573D2">
              <w:rPr>
                <w:sz w:val="24"/>
                <w:szCs w:val="24"/>
              </w:rPr>
              <w:t>20</w:t>
            </w:r>
          </w:p>
        </w:tc>
        <w:tc>
          <w:tcPr>
            <w:tcW w:w="1078" w:type="dxa"/>
            <w:gridSpan w:val="2"/>
          </w:tcPr>
          <w:p w14:paraId="4FC3CCBE" w14:textId="77777777" w:rsidR="007573D2" w:rsidRPr="007573D2" w:rsidRDefault="007573D2" w:rsidP="0098573E">
            <w:pPr>
              <w:spacing w:line="316" w:lineRule="exact"/>
              <w:ind w:left="27"/>
              <w:jc w:val="center"/>
              <w:rPr>
                <w:sz w:val="24"/>
                <w:szCs w:val="24"/>
              </w:rPr>
            </w:pPr>
            <w:r w:rsidRPr="007573D2">
              <w:rPr>
                <w:sz w:val="24"/>
                <w:szCs w:val="24"/>
              </w:rPr>
              <w:t>20</w:t>
            </w:r>
          </w:p>
        </w:tc>
        <w:tc>
          <w:tcPr>
            <w:tcW w:w="1004" w:type="dxa"/>
            <w:gridSpan w:val="2"/>
          </w:tcPr>
          <w:p w14:paraId="25926965" w14:textId="77777777" w:rsidR="007573D2" w:rsidRPr="007573D2" w:rsidRDefault="007573D2" w:rsidP="0098573E">
            <w:pPr>
              <w:spacing w:line="316" w:lineRule="exact"/>
              <w:ind w:left="24"/>
              <w:jc w:val="center"/>
              <w:rPr>
                <w:sz w:val="24"/>
                <w:szCs w:val="24"/>
              </w:rPr>
            </w:pPr>
            <w:r w:rsidRPr="007573D2">
              <w:rPr>
                <w:sz w:val="24"/>
                <w:szCs w:val="24"/>
              </w:rPr>
              <w:t>20</w:t>
            </w:r>
          </w:p>
        </w:tc>
        <w:tc>
          <w:tcPr>
            <w:tcW w:w="1134" w:type="dxa"/>
          </w:tcPr>
          <w:p w14:paraId="7CE20F65" w14:textId="77777777" w:rsidR="007573D2" w:rsidRPr="007573D2" w:rsidRDefault="007573D2" w:rsidP="0098573E">
            <w:pPr>
              <w:spacing w:line="316" w:lineRule="exact"/>
              <w:ind w:left="38"/>
              <w:jc w:val="center"/>
              <w:rPr>
                <w:sz w:val="24"/>
                <w:szCs w:val="24"/>
              </w:rPr>
            </w:pPr>
            <w:r w:rsidRPr="007573D2">
              <w:rPr>
                <w:sz w:val="24"/>
                <w:szCs w:val="24"/>
              </w:rPr>
              <w:t>25</w:t>
            </w:r>
          </w:p>
        </w:tc>
        <w:tc>
          <w:tcPr>
            <w:tcW w:w="1059" w:type="dxa"/>
          </w:tcPr>
          <w:p w14:paraId="07758F61" w14:textId="77777777" w:rsidR="007573D2" w:rsidRPr="007573D2" w:rsidRDefault="007573D2" w:rsidP="0098573E">
            <w:pPr>
              <w:spacing w:line="316" w:lineRule="exact"/>
              <w:ind w:left="344" w:right="308"/>
              <w:jc w:val="center"/>
              <w:rPr>
                <w:sz w:val="24"/>
                <w:szCs w:val="24"/>
              </w:rPr>
            </w:pPr>
            <w:r w:rsidRPr="007573D2">
              <w:rPr>
                <w:sz w:val="24"/>
                <w:szCs w:val="24"/>
              </w:rPr>
              <w:t>20</w:t>
            </w:r>
          </w:p>
        </w:tc>
        <w:tc>
          <w:tcPr>
            <w:tcW w:w="1144" w:type="dxa"/>
          </w:tcPr>
          <w:p w14:paraId="440A2F1D" w14:textId="77777777" w:rsidR="007573D2" w:rsidRPr="007573D2" w:rsidRDefault="007573D2" w:rsidP="0098573E">
            <w:pPr>
              <w:spacing w:line="308" w:lineRule="exact"/>
              <w:ind w:left="92" w:right="92"/>
              <w:jc w:val="center"/>
              <w:rPr>
                <w:sz w:val="24"/>
                <w:szCs w:val="24"/>
              </w:rPr>
            </w:pPr>
            <w:r w:rsidRPr="007573D2">
              <w:rPr>
                <w:sz w:val="24"/>
                <w:szCs w:val="24"/>
              </w:rPr>
              <w:t>105</w:t>
            </w:r>
          </w:p>
        </w:tc>
      </w:tr>
      <w:bookmarkEnd w:id="1"/>
    </w:tbl>
    <w:p w14:paraId="255E337A" w14:textId="0D59B52A" w:rsidR="00514A12" w:rsidRPr="0067305A" w:rsidRDefault="00514A12" w:rsidP="0067305A">
      <w:pPr>
        <w:tabs>
          <w:tab w:val="left" w:pos="1240"/>
          <w:tab w:val="left" w:pos="1241"/>
        </w:tabs>
        <w:spacing w:line="293" w:lineRule="exact"/>
        <w:rPr>
          <w:rFonts w:ascii="Symbol" w:hAnsi="Symbol"/>
          <w:sz w:val="24"/>
        </w:rPr>
        <w:sectPr w:rsidR="00514A12" w:rsidRPr="0067305A">
          <w:footerReference w:type="default" r:id="rId10"/>
          <w:pgSz w:w="11930" w:h="16860"/>
          <w:pgMar w:top="1040" w:right="600" w:bottom="280" w:left="860" w:header="720" w:footer="720" w:gutter="0"/>
          <w:cols w:space="720"/>
        </w:sectPr>
      </w:pPr>
    </w:p>
    <w:p w14:paraId="11EDC456" w14:textId="77777777" w:rsidR="00CD573E" w:rsidRDefault="00CD573E"/>
    <w:sectPr w:rsidR="00CD573E">
      <w:pgSz w:w="11930" w:h="16860"/>
      <w:pgMar w:top="1300" w:right="600" w:bottom="28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C10AB" w14:textId="77777777" w:rsidR="0048572B" w:rsidRDefault="0048572B">
      <w:r>
        <w:separator/>
      </w:r>
    </w:p>
  </w:endnote>
  <w:endnote w:type="continuationSeparator" w:id="0">
    <w:p w14:paraId="51EF66D9" w14:textId="77777777" w:rsidR="0048572B" w:rsidRDefault="0048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E81DE" w14:textId="77777777" w:rsidR="00F40A37" w:rsidRDefault="00F40A37">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4F47B" w14:textId="77777777" w:rsidR="0048572B" w:rsidRDefault="0048572B">
      <w:r>
        <w:separator/>
      </w:r>
    </w:p>
  </w:footnote>
  <w:footnote w:type="continuationSeparator" w:id="0">
    <w:p w14:paraId="30AB72A6" w14:textId="77777777" w:rsidR="0048572B" w:rsidRDefault="00485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11AF8"/>
    <w:multiLevelType w:val="hybridMultilevel"/>
    <w:tmpl w:val="A40E3890"/>
    <w:lvl w:ilvl="0" w:tplc="7078290C">
      <w:start w:val="1"/>
      <w:numFmt w:val="decimal"/>
      <w:lvlText w:val="%1)"/>
      <w:lvlJc w:val="left"/>
      <w:pPr>
        <w:ind w:left="1280" w:hanging="706"/>
        <w:jc w:val="left"/>
      </w:pPr>
      <w:rPr>
        <w:rFonts w:ascii="Times New Roman" w:eastAsia="Times New Roman" w:hAnsi="Times New Roman" w:cs="Times New Roman" w:hint="default"/>
        <w:w w:val="99"/>
        <w:sz w:val="30"/>
        <w:szCs w:val="30"/>
        <w:lang w:val="ru-RU" w:eastAsia="en-US" w:bidi="ar-SA"/>
      </w:rPr>
    </w:lvl>
    <w:lvl w:ilvl="1" w:tplc="3160ADB0">
      <w:numFmt w:val="bullet"/>
      <w:lvlText w:val="•"/>
      <w:lvlJc w:val="left"/>
      <w:pPr>
        <w:ind w:left="2249" w:hanging="706"/>
      </w:pPr>
      <w:rPr>
        <w:rFonts w:hint="default"/>
        <w:lang w:val="ru-RU" w:eastAsia="en-US" w:bidi="ar-SA"/>
      </w:rPr>
    </w:lvl>
    <w:lvl w:ilvl="2" w:tplc="E0CC930E">
      <w:numFmt w:val="bullet"/>
      <w:lvlText w:val="•"/>
      <w:lvlJc w:val="left"/>
      <w:pPr>
        <w:ind w:left="3218" w:hanging="706"/>
      </w:pPr>
      <w:rPr>
        <w:rFonts w:hint="default"/>
        <w:lang w:val="ru-RU" w:eastAsia="en-US" w:bidi="ar-SA"/>
      </w:rPr>
    </w:lvl>
    <w:lvl w:ilvl="3" w:tplc="F8A8E6FC">
      <w:numFmt w:val="bullet"/>
      <w:lvlText w:val="•"/>
      <w:lvlJc w:val="left"/>
      <w:pPr>
        <w:ind w:left="4187" w:hanging="706"/>
      </w:pPr>
      <w:rPr>
        <w:rFonts w:hint="default"/>
        <w:lang w:val="ru-RU" w:eastAsia="en-US" w:bidi="ar-SA"/>
      </w:rPr>
    </w:lvl>
    <w:lvl w:ilvl="4" w:tplc="CE1A7ABA">
      <w:numFmt w:val="bullet"/>
      <w:lvlText w:val="•"/>
      <w:lvlJc w:val="left"/>
      <w:pPr>
        <w:ind w:left="5156" w:hanging="706"/>
      </w:pPr>
      <w:rPr>
        <w:rFonts w:hint="default"/>
        <w:lang w:val="ru-RU" w:eastAsia="en-US" w:bidi="ar-SA"/>
      </w:rPr>
    </w:lvl>
    <w:lvl w:ilvl="5" w:tplc="8E225734">
      <w:numFmt w:val="bullet"/>
      <w:lvlText w:val="•"/>
      <w:lvlJc w:val="left"/>
      <w:pPr>
        <w:ind w:left="6125" w:hanging="706"/>
      </w:pPr>
      <w:rPr>
        <w:rFonts w:hint="default"/>
        <w:lang w:val="ru-RU" w:eastAsia="en-US" w:bidi="ar-SA"/>
      </w:rPr>
    </w:lvl>
    <w:lvl w:ilvl="6" w:tplc="EEF4B5BE">
      <w:numFmt w:val="bullet"/>
      <w:lvlText w:val="•"/>
      <w:lvlJc w:val="left"/>
      <w:pPr>
        <w:ind w:left="7094" w:hanging="706"/>
      </w:pPr>
      <w:rPr>
        <w:rFonts w:hint="default"/>
        <w:lang w:val="ru-RU" w:eastAsia="en-US" w:bidi="ar-SA"/>
      </w:rPr>
    </w:lvl>
    <w:lvl w:ilvl="7" w:tplc="DD2EAC42">
      <w:numFmt w:val="bullet"/>
      <w:lvlText w:val="•"/>
      <w:lvlJc w:val="left"/>
      <w:pPr>
        <w:ind w:left="8063" w:hanging="706"/>
      </w:pPr>
      <w:rPr>
        <w:rFonts w:hint="default"/>
        <w:lang w:val="ru-RU" w:eastAsia="en-US" w:bidi="ar-SA"/>
      </w:rPr>
    </w:lvl>
    <w:lvl w:ilvl="8" w:tplc="FAEA7E06">
      <w:numFmt w:val="bullet"/>
      <w:lvlText w:val="•"/>
      <w:lvlJc w:val="left"/>
      <w:pPr>
        <w:ind w:left="9032" w:hanging="706"/>
      </w:pPr>
      <w:rPr>
        <w:rFonts w:hint="default"/>
        <w:lang w:val="ru-RU" w:eastAsia="en-US" w:bidi="ar-SA"/>
      </w:rPr>
    </w:lvl>
  </w:abstractNum>
  <w:abstractNum w:abstractNumId="1" w15:restartNumberingAfterBreak="0">
    <w:nsid w:val="08CE6650"/>
    <w:multiLevelType w:val="hybridMultilevel"/>
    <w:tmpl w:val="BE44B91C"/>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2" w15:restartNumberingAfterBreak="0">
    <w:nsid w:val="24D70DE4"/>
    <w:multiLevelType w:val="hybridMultilevel"/>
    <w:tmpl w:val="0B0405CA"/>
    <w:lvl w:ilvl="0" w:tplc="8E2A8864">
      <w:start w:val="1"/>
      <w:numFmt w:val="decimal"/>
      <w:lvlText w:val="%1."/>
      <w:lvlJc w:val="left"/>
      <w:pPr>
        <w:ind w:left="777" w:hanging="296"/>
        <w:jc w:val="left"/>
      </w:pPr>
      <w:rPr>
        <w:rFonts w:ascii="Times New Roman" w:eastAsia="Times New Roman" w:hAnsi="Times New Roman" w:cs="Times New Roman" w:hint="default"/>
        <w:spacing w:val="0"/>
        <w:w w:val="100"/>
        <w:sz w:val="28"/>
        <w:szCs w:val="28"/>
        <w:lang w:val="ru-RU" w:eastAsia="en-US" w:bidi="ar-SA"/>
      </w:rPr>
    </w:lvl>
    <w:lvl w:ilvl="1" w:tplc="DDBE60B4">
      <w:numFmt w:val="bullet"/>
      <w:lvlText w:val="•"/>
      <w:lvlJc w:val="left"/>
      <w:pPr>
        <w:ind w:left="1798" w:hanging="296"/>
      </w:pPr>
      <w:rPr>
        <w:rFonts w:hint="default"/>
        <w:lang w:val="ru-RU" w:eastAsia="en-US" w:bidi="ar-SA"/>
      </w:rPr>
    </w:lvl>
    <w:lvl w:ilvl="2" w:tplc="45EE3B9C">
      <w:numFmt w:val="bullet"/>
      <w:lvlText w:val="•"/>
      <w:lvlJc w:val="left"/>
      <w:pPr>
        <w:ind w:left="2816" w:hanging="296"/>
      </w:pPr>
      <w:rPr>
        <w:rFonts w:hint="default"/>
        <w:lang w:val="ru-RU" w:eastAsia="en-US" w:bidi="ar-SA"/>
      </w:rPr>
    </w:lvl>
    <w:lvl w:ilvl="3" w:tplc="2932CF86">
      <w:numFmt w:val="bullet"/>
      <w:lvlText w:val="•"/>
      <w:lvlJc w:val="left"/>
      <w:pPr>
        <w:ind w:left="3834" w:hanging="296"/>
      </w:pPr>
      <w:rPr>
        <w:rFonts w:hint="default"/>
        <w:lang w:val="ru-RU" w:eastAsia="en-US" w:bidi="ar-SA"/>
      </w:rPr>
    </w:lvl>
    <w:lvl w:ilvl="4" w:tplc="0276AF82">
      <w:numFmt w:val="bullet"/>
      <w:lvlText w:val="•"/>
      <w:lvlJc w:val="left"/>
      <w:pPr>
        <w:ind w:left="4852" w:hanging="296"/>
      </w:pPr>
      <w:rPr>
        <w:rFonts w:hint="default"/>
        <w:lang w:val="ru-RU" w:eastAsia="en-US" w:bidi="ar-SA"/>
      </w:rPr>
    </w:lvl>
    <w:lvl w:ilvl="5" w:tplc="B0AA1C08">
      <w:numFmt w:val="bullet"/>
      <w:lvlText w:val="•"/>
      <w:lvlJc w:val="left"/>
      <w:pPr>
        <w:ind w:left="5870" w:hanging="296"/>
      </w:pPr>
      <w:rPr>
        <w:rFonts w:hint="default"/>
        <w:lang w:val="ru-RU" w:eastAsia="en-US" w:bidi="ar-SA"/>
      </w:rPr>
    </w:lvl>
    <w:lvl w:ilvl="6" w:tplc="E0BE5734">
      <w:numFmt w:val="bullet"/>
      <w:lvlText w:val="•"/>
      <w:lvlJc w:val="left"/>
      <w:pPr>
        <w:ind w:left="6888" w:hanging="296"/>
      </w:pPr>
      <w:rPr>
        <w:rFonts w:hint="default"/>
        <w:lang w:val="ru-RU" w:eastAsia="en-US" w:bidi="ar-SA"/>
      </w:rPr>
    </w:lvl>
    <w:lvl w:ilvl="7" w:tplc="DABA8E2C">
      <w:numFmt w:val="bullet"/>
      <w:lvlText w:val="•"/>
      <w:lvlJc w:val="left"/>
      <w:pPr>
        <w:ind w:left="7906" w:hanging="296"/>
      </w:pPr>
      <w:rPr>
        <w:rFonts w:hint="default"/>
        <w:lang w:val="ru-RU" w:eastAsia="en-US" w:bidi="ar-SA"/>
      </w:rPr>
    </w:lvl>
    <w:lvl w:ilvl="8" w:tplc="D9CC0D12">
      <w:numFmt w:val="bullet"/>
      <w:lvlText w:val="•"/>
      <w:lvlJc w:val="left"/>
      <w:pPr>
        <w:ind w:left="8924" w:hanging="296"/>
      </w:pPr>
      <w:rPr>
        <w:rFonts w:hint="default"/>
        <w:lang w:val="ru-RU" w:eastAsia="en-US" w:bidi="ar-SA"/>
      </w:rPr>
    </w:lvl>
  </w:abstractNum>
  <w:abstractNum w:abstractNumId="3" w15:restartNumberingAfterBreak="0">
    <w:nsid w:val="24FE70A3"/>
    <w:multiLevelType w:val="hybridMultilevel"/>
    <w:tmpl w:val="D8281B3E"/>
    <w:lvl w:ilvl="0" w:tplc="8AEC2048">
      <w:numFmt w:val="bullet"/>
      <w:lvlText w:val=""/>
      <w:lvlJc w:val="left"/>
      <w:pPr>
        <w:ind w:left="842" w:hanging="360"/>
      </w:pPr>
      <w:rPr>
        <w:rFonts w:ascii="Symbol" w:eastAsia="Symbol" w:hAnsi="Symbol" w:cs="Symbol" w:hint="default"/>
        <w:w w:val="100"/>
        <w:sz w:val="24"/>
        <w:szCs w:val="24"/>
        <w:lang w:val="ru-RU" w:eastAsia="en-US" w:bidi="ar-SA"/>
      </w:rPr>
    </w:lvl>
    <w:lvl w:ilvl="1" w:tplc="ACD29EEA">
      <w:numFmt w:val="bullet"/>
      <w:lvlText w:val=""/>
      <w:lvlJc w:val="left"/>
      <w:pPr>
        <w:ind w:left="1468" w:hanging="284"/>
      </w:pPr>
      <w:rPr>
        <w:rFonts w:ascii="Symbol" w:eastAsia="Symbol" w:hAnsi="Symbol" w:cs="Symbol" w:hint="default"/>
        <w:w w:val="100"/>
        <w:sz w:val="24"/>
        <w:szCs w:val="24"/>
        <w:lang w:val="ru-RU" w:eastAsia="en-US" w:bidi="ar-SA"/>
      </w:rPr>
    </w:lvl>
    <w:lvl w:ilvl="2" w:tplc="272C0DF0">
      <w:numFmt w:val="bullet"/>
      <w:lvlText w:val="•"/>
      <w:lvlJc w:val="left"/>
      <w:pPr>
        <w:ind w:left="1460" w:hanging="284"/>
      </w:pPr>
      <w:rPr>
        <w:rFonts w:hint="default"/>
        <w:lang w:val="ru-RU" w:eastAsia="en-US" w:bidi="ar-SA"/>
      </w:rPr>
    </w:lvl>
    <w:lvl w:ilvl="3" w:tplc="2EA01A52">
      <w:numFmt w:val="bullet"/>
      <w:lvlText w:val="•"/>
      <w:lvlJc w:val="left"/>
      <w:pPr>
        <w:ind w:left="2585" w:hanging="284"/>
      </w:pPr>
      <w:rPr>
        <w:rFonts w:hint="default"/>
        <w:lang w:val="ru-RU" w:eastAsia="en-US" w:bidi="ar-SA"/>
      </w:rPr>
    </w:lvl>
    <w:lvl w:ilvl="4" w:tplc="3ACAE68E">
      <w:numFmt w:val="bullet"/>
      <w:lvlText w:val="•"/>
      <w:lvlJc w:val="left"/>
      <w:pPr>
        <w:ind w:left="3710" w:hanging="284"/>
      </w:pPr>
      <w:rPr>
        <w:rFonts w:hint="default"/>
        <w:lang w:val="ru-RU" w:eastAsia="en-US" w:bidi="ar-SA"/>
      </w:rPr>
    </w:lvl>
    <w:lvl w:ilvl="5" w:tplc="86304822">
      <w:numFmt w:val="bullet"/>
      <w:lvlText w:val="•"/>
      <w:lvlJc w:val="left"/>
      <w:pPr>
        <w:ind w:left="4835" w:hanging="284"/>
      </w:pPr>
      <w:rPr>
        <w:rFonts w:hint="default"/>
        <w:lang w:val="ru-RU" w:eastAsia="en-US" w:bidi="ar-SA"/>
      </w:rPr>
    </w:lvl>
    <w:lvl w:ilvl="6" w:tplc="B9126F9C">
      <w:numFmt w:val="bullet"/>
      <w:lvlText w:val="•"/>
      <w:lvlJc w:val="left"/>
      <w:pPr>
        <w:ind w:left="5960" w:hanging="284"/>
      </w:pPr>
      <w:rPr>
        <w:rFonts w:hint="default"/>
        <w:lang w:val="ru-RU" w:eastAsia="en-US" w:bidi="ar-SA"/>
      </w:rPr>
    </w:lvl>
    <w:lvl w:ilvl="7" w:tplc="4FF24D5A">
      <w:numFmt w:val="bullet"/>
      <w:lvlText w:val="•"/>
      <w:lvlJc w:val="left"/>
      <w:pPr>
        <w:ind w:left="7085" w:hanging="284"/>
      </w:pPr>
      <w:rPr>
        <w:rFonts w:hint="default"/>
        <w:lang w:val="ru-RU" w:eastAsia="en-US" w:bidi="ar-SA"/>
      </w:rPr>
    </w:lvl>
    <w:lvl w:ilvl="8" w:tplc="075E09C0">
      <w:numFmt w:val="bullet"/>
      <w:lvlText w:val="•"/>
      <w:lvlJc w:val="left"/>
      <w:pPr>
        <w:ind w:left="8210" w:hanging="284"/>
      </w:pPr>
      <w:rPr>
        <w:rFonts w:hint="default"/>
        <w:lang w:val="ru-RU" w:eastAsia="en-US" w:bidi="ar-SA"/>
      </w:rPr>
    </w:lvl>
  </w:abstractNum>
  <w:abstractNum w:abstractNumId="4" w15:restartNumberingAfterBreak="0">
    <w:nsid w:val="3F752A91"/>
    <w:multiLevelType w:val="hybridMultilevel"/>
    <w:tmpl w:val="8B90B034"/>
    <w:lvl w:ilvl="0" w:tplc="4C560C9E">
      <w:numFmt w:val="bullet"/>
      <w:lvlText w:val="-"/>
      <w:lvlJc w:val="left"/>
      <w:pPr>
        <w:ind w:left="2260" w:hanging="1361"/>
      </w:pPr>
      <w:rPr>
        <w:rFonts w:ascii="Times New Roman" w:eastAsia="Times New Roman" w:hAnsi="Times New Roman" w:cs="Times New Roman" w:hint="default"/>
        <w:w w:val="89"/>
        <w:sz w:val="24"/>
        <w:szCs w:val="24"/>
        <w:lang w:val="ru-RU" w:eastAsia="en-US" w:bidi="ar-SA"/>
      </w:rPr>
    </w:lvl>
    <w:lvl w:ilvl="1" w:tplc="610C8D48">
      <w:numFmt w:val="bullet"/>
      <w:lvlText w:val=""/>
      <w:lvlJc w:val="left"/>
      <w:pPr>
        <w:ind w:left="1468" w:hanging="284"/>
      </w:pPr>
      <w:rPr>
        <w:rFonts w:ascii="Symbol" w:eastAsia="Symbol" w:hAnsi="Symbol" w:cs="Symbol" w:hint="default"/>
        <w:w w:val="100"/>
        <w:sz w:val="24"/>
        <w:szCs w:val="24"/>
        <w:lang w:val="ru-RU" w:eastAsia="en-US" w:bidi="ar-SA"/>
      </w:rPr>
    </w:lvl>
    <w:lvl w:ilvl="2" w:tplc="9E021F12">
      <w:numFmt w:val="bullet"/>
      <w:lvlText w:val="•"/>
      <w:lvlJc w:val="left"/>
      <w:pPr>
        <w:ind w:left="3171" w:hanging="284"/>
      </w:pPr>
      <w:rPr>
        <w:rFonts w:hint="default"/>
        <w:lang w:val="ru-RU" w:eastAsia="en-US" w:bidi="ar-SA"/>
      </w:rPr>
    </w:lvl>
    <w:lvl w:ilvl="3" w:tplc="584A8048">
      <w:numFmt w:val="bullet"/>
      <w:lvlText w:val="•"/>
      <w:lvlJc w:val="left"/>
      <w:pPr>
        <w:ind w:left="4082" w:hanging="284"/>
      </w:pPr>
      <w:rPr>
        <w:rFonts w:hint="default"/>
        <w:lang w:val="ru-RU" w:eastAsia="en-US" w:bidi="ar-SA"/>
      </w:rPr>
    </w:lvl>
    <w:lvl w:ilvl="4" w:tplc="AD922CAC">
      <w:numFmt w:val="bullet"/>
      <w:lvlText w:val="•"/>
      <w:lvlJc w:val="left"/>
      <w:pPr>
        <w:ind w:left="4993" w:hanging="284"/>
      </w:pPr>
      <w:rPr>
        <w:rFonts w:hint="default"/>
        <w:lang w:val="ru-RU" w:eastAsia="en-US" w:bidi="ar-SA"/>
      </w:rPr>
    </w:lvl>
    <w:lvl w:ilvl="5" w:tplc="26DE86E2">
      <w:numFmt w:val="bullet"/>
      <w:lvlText w:val="•"/>
      <w:lvlJc w:val="left"/>
      <w:pPr>
        <w:ind w:left="5904" w:hanging="284"/>
      </w:pPr>
      <w:rPr>
        <w:rFonts w:hint="default"/>
        <w:lang w:val="ru-RU" w:eastAsia="en-US" w:bidi="ar-SA"/>
      </w:rPr>
    </w:lvl>
    <w:lvl w:ilvl="6" w:tplc="25767F56">
      <w:numFmt w:val="bullet"/>
      <w:lvlText w:val="•"/>
      <w:lvlJc w:val="left"/>
      <w:pPr>
        <w:ind w:left="6816" w:hanging="284"/>
      </w:pPr>
      <w:rPr>
        <w:rFonts w:hint="default"/>
        <w:lang w:val="ru-RU" w:eastAsia="en-US" w:bidi="ar-SA"/>
      </w:rPr>
    </w:lvl>
    <w:lvl w:ilvl="7" w:tplc="65841220">
      <w:numFmt w:val="bullet"/>
      <w:lvlText w:val="•"/>
      <w:lvlJc w:val="left"/>
      <w:pPr>
        <w:ind w:left="7727" w:hanging="284"/>
      </w:pPr>
      <w:rPr>
        <w:rFonts w:hint="default"/>
        <w:lang w:val="ru-RU" w:eastAsia="en-US" w:bidi="ar-SA"/>
      </w:rPr>
    </w:lvl>
    <w:lvl w:ilvl="8" w:tplc="C652DCFA">
      <w:numFmt w:val="bullet"/>
      <w:lvlText w:val="•"/>
      <w:lvlJc w:val="left"/>
      <w:pPr>
        <w:ind w:left="8638" w:hanging="284"/>
      </w:pPr>
      <w:rPr>
        <w:rFonts w:hint="default"/>
        <w:lang w:val="ru-RU" w:eastAsia="en-US" w:bidi="ar-SA"/>
      </w:rPr>
    </w:lvl>
  </w:abstractNum>
  <w:abstractNum w:abstractNumId="5" w15:restartNumberingAfterBreak="0">
    <w:nsid w:val="4A4205D5"/>
    <w:multiLevelType w:val="hybridMultilevel"/>
    <w:tmpl w:val="B930DA1A"/>
    <w:lvl w:ilvl="0" w:tplc="DA7A04C4">
      <w:numFmt w:val="bullet"/>
      <w:lvlText w:val=""/>
      <w:lvlJc w:val="left"/>
      <w:pPr>
        <w:ind w:left="899" w:hanging="905"/>
      </w:pPr>
      <w:rPr>
        <w:rFonts w:hint="default"/>
        <w:w w:val="100"/>
        <w:lang w:val="ru-RU" w:eastAsia="en-US" w:bidi="ar-SA"/>
      </w:rPr>
    </w:lvl>
    <w:lvl w:ilvl="1" w:tplc="38382918">
      <w:numFmt w:val="bullet"/>
      <w:lvlText w:val="•"/>
      <w:lvlJc w:val="left"/>
      <w:pPr>
        <w:ind w:left="1856" w:hanging="905"/>
      </w:pPr>
      <w:rPr>
        <w:rFonts w:hint="default"/>
        <w:lang w:val="ru-RU" w:eastAsia="en-US" w:bidi="ar-SA"/>
      </w:rPr>
    </w:lvl>
    <w:lvl w:ilvl="2" w:tplc="C96CB764">
      <w:numFmt w:val="bullet"/>
      <w:lvlText w:val="•"/>
      <w:lvlJc w:val="left"/>
      <w:pPr>
        <w:ind w:left="2812" w:hanging="905"/>
      </w:pPr>
      <w:rPr>
        <w:rFonts w:hint="default"/>
        <w:lang w:val="ru-RU" w:eastAsia="en-US" w:bidi="ar-SA"/>
      </w:rPr>
    </w:lvl>
    <w:lvl w:ilvl="3" w:tplc="171862E6">
      <w:numFmt w:val="bullet"/>
      <w:lvlText w:val="•"/>
      <w:lvlJc w:val="left"/>
      <w:pPr>
        <w:ind w:left="3768" w:hanging="905"/>
      </w:pPr>
      <w:rPr>
        <w:rFonts w:hint="default"/>
        <w:lang w:val="ru-RU" w:eastAsia="en-US" w:bidi="ar-SA"/>
      </w:rPr>
    </w:lvl>
    <w:lvl w:ilvl="4" w:tplc="8A2E75EE">
      <w:numFmt w:val="bullet"/>
      <w:lvlText w:val="•"/>
      <w:lvlJc w:val="left"/>
      <w:pPr>
        <w:ind w:left="4724" w:hanging="905"/>
      </w:pPr>
      <w:rPr>
        <w:rFonts w:hint="default"/>
        <w:lang w:val="ru-RU" w:eastAsia="en-US" w:bidi="ar-SA"/>
      </w:rPr>
    </w:lvl>
    <w:lvl w:ilvl="5" w:tplc="A2FC17E0">
      <w:numFmt w:val="bullet"/>
      <w:lvlText w:val="•"/>
      <w:lvlJc w:val="left"/>
      <w:pPr>
        <w:ind w:left="5680" w:hanging="905"/>
      </w:pPr>
      <w:rPr>
        <w:rFonts w:hint="default"/>
        <w:lang w:val="ru-RU" w:eastAsia="en-US" w:bidi="ar-SA"/>
      </w:rPr>
    </w:lvl>
    <w:lvl w:ilvl="6" w:tplc="5994DFB2">
      <w:numFmt w:val="bullet"/>
      <w:lvlText w:val="•"/>
      <w:lvlJc w:val="left"/>
      <w:pPr>
        <w:ind w:left="6636" w:hanging="905"/>
      </w:pPr>
      <w:rPr>
        <w:rFonts w:hint="default"/>
        <w:lang w:val="ru-RU" w:eastAsia="en-US" w:bidi="ar-SA"/>
      </w:rPr>
    </w:lvl>
    <w:lvl w:ilvl="7" w:tplc="3F7A7FF4">
      <w:numFmt w:val="bullet"/>
      <w:lvlText w:val="•"/>
      <w:lvlJc w:val="left"/>
      <w:pPr>
        <w:ind w:left="7592" w:hanging="905"/>
      </w:pPr>
      <w:rPr>
        <w:rFonts w:hint="default"/>
        <w:lang w:val="ru-RU" w:eastAsia="en-US" w:bidi="ar-SA"/>
      </w:rPr>
    </w:lvl>
    <w:lvl w:ilvl="8" w:tplc="326CA570">
      <w:numFmt w:val="bullet"/>
      <w:lvlText w:val="•"/>
      <w:lvlJc w:val="left"/>
      <w:pPr>
        <w:ind w:left="8548" w:hanging="905"/>
      </w:pPr>
      <w:rPr>
        <w:rFonts w:hint="default"/>
        <w:lang w:val="ru-RU" w:eastAsia="en-US" w:bidi="ar-SA"/>
      </w:rPr>
    </w:lvl>
  </w:abstractNum>
  <w:abstractNum w:abstractNumId="6" w15:restartNumberingAfterBreak="0">
    <w:nsid w:val="53CC04C5"/>
    <w:multiLevelType w:val="hybridMultilevel"/>
    <w:tmpl w:val="3252F6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F7E2988"/>
    <w:multiLevelType w:val="hybridMultilevel"/>
    <w:tmpl w:val="0338F1D2"/>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8" w15:restartNumberingAfterBreak="0">
    <w:nsid w:val="6274351B"/>
    <w:multiLevelType w:val="hybridMultilevel"/>
    <w:tmpl w:val="1CFEA842"/>
    <w:lvl w:ilvl="0" w:tplc="583E9B80">
      <w:start w:val="5"/>
      <w:numFmt w:val="decimal"/>
      <w:lvlText w:val="%1."/>
      <w:lvlJc w:val="left"/>
      <w:pPr>
        <w:ind w:left="777" w:hanging="442"/>
        <w:jc w:val="left"/>
      </w:pPr>
      <w:rPr>
        <w:rFonts w:hint="default"/>
        <w:spacing w:val="0"/>
        <w:w w:val="100"/>
        <w:lang w:val="ru-RU" w:eastAsia="en-US" w:bidi="ar-SA"/>
      </w:rPr>
    </w:lvl>
    <w:lvl w:ilvl="1" w:tplc="1D4C40CA">
      <w:start w:val="1"/>
      <w:numFmt w:val="decimal"/>
      <w:lvlText w:val="%2."/>
      <w:lvlJc w:val="left"/>
      <w:pPr>
        <w:ind w:left="1996" w:hanging="360"/>
        <w:jc w:val="right"/>
      </w:pPr>
      <w:rPr>
        <w:rFonts w:ascii="Times New Roman" w:eastAsia="Times New Roman" w:hAnsi="Times New Roman" w:cs="Times New Roman" w:hint="default"/>
        <w:b/>
        <w:bCs/>
        <w:spacing w:val="0"/>
        <w:w w:val="100"/>
        <w:sz w:val="28"/>
        <w:szCs w:val="28"/>
        <w:lang w:val="ru-RU" w:eastAsia="en-US" w:bidi="ar-SA"/>
      </w:rPr>
    </w:lvl>
    <w:lvl w:ilvl="2" w:tplc="E7401BCC">
      <w:numFmt w:val="bullet"/>
      <w:lvlText w:val="•"/>
      <w:lvlJc w:val="left"/>
      <w:pPr>
        <w:ind w:left="2995" w:hanging="360"/>
      </w:pPr>
      <w:rPr>
        <w:rFonts w:hint="default"/>
        <w:lang w:val="ru-RU" w:eastAsia="en-US" w:bidi="ar-SA"/>
      </w:rPr>
    </w:lvl>
    <w:lvl w:ilvl="3" w:tplc="CED20456">
      <w:numFmt w:val="bullet"/>
      <w:lvlText w:val="•"/>
      <w:lvlJc w:val="left"/>
      <w:pPr>
        <w:ind w:left="3991" w:hanging="360"/>
      </w:pPr>
      <w:rPr>
        <w:rFonts w:hint="default"/>
        <w:lang w:val="ru-RU" w:eastAsia="en-US" w:bidi="ar-SA"/>
      </w:rPr>
    </w:lvl>
    <w:lvl w:ilvl="4" w:tplc="9502124E">
      <w:numFmt w:val="bullet"/>
      <w:lvlText w:val="•"/>
      <w:lvlJc w:val="left"/>
      <w:pPr>
        <w:ind w:left="4986" w:hanging="360"/>
      </w:pPr>
      <w:rPr>
        <w:rFonts w:hint="default"/>
        <w:lang w:val="ru-RU" w:eastAsia="en-US" w:bidi="ar-SA"/>
      </w:rPr>
    </w:lvl>
    <w:lvl w:ilvl="5" w:tplc="A44EF608">
      <w:numFmt w:val="bullet"/>
      <w:lvlText w:val="•"/>
      <w:lvlJc w:val="left"/>
      <w:pPr>
        <w:ind w:left="5982" w:hanging="360"/>
      </w:pPr>
      <w:rPr>
        <w:rFonts w:hint="default"/>
        <w:lang w:val="ru-RU" w:eastAsia="en-US" w:bidi="ar-SA"/>
      </w:rPr>
    </w:lvl>
    <w:lvl w:ilvl="6" w:tplc="19729B00">
      <w:numFmt w:val="bullet"/>
      <w:lvlText w:val="•"/>
      <w:lvlJc w:val="left"/>
      <w:pPr>
        <w:ind w:left="6977" w:hanging="360"/>
      </w:pPr>
      <w:rPr>
        <w:rFonts w:hint="default"/>
        <w:lang w:val="ru-RU" w:eastAsia="en-US" w:bidi="ar-SA"/>
      </w:rPr>
    </w:lvl>
    <w:lvl w:ilvl="7" w:tplc="F5D6AAB8">
      <w:numFmt w:val="bullet"/>
      <w:lvlText w:val="•"/>
      <w:lvlJc w:val="left"/>
      <w:pPr>
        <w:ind w:left="7973" w:hanging="360"/>
      </w:pPr>
      <w:rPr>
        <w:rFonts w:hint="default"/>
        <w:lang w:val="ru-RU" w:eastAsia="en-US" w:bidi="ar-SA"/>
      </w:rPr>
    </w:lvl>
    <w:lvl w:ilvl="8" w:tplc="D1CC2848">
      <w:numFmt w:val="bullet"/>
      <w:lvlText w:val="•"/>
      <w:lvlJc w:val="left"/>
      <w:pPr>
        <w:ind w:left="8968" w:hanging="360"/>
      </w:pPr>
      <w:rPr>
        <w:rFonts w:hint="default"/>
        <w:lang w:val="ru-RU" w:eastAsia="en-US" w:bidi="ar-SA"/>
      </w:rPr>
    </w:lvl>
  </w:abstractNum>
  <w:abstractNum w:abstractNumId="9" w15:restartNumberingAfterBreak="0">
    <w:nsid w:val="7B857729"/>
    <w:multiLevelType w:val="hybridMultilevel"/>
    <w:tmpl w:val="7DA45D96"/>
    <w:lvl w:ilvl="0" w:tplc="04190001">
      <w:start w:val="1"/>
      <w:numFmt w:val="bullet"/>
      <w:lvlText w:val=""/>
      <w:lvlJc w:val="left"/>
      <w:pPr>
        <w:ind w:left="1908" w:hanging="360"/>
      </w:pPr>
      <w:rPr>
        <w:rFonts w:ascii="Symbol" w:hAnsi="Symbol" w:hint="default"/>
      </w:rPr>
    </w:lvl>
    <w:lvl w:ilvl="1" w:tplc="04190003" w:tentative="1">
      <w:start w:val="1"/>
      <w:numFmt w:val="bullet"/>
      <w:lvlText w:val="o"/>
      <w:lvlJc w:val="left"/>
      <w:pPr>
        <w:ind w:left="2628" w:hanging="360"/>
      </w:pPr>
      <w:rPr>
        <w:rFonts w:ascii="Courier New" w:hAnsi="Courier New" w:cs="Courier New" w:hint="default"/>
      </w:rPr>
    </w:lvl>
    <w:lvl w:ilvl="2" w:tplc="04190005" w:tentative="1">
      <w:start w:val="1"/>
      <w:numFmt w:val="bullet"/>
      <w:lvlText w:val=""/>
      <w:lvlJc w:val="left"/>
      <w:pPr>
        <w:ind w:left="3348" w:hanging="360"/>
      </w:pPr>
      <w:rPr>
        <w:rFonts w:ascii="Wingdings" w:hAnsi="Wingdings" w:hint="default"/>
      </w:rPr>
    </w:lvl>
    <w:lvl w:ilvl="3" w:tplc="04190001" w:tentative="1">
      <w:start w:val="1"/>
      <w:numFmt w:val="bullet"/>
      <w:lvlText w:val=""/>
      <w:lvlJc w:val="left"/>
      <w:pPr>
        <w:ind w:left="4068" w:hanging="360"/>
      </w:pPr>
      <w:rPr>
        <w:rFonts w:ascii="Symbol" w:hAnsi="Symbol" w:hint="default"/>
      </w:rPr>
    </w:lvl>
    <w:lvl w:ilvl="4" w:tplc="04190003" w:tentative="1">
      <w:start w:val="1"/>
      <w:numFmt w:val="bullet"/>
      <w:lvlText w:val="o"/>
      <w:lvlJc w:val="left"/>
      <w:pPr>
        <w:ind w:left="4788" w:hanging="360"/>
      </w:pPr>
      <w:rPr>
        <w:rFonts w:ascii="Courier New" w:hAnsi="Courier New" w:cs="Courier New" w:hint="default"/>
      </w:rPr>
    </w:lvl>
    <w:lvl w:ilvl="5" w:tplc="04190005" w:tentative="1">
      <w:start w:val="1"/>
      <w:numFmt w:val="bullet"/>
      <w:lvlText w:val=""/>
      <w:lvlJc w:val="left"/>
      <w:pPr>
        <w:ind w:left="5508" w:hanging="360"/>
      </w:pPr>
      <w:rPr>
        <w:rFonts w:ascii="Wingdings" w:hAnsi="Wingdings" w:hint="default"/>
      </w:rPr>
    </w:lvl>
    <w:lvl w:ilvl="6" w:tplc="04190001" w:tentative="1">
      <w:start w:val="1"/>
      <w:numFmt w:val="bullet"/>
      <w:lvlText w:val=""/>
      <w:lvlJc w:val="left"/>
      <w:pPr>
        <w:ind w:left="6228" w:hanging="360"/>
      </w:pPr>
      <w:rPr>
        <w:rFonts w:ascii="Symbol" w:hAnsi="Symbol" w:hint="default"/>
      </w:rPr>
    </w:lvl>
    <w:lvl w:ilvl="7" w:tplc="04190003" w:tentative="1">
      <w:start w:val="1"/>
      <w:numFmt w:val="bullet"/>
      <w:lvlText w:val="o"/>
      <w:lvlJc w:val="left"/>
      <w:pPr>
        <w:ind w:left="6948" w:hanging="360"/>
      </w:pPr>
      <w:rPr>
        <w:rFonts w:ascii="Courier New" w:hAnsi="Courier New" w:cs="Courier New" w:hint="default"/>
      </w:rPr>
    </w:lvl>
    <w:lvl w:ilvl="8" w:tplc="04190005" w:tentative="1">
      <w:start w:val="1"/>
      <w:numFmt w:val="bullet"/>
      <w:lvlText w:val=""/>
      <w:lvlJc w:val="left"/>
      <w:pPr>
        <w:ind w:left="7668" w:hanging="360"/>
      </w:pPr>
      <w:rPr>
        <w:rFonts w:ascii="Wingdings" w:hAnsi="Wingdings" w:hint="default"/>
      </w:rPr>
    </w:lvl>
  </w:abstractNum>
  <w:abstractNum w:abstractNumId="10" w15:restartNumberingAfterBreak="0">
    <w:nsid w:val="7FD158B7"/>
    <w:multiLevelType w:val="hybridMultilevel"/>
    <w:tmpl w:val="4380D3C0"/>
    <w:lvl w:ilvl="0" w:tplc="E41A4D04">
      <w:numFmt w:val="bullet"/>
      <w:lvlText w:val=""/>
      <w:lvlJc w:val="left"/>
      <w:pPr>
        <w:ind w:left="1619" w:hanging="360"/>
      </w:pPr>
      <w:rPr>
        <w:rFonts w:hint="default"/>
        <w:w w:val="100"/>
        <w:lang w:val="ru-RU" w:eastAsia="en-US" w:bidi="ar-SA"/>
      </w:rPr>
    </w:lvl>
    <w:lvl w:ilvl="1" w:tplc="283E3114">
      <w:numFmt w:val="bullet"/>
      <w:lvlText w:val="•"/>
      <w:lvlJc w:val="left"/>
      <w:pPr>
        <w:ind w:left="2504" w:hanging="360"/>
      </w:pPr>
      <w:rPr>
        <w:rFonts w:hint="default"/>
        <w:lang w:val="ru-RU" w:eastAsia="en-US" w:bidi="ar-SA"/>
      </w:rPr>
    </w:lvl>
    <w:lvl w:ilvl="2" w:tplc="390028DC">
      <w:numFmt w:val="bullet"/>
      <w:lvlText w:val="•"/>
      <w:lvlJc w:val="left"/>
      <w:pPr>
        <w:ind w:left="3388" w:hanging="360"/>
      </w:pPr>
      <w:rPr>
        <w:rFonts w:hint="default"/>
        <w:lang w:val="ru-RU" w:eastAsia="en-US" w:bidi="ar-SA"/>
      </w:rPr>
    </w:lvl>
    <w:lvl w:ilvl="3" w:tplc="09844C00">
      <w:numFmt w:val="bullet"/>
      <w:lvlText w:val="•"/>
      <w:lvlJc w:val="left"/>
      <w:pPr>
        <w:ind w:left="4272" w:hanging="360"/>
      </w:pPr>
      <w:rPr>
        <w:rFonts w:hint="default"/>
        <w:lang w:val="ru-RU" w:eastAsia="en-US" w:bidi="ar-SA"/>
      </w:rPr>
    </w:lvl>
    <w:lvl w:ilvl="4" w:tplc="2E22235C">
      <w:numFmt w:val="bullet"/>
      <w:lvlText w:val="•"/>
      <w:lvlJc w:val="left"/>
      <w:pPr>
        <w:ind w:left="5156" w:hanging="360"/>
      </w:pPr>
      <w:rPr>
        <w:rFonts w:hint="default"/>
        <w:lang w:val="ru-RU" w:eastAsia="en-US" w:bidi="ar-SA"/>
      </w:rPr>
    </w:lvl>
    <w:lvl w:ilvl="5" w:tplc="FED619BE">
      <w:numFmt w:val="bullet"/>
      <w:lvlText w:val="•"/>
      <w:lvlJc w:val="left"/>
      <w:pPr>
        <w:ind w:left="6040" w:hanging="360"/>
      </w:pPr>
      <w:rPr>
        <w:rFonts w:hint="default"/>
        <w:lang w:val="ru-RU" w:eastAsia="en-US" w:bidi="ar-SA"/>
      </w:rPr>
    </w:lvl>
    <w:lvl w:ilvl="6" w:tplc="F6387BE2">
      <w:numFmt w:val="bullet"/>
      <w:lvlText w:val="•"/>
      <w:lvlJc w:val="left"/>
      <w:pPr>
        <w:ind w:left="6924" w:hanging="360"/>
      </w:pPr>
      <w:rPr>
        <w:rFonts w:hint="default"/>
        <w:lang w:val="ru-RU" w:eastAsia="en-US" w:bidi="ar-SA"/>
      </w:rPr>
    </w:lvl>
    <w:lvl w:ilvl="7" w:tplc="159A23CA">
      <w:numFmt w:val="bullet"/>
      <w:lvlText w:val="•"/>
      <w:lvlJc w:val="left"/>
      <w:pPr>
        <w:ind w:left="7808" w:hanging="360"/>
      </w:pPr>
      <w:rPr>
        <w:rFonts w:hint="default"/>
        <w:lang w:val="ru-RU" w:eastAsia="en-US" w:bidi="ar-SA"/>
      </w:rPr>
    </w:lvl>
    <w:lvl w:ilvl="8" w:tplc="46B87A5A">
      <w:numFmt w:val="bullet"/>
      <w:lvlText w:val="•"/>
      <w:lvlJc w:val="left"/>
      <w:pPr>
        <w:ind w:left="8692" w:hanging="360"/>
      </w:pPr>
      <w:rPr>
        <w:rFonts w:hint="default"/>
        <w:lang w:val="ru-RU" w:eastAsia="en-US" w:bidi="ar-SA"/>
      </w:rPr>
    </w:lvl>
  </w:abstractNum>
  <w:num w:numId="1">
    <w:abstractNumId w:val="5"/>
  </w:num>
  <w:num w:numId="2">
    <w:abstractNumId w:val="4"/>
  </w:num>
  <w:num w:numId="3">
    <w:abstractNumId w:val="3"/>
  </w:num>
  <w:num w:numId="4">
    <w:abstractNumId w:val="10"/>
  </w:num>
  <w:num w:numId="5">
    <w:abstractNumId w:val="0"/>
  </w:num>
  <w:num w:numId="6">
    <w:abstractNumId w:val="9"/>
  </w:num>
  <w:num w:numId="7">
    <w:abstractNumId w:val="7"/>
  </w:num>
  <w:num w:numId="8">
    <w:abstractNumId w:val="1"/>
  </w:num>
  <w:num w:numId="9">
    <w:abstractNumId w:val="6"/>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C70568"/>
    <w:rsid w:val="001D3E3F"/>
    <w:rsid w:val="0037419A"/>
    <w:rsid w:val="00453FED"/>
    <w:rsid w:val="0048572B"/>
    <w:rsid w:val="00514A12"/>
    <w:rsid w:val="005B62FB"/>
    <w:rsid w:val="00672FD4"/>
    <w:rsid w:val="0067305A"/>
    <w:rsid w:val="007573D2"/>
    <w:rsid w:val="008C0853"/>
    <w:rsid w:val="008E1FFD"/>
    <w:rsid w:val="009A7485"/>
    <w:rsid w:val="00A345F0"/>
    <w:rsid w:val="00C70568"/>
    <w:rsid w:val="00CD573E"/>
    <w:rsid w:val="00D0637D"/>
    <w:rsid w:val="00D43A8E"/>
    <w:rsid w:val="00F40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08175"/>
  <w15:docId w15:val="{77E9EAC2-0CD3-4611-9C66-DAE57E42F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899"/>
      <w:jc w:val="both"/>
      <w:outlineLvl w:val="0"/>
    </w:pPr>
    <w:rPr>
      <w:b/>
      <w:bCs/>
      <w:sz w:val="24"/>
      <w:szCs w:val="24"/>
    </w:rPr>
  </w:style>
  <w:style w:type="paragraph" w:styleId="2">
    <w:name w:val="heading 2"/>
    <w:basedOn w:val="a"/>
    <w:uiPriority w:val="9"/>
    <w:unhideWhenUsed/>
    <w:qFormat/>
    <w:pPr>
      <w:spacing w:line="273" w:lineRule="exact"/>
      <w:ind w:left="899"/>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99"/>
      <w:jc w:val="both"/>
    </w:pPr>
    <w:rPr>
      <w:sz w:val="24"/>
      <w:szCs w:val="24"/>
    </w:rPr>
  </w:style>
  <w:style w:type="paragraph" w:styleId="a4">
    <w:name w:val="List Paragraph"/>
    <w:basedOn w:val="a"/>
    <w:uiPriority w:val="1"/>
    <w:qFormat/>
    <w:pPr>
      <w:ind w:left="1468" w:hanging="284"/>
      <w:jc w:val="both"/>
    </w:pPr>
  </w:style>
  <w:style w:type="paragraph" w:customStyle="1" w:styleId="TableParagraph">
    <w:name w:val="Table Paragraph"/>
    <w:basedOn w:val="a"/>
    <w:uiPriority w:val="1"/>
    <w:qFormat/>
    <w:pPr>
      <w:spacing w:line="202" w:lineRule="exact"/>
      <w:ind w:left="62"/>
    </w:pPr>
  </w:style>
  <w:style w:type="table" w:styleId="a5">
    <w:name w:val="Table Grid"/>
    <w:basedOn w:val="a1"/>
    <w:uiPriority w:val="59"/>
    <w:qFormat/>
    <w:rsid w:val="0067305A"/>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0637D"/>
    <w:rPr>
      <w:rFonts w:ascii="Tahoma" w:hAnsi="Tahoma" w:cs="Tahoma"/>
      <w:sz w:val="16"/>
      <w:szCs w:val="16"/>
    </w:rPr>
  </w:style>
  <w:style w:type="character" w:customStyle="1" w:styleId="a7">
    <w:name w:val="Текст выноски Знак"/>
    <w:basedOn w:val="a0"/>
    <w:link w:val="a6"/>
    <w:uiPriority w:val="99"/>
    <w:semiHidden/>
    <w:rsid w:val="00D0637D"/>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8-29T15:37:58.386"/>
    </inkml:context>
    <inkml:brush xml:id="br0">
      <inkml:brushProperty name="width" value="0.1" units="cm"/>
      <inkml:brushProperty name="height" value="0.1" units="cm"/>
      <inkml:brushProperty name="color" value="#849398"/>
      <inkml:brushProperty name="ignorePressure" value="1"/>
    </inkml:brush>
  </inkml:definitions>
  <inkml:trace contextRef="#ctx0" brushRef="#br0">0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2154</Words>
  <Characters>12278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school15</cp:lastModifiedBy>
  <cp:revision>8</cp:revision>
  <dcterms:created xsi:type="dcterms:W3CDTF">2023-10-21T20:13:00Z</dcterms:created>
  <dcterms:modified xsi:type="dcterms:W3CDTF">2024-09-14T19:11:00Z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2023-09-26T00:00:00Z</vt:filetime>
  </property>
  <property fmtid="{D5CDD505-2E9C-101B-9397-08002B2CF9AE}" pid="3" name="Creator">
    <vt:lpwstr>Microsoft® Word 2016</vt:lpwstr>
  </property>
  <property fmtid="{D5CDD505-2E9C-101B-9397-08002B2CF9AE}" pid="4" name="LastSaved">
    <vt:filetime>2023-10-21T00:00:00Z</vt:filetime>
  </property>
</Properties>
</file>