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E14DC" w:rsidRPr="003F6DBE" w:rsidRDefault="007E14DC" w:rsidP="003F6DBE">
      <w:pPr>
        <w:jc w:val="center"/>
      </w:pPr>
      <w:r w:rsidRPr="003F6DBE">
        <w:t>Муниципальное общеобразовательное учреждение</w:t>
      </w:r>
    </w:p>
    <w:p w:rsidR="007E14DC" w:rsidRPr="003F6DBE" w:rsidRDefault="007E14DC" w:rsidP="003F6DBE">
      <w:pPr>
        <w:jc w:val="center"/>
      </w:pPr>
      <w:r w:rsidRPr="003F6DBE">
        <w:t>«Средняя общеобразовательная школа №15</w:t>
      </w:r>
    </w:p>
    <w:p w:rsidR="007E14DC" w:rsidRPr="003F6DBE" w:rsidRDefault="007E14DC" w:rsidP="003F6DBE">
      <w:pPr>
        <w:jc w:val="center"/>
      </w:pPr>
      <w:r w:rsidRPr="003F6DBE">
        <w:t>имени дважды Героя Советского Союза А.Ф.Клубова»</w:t>
      </w:r>
    </w:p>
    <w:p w:rsidR="007E14DC" w:rsidRPr="003F6DBE" w:rsidRDefault="007E14DC" w:rsidP="003F6DBE"/>
    <w:p w:rsidR="007E14DC" w:rsidRPr="003F6DBE" w:rsidRDefault="007E14DC" w:rsidP="003F6DBE"/>
    <w:p w:rsidR="007E14DC" w:rsidRPr="003F6DBE" w:rsidRDefault="003F6DBE" w:rsidP="003F6DBE">
      <w:r>
        <w:rPr>
          <w:noProof/>
          <w:lang w:eastAsia="ru-RU" w:bidi="ar-SA"/>
        </w:rPr>
        <w:drawing>
          <wp:anchor distT="0" distB="0" distL="114300" distR="114300" simplePos="0" relativeHeight="251683840" behindDoc="1" locked="0" layoutInCell="1" allowOverlap="1" wp14:anchorId="011D0883" wp14:editId="51DC2A68">
            <wp:simplePos x="0" y="0"/>
            <wp:positionH relativeFrom="column">
              <wp:posOffset>4649470</wp:posOffset>
            </wp:positionH>
            <wp:positionV relativeFrom="paragraph">
              <wp:posOffset>-3175</wp:posOffset>
            </wp:positionV>
            <wp:extent cx="1499235" cy="1438275"/>
            <wp:effectExtent l="0" t="0" r="5715" b="952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_гладина_v1.png"/>
                    <pic:cNvPicPr/>
                  </pic:nvPicPr>
                  <pic:blipFill>
                    <a:blip r:embed="rId8" cstate="email">
                      <a:extLst>
                        <a:ext uri="{28A0092B-C50C-407E-A947-70E740481C1C}">
                          <a14:useLocalDpi xmlns:a14="http://schemas.microsoft.com/office/drawing/2010/main"/>
                        </a:ext>
                      </a:extLst>
                    </a:blip>
                    <a:stretch>
                      <a:fillRect/>
                    </a:stretch>
                  </pic:blipFill>
                  <pic:spPr>
                    <a:xfrm>
                      <a:off x="0" y="0"/>
                      <a:ext cx="1499235" cy="1438275"/>
                    </a:xfrm>
                    <a:prstGeom prst="rect">
                      <a:avLst/>
                    </a:prstGeom>
                  </pic:spPr>
                </pic:pic>
              </a:graphicData>
            </a:graphic>
            <wp14:sizeRelH relativeFrom="page">
              <wp14:pctWidth>0</wp14:pctWidth>
            </wp14:sizeRelH>
            <wp14:sizeRelV relativeFrom="page">
              <wp14:pctHeight>0</wp14:pctHeight>
            </wp14:sizeRelV>
          </wp:anchor>
        </w:drawing>
      </w:r>
    </w:p>
    <w:p w:rsidR="007E14DC" w:rsidRPr="003F6DBE" w:rsidRDefault="007E14DC" w:rsidP="003F6DBE">
      <w:proofErr w:type="gramStart"/>
      <w:r w:rsidRPr="003F6DBE">
        <w:t>ПРИНЯТА</w:t>
      </w:r>
      <w:proofErr w:type="gramEnd"/>
      <w:r w:rsidRPr="003F6DBE">
        <w:t xml:space="preserve">             </w:t>
      </w:r>
      <w:r w:rsidRPr="003F6DBE">
        <w:tab/>
      </w:r>
      <w:r w:rsidRPr="003F6DBE">
        <w:tab/>
      </w:r>
      <w:r w:rsidRPr="003F6DBE">
        <w:tab/>
      </w:r>
      <w:r w:rsidRPr="003F6DBE">
        <w:tab/>
      </w:r>
      <w:r w:rsidRPr="003F6DBE">
        <w:tab/>
      </w:r>
      <w:r w:rsidRPr="003F6DBE">
        <w:tab/>
      </w:r>
      <w:r w:rsidRPr="003F6DBE">
        <w:tab/>
      </w:r>
      <w:r w:rsidRPr="003F6DBE">
        <w:tab/>
        <w:t xml:space="preserve">УТВЕРЖДЕНА                                                        </w:t>
      </w:r>
    </w:p>
    <w:p w:rsidR="007E14DC" w:rsidRPr="003F6DBE" w:rsidRDefault="007E14DC" w:rsidP="003F6DBE">
      <w:r w:rsidRPr="003F6DBE">
        <w:t xml:space="preserve">педагогическим советом                        </w:t>
      </w:r>
      <w:r w:rsidRPr="003F6DBE">
        <w:tab/>
      </w:r>
      <w:r w:rsidRPr="003F6DBE">
        <w:tab/>
      </w:r>
      <w:r w:rsidRPr="003F6DBE">
        <w:tab/>
      </w:r>
      <w:r w:rsidRPr="003F6DBE">
        <w:tab/>
      </w:r>
      <w:r w:rsidRPr="003F6DBE">
        <w:tab/>
        <w:t>приказом директора</w:t>
      </w:r>
    </w:p>
    <w:p w:rsidR="007E14DC" w:rsidRPr="003F6DBE" w:rsidRDefault="007E14DC" w:rsidP="003F6DBE">
      <w:r w:rsidRPr="003F6DBE">
        <w:t xml:space="preserve">протокол №  1 </w:t>
      </w:r>
      <w:r w:rsidRPr="003F6DBE">
        <w:tab/>
      </w:r>
      <w:r w:rsidRPr="003F6DBE">
        <w:tab/>
      </w:r>
      <w:r w:rsidRPr="003F6DBE">
        <w:tab/>
      </w:r>
      <w:r w:rsidRPr="003F6DBE">
        <w:tab/>
      </w:r>
      <w:r w:rsidRPr="003F6DBE">
        <w:tab/>
      </w:r>
      <w:r w:rsidRPr="003F6DBE">
        <w:tab/>
      </w:r>
      <w:r w:rsidRPr="003F6DBE">
        <w:tab/>
      </w:r>
      <w:r w:rsidRPr="003F6DBE">
        <w:tab/>
        <w:t>от  30 августа 2023 г.</w:t>
      </w:r>
      <w:r w:rsidRPr="003F6DBE">
        <w:tab/>
      </w:r>
    </w:p>
    <w:p w:rsidR="007E14DC" w:rsidRPr="003F6DBE" w:rsidRDefault="007E14DC" w:rsidP="003F6DBE">
      <w:r w:rsidRPr="003F6DBE">
        <w:t>от  29.08.2023</w:t>
      </w:r>
      <w:r w:rsidRPr="003F6DBE">
        <w:tab/>
      </w:r>
      <w:r w:rsidRPr="003F6DBE">
        <w:tab/>
      </w:r>
      <w:r w:rsidRPr="003F6DBE">
        <w:tab/>
      </w:r>
      <w:r w:rsidRPr="003F6DBE">
        <w:tab/>
      </w:r>
      <w:r w:rsidRPr="003F6DBE">
        <w:tab/>
      </w:r>
      <w:r w:rsidRPr="003F6DBE">
        <w:tab/>
      </w:r>
      <w:r w:rsidRPr="003F6DBE">
        <w:tab/>
      </w:r>
      <w:r w:rsidRPr="003F6DBE">
        <w:tab/>
        <w:t xml:space="preserve"> № 209</w:t>
      </w:r>
    </w:p>
    <w:p w:rsidR="007E14DC" w:rsidRDefault="007E14DC" w:rsidP="003F6DBE"/>
    <w:p w:rsidR="003F6DBE" w:rsidRDefault="003F6DBE" w:rsidP="003F6DBE"/>
    <w:p w:rsidR="003F6DBE" w:rsidRDefault="003F6DBE" w:rsidP="003F6DBE"/>
    <w:p w:rsidR="003F6DBE" w:rsidRPr="003F6DBE" w:rsidRDefault="003F6DBE" w:rsidP="003F6DBE">
      <w:r>
        <w:rPr>
          <w:noProof/>
          <w:lang w:eastAsia="ru-RU" w:bidi="ar-SA"/>
        </w:rPr>
        <w:drawing>
          <wp:anchor distT="0" distB="0" distL="114300" distR="114300" simplePos="0" relativeHeight="251682816" behindDoc="1" locked="0" layoutInCell="1" allowOverlap="1" wp14:anchorId="7EB37653" wp14:editId="45CF3807">
            <wp:simplePos x="0" y="0"/>
            <wp:positionH relativeFrom="column">
              <wp:posOffset>4459605</wp:posOffset>
            </wp:positionH>
            <wp:positionV relativeFrom="paragraph">
              <wp:posOffset>124460</wp:posOffset>
            </wp:positionV>
            <wp:extent cx="1493520" cy="144780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ильников2небелая.png"/>
                    <pic:cNvPicPr/>
                  </pic:nvPicPr>
                  <pic:blipFill>
                    <a:blip r:embed="rId9" cstate="email">
                      <a:extLst>
                        <a:ext uri="{28A0092B-C50C-407E-A947-70E740481C1C}">
                          <a14:useLocalDpi xmlns:a14="http://schemas.microsoft.com/office/drawing/2010/main"/>
                        </a:ext>
                      </a:extLst>
                    </a:blip>
                    <a:stretch>
                      <a:fillRect/>
                    </a:stretch>
                  </pic:blipFill>
                  <pic:spPr>
                    <a:xfrm>
                      <a:off x="0" y="0"/>
                      <a:ext cx="1493520" cy="1447800"/>
                    </a:xfrm>
                    <a:prstGeom prst="rect">
                      <a:avLst/>
                    </a:prstGeom>
                  </pic:spPr>
                </pic:pic>
              </a:graphicData>
            </a:graphic>
            <wp14:sizeRelH relativeFrom="page">
              <wp14:pctWidth>0</wp14:pctWidth>
            </wp14:sizeRelH>
            <wp14:sizeRelV relativeFrom="page">
              <wp14:pctHeight>0</wp14:pctHeight>
            </wp14:sizeRelV>
          </wp:anchor>
        </w:drawing>
      </w:r>
    </w:p>
    <w:p w:rsidR="007E14DC" w:rsidRPr="003F6DBE" w:rsidRDefault="007E14DC" w:rsidP="003F6DBE">
      <w:proofErr w:type="gramStart"/>
      <w:r w:rsidRPr="003F6DBE">
        <w:t>ПРИНЯТА</w:t>
      </w:r>
      <w:proofErr w:type="gramEnd"/>
      <w:r w:rsidRPr="003F6DBE">
        <w:t xml:space="preserve">             </w:t>
      </w:r>
      <w:r w:rsidRPr="003F6DBE">
        <w:tab/>
      </w:r>
      <w:r w:rsidRPr="003F6DBE">
        <w:tab/>
      </w:r>
      <w:r w:rsidRPr="003F6DBE">
        <w:tab/>
      </w:r>
      <w:r w:rsidRPr="003F6DBE">
        <w:tab/>
      </w:r>
      <w:r w:rsidRPr="003F6DBE">
        <w:tab/>
      </w:r>
      <w:r w:rsidRPr="003F6DBE">
        <w:tab/>
      </w:r>
      <w:r w:rsidRPr="003F6DBE">
        <w:tab/>
      </w:r>
      <w:r w:rsidRPr="003F6DBE">
        <w:tab/>
        <w:t xml:space="preserve">УТВЕРЖДЕНА                                                        </w:t>
      </w:r>
    </w:p>
    <w:p w:rsidR="007E14DC" w:rsidRPr="003F6DBE" w:rsidRDefault="007E14DC" w:rsidP="003F6DBE">
      <w:r w:rsidRPr="003F6DBE">
        <w:t xml:space="preserve">педагогическим советом                        </w:t>
      </w:r>
      <w:r w:rsidRPr="003F6DBE">
        <w:tab/>
      </w:r>
      <w:r w:rsidRPr="003F6DBE">
        <w:tab/>
      </w:r>
      <w:r w:rsidRPr="003F6DBE">
        <w:tab/>
      </w:r>
      <w:r w:rsidRPr="003F6DBE">
        <w:tab/>
      </w:r>
      <w:r w:rsidRPr="003F6DBE">
        <w:tab/>
        <w:t>приказом директора</w:t>
      </w:r>
    </w:p>
    <w:p w:rsidR="007E14DC" w:rsidRPr="003F6DBE" w:rsidRDefault="007E14DC" w:rsidP="003F6DBE">
      <w:r w:rsidRPr="003F6DBE">
        <w:t xml:space="preserve">протокол №  1 </w:t>
      </w:r>
      <w:r w:rsidRPr="003F6DBE">
        <w:tab/>
      </w:r>
      <w:r w:rsidRPr="003F6DBE">
        <w:tab/>
      </w:r>
      <w:r w:rsidRPr="003F6DBE">
        <w:tab/>
      </w:r>
      <w:r w:rsidRPr="003F6DBE">
        <w:tab/>
      </w:r>
      <w:r w:rsidRPr="003F6DBE">
        <w:tab/>
      </w:r>
      <w:r w:rsidRPr="003F6DBE">
        <w:tab/>
      </w:r>
      <w:r w:rsidRPr="003F6DBE">
        <w:tab/>
      </w:r>
      <w:r w:rsidRPr="003F6DBE">
        <w:tab/>
        <w:t>от  30 августа 202</w:t>
      </w:r>
      <w:r w:rsidR="00107EB6" w:rsidRPr="003F6DBE">
        <w:t>4</w:t>
      </w:r>
      <w:r w:rsidRPr="003F6DBE">
        <w:t xml:space="preserve"> г.</w:t>
      </w:r>
      <w:r w:rsidRPr="003F6DBE">
        <w:tab/>
      </w:r>
    </w:p>
    <w:p w:rsidR="007E14DC" w:rsidRPr="003F6DBE" w:rsidRDefault="007E14DC" w:rsidP="003F6DBE">
      <w:r w:rsidRPr="003F6DBE">
        <w:t xml:space="preserve">от  </w:t>
      </w:r>
      <w:r w:rsidR="00107EB6" w:rsidRPr="003F6DBE">
        <w:t>30</w:t>
      </w:r>
      <w:r w:rsidRPr="003F6DBE">
        <w:t>.08.202</w:t>
      </w:r>
      <w:r w:rsidR="00107EB6" w:rsidRPr="003F6DBE">
        <w:t>4</w:t>
      </w:r>
      <w:r w:rsidRPr="003F6DBE">
        <w:tab/>
      </w:r>
      <w:r w:rsidRPr="003F6DBE">
        <w:tab/>
      </w:r>
      <w:r w:rsidRPr="003F6DBE">
        <w:tab/>
      </w:r>
      <w:r w:rsidRPr="003F6DBE">
        <w:tab/>
      </w:r>
      <w:r w:rsidRPr="003F6DBE">
        <w:tab/>
      </w:r>
      <w:r w:rsidRPr="003F6DBE">
        <w:tab/>
      </w:r>
      <w:r w:rsidRPr="003F6DBE">
        <w:tab/>
      </w:r>
      <w:r w:rsidRPr="003F6DBE">
        <w:tab/>
        <w:t xml:space="preserve"> № </w:t>
      </w:r>
      <w:r w:rsidR="00107EB6" w:rsidRPr="003F6DBE">
        <w:t>133</w:t>
      </w:r>
    </w:p>
    <w:p w:rsidR="007E14DC" w:rsidRPr="003F6DBE" w:rsidRDefault="007E14DC" w:rsidP="003F6DBE"/>
    <w:p w:rsidR="007E14DC" w:rsidRPr="003F6DBE" w:rsidRDefault="007E14DC" w:rsidP="003F6DBE"/>
    <w:p w:rsidR="007E14DC" w:rsidRPr="003F6DBE" w:rsidRDefault="007E14DC" w:rsidP="003F6DBE">
      <w:r w:rsidRPr="003F6DBE">
        <w:t xml:space="preserve">          </w:t>
      </w:r>
    </w:p>
    <w:p w:rsidR="007E14DC" w:rsidRPr="003F6DBE" w:rsidRDefault="007E14DC" w:rsidP="003F6DBE"/>
    <w:p w:rsidR="007E14DC" w:rsidRPr="003F6DBE" w:rsidRDefault="007E14DC" w:rsidP="003F6DBE"/>
    <w:p w:rsidR="007E14DC" w:rsidRPr="003F6DBE" w:rsidRDefault="007E14DC" w:rsidP="003F6DBE"/>
    <w:p w:rsidR="007E14DC" w:rsidRDefault="007E14DC">
      <w:pPr>
        <w:jc w:val="center"/>
      </w:pPr>
      <w:r>
        <w:rPr>
          <w:rFonts w:cs="Times New Roman"/>
        </w:rPr>
        <w:t>ОБРАЗОВАТЕЛЬНАЯ    ПРОГРАММА</w:t>
      </w:r>
    </w:p>
    <w:p w:rsidR="007E14DC" w:rsidRDefault="007E14DC">
      <w:pPr>
        <w:jc w:val="center"/>
      </w:pPr>
      <w:r>
        <w:rPr>
          <w:rFonts w:cs="Times New Roman"/>
        </w:rPr>
        <w:t xml:space="preserve">начального общего образования </w:t>
      </w:r>
    </w:p>
    <w:p w:rsidR="007E14DC" w:rsidRDefault="007E14DC">
      <w:pPr>
        <w:jc w:val="center"/>
      </w:pPr>
      <w:r>
        <w:rPr>
          <w:rFonts w:cs="Times New Roman"/>
        </w:rPr>
        <w:t>Муниципального общеобразовательного учреждения</w:t>
      </w:r>
    </w:p>
    <w:p w:rsidR="007E14DC" w:rsidRDefault="007E14DC">
      <w:pPr>
        <w:jc w:val="center"/>
      </w:pPr>
      <w:r>
        <w:rPr>
          <w:rFonts w:cs="Times New Roman"/>
        </w:rPr>
        <w:t xml:space="preserve">«Средняя общеобразовательная школа №15 </w:t>
      </w:r>
    </w:p>
    <w:p w:rsidR="007E14DC" w:rsidRDefault="007E14DC">
      <w:pPr>
        <w:jc w:val="center"/>
      </w:pPr>
      <w:r>
        <w:rPr>
          <w:rFonts w:cs="Times New Roman"/>
        </w:rPr>
        <w:t>имени дважды Героя Советского Союза А.Ф.Клубова»</w:t>
      </w:r>
    </w:p>
    <w:p w:rsidR="007E14DC" w:rsidRDefault="007E14DC">
      <w:pPr>
        <w:jc w:val="center"/>
      </w:pPr>
      <w:r>
        <w:rPr>
          <w:rFonts w:cs="Times New Roman"/>
        </w:rPr>
        <w:t>(новая редакция)</w:t>
      </w:r>
    </w:p>
    <w:p w:rsidR="007E14DC" w:rsidRDefault="007E14DC">
      <w:pPr>
        <w:jc w:val="center"/>
      </w:pPr>
      <w:r>
        <w:rPr>
          <w:rFonts w:cs="Times New Roman"/>
        </w:rPr>
        <w:t>срок реализации 2023-2027 годы</w:t>
      </w:r>
    </w:p>
    <w:p w:rsidR="007E14DC" w:rsidRDefault="007E14DC">
      <w:pPr>
        <w:jc w:val="center"/>
      </w:pPr>
      <w:r>
        <w:rPr>
          <w:rFonts w:cs="Times New Roman"/>
        </w:rPr>
        <w:t>(с изменениями)</w:t>
      </w: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pPr>
      <w:r>
        <w:rPr>
          <w:rFonts w:cs="Times New Roman"/>
        </w:rPr>
        <w:t>г. Вологда</w:t>
      </w:r>
    </w:p>
    <w:p w:rsidR="007E14DC" w:rsidRDefault="007E14DC">
      <w:pPr>
        <w:jc w:val="center"/>
      </w:pPr>
      <w:r>
        <w:rPr>
          <w:rFonts w:cs="Times New Roman"/>
        </w:rPr>
        <w:t>2024 год</w:t>
      </w:r>
    </w:p>
    <w:p w:rsidR="007E14DC" w:rsidRDefault="007E14DC">
      <w:pPr>
        <w:jc w:val="center"/>
        <w:rPr>
          <w:rFonts w:cs="Times New Roman"/>
        </w:rPr>
      </w:pPr>
    </w:p>
    <w:p w:rsidR="007E14DC" w:rsidRPr="003F6DBE" w:rsidRDefault="007E14DC" w:rsidP="003F6DBE">
      <w:pPr>
        <w:jc w:val="center"/>
      </w:pPr>
      <w:r w:rsidRPr="003F6DBE">
        <w:lastRenderedPageBreak/>
        <w:t>Муниципальное общеобразовательное учреждение</w:t>
      </w:r>
    </w:p>
    <w:p w:rsidR="007E14DC" w:rsidRPr="003F6DBE" w:rsidRDefault="007E14DC" w:rsidP="003F6DBE">
      <w:pPr>
        <w:jc w:val="center"/>
      </w:pPr>
      <w:r w:rsidRPr="003F6DBE">
        <w:t>«Средняя общеобразовательная школа №15</w:t>
      </w:r>
    </w:p>
    <w:p w:rsidR="007E14DC" w:rsidRPr="003F6DBE" w:rsidRDefault="007E14DC" w:rsidP="003F6DBE">
      <w:pPr>
        <w:jc w:val="center"/>
      </w:pPr>
      <w:r w:rsidRPr="003F6DBE">
        <w:t>имени дважды Героя Советского Союза А.Ф.Клубова»</w:t>
      </w:r>
    </w:p>
    <w:p w:rsidR="007E14DC" w:rsidRPr="003F6DBE" w:rsidRDefault="007E14DC" w:rsidP="003F6DBE"/>
    <w:p w:rsidR="007E14DC" w:rsidRPr="003F6DBE" w:rsidRDefault="007E14DC" w:rsidP="003F6DBE"/>
    <w:p w:rsidR="007E14DC" w:rsidRPr="003F6DBE" w:rsidRDefault="003F6DBE" w:rsidP="003F6DBE">
      <w:bookmarkStart w:id="0" w:name="_GoBack"/>
      <w:r>
        <w:rPr>
          <w:noProof/>
          <w:lang w:eastAsia="ru-RU" w:bidi="ar-SA"/>
        </w:rPr>
        <w:drawing>
          <wp:anchor distT="0" distB="0" distL="114300" distR="114300" simplePos="0" relativeHeight="251685888" behindDoc="1" locked="0" layoutInCell="1" allowOverlap="1" wp14:anchorId="1D6ED38F" wp14:editId="3FB6DF81">
            <wp:simplePos x="0" y="0"/>
            <wp:positionH relativeFrom="column">
              <wp:posOffset>4595495</wp:posOffset>
            </wp:positionH>
            <wp:positionV relativeFrom="paragraph">
              <wp:posOffset>148590</wp:posOffset>
            </wp:positionV>
            <wp:extent cx="1493520" cy="1447800"/>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ильников2небелая.png"/>
                    <pic:cNvPicPr/>
                  </pic:nvPicPr>
                  <pic:blipFill>
                    <a:blip r:embed="rId9" cstate="email">
                      <a:extLst>
                        <a:ext uri="{28A0092B-C50C-407E-A947-70E740481C1C}">
                          <a14:useLocalDpi xmlns:a14="http://schemas.microsoft.com/office/drawing/2010/main"/>
                        </a:ext>
                      </a:extLst>
                    </a:blip>
                    <a:stretch>
                      <a:fillRect/>
                    </a:stretch>
                  </pic:blipFill>
                  <pic:spPr>
                    <a:xfrm>
                      <a:off x="0" y="0"/>
                      <a:ext cx="1493520" cy="1447800"/>
                    </a:xfrm>
                    <a:prstGeom prst="rect">
                      <a:avLst/>
                    </a:prstGeom>
                  </pic:spPr>
                </pic:pic>
              </a:graphicData>
            </a:graphic>
            <wp14:sizeRelH relativeFrom="page">
              <wp14:pctWidth>0</wp14:pctWidth>
            </wp14:sizeRelH>
            <wp14:sizeRelV relativeFrom="page">
              <wp14:pctHeight>0</wp14:pctHeight>
            </wp14:sizeRelV>
          </wp:anchor>
        </w:drawing>
      </w:r>
      <w:bookmarkEnd w:id="0"/>
    </w:p>
    <w:p w:rsidR="007E14DC" w:rsidRPr="003F6DBE" w:rsidRDefault="007E14DC" w:rsidP="003F6DBE">
      <w:proofErr w:type="gramStart"/>
      <w:r w:rsidRPr="003F6DBE">
        <w:t>ПРИНЯТА</w:t>
      </w:r>
      <w:proofErr w:type="gramEnd"/>
      <w:r w:rsidRPr="003F6DBE">
        <w:t xml:space="preserve">             </w:t>
      </w:r>
      <w:r w:rsidRPr="003F6DBE">
        <w:tab/>
      </w:r>
      <w:r w:rsidRPr="003F6DBE">
        <w:tab/>
      </w:r>
      <w:r w:rsidRPr="003F6DBE">
        <w:tab/>
      </w:r>
      <w:r w:rsidRPr="003F6DBE">
        <w:tab/>
      </w:r>
      <w:r w:rsidRPr="003F6DBE">
        <w:tab/>
      </w:r>
      <w:r w:rsidRPr="003F6DBE">
        <w:tab/>
      </w:r>
      <w:r w:rsidRPr="003F6DBE">
        <w:tab/>
      </w:r>
      <w:r w:rsidRPr="003F6DBE">
        <w:tab/>
        <w:t xml:space="preserve">УТВЕРЖДЕНА                                                        </w:t>
      </w:r>
    </w:p>
    <w:p w:rsidR="007E14DC" w:rsidRPr="003F6DBE" w:rsidRDefault="007E14DC" w:rsidP="003F6DBE">
      <w:r w:rsidRPr="003F6DBE">
        <w:t xml:space="preserve">педагогическим советом                        </w:t>
      </w:r>
      <w:r w:rsidRPr="003F6DBE">
        <w:tab/>
      </w:r>
      <w:r w:rsidRPr="003F6DBE">
        <w:tab/>
      </w:r>
      <w:r w:rsidRPr="003F6DBE">
        <w:tab/>
      </w:r>
      <w:r w:rsidRPr="003F6DBE">
        <w:tab/>
      </w:r>
      <w:r w:rsidRPr="003F6DBE">
        <w:tab/>
        <w:t>приказом директора</w:t>
      </w:r>
    </w:p>
    <w:p w:rsidR="007E14DC" w:rsidRPr="003F6DBE" w:rsidRDefault="007E14DC" w:rsidP="003F6DBE">
      <w:r w:rsidRPr="003F6DBE">
        <w:t xml:space="preserve">протокол №  1 </w:t>
      </w:r>
      <w:r w:rsidRPr="003F6DBE">
        <w:tab/>
      </w:r>
      <w:r w:rsidRPr="003F6DBE">
        <w:tab/>
      </w:r>
      <w:r w:rsidRPr="003F6DBE">
        <w:tab/>
      </w:r>
      <w:r w:rsidRPr="003F6DBE">
        <w:tab/>
      </w:r>
      <w:r w:rsidRPr="003F6DBE">
        <w:tab/>
      </w:r>
      <w:r w:rsidRPr="003F6DBE">
        <w:tab/>
      </w:r>
      <w:r w:rsidRPr="003F6DBE">
        <w:tab/>
      </w:r>
      <w:r w:rsidRPr="003F6DBE">
        <w:tab/>
        <w:t>от  30 августа 2023 г.</w:t>
      </w:r>
      <w:r w:rsidRPr="003F6DBE">
        <w:tab/>
      </w:r>
    </w:p>
    <w:p w:rsidR="007E14DC" w:rsidRPr="003F6DBE" w:rsidRDefault="007E14DC" w:rsidP="003F6DBE">
      <w:r w:rsidRPr="003F6DBE">
        <w:t>от  29.08.2023</w:t>
      </w:r>
      <w:r w:rsidRPr="003F6DBE">
        <w:tab/>
      </w:r>
      <w:r w:rsidRPr="003F6DBE">
        <w:tab/>
      </w:r>
      <w:r w:rsidRPr="003F6DBE">
        <w:tab/>
      </w:r>
      <w:r w:rsidRPr="003F6DBE">
        <w:tab/>
      </w:r>
      <w:r w:rsidRPr="003F6DBE">
        <w:tab/>
      </w:r>
      <w:r w:rsidRPr="003F6DBE">
        <w:tab/>
      </w:r>
      <w:r w:rsidRPr="003F6DBE">
        <w:tab/>
      </w:r>
      <w:r w:rsidRPr="003F6DBE">
        <w:tab/>
        <w:t xml:space="preserve"> № 209</w:t>
      </w:r>
    </w:p>
    <w:p w:rsidR="007E14DC" w:rsidRPr="003F6DBE" w:rsidRDefault="007E14DC" w:rsidP="003F6DBE"/>
    <w:p w:rsidR="007E14DC" w:rsidRPr="003F6DBE" w:rsidRDefault="007E14DC" w:rsidP="003F6DBE"/>
    <w:p w:rsidR="007E14DC" w:rsidRPr="003F6DBE" w:rsidRDefault="007E14DC" w:rsidP="003F6DBE">
      <w:r w:rsidRPr="003F6DBE">
        <w:t xml:space="preserve">                                                                                                                                     </w:t>
      </w:r>
    </w:p>
    <w:p w:rsidR="007E14DC" w:rsidRPr="003F6DBE" w:rsidRDefault="007E14DC" w:rsidP="003F6DBE"/>
    <w:p w:rsidR="007E14DC" w:rsidRPr="003F6DBE" w:rsidRDefault="007E14DC" w:rsidP="003F6DBE"/>
    <w:p w:rsidR="007E14DC" w:rsidRPr="003F6DBE" w:rsidRDefault="007E14DC" w:rsidP="003F6DBE"/>
    <w:p w:rsidR="007E14DC" w:rsidRDefault="007E14DC">
      <w:pPr>
        <w:jc w:val="both"/>
      </w:pPr>
      <w:r>
        <w:rPr>
          <w:rFonts w:eastAsia="Times New Roman" w:cs="Times New Roman"/>
        </w:rPr>
        <w:t xml:space="preserve">          </w:t>
      </w:r>
    </w:p>
    <w:p w:rsidR="007E14DC" w:rsidRDefault="007E14DC">
      <w:pPr>
        <w:jc w:val="both"/>
        <w:rPr>
          <w:rFonts w:cs="Times New Roman"/>
        </w:rPr>
      </w:pPr>
    </w:p>
    <w:p w:rsidR="007E14DC" w:rsidRDefault="007E14DC">
      <w:pPr>
        <w:jc w:val="both"/>
        <w:rPr>
          <w:rFonts w:cs="Times New Roman"/>
        </w:rPr>
      </w:pPr>
    </w:p>
    <w:p w:rsidR="007E14DC" w:rsidRDefault="007E14DC">
      <w:pPr>
        <w:jc w:val="both"/>
        <w:rPr>
          <w:rFonts w:cs="Times New Roman"/>
        </w:rPr>
      </w:pPr>
    </w:p>
    <w:p w:rsidR="007E14DC" w:rsidRDefault="007E14DC">
      <w:pPr>
        <w:jc w:val="center"/>
      </w:pPr>
      <w:r>
        <w:rPr>
          <w:rFonts w:cs="Times New Roman"/>
        </w:rPr>
        <w:t>ОБРАЗОВАТЕЛЬНАЯ    ПРОГРАММА</w:t>
      </w:r>
    </w:p>
    <w:p w:rsidR="007E14DC" w:rsidRDefault="007E14DC">
      <w:pPr>
        <w:jc w:val="center"/>
      </w:pPr>
      <w:r>
        <w:rPr>
          <w:rFonts w:cs="Times New Roman"/>
        </w:rPr>
        <w:t xml:space="preserve">начального общего образования </w:t>
      </w:r>
    </w:p>
    <w:p w:rsidR="007E14DC" w:rsidRDefault="007E14DC">
      <w:pPr>
        <w:jc w:val="center"/>
      </w:pPr>
      <w:r>
        <w:rPr>
          <w:rFonts w:cs="Times New Roman"/>
        </w:rPr>
        <w:t>Муниципального общеобразовательного учреждения</w:t>
      </w:r>
    </w:p>
    <w:p w:rsidR="007E14DC" w:rsidRDefault="007E14DC">
      <w:pPr>
        <w:jc w:val="center"/>
      </w:pPr>
      <w:r>
        <w:rPr>
          <w:rFonts w:cs="Times New Roman"/>
        </w:rPr>
        <w:t xml:space="preserve">«Средняя общеобразовательная школа №15 </w:t>
      </w:r>
    </w:p>
    <w:p w:rsidR="007E14DC" w:rsidRDefault="007E14DC">
      <w:pPr>
        <w:jc w:val="center"/>
      </w:pPr>
      <w:r>
        <w:rPr>
          <w:rFonts w:cs="Times New Roman"/>
        </w:rPr>
        <w:t>имени дважды Героя Советского Союза А.Ф.Клубова»</w:t>
      </w:r>
    </w:p>
    <w:p w:rsidR="007E14DC" w:rsidRDefault="007E14DC">
      <w:pPr>
        <w:jc w:val="center"/>
      </w:pPr>
      <w:r>
        <w:rPr>
          <w:rFonts w:cs="Times New Roman"/>
        </w:rPr>
        <w:t>(новая редакция)</w:t>
      </w:r>
    </w:p>
    <w:p w:rsidR="007E14DC" w:rsidRDefault="007E14DC">
      <w:pPr>
        <w:jc w:val="center"/>
      </w:pPr>
      <w:r>
        <w:rPr>
          <w:rFonts w:cs="Times New Roman"/>
        </w:rPr>
        <w:t>срок реализации 2023-2027 годы</w:t>
      </w: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rPr>
          <w:rFonts w:cs="Times New Roman"/>
        </w:rPr>
      </w:pPr>
    </w:p>
    <w:p w:rsidR="007E14DC" w:rsidRDefault="007E14DC">
      <w:pPr>
        <w:jc w:val="center"/>
      </w:pPr>
      <w:r>
        <w:rPr>
          <w:rFonts w:cs="Times New Roman"/>
        </w:rPr>
        <w:t>г. Вологда</w:t>
      </w:r>
    </w:p>
    <w:p w:rsidR="007E14DC" w:rsidRDefault="007E14DC">
      <w:pPr>
        <w:jc w:val="center"/>
      </w:pPr>
      <w:r>
        <w:rPr>
          <w:rFonts w:cs="Times New Roman"/>
        </w:rPr>
        <w:t>2023 год</w:t>
      </w:r>
    </w:p>
    <w:p w:rsidR="007E14DC" w:rsidRDefault="007E14DC">
      <w:pPr>
        <w:pageBreakBefore/>
        <w:rPr>
          <w:rFonts w:cs="Times New Roman"/>
        </w:rPr>
      </w:pPr>
    </w:p>
    <w:p w:rsidR="007E14DC" w:rsidRDefault="007E14DC">
      <w:pPr>
        <w:jc w:val="center"/>
      </w:pPr>
      <w:r>
        <w:rPr>
          <w:rFonts w:cs="Times New Roman"/>
          <w:b/>
        </w:rPr>
        <w:t>Оглавление</w:t>
      </w:r>
    </w:p>
    <w:p w:rsidR="007E14DC" w:rsidRDefault="007E14DC">
      <w:pPr>
        <w:jc w:val="center"/>
        <w:rPr>
          <w:rFonts w:cs="Times New Roman"/>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7935"/>
        <w:gridCol w:w="850"/>
      </w:tblGrid>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w:t>
            </w:r>
            <w:r>
              <w:rPr>
                <w:rFonts w:eastAsia="Times New Roman" w:cs="Times New Roman"/>
              </w:rPr>
              <w:t xml:space="preserve"> </w:t>
            </w:r>
            <w:r>
              <w:rPr>
                <w:rFonts w:cs="Times New Roman"/>
              </w:rPr>
              <w:t>п.п.</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Содержание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Стр.</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pPr>
            <w:r>
              <w:rPr>
                <w:rFonts w:cs="Times New Roman"/>
              </w:rPr>
              <w:t>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pPr>
            <w:r>
              <w:rPr>
                <w:rFonts w:cs="Times New Roman"/>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4</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1.1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 xml:space="preserve">Пояснительная  записка основной образовательной программы начального общего образования </w:t>
            </w:r>
            <w:r>
              <w:rPr>
                <w:rFonts w:cs="Times New Roman"/>
                <w:color w:val="0070C0"/>
              </w:rPr>
              <w:t>МОУ «СОШ №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4</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1.2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Общая характеристика основной общеобразовательной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6</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1.3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Общая характеристика планируемых результатов освоения </w:t>
            </w:r>
            <w:proofErr w:type="gramStart"/>
            <w:r>
              <w:rPr>
                <w:rFonts w:cs="Times New Roman"/>
              </w:rPr>
              <w:t>обучающимися</w:t>
            </w:r>
            <w:proofErr w:type="gramEnd"/>
            <w:r>
              <w:rPr>
                <w:rFonts w:cs="Times New Roman"/>
              </w:rPr>
              <w:t xml:space="preserve"> основной образовательной программы </w:t>
            </w:r>
            <w:r>
              <w:rPr>
                <w:rFonts w:cs="Times New Roman"/>
                <w:color w:val="000000"/>
              </w:rPr>
              <w:t>начального общего образования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7</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1.4</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0"/>
              </w:tabs>
              <w:snapToGrid w:val="0"/>
              <w:jc w:val="both"/>
            </w:pPr>
            <w:r>
              <w:rPr>
                <w:rFonts w:cs="Times New Roman"/>
              </w:rPr>
              <w:t xml:space="preserve">Система </w:t>
            </w:r>
            <w:proofErr w:type="gramStart"/>
            <w:r>
              <w:rPr>
                <w:rFonts w:cs="Times New Roman"/>
              </w:rPr>
              <w:t xml:space="preserve">оценки достижения планируемых результатов </w:t>
            </w:r>
            <w:r>
              <w:rPr>
                <w:rFonts w:cs="Times New Roman"/>
                <w:color w:val="000000"/>
              </w:rPr>
              <w:t>освоения основной образовательной программы начального общего образования</w:t>
            </w:r>
            <w:proofErr w:type="gramEnd"/>
            <w:r>
              <w:rPr>
                <w:rFonts w:cs="Times New Roman"/>
                <w:color w:val="00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7</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1.4.1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jc w:val="both"/>
            </w:pPr>
            <w:r>
              <w:rPr>
                <w:rFonts w:ascii="Times New Roman" w:hAnsi="Times New Roman" w:cs="Times New Roman"/>
                <w:b w:val="0"/>
                <w:sz w:val="24"/>
                <w:szCs w:val="24"/>
              </w:rPr>
              <w:t>Общие положения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7</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1.4.2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jc w:val="both"/>
            </w:pPr>
            <w:r>
              <w:rPr>
                <w:rFonts w:ascii="Times New Roman" w:hAnsi="Times New Roman" w:cs="Times New Roman"/>
                <w:b w:val="0"/>
                <w:bCs w:val="0"/>
                <w:sz w:val="24"/>
                <w:szCs w:val="24"/>
              </w:rPr>
              <w:t>Особенности оценки метапредметных и предметных результатов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9</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1.4.3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709"/>
              </w:tabs>
            </w:pPr>
            <w:r>
              <w:rPr>
                <w:rFonts w:cs="Times New Roman"/>
              </w:rPr>
              <w:t>Организация</w:t>
            </w:r>
            <w:r>
              <w:rPr>
                <w:rFonts w:cs="Times New Roman"/>
                <w:spacing w:val="11"/>
              </w:rPr>
              <w:t xml:space="preserve"> </w:t>
            </w:r>
            <w:r>
              <w:rPr>
                <w:rFonts w:cs="Times New Roman"/>
              </w:rPr>
              <w:t>и</w:t>
            </w:r>
            <w:r>
              <w:rPr>
                <w:rFonts w:cs="Times New Roman"/>
                <w:spacing w:val="11"/>
              </w:rPr>
              <w:t xml:space="preserve"> </w:t>
            </w:r>
            <w:r>
              <w:rPr>
                <w:rFonts w:cs="Times New Roman"/>
              </w:rPr>
              <w:t>содержание</w:t>
            </w:r>
            <w:r>
              <w:rPr>
                <w:rFonts w:cs="Times New Roman"/>
                <w:spacing w:val="11"/>
              </w:rPr>
              <w:t xml:space="preserve"> </w:t>
            </w:r>
            <w:r>
              <w:rPr>
                <w:rFonts w:cs="Times New Roman"/>
              </w:rPr>
              <w:t>оценочных</w:t>
            </w:r>
            <w:r>
              <w:rPr>
                <w:rFonts w:cs="Times New Roman"/>
                <w:spacing w:val="12"/>
              </w:rPr>
              <w:t xml:space="preserve"> </w:t>
            </w:r>
            <w:r>
              <w:rPr>
                <w:rFonts w:cs="Times New Roman"/>
              </w:rPr>
              <w:t>процедур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0"/>
              </w:tabs>
              <w:snapToGrid w:val="0"/>
              <w:jc w:val="both"/>
            </w:pPr>
            <w:r>
              <w:rPr>
                <w:rFonts w:cs="Times New Roman"/>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pPr>
            <w:r>
              <w:rPr>
                <w:rFonts w:cs="Times New Roman"/>
              </w:rPr>
              <w:t>Рабочие программы учебных предметов</w:t>
            </w:r>
            <w:r>
              <w:rPr>
                <w:rFonts w:cs="Times New Roman"/>
                <w:b/>
                <w:iCs/>
                <w:color w:val="FF000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pPr>
            <w:r>
              <w:rPr>
                <w:rFonts w:cs="Times New Roman"/>
                <w:iCs/>
              </w:rPr>
              <w:t>Русский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14</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pPr>
            <w:r>
              <w:rPr>
                <w:rFonts w:cs="Times New Roman"/>
                <w:iCs/>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33</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Иностранный (английский)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51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Родной язык (русский)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68</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Литературное чтение на родном (русском) языке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79</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 xml:space="preserve">Математика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93</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Окружающий 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107</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121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133</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 xml:space="preserve">Музыка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151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color w:val="FF0000"/>
              </w:rPr>
              <w:t>Труд (технология)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176</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rPr>
                <w:rFonts w:eastAsia="Times New Roman" w:cs="Times New Roman"/>
                <w:kern w:val="0"/>
                <w:sz w:val="20"/>
                <w:szCs w:val="20"/>
                <w:lang w:eastAsia="ru-RU" w:bidi="ar-SA"/>
              </w:rPr>
            </w:pP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 xml:space="preserve">Физическая культура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192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bCs/>
              </w:rPr>
              <w:t xml:space="preserve">Программа формирования УУД у </w:t>
            </w:r>
            <w:proofErr w:type="gramStart"/>
            <w:r>
              <w:rPr>
                <w:rFonts w:cs="Times New Roman"/>
                <w:bCs/>
              </w:rPr>
              <w:t>обучающихся</w:t>
            </w:r>
            <w:proofErr w:type="gramEnd"/>
            <w:r>
              <w:rPr>
                <w:rFonts w:cs="Times New Roman"/>
                <w:bCs/>
              </w:rPr>
              <w:t xml:space="preserve"> на ступени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201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2.2.1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jc w:val="both"/>
            </w:pPr>
            <w:r>
              <w:rPr>
                <w:rFonts w:ascii="Times New Roman" w:hAnsi="Times New Roman" w:cs="Times New Roman"/>
                <w:b w:val="0"/>
                <w:sz w:val="24"/>
                <w:szCs w:val="24"/>
              </w:rPr>
              <w:t>Значение</w:t>
            </w:r>
            <w:r>
              <w:rPr>
                <w:rFonts w:ascii="Times New Roman" w:hAnsi="Times New Roman" w:cs="Times New Roman"/>
                <w:b w:val="0"/>
                <w:spacing w:val="18"/>
                <w:sz w:val="24"/>
                <w:szCs w:val="24"/>
              </w:rPr>
              <w:t xml:space="preserve"> </w:t>
            </w:r>
            <w:r>
              <w:rPr>
                <w:rFonts w:ascii="Times New Roman" w:hAnsi="Times New Roman" w:cs="Times New Roman"/>
                <w:b w:val="0"/>
                <w:sz w:val="24"/>
                <w:szCs w:val="24"/>
              </w:rPr>
              <w:t>сформированных</w:t>
            </w:r>
            <w:r>
              <w:rPr>
                <w:rFonts w:ascii="Times New Roman" w:hAnsi="Times New Roman" w:cs="Times New Roman"/>
                <w:b w:val="0"/>
                <w:spacing w:val="19"/>
                <w:sz w:val="24"/>
                <w:szCs w:val="24"/>
              </w:rPr>
              <w:t xml:space="preserve"> </w:t>
            </w:r>
            <w:r>
              <w:rPr>
                <w:rFonts w:ascii="Times New Roman" w:hAnsi="Times New Roman" w:cs="Times New Roman"/>
                <w:b w:val="0"/>
                <w:sz w:val="24"/>
                <w:szCs w:val="24"/>
              </w:rPr>
              <w:t>универсальных</w:t>
            </w:r>
            <w:r>
              <w:rPr>
                <w:rFonts w:ascii="Times New Roman" w:hAnsi="Times New Roman" w:cs="Times New Roman"/>
                <w:b w:val="0"/>
                <w:spacing w:val="-47"/>
                <w:sz w:val="24"/>
                <w:szCs w:val="24"/>
              </w:rPr>
              <w:t xml:space="preserve"> </w:t>
            </w:r>
            <w:r>
              <w:rPr>
                <w:rFonts w:ascii="Times New Roman" w:hAnsi="Times New Roman" w:cs="Times New Roman"/>
                <w:b w:val="0"/>
                <w:sz w:val="24"/>
                <w:szCs w:val="24"/>
              </w:rPr>
              <w:t>учебных</w:t>
            </w:r>
            <w:r>
              <w:rPr>
                <w:rFonts w:ascii="Times New Roman" w:hAnsi="Times New Roman" w:cs="Times New Roman"/>
                <w:b w:val="0"/>
                <w:spacing w:val="27"/>
                <w:sz w:val="24"/>
                <w:szCs w:val="24"/>
              </w:rPr>
              <w:t xml:space="preserve"> </w:t>
            </w:r>
            <w:r>
              <w:rPr>
                <w:rFonts w:ascii="Times New Roman" w:hAnsi="Times New Roman" w:cs="Times New Roman"/>
                <w:b w:val="0"/>
                <w:sz w:val="24"/>
                <w:szCs w:val="24"/>
              </w:rPr>
              <w:t>действий</w:t>
            </w:r>
            <w:r>
              <w:rPr>
                <w:rFonts w:ascii="Times New Roman" w:hAnsi="Times New Roman" w:cs="Times New Roman"/>
                <w:b w:val="0"/>
                <w:spacing w:val="28"/>
                <w:sz w:val="24"/>
                <w:szCs w:val="24"/>
              </w:rPr>
              <w:t xml:space="preserve"> </w:t>
            </w:r>
            <w:r>
              <w:rPr>
                <w:rFonts w:ascii="Times New Roman" w:hAnsi="Times New Roman" w:cs="Times New Roman"/>
                <w:b w:val="0"/>
                <w:sz w:val="24"/>
                <w:szCs w:val="24"/>
              </w:rPr>
              <w:t>для</w:t>
            </w:r>
            <w:r>
              <w:rPr>
                <w:rFonts w:ascii="Times New Roman" w:hAnsi="Times New Roman" w:cs="Times New Roman"/>
                <w:b w:val="0"/>
                <w:spacing w:val="28"/>
                <w:sz w:val="24"/>
                <w:szCs w:val="24"/>
              </w:rPr>
              <w:t xml:space="preserve"> </w:t>
            </w:r>
            <w:r>
              <w:rPr>
                <w:rFonts w:ascii="Times New Roman" w:hAnsi="Times New Roman" w:cs="Times New Roman"/>
                <w:b w:val="0"/>
                <w:sz w:val="24"/>
                <w:szCs w:val="24"/>
              </w:rPr>
              <w:t>успешного</w:t>
            </w:r>
            <w:r>
              <w:rPr>
                <w:rFonts w:ascii="Times New Roman" w:hAnsi="Times New Roman" w:cs="Times New Roman"/>
                <w:b w:val="0"/>
                <w:spacing w:val="28"/>
                <w:sz w:val="24"/>
                <w:szCs w:val="24"/>
              </w:rPr>
              <w:t xml:space="preserve"> </w:t>
            </w:r>
            <w:r>
              <w:rPr>
                <w:rFonts w:ascii="Times New Roman" w:hAnsi="Times New Roman" w:cs="Times New Roman"/>
                <w:b w:val="0"/>
                <w:sz w:val="24"/>
                <w:szCs w:val="24"/>
              </w:rPr>
              <w:t>обучения и</w:t>
            </w:r>
            <w:r>
              <w:rPr>
                <w:rFonts w:ascii="Times New Roman" w:hAnsi="Times New Roman" w:cs="Times New Roman"/>
                <w:b w:val="0"/>
                <w:spacing w:val="23"/>
                <w:sz w:val="24"/>
                <w:szCs w:val="24"/>
              </w:rPr>
              <w:t xml:space="preserve"> </w:t>
            </w:r>
            <w:r>
              <w:rPr>
                <w:rFonts w:ascii="Times New Roman" w:hAnsi="Times New Roman" w:cs="Times New Roman"/>
                <w:b w:val="0"/>
                <w:sz w:val="24"/>
                <w:szCs w:val="24"/>
              </w:rPr>
              <w:t>развития</w:t>
            </w:r>
            <w:r>
              <w:rPr>
                <w:rFonts w:ascii="Times New Roman" w:hAnsi="Times New Roman" w:cs="Times New Roman"/>
                <w:b w:val="0"/>
                <w:spacing w:val="23"/>
                <w:sz w:val="24"/>
                <w:szCs w:val="24"/>
              </w:rPr>
              <w:t xml:space="preserve"> </w:t>
            </w:r>
            <w:r>
              <w:rPr>
                <w:rFonts w:ascii="Times New Roman" w:hAnsi="Times New Roman" w:cs="Times New Roman"/>
                <w:b w:val="0"/>
                <w:sz w:val="24"/>
                <w:szCs w:val="24"/>
              </w:rPr>
              <w:t>младшего</w:t>
            </w:r>
            <w:r>
              <w:rPr>
                <w:rFonts w:ascii="Times New Roman" w:hAnsi="Times New Roman" w:cs="Times New Roman"/>
                <w:b w:val="0"/>
                <w:spacing w:val="23"/>
                <w:sz w:val="24"/>
                <w:szCs w:val="24"/>
              </w:rPr>
              <w:t xml:space="preserve"> </w:t>
            </w:r>
            <w:r>
              <w:rPr>
                <w:rFonts w:ascii="Times New Roman" w:hAnsi="Times New Roman" w:cs="Times New Roman"/>
                <w:b w:val="0"/>
                <w:sz w:val="24"/>
                <w:szCs w:val="24"/>
              </w:rPr>
              <w:t>школьника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201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2.2.2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jc w:val="both"/>
            </w:pPr>
            <w:r>
              <w:rPr>
                <w:rFonts w:ascii="Times New Roman" w:hAnsi="Times New Roman" w:cs="Times New Roman"/>
                <w:b w:val="0"/>
                <w:sz w:val="24"/>
                <w:szCs w:val="24"/>
              </w:rPr>
              <w:t>Характеристика</w:t>
            </w:r>
            <w:r>
              <w:rPr>
                <w:rFonts w:ascii="Times New Roman" w:hAnsi="Times New Roman" w:cs="Times New Roman"/>
                <w:b w:val="0"/>
                <w:spacing w:val="39"/>
                <w:sz w:val="24"/>
                <w:szCs w:val="24"/>
              </w:rPr>
              <w:t xml:space="preserve"> </w:t>
            </w:r>
            <w:r>
              <w:rPr>
                <w:rFonts w:ascii="Times New Roman" w:hAnsi="Times New Roman" w:cs="Times New Roman"/>
                <w:b w:val="0"/>
                <w:sz w:val="24"/>
                <w:szCs w:val="24"/>
              </w:rPr>
              <w:t>универсальных</w:t>
            </w:r>
            <w:r>
              <w:rPr>
                <w:rFonts w:ascii="Times New Roman" w:hAnsi="Times New Roman" w:cs="Times New Roman"/>
                <w:b w:val="0"/>
                <w:spacing w:val="39"/>
                <w:sz w:val="24"/>
                <w:szCs w:val="24"/>
              </w:rPr>
              <w:t xml:space="preserve"> </w:t>
            </w:r>
            <w:r>
              <w:rPr>
                <w:rFonts w:ascii="Times New Roman" w:hAnsi="Times New Roman" w:cs="Times New Roman"/>
                <w:b w:val="0"/>
                <w:sz w:val="24"/>
                <w:szCs w:val="24"/>
              </w:rPr>
              <w:t>учебных</w:t>
            </w:r>
            <w:r>
              <w:rPr>
                <w:rFonts w:ascii="Times New Roman" w:hAnsi="Times New Roman" w:cs="Times New Roman"/>
                <w:b w:val="0"/>
                <w:spacing w:val="39"/>
                <w:sz w:val="24"/>
                <w:szCs w:val="24"/>
              </w:rPr>
              <w:t xml:space="preserve"> </w:t>
            </w:r>
            <w:r>
              <w:rPr>
                <w:rFonts w:ascii="Times New Roman" w:hAnsi="Times New Roman" w:cs="Times New Roman"/>
                <w:b w:val="0"/>
                <w:sz w:val="24"/>
                <w:szCs w:val="24"/>
              </w:rPr>
              <w:t>действий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202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2.2.3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jc w:val="both"/>
            </w:pPr>
            <w:r>
              <w:rPr>
                <w:rFonts w:ascii="Times New Roman" w:hAnsi="Times New Roman" w:cs="Times New Roman"/>
                <w:b w:val="0"/>
                <w:sz w:val="24"/>
                <w:szCs w:val="24"/>
              </w:rPr>
              <w:t>Интеграция предметных и метапредметных требований как механизм конструирования современного процесса образования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203</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2.2.4</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jc w:val="both"/>
            </w:pPr>
            <w:r>
              <w:rPr>
                <w:rFonts w:ascii="Times New Roman" w:hAnsi="Times New Roman" w:cs="Times New Roman"/>
                <w:b w:val="0"/>
                <w:sz w:val="24"/>
                <w:szCs w:val="24"/>
              </w:rPr>
              <w:t>Место</w:t>
            </w:r>
            <w:r>
              <w:rPr>
                <w:rFonts w:ascii="Times New Roman" w:hAnsi="Times New Roman" w:cs="Times New Roman"/>
                <w:b w:val="0"/>
                <w:spacing w:val="18"/>
                <w:sz w:val="24"/>
                <w:szCs w:val="24"/>
              </w:rPr>
              <w:t xml:space="preserve"> </w:t>
            </w:r>
            <w:r>
              <w:rPr>
                <w:rFonts w:ascii="Times New Roman" w:hAnsi="Times New Roman" w:cs="Times New Roman"/>
                <w:b w:val="0"/>
                <w:sz w:val="24"/>
                <w:szCs w:val="24"/>
              </w:rPr>
              <w:t>универсальных</w:t>
            </w:r>
            <w:r>
              <w:rPr>
                <w:rFonts w:ascii="Times New Roman" w:hAnsi="Times New Roman" w:cs="Times New Roman"/>
                <w:b w:val="0"/>
                <w:spacing w:val="19"/>
                <w:sz w:val="24"/>
                <w:szCs w:val="24"/>
              </w:rPr>
              <w:t xml:space="preserve"> </w:t>
            </w:r>
            <w:r>
              <w:rPr>
                <w:rFonts w:ascii="Times New Roman" w:hAnsi="Times New Roman" w:cs="Times New Roman"/>
                <w:b w:val="0"/>
                <w:sz w:val="24"/>
                <w:szCs w:val="24"/>
              </w:rPr>
              <w:t>учебных</w:t>
            </w:r>
            <w:r>
              <w:rPr>
                <w:rFonts w:ascii="Times New Roman" w:hAnsi="Times New Roman" w:cs="Times New Roman"/>
                <w:b w:val="0"/>
                <w:spacing w:val="19"/>
                <w:sz w:val="24"/>
                <w:szCs w:val="24"/>
              </w:rPr>
              <w:t xml:space="preserve"> </w:t>
            </w:r>
            <w:r>
              <w:rPr>
                <w:rFonts w:ascii="Times New Roman" w:hAnsi="Times New Roman" w:cs="Times New Roman"/>
                <w:b w:val="0"/>
                <w:sz w:val="24"/>
                <w:szCs w:val="24"/>
              </w:rPr>
              <w:t>действий</w:t>
            </w:r>
            <w:r>
              <w:rPr>
                <w:rFonts w:ascii="Times New Roman" w:hAnsi="Times New Roman" w:cs="Times New Roman"/>
                <w:b w:val="0"/>
                <w:spacing w:val="-47"/>
                <w:sz w:val="24"/>
                <w:szCs w:val="24"/>
              </w:rPr>
              <w:t xml:space="preserve">   </w:t>
            </w:r>
            <w:r>
              <w:rPr>
                <w:rFonts w:ascii="Times New Roman" w:hAnsi="Times New Roman" w:cs="Times New Roman"/>
                <w:b w:val="0"/>
                <w:spacing w:val="24"/>
                <w:sz w:val="24"/>
                <w:szCs w:val="24"/>
              </w:rPr>
              <w:t xml:space="preserve"> в </w:t>
            </w:r>
            <w:r>
              <w:rPr>
                <w:rFonts w:ascii="Times New Roman" w:hAnsi="Times New Roman" w:cs="Times New Roman"/>
                <w:b w:val="0"/>
                <w:sz w:val="24"/>
                <w:szCs w:val="24"/>
              </w:rPr>
              <w:t xml:space="preserve"> рабочих</w:t>
            </w:r>
            <w:r>
              <w:rPr>
                <w:rFonts w:ascii="Times New Roman" w:hAnsi="Times New Roman" w:cs="Times New Roman"/>
                <w:b w:val="0"/>
                <w:spacing w:val="25"/>
                <w:sz w:val="24"/>
                <w:szCs w:val="24"/>
              </w:rPr>
              <w:t xml:space="preserve"> </w:t>
            </w:r>
            <w:r>
              <w:rPr>
                <w:rFonts w:ascii="Times New Roman" w:hAnsi="Times New Roman" w:cs="Times New Roman"/>
                <w:b w:val="0"/>
                <w:sz w:val="24"/>
                <w:szCs w:val="24"/>
              </w:rPr>
              <w:t>программах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205</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color w:val="000000"/>
              </w:rPr>
              <w:t>Программа воспитания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212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2.3.1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0"/>
            </w:pPr>
            <w:r>
              <w:rPr>
                <w:rFonts w:eastAsia="Lucida Sans Unicode"/>
                <w:kern w:val="2"/>
                <w:lang w:eastAsia="hi-IN" w:bidi="hi-IN"/>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212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2.3.2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pPr>
            <w:r>
              <w:rPr>
                <w:rFonts w:ascii="Times New Roman" w:hAnsi="Times New Roman" w:cs="Times New Roman"/>
                <w:b w:val="0"/>
                <w:bCs w:val="0"/>
                <w:color w:val="000000"/>
                <w:sz w:val="24"/>
                <w:szCs w:val="24"/>
              </w:rPr>
              <w:t>Особенности организуемого в МОУ «СОШ №15» воспитательного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212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lastRenderedPageBreak/>
              <w:t>2.3.3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pPr>
            <w:r>
              <w:rPr>
                <w:rFonts w:ascii="Times New Roman" w:hAnsi="Times New Roman" w:cs="Times New Roman"/>
                <w:b w:val="0"/>
                <w:bCs w:val="0"/>
                <w:color w:val="000000"/>
                <w:sz w:val="24"/>
                <w:szCs w:val="24"/>
              </w:rPr>
              <w:t>Виды, формы и содержание 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216</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2.3.4</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keepNext w:val="0"/>
              <w:tabs>
                <w:tab w:val="left" w:pos="709"/>
              </w:tabs>
              <w:suppressAutoHyphens w:val="0"/>
              <w:autoSpaceDE w:val="0"/>
              <w:spacing w:before="0" w:after="0"/>
            </w:pPr>
            <w:r>
              <w:rPr>
                <w:rFonts w:ascii="Times New Roman" w:hAnsi="Times New Roman" w:cs="Times New Roman"/>
                <w:b w:val="0"/>
                <w:bCs w:val="0"/>
                <w:color w:val="000000"/>
                <w:sz w:val="24"/>
                <w:szCs w:val="24"/>
              </w:rPr>
              <w:t>Основные направления самоанализа воспитательной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227</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0"/>
              </w:tabs>
              <w:snapToGrid w:val="0"/>
              <w:jc w:val="both"/>
            </w:pPr>
            <w:r>
              <w:rPr>
                <w:rFonts w:cs="Times New Roman"/>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228</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bCs/>
              </w:rPr>
              <w:t>3.1.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0"/>
              </w:tabs>
              <w:snapToGrid w:val="0"/>
              <w:jc w:val="both"/>
            </w:pPr>
            <w:r>
              <w:rPr>
                <w:rFonts w:cs="Times New Roman"/>
                <w:bCs/>
              </w:rPr>
              <w:t xml:space="preserve">Учебный план начального общего образования </w:t>
            </w:r>
            <w:r>
              <w:rPr>
                <w:rFonts w:cs="Times New Roman"/>
                <w:bCs/>
                <w:iCs/>
                <w:color w:val="0070C0"/>
              </w:rPr>
              <w:t>МОУ «СОШ №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228</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Календарный учебный график МОУ «СОШ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233</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pPr>
            <w:r>
              <w:rPr>
                <w:rFonts w:eastAsia="Calibri" w:cs="Times New Roman"/>
                <w:kern w:val="0"/>
                <w:lang w:eastAsia="en-US" w:bidi="ar-SA"/>
              </w:rPr>
              <w:t>План внеурочной деятельности МОУ «СОШ №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234</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3.4.</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color w:val="000000"/>
              </w:rPr>
              <w:t>Календарный план воспитательной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241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 xml:space="preserve">3.5. </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0"/>
              </w:tabs>
              <w:jc w:val="both"/>
            </w:pPr>
            <w:r>
              <w:rPr>
                <w:rFonts w:cs="Times New Roman"/>
                <w:iCs/>
              </w:rPr>
              <w:t>Система условий реализации основной образовательной программы начального общего образования МОУ «СОШ  №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250</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3.5.1</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eastAsia="Times New Roman" w:cs="Times New Roman"/>
                <w:bCs/>
                <w:iCs/>
                <w:lang w:val="x-none" w:eastAsia="ar-SA" w:bidi="ar-SA"/>
              </w:rPr>
              <w:t>Кадровые условия реализации основной образовательной программы начального общего образования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251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3.5.2</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iCs/>
              </w:rPr>
              <w:t>Психолого-педагогические условия реализации основной образовательной программы начального общего образования  в МОУ «СОШ №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261</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3.5.3</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Финансовые условия реализации основной образовательной программы начального общего образования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264</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3.5.4</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Информационно-методические</w:t>
            </w:r>
            <w:r>
              <w:rPr>
                <w:rFonts w:cs="Times New Roman"/>
                <w:spacing w:val="3"/>
              </w:rPr>
              <w:t xml:space="preserve"> </w:t>
            </w:r>
            <w:r>
              <w:rPr>
                <w:rFonts w:cs="Times New Roman"/>
              </w:rPr>
              <w:t>условия</w:t>
            </w:r>
            <w:r>
              <w:rPr>
                <w:rFonts w:cs="Times New Roman"/>
                <w:spacing w:val="3"/>
              </w:rPr>
              <w:t xml:space="preserve"> </w:t>
            </w:r>
            <w:r>
              <w:rPr>
                <w:rFonts w:cs="Times New Roman"/>
              </w:rPr>
              <w:t>реализации программы</w:t>
            </w:r>
            <w:r>
              <w:rPr>
                <w:rFonts w:cs="Times New Roman"/>
                <w:spacing w:val="23"/>
              </w:rPr>
              <w:t xml:space="preserve"> </w:t>
            </w:r>
            <w:r>
              <w:rPr>
                <w:rFonts w:cs="Times New Roman"/>
              </w:rPr>
              <w:t>начального</w:t>
            </w:r>
            <w:r>
              <w:rPr>
                <w:rFonts w:cs="Times New Roman"/>
                <w:spacing w:val="23"/>
              </w:rPr>
              <w:t xml:space="preserve"> </w:t>
            </w:r>
            <w:r>
              <w:rPr>
                <w:rFonts w:cs="Times New Roman"/>
              </w:rPr>
              <w:t>общего</w:t>
            </w:r>
            <w:r>
              <w:rPr>
                <w:rFonts w:cs="Times New Roman"/>
                <w:spacing w:val="24"/>
              </w:rPr>
              <w:t xml:space="preserve"> </w:t>
            </w:r>
            <w:r>
              <w:rPr>
                <w:rFonts w:cs="Times New Roman"/>
              </w:rPr>
              <w:t>образования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267</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3.5.5</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cs="Times New Roman"/>
              </w:rPr>
              <w:t>Материально-технические</w:t>
            </w:r>
            <w:r>
              <w:rPr>
                <w:rFonts w:cs="Times New Roman"/>
                <w:spacing w:val="15"/>
              </w:rPr>
              <w:t xml:space="preserve"> </w:t>
            </w:r>
            <w:r>
              <w:rPr>
                <w:rFonts w:cs="Times New Roman"/>
              </w:rPr>
              <w:t>условия</w:t>
            </w:r>
            <w:r>
              <w:rPr>
                <w:rFonts w:cs="Times New Roman"/>
                <w:spacing w:val="15"/>
              </w:rPr>
              <w:t xml:space="preserve"> </w:t>
            </w:r>
            <w:r>
              <w:rPr>
                <w:rFonts w:cs="Times New Roman"/>
              </w:rPr>
              <w:t xml:space="preserve">реализации </w:t>
            </w:r>
            <w:r>
              <w:rPr>
                <w:rFonts w:cs="Times New Roman"/>
                <w:spacing w:val="-47"/>
              </w:rPr>
              <w:t xml:space="preserve"> </w:t>
            </w:r>
            <w:r>
              <w:rPr>
                <w:rFonts w:cs="Times New Roman"/>
              </w:rPr>
              <w:t>основной</w:t>
            </w:r>
            <w:r>
              <w:rPr>
                <w:rFonts w:cs="Times New Roman"/>
                <w:spacing w:val="23"/>
              </w:rPr>
              <w:t xml:space="preserve"> </w:t>
            </w:r>
            <w:r>
              <w:rPr>
                <w:rFonts w:cs="Times New Roman"/>
              </w:rPr>
              <w:t>образовательной</w:t>
            </w:r>
            <w:r>
              <w:rPr>
                <w:rFonts w:cs="Times New Roman"/>
                <w:spacing w:val="23"/>
              </w:rPr>
              <w:t xml:space="preserve"> </w:t>
            </w:r>
            <w:r>
              <w:rPr>
                <w:rFonts w:cs="Times New Roman"/>
              </w:rPr>
              <w:t>программы начального общего образования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282</w:t>
            </w:r>
          </w:p>
        </w:tc>
      </w:tr>
      <w:tr w:rsidR="007E14D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3.5.6</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3"/>
              <w:tabs>
                <w:tab w:val="left" w:pos="83"/>
              </w:tabs>
              <w:spacing w:before="0" w:after="0"/>
              <w:jc w:val="both"/>
            </w:pPr>
            <w:r>
              <w:rPr>
                <w:rFonts w:ascii="Times New Roman" w:hAnsi="Times New Roman" w:cs="Times New Roman"/>
                <w:b w:val="0"/>
                <w:bCs w:val="0"/>
                <w:sz w:val="24"/>
                <w:szCs w:val="24"/>
              </w:rPr>
              <w:t>Механизмы достижения целевых ориентиров в системе условий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286</w:t>
            </w:r>
          </w:p>
        </w:tc>
      </w:tr>
    </w:tbl>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48187C" w:rsidRDefault="0048187C">
      <w:pPr>
        <w:rPr>
          <w:rFonts w:cs="Times New Roman"/>
          <w:b/>
        </w:rPr>
      </w:pPr>
    </w:p>
    <w:p w:rsidR="0048187C" w:rsidRDefault="0048187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pPr>
        <w:rPr>
          <w:rFonts w:cs="Times New Roman"/>
          <w:b/>
        </w:rPr>
      </w:pPr>
    </w:p>
    <w:p w:rsidR="007E14DC" w:rsidRDefault="007E14DC" w:rsidP="006624B3">
      <w:pPr>
        <w:numPr>
          <w:ilvl w:val="0"/>
          <w:numId w:val="82"/>
        </w:numPr>
        <w:ind w:left="0" w:firstLine="284"/>
      </w:pPr>
      <w:r>
        <w:rPr>
          <w:rFonts w:cs="Times New Roman"/>
          <w:b/>
        </w:rPr>
        <w:lastRenderedPageBreak/>
        <w:t>Целевой раздел</w:t>
      </w:r>
    </w:p>
    <w:p w:rsidR="007E14DC" w:rsidRDefault="007E14DC">
      <w:pPr>
        <w:jc w:val="center"/>
        <w:rPr>
          <w:rFonts w:cs="Times New Roman"/>
          <w:b/>
        </w:rPr>
      </w:pPr>
    </w:p>
    <w:p w:rsidR="007E14DC" w:rsidRDefault="007E14DC">
      <w:r>
        <w:rPr>
          <w:rFonts w:cs="Times New Roman"/>
          <w:b/>
          <w:lang w:val="en-US"/>
        </w:rPr>
        <w:t>I</w:t>
      </w:r>
      <w:r>
        <w:rPr>
          <w:rFonts w:cs="Times New Roman"/>
          <w:b/>
        </w:rPr>
        <w:t xml:space="preserve">. 1. Пояснительная записка основной образовательной программы начального общего образования </w:t>
      </w:r>
      <w:r>
        <w:rPr>
          <w:rFonts w:cs="Times New Roman"/>
          <w:b/>
          <w:color w:val="0070C0"/>
        </w:rPr>
        <w:t>МОУ «СОШ № 15»</w:t>
      </w:r>
    </w:p>
    <w:p w:rsidR="007E14DC" w:rsidRDefault="007E14DC">
      <w:pPr>
        <w:ind w:firstLine="709"/>
        <w:jc w:val="both"/>
      </w:pPr>
      <w:r>
        <w:rPr>
          <w:rFonts w:cs="Times New Roman"/>
        </w:rPr>
        <w:t xml:space="preserve">Основная образовательная программа начального общего образования Муниципального общеобразовательного учреждения «Средняя общеобразовательная школа № 15 имени дважды Героя Советского Союза А.Ф.Клубова»  (далее – </w:t>
      </w:r>
      <w:r>
        <w:rPr>
          <w:rFonts w:cs="Times New Roman"/>
          <w:color w:val="0070C0"/>
        </w:rPr>
        <w:t>МОУ «СОШ № 15»</w:t>
      </w:r>
      <w:r>
        <w:rPr>
          <w:rFonts w:cs="Times New Roman"/>
        </w:rPr>
        <w:t xml:space="preserve">) разработана в соответствии с требованиями федерального государственного образовательного стандарта начального общего образования и федеральной образовательной программы начального общего образования (далее </w:t>
      </w:r>
      <w:proofErr w:type="gramStart"/>
      <w:r>
        <w:rPr>
          <w:rFonts w:cs="Times New Roman"/>
        </w:rPr>
        <w:t>-Ф</w:t>
      </w:r>
      <w:proofErr w:type="gramEnd"/>
      <w:r>
        <w:rPr>
          <w:rFonts w:cs="Times New Roman"/>
        </w:rPr>
        <w:t xml:space="preserve">ОП НОО). </w:t>
      </w:r>
      <w:r>
        <w:rPr>
          <w:rFonts w:cs="Times New Roman"/>
          <w:i/>
        </w:rPr>
        <w:t>Согласно ФГОС</w:t>
      </w:r>
      <w:r>
        <w:rPr>
          <w:rFonts w:cs="Times New Roman"/>
        </w:rPr>
        <w:t>, основная образовательная программа начального общего образования</w:t>
      </w:r>
      <w:r>
        <w:rPr>
          <w:rFonts w:cs="Times New Roman"/>
          <w:color w:val="0070C0"/>
        </w:rPr>
        <w:t xml:space="preserve"> </w:t>
      </w:r>
      <w:r>
        <w:rPr>
          <w:rFonts w:eastAsia="NewtonC" w:cs="Times New Roman"/>
          <w:color w:val="0070C0"/>
        </w:rPr>
        <w:t xml:space="preserve">МОУ «СОШ № 15» </w:t>
      </w:r>
      <w:r>
        <w:rPr>
          <w:rFonts w:cs="Times New Roman"/>
        </w:rPr>
        <w:t xml:space="preserve">определяет содержание и организацию образовательного процесса на ступени начального общего образования и направлена </w:t>
      </w:r>
      <w:proofErr w:type="gramStart"/>
      <w:r>
        <w:rPr>
          <w:rFonts w:cs="Times New Roman"/>
        </w:rPr>
        <w:t>на</w:t>
      </w:r>
      <w:proofErr w:type="gramEnd"/>
      <w:r>
        <w:rPr>
          <w:rFonts w:cs="Times New Roman"/>
        </w:rPr>
        <w:t>:</w:t>
      </w:r>
    </w:p>
    <w:p w:rsidR="007E14DC" w:rsidRDefault="007E14DC">
      <w:pPr>
        <w:ind w:firstLine="709"/>
        <w:jc w:val="both"/>
      </w:pPr>
      <w:r>
        <w:rPr>
          <w:rFonts w:cs="Times New Roman"/>
        </w:rPr>
        <w:t xml:space="preserve">- формирование общей культуры, духовно-нравственное, социальное, личностное и интеллектуальное развитие </w:t>
      </w:r>
      <w:proofErr w:type="gramStart"/>
      <w:r>
        <w:rPr>
          <w:rFonts w:cs="Times New Roman"/>
        </w:rPr>
        <w:t>обучающихся</w:t>
      </w:r>
      <w:proofErr w:type="gramEnd"/>
      <w:r>
        <w:rPr>
          <w:rFonts w:cs="Times New Roman"/>
        </w:rPr>
        <w:t>;</w:t>
      </w:r>
    </w:p>
    <w:p w:rsidR="007E14DC" w:rsidRDefault="007E14DC">
      <w:pPr>
        <w:ind w:firstLine="709"/>
        <w:jc w:val="both"/>
      </w:pPr>
      <w:r>
        <w:rPr>
          <w:rFonts w:cs="Times New Roman"/>
        </w:rPr>
        <w:t>-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7E14DC" w:rsidRDefault="007E14DC">
      <w:pPr>
        <w:ind w:firstLine="709"/>
        <w:jc w:val="both"/>
      </w:pPr>
      <w:r>
        <w:rPr>
          <w:rFonts w:cs="Times New Roman"/>
        </w:rPr>
        <w:t>Основой для разработки образовательной программы являются следующие нормативные документы:</w:t>
      </w:r>
    </w:p>
    <w:p w:rsidR="007E14DC" w:rsidRDefault="007E14DC" w:rsidP="006624B3">
      <w:pPr>
        <w:numPr>
          <w:ilvl w:val="0"/>
          <w:numId w:val="62"/>
        </w:numPr>
        <w:suppressAutoHyphens w:val="0"/>
        <w:autoSpaceDE w:val="0"/>
        <w:spacing w:after="120"/>
        <w:ind w:left="0" w:firstLine="680"/>
        <w:jc w:val="both"/>
      </w:pPr>
      <w:r>
        <w:rPr>
          <w:rFonts w:cs="Times New Roman"/>
        </w:rPr>
        <w:t xml:space="preserve">Федеральный закон от 29.12.2012 № 273-ФЗ «Об образовании в Российской Федерации» (с последующими изменениями); </w:t>
      </w:r>
    </w:p>
    <w:p w:rsidR="007E14DC" w:rsidRDefault="007E14DC" w:rsidP="006624B3">
      <w:pPr>
        <w:numPr>
          <w:ilvl w:val="0"/>
          <w:numId w:val="62"/>
        </w:numPr>
        <w:suppressAutoHyphens w:val="0"/>
        <w:autoSpaceDE w:val="0"/>
        <w:spacing w:after="120"/>
        <w:ind w:left="0" w:firstLine="680"/>
        <w:jc w:val="both"/>
      </w:pPr>
      <w:r>
        <w:rPr>
          <w:rFonts w:cs="Times New Roman"/>
        </w:rPr>
        <w:t xml:space="preserve">Приказ Министерства просвещения России от 31.05.2021 г. № 286 «Об утверждении федерального государственного образовательного стандарта начального общего образования» (с последующими изменениями); </w:t>
      </w:r>
    </w:p>
    <w:p w:rsidR="007E14DC" w:rsidRDefault="007E14DC" w:rsidP="006624B3">
      <w:pPr>
        <w:numPr>
          <w:ilvl w:val="0"/>
          <w:numId w:val="62"/>
        </w:numPr>
        <w:suppressAutoHyphens w:val="0"/>
        <w:autoSpaceDE w:val="0"/>
        <w:spacing w:after="120"/>
        <w:ind w:left="0" w:firstLine="680"/>
        <w:jc w:val="both"/>
      </w:pPr>
      <w:r>
        <w:rPr>
          <w:rFonts w:cs="Times New Roman"/>
        </w:rPr>
        <w:t xml:space="preserve">Приказ Министерства просвещения России от 18.05.2023 г. № 372 «Об утверждении федеральной образовательной программы начального общего образования»;  </w:t>
      </w:r>
    </w:p>
    <w:p w:rsidR="007E14DC" w:rsidRDefault="007E14DC" w:rsidP="006624B3">
      <w:pPr>
        <w:numPr>
          <w:ilvl w:val="0"/>
          <w:numId w:val="62"/>
        </w:numPr>
        <w:suppressAutoHyphens w:val="0"/>
        <w:autoSpaceDE w:val="0"/>
        <w:spacing w:after="120"/>
        <w:ind w:left="0" w:firstLine="680"/>
        <w:jc w:val="both"/>
      </w:pPr>
      <w:r>
        <w:rPr>
          <w:rFonts w:cs="Times New Roman"/>
        </w:rPr>
        <w:t>Приказ Министерства просвещения России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rsidR="007E14DC" w:rsidRDefault="007E14DC" w:rsidP="006624B3">
      <w:pPr>
        <w:numPr>
          <w:ilvl w:val="0"/>
          <w:numId w:val="62"/>
        </w:numPr>
        <w:suppressAutoHyphens w:val="0"/>
        <w:autoSpaceDE w:val="0"/>
        <w:spacing w:after="120"/>
        <w:ind w:left="0" w:firstLine="680"/>
        <w:jc w:val="both"/>
      </w:pPr>
      <w:r>
        <w:rPr>
          <w:rFonts w:cs="Times New Roman"/>
        </w:rPr>
        <w:t xml:space="preserve">Приказ Министерства просвещения России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7E14DC" w:rsidRDefault="007E14DC" w:rsidP="006624B3">
      <w:pPr>
        <w:numPr>
          <w:ilvl w:val="0"/>
          <w:numId w:val="62"/>
        </w:numPr>
        <w:suppressAutoHyphens w:val="0"/>
        <w:autoSpaceDE w:val="0"/>
        <w:spacing w:after="120"/>
        <w:ind w:left="0" w:firstLine="680"/>
        <w:jc w:val="both"/>
      </w:pPr>
      <w:r>
        <w:rPr>
          <w:rFonts w:cs="Times New Roman"/>
          <w:color w:val="FF0000"/>
        </w:rPr>
        <w:t>Приказ Министерства просвещения Российской Федерации от 19.03.2024 № 171</w:t>
      </w:r>
      <w:r>
        <w:rPr>
          <w:rFonts w:cs="Times New Roman"/>
          <w:color w:val="FF0000"/>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rFonts w:cs="Times New Roman"/>
          <w:color w:val="FF0000"/>
        </w:rPr>
        <w:br/>
        <w:t>(Зарегистрирован 11.04.2024 № 77830);</w:t>
      </w:r>
    </w:p>
    <w:p w:rsidR="007E14DC" w:rsidRDefault="007E14DC" w:rsidP="006624B3">
      <w:pPr>
        <w:numPr>
          <w:ilvl w:val="0"/>
          <w:numId w:val="62"/>
        </w:numPr>
        <w:suppressAutoHyphens w:val="0"/>
        <w:autoSpaceDE w:val="0"/>
        <w:spacing w:after="120"/>
        <w:ind w:left="0" w:firstLine="680"/>
        <w:jc w:val="both"/>
      </w:pPr>
      <w:r>
        <w:rPr>
          <w:rFonts w:cs="Times New Roman"/>
          <w:color w:val="FF0000"/>
        </w:rPr>
        <w:t>Приказ Министерства просвещения РФ от 22 января 2024 г. № 31;</w:t>
      </w:r>
    </w:p>
    <w:p w:rsidR="007E14DC" w:rsidRDefault="007E14DC" w:rsidP="006624B3">
      <w:pPr>
        <w:numPr>
          <w:ilvl w:val="0"/>
          <w:numId w:val="62"/>
        </w:numPr>
        <w:suppressAutoHyphens w:val="0"/>
        <w:autoSpaceDE w:val="0"/>
        <w:spacing w:after="120"/>
        <w:ind w:left="0" w:firstLine="680"/>
        <w:jc w:val="both"/>
      </w:pPr>
      <w:r>
        <w:rPr>
          <w:rFonts w:cs="Times New Roman"/>
        </w:rPr>
        <w:t>Постановление Главного государственного санитарного врача РФ от 28.09.2020 N 28 "Об утверждении санитарных правил СП 2.4.3648-20 "Санитарн</w:t>
      </w:r>
      <w:proofErr w:type="gramStart"/>
      <w:r>
        <w:rPr>
          <w:rFonts w:cs="Times New Roman"/>
        </w:rPr>
        <w:t>о-</w:t>
      </w:r>
      <w:proofErr w:type="gramEnd"/>
      <w:r>
        <w:rPr>
          <w:rFonts w:cs="Times New Roman"/>
        </w:rPr>
        <w:t xml:space="preserve"> 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7E14DC" w:rsidRDefault="007E14DC" w:rsidP="006624B3">
      <w:pPr>
        <w:numPr>
          <w:ilvl w:val="0"/>
          <w:numId w:val="62"/>
        </w:numPr>
        <w:suppressAutoHyphens w:val="0"/>
        <w:autoSpaceDE w:val="0"/>
        <w:spacing w:after="120"/>
        <w:ind w:left="0" w:firstLine="680"/>
        <w:jc w:val="both"/>
      </w:pPr>
      <w:r>
        <w:rPr>
          <w:rFonts w:cs="Times New Roman"/>
        </w:rPr>
        <w:t>Письмо Министерства просвещения России от 15.02.2022 г. № А113/03 «О направлении методических рекомендаций» («Методические рекомендации по введению обновленных ФГОС»);</w:t>
      </w:r>
    </w:p>
    <w:p w:rsidR="007E14DC" w:rsidRDefault="007E14DC" w:rsidP="006624B3">
      <w:pPr>
        <w:numPr>
          <w:ilvl w:val="0"/>
          <w:numId w:val="62"/>
        </w:numPr>
        <w:suppressAutoHyphens w:val="0"/>
        <w:autoSpaceDE w:val="0"/>
        <w:spacing w:after="120"/>
        <w:ind w:left="0" w:firstLine="680"/>
        <w:jc w:val="both"/>
      </w:pPr>
      <w:r>
        <w:rPr>
          <w:rFonts w:cs="Times New Roman"/>
        </w:rPr>
        <w:t xml:space="preserve">Письмо Министерства просвещения России от 03.03.2023 г. № 03-327 «О направлении информации» («Методические рекомендации по введению федеральных основных </w:t>
      </w:r>
      <w:r>
        <w:rPr>
          <w:rFonts w:cs="Times New Roman"/>
        </w:rPr>
        <w:lastRenderedPageBreak/>
        <w:t>общеобразовательных программ»).</w:t>
      </w:r>
    </w:p>
    <w:p w:rsidR="007E14DC" w:rsidRDefault="007E14DC">
      <w:pPr>
        <w:spacing w:after="120"/>
        <w:ind w:firstLine="709"/>
        <w:jc w:val="both"/>
      </w:pPr>
      <w:r>
        <w:rPr>
          <w:rFonts w:cs="Times New Roman"/>
        </w:rPr>
        <w:t>В основу разработки методических рекомендаций также положены следующие методические материалы, рекомендованные Департаментом образования Вологодской области:</w:t>
      </w:r>
    </w:p>
    <w:p w:rsidR="007E14DC" w:rsidRDefault="007E14DC">
      <w:pPr>
        <w:numPr>
          <w:ilvl w:val="0"/>
          <w:numId w:val="18"/>
        </w:numPr>
        <w:suppressAutoHyphens w:val="0"/>
        <w:autoSpaceDE w:val="0"/>
        <w:spacing w:after="120"/>
        <w:ind w:left="0" w:firstLine="680"/>
        <w:jc w:val="both"/>
      </w:pPr>
      <w:r>
        <w:rPr>
          <w:rFonts w:cs="Times New Roman"/>
        </w:rPr>
        <w:t xml:space="preserve">Письмо Департамента образования Вологодской области от 26.06.2023 г.   ИХ20-5801/23 «О направлении методических рекомендаций по организации текущей и промежуточной аттестации»; </w:t>
      </w:r>
    </w:p>
    <w:p w:rsidR="007E14DC" w:rsidRDefault="007E14DC">
      <w:pPr>
        <w:numPr>
          <w:ilvl w:val="0"/>
          <w:numId w:val="18"/>
        </w:numPr>
        <w:suppressAutoHyphens w:val="0"/>
        <w:autoSpaceDE w:val="0"/>
        <w:spacing w:after="120"/>
        <w:ind w:left="0" w:firstLine="709"/>
        <w:jc w:val="both"/>
      </w:pPr>
      <w:proofErr w:type="gramStart"/>
      <w:r>
        <w:rPr>
          <w:rFonts w:cs="Times New Roman"/>
        </w:rPr>
        <w:t>Письмо Департамента образования Вологодской области от 14.07.2023 г.   ИХ20-6520/23 «О направлении методических рекомендаций по разработке планов внеурочной деятельности общеобразовательной организации в соответствии с обновленными ФГОС общего образования и ФООП»);</w:t>
      </w:r>
      <w:proofErr w:type="gramEnd"/>
    </w:p>
    <w:p w:rsidR="007E14DC" w:rsidRDefault="007E14DC">
      <w:pPr>
        <w:numPr>
          <w:ilvl w:val="0"/>
          <w:numId w:val="18"/>
        </w:numPr>
        <w:suppressAutoHyphens w:val="0"/>
        <w:autoSpaceDE w:val="0"/>
        <w:spacing w:after="120"/>
        <w:ind w:left="0" w:firstLine="709"/>
        <w:jc w:val="both"/>
      </w:pPr>
      <w:r>
        <w:rPr>
          <w:rFonts w:cs="Times New Roman"/>
        </w:rPr>
        <w:t>Письмо АОУ ВО ДПО «ВИРО» от 07.06.2023 № ИС01-07/1467 «О методических рекомендациях» по учету рабочей программы воспитания при формировании рабочих программ по учебным предметам».</w:t>
      </w:r>
    </w:p>
    <w:p w:rsidR="007E14DC" w:rsidRDefault="007E14DC">
      <w:pPr>
        <w:pStyle w:val="aff6"/>
        <w:tabs>
          <w:tab w:val="left" w:pos="709"/>
        </w:tabs>
        <w:spacing w:line="240" w:lineRule="auto"/>
        <w:ind w:firstLine="567"/>
      </w:pPr>
      <w:r>
        <w:rPr>
          <w:rFonts w:ascii="Times New Roman" w:hAnsi="Times New Roman" w:cs="Times New Roman"/>
          <w:sz w:val="24"/>
          <w:szCs w:val="24"/>
        </w:rPr>
        <w:t>Целями реализации программы начального общего образования</w:t>
      </w:r>
      <w:r>
        <w:rPr>
          <w:rFonts w:ascii="Times New Roman" w:hAnsi="Times New Roman" w:cs="Times New Roman"/>
          <w:spacing w:val="7"/>
          <w:sz w:val="24"/>
          <w:szCs w:val="24"/>
        </w:rPr>
        <w:t xml:space="preserve"> </w:t>
      </w:r>
      <w:r>
        <w:rPr>
          <w:rFonts w:ascii="Times New Roman" w:hAnsi="Times New Roman" w:cs="Times New Roman"/>
          <w:sz w:val="24"/>
          <w:szCs w:val="24"/>
        </w:rPr>
        <w:t>являются:</w:t>
      </w:r>
    </w:p>
    <w:p w:rsidR="007E14DC" w:rsidRDefault="007E14DC">
      <w:pPr>
        <w:pStyle w:val="aff6"/>
        <w:tabs>
          <w:tab w:val="left" w:pos="709"/>
        </w:tabs>
        <w:spacing w:line="240" w:lineRule="auto"/>
        <w:ind w:firstLine="567"/>
      </w:pPr>
      <w:r>
        <w:rPr>
          <w:rFonts w:ascii="Times New Roman" w:hAnsi="Times New Roman" w:cs="Times New Roman"/>
          <w:sz w:val="24"/>
          <w:szCs w:val="24"/>
        </w:rPr>
        <w:t>1. Обеспечение</w:t>
      </w:r>
      <w:r>
        <w:rPr>
          <w:rFonts w:ascii="Times New Roman" w:hAnsi="Times New Roman" w:cs="Times New Roman"/>
          <w:spacing w:val="1"/>
          <w:sz w:val="24"/>
          <w:szCs w:val="24"/>
        </w:rPr>
        <w:t xml:space="preserve"> </w:t>
      </w:r>
      <w:r>
        <w:rPr>
          <w:rFonts w:ascii="Times New Roman" w:hAnsi="Times New Roman" w:cs="Times New Roman"/>
          <w:sz w:val="24"/>
          <w:szCs w:val="24"/>
        </w:rPr>
        <w:t>успешной</w:t>
      </w:r>
      <w:r>
        <w:rPr>
          <w:rFonts w:ascii="Times New Roman" w:hAnsi="Times New Roman" w:cs="Times New Roman"/>
          <w:spacing w:val="1"/>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1"/>
          <w:sz w:val="24"/>
          <w:szCs w:val="24"/>
        </w:rPr>
        <w:t xml:space="preserve"> </w:t>
      </w:r>
      <w:r>
        <w:rPr>
          <w:rFonts w:ascii="Times New Roman" w:hAnsi="Times New Roman" w:cs="Times New Roman"/>
          <w:sz w:val="24"/>
          <w:szCs w:val="24"/>
        </w:rPr>
        <w:t>конституционного</w:t>
      </w:r>
      <w:r>
        <w:rPr>
          <w:rFonts w:ascii="Times New Roman" w:hAnsi="Times New Roman" w:cs="Times New Roman"/>
          <w:spacing w:val="1"/>
          <w:sz w:val="24"/>
          <w:szCs w:val="24"/>
        </w:rPr>
        <w:t xml:space="preserve"> </w:t>
      </w:r>
      <w:r>
        <w:rPr>
          <w:rFonts w:ascii="Times New Roman" w:hAnsi="Times New Roman" w:cs="Times New Roman"/>
          <w:sz w:val="24"/>
          <w:szCs w:val="24"/>
        </w:rPr>
        <w:t>права</w:t>
      </w:r>
      <w:r>
        <w:rPr>
          <w:rFonts w:ascii="Times New Roman" w:hAnsi="Times New Roman" w:cs="Times New Roman"/>
          <w:spacing w:val="54"/>
          <w:sz w:val="24"/>
          <w:szCs w:val="24"/>
        </w:rPr>
        <w:t xml:space="preserve"> </w:t>
      </w:r>
      <w:r>
        <w:rPr>
          <w:rFonts w:ascii="Times New Roman" w:hAnsi="Times New Roman" w:cs="Times New Roman"/>
          <w:sz w:val="24"/>
          <w:szCs w:val="24"/>
        </w:rPr>
        <w:t>каждого</w:t>
      </w:r>
      <w:r>
        <w:rPr>
          <w:rFonts w:ascii="Times New Roman" w:hAnsi="Times New Roman" w:cs="Times New Roman"/>
          <w:spacing w:val="55"/>
          <w:sz w:val="24"/>
          <w:szCs w:val="24"/>
        </w:rPr>
        <w:t xml:space="preserve"> </w:t>
      </w:r>
      <w:r>
        <w:rPr>
          <w:rFonts w:ascii="Times New Roman" w:hAnsi="Times New Roman" w:cs="Times New Roman"/>
          <w:sz w:val="24"/>
          <w:szCs w:val="24"/>
        </w:rPr>
        <w:t>гражданина</w:t>
      </w:r>
      <w:r>
        <w:rPr>
          <w:rFonts w:ascii="Times New Roman" w:hAnsi="Times New Roman" w:cs="Times New Roman"/>
          <w:spacing w:val="55"/>
          <w:sz w:val="24"/>
          <w:szCs w:val="24"/>
        </w:rPr>
        <w:t xml:space="preserve"> </w:t>
      </w:r>
      <w:r>
        <w:rPr>
          <w:rFonts w:ascii="Times New Roman" w:hAnsi="Times New Roman" w:cs="Times New Roman"/>
          <w:sz w:val="24"/>
          <w:szCs w:val="24"/>
        </w:rPr>
        <w:t>РФ,</w:t>
      </w:r>
      <w:r>
        <w:rPr>
          <w:rFonts w:ascii="Times New Roman" w:hAnsi="Times New Roman" w:cs="Times New Roman"/>
          <w:spacing w:val="54"/>
          <w:sz w:val="24"/>
          <w:szCs w:val="24"/>
        </w:rPr>
        <w:t xml:space="preserve"> </w:t>
      </w:r>
      <w:r>
        <w:rPr>
          <w:rFonts w:ascii="Times New Roman" w:hAnsi="Times New Roman" w:cs="Times New Roman"/>
          <w:sz w:val="24"/>
          <w:szCs w:val="24"/>
        </w:rPr>
        <w:t>достигшего</w:t>
      </w:r>
      <w:r>
        <w:rPr>
          <w:rFonts w:ascii="Times New Roman" w:hAnsi="Times New Roman" w:cs="Times New Roman"/>
          <w:spacing w:val="55"/>
          <w:sz w:val="24"/>
          <w:szCs w:val="24"/>
        </w:rPr>
        <w:t xml:space="preserve"> </w:t>
      </w:r>
      <w:r>
        <w:rPr>
          <w:rFonts w:ascii="Times New Roman" w:hAnsi="Times New Roman" w:cs="Times New Roman"/>
          <w:sz w:val="24"/>
          <w:szCs w:val="24"/>
        </w:rPr>
        <w:t>возраста</w:t>
      </w:r>
      <w:r>
        <w:rPr>
          <w:rFonts w:ascii="Times New Roman" w:hAnsi="Times New Roman" w:cs="Times New Roman"/>
          <w:spacing w:val="54"/>
          <w:sz w:val="24"/>
          <w:szCs w:val="24"/>
        </w:rPr>
        <w:t xml:space="preserve"> </w:t>
      </w:r>
      <w:r>
        <w:rPr>
          <w:rFonts w:ascii="Times New Roman" w:hAnsi="Times New Roman" w:cs="Times New Roman"/>
          <w:sz w:val="24"/>
          <w:szCs w:val="24"/>
        </w:rPr>
        <w:t>6,5—7</w:t>
      </w:r>
      <w:r>
        <w:rPr>
          <w:rFonts w:ascii="Times New Roman" w:hAnsi="Times New Roman" w:cs="Times New Roman"/>
          <w:spacing w:val="-12"/>
          <w:sz w:val="24"/>
          <w:szCs w:val="24"/>
        </w:rPr>
        <w:t xml:space="preserve"> </w:t>
      </w:r>
      <w:r>
        <w:rPr>
          <w:rFonts w:ascii="Times New Roman" w:hAnsi="Times New Roman" w:cs="Times New Roman"/>
          <w:sz w:val="24"/>
          <w:szCs w:val="24"/>
        </w:rPr>
        <w:t>лет,</w:t>
      </w:r>
      <w:r>
        <w:rPr>
          <w:rFonts w:ascii="Times New Roman" w:hAnsi="Times New Roman" w:cs="Times New Roman"/>
          <w:spacing w:val="-11"/>
          <w:sz w:val="24"/>
          <w:szCs w:val="24"/>
        </w:rPr>
        <w:t xml:space="preserve"> </w:t>
      </w:r>
      <w:r>
        <w:rPr>
          <w:rFonts w:ascii="Times New Roman" w:hAnsi="Times New Roman" w:cs="Times New Roman"/>
          <w:sz w:val="24"/>
          <w:szCs w:val="24"/>
        </w:rPr>
        <w:t>на</w:t>
      </w:r>
      <w:r>
        <w:rPr>
          <w:rFonts w:ascii="Times New Roman" w:hAnsi="Times New Roman" w:cs="Times New Roman"/>
          <w:spacing w:val="-11"/>
          <w:sz w:val="24"/>
          <w:szCs w:val="24"/>
        </w:rPr>
        <w:t xml:space="preserve"> </w:t>
      </w:r>
      <w:r>
        <w:rPr>
          <w:rFonts w:ascii="Times New Roman" w:hAnsi="Times New Roman" w:cs="Times New Roman"/>
          <w:sz w:val="24"/>
          <w:szCs w:val="24"/>
        </w:rPr>
        <w:t>получение</w:t>
      </w:r>
      <w:r>
        <w:rPr>
          <w:rFonts w:ascii="Times New Roman" w:hAnsi="Times New Roman" w:cs="Times New Roman"/>
          <w:spacing w:val="-11"/>
          <w:sz w:val="24"/>
          <w:szCs w:val="24"/>
        </w:rPr>
        <w:t xml:space="preserve"> </w:t>
      </w:r>
      <w:r>
        <w:rPr>
          <w:rFonts w:ascii="Times New Roman" w:hAnsi="Times New Roman" w:cs="Times New Roman"/>
          <w:sz w:val="24"/>
          <w:szCs w:val="24"/>
        </w:rPr>
        <w:t>качественного</w:t>
      </w:r>
      <w:r>
        <w:rPr>
          <w:rFonts w:ascii="Times New Roman" w:hAnsi="Times New Roman" w:cs="Times New Roman"/>
          <w:spacing w:val="-1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1"/>
          <w:sz w:val="24"/>
          <w:szCs w:val="24"/>
        </w:rPr>
        <w:t xml:space="preserve"> </w:t>
      </w:r>
      <w:r>
        <w:rPr>
          <w:rFonts w:ascii="Times New Roman" w:hAnsi="Times New Roman" w:cs="Times New Roman"/>
          <w:sz w:val="24"/>
          <w:szCs w:val="24"/>
        </w:rPr>
        <w:t>включающего</w:t>
      </w:r>
      <w:r>
        <w:rPr>
          <w:rFonts w:ascii="Times New Roman" w:hAnsi="Times New Roman" w:cs="Times New Roman"/>
          <w:spacing w:val="-62"/>
          <w:sz w:val="24"/>
          <w:szCs w:val="24"/>
        </w:rPr>
        <w:t xml:space="preserve"> </w:t>
      </w:r>
      <w:r>
        <w:rPr>
          <w:rFonts w:ascii="Times New Roman" w:hAnsi="Times New Roman" w:cs="Times New Roman"/>
          <w:sz w:val="24"/>
          <w:szCs w:val="24"/>
        </w:rPr>
        <w:t>обучение,</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воспитание</w:t>
      </w:r>
      <w:r>
        <w:rPr>
          <w:rFonts w:ascii="Times New Roman" w:hAnsi="Times New Roman" w:cs="Times New Roman"/>
          <w:spacing w:val="-1"/>
          <w:sz w:val="24"/>
          <w:szCs w:val="24"/>
        </w:rPr>
        <w:t xml:space="preserve"> </w:t>
      </w:r>
      <w:r>
        <w:rPr>
          <w:rFonts w:ascii="Times New Roman" w:hAnsi="Times New Roman" w:cs="Times New Roman"/>
          <w:sz w:val="24"/>
          <w:szCs w:val="24"/>
        </w:rPr>
        <w:t>каждого</w:t>
      </w:r>
      <w:r>
        <w:rPr>
          <w:rFonts w:ascii="Times New Roman" w:hAnsi="Times New Roman" w:cs="Times New Roman"/>
          <w:spacing w:val="-1"/>
          <w:sz w:val="24"/>
          <w:szCs w:val="24"/>
        </w:rPr>
        <w:t xml:space="preserve"> </w:t>
      </w:r>
      <w:r>
        <w:rPr>
          <w:rFonts w:ascii="Times New Roman" w:hAnsi="Times New Roman" w:cs="Times New Roman"/>
          <w:sz w:val="24"/>
          <w:szCs w:val="24"/>
        </w:rPr>
        <w:t>обучающегося</w:t>
      </w:r>
      <w:r>
        <w:rPr>
          <w:rFonts w:ascii="Times New Roman" w:hAnsi="Times New Roman" w:cs="Times New Roman"/>
          <w:w w:val="111"/>
          <w:sz w:val="24"/>
          <w:szCs w:val="24"/>
        </w:rPr>
        <w:t>.</w:t>
      </w:r>
    </w:p>
    <w:p w:rsidR="007E14DC" w:rsidRDefault="007E14DC">
      <w:pPr>
        <w:pStyle w:val="aff6"/>
        <w:tabs>
          <w:tab w:val="left" w:pos="709"/>
        </w:tabs>
        <w:spacing w:line="240" w:lineRule="auto"/>
        <w:ind w:firstLine="567"/>
      </w:pPr>
      <w:r>
        <w:rPr>
          <w:rFonts w:ascii="Times New Roman" w:hAnsi="Times New Roman" w:cs="Times New Roman"/>
          <w:sz w:val="24"/>
          <w:szCs w:val="24"/>
        </w:rPr>
        <w:t>2. Организация учебного процесса с учётом целей, содержания и планируемых результатов начального общего образования,</w:t>
      </w:r>
      <w:r>
        <w:rPr>
          <w:rFonts w:ascii="Times New Roman" w:hAnsi="Times New Roman" w:cs="Times New Roman"/>
          <w:spacing w:val="5"/>
          <w:sz w:val="24"/>
          <w:szCs w:val="24"/>
        </w:rPr>
        <w:t xml:space="preserve"> </w:t>
      </w:r>
      <w:r>
        <w:rPr>
          <w:rFonts w:ascii="Times New Roman" w:hAnsi="Times New Roman" w:cs="Times New Roman"/>
          <w:sz w:val="24"/>
          <w:szCs w:val="24"/>
        </w:rPr>
        <w:t>отражённых</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6"/>
          <w:sz w:val="24"/>
          <w:szCs w:val="24"/>
        </w:rPr>
        <w:t xml:space="preserve"> </w:t>
      </w:r>
      <w:proofErr w:type="gramStart"/>
      <w:r>
        <w:rPr>
          <w:rFonts w:ascii="Times New Roman" w:hAnsi="Times New Roman" w:cs="Times New Roman"/>
          <w:sz w:val="24"/>
          <w:szCs w:val="24"/>
        </w:rPr>
        <w:t>обновленном</w:t>
      </w:r>
      <w:proofErr w:type="gramEnd"/>
      <w:r>
        <w:rPr>
          <w:rFonts w:ascii="Times New Roman" w:hAnsi="Times New Roman" w:cs="Times New Roman"/>
          <w:spacing w:val="6"/>
          <w:sz w:val="24"/>
          <w:szCs w:val="24"/>
        </w:rPr>
        <w:t xml:space="preserve"> </w:t>
      </w:r>
      <w:r>
        <w:rPr>
          <w:rFonts w:ascii="Times New Roman" w:hAnsi="Times New Roman" w:cs="Times New Roman"/>
          <w:sz w:val="24"/>
          <w:szCs w:val="24"/>
        </w:rPr>
        <w:t>ФГОС</w:t>
      </w:r>
      <w:r>
        <w:rPr>
          <w:rFonts w:ascii="Times New Roman" w:hAnsi="Times New Roman" w:cs="Times New Roman"/>
          <w:spacing w:val="6"/>
          <w:sz w:val="24"/>
          <w:szCs w:val="24"/>
        </w:rPr>
        <w:t xml:space="preserve"> </w:t>
      </w:r>
      <w:r>
        <w:rPr>
          <w:rFonts w:ascii="Times New Roman" w:hAnsi="Times New Roman" w:cs="Times New Roman"/>
          <w:sz w:val="24"/>
          <w:szCs w:val="24"/>
        </w:rPr>
        <w:t>НОО</w:t>
      </w:r>
      <w:r>
        <w:rPr>
          <w:rFonts w:ascii="Times New Roman" w:hAnsi="Times New Roman" w:cs="Times New Roman"/>
          <w:w w:val="111"/>
          <w:sz w:val="24"/>
          <w:szCs w:val="24"/>
        </w:rPr>
        <w:t>.</w:t>
      </w:r>
    </w:p>
    <w:p w:rsidR="007E14DC" w:rsidRDefault="007E14DC">
      <w:pPr>
        <w:pStyle w:val="aff6"/>
        <w:tabs>
          <w:tab w:val="left" w:pos="709"/>
        </w:tabs>
        <w:spacing w:line="240" w:lineRule="auto"/>
        <w:ind w:firstLine="567"/>
      </w:pPr>
      <w:r>
        <w:rPr>
          <w:rFonts w:ascii="Times New Roman" w:hAnsi="Times New Roman" w:cs="Times New Roman"/>
          <w:spacing w:val="-1"/>
          <w:sz w:val="24"/>
          <w:szCs w:val="24"/>
        </w:rPr>
        <w:t>3.</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Создание</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условий</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для</w:t>
      </w:r>
      <w:r>
        <w:rPr>
          <w:rFonts w:ascii="Times New Roman" w:hAnsi="Times New Roman" w:cs="Times New Roman"/>
          <w:spacing w:val="-15"/>
          <w:sz w:val="24"/>
          <w:szCs w:val="24"/>
        </w:rPr>
        <w:t xml:space="preserve"> </w:t>
      </w:r>
      <w:r>
        <w:rPr>
          <w:rFonts w:ascii="Times New Roman" w:hAnsi="Times New Roman" w:cs="Times New Roman"/>
          <w:sz w:val="24"/>
          <w:szCs w:val="24"/>
        </w:rPr>
        <w:t>свободного</w:t>
      </w:r>
      <w:r>
        <w:rPr>
          <w:rFonts w:ascii="Times New Roman" w:hAnsi="Times New Roman" w:cs="Times New Roman"/>
          <w:spacing w:val="-14"/>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5"/>
          <w:sz w:val="24"/>
          <w:szCs w:val="24"/>
        </w:rPr>
        <w:t xml:space="preserve"> </w:t>
      </w:r>
      <w:r>
        <w:rPr>
          <w:rFonts w:ascii="Times New Roman" w:hAnsi="Times New Roman" w:cs="Times New Roman"/>
          <w:sz w:val="24"/>
          <w:szCs w:val="24"/>
        </w:rPr>
        <w:t>каждого</w:t>
      </w:r>
      <w:r>
        <w:rPr>
          <w:rFonts w:ascii="Times New Roman" w:hAnsi="Times New Roman" w:cs="Times New Roman"/>
          <w:spacing w:val="-15"/>
          <w:sz w:val="24"/>
          <w:szCs w:val="24"/>
        </w:rPr>
        <w:t xml:space="preserve"> </w:t>
      </w:r>
      <w:r>
        <w:rPr>
          <w:rFonts w:ascii="Times New Roman" w:hAnsi="Times New Roman" w:cs="Times New Roman"/>
          <w:sz w:val="24"/>
          <w:szCs w:val="24"/>
        </w:rPr>
        <w:t>младшего школьника с учётом его потребностей, возможностей и</w:t>
      </w:r>
      <w:r>
        <w:rPr>
          <w:rFonts w:ascii="Times New Roman" w:hAnsi="Times New Roman" w:cs="Times New Roman"/>
          <w:spacing w:val="1"/>
          <w:sz w:val="24"/>
          <w:szCs w:val="24"/>
        </w:rPr>
        <w:t xml:space="preserve"> </w:t>
      </w:r>
      <w:r>
        <w:rPr>
          <w:rFonts w:ascii="Times New Roman" w:hAnsi="Times New Roman" w:cs="Times New Roman"/>
          <w:w w:val="95"/>
          <w:sz w:val="24"/>
          <w:szCs w:val="24"/>
        </w:rPr>
        <w:t>стремления к самореализации</w:t>
      </w:r>
      <w:r>
        <w:rPr>
          <w:rFonts w:ascii="Times New Roman" w:hAnsi="Times New Roman" w:cs="Times New Roman"/>
          <w:w w:val="111"/>
          <w:sz w:val="24"/>
          <w:szCs w:val="24"/>
        </w:rPr>
        <w:t>.</w:t>
      </w:r>
    </w:p>
    <w:p w:rsidR="007E14DC" w:rsidRDefault="007E14DC">
      <w:pPr>
        <w:pStyle w:val="2f4"/>
        <w:shd w:val="clear" w:color="auto" w:fill="auto"/>
        <w:spacing w:before="0" w:after="0" w:line="240" w:lineRule="auto"/>
        <w:ind w:firstLine="760"/>
        <w:jc w:val="both"/>
      </w:pPr>
      <w:r>
        <w:rPr>
          <w:i w:val="0"/>
          <w:iCs w:val="0"/>
          <w:color w:val="000000"/>
          <w:sz w:val="24"/>
          <w:szCs w:val="24"/>
        </w:rPr>
        <w:t xml:space="preserve">4. </w:t>
      </w:r>
      <w:proofErr w:type="gramStart"/>
      <w:r>
        <w:rPr>
          <w:i w:val="0"/>
          <w:iCs w:val="0"/>
          <w:color w:val="00000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7E14DC" w:rsidRDefault="007E14DC">
      <w:pPr>
        <w:pStyle w:val="aff6"/>
        <w:tabs>
          <w:tab w:val="left" w:pos="709"/>
        </w:tabs>
        <w:spacing w:line="240" w:lineRule="auto"/>
        <w:ind w:firstLine="567"/>
      </w:pPr>
      <w:r>
        <w:rPr>
          <w:rFonts w:ascii="Times New Roman" w:hAnsi="Times New Roman" w:cs="Times New Roman"/>
          <w:sz w:val="24"/>
          <w:szCs w:val="24"/>
        </w:rPr>
        <w:t>Основными целями образовательного процесса МОУ «СОШ № 15» в соответствии с Уставом школы являются:</w:t>
      </w:r>
    </w:p>
    <w:p w:rsidR="007E14DC" w:rsidRDefault="007E14DC">
      <w:pPr>
        <w:autoSpaceDE w:val="0"/>
        <w:ind w:firstLine="709"/>
        <w:jc w:val="both"/>
      </w:pPr>
      <w:r>
        <w:rPr>
          <w:rFonts w:eastAsia="Times New Roman" w:cs="Times New Roman"/>
          <w:color w:val="000000"/>
          <w:kern w:val="0"/>
          <w:lang w:eastAsia="ru-RU" w:bidi="ar-SA"/>
        </w:rPr>
        <w:t>• формирование общей культуры</w:t>
      </w:r>
      <w:r>
        <w:rPr>
          <w:rFonts w:cs="Times New Roman"/>
        </w:rPr>
        <w:t>, духовно-нравственного развития личности обучающихся, их адаптация к жизни в обществе, создание основы для осознанного выбора и последующего освоения профессиональных образовательных программ, интеграция личности в национальную и мировую культуру,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7E14DC" w:rsidRDefault="007E14DC">
      <w:pPr>
        <w:autoSpaceDE w:val="0"/>
        <w:ind w:firstLine="709"/>
        <w:jc w:val="both"/>
      </w:pPr>
      <w:r>
        <w:rPr>
          <w:rFonts w:cs="Times New Roman"/>
        </w:rPr>
        <w:t>•</w:t>
      </w:r>
      <w:r>
        <w:rPr>
          <w:rFonts w:eastAsia="Times New Roman" w:cs="Times New Roman"/>
        </w:rPr>
        <w:t xml:space="preserve"> </w:t>
      </w:r>
      <w:r>
        <w:rPr>
          <w:rFonts w:cs="Times New Roman"/>
        </w:rPr>
        <w:t>формирование у обучающегося адекватной современному уровню знаний и уровню образовательной программы картины мира;</w:t>
      </w:r>
    </w:p>
    <w:p w:rsidR="007E14DC" w:rsidRDefault="007E14DC">
      <w:pPr>
        <w:autoSpaceDE w:val="0"/>
        <w:ind w:firstLine="709"/>
        <w:jc w:val="both"/>
      </w:pPr>
      <w:r>
        <w:rPr>
          <w:rFonts w:cs="Times New Roman"/>
        </w:rPr>
        <w:t>•</w:t>
      </w:r>
      <w:r>
        <w:rPr>
          <w:rFonts w:eastAsia="Times New Roman" w:cs="Times New Roman"/>
        </w:rPr>
        <w:t xml:space="preserve"> </w:t>
      </w:r>
      <w:r>
        <w:rPr>
          <w:rFonts w:cs="Times New Roman"/>
        </w:rPr>
        <w:t>формирование человека и гражданина, интегрированного в современное ему общество и нацеленного на совершенствование этого общества;</w:t>
      </w:r>
    </w:p>
    <w:p w:rsidR="007E14DC" w:rsidRDefault="007E14DC">
      <w:pPr>
        <w:autoSpaceDE w:val="0"/>
        <w:ind w:firstLine="709"/>
        <w:jc w:val="both"/>
      </w:pPr>
      <w:r>
        <w:rPr>
          <w:rFonts w:cs="Times New Roman"/>
        </w:rPr>
        <w:t>•</w:t>
      </w:r>
      <w:r>
        <w:rPr>
          <w:rFonts w:eastAsia="Times New Roman" w:cs="Times New Roman"/>
        </w:rPr>
        <w:t xml:space="preserve"> </w:t>
      </w:r>
      <w:r>
        <w:rPr>
          <w:rFonts w:cs="Times New Roman"/>
        </w:rPr>
        <w:t>осуществление обучения и воспитания в интересах личности, общества, государства, обеспечение охраны здоровья и создания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7E14DC" w:rsidRDefault="007E14DC">
      <w:pPr>
        <w:autoSpaceDE w:val="0"/>
        <w:ind w:firstLine="709"/>
        <w:jc w:val="both"/>
      </w:pPr>
      <w:r>
        <w:rPr>
          <w:rFonts w:cs="Times New Roman"/>
        </w:rPr>
        <w:t>•</w:t>
      </w:r>
      <w:r>
        <w:rPr>
          <w:rFonts w:eastAsia="Times New Roman" w:cs="Times New Roman"/>
        </w:rPr>
        <w:t xml:space="preserve"> </w:t>
      </w:r>
      <w:r>
        <w:rPr>
          <w:rFonts w:cs="Times New Roman"/>
        </w:rPr>
        <w:t xml:space="preserve">обеспечение соответствия требованиям </w:t>
      </w:r>
      <w:proofErr w:type="gramStart"/>
      <w:r>
        <w:rPr>
          <w:rFonts w:cs="Times New Roman"/>
        </w:rPr>
        <w:t>федеральных</w:t>
      </w:r>
      <w:proofErr w:type="gramEnd"/>
      <w:r>
        <w:rPr>
          <w:rFonts w:cs="Times New Roman"/>
        </w:rPr>
        <w:t xml:space="preserve"> государственных образовательных</w:t>
      </w:r>
    </w:p>
    <w:p w:rsidR="007E14DC" w:rsidRDefault="007E14DC">
      <w:pPr>
        <w:autoSpaceDE w:val="0"/>
        <w:ind w:firstLine="709"/>
        <w:jc w:val="both"/>
      </w:pPr>
      <w:r>
        <w:rPr>
          <w:rFonts w:cs="Times New Roman"/>
        </w:rPr>
        <w:t>стандартов основных общеобразовательных программ начального общего образования, реализуемых Школой.</w:t>
      </w:r>
    </w:p>
    <w:p w:rsidR="007E14DC" w:rsidRDefault="007E14DC">
      <w:pPr>
        <w:pStyle w:val="aff6"/>
        <w:tabs>
          <w:tab w:val="left" w:pos="709"/>
        </w:tabs>
        <w:spacing w:line="240" w:lineRule="auto"/>
        <w:ind w:firstLine="567"/>
      </w:pPr>
      <w:r>
        <w:rPr>
          <w:rFonts w:ascii="Times New Roman" w:hAnsi="Times New Roman" w:cs="Times New Roman"/>
          <w:spacing w:val="-1"/>
          <w:sz w:val="24"/>
          <w:szCs w:val="24"/>
        </w:rPr>
        <w:t>Достижение</w:t>
      </w:r>
      <w:r>
        <w:rPr>
          <w:rFonts w:ascii="Times New Roman" w:hAnsi="Times New Roman" w:cs="Times New Roman"/>
          <w:spacing w:val="-6"/>
          <w:sz w:val="24"/>
          <w:szCs w:val="24"/>
        </w:rPr>
        <w:t xml:space="preserve"> </w:t>
      </w:r>
      <w:r>
        <w:rPr>
          <w:rFonts w:ascii="Times New Roman" w:hAnsi="Times New Roman" w:cs="Times New Roman"/>
          <w:sz w:val="24"/>
          <w:szCs w:val="24"/>
        </w:rPr>
        <w:t>поставленных</w:t>
      </w:r>
      <w:r>
        <w:rPr>
          <w:rFonts w:ascii="Times New Roman" w:hAnsi="Times New Roman" w:cs="Times New Roman"/>
          <w:spacing w:val="-6"/>
          <w:sz w:val="24"/>
          <w:szCs w:val="24"/>
        </w:rPr>
        <w:t xml:space="preserve"> </w:t>
      </w:r>
      <w:r>
        <w:rPr>
          <w:rFonts w:ascii="Times New Roman" w:hAnsi="Times New Roman" w:cs="Times New Roman"/>
          <w:sz w:val="24"/>
          <w:szCs w:val="24"/>
        </w:rPr>
        <w:t>целей</w:t>
      </w:r>
      <w:r>
        <w:rPr>
          <w:rFonts w:ascii="Times New Roman" w:hAnsi="Times New Roman" w:cs="Times New Roman"/>
          <w:spacing w:val="-6"/>
          <w:sz w:val="24"/>
          <w:szCs w:val="24"/>
        </w:rPr>
        <w:t xml:space="preserve"> </w:t>
      </w:r>
      <w:r>
        <w:rPr>
          <w:rFonts w:ascii="Times New Roman" w:hAnsi="Times New Roman" w:cs="Times New Roman"/>
          <w:sz w:val="24"/>
          <w:szCs w:val="24"/>
        </w:rPr>
        <w:t>предусматривает</w:t>
      </w:r>
      <w:r>
        <w:rPr>
          <w:rFonts w:ascii="Times New Roman" w:hAnsi="Times New Roman" w:cs="Times New Roman"/>
          <w:spacing w:val="-6"/>
          <w:sz w:val="24"/>
          <w:szCs w:val="24"/>
        </w:rPr>
        <w:t xml:space="preserve"> </w:t>
      </w:r>
      <w:r>
        <w:rPr>
          <w:rFonts w:ascii="Times New Roman" w:hAnsi="Times New Roman" w:cs="Times New Roman"/>
          <w:sz w:val="24"/>
          <w:szCs w:val="24"/>
        </w:rPr>
        <w:t>решение следующих основных задач:</w:t>
      </w:r>
    </w:p>
    <w:p w:rsidR="007E14DC" w:rsidRDefault="007E14DC" w:rsidP="006624B3">
      <w:pPr>
        <w:pStyle w:val="aff6"/>
        <w:widowControl w:val="0"/>
        <w:numPr>
          <w:ilvl w:val="0"/>
          <w:numId w:val="130"/>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формирование общей культуры, гражданско-патриотическое, духовно</w:t>
      </w:r>
      <w:r>
        <w:rPr>
          <w:rFonts w:ascii="Times New Roman" w:eastAsia="Lucida Sans Unicode" w:hAnsi="Times New Roman" w:cs="Times New Roman"/>
          <w:kern w:val="2"/>
          <w:sz w:val="24"/>
          <w:szCs w:val="24"/>
          <w:lang w:eastAsia="hi-IN" w:bidi="hi-IN"/>
        </w:rPr>
        <w:softHyphen/>
        <w:t>нравственное воспитание, интеллектуальное развитие, становление творческих способностей, сохранение и укрепление здоровья;</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t>становление и развитие личности в ее индивидуальности, самобытности, уникальности и неповторимости;</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lastRenderedPageBreak/>
        <w:t>обеспечение преемственности начального общего и основного общего образования;</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t>достижение планируемых результатов освоения основной образовательной программы начального общего образования всеми обучающимися, в том числе обучающимися с ограниченными возможностями здоровья (далее - обучающиеся с ОВЗ);</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t>обеспечение доступности получения качественного начального общего образования;</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t>организация интеллектуальных и творческих соревнований, научно- технического творчества и проектно-исследовательской деятельности;</w:t>
      </w:r>
    </w:p>
    <w:p w:rsidR="007E14DC" w:rsidRDefault="007E14DC" w:rsidP="006624B3">
      <w:pPr>
        <w:pStyle w:val="2f4"/>
        <w:numPr>
          <w:ilvl w:val="0"/>
          <w:numId w:val="91"/>
        </w:numPr>
        <w:shd w:val="clear" w:color="auto" w:fill="auto"/>
        <w:spacing w:before="0" w:after="0" w:line="240" w:lineRule="auto"/>
        <w:ind w:left="0" w:firstLine="567"/>
        <w:jc w:val="both"/>
      </w:pPr>
      <w:r>
        <w:rPr>
          <w:rFonts w:eastAsia="Lucida Sans Unicode"/>
          <w:i w:val="0"/>
          <w:iCs w:val="0"/>
          <w:kern w:val="2"/>
          <w:sz w:val="24"/>
          <w:szCs w:val="24"/>
          <w:lang w:eastAsia="hi-IN" w:bidi="hi-I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E14DC" w:rsidRDefault="007E14DC" w:rsidP="006624B3">
      <w:pPr>
        <w:pStyle w:val="aff6"/>
        <w:widowControl w:val="0"/>
        <w:numPr>
          <w:ilvl w:val="0"/>
          <w:numId w:val="91"/>
        </w:numPr>
        <w:tabs>
          <w:tab w:val="left" w:pos="709"/>
        </w:tabs>
        <w:spacing w:line="240" w:lineRule="auto"/>
        <w:ind w:left="0" w:firstLine="567"/>
      </w:pPr>
      <w:r>
        <w:rPr>
          <w:rFonts w:ascii="Times New Roman" w:hAnsi="Times New Roman" w:cs="Times New Roman"/>
          <w:w w:val="95"/>
          <w:sz w:val="24"/>
          <w:szCs w:val="24"/>
        </w:rPr>
        <w:t xml:space="preserve">включение </w:t>
      </w:r>
      <w:proofErr w:type="gramStart"/>
      <w:r>
        <w:rPr>
          <w:rFonts w:ascii="Times New Roman" w:hAnsi="Times New Roman" w:cs="Times New Roman"/>
          <w:w w:val="95"/>
          <w:sz w:val="24"/>
          <w:szCs w:val="24"/>
        </w:rPr>
        <w:t>обучающих</w:t>
      </w:r>
      <w:r>
        <w:rPr>
          <w:rFonts w:ascii="Times New Roman" w:hAnsi="Times New Roman" w:cs="Times New Roman"/>
          <w:sz w:val="24"/>
          <w:szCs w:val="24"/>
        </w:rPr>
        <w:t>ся</w:t>
      </w:r>
      <w:proofErr w:type="gramEnd"/>
      <w:r>
        <w:rPr>
          <w:rFonts w:ascii="Times New Roman" w:hAnsi="Times New Roman" w:cs="Times New Roman"/>
          <w:spacing w:val="-10"/>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процессы</w:t>
      </w:r>
      <w:r>
        <w:rPr>
          <w:rFonts w:ascii="Times New Roman" w:hAnsi="Times New Roman" w:cs="Times New Roman"/>
          <w:spacing w:val="-9"/>
          <w:sz w:val="24"/>
          <w:szCs w:val="24"/>
        </w:rPr>
        <w:t xml:space="preserve"> </w:t>
      </w:r>
      <w:r>
        <w:rPr>
          <w:rFonts w:ascii="Times New Roman" w:hAnsi="Times New Roman" w:cs="Times New Roman"/>
          <w:sz w:val="24"/>
          <w:szCs w:val="24"/>
        </w:rPr>
        <w:t>познания</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z w:val="24"/>
          <w:szCs w:val="24"/>
        </w:rPr>
        <w:t>преобразования</w:t>
      </w:r>
      <w:r>
        <w:rPr>
          <w:rFonts w:ascii="Times New Roman" w:hAnsi="Times New Roman" w:cs="Times New Roman"/>
          <w:spacing w:val="-10"/>
          <w:sz w:val="24"/>
          <w:szCs w:val="24"/>
        </w:rPr>
        <w:t xml:space="preserve"> </w:t>
      </w:r>
      <w:r>
        <w:rPr>
          <w:rFonts w:ascii="Times New Roman" w:hAnsi="Times New Roman" w:cs="Times New Roman"/>
          <w:sz w:val="24"/>
          <w:szCs w:val="24"/>
        </w:rPr>
        <w:t>внешкольной</w:t>
      </w:r>
      <w:r>
        <w:rPr>
          <w:rFonts w:ascii="Times New Roman" w:hAnsi="Times New Roman" w:cs="Times New Roman"/>
          <w:spacing w:val="-9"/>
          <w:sz w:val="24"/>
          <w:szCs w:val="24"/>
        </w:rPr>
        <w:t xml:space="preserve"> </w:t>
      </w:r>
      <w:r>
        <w:rPr>
          <w:rFonts w:ascii="Times New Roman" w:hAnsi="Times New Roman" w:cs="Times New Roman"/>
          <w:sz w:val="24"/>
          <w:szCs w:val="24"/>
        </w:rPr>
        <w:t>социальной</w:t>
      </w:r>
      <w:r>
        <w:rPr>
          <w:rFonts w:ascii="Times New Roman" w:hAnsi="Times New Roman" w:cs="Times New Roman"/>
          <w:spacing w:val="4"/>
          <w:sz w:val="24"/>
          <w:szCs w:val="24"/>
        </w:rPr>
        <w:t xml:space="preserve"> </w:t>
      </w:r>
      <w:r>
        <w:rPr>
          <w:rFonts w:ascii="Times New Roman" w:hAnsi="Times New Roman" w:cs="Times New Roman"/>
          <w:sz w:val="24"/>
          <w:szCs w:val="24"/>
        </w:rPr>
        <w:t>среды</w:t>
      </w:r>
      <w:r>
        <w:rPr>
          <w:rFonts w:ascii="Times New Roman" w:hAnsi="Times New Roman" w:cs="Times New Roman"/>
          <w:spacing w:val="4"/>
          <w:sz w:val="24"/>
          <w:szCs w:val="24"/>
        </w:rPr>
        <w:t xml:space="preserve"> </w:t>
      </w:r>
      <w:r>
        <w:rPr>
          <w:rFonts w:ascii="Times New Roman" w:hAnsi="Times New Roman" w:cs="Times New Roman"/>
          <w:sz w:val="24"/>
          <w:szCs w:val="24"/>
        </w:rPr>
        <w:t>(города Вологды)</w:t>
      </w:r>
      <w:r>
        <w:rPr>
          <w:rFonts w:ascii="Times New Roman" w:hAnsi="Times New Roman" w:cs="Times New Roman"/>
          <w:w w:val="111"/>
          <w:sz w:val="24"/>
          <w:szCs w:val="24"/>
        </w:rPr>
        <w:t>.</w:t>
      </w:r>
    </w:p>
    <w:p w:rsidR="007E14DC" w:rsidRDefault="007E14DC">
      <w:pPr>
        <w:jc w:val="both"/>
      </w:pPr>
      <w:r>
        <w:rPr>
          <w:rFonts w:cs="Times New Roman"/>
        </w:rPr>
        <w:t xml:space="preserve">Принципы и подходы к формированию основной образовательной программы начального общего образования </w:t>
      </w:r>
      <w:r>
        <w:rPr>
          <w:rFonts w:cs="Times New Roman"/>
          <w:color w:val="0070C0"/>
        </w:rPr>
        <w:t>МОУ «СОШ № 15»</w:t>
      </w:r>
    </w:p>
    <w:p w:rsidR="007E14DC" w:rsidRDefault="007E14DC">
      <w:pPr>
        <w:pStyle w:val="aff6"/>
        <w:tabs>
          <w:tab w:val="left" w:pos="709"/>
        </w:tabs>
        <w:spacing w:line="240" w:lineRule="auto"/>
        <w:ind w:firstLine="567"/>
      </w:pPr>
      <w:r>
        <w:rPr>
          <w:rFonts w:ascii="Times New Roman" w:hAnsi="Times New Roman" w:cs="Times New Roman"/>
          <w:i/>
          <w:sz w:val="24"/>
          <w:szCs w:val="24"/>
        </w:rPr>
        <w:t>Принцип учёта ФГОС НОО</w:t>
      </w:r>
      <w:r>
        <w:rPr>
          <w:rFonts w:ascii="Times New Roman" w:hAnsi="Times New Roman" w:cs="Times New Roman"/>
          <w:sz w:val="24"/>
          <w:szCs w:val="24"/>
        </w:rPr>
        <w:t>: программа начального 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базируется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требованиях,</w:t>
      </w:r>
      <w:r>
        <w:rPr>
          <w:rFonts w:ascii="Times New Roman" w:hAnsi="Times New Roman" w:cs="Times New Roman"/>
          <w:spacing w:val="1"/>
          <w:sz w:val="24"/>
          <w:szCs w:val="24"/>
        </w:rPr>
        <w:t xml:space="preserve"> </w:t>
      </w:r>
      <w:r>
        <w:rPr>
          <w:rFonts w:ascii="Times New Roman" w:hAnsi="Times New Roman" w:cs="Times New Roman"/>
          <w:sz w:val="24"/>
          <w:szCs w:val="24"/>
        </w:rPr>
        <w:t>предъявляемых ФГОС</w:t>
      </w:r>
      <w:r>
        <w:rPr>
          <w:rFonts w:ascii="Times New Roman" w:hAnsi="Times New Roman" w:cs="Times New Roman"/>
          <w:spacing w:val="-12"/>
          <w:sz w:val="24"/>
          <w:szCs w:val="24"/>
        </w:rPr>
        <w:t xml:space="preserve"> </w:t>
      </w:r>
      <w:r>
        <w:rPr>
          <w:rFonts w:ascii="Times New Roman" w:hAnsi="Times New Roman" w:cs="Times New Roman"/>
          <w:sz w:val="24"/>
          <w:szCs w:val="24"/>
        </w:rPr>
        <w:t>НОО</w:t>
      </w:r>
      <w:r>
        <w:rPr>
          <w:rFonts w:ascii="Times New Roman" w:hAnsi="Times New Roman" w:cs="Times New Roman"/>
          <w:spacing w:val="-12"/>
          <w:sz w:val="24"/>
          <w:szCs w:val="24"/>
        </w:rPr>
        <w:t xml:space="preserve"> </w:t>
      </w:r>
      <w:r>
        <w:rPr>
          <w:rFonts w:ascii="Times New Roman" w:hAnsi="Times New Roman" w:cs="Times New Roman"/>
          <w:sz w:val="24"/>
          <w:szCs w:val="24"/>
        </w:rPr>
        <w:t>к</w:t>
      </w:r>
      <w:r>
        <w:rPr>
          <w:rFonts w:ascii="Times New Roman" w:hAnsi="Times New Roman" w:cs="Times New Roman"/>
          <w:spacing w:val="-12"/>
          <w:sz w:val="24"/>
          <w:szCs w:val="24"/>
        </w:rPr>
        <w:t xml:space="preserve"> </w:t>
      </w:r>
      <w:r>
        <w:rPr>
          <w:rFonts w:ascii="Times New Roman" w:hAnsi="Times New Roman" w:cs="Times New Roman"/>
          <w:sz w:val="24"/>
          <w:szCs w:val="24"/>
        </w:rPr>
        <w:t>целям,</w:t>
      </w:r>
      <w:r>
        <w:rPr>
          <w:rFonts w:ascii="Times New Roman" w:hAnsi="Times New Roman" w:cs="Times New Roman"/>
          <w:spacing w:val="-11"/>
          <w:sz w:val="24"/>
          <w:szCs w:val="24"/>
        </w:rPr>
        <w:t xml:space="preserve"> </w:t>
      </w:r>
      <w:r>
        <w:rPr>
          <w:rFonts w:ascii="Times New Roman" w:hAnsi="Times New Roman" w:cs="Times New Roman"/>
          <w:sz w:val="24"/>
          <w:szCs w:val="24"/>
        </w:rPr>
        <w:t>содержанию,</w:t>
      </w:r>
      <w:r>
        <w:rPr>
          <w:rFonts w:ascii="Times New Roman" w:hAnsi="Times New Roman" w:cs="Times New Roman"/>
          <w:spacing w:val="-12"/>
          <w:sz w:val="24"/>
          <w:szCs w:val="24"/>
        </w:rPr>
        <w:t xml:space="preserve"> </w:t>
      </w:r>
      <w:r>
        <w:rPr>
          <w:rFonts w:ascii="Times New Roman" w:hAnsi="Times New Roman" w:cs="Times New Roman"/>
          <w:sz w:val="24"/>
          <w:szCs w:val="24"/>
        </w:rPr>
        <w:t>планируемым</w:t>
      </w:r>
      <w:r>
        <w:rPr>
          <w:rFonts w:ascii="Times New Roman" w:hAnsi="Times New Roman" w:cs="Times New Roman"/>
          <w:spacing w:val="-12"/>
          <w:sz w:val="24"/>
          <w:szCs w:val="24"/>
        </w:rPr>
        <w:t xml:space="preserve"> </w:t>
      </w:r>
      <w:r>
        <w:rPr>
          <w:rFonts w:ascii="Times New Roman" w:hAnsi="Times New Roman" w:cs="Times New Roman"/>
          <w:sz w:val="24"/>
          <w:szCs w:val="24"/>
        </w:rPr>
        <w:t>результатам</w:t>
      </w:r>
      <w:r>
        <w:rPr>
          <w:rFonts w:ascii="Times New Roman" w:hAnsi="Times New Roman" w:cs="Times New Roman"/>
          <w:spacing w:val="-12"/>
          <w:sz w:val="24"/>
          <w:szCs w:val="24"/>
        </w:rPr>
        <w:t xml:space="preserve"> </w:t>
      </w:r>
      <w:r>
        <w:rPr>
          <w:rFonts w:ascii="Times New Roman" w:hAnsi="Times New Roman" w:cs="Times New Roman"/>
          <w:sz w:val="24"/>
          <w:szCs w:val="24"/>
        </w:rPr>
        <w:t>и</w:t>
      </w:r>
      <w:r>
        <w:rPr>
          <w:rFonts w:ascii="Times New Roman" w:hAnsi="Times New Roman" w:cs="Times New Roman"/>
          <w:spacing w:val="-61"/>
          <w:sz w:val="24"/>
          <w:szCs w:val="24"/>
        </w:rPr>
        <w:t xml:space="preserve"> </w:t>
      </w:r>
      <w:r>
        <w:rPr>
          <w:rFonts w:ascii="Times New Roman" w:hAnsi="Times New Roman" w:cs="Times New Roman"/>
          <w:sz w:val="24"/>
          <w:szCs w:val="24"/>
        </w:rPr>
        <w:t>условиям обучения в начальной школе: учитывается также</w:t>
      </w:r>
      <w:r>
        <w:rPr>
          <w:rFonts w:ascii="Times New Roman" w:hAnsi="Times New Roman" w:cs="Times New Roman"/>
          <w:spacing w:val="1"/>
          <w:sz w:val="24"/>
          <w:szCs w:val="24"/>
        </w:rPr>
        <w:t xml:space="preserve"> </w:t>
      </w:r>
      <w:r>
        <w:rPr>
          <w:rFonts w:ascii="Times New Roman" w:hAnsi="Times New Roman" w:cs="Times New Roman"/>
          <w:sz w:val="24"/>
          <w:szCs w:val="24"/>
        </w:rPr>
        <w:t>ПООП</w:t>
      </w:r>
      <w:r>
        <w:rPr>
          <w:rFonts w:ascii="Times New Roman" w:hAnsi="Times New Roman" w:cs="Times New Roman"/>
          <w:spacing w:val="7"/>
          <w:sz w:val="24"/>
          <w:szCs w:val="24"/>
        </w:rPr>
        <w:t xml:space="preserve"> </w:t>
      </w:r>
      <w:r>
        <w:rPr>
          <w:rFonts w:ascii="Times New Roman" w:hAnsi="Times New Roman" w:cs="Times New Roman"/>
          <w:sz w:val="24"/>
          <w:szCs w:val="24"/>
        </w:rPr>
        <w:t>НОО</w:t>
      </w:r>
      <w:r>
        <w:rPr>
          <w:rFonts w:ascii="Times New Roman" w:hAnsi="Times New Roman" w:cs="Times New Roman"/>
          <w:w w:val="111"/>
          <w:sz w:val="24"/>
          <w:szCs w:val="24"/>
        </w:rPr>
        <w:t>.</w:t>
      </w:r>
    </w:p>
    <w:p w:rsidR="007E14DC" w:rsidRDefault="007E14DC">
      <w:pPr>
        <w:pStyle w:val="aff6"/>
        <w:tabs>
          <w:tab w:val="left" w:pos="709"/>
        </w:tabs>
        <w:spacing w:line="240" w:lineRule="auto"/>
        <w:ind w:firstLine="567"/>
      </w:pPr>
      <w:r>
        <w:rPr>
          <w:rFonts w:ascii="Times New Roman" w:hAnsi="Times New Roman" w:cs="Times New Roman"/>
          <w:i/>
          <w:sz w:val="24"/>
          <w:szCs w:val="24"/>
        </w:rPr>
        <w:t>Принцип учёта языка обучения</w:t>
      </w:r>
      <w:r>
        <w:rPr>
          <w:rFonts w:ascii="Times New Roman" w:hAnsi="Times New Roman" w:cs="Times New Roman"/>
          <w:sz w:val="24"/>
          <w:szCs w:val="24"/>
        </w:rPr>
        <w:t>: с учётом условий функци</w:t>
      </w:r>
      <w:r>
        <w:rPr>
          <w:rFonts w:ascii="Times New Roman" w:hAnsi="Times New Roman" w:cs="Times New Roman"/>
          <w:w w:val="95"/>
          <w:sz w:val="24"/>
          <w:szCs w:val="24"/>
        </w:rPr>
        <w:t>онирования образовательной организации программа характеризует право получения образования на родном языке из числа</w:t>
      </w:r>
      <w:r>
        <w:rPr>
          <w:rFonts w:ascii="Times New Roman" w:hAnsi="Times New Roman" w:cs="Times New Roman"/>
          <w:spacing w:val="1"/>
          <w:w w:val="95"/>
          <w:sz w:val="24"/>
          <w:szCs w:val="24"/>
        </w:rPr>
        <w:t xml:space="preserve"> </w:t>
      </w:r>
      <w:r>
        <w:rPr>
          <w:rFonts w:ascii="Times New Roman" w:hAnsi="Times New Roman" w:cs="Times New Roman"/>
          <w:sz w:val="24"/>
          <w:szCs w:val="24"/>
        </w:rPr>
        <w:t>языков</w:t>
      </w:r>
      <w:r>
        <w:rPr>
          <w:rFonts w:ascii="Times New Roman" w:hAnsi="Times New Roman" w:cs="Times New Roman"/>
          <w:spacing w:val="-10"/>
          <w:sz w:val="24"/>
          <w:szCs w:val="24"/>
        </w:rPr>
        <w:t xml:space="preserve"> </w:t>
      </w:r>
      <w:r>
        <w:rPr>
          <w:rFonts w:ascii="Times New Roman" w:hAnsi="Times New Roman" w:cs="Times New Roman"/>
          <w:sz w:val="24"/>
          <w:szCs w:val="24"/>
        </w:rPr>
        <w:t>народов</w:t>
      </w:r>
      <w:r>
        <w:rPr>
          <w:rFonts w:ascii="Times New Roman" w:hAnsi="Times New Roman" w:cs="Times New Roman"/>
          <w:spacing w:val="-10"/>
          <w:sz w:val="24"/>
          <w:szCs w:val="24"/>
        </w:rPr>
        <w:t xml:space="preserve"> </w:t>
      </w:r>
      <w:r>
        <w:rPr>
          <w:rFonts w:ascii="Times New Roman" w:hAnsi="Times New Roman" w:cs="Times New Roman"/>
          <w:sz w:val="24"/>
          <w:szCs w:val="24"/>
        </w:rPr>
        <w:t>РФ</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отражает</w:t>
      </w:r>
      <w:r>
        <w:rPr>
          <w:rFonts w:ascii="Times New Roman" w:hAnsi="Times New Roman" w:cs="Times New Roman"/>
          <w:spacing w:val="-10"/>
          <w:sz w:val="24"/>
          <w:szCs w:val="24"/>
        </w:rPr>
        <w:t xml:space="preserve"> </w:t>
      </w:r>
      <w:r>
        <w:rPr>
          <w:rFonts w:ascii="Times New Roman" w:hAnsi="Times New Roman" w:cs="Times New Roman"/>
          <w:sz w:val="24"/>
          <w:szCs w:val="24"/>
        </w:rPr>
        <w:t>механизмы</w:t>
      </w:r>
      <w:r>
        <w:rPr>
          <w:rFonts w:ascii="Times New Roman" w:hAnsi="Times New Roman" w:cs="Times New Roman"/>
          <w:spacing w:val="-10"/>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10"/>
          <w:sz w:val="24"/>
          <w:szCs w:val="24"/>
        </w:rPr>
        <w:t xml:space="preserve"> </w:t>
      </w:r>
      <w:r>
        <w:rPr>
          <w:rFonts w:ascii="Times New Roman" w:hAnsi="Times New Roman" w:cs="Times New Roman"/>
          <w:sz w:val="24"/>
          <w:szCs w:val="24"/>
        </w:rPr>
        <w:t>данного принципа в учебных планах, а также планах 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w w:val="111"/>
          <w:sz w:val="24"/>
          <w:szCs w:val="24"/>
        </w:rPr>
        <w:t>.</w:t>
      </w:r>
    </w:p>
    <w:p w:rsidR="007E14DC" w:rsidRDefault="007E14DC">
      <w:pPr>
        <w:pStyle w:val="aff6"/>
        <w:tabs>
          <w:tab w:val="left" w:pos="709"/>
        </w:tabs>
        <w:spacing w:line="240" w:lineRule="auto"/>
        <w:ind w:firstLine="567"/>
      </w:pPr>
      <w:r>
        <w:rPr>
          <w:rFonts w:ascii="Times New Roman" w:hAnsi="Times New Roman" w:cs="Times New Roman"/>
          <w:i/>
          <w:spacing w:val="-1"/>
          <w:sz w:val="24"/>
          <w:szCs w:val="24"/>
        </w:rPr>
        <w:t>Принцип учёта ведущей деятельности младшего школьника</w:t>
      </w:r>
      <w:r>
        <w:rPr>
          <w:rFonts w:ascii="Times New Roman" w:hAnsi="Times New Roman" w:cs="Times New Roman"/>
          <w:spacing w:val="-1"/>
          <w:sz w:val="24"/>
          <w:szCs w:val="24"/>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E14DC" w:rsidRDefault="007E14DC">
      <w:pPr>
        <w:pStyle w:val="aff6"/>
        <w:tabs>
          <w:tab w:val="left" w:pos="709"/>
        </w:tabs>
        <w:spacing w:line="240" w:lineRule="auto"/>
        <w:ind w:firstLine="567"/>
      </w:pPr>
      <w:r>
        <w:rPr>
          <w:rFonts w:ascii="Times New Roman" w:hAnsi="Times New Roman" w:cs="Times New Roman"/>
          <w:i/>
          <w:spacing w:val="-1"/>
          <w:sz w:val="24"/>
          <w:szCs w:val="24"/>
        </w:rPr>
        <w:t>Принцип индивидуализации обучения</w:t>
      </w:r>
      <w:r>
        <w:rPr>
          <w:rFonts w:ascii="Times New Roman" w:hAnsi="Times New Roman" w:cs="Times New Roman"/>
          <w:spacing w:val="-1"/>
          <w:sz w:val="24"/>
          <w:szCs w:val="24"/>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Pr>
          <w:rFonts w:ascii="Times New Roman" w:hAnsi="Times New Roman" w:cs="Times New Roman"/>
          <w:spacing w:val="-1"/>
          <w:sz w:val="24"/>
          <w:szCs w:val="24"/>
        </w:rPr>
        <w:t>обучающегося</w:t>
      </w:r>
      <w:proofErr w:type="gramEnd"/>
      <w:r>
        <w:rPr>
          <w:rFonts w:ascii="Times New Roman" w:hAnsi="Times New Roman" w:cs="Times New Roman"/>
          <w:spacing w:val="-1"/>
          <w:sz w:val="24"/>
          <w:szCs w:val="24"/>
        </w:rPr>
        <w:t>.</w:t>
      </w:r>
    </w:p>
    <w:p w:rsidR="007E14DC" w:rsidRDefault="007E14DC">
      <w:pPr>
        <w:pStyle w:val="aff6"/>
        <w:tabs>
          <w:tab w:val="left" w:pos="709"/>
        </w:tabs>
        <w:spacing w:line="240" w:lineRule="auto"/>
        <w:ind w:firstLine="567"/>
      </w:pPr>
      <w:r>
        <w:rPr>
          <w:rFonts w:ascii="Times New Roman" w:hAnsi="Times New Roman" w:cs="Times New Roman"/>
          <w:i/>
          <w:spacing w:val="-1"/>
          <w:sz w:val="24"/>
          <w:szCs w:val="24"/>
        </w:rPr>
        <w:t>Принцип преемственности и перспективности</w:t>
      </w:r>
      <w:r>
        <w:rPr>
          <w:rFonts w:ascii="Times New Roman" w:hAnsi="Times New Roman" w:cs="Times New Roman"/>
          <w:spacing w:val="-1"/>
          <w:sz w:val="24"/>
          <w:szCs w:val="24"/>
        </w:rP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7E14DC" w:rsidRDefault="007E14DC">
      <w:pPr>
        <w:pStyle w:val="aff6"/>
        <w:tabs>
          <w:tab w:val="left" w:pos="709"/>
        </w:tabs>
        <w:spacing w:line="240" w:lineRule="auto"/>
        <w:ind w:firstLine="567"/>
      </w:pPr>
      <w:r>
        <w:rPr>
          <w:rFonts w:ascii="Times New Roman" w:hAnsi="Times New Roman" w:cs="Times New Roman"/>
          <w:i/>
          <w:spacing w:val="-1"/>
          <w:sz w:val="24"/>
          <w:szCs w:val="24"/>
        </w:rPr>
        <w:t>Принцип интеграции обучения и воспитания</w:t>
      </w:r>
      <w:r>
        <w:rPr>
          <w:rFonts w:ascii="Times New Roman" w:hAnsi="Times New Roman" w:cs="Times New Roman"/>
          <w:spacing w:val="-1"/>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7E14DC" w:rsidRDefault="007E14DC">
      <w:pPr>
        <w:pStyle w:val="2f4"/>
        <w:shd w:val="clear" w:color="auto" w:fill="auto"/>
        <w:tabs>
          <w:tab w:val="left" w:pos="567"/>
        </w:tabs>
        <w:spacing w:before="0" w:after="0" w:line="240" w:lineRule="auto"/>
        <w:jc w:val="both"/>
      </w:pPr>
      <w:r>
        <w:rPr>
          <w:i w:val="0"/>
          <w:iCs w:val="0"/>
          <w:color w:val="000000"/>
          <w:spacing w:val="-1"/>
          <w:sz w:val="24"/>
          <w:szCs w:val="24"/>
        </w:rPr>
        <w:tab/>
      </w:r>
      <w:r>
        <w:rPr>
          <w:iCs w:val="0"/>
          <w:color w:val="000000"/>
          <w:spacing w:val="-1"/>
          <w:sz w:val="24"/>
          <w:szCs w:val="24"/>
        </w:rPr>
        <w:t>Принцип здоровьесбережения</w:t>
      </w:r>
      <w:r>
        <w:rPr>
          <w:i w:val="0"/>
          <w:iCs w:val="0"/>
          <w:color w:val="000000"/>
          <w:spacing w:val="-1"/>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w:t>
      </w:r>
      <w:proofErr w:type="gramStart"/>
      <w:r>
        <w:rPr>
          <w:i w:val="0"/>
          <w:iCs w:val="0"/>
          <w:color w:val="000000"/>
          <w:spacing w:val="-1"/>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roofErr w:type="gramEnd"/>
      <w:r>
        <w:rPr>
          <w:i w:val="0"/>
          <w:iCs w:val="0"/>
          <w:color w:val="000000"/>
          <w:spacing w:val="-1"/>
          <w:sz w:val="24"/>
          <w:szCs w:val="24"/>
        </w:rPr>
        <w:t xml:space="preserve"> </w:t>
      </w:r>
      <w:proofErr w:type="gramStart"/>
      <w:r>
        <w:rPr>
          <w:i w:val="0"/>
          <w:iCs w:val="0"/>
          <w:color w:val="000000"/>
          <w:spacing w:val="-1"/>
          <w:sz w:val="24"/>
          <w:szCs w:val="24"/>
        </w:rPr>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Pr>
          <w:i w:val="0"/>
          <w:iCs w:val="0"/>
          <w:color w:val="000000"/>
          <w:spacing w:val="-1"/>
          <w:sz w:val="24"/>
          <w:szCs w:val="24"/>
        </w:rPr>
        <w:tab/>
        <w:t xml:space="preserve">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w:t>
      </w:r>
      <w:r>
        <w:rPr>
          <w:i w:val="0"/>
          <w:iCs w:val="0"/>
          <w:color w:val="000000"/>
          <w:spacing w:val="-1"/>
          <w:sz w:val="24"/>
          <w:szCs w:val="24"/>
        </w:rPr>
        <w:lastRenderedPageBreak/>
        <w:t>врача</w:t>
      </w:r>
      <w:proofErr w:type="gramEnd"/>
      <w:r>
        <w:rPr>
          <w:i w:val="0"/>
          <w:iCs w:val="0"/>
          <w:color w:val="000000"/>
          <w:spacing w:val="-1"/>
          <w:sz w:val="24"/>
          <w:szCs w:val="24"/>
        </w:rPr>
        <w:t xml:space="preserve"> </w:t>
      </w:r>
      <w:proofErr w:type="gramStart"/>
      <w:r>
        <w:rPr>
          <w:i w:val="0"/>
          <w:iCs w:val="0"/>
          <w:color w:val="000000"/>
          <w:spacing w:val="-1"/>
          <w:sz w:val="24"/>
          <w:szCs w:val="24"/>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7E14DC" w:rsidRDefault="007E14DC">
      <w:pPr>
        <w:pStyle w:val="aff6"/>
        <w:tabs>
          <w:tab w:val="left" w:pos="709"/>
        </w:tabs>
        <w:spacing w:line="240" w:lineRule="auto"/>
        <w:ind w:firstLine="567"/>
      </w:pPr>
      <w:r>
        <w:rPr>
          <w:rFonts w:ascii="Times New Roman" w:hAnsi="Times New Roman" w:cs="Times New Roman"/>
          <w:spacing w:val="-1"/>
          <w:sz w:val="24"/>
          <w:szCs w:val="24"/>
        </w:rPr>
        <w:t>Деятельность МОУ «СОШ № 15»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7E14DC" w:rsidRDefault="007E14DC">
      <w:pPr>
        <w:pStyle w:val="LO-Normal"/>
        <w:widowControl/>
        <w:ind w:firstLine="709"/>
        <w:jc w:val="both"/>
      </w:pPr>
      <w:r>
        <w:rPr>
          <w:b/>
          <w:sz w:val="24"/>
          <w:szCs w:val="24"/>
        </w:rPr>
        <w:t>Состав участников образовательных отношений</w:t>
      </w:r>
      <w:r>
        <w:rPr>
          <w:sz w:val="24"/>
          <w:szCs w:val="24"/>
        </w:rPr>
        <w:t xml:space="preserve"> </w:t>
      </w:r>
    </w:p>
    <w:p w:rsidR="007E14DC" w:rsidRDefault="007E14DC">
      <w:pPr>
        <w:pStyle w:val="LO-Normal"/>
        <w:widowControl/>
        <w:ind w:firstLine="709"/>
        <w:jc w:val="both"/>
      </w:pPr>
      <w:r>
        <w:rPr>
          <w:sz w:val="24"/>
          <w:szCs w:val="24"/>
        </w:rPr>
        <w:t>В соответствии с Федеральным законом «Об образовании в Российской Федерации» участниками образовательных отношений являются обучающиеся, родители (законные представители) несовершеннолетних обучающихся, педагогические работники и их представители.</w:t>
      </w:r>
    </w:p>
    <w:p w:rsidR="007E14DC" w:rsidRDefault="007E14DC">
      <w:pPr>
        <w:ind w:firstLine="709"/>
        <w:jc w:val="both"/>
      </w:pPr>
      <w:r>
        <w:rPr>
          <w:rFonts w:cs="Times New Roman"/>
          <w:b/>
        </w:rPr>
        <w:t>1.2. Общая характеристика основной общеобразовательной программы</w:t>
      </w:r>
    </w:p>
    <w:p w:rsidR="007E14DC" w:rsidRDefault="007E14DC">
      <w:pPr>
        <w:pStyle w:val="aff6"/>
        <w:tabs>
          <w:tab w:val="left" w:pos="709"/>
        </w:tabs>
        <w:spacing w:line="240" w:lineRule="auto"/>
        <w:ind w:firstLine="567"/>
      </w:pPr>
      <w:r>
        <w:rPr>
          <w:rFonts w:ascii="Times New Roman" w:hAnsi="Times New Roman" w:cs="Times New Roman"/>
          <w:sz w:val="24"/>
          <w:szCs w:val="24"/>
        </w:rPr>
        <w:t>Основная общеобразовательная программа начального общего образования является стратегическим документом МОУ «СОШ № 15»,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7E14DC" w:rsidRDefault="007E14DC">
      <w:pPr>
        <w:pStyle w:val="aff6"/>
        <w:tabs>
          <w:tab w:val="left" w:pos="709"/>
        </w:tabs>
        <w:spacing w:line="240" w:lineRule="auto"/>
        <w:ind w:firstLine="567"/>
      </w:pPr>
      <w:r>
        <w:rPr>
          <w:rFonts w:ascii="Times New Roman" w:hAnsi="Times New Roman" w:cs="Times New Roman"/>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w:t>
      </w:r>
      <w:r>
        <w:rPr>
          <w:rFonts w:ascii="Times New Roman" w:hAnsi="Times New Roman" w:cs="Times New Roman"/>
          <w:color w:val="FF0000"/>
          <w:sz w:val="24"/>
          <w:szCs w:val="24"/>
        </w:rPr>
        <w:t>3345</w:t>
      </w:r>
      <w:r>
        <w:rPr>
          <w:rFonts w:ascii="Times New Roman" w:hAnsi="Times New Roman" w:cs="Times New Roman"/>
          <w:sz w:val="24"/>
          <w:szCs w:val="24"/>
        </w:rPr>
        <w:t xml:space="preserve">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w:t>
      </w:r>
      <w:r>
        <w:rPr>
          <w:rFonts w:ascii="Times New Roman" w:hAnsi="Times New Roman" w:cs="Times New Roman"/>
          <w:b/>
          <w:spacing w:val="-10"/>
          <w:sz w:val="24"/>
          <w:szCs w:val="24"/>
        </w:rPr>
        <w:t xml:space="preserve"> </w:t>
      </w:r>
      <w:r>
        <w:rPr>
          <w:rFonts w:ascii="Times New Roman" w:hAnsi="Times New Roman" w:cs="Times New Roman"/>
          <w:sz w:val="24"/>
          <w:szCs w:val="24"/>
        </w:rPr>
        <w:t>разным</w:t>
      </w:r>
      <w:r>
        <w:rPr>
          <w:rFonts w:ascii="Times New Roman" w:hAnsi="Times New Roman" w:cs="Times New Roman"/>
          <w:spacing w:val="-9"/>
          <w:sz w:val="24"/>
          <w:szCs w:val="24"/>
        </w:rPr>
        <w:t xml:space="preserve"> </w:t>
      </w:r>
      <w:r>
        <w:rPr>
          <w:rFonts w:ascii="Times New Roman" w:hAnsi="Times New Roman" w:cs="Times New Roman"/>
          <w:sz w:val="24"/>
          <w:szCs w:val="24"/>
        </w:rPr>
        <w:t>уровнем</w:t>
      </w:r>
      <w:r>
        <w:rPr>
          <w:rFonts w:ascii="Times New Roman" w:hAnsi="Times New Roman" w:cs="Times New Roman"/>
          <w:spacing w:val="-10"/>
          <w:sz w:val="24"/>
          <w:szCs w:val="24"/>
        </w:rPr>
        <w:t xml:space="preserve"> </w:t>
      </w:r>
      <w:r>
        <w:rPr>
          <w:rFonts w:ascii="Times New Roman" w:hAnsi="Times New Roman" w:cs="Times New Roman"/>
          <w:sz w:val="24"/>
          <w:szCs w:val="24"/>
        </w:rPr>
        <w:t>го</w:t>
      </w:r>
      <w:r>
        <w:rPr>
          <w:rFonts w:ascii="Times New Roman" w:hAnsi="Times New Roman" w:cs="Times New Roman"/>
          <w:w w:val="95"/>
          <w:sz w:val="24"/>
          <w:szCs w:val="24"/>
        </w:rPr>
        <w:t>товности к обучению, у многих не сформирована произвольная</w:t>
      </w:r>
      <w:r>
        <w:rPr>
          <w:rFonts w:ascii="Times New Roman" w:hAnsi="Times New Roman" w:cs="Times New Roman"/>
          <w:spacing w:val="1"/>
          <w:w w:val="95"/>
          <w:sz w:val="24"/>
          <w:szCs w:val="24"/>
        </w:rPr>
        <w:t xml:space="preserve"> </w:t>
      </w:r>
      <w:r>
        <w:rPr>
          <w:rFonts w:ascii="Times New Roman" w:hAnsi="Times New Roman" w:cs="Times New Roman"/>
          <w:sz w:val="24"/>
          <w:szCs w:val="24"/>
        </w:rPr>
        <w:t>деятельность, они с трудом принимают требования учителя,</w:t>
      </w:r>
      <w:r>
        <w:rPr>
          <w:rFonts w:ascii="Times New Roman" w:hAnsi="Times New Roman" w:cs="Times New Roman"/>
          <w:spacing w:val="1"/>
          <w:sz w:val="24"/>
          <w:szCs w:val="24"/>
        </w:rPr>
        <w:t xml:space="preserve"> </w:t>
      </w:r>
      <w:r>
        <w:rPr>
          <w:rFonts w:ascii="Times New Roman" w:hAnsi="Times New Roman" w:cs="Times New Roman"/>
          <w:w w:val="95"/>
          <w:sz w:val="24"/>
          <w:szCs w:val="24"/>
        </w:rPr>
        <w:t>часто отвлекаются, быстро устают.</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Желание учиться поддержи</w:t>
      </w:r>
      <w:r>
        <w:rPr>
          <w:rFonts w:ascii="Times New Roman" w:hAnsi="Times New Roman" w:cs="Times New Roman"/>
          <w:sz w:val="24"/>
          <w:szCs w:val="24"/>
        </w:rPr>
        <w:t>вается школьными успехами, но неудачи быстро разрушают</w:t>
      </w:r>
      <w:r>
        <w:rPr>
          <w:rFonts w:ascii="Times New Roman" w:hAnsi="Times New Roman" w:cs="Times New Roman"/>
          <w:spacing w:val="1"/>
          <w:sz w:val="24"/>
          <w:szCs w:val="24"/>
        </w:rPr>
        <w:t xml:space="preserve"> </w:t>
      </w:r>
      <w:r>
        <w:rPr>
          <w:rFonts w:ascii="Times New Roman" w:hAnsi="Times New Roman" w:cs="Times New Roman"/>
          <w:sz w:val="24"/>
          <w:szCs w:val="24"/>
        </w:rPr>
        <w:t>познавательные мотивы. Всё это побуждает учителя особенно</w:t>
      </w:r>
      <w:r>
        <w:rPr>
          <w:rFonts w:ascii="Times New Roman" w:hAnsi="Times New Roman" w:cs="Times New Roman"/>
          <w:spacing w:val="1"/>
          <w:sz w:val="24"/>
          <w:szCs w:val="24"/>
        </w:rPr>
        <w:t xml:space="preserve"> </w:t>
      </w:r>
      <w:r>
        <w:rPr>
          <w:rFonts w:ascii="Times New Roman" w:hAnsi="Times New Roman" w:cs="Times New Roman"/>
          <w:sz w:val="24"/>
          <w:szCs w:val="24"/>
        </w:rPr>
        <w:t>бережно относиться к младшим школьникам, оказывать помощь</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поддержку,</w:t>
      </w:r>
      <w:r>
        <w:rPr>
          <w:rFonts w:ascii="Times New Roman" w:hAnsi="Times New Roman" w:cs="Times New Roman"/>
          <w:spacing w:val="-5"/>
          <w:sz w:val="24"/>
          <w:szCs w:val="24"/>
        </w:rPr>
        <w:t xml:space="preserve"> </w:t>
      </w:r>
      <w:r>
        <w:rPr>
          <w:rFonts w:ascii="Times New Roman" w:hAnsi="Times New Roman" w:cs="Times New Roman"/>
          <w:sz w:val="24"/>
          <w:szCs w:val="24"/>
        </w:rPr>
        <w:t>помогать</w:t>
      </w:r>
      <w:r>
        <w:rPr>
          <w:rFonts w:ascii="Times New Roman" w:hAnsi="Times New Roman" w:cs="Times New Roman"/>
          <w:spacing w:val="-5"/>
          <w:sz w:val="24"/>
          <w:szCs w:val="24"/>
        </w:rPr>
        <w:t xml:space="preserve"> </w:t>
      </w:r>
      <w:r>
        <w:rPr>
          <w:rFonts w:ascii="Times New Roman" w:hAnsi="Times New Roman" w:cs="Times New Roman"/>
          <w:sz w:val="24"/>
          <w:szCs w:val="24"/>
        </w:rPr>
        <w:t>адаптироваться</w:t>
      </w:r>
      <w:r>
        <w:rPr>
          <w:rFonts w:ascii="Times New Roman" w:hAnsi="Times New Roman" w:cs="Times New Roman"/>
          <w:spacing w:val="-5"/>
          <w:sz w:val="24"/>
          <w:szCs w:val="24"/>
        </w:rPr>
        <w:t xml:space="preserve"> </w:t>
      </w:r>
      <w:r>
        <w:rPr>
          <w:rFonts w:ascii="Times New Roman" w:hAnsi="Times New Roman" w:cs="Times New Roman"/>
          <w:sz w:val="24"/>
          <w:szCs w:val="24"/>
        </w:rPr>
        <w:t>к</w:t>
      </w:r>
      <w:r>
        <w:rPr>
          <w:rFonts w:ascii="Times New Roman" w:hAnsi="Times New Roman" w:cs="Times New Roman"/>
          <w:spacing w:val="-4"/>
          <w:sz w:val="24"/>
          <w:szCs w:val="24"/>
        </w:rPr>
        <w:t xml:space="preserve"> </w:t>
      </w:r>
      <w:r>
        <w:rPr>
          <w:rFonts w:ascii="Times New Roman" w:hAnsi="Times New Roman" w:cs="Times New Roman"/>
          <w:sz w:val="24"/>
          <w:szCs w:val="24"/>
        </w:rPr>
        <w:t>новой</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учеб</w:t>
      </w:r>
      <w:r>
        <w:rPr>
          <w:rFonts w:ascii="Times New Roman" w:hAnsi="Times New Roman" w:cs="Times New Roman"/>
          <w:w w:val="95"/>
          <w:sz w:val="24"/>
          <w:szCs w:val="24"/>
        </w:rPr>
        <w:t>ной</w:t>
      </w:r>
      <w:r>
        <w:rPr>
          <w:rFonts w:ascii="Times New Roman" w:hAnsi="Times New Roman" w:cs="Times New Roman"/>
          <w:spacing w:val="4"/>
          <w:w w:val="95"/>
          <w:sz w:val="24"/>
          <w:szCs w:val="24"/>
        </w:rPr>
        <w:t xml:space="preserve"> </w:t>
      </w:r>
      <w:r>
        <w:rPr>
          <w:rFonts w:ascii="Times New Roman" w:hAnsi="Times New Roman" w:cs="Times New Roman"/>
          <w:w w:val="95"/>
          <w:sz w:val="24"/>
          <w:szCs w:val="24"/>
        </w:rPr>
        <w:t>деятельности,</w:t>
      </w:r>
      <w:r>
        <w:rPr>
          <w:rFonts w:ascii="Times New Roman" w:hAnsi="Times New Roman" w:cs="Times New Roman"/>
          <w:spacing w:val="5"/>
          <w:w w:val="95"/>
          <w:sz w:val="24"/>
          <w:szCs w:val="24"/>
        </w:rPr>
        <w:t xml:space="preserve"> </w:t>
      </w:r>
      <w:r>
        <w:rPr>
          <w:rFonts w:ascii="Times New Roman" w:hAnsi="Times New Roman" w:cs="Times New Roman"/>
          <w:w w:val="95"/>
          <w:sz w:val="24"/>
          <w:szCs w:val="24"/>
        </w:rPr>
        <w:t>которая</w:t>
      </w:r>
      <w:r>
        <w:rPr>
          <w:rFonts w:ascii="Times New Roman" w:hAnsi="Times New Roman" w:cs="Times New Roman"/>
          <w:spacing w:val="5"/>
          <w:w w:val="95"/>
          <w:sz w:val="24"/>
          <w:szCs w:val="24"/>
        </w:rPr>
        <w:t xml:space="preserve"> </w:t>
      </w:r>
      <w:r>
        <w:rPr>
          <w:rFonts w:ascii="Times New Roman" w:hAnsi="Times New Roman" w:cs="Times New Roman"/>
          <w:w w:val="95"/>
          <w:sz w:val="24"/>
          <w:szCs w:val="24"/>
        </w:rPr>
        <w:t>становится</w:t>
      </w:r>
      <w:r>
        <w:rPr>
          <w:rFonts w:ascii="Times New Roman" w:hAnsi="Times New Roman" w:cs="Times New Roman"/>
          <w:spacing w:val="4"/>
          <w:w w:val="95"/>
          <w:sz w:val="24"/>
          <w:szCs w:val="24"/>
        </w:rPr>
        <w:t xml:space="preserve"> </w:t>
      </w:r>
      <w:r>
        <w:rPr>
          <w:rFonts w:ascii="Times New Roman" w:hAnsi="Times New Roman" w:cs="Times New Roman"/>
          <w:w w:val="95"/>
          <w:sz w:val="24"/>
          <w:szCs w:val="24"/>
        </w:rPr>
        <w:t>ведущей</w:t>
      </w:r>
      <w:r>
        <w:rPr>
          <w:rFonts w:ascii="Times New Roman" w:hAnsi="Times New Roman" w:cs="Times New Roman"/>
          <w:spacing w:val="5"/>
          <w:w w:val="95"/>
          <w:sz w:val="24"/>
          <w:szCs w:val="24"/>
        </w:rPr>
        <w:t xml:space="preserve"> </w:t>
      </w:r>
      <w:r>
        <w:rPr>
          <w:rFonts w:ascii="Times New Roman" w:hAnsi="Times New Roman" w:cs="Times New Roman"/>
          <w:w w:val="95"/>
          <w:sz w:val="24"/>
          <w:szCs w:val="24"/>
        </w:rPr>
        <w:t>в</w:t>
      </w:r>
      <w:r>
        <w:rPr>
          <w:rFonts w:ascii="Times New Roman" w:hAnsi="Times New Roman" w:cs="Times New Roman"/>
          <w:spacing w:val="5"/>
          <w:w w:val="95"/>
          <w:sz w:val="24"/>
          <w:szCs w:val="24"/>
        </w:rPr>
        <w:t xml:space="preserve"> </w:t>
      </w:r>
      <w:r>
        <w:rPr>
          <w:rFonts w:ascii="Times New Roman" w:hAnsi="Times New Roman" w:cs="Times New Roman"/>
          <w:w w:val="95"/>
          <w:sz w:val="24"/>
          <w:szCs w:val="24"/>
        </w:rPr>
        <w:t>этом</w:t>
      </w:r>
      <w:r>
        <w:rPr>
          <w:rFonts w:ascii="Times New Roman" w:hAnsi="Times New Roman" w:cs="Times New Roman"/>
          <w:spacing w:val="5"/>
          <w:w w:val="95"/>
          <w:sz w:val="24"/>
          <w:szCs w:val="24"/>
        </w:rPr>
        <w:t xml:space="preserve"> </w:t>
      </w:r>
      <w:r>
        <w:rPr>
          <w:rFonts w:ascii="Times New Roman" w:hAnsi="Times New Roman" w:cs="Times New Roman"/>
          <w:w w:val="95"/>
          <w:sz w:val="24"/>
          <w:szCs w:val="24"/>
        </w:rPr>
        <w:t>возрасте</w:t>
      </w:r>
      <w:r>
        <w:rPr>
          <w:rFonts w:ascii="Times New Roman" w:hAnsi="Times New Roman" w:cs="Times New Roman"/>
          <w:w w:val="111"/>
          <w:sz w:val="24"/>
          <w:szCs w:val="24"/>
        </w:rPr>
        <w:t xml:space="preserve">. </w:t>
      </w:r>
    </w:p>
    <w:p w:rsidR="007E14DC" w:rsidRDefault="007E14DC">
      <w:pPr>
        <w:pStyle w:val="aff6"/>
        <w:tabs>
          <w:tab w:val="left" w:pos="709"/>
        </w:tabs>
        <w:spacing w:line="240" w:lineRule="auto"/>
        <w:ind w:firstLine="567"/>
      </w:pPr>
      <w:r>
        <w:rPr>
          <w:rFonts w:ascii="Times New Roman" w:hAnsi="Times New Roman" w:cs="Times New Roman"/>
          <w:spacing w:val="-2"/>
          <w:sz w:val="24"/>
          <w:szCs w:val="24"/>
        </w:rPr>
        <w:t xml:space="preserve">Разные </w:t>
      </w:r>
      <w:r>
        <w:rPr>
          <w:rFonts w:ascii="Times New Roman" w:hAnsi="Times New Roman" w:cs="Times New Roman"/>
          <w:spacing w:val="-1"/>
          <w:sz w:val="24"/>
          <w:szCs w:val="24"/>
        </w:rPr>
        <w:t>виды индивидуально-дифференцированного подхода</w:t>
      </w:r>
      <w:r>
        <w:rPr>
          <w:rFonts w:ascii="Times New Roman" w:hAnsi="Times New Roman" w:cs="Times New Roman"/>
          <w:sz w:val="24"/>
          <w:szCs w:val="24"/>
        </w:rPr>
        <w:t xml:space="preserve"> </w:t>
      </w:r>
      <w:r>
        <w:rPr>
          <w:rFonts w:ascii="Times New Roman" w:hAnsi="Times New Roman" w:cs="Times New Roman"/>
          <w:w w:val="95"/>
          <w:sz w:val="24"/>
          <w:szCs w:val="24"/>
        </w:rPr>
        <w:t>характеризуются в программе начального общего образования,</w:t>
      </w:r>
      <w:r>
        <w:rPr>
          <w:rFonts w:ascii="Times New Roman" w:hAnsi="Times New Roman" w:cs="Times New Roman"/>
          <w:spacing w:val="1"/>
          <w:w w:val="95"/>
          <w:sz w:val="24"/>
          <w:szCs w:val="24"/>
        </w:rPr>
        <w:t xml:space="preserve"> </w:t>
      </w:r>
      <w:r>
        <w:rPr>
          <w:rFonts w:ascii="Times New Roman" w:hAnsi="Times New Roman" w:cs="Times New Roman"/>
          <w:sz w:val="24"/>
          <w:szCs w:val="24"/>
        </w:rPr>
        <w:t>причём внимание учителя уделяется каждому обучающемуся,</w:t>
      </w:r>
      <w:r>
        <w:rPr>
          <w:rFonts w:ascii="Times New Roman" w:hAnsi="Times New Roman" w:cs="Times New Roman"/>
          <w:spacing w:val="-61"/>
          <w:sz w:val="24"/>
          <w:szCs w:val="24"/>
        </w:rPr>
        <w:t xml:space="preserve"> </w:t>
      </w:r>
      <w:r>
        <w:rPr>
          <w:rFonts w:ascii="Times New Roman" w:hAnsi="Times New Roman" w:cs="Times New Roman"/>
          <w:sz w:val="24"/>
          <w:szCs w:val="24"/>
        </w:rPr>
        <w:t>независимо</w:t>
      </w:r>
      <w:r>
        <w:rPr>
          <w:rFonts w:ascii="Times New Roman" w:hAnsi="Times New Roman" w:cs="Times New Roman"/>
          <w:spacing w:val="-10"/>
          <w:sz w:val="24"/>
          <w:szCs w:val="24"/>
        </w:rPr>
        <w:t xml:space="preserve"> </w:t>
      </w:r>
      <w:r>
        <w:rPr>
          <w:rFonts w:ascii="Times New Roman" w:hAnsi="Times New Roman" w:cs="Times New Roman"/>
          <w:sz w:val="24"/>
          <w:szCs w:val="24"/>
        </w:rPr>
        <w:t>от</w:t>
      </w:r>
      <w:r>
        <w:rPr>
          <w:rFonts w:ascii="Times New Roman" w:hAnsi="Times New Roman" w:cs="Times New Roman"/>
          <w:spacing w:val="-9"/>
          <w:sz w:val="24"/>
          <w:szCs w:val="24"/>
        </w:rPr>
        <w:t xml:space="preserve"> </w:t>
      </w:r>
      <w:r>
        <w:rPr>
          <w:rFonts w:ascii="Times New Roman" w:hAnsi="Times New Roman" w:cs="Times New Roman"/>
          <w:sz w:val="24"/>
          <w:szCs w:val="24"/>
        </w:rPr>
        <w:t>уровня</w:t>
      </w:r>
      <w:r>
        <w:rPr>
          <w:rFonts w:ascii="Times New Roman" w:hAnsi="Times New Roman" w:cs="Times New Roman"/>
          <w:spacing w:val="-10"/>
          <w:sz w:val="24"/>
          <w:szCs w:val="24"/>
        </w:rPr>
        <w:t xml:space="preserve"> </w:t>
      </w:r>
      <w:r>
        <w:rPr>
          <w:rFonts w:ascii="Times New Roman" w:hAnsi="Times New Roman" w:cs="Times New Roman"/>
          <w:sz w:val="24"/>
          <w:szCs w:val="24"/>
        </w:rPr>
        <w:t>его</w:t>
      </w:r>
      <w:r>
        <w:rPr>
          <w:rFonts w:ascii="Times New Roman" w:hAnsi="Times New Roman" w:cs="Times New Roman"/>
          <w:spacing w:val="-9"/>
          <w:sz w:val="24"/>
          <w:szCs w:val="24"/>
        </w:rPr>
        <w:t xml:space="preserve"> </w:t>
      </w:r>
      <w:r>
        <w:rPr>
          <w:rFonts w:ascii="Times New Roman" w:hAnsi="Times New Roman" w:cs="Times New Roman"/>
          <w:sz w:val="24"/>
          <w:szCs w:val="24"/>
        </w:rPr>
        <w:t>успешности.</w:t>
      </w:r>
      <w:r>
        <w:rPr>
          <w:rFonts w:ascii="Times New Roman" w:hAnsi="Times New Roman" w:cs="Times New Roman"/>
          <w:spacing w:val="42"/>
          <w:sz w:val="24"/>
          <w:szCs w:val="24"/>
        </w:rPr>
        <w:t xml:space="preserve"> </w:t>
      </w:r>
      <w:r>
        <w:rPr>
          <w:rFonts w:ascii="Times New Roman" w:hAnsi="Times New Roman" w:cs="Times New Roman"/>
          <w:sz w:val="24"/>
          <w:szCs w:val="24"/>
        </w:rPr>
        <w:t>С</w:t>
      </w:r>
      <w:r>
        <w:rPr>
          <w:rFonts w:ascii="Times New Roman" w:hAnsi="Times New Roman" w:cs="Times New Roman"/>
          <w:spacing w:val="-10"/>
          <w:sz w:val="24"/>
          <w:szCs w:val="24"/>
        </w:rPr>
        <w:t xml:space="preserve"> </w:t>
      </w:r>
      <w:r>
        <w:rPr>
          <w:rFonts w:ascii="Times New Roman" w:hAnsi="Times New Roman" w:cs="Times New Roman"/>
          <w:sz w:val="24"/>
          <w:szCs w:val="24"/>
        </w:rPr>
        <w:t>учётом</w:t>
      </w:r>
      <w:r>
        <w:rPr>
          <w:rFonts w:ascii="Times New Roman" w:hAnsi="Times New Roman" w:cs="Times New Roman"/>
          <w:spacing w:val="-9"/>
          <w:sz w:val="24"/>
          <w:szCs w:val="24"/>
        </w:rPr>
        <w:t xml:space="preserve"> </w:t>
      </w:r>
      <w:r>
        <w:rPr>
          <w:rFonts w:ascii="Times New Roman" w:hAnsi="Times New Roman" w:cs="Times New Roman"/>
          <w:sz w:val="24"/>
          <w:szCs w:val="24"/>
        </w:rPr>
        <w:t>темпа</w:t>
      </w:r>
      <w:r>
        <w:rPr>
          <w:rFonts w:ascii="Times New Roman" w:hAnsi="Times New Roman" w:cs="Times New Roman"/>
          <w:spacing w:val="-9"/>
          <w:sz w:val="24"/>
          <w:szCs w:val="24"/>
        </w:rPr>
        <w:t xml:space="preserve"> </w:t>
      </w:r>
      <w:r>
        <w:rPr>
          <w:rFonts w:ascii="Times New Roman" w:hAnsi="Times New Roman" w:cs="Times New Roman"/>
          <w:sz w:val="24"/>
          <w:szCs w:val="24"/>
        </w:rPr>
        <w:t>обучаемости, уровня интеллектуального развития, особенностей познавательных психических процессов педагог оказывает поддержку</w:t>
      </w:r>
      <w:r>
        <w:rPr>
          <w:rFonts w:ascii="Times New Roman" w:hAnsi="Times New Roman" w:cs="Times New Roman"/>
          <w:spacing w:val="5"/>
          <w:sz w:val="24"/>
          <w:szCs w:val="24"/>
        </w:rPr>
        <w:t xml:space="preserve"> </w:t>
      </w:r>
      <w:r>
        <w:rPr>
          <w:rFonts w:ascii="Times New Roman" w:hAnsi="Times New Roman" w:cs="Times New Roman"/>
          <w:sz w:val="24"/>
          <w:szCs w:val="24"/>
        </w:rPr>
        <w:t>каждому</w:t>
      </w:r>
      <w:r>
        <w:rPr>
          <w:rFonts w:ascii="Times New Roman" w:hAnsi="Times New Roman" w:cs="Times New Roman"/>
          <w:spacing w:val="5"/>
          <w:sz w:val="24"/>
          <w:szCs w:val="24"/>
        </w:rPr>
        <w:t xml:space="preserve"> </w:t>
      </w:r>
      <w:r>
        <w:rPr>
          <w:rFonts w:ascii="Times New Roman" w:hAnsi="Times New Roman" w:cs="Times New Roman"/>
          <w:sz w:val="24"/>
          <w:szCs w:val="24"/>
        </w:rPr>
        <w:t>учащемуся</w:t>
      </w:r>
      <w:r>
        <w:rPr>
          <w:rFonts w:ascii="Times New Roman" w:hAnsi="Times New Roman" w:cs="Times New Roman"/>
          <w:w w:val="111"/>
          <w:sz w:val="24"/>
          <w:szCs w:val="24"/>
        </w:rPr>
        <w:t>.</w:t>
      </w:r>
    </w:p>
    <w:p w:rsidR="007E14DC" w:rsidRDefault="007E14DC">
      <w:pPr>
        <w:ind w:firstLine="709"/>
        <w:jc w:val="center"/>
        <w:rPr>
          <w:rFonts w:cs="Times New Roman"/>
          <w:b/>
        </w:rPr>
      </w:pPr>
    </w:p>
    <w:p w:rsidR="007E14DC" w:rsidRDefault="007E14DC">
      <w:pPr>
        <w:autoSpaceDE w:val="0"/>
        <w:jc w:val="both"/>
      </w:pPr>
      <w:r>
        <w:rPr>
          <w:rFonts w:cs="Times New Roman"/>
          <w:b/>
        </w:rPr>
        <w:t xml:space="preserve">1.3. Общая характеристика планируемых результатов освоения </w:t>
      </w:r>
      <w:proofErr w:type="gramStart"/>
      <w:r>
        <w:rPr>
          <w:rFonts w:cs="Times New Roman"/>
          <w:b/>
        </w:rPr>
        <w:t>обучающимися</w:t>
      </w:r>
      <w:proofErr w:type="gramEnd"/>
      <w:r>
        <w:rPr>
          <w:rFonts w:cs="Times New Roman"/>
          <w:b/>
        </w:rPr>
        <w:t xml:space="preserve"> основной образовательной программы </w:t>
      </w:r>
      <w:r>
        <w:rPr>
          <w:rFonts w:cs="Times New Roman"/>
          <w:b/>
          <w:color w:val="000000"/>
        </w:rPr>
        <w:t>начального общего образования</w:t>
      </w:r>
    </w:p>
    <w:p w:rsidR="007E14DC" w:rsidRDefault="007E14DC">
      <w:pPr>
        <w:pStyle w:val="2f4"/>
        <w:shd w:val="clear" w:color="auto" w:fill="auto"/>
        <w:tabs>
          <w:tab w:val="left" w:pos="1388"/>
        </w:tabs>
        <w:spacing w:before="0" w:after="0" w:line="240" w:lineRule="auto"/>
        <w:ind w:firstLine="567"/>
        <w:jc w:val="both"/>
      </w:pPr>
      <w:r>
        <w:rPr>
          <w:i w:val="0"/>
          <w:iCs w:val="0"/>
          <w:color w:val="000000"/>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представлены во ФГОС как система личностных, метапредметных и предметных достижений </w:t>
      </w:r>
      <w:proofErr w:type="gramStart"/>
      <w:r>
        <w:rPr>
          <w:i w:val="0"/>
          <w:iCs w:val="0"/>
          <w:color w:val="000000"/>
          <w:sz w:val="24"/>
          <w:szCs w:val="24"/>
        </w:rPr>
        <w:t>обучающегося</w:t>
      </w:r>
      <w:proofErr w:type="gramEnd"/>
      <w:r>
        <w:rPr>
          <w:i w:val="0"/>
          <w:iCs w:val="0"/>
          <w:color w:val="000000"/>
          <w:sz w:val="24"/>
          <w:szCs w:val="24"/>
        </w:rPr>
        <w:t>. Личностные результаты освоения ФГОС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14DC" w:rsidRDefault="007E14DC">
      <w:pPr>
        <w:pStyle w:val="aff6"/>
        <w:tabs>
          <w:tab w:val="left" w:pos="709"/>
        </w:tabs>
        <w:spacing w:line="240" w:lineRule="auto"/>
        <w:ind w:firstLine="567"/>
      </w:pPr>
      <w:r>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w:t>
      </w:r>
      <w:r>
        <w:rPr>
          <w:rFonts w:ascii="Times New Roman" w:hAnsi="Times New Roman" w:cs="Times New Roman"/>
          <w:sz w:val="24"/>
          <w:szCs w:val="24"/>
        </w:rPr>
        <w:lastRenderedPageBreak/>
        <w:t xml:space="preserve">символическими средствами, которые помогают обучающимся применять </w:t>
      </w:r>
      <w:proofErr w:type="gramStart"/>
      <w:r>
        <w:rPr>
          <w:rFonts w:ascii="Times New Roman" w:hAnsi="Times New Roman" w:cs="Times New Roman"/>
          <w:sz w:val="24"/>
          <w:szCs w:val="24"/>
        </w:rPr>
        <w:t>знания</w:t>
      </w:r>
      <w:proofErr w:type="gramEnd"/>
      <w:r>
        <w:rPr>
          <w:rFonts w:ascii="Times New Roman" w:hAnsi="Times New Roman" w:cs="Times New Roman"/>
          <w:sz w:val="24"/>
          <w:szCs w:val="24"/>
        </w:rPr>
        <w:t xml:space="preserve"> как в типовых, так и в новых, нестандартных учебных ситуациях. </w:t>
      </w:r>
    </w:p>
    <w:p w:rsidR="007E14DC" w:rsidRDefault="007E14DC">
      <w:pPr>
        <w:pStyle w:val="aff6"/>
        <w:tabs>
          <w:tab w:val="left" w:pos="709"/>
        </w:tabs>
        <w:spacing w:line="240" w:lineRule="auto"/>
        <w:ind w:firstLine="567"/>
      </w:pPr>
      <w:r>
        <w:rPr>
          <w:rFonts w:ascii="Times New Roman" w:hAnsi="Times New Roman" w:cs="Times New Roman"/>
          <w:sz w:val="24"/>
          <w:szCs w:val="24"/>
        </w:rPr>
        <w:t>В специальном разделе программы начального общего</w:t>
      </w:r>
      <w:r>
        <w:rPr>
          <w:rFonts w:ascii="Times New Roman" w:hAnsi="Times New Roman" w:cs="Times New Roman"/>
          <w:spacing w:val="-8"/>
          <w:sz w:val="24"/>
          <w:szCs w:val="24"/>
        </w:rPr>
        <w:t xml:space="preserve"> </w:t>
      </w:r>
      <w:r>
        <w:rPr>
          <w:rFonts w:ascii="Times New Roman" w:hAnsi="Times New Roman" w:cs="Times New Roman"/>
          <w:sz w:val="24"/>
          <w:szCs w:val="24"/>
        </w:rPr>
        <w:t>обра</w:t>
      </w:r>
      <w:r>
        <w:rPr>
          <w:rFonts w:ascii="Times New Roman" w:hAnsi="Times New Roman" w:cs="Times New Roman"/>
          <w:w w:val="95"/>
          <w:sz w:val="24"/>
          <w:szCs w:val="24"/>
        </w:rPr>
        <w:t>зования</w:t>
      </w:r>
      <w:r>
        <w:rPr>
          <w:rFonts w:ascii="Times New Roman" w:hAnsi="Times New Roman" w:cs="Times New Roman"/>
          <w:spacing w:val="20"/>
          <w:w w:val="95"/>
          <w:sz w:val="24"/>
          <w:szCs w:val="24"/>
        </w:rPr>
        <w:t xml:space="preserve"> </w:t>
      </w:r>
      <w:r>
        <w:rPr>
          <w:rFonts w:ascii="Times New Roman" w:hAnsi="Times New Roman" w:cs="Times New Roman"/>
          <w:w w:val="95"/>
          <w:sz w:val="24"/>
          <w:szCs w:val="24"/>
        </w:rPr>
        <w:t>характеризуется</w:t>
      </w:r>
      <w:r>
        <w:rPr>
          <w:rFonts w:ascii="Times New Roman" w:hAnsi="Times New Roman" w:cs="Times New Roman"/>
          <w:spacing w:val="21"/>
          <w:w w:val="95"/>
          <w:sz w:val="24"/>
          <w:szCs w:val="24"/>
        </w:rPr>
        <w:t xml:space="preserve"> </w:t>
      </w:r>
      <w:r>
        <w:rPr>
          <w:rFonts w:ascii="Times New Roman" w:hAnsi="Times New Roman" w:cs="Times New Roman"/>
          <w:w w:val="95"/>
          <w:sz w:val="24"/>
          <w:szCs w:val="24"/>
        </w:rPr>
        <w:t>система</w:t>
      </w:r>
      <w:r>
        <w:rPr>
          <w:rFonts w:ascii="Times New Roman" w:hAnsi="Times New Roman" w:cs="Times New Roman"/>
          <w:spacing w:val="20"/>
          <w:w w:val="95"/>
          <w:sz w:val="24"/>
          <w:szCs w:val="24"/>
        </w:rPr>
        <w:t xml:space="preserve"> </w:t>
      </w:r>
      <w:proofErr w:type="gramStart"/>
      <w:r>
        <w:rPr>
          <w:rFonts w:ascii="Times New Roman" w:hAnsi="Times New Roman" w:cs="Times New Roman"/>
          <w:w w:val="95"/>
          <w:sz w:val="24"/>
          <w:szCs w:val="24"/>
        </w:rPr>
        <w:t>оценки</w:t>
      </w:r>
      <w:r>
        <w:rPr>
          <w:rFonts w:ascii="Times New Roman" w:hAnsi="Times New Roman" w:cs="Times New Roman"/>
          <w:spacing w:val="21"/>
          <w:w w:val="95"/>
          <w:sz w:val="24"/>
          <w:szCs w:val="24"/>
        </w:rPr>
        <w:t xml:space="preserve"> </w:t>
      </w:r>
      <w:r>
        <w:rPr>
          <w:rFonts w:ascii="Times New Roman" w:hAnsi="Times New Roman" w:cs="Times New Roman"/>
          <w:w w:val="95"/>
          <w:sz w:val="24"/>
          <w:szCs w:val="24"/>
        </w:rPr>
        <w:t>достижений</w:t>
      </w:r>
      <w:r>
        <w:rPr>
          <w:rFonts w:ascii="Times New Roman" w:hAnsi="Times New Roman" w:cs="Times New Roman"/>
          <w:spacing w:val="20"/>
          <w:w w:val="95"/>
          <w:sz w:val="24"/>
          <w:szCs w:val="24"/>
        </w:rPr>
        <w:t xml:space="preserve"> </w:t>
      </w:r>
      <w:r>
        <w:rPr>
          <w:rFonts w:ascii="Times New Roman" w:hAnsi="Times New Roman" w:cs="Times New Roman"/>
          <w:w w:val="95"/>
          <w:sz w:val="24"/>
          <w:szCs w:val="24"/>
        </w:rPr>
        <w:t>планируемых</w:t>
      </w:r>
      <w:r>
        <w:rPr>
          <w:rFonts w:ascii="Times New Roman" w:hAnsi="Times New Roman" w:cs="Times New Roman"/>
          <w:spacing w:val="18"/>
          <w:w w:val="95"/>
          <w:sz w:val="24"/>
          <w:szCs w:val="24"/>
        </w:rPr>
        <w:t xml:space="preserve"> </w:t>
      </w:r>
      <w:r>
        <w:rPr>
          <w:rFonts w:ascii="Times New Roman" w:hAnsi="Times New Roman" w:cs="Times New Roman"/>
          <w:w w:val="95"/>
          <w:sz w:val="24"/>
          <w:szCs w:val="24"/>
        </w:rPr>
        <w:t>результатов</w:t>
      </w:r>
      <w:r>
        <w:rPr>
          <w:rFonts w:ascii="Times New Roman" w:hAnsi="Times New Roman" w:cs="Times New Roman"/>
          <w:spacing w:val="18"/>
          <w:w w:val="95"/>
          <w:sz w:val="24"/>
          <w:szCs w:val="24"/>
        </w:rPr>
        <w:t xml:space="preserve"> </w:t>
      </w:r>
      <w:r>
        <w:rPr>
          <w:rFonts w:ascii="Times New Roman" w:hAnsi="Times New Roman" w:cs="Times New Roman"/>
          <w:w w:val="95"/>
          <w:sz w:val="24"/>
          <w:szCs w:val="24"/>
        </w:rPr>
        <w:t>освоения</w:t>
      </w:r>
      <w:r>
        <w:rPr>
          <w:rFonts w:ascii="Times New Roman" w:hAnsi="Times New Roman" w:cs="Times New Roman"/>
          <w:spacing w:val="19"/>
          <w:w w:val="95"/>
          <w:sz w:val="24"/>
          <w:szCs w:val="24"/>
        </w:rPr>
        <w:t xml:space="preserve"> </w:t>
      </w:r>
      <w:r>
        <w:rPr>
          <w:rFonts w:ascii="Times New Roman" w:hAnsi="Times New Roman" w:cs="Times New Roman"/>
          <w:w w:val="95"/>
          <w:sz w:val="24"/>
          <w:szCs w:val="24"/>
        </w:rPr>
        <w:t>основной</w:t>
      </w:r>
      <w:r>
        <w:rPr>
          <w:rFonts w:ascii="Times New Roman" w:hAnsi="Times New Roman" w:cs="Times New Roman"/>
          <w:spacing w:val="18"/>
          <w:w w:val="95"/>
          <w:sz w:val="24"/>
          <w:szCs w:val="24"/>
        </w:rPr>
        <w:t xml:space="preserve"> </w:t>
      </w:r>
      <w:r>
        <w:rPr>
          <w:rFonts w:ascii="Times New Roman" w:hAnsi="Times New Roman" w:cs="Times New Roman"/>
          <w:w w:val="95"/>
          <w:sz w:val="24"/>
          <w:szCs w:val="24"/>
        </w:rPr>
        <w:t>образовательной</w:t>
      </w:r>
      <w:r>
        <w:rPr>
          <w:rFonts w:ascii="Times New Roman" w:hAnsi="Times New Roman" w:cs="Times New Roman"/>
          <w:spacing w:val="19"/>
          <w:w w:val="95"/>
          <w:sz w:val="24"/>
          <w:szCs w:val="24"/>
        </w:rPr>
        <w:t xml:space="preserve"> </w:t>
      </w:r>
      <w:r>
        <w:rPr>
          <w:rFonts w:ascii="Times New Roman" w:hAnsi="Times New Roman" w:cs="Times New Roman"/>
          <w:w w:val="95"/>
          <w:sz w:val="24"/>
          <w:szCs w:val="24"/>
        </w:rPr>
        <w:t>програм</w:t>
      </w:r>
      <w:r>
        <w:rPr>
          <w:rFonts w:ascii="Times New Roman" w:hAnsi="Times New Roman" w:cs="Times New Roman"/>
          <w:sz w:val="24"/>
          <w:szCs w:val="24"/>
        </w:rPr>
        <w:t>мы</w:t>
      </w:r>
      <w:proofErr w:type="gramEnd"/>
      <w:r>
        <w:rPr>
          <w:rFonts w:ascii="Times New Roman" w:hAnsi="Times New Roman" w:cs="Times New Roman"/>
          <w:sz w:val="24"/>
          <w:szCs w:val="24"/>
        </w:rPr>
        <w:t>.</w:t>
      </w:r>
      <w:r>
        <w:rPr>
          <w:rFonts w:ascii="Times New Roman" w:hAnsi="Times New Roman" w:cs="Times New Roman"/>
          <w:spacing w:val="47"/>
          <w:sz w:val="24"/>
          <w:szCs w:val="24"/>
        </w:rPr>
        <w:t xml:space="preserve"> </w:t>
      </w:r>
      <w:r>
        <w:rPr>
          <w:rFonts w:ascii="Times New Roman" w:hAnsi="Times New Roman" w:cs="Times New Roman"/>
          <w:sz w:val="24"/>
          <w:szCs w:val="24"/>
        </w:rPr>
        <w:t>При</w:t>
      </w:r>
      <w:r>
        <w:rPr>
          <w:rFonts w:ascii="Times New Roman" w:hAnsi="Times New Roman" w:cs="Times New Roman"/>
          <w:spacing w:val="46"/>
          <w:sz w:val="24"/>
          <w:szCs w:val="24"/>
        </w:rPr>
        <w:t xml:space="preserve"> </w:t>
      </w:r>
      <w:r>
        <w:rPr>
          <w:rFonts w:ascii="Times New Roman" w:hAnsi="Times New Roman" w:cs="Times New Roman"/>
          <w:sz w:val="24"/>
          <w:szCs w:val="24"/>
        </w:rPr>
        <w:t>определении</w:t>
      </w:r>
      <w:r>
        <w:rPr>
          <w:rFonts w:ascii="Times New Roman" w:hAnsi="Times New Roman" w:cs="Times New Roman"/>
          <w:spacing w:val="46"/>
          <w:sz w:val="24"/>
          <w:szCs w:val="24"/>
        </w:rPr>
        <w:t xml:space="preserve"> </w:t>
      </w:r>
      <w:r>
        <w:rPr>
          <w:rFonts w:ascii="Times New Roman" w:hAnsi="Times New Roman" w:cs="Times New Roman"/>
          <w:sz w:val="24"/>
          <w:szCs w:val="24"/>
        </w:rPr>
        <w:t>подходов</w:t>
      </w:r>
      <w:r>
        <w:rPr>
          <w:rFonts w:ascii="Times New Roman" w:hAnsi="Times New Roman" w:cs="Times New Roman"/>
          <w:spacing w:val="46"/>
          <w:sz w:val="24"/>
          <w:szCs w:val="24"/>
        </w:rPr>
        <w:t xml:space="preserve"> </w:t>
      </w:r>
      <w:r>
        <w:rPr>
          <w:rFonts w:ascii="Times New Roman" w:hAnsi="Times New Roman" w:cs="Times New Roman"/>
          <w:sz w:val="24"/>
          <w:szCs w:val="24"/>
        </w:rPr>
        <w:t>к</w:t>
      </w:r>
      <w:r>
        <w:rPr>
          <w:rFonts w:ascii="Times New Roman" w:hAnsi="Times New Roman" w:cs="Times New Roman"/>
          <w:spacing w:val="46"/>
          <w:sz w:val="24"/>
          <w:szCs w:val="24"/>
        </w:rPr>
        <w:t xml:space="preserve"> </w:t>
      </w:r>
      <w:r>
        <w:rPr>
          <w:rFonts w:ascii="Times New Roman" w:hAnsi="Times New Roman" w:cs="Times New Roman"/>
          <w:sz w:val="24"/>
          <w:szCs w:val="24"/>
        </w:rPr>
        <w:t>контрольно-оценочной</w:t>
      </w:r>
      <w:r>
        <w:rPr>
          <w:rFonts w:ascii="Times New Roman" w:hAnsi="Times New Roman" w:cs="Times New Roman"/>
          <w:spacing w:val="-6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59"/>
          <w:sz w:val="24"/>
          <w:szCs w:val="24"/>
        </w:rPr>
        <w:t xml:space="preserve"> </w:t>
      </w:r>
      <w:r>
        <w:rPr>
          <w:rFonts w:ascii="Times New Roman" w:hAnsi="Times New Roman" w:cs="Times New Roman"/>
          <w:sz w:val="24"/>
          <w:szCs w:val="24"/>
        </w:rPr>
        <w:t>младших</w:t>
      </w:r>
      <w:r>
        <w:rPr>
          <w:rFonts w:ascii="Times New Roman" w:hAnsi="Times New Roman" w:cs="Times New Roman"/>
          <w:spacing w:val="59"/>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60"/>
          <w:sz w:val="24"/>
          <w:szCs w:val="24"/>
        </w:rPr>
        <w:t xml:space="preserve"> </w:t>
      </w:r>
      <w:r>
        <w:rPr>
          <w:rFonts w:ascii="Times New Roman" w:hAnsi="Times New Roman" w:cs="Times New Roman"/>
          <w:sz w:val="24"/>
          <w:szCs w:val="24"/>
        </w:rPr>
        <w:t>учитываются</w:t>
      </w:r>
      <w:r>
        <w:rPr>
          <w:rFonts w:ascii="Times New Roman" w:hAnsi="Times New Roman" w:cs="Times New Roman"/>
          <w:spacing w:val="59"/>
          <w:sz w:val="24"/>
          <w:szCs w:val="24"/>
        </w:rPr>
        <w:t xml:space="preserve"> </w:t>
      </w:r>
      <w:r>
        <w:rPr>
          <w:rFonts w:ascii="Times New Roman" w:hAnsi="Times New Roman" w:cs="Times New Roman"/>
          <w:sz w:val="24"/>
          <w:szCs w:val="24"/>
        </w:rPr>
        <w:t>формы</w:t>
      </w:r>
      <w:r>
        <w:rPr>
          <w:rFonts w:ascii="Times New Roman" w:hAnsi="Times New Roman" w:cs="Times New Roman"/>
          <w:spacing w:val="59"/>
          <w:sz w:val="24"/>
          <w:szCs w:val="24"/>
        </w:rPr>
        <w:t xml:space="preserve"> </w:t>
      </w:r>
      <w:r>
        <w:rPr>
          <w:rFonts w:ascii="Times New Roman" w:hAnsi="Times New Roman" w:cs="Times New Roman"/>
          <w:sz w:val="24"/>
          <w:szCs w:val="24"/>
        </w:rPr>
        <w:t xml:space="preserve"> и </w:t>
      </w:r>
      <w:r>
        <w:rPr>
          <w:rFonts w:ascii="Times New Roman" w:hAnsi="Times New Roman" w:cs="Times New Roman"/>
          <w:spacing w:val="-61"/>
          <w:sz w:val="24"/>
          <w:szCs w:val="24"/>
        </w:rPr>
        <w:t xml:space="preserve"> </w:t>
      </w:r>
      <w:r>
        <w:rPr>
          <w:rFonts w:ascii="Times New Roman" w:hAnsi="Times New Roman" w:cs="Times New Roman"/>
          <w:sz w:val="24"/>
          <w:szCs w:val="24"/>
        </w:rPr>
        <w:t>виды</w:t>
      </w:r>
      <w:r>
        <w:rPr>
          <w:rFonts w:ascii="Times New Roman" w:hAnsi="Times New Roman" w:cs="Times New Roman"/>
          <w:spacing w:val="-15"/>
          <w:sz w:val="24"/>
          <w:szCs w:val="24"/>
        </w:rPr>
        <w:t xml:space="preserve"> </w:t>
      </w:r>
      <w:r>
        <w:rPr>
          <w:rFonts w:ascii="Times New Roman" w:hAnsi="Times New Roman" w:cs="Times New Roman"/>
          <w:sz w:val="24"/>
          <w:szCs w:val="24"/>
        </w:rPr>
        <w:t>контроля,</w:t>
      </w:r>
      <w:r>
        <w:rPr>
          <w:rFonts w:ascii="Times New Roman" w:hAnsi="Times New Roman" w:cs="Times New Roman"/>
          <w:spacing w:val="-15"/>
          <w:sz w:val="24"/>
          <w:szCs w:val="24"/>
        </w:rPr>
        <w:t xml:space="preserve"> </w:t>
      </w:r>
      <w:r>
        <w:rPr>
          <w:rFonts w:ascii="Times New Roman" w:hAnsi="Times New Roman" w:cs="Times New Roman"/>
          <w:sz w:val="24"/>
          <w:szCs w:val="24"/>
        </w:rPr>
        <w:t>а</w:t>
      </w:r>
      <w:r>
        <w:rPr>
          <w:rFonts w:ascii="Times New Roman" w:hAnsi="Times New Roman" w:cs="Times New Roman"/>
          <w:spacing w:val="-14"/>
          <w:sz w:val="24"/>
          <w:szCs w:val="24"/>
        </w:rPr>
        <w:t xml:space="preserve"> </w:t>
      </w:r>
      <w:r>
        <w:rPr>
          <w:rFonts w:ascii="Times New Roman" w:hAnsi="Times New Roman" w:cs="Times New Roman"/>
          <w:sz w:val="24"/>
          <w:szCs w:val="24"/>
        </w:rPr>
        <w:t>также</w:t>
      </w:r>
      <w:r>
        <w:rPr>
          <w:rFonts w:ascii="Times New Roman" w:hAnsi="Times New Roman" w:cs="Times New Roman"/>
          <w:spacing w:val="-15"/>
          <w:sz w:val="24"/>
          <w:szCs w:val="24"/>
        </w:rPr>
        <w:t xml:space="preserve"> </w:t>
      </w:r>
      <w:r>
        <w:rPr>
          <w:rFonts w:ascii="Times New Roman" w:hAnsi="Times New Roman" w:cs="Times New Roman"/>
          <w:sz w:val="24"/>
          <w:szCs w:val="24"/>
        </w:rPr>
        <w:t>требования</w:t>
      </w:r>
      <w:r>
        <w:rPr>
          <w:rFonts w:ascii="Times New Roman" w:hAnsi="Times New Roman" w:cs="Times New Roman"/>
          <w:spacing w:val="-15"/>
          <w:sz w:val="24"/>
          <w:szCs w:val="24"/>
        </w:rPr>
        <w:t xml:space="preserve"> </w:t>
      </w:r>
      <w:r>
        <w:rPr>
          <w:rFonts w:ascii="Times New Roman" w:hAnsi="Times New Roman" w:cs="Times New Roman"/>
          <w:sz w:val="24"/>
          <w:szCs w:val="24"/>
        </w:rPr>
        <w:t>к</w:t>
      </w:r>
      <w:r>
        <w:rPr>
          <w:rFonts w:ascii="Times New Roman" w:hAnsi="Times New Roman" w:cs="Times New Roman"/>
          <w:spacing w:val="-14"/>
          <w:sz w:val="24"/>
          <w:szCs w:val="24"/>
        </w:rPr>
        <w:t xml:space="preserve"> </w:t>
      </w:r>
      <w:r>
        <w:rPr>
          <w:rFonts w:ascii="Times New Roman" w:hAnsi="Times New Roman" w:cs="Times New Roman"/>
          <w:sz w:val="24"/>
          <w:szCs w:val="24"/>
        </w:rPr>
        <w:t>объёму</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5"/>
          <w:sz w:val="24"/>
          <w:szCs w:val="24"/>
        </w:rPr>
        <w:t xml:space="preserve"> </w:t>
      </w:r>
      <w:r>
        <w:rPr>
          <w:rFonts w:ascii="Times New Roman" w:hAnsi="Times New Roman" w:cs="Times New Roman"/>
          <w:sz w:val="24"/>
          <w:szCs w:val="24"/>
        </w:rPr>
        <w:t>числу</w:t>
      </w:r>
      <w:r>
        <w:rPr>
          <w:rFonts w:ascii="Times New Roman" w:hAnsi="Times New Roman" w:cs="Times New Roman"/>
          <w:spacing w:val="-14"/>
          <w:sz w:val="24"/>
          <w:szCs w:val="24"/>
        </w:rPr>
        <w:t xml:space="preserve"> </w:t>
      </w:r>
      <w:r>
        <w:rPr>
          <w:rFonts w:ascii="Times New Roman" w:hAnsi="Times New Roman" w:cs="Times New Roman"/>
          <w:sz w:val="24"/>
          <w:szCs w:val="24"/>
        </w:rPr>
        <w:t>проводимых</w:t>
      </w:r>
      <w:r>
        <w:rPr>
          <w:rFonts w:ascii="Times New Roman" w:hAnsi="Times New Roman" w:cs="Times New Roman"/>
          <w:spacing w:val="9"/>
          <w:sz w:val="24"/>
          <w:szCs w:val="24"/>
        </w:rPr>
        <w:t xml:space="preserve"> </w:t>
      </w:r>
      <w:r>
        <w:rPr>
          <w:rFonts w:ascii="Times New Roman" w:hAnsi="Times New Roman" w:cs="Times New Roman"/>
          <w:sz w:val="24"/>
          <w:szCs w:val="24"/>
        </w:rPr>
        <w:t>контрольных,</w:t>
      </w:r>
      <w:r>
        <w:rPr>
          <w:rFonts w:ascii="Times New Roman" w:hAnsi="Times New Roman" w:cs="Times New Roman"/>
          <w:spacing w:val="9"/>
          <w:sz w:val="24"/>
          <w:szCs w:val="24"/>
        </w:rPr>
        <w:t xml:space="preserve"> </w:t>
      </w:r>
      <w:r>
        <w:rPr>
          <w:rFonts w:ascii="Times New Roman" w:hAnsi="Times New Roman" w:cs="Times New Roman"/>
          <w:sz w:val="24"/>
          <w:szCs w:val="24"/>
        </w:rPr>
        <w:t>проверочных</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z w:val="24"/>
          <w:szCs w:val="24"/>
        </w:rPr>
        <w:t>диагностических</w:t>
      </w:r>
      <w:r>
        <w:rPr>
          <w:rFonts w:ascii="Times New Roman" w:hAnsi="Times New Roman" w:cs="Times New Roman"/>
          <w:spacing w:val="9"/>
          <w:sz w:val="24"/>
          <w:szCs w:val="24"/>
        </w:rPr>
        <w:t xml:space="preserve"> </w:t>
      </w:r>
      <w:r>
        <w:rPr>
          <w:rFonts w:ascii="Times New Roman" w:hAnsi="Times New Roman" w:cs="Times New Roman"/>
          <w:sz w:val="24"/>
          <w:szCs w:val="24"/>
        </w:rPr>
        <w:t>работ.</w:t>
      </w:r>
      <w:r>
        <w:rPr>
          <w:rFonts w:ascii="Times New Roman" w:hAnsi="Times New Roman" w:cs="Times New Roman"/>
          <w:spacing w:val="1"/>
          <w:sz w:val="24"/>
          <w:szCs w:val="24"/>
        </w:rPr>
        <w:t xml:space="preserve"> </w:t>
      </w:r>
      <w:r>
        <w:rPr>
          <w:rFonts w:ascii="Times New Roman" w:hAnsi="Times New Roman" w:cs="Times New Roman"/>
          <w:sz w:val="24"/>
          <w:szCs w:val="24"/>
        </w:rPr>
        <w:t>Ориентиром</w:t>
      </w:r>
      <w:r>
        <w:rPr>
          <w:rFonts w:ascii="Times New Roman" w:hAnsi="Times New Roman" w:cs="Times New Roman"/>
          <w:spacing w:val="27"/>
          <w:sz w:val="24"/>
          <w:szCs w:val="24"/>
        </w:rPr>
        <w:t xml:space="preserve"> </w:t>
      </w:r>
      <w:r>
        <w:rPr>
          <w:rFonts w:ascii="Times New Roman" w:hAnsi="Times New Roman" w:cs="Times New Roman"/>
          <w:sz w:val="24"/>
          <w:szCs w:val="24"/>
        </w:rPr>
        <w:t>в</w:t>
      </w:r>
      <w:r>
        <w:rPr>
          <w:rFonts w:ascii="Times New Roman" w:hAnsi="Times New Roman" w:cs="Times New Roman"/>
          <w:spacing w:val="27"/>
          <w:sz w:val="24"/>
          <w:szCs w:val="24"/>
        </w:rPr>
        <w:t xml:space="preserve"> </w:t>
      </w:r>
      <w:r>
        <w:rPr>
          <w:rFonts w:ascii="Times New Roman" w:hAnsi="Times New Roman" w:cs="Times New Roman"/>
          <w:sz w:val="24"/>
          <w:szCs w:val="24"/>
        </w:rPr>
        <w:t>этом</w:t>
      </w:r>
      <w:r>
        <w:rPr>
          <w:rFonts w:ascii="Times New Roman" w:hAnsi="Times New Roman" w:cs="Times New Roman"/>
          <w:spacing w:val="28"/>
          <w:sz w:val="24"/>
          <w:szCs w:val="24"/>
        </w:rPr>
        <w:t xml:space="preserve"> </w:t>
      </w:r>
      <w:r>
        <w:rPr>
          <w:rFonts w:ascii="Times New Roman" w:hAnsi="Times New Roman" w:cs="Times New Roman"/>
          <w:sz w:val="24"/>
          <w:szCs w:val="24"/>
        </w:rPr>
        <w:t>направлении</w:t>
      </w:r>
      <w:r>
        <w:rPr>
          <w:rFonts w:ascii="Times New Roman" w:hAnsi="Times New Roman" w:cs="Times New Roman"/>
          <w:spacing w:val="27"/>
          <w:sz w:val="24"/>
          <w:szCs w:val="24"/>
        </w:rPr>
        <w:t xml:space="preserve"> </w:t>
      </w:r>
      <w:r>
        <w:rPr>
          <w:rFonts w:ascii="Times New Roman" w:hAnsi="Times New Roman" w:cs="Times New Roman"/>
          <w:sz w:val="24"/>
          <w:szCs w:val="24"/>
        </w:rPr>
        <w:t>служат</w:t>
      </w:r>
      <w:r>
        <w:rPr>
          <w:rFonts w:ascii="Times New Roman" w:hAnsi="Times New Roman" w:cs="Times New Roman"/>
          <w:spacing w:val="28"/>
          <w:sz w:val="24"/>
          <w:szCs w:val="24"/>
        </w:rPr>
        <w:t xml:space="preserve"> </w:t>
      </w:r>
      <w:r>
        <w:rPr>
          <w:rFonts w:ascii="Times New Roman" w:hAnsi="Times New Roman" w:cs="Times New Roman"/>
          <w:sz w:val="24"/>
          <w:szCs w:val="24"/>
        </w:rPr>
        <w:t>«Рекомендации</w:t>
      </w:r>
      <w:r>
        <w:rPr>
          <w:rFonts w:ascii="Times New Roman" w:hAnsi="Times New Roman" w:cs="Times New Roman"/>
          <w:spacing w:val="27"/>
          <w:sz w:val="24"/>
          <w:szCs w:val="24"/>
        </w:rPr>
        <w:t xml:space="preserve"> </w:t>
      </w:r>
      <w:r>
        <w:rPr>
          <w:rFonts w:ascii="Times New Roman" w:hAnsi="Times New Roman" w:cs="Times New Roman"/>
          <w:sz w:val="24"/>
          <w:szCs w:val="24"/>
        </w:rPr>
        <w:t>для</w:t>
      </w:r>
      <w:r>
        <w:rPr>
          <w:rFonts w:ascii="Times New Roman" w:hAnsi="Times New Roman" w:cs="Times New Roman"/>
          <w:spacing w:val="-61"/>
          <w:sz w:val="24"/>
          <w:szCs w:val="24"/>
        </w:rPr>
        <w:t xml:space="preserve"> </w:t>
      </w:r>
      <w:r>
        <w:rPr>
          <w:rFonts w:ascii="Times New Roman" w:hAnsi="Times New Roman" w:cs="Times New Roman"/>
          <w:sz w:val="24"/>
          <w:szCs w:val="24"/>
        </w:rPr>
        <w:t>системы</w:t>
      </w:r>
      <w:r>
        <w:rPr>
          <w:rFonts w:ascii="Times New Roman" w:hAnsi="Times New Roman" w:cs="Times New Roman"/>
          <w:spacing w:val="-14"/>
          <w:sz w:val="24"/>
          <w:szCs w:val="24"/>
        </w:rPr>
        <w:t xml:space="preserve"> </w:t>
      </w:r>
      <w:r>
        <w:rPr>
          <w:rFonts w:ascii="Times New Roman" w:hAnsi="Times New Roman" w:cs="Times New Roman"/>
          <w:sz w:val="24"/>
          <w:szCs w:val="24"/>
        </w:rPr>
        <w:t>общего</w:t>
      </w:r>
      <w:r>
        <w:rPr>
          <w:rFonts w:ascii="Times New Roman" w:hAnsi="Times New Roman" w:cs="Times New Roman"/>
          <w:spacing w:val="-13"/>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3"/>
          <w:sz w:val="24"/>
          <w:szCs w:val="24"/>
        </w:rPr>
        <w:t xml:space="preserve"> </w:t>
      </w:r>
      <w:r>
        <w:rPr>
          <w:rFonts w:ascii="Times New Roman" w:hAnsi="Times New Roman" w:cs="Times New Roman"/>
          <w:sz w:val="24"/>
          <w:szCs w:val="24"/>
        </w:rPr>
        <w:t>по</w:t>
      </w:r>
      <w:r>
        <w:rPr>
          <w:rFonts w:ascii="Times New Roman" w:hAnsi="Times New Roman" w:cs="Times New Roman"/>
          <w:spacing w:val="-14"/>
          <w:sz w:val="24"/>
          <w:szCs w:val="24"/>
        </w:rPr>
        <w:t xml:space="preserve"> </w:t>
      </w:r>
      <w:r>
        <w:rPr>
          <w:rFonts w:ascii="Times New Roman" w:hAnsi="Times New Roman" w:cs="Times New Roman"/>
          <w:sz w:val="24"/>
          <w:szCs w:val="24"/>
        </w:rPr>
        <w:t>основным</w:t>
      </w:r>
      <w:r>
        <w:rPr>
          <w:rFonts w:ascii="Times New Roman" w:hAnsi="Times New Roman" w:cs="Times New Roman"/>
          <w:spacing w:val="-13"/>
          <w:sz w:val="24"/>
          <w:szCs w:val="24"/>
        </w:rPr>
        <w:t xml:space="preserve"> </w:t>
      </w:r>
      <w:r>
        <w:rPr>
          <w:rFonts w:ascii="Times New Roman" w:hAnsi="Times New Roman" w:cs="Times New Roman"/>
          <w:sz w:val="24"/>
          <w:szCs w:val="24"/>
        </w:rPr>
        <w:t>подходам</w:t>
      </w:r>
      <w:r>
        <w:rPr>
          <w:rFonts w:ascii="Times New Roman" w:hAnsi="Times New Roman" w:cs="Times New Roman"/>
          <w:spacing w:val="-13"/>
          <w:sz w:val="24"/>
          <w:szCs w:val="24"/>
        </w:rPr>
        <w:t xml:space="preserve"> </w:t>
      </w:r>
      <w:r>
        <w:rPr>
          <w:rFonts w:ascii="Times New Roman" w:hAnsi="Times New Roman" w:cs="Times New Roman"/>
          <w:sz w:val="24"/>
          <w:szCs w:val="24"/>
        </w:rPr>
        <w:t>к</w:t>
      </w:r>
      <w:r>
        <w:rPr>
          <w:rFonts w:ascii="Times New Roman" w:hAnsi="Times New Roman" w:cs="Times New Roman"/>
          <w:spacing w:val="-13"/>
          <w:sz w:val="24"/>
          <w:szCs w:val="24"/>
        </w:rPr>
        <w:t xml:space="preserve"> </w:t>
      </w:r>
      <w:r>
        <w:rPr>
          <w:rFonts w:ascii="Times New Roman" w:hAnsi="Times New Roman" w:cs="Times New Roman"/>
          <w:sz w:val="24"/>
          <w:szCs w:val="24"/>
        </w:rPr>
        <w:t>форми</w:t>
      </w:r>
      <w:r>
        <w:rPr>
          <w:rFonts w:ascii="Times New Roman" w:hAnsi="Times New Roman" w:cs="Times New Roman"/>
          <w:w w:val="95"/>
          <w:sz w:val="24"/>
          <w:szCs w:val="24"/>
        </w:rPr>
        <w:t>рованию</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графика</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проведения</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оценочных</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процедур</w:t>
      </w:r>
      <w:r>
        <w:rPr>
          <w:rFonts w:ascii="Times New Roman" w:hAnsi="Times New Roman" w:cs="Times New Roman"/>
          <w:spacing w:val="11"/>
          <w:w w:val="95"/>
          <w:sz w:val="24"/>
          <w:szCs w:val="24"/>
        </w:rPr>
        <w:t xml:space="preserve"> </w:t>
      </w:r>
      <w:r>
        <w:rPr>
          <w:rFonts w:ascii="Times New Roman" w:hAnsi="Times New Roman" w:cs="Times New Roman"/>
          <w:w w:val="95"/>
          <w:sz w:val="24"/>
          <w:szCs w:val="24"/>
        </w:rPr>
        <w:t>в</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общеобра</w:t>
      </w:r>
      <w:r>
        <w:rPr>
          <w:rFonts w:ascii="Times New Roman" w:hAnsi="Times New Roman" w:cs="Times New Roman"/>
          <w:sz w:val="24"/>
          <w:szCs w:val="24"/>
        </w:rPr>
        <w:t>зовательных</w:t>
      </w:r>
      <w:r>
        <w:rPr>
          <w:rFonts w:ascii="Times New Roman" w:hAnsi="Times New Roman" w:cs="Times New Roman"/>
          <w:spacing w:val="25"/>
          <w:sz w:val="24"/>
          <w:szCs w:val="24"/>
        </w:rPr>
        <w:t xml:space="preserve"> </w:t>
      </w:r>
      <w:r>
        <w:rPr>
          <w:rFonts w:ascii="Times New Roman" w:hAnsi="Times New Roman" w:cs="Times New Roman"/>
          <w:sz w:val="24"/>
          <w:szCs w:val="24"/>
        </w:rPr>
        <w:t>организациях»,</w:t>
      </w:r>
      <w:r>
        <w:rPr>
          <w:rFonts w:ascii="Times New Roman" w:hAnsi="Times New Roman" w:cs="Times New Roman"/>
          <w:spacing w:val="26"/>
          <w:sz w:val="24"/>
          <w:szCs w:val="24"/>
        </w:rPr>
        <w:t xml:space="preserve"> </w:t>
      </w:r>
      <w:r>
        <w:rPr>
          <w:rFonts w:ascii="Times New Roman" w:hAnsi="Times New Roman" w:cs="Times New Roman"/>
          <w:sz w:val="24"/>
          <w:szCs w:val="24"/>
        </w:rPr>
        <w:t>подготовленные</w:t>
      </w:r>
      <w:r>
        <w:rPr>
          <w:rFonts w:ascii="Times New Roman" w:hAnsi="Times New Roman" w:cs="Times New Roman"/>
          <w:spacing w:val="26"/>
          <w:sz w:val="24"/>
          <w:szCs w:val="24"/>
        </w:rPr>
        <w:t xml:space="preserve"> </w:t>
      </w:r>
      <w:r>
        <w:rPr>
          <w:rFonts w:ascii="Times New Roman" w:hAnsi="Times New Roman" w:cs="Times New Roman"/>
          <w:sz w:val="24"/>
          <w:szCs w:val="24"/>
        </w:rPr>
        <w:t>в</w:t>
      </w:r>
      <w:r>
        <w:rPr>
          <w:rFonts w:ascii="Times New Roman" w:hAnsi="Times New Roman" w:cs="Times New Roman"/>
          <w:spacing w:val="26"/>
          <w:sz w:val="24"/>
          <w:szCs w:val="24"/>
        </w:rPr>
        <w:t xml:space="preserve"> </w:t>
      </w:r>
      <w:r>
        <w:rPr>
          <w:rFonts w:ascii="Times New Roman" w:hAnsi="Times New Roman" w:cs="Times New Roman"/>
          <w:sz w:val="24"/>
          <w:szCs w:val="24"/>
        </w:rPr>
        <w:t>2021</w:t>
      </w:r>
      <w:r>
        <w:rPr>
          <w:rFonts w:ascii="Times New Roman" w:hAnsi="Times New Roman" w:cs="Times New Roman"/>
          <w:spacing w:val="26"/>
          <w:sz w:val="24"/>
          <w:szCs w:val="24"/>
        </w:rPr>
        <w:t xml:space="preserve"> </w:t>
      </w:r>
      <w:r>
        <w:rPr>
          <w:rFonts w:ascii="Times New Roman" w:hAnsi="Times New Roman" w:cs="Times New Roman"/>
          <w:sz w:val="24"/>
          <w:szCs w:val="24"/>
        </w:rPr>
        <w:t>г.</w:t>
      </w:r>
      <w:r>
        <w:rPr>
          <w:rFonts w:ascii="Times New Roman" w:hAnsi="Times New Roman" w:cs="Times New Roman"/>
          <w:spacing w:val="31"/>
          <w:sz w:val="24"/>
          <w:szCs w:val="24"/>
        </w:rPr>
        <w:t xml:space="preserve"> </w:t>
      </w:r>
      <w:r>
        <w:rPr>
          <w:rFonts w:ascii="Times New Roman" w:hAnsi="Times New Roman" w:cs="Times New Roman"/>
          <w:sz w:val="24"/>
          <w:szCs w:val="24"/>
        </w:rPr>
        <w:t>Федеральной службой по надзору в сфере образования и науки РФ.</w:t>
      </w:r>
      <w:r>
        <w:rPr>
          <w:rFonts w:ascii="Times New Roman" w:hAnsi="Times New Roman" w:cs="Times New Roman"/>
          <w:spacing w:val="-61"/>
          <w:sz w:val="24"/>
          <w:szCs w:val="24"/>
        </w:rPr>
        <w:t xml:space="preserve"> </w:t>
      </w:r>
      <w:r>
        <w:rPr>
          <w:rFonts w:ascii="Times New Roman" w:hAnsi="Times New Roman" w:cs="Times New Roman"/>
          <w:sz w:val="24"/>
          <w:szCs w:val="24"/>
        </w:rPr>
        <w:t>Для первого уровня школьного образования очень важно целесообразно</w:t>
      </w:r>
      <w:r>
        <w:rPr>
          <w:rFonts w:ascii="Times New Roman" w:hAnsi="Times New Roman" w:cs="Times New Roman"/>
          <w:spacing w:val="-3"/>
          <w:sz w:val="24"/>
          <w:szCs w:val="24"/>
        </w:rPr>
        <w:t xml:space="preserve"> </w:t>
      </w:r>
      <w:r>
        <w:rPr>
          <w:rFonts w:ascii="Times New Roman" w:hAnsi="Times New Roman" w:cs="Times New Roman"/>
          <w:sz w:val="24"/>
          <w:szCs w:val="24"/>
        </w:rPr>
        <w:t>организовать</w:t>
      </w:r>
      <w:r>
        <w:rPr>
          <w:rFonts w:ascii="Times New Roman" w:hAnsi="Times New Roman" w:cs="Times New Roman"/>
          <w:spacing w:val="-2"/>
          <w:sz w:val="24"/>
          <w:szCs w:val="24"/>
        </w:rPr>
        <w:t xml:space="preserve"> </w:t>
      </w:r>
      <w:r>
        <w:rPr>
          <w:rFonts w:ascii="Times New Roman" w:hAnsi="Times New Roman" w:cs="Times New Roman"/>
          <w:sz w:val="24"/>
          <w:szCs w:val="24"/>
        </w:rPr>
        <w:t>образовательную</w:t>
      </w:r>
      <w:r>
        <w:rPr>
          <w:rFonts w:ascii="Times New Roman" w:hAnsi="Times New Roman" w:cs="Times New Roman"/>
          <w:spacing w:val="-2"/>
          <w:sz w:val="24"/>
          <w:szCs w:val="24"/>
        </w:rPr>
        <w:t xml:space="preserve"> </w:t>
      </w:r>
      <w:r>
        <w:rPr>
          <w:rFonts w:ascii="Times New Roman" w:hAnsi="Times New Roman" w:cs="Times New Roman"/>
          <w:sz w:val="24"/>
          <w:szCs w:val="24"/>
        </w:rPr>
        <w:t>среду.</w:t>
      </w:r>
      <w:r>
        <w:rPr>
          <w:rFonts w:ascii="Times New Roman" w:hAnsi="Times New Roman" w:cs="Times New Roman"/>
          <w:spacing w:val="47"/>
          <w:sz w:val="24"/>
          <w:szCs w:val="24"/>
        </w:rPr>
        <w:t xml:space="preserve"> </w:t>
      </w:r>
      <w:r>
        <w:rPr>
          <w:rFonts w:ascii="Times New Roman" w:hAnsi="Times New Roman" w:cs="Times New Roman"/>
          <w:sz w:val="24"/>
          <w:szCs w:val="24"/>
        </w:rPr>
        <w:t>Все</w:t>
      </w:r>
      <w:r>
        <w:rPr>
          <w:rFonts w:ascii="Times New Roman" w:hAnsi="Times New Roman" w:cs="Times New Roman"/>
          <w:spacing w:val="-2"/>
          <w:sz w:val="24"/>
          <w:szCs w:val="24"/>
        </w:rPr>
        <w:t xml:space="preserve"> </w:t>
      </w:r>
      <w:r>
        <w:rPr>
          <w:rFonts w:ascii="Times New Roman" w:hAnsi="Times New Roman" w:cs="Times New Roman"/>
          <w:sz w:val="24"/>
          <w:szCs w:val="24"/>
        </w:rPr>
        <w:t>особен</w:t>
      </w:r>
      <w:r>
        <w:rPr>
          <w:rFonts w:ascii="Times New Roman" w:hAnsi="Times New Roman" w:cs="Times New Roman"/>
          <w:w w:val="95"/>
          <w:sz w:val="24"/>
          <w:szCs w:val="24"/>
        </w:rPr>
        <w:t>ности</w:t>
      </w:r>
      <w:r>
        <w:rPr>
          <w:rFonts w:ascii="Times New Roman" w:hAnsi="Times New Roman" w:cs="Times New Roman"/>
          <w:spacing w:val="38"/>
          <w:w w:val="95"/>
          <w:sz w:val="24"/>
          <w:szCs w:val="24"/>
        </w:rPr>
        <w:t xml:space="preserve"> </w:t>
      </w:r>
      <w:r>
        <w:rPr>
          <w:rFonts w:ascii="Times New Roman" w:hAnsi="Times New Roman" w:cs="Times New Roman"/>
          <w:w w:val="95"/>
          <w:sz w:val="24"/>
          <w:szCs w:val="24"/>
        </w:rPr>
        <w:t>её</w:t>
      </w:r>
      <w:r>
        <w:rPr>
          <w:rFonts w:ascii="Times New Roman" w:hAnsi="Times New Roman" w:cs="Times New Roman"/>
          <w:spacing w:val="39"/>
          <w:w w:val="95"/>
          <w:sz w:val="24"/>
          <w:szCs w:val="24"/>
        </w:rPr>
        <w:t xml:space="preserve"> </w:t>
      </w:r>
      <w:r>
        <w:rPr>
          <w:rFonts w:ascii="Times New Roman" w:hAnsi="Times New Roman" w:cs="Times New Roman"/>
          <w:w w:val="95"/>
          <w:sz w:val="24"/>
          <w:szCs w:val="24"/>
        </w:rPr>
        <w:t>конструирования</w:t>
      </w:r>
      <w:r>
        <w:rPr>
          <w:rFonts w:ascii="Times New Roman" w:hAnsi="Times New Roman" w:cs="Times New Roman"/>
          <w:spacing w:val="38"/>
          <w:w w:val="95"/>
          <w:sz w:val="24"/>
          <w:szCs w:val="24"/>
        </w:rPr>
        <w:t xml:space="preserve"> </w:t>
      </w:r>
      <w:r>
        <w:rPr>
          <w:rFonts w:ascii="Times New Roman" w:hAnsi="Times New Roman" w:cs="Times New Roman"/>
          <w:w w:val="95"/>
          <w:sz w:val="24"/>
          <w:szCs w:val="24"/>
        </w:rPr>
        <w:t>прописываются</w:t>
      </w:r>
      <w:r>
        <w:rPr>
          <w:rFonts w:ascii="Times New Roman" w:hAnsi="Times New Roman" w:cs="Times New Roman"/>
          <w:spacing w:val="39"/>
          <w:w w:val="95"/>
          <w:sz w:val="24"/>
          <w:szCs w:val="24"/>
        </w:rPr>
        <w:t xml:space="preserve"> </w:t>
      </w:r>
      <w:r>
        <w:rPr>
          <w:rFonts w:ascii="Times New Roman" w:hAnsi="Times New Roman" w:cs="Times New Roman"/>
          <w:w w:val="95"/>
          <w:sz w:val="24"/>
          <w:szCs w:val="24"/>
        </w:rPr>
        <w:t>в</w:t>
      </w:r>
      <w:r>
        <w:rPr>
          <w:rFonts w:ascii="Times New Roman" w:hAnsi="Times New Roman" w:cs="Times New Roman"/>
          <w:spacing w:val="39"/>
          <w:w w:val="95"/>
          <w:sz w:val="24"/>
          <w:szCs w:val="24"/>
        </w:rPr>
        <w:t xml:space="preserve"> </w:t>
      </w:r>
      <w:r>
        <w:rPr>
          <w:rFonts w:ascii="Times New Roman" w:hAnsi="Times New Roman" w:cs="Times New Roman"/>
          <w:w w:val="95"/>
          <w:sz w:val="24"/>
          <w:szCs w:val="24"/>
        </w:rPr>
        <w:t>организационном</w:t>
      </w:r>
      <w:r>
        <w:rPr>
          <w:rFonts w:ascii="Times New Roman" w:hAnsi="Times New Roman" w:cs="Times New Roman"/>
          <w:spacing w:val="-58"/>
          <w:w w:val="95"/>
          <w:sz w:val="24"/>
          <w:szCs w:val="24"/>
        </w:rPr>
        <w:t xml:space="preserve"> </w:t>
      </w:r>
      <w:r>
        <w:rPr>
          <w:rFonts w:ascii="Times New Roman" w:hAnsi="Times New Roman" w:cs="Times New Roman"/>
          <w:sz w:val="24"/>
          <w:szCs w:val="24"/>
        </w:rPr>
        <w:t>разделе</w:t>
      </w:r>
      <w:r>
        <w:rPr>
          <w:rFonts w:ascii="Times New Roman" w:hAnsi="Times New Roman" w:cs="Times New Roman"/>
          <w:spacing w:val="10"/>
          <w:sz w:val="24"/>
          <w:szCs w:val="24"/>
        </w:rPr>
        <w:t xml:space="preserve"> </w:t>
      </w:r>
      <w:r>
        <w:rPr>
          <w:rFonts w:ascii="Times New Roman" w:hAnsi="Times New Roman" w:cs="Times New Roman"/>
          <w:sz w:val="24"/>
          <w:szCs w:val="24"/>
        </w:rPr>
        <w:t>программы:</w:t>
      </w:r>
      <w:r>
        <w:rPr>
          <w:rFonts w:ascii="Times New Roman" w:hAnsi="Times New Roman" w:cs="Times New Roman"/>
          <w:spacing w:val="10"/>
          <w:sz w:val="24"/>
          <w:szCs w:val="24"/>
        </w:rPr>
        <w:t xml:space="preserve"> </w:t>
      </w:r>
      <w:r>
        <w:rPr>
          <w:rFonts w:ascii="Times New Roman" w:hAnsi="Times New Roman" w:cs="Times New Roman"/>
          <w:sz w:val="24"/>
          <w:szCs w:val="24"/>
        </w:rPr>
        <w:t>учебный</w:t>
      </w:r>
      <w:r>
        <w:rPr>
          <w:rFonts w:ascii="Times New Roman" w:hAnsi="Times New Roman" w:cs="Times New Roman"/>
          <w:spacing w:val="11"/>
          <w:sz w:val="24"/>
          <w:szCs w:val="24"/>
        </w:rPr>
        <w:t xml:space="preserve"> </w:t>
      </w:r>
      <w:r>
        <w:rPr>
          <w:rFonts w:ascii="Times New Roman" w:hAnsi="Times New Roman" w:cs="Times New Roman"/>
          <w:sz w:val="24"/>
          <w:szCs w:val="24"/>
        </w:rPr>
        <w:t>план,</w:t>
      </w:r>
      <w:r>
        <w:rPr>
          <w:rFonts w:ascii="Times New Roman" w:hAnsi="Times New Roman" w:cs="Times New Roman"/>
          <w:spacing w:val="10"/>
          <w:sz w:val="24"/>
          <w:szCs w:val="24"/>
        </w:rPr>
        <w:t xml:space="preserve"> </w:t>
      </w:r>
      <w:r>
        <w:rPr>
          <w:rFonts w:ascii="Times New Roman" w:hAnsi="Times New Roman" w:cs="Times New Roman"/>
          <w:sz w:val="24"/>
          <w:szCs w:val="24"/>
        </w:rPr>
        <w:t>внеурочная</w:t>
      </w:r>
      <w:r>
        <w:rPr>
          <w:rFonts w:ascii="Times New Roman" w:hAnsi="Times New Roman" w:cs="Times New Roman"/>
          <w:spacing w:val="10"/>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61"/>
          <w:sz w:val="24"/>
          <w:szCs w:val="24"/>
        </w:rPr>
        <w:t xml:space="preserve"> </w:t>
      </w:r>
      <w:r>
        <w:rPr>
          <w:rFonts w:ascii="Times New Roman" w:hAnsi="Times New Roman" w:cs="Times New Roman"/>
          <w:sz w:val="24"/>
          <w:szCs w:val="24"/>
        </w:rPr>
        <w:t>воспитательные</w:t>
      </w:r>
      <w:r>
        <w:rPr>
          <w:rFonts w:ascii="Times New Roman" w:hAnsi="Times New Roman" w:cs="Times New Roman"/>
          <w:spacing w:val="29"/>
          <w:sz w:val="24"/>
          <w:szCs w:val="24"/>
        </w:rPr>
        <w:t xml:space="preserve"> </w:t>
      </w:r>
      <w:r>
        <w:rPr>
          <w:rFonts w:ascii="Times New Roman" w:hAnsi="Times New Roman" w:cs="Times New Roman"/>
          <w:sz w:val="24"/>
          <w:szCs w:val="24"/>
        </w:rPr>
        <w:t>мероприятия,</w:t>
      </w:r>
      <w:r>
        <w:rPr>
          <w:rFonts w:ascii="Times New Roman" w:hAnsi="Times New Roman" w:cs="Times New Roman"/>
          <w:spacing w:val="29"/>
          <w:sz w:val="24"/>
          <w:szCs w:val="24"/>
        </w:rPr>
        <w:t xml:space="preserve"> </w:t>
      </w:r>
      <w:r>
        <w:rPr>
          <w:rFonts w:ascii="Times New Roman" w:hAnsi="Times New Roman" w:cs="Times New Roman"/>
          <w:sz w:val="24"/>
          <w:szCs w:val="24"/>
        </w:rPr>
        <w:t>возможность</w:t>
      </w:r>
      <w:r>
        <w:rPr>
          <w:rFonts w:ascii="Times New Roman" w:hAnsi="Times New Roman" w:cs="Times New Roman"/>
          <w:spacing w:val="29"/>
          <w:sz w:val="24"/>
          <w:szCs w:val="24"/>
        </w:rPr>
        <w:t xml:space="preserve"> </w:t>
      </w:r>
      <w:r>
        <w:rPr>
          <w:rFonts w:ascii="Times New Roman" w:hAnsi="Times New Roman" w:cs="Times New Roman"/>
          <w:sz w:val="24"/>
          <w:szCs w:val="24"/>
        </w:rPr>
        <w:t>использования</w:t>
      </w:r>
      <w:r>
        <w:rPr>
          <w:rFonts w:ascii="Times New Roman" w:hAnsi="Times New Roman" w:cs="Times New Roman"/>
          <w:spacing w:val="-61"/>
          <w:sz w:val="24"/>
          <w:szCs w:val="24"/>
        </w:rPr>
        <w:t xml:space="preserve"> </w:t>
      </w:r>
      <w:r>
        <w:rPr>
          <w:rFonts w:ascii="Times New Roman" w:hAnsi="Times New Roman" w:cs="Times New Roman"/>
          <w:sz w:val="24"/>
          <w:szCs w:val="24"/>
        </w:rPr>
        <w:t>предметных</w:t>
      </w:r>
      <w:r>
        <w:rPr>
          <w:rFonts w:ascii="Times New Roman" w:hAnsi="Times New Roman" w:cs="Times New Roman"/>
          <w:spacing w:val="7"/>
          <w:sz w:val="24"/>
          <w:szCs w:val="24"/>
        </w:rPr>
        <w:t xml:space="preserve"> </w:t>
      </w:r>
      <w:r>
        <w:rPr>
          <w:rFonts w:ascii="Times New Roman" w:hAnsi="Times New Roman" w:cs="Times New Roman"/>
          <w:sz w:val="24"/>
          <w:szCs w:val="24"/>
        </w:rPr>
        <w:t>кабинетов</w:t>
      </w:r>
      <w:r>
        <w:rPr>
          <w:rFonts w:ascii="Times New Roman" w:hAnsi="Times New Roman" w:cs="Times New Roman"/>
          <w:spacing w:val="8"/>
          <w:sz w:val="24"/>
          <w:szCs w:val="24"/>
        </w:rPr>
        <w:t xml:space="preserve"> </w:t>
      </w:r>
      <w:r>
        <w:rPr>
          <w:rFonts w:ascii="Times New Roman" w:hAnsi="Times New Roman" w:cs="Times New Roman"/>
          <w:sz w:val="24"/>
          <w:szCs w:val="24"/>
        </w:rPr>
        <w:t>(изобразительного</w:t>
      </w:r>
      <w:r>
        <w:rPr>
          <w:rFonts w:ascii="Times New Roman" w:hAnsi="Times New Roman" w:cs="Times New Roman"/>
          <w:spacing w:val="8"/>
          <w:sz w:val="24"/>
          <w:szCs w:val="24"/>
        </w:rPr>
        <w:t xml:space="preserve"> </w:t>
      </w:r>
      <w:r>
        <w:rPr>
          <w:rFonts w:ascii="Times New Roman" w:hAnsi="Times New Roman" w:cs="Times New Roman"/>
          <w:sz w:val="24"/>
          <w:szCs w:val="24"/>
        </w:rPr>
        <w:t>искусства,</w:t>
      </w:r>
      <w:r>
        <w:rPr>
          <w:rFonts w:ascii="Times New Roman" w:hAnsi="Times New Roman" w:cs="Times New Roman"/>
          <w:spacing w:val="8"/>
          <w:sz w:val="24"/>
          <w:szCs w:val="24"/>
        </w:rPr>
        <w:t xml:space="preserve"> </w:t>
      </w:r>
      <w:r>
        <w:rPr>
          <w:rFonts w:ascii="Times New Roman" w:hAnsi="Times New Roman" w:cs="Times New Roman"/>
          <w:sz w:val="24"/>
          <w:szCs w:val="24"/>
        </w:rPr>
        <w:t>музыки,</w:t>
      </w:r>
      <w:r>
        <w:rPr>
          <w:rFonts w:ascii="Times New Roman" w:hAnsi="Times New Roman" w:cs="Times New Roman"/>
          <w:spacing w:val="-61"/>
          <w:sz w:val="24"/>
          <w:szCs w:val="24"/>
        </w:rPr>
        <w:t xml:space="preserve"> </w:t>
      </w:r>
      <w:r>
        <w:rPr>
          <w:rFonts w:ascii="Times New Roman" w:hAnsi="Times New Roman" w:cs="Times New Roman"/>
          <w:sz w:val="24"/>
          <w:szCs w:val="24"/>
        </w:rPr>
        <w:t>технологии),</w:t>
      </w:r>
      <w:r>
        <w:rPr>
          <w:rFonts w:ascii="Times New Roman" w:hAnsi="Times New Roman" w:cs="Times New Roman"/>
          <w:spacing w:val="-8"/>
          <w:sz w:val="24"/>
          <w:szCs w:val="24"/>
        </w:rPr>
        <w:t xml:space="preserve"> </w:t>
      </w:r>
      <w:r>
        <w:rPr>
          <w:rFonts w:ascii="Times New Roman" w:hAnsi="Times New Roman" w:cs="Times New Roman"/>
          <w:sz w:val="24"/>
          <w:szCs w:val="24"/>
        </w:rPr>
        <w:t>специально</w:t>
      </w:r>
      <w:r>
        <w:rPr>
          <w:rFonts w:ascii="Times New Roman" w:hAnsi="Times New Roman" w:cs="Times New Roman"/>
          <w:spacing w:val="-8"/>
          <w:sz w:val="24"/>
          <w:szCs w:val="24"/>
        </w:rPr>
        <w:t xml:space="preserve"> </w:t>
      </w:r>
      <w:r>
        <w:rPr>
          <w:rFonts w:ascii="Times New Roman" w:hAnsi="Times New Roman" w:cs="Times New Roman"/>
          <w:sz w:val="24"/>
          <w:szCs w:val="24"/>
        </w:rPr>
        <w:t>оборудованных</w:t>
      </w:r>
      <w:r>
        <w:rPr>
          <w:rFonts w:ascii="Times New Roman" w:hAnsi="Times New Roman" w:cs="Times New Roman"/>
          <w:spacing w:val="-7"/>
          <w:sz w:val="24"/>
          <w:szCs w:val="24"/>
        </w:rPr>
        <w:t xml:space="preserve"> </w:t>
      </w:r>
      <w:r>
        <w:rPr>
          <w:rFonts w:ascii="Times New Roman" w:hAnsi="Times New Roman" w:cs="Times New Roman"/>
          <w:sz w:val="24"/>
          <w:szCs w:val="24"/>
        </w:rPr>
        <w:t>территорий</w:t>
      </w:r>
      <w:r>
        <w:rPr>
          <w:rFonts w:ascii="Times New Roman" w:hAnsi="Times New Roman" w:cs="Times New Roman"/>
          <w:spacing w:val="-8"/>
          <w:sz w:val="24"/>
          <w:szCs w:val="24"/>
        </w:rPr>
        <w:t xml:space="preserve"> </w:t>
      </w:r>
      <w:r>
        <w:rPr>
          <w:rFonts w:ascii="Times New Roman" w:hAnsi="Times New Roman" w:cs="Times New Roman"/>
          <w:sz w:val="24"/>
          <w:szCs w:val="24"/>
        </w:rPr>
        <w:t>для</w:t>
      </w:r>
      <w:r>
        <w:rPr>
          <w:rFonts w:ascii="Times New Roman" w:hAnsi="Times New Roman" w:cs="Times New Roman"/>
          <w:spacing w:val="-7"/>
          <w:sz w:val="24"/>
          <w:szCs w:val="24"/>
        </w:rPr>
        <w:t xml:space="preserve"> </w:t>
      </w:r>
      <w:r>
        <w:rPr>
          <w:rFonts w:ascii="Times New Roman" w:hAnsi="Times New Roman" w:cs="Times New Roman"/>
          <w:sz w:val="24"/>
          <w:szCs w:val="24"/>
        </w:rPr>
        <w:t>занятий физической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культурой и</w:t>
      </w:r>
      <w:r>
        <w:rPr>
          <w:rFonts w:ascii="Times New Roman" w:hAnsi="Times New Roman" w:cs="Times New Roman"/>
          <w:spacing w:val="1"/>
          <w:sz w:val="24"/>
          <w:szCs w:val="24"/>
        </w:rPr>
        <w:t xml:space="preserve"> </w:t>
      </w:r>
      <w:r>
        <w:rPr>
          <w:rFonts w:ascii="Times New Roman" w:hAnsi="Times New Roman" w:cs="Times New Roman"/>
          <w:sz w:val="24"/>
          <w:szCs w:val="24"/>
        </w:rPr>
        <w:t>спортом и</w:t>
      </w:r>
      <w:r>
        <w:rPr>
          <w:rFonts w:ascii="Times New Roman" w:hAnsi="Times New Roman" w:cs="Times New Roman"/>
          <w:spacing w:val="1"/>
          <w:sz w:val="24"/>
          <w:szCs w:val="24"/>
        </w:rPr>
        <w:t xml:space="preserve"> </w:t>
      </w:r>
      <w:r>
        <w:rPr>
          <w:rFonts w:ascii="Times New Roman" w:hAnsi="Times New Roman" w:cs="Times New Roman"/>
          <w:sz w:val="24"/>
          <w:szCs w:val="24"/>
        </w:rPr>
        <w:t>т.</w:t>
      </w:r>
      <w:r>
        <w:rPr>
          <w:rFonts w:ascii="Times New Roman" w:hAnsi="Times New Roman" w:cs="Times New Roman"/>
          <w:spacing w:val="2"/>
          <w:sz w:val="24"/>
          <w:szCs w:val="24"/>
        </w:rPr>
        <w:t xml:space="preserve"> </w:t>
      </w:r>
      <w:r>
        <w:rPr>
          <w:rFonts w:ascii="Times New Roman" w:hAnsi="Times New Roman" w:cs="Times New Roman"/>
          <w:sz w:val="24"/>
          <w:szCs w:val="24"/>
        </w:rPr>
        <w:t>п</w:t>
      </w:r>
      <w:r>
        <w:rPr>
          <w:rFonts w:ascii="Times New Roman" w:hAnsi="Times New Roman" w:cs="Times New Roman"/>
          <w:w w:val="111"/>
          <w:sz w:val="24"/>
          <w:szCs w:val="24"/>
        </w:rPr>
        <w:t>.</w:t>
      </w:r>
    </w:p>
    <w:p w:rsidR="007E14DC" w:rsidRDefault="007E14DC" w:rsidP="006624B3">
      <w:pPr>
        <w:numPr>
          <w:ilvl w:val="1"/>
          <w:numId w:val="73"/>
        </w:numPr>
        <w:tabs>
          <w:tab w:val="left" w:pos="0"/>
        </w:tabs>
        <w:snapToGrid w:val="0"/>
        <w:jc w:val="both"/>
      </w:pPr>
      <w:r>
        <w:rPr>
          <w:rFonts w:cs="Times New Roman"/>
          <w:b/>
        </w:rPr>
        <w:t xml:space="preserve">Система </w:t>
      </w:r>
      <w:proofErr w:type="gramStart"/>
      <w:r>
        <w:rPr>
          <w:rFonts w:cs="Times New Roman"/>
          <w:b/>
        </w:rPr>
        <w:t xml:space="preserve">оценки достижения планируемых результатов </w:t>
      </w:r>
      <w:r>
        <w:rPr>
          <w:rFonts w:cs="Times New Roman"/>
          <w:b/>
          <w:color w:val="000000"/>
        </w:rPr>
        <w:t>освоения основной образовательной программы начального общего образования</w:t>
      </w:r>
      <w:proofErr w:type="gramEnd"/>
      <w:r>
        <w:rPr>
          <w:rFonts w:cs="Times New Roman"/>
          <w:b/>
          <w:color w:val="000000"/>
        </w:rPr>
        <w:t>.</w:t>
      </w:r>
    </w:p>
    <w:p w:rsidR="007E14DC" w:rsidRDefault="007E14DC" w:rsidP="006624B3">
      <w:pPr>
        <w:pStyle w:val="3"/>
        <w:keepNext w:val="0"/>
        <w:numPr>
          <w:ilvl w:val="2"/>
          <w:numId w:val="73"/>
        </w:numPr>
        <w:tabs>
          <w:tab w:val="left" w:pos="709"/>
        </w:tabs>
        <w:suppressAutoHyphens w:val="0"/>
        <w:autoSpaceDE w:val="0"/>
        <w:spacing w:before="0" w:after="0"/>
        <w:jc w:val="both"/>
      </w:pPr>
      <w:r>
        <w:rPr>
          <w:rFonts w:ascii="Times New Roman" w:hAnsi="Times New Roman" w:cs="Times New Roman"/>
          <w:sz w:val="24"/>
          <w:szCs w:val="24"/>
        </w:rPr>
        <w:t>Общие положения</w:t>
      </w:r>
    </w:p>
    <w:p w:rsidR="007E14DC" w:rsidRDefault="007E14DC">
      <w:pPr>
        <w:pStyle w:val="aff6"/>
        <w:tabs>
          <w:tab w:val="left" w:pos="709"/>
        </w:tabs>
        <w:spacing w:line="240" w:lineRule="auto"/>
        <w:ind w:firstLine="567"/>
      </w:pPr>
      <w:r>
        <w:rPr>
          <w:rFonts w:ascii="Times New Roman" w:hAnsi="Times New Roman" w:cs="Times New Roman"/>
          <w:sz w:val="24"/>
          <w:szCs w:val="24"/>
        </w:rPr>
        <w:t>В</w:t>
      </w:r>
      <w:r>
        <w:rPr>
          <w:rFonts w:ascii="Times New Roman" w:hAnsi="Times New Roman" w:cs="Times New Roman"/>
          <w:spacing w:val="-13"/>
          <w:sz w:val="24"/>
          <w:szCs w:val="24"/>
        </w:rPr>
        <w:t xml:space="preserve"> </w:t>
      </w:r>
      <w:r>
        <w:rPr>
          <w:rFonts w:ascii="Times New Roman" w:hAnsi="Times New Roman" w:cs="Times New Roman"/>
          <w:sz w:val="24"/>
          <w:szCs w:val="24"/>
        </w:rPr>
        <w:t>ФГОС</w:t>
      </w:r>
      <w:r>
        <w:rPr>
          <w:rFonts w:ascii="Times New Roman" w:hAnsi="Times New Roman" w:cs="Times New Roman"/>
          <w:spacing w:val="-13"/>
          <w:sz w:val="24"/>
          <w:szCs w:val="24"/>
        </w:rPr>
        <w:t xml:space="preserve"> </w:t>
      </w:r>
      <w:r>
        <w:rPr>
          <w:rFonts w:ascii="Times New Roman" w:hAnsi="Times New Roman" w:cs="Times New Roman"/>
          <w:sz w:val="24"/>
          <w:szCs w:val="24"/>
        </w:rPr>
        <w:t>НОО</w:t>
      </w:r>
      <w:r>
        <w:rPr>
          <w:rFonts w:ascii="Times New Roman" w:hAnsi="Times New Roman" w:cs="Times New Roman"/>
          <w:spacing w:val="-13"/>
          <w:sz w:val="24"/>
          <w:szCs w:val="24"/>
        </w:rPr>
        <w:t xml:space="preserve"> </w:t>
      </w:r>
      <w:r>
        <w:rPr>
          <w:rFonts w:ascii="Times New Roman" w:hAnsi="Times New Roman" w:cs="Times New Roman"/>
          <w:sz w:val="24"/>
          <w:szCs w:val="24"/>
        </w:rPr>
        <w:t>отмечается,</w:t>
      </w:r>
      <w:r>
        <w:rPr>
          <w:rFonts w:ascii="Times New Roman" w:hAnsi="Times New Roman" w:cs="Times New Roman"/>
          <w:spacing w:val="-13"/>
          <w:sz w:val="24"/>
          <w:szCs w:val="24"/>
        </w:rPr>
        <w:t xml:space="preserve"> </w:t>
      </w:r>
      <w:r>
        <w:rPr>
          <w:rFonts w:ascii="Times New Roman" w:hAnsi="Times New Roman" w:cs="Times New Roman"/>
          <w:sz w:val="24"/>
          <w:szCs w:val="24"/>
        </w:rPr>
        <w:t>что</w:t>
      </w:r>
      <w:r>
        <w:rPr>
          <w:rFonts w:ascii="Times New Roman" w:hAnsi="Times New Roman" w:cs="Times New Roman"/>
          <w:spacing w:val="-13"/>
          <w:sz w:val="24"/>
          <w:szCs w:val="24"/>
        </w:rPr>
        <w:t xml:space="preserve"> </w:t>
      </w:r>
      <w:r>
        <w:rPr>
          <w:rFonts w:ascii="Times New Roman" w:hAnsi="Times New Roman" w:cs="Times New Roman"/>
          <w:sz w:val="24"/>
          <w:szCs w:val="24"/>
        </w:rPr>
        <w:t>«независимо</w:t>
      </w:r>
      <w:r>
        <w:rPr>
          <w:rFonts w:ascii="Times New Roman" w:hAnsi="Times New Roman" w:cs="Times New Roman"/>
          <w:spacing w:val="-13"/>
          <w:sz w:val="24"/>
          <w:szCs w:val="24"/>
        </w:rPr>
        <w:t xml:space="preserve"> </w:t>
      </w:r>
      <w:r>
        <w:rPr>
          <w:rFonts w:ascii="Times New Roman" w:hAnsi="Times New Roman" w:cs="Times New Roman"/>
          <w:sz w:val="24"/>
          <w:szCs w:val="24"/>
        </w:rPr>
        <w:t>от</w:t>
      </w:r>
      <w:r>
        <w:rPr>
          <w:rFonts w:ascii="Times New Roman" w:hAnsi="Times New Roman" w:cs="Times New Roman"/>
          <w:spacing w:val="-12"/>
          <w:sz w:val="24"/>
          <w:szCs w:val="24"/>
        </w:rPr>
        <w:t xml:space="preserve"> </w:t>
      </w:r>
      <w:r>
        <w:rPr>
          <w:rFonts w:ascii="Times New Roman" w:hAnsi="Times New Roman" w:cs="Times New Roman"/>
          <w:sz w:val="24"/>
          <w:szCs w:val="24"/>
        </w:rPr>
        <w:t>формы</w:t>
      </w:r>
      <w:r>
        <w:rPr>
          <w:rFonts w:ascii="Times New Roman" w:hAnsi="Times New Roman" w:cs="Times New Roman"/>
          <w:spacing w:val="-13"/>
          <w:sz w:val="24"/>
          <w:szCs w:val="24"/>
        </w:rPr>
        <w:t xml:space="preserve"> </w:t>
      </w:r>
      <w:r>
        <w:rPr>
          <w:rFonts w:ascii="Times New Roman" w:hAnsi="Times New Roman" w:cs="Times New Roman"/>
          <w:sz w:val="24"/>
          <w:szCs w:val="24"/>
        </w:rPr>
        <w:t>получения начального общего образования и формы обучения ФГОС</w:t>
      </w:r>
      <w:r>
        <w:rPr>
          <w:rFonts w:ascii="Times New Roman" w:hAnsi="Times New Roman" w:cs="Times New Roman"/>
          <w:spacing w:val="-61"/>
          <w:sz w:val="24"/>
          <w:szCs w:val="24"/>
        </w:rPr>
        <w:t xml:space="preserve"> </w:t>
      </w:r>
      <w:r>
        <w:rPr>
          <w:rFonts w:ascii="Times New Roman" w:hAnsi="Times New Roman" w:cs="Times New Roman"/>
          <w:sz w:val="24"/>
          <w:szCs w:val="24"/>
        </w:rPr>
        <w:t xml:space="preserve">является основой объективной оценки </w:t>
      </w:r>
      <w:proofErr w:type="gramStart"/>
      <w:r>
        <w:rPr>
          <w:rFonts w:ascii="Times New Roman" w:hAnsi="Times New Roman" w:cs="Times New Roman"/>
          <w:sz w:val="24"/>
          <w:szCs w:val="24"/>
        </w:rPr>
        <w:t>соответствия</w:t>
      </w:r>
      <w:proofErr w:type="gramEnd"/>
      <w:r>
        <w:rPr>
          <w:rFonts w:ascii="Times New Roman" w:hAnsi="Times New Roman" w:cs="Times New Roman"/>
          <w:sz w:val="24"/>
          <w:szCs w:val="24"/>
        </w:rPr>
        <w:t xml:space="preserve"> установленным требованиям образовательной деятельности и подго</w:t>
      </w:r>
      <w:r>
        <w:rPr>
          <w:rFonts w:ascii="Times New Roman" w:hAnsi="Times New Roman" w:cs="Times New Roman"/>
          <w:w w:val="95"/>
          <w:sz w:val="24"/>
          <w:szCs w:val="24"/>
        </w:rPr>
        <w:t>товки обучающихся, освоивших программу начального общего</w:t>
      </w:r>
      <w:r>
        <w:rPr>
          <w:rFonts w:ascii="Times New Roman" w:hAnsi="Times New Roman" w:cs="Times New Roman"/>
          <w:spacing w:val="1"/>
          <w:w w:val="95"/>
          <w:sz w:val="24"/>
          <w:szCs w:val="24"/>
        </w:rPr>
        <w:t xml:space="preserve"> </w:t>
      </w:r>
      <w:r>
        <w:rPr>
          <w:rFonts w:ascii="Times New Roman" w:hAnsi="Times New Roman" w:cs="Times New Roman"/>
          <w:sz w:val="24"/>
          <w:szCs w:val="24"/>
        </w:rPr>
        <w:t>образования». Это означает, что ФГОС задаёт основные требования к образовательным результатам и средствам оценки их достижения</w:t>
      </w:r>
      <w:r>
        <w:rPr>
          <w:rFonts w:ascii="Times New Roman" w:hAnsi="Times New Roman" w:cs="Times New Roman"/>
          <w:w w:val="111"/>
          <w:sz w:val="24"/>
          <w:szCs w:val="24"/>
        </w:rPr>
        <w:t>.</w:t>
      </w:r>
    </w:p>
    <w:p w:rsidR="007E14DC" w:rsidRDefault="007E14DC">
      <w:pPr>
        <w:pStyle w:val="aff6"/>
        <w:tabs>
          <w:tab w:val="left" w:pos="709"/>
        </w:tabs>
        <w:spacing w:line="240" w:lineRule="auto"/>
        <w:ind w:firstLine="567"/>
      </w:pPr>
      <w:r>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w:t>
      </w:r>
    </w:p>
    <w:p w:rsidR="007E14DC" w:rsidRDefault="007E14DC">
      <w:pPr>
        <w:pStyle w:val="aff6"/>
        <w:tabs>
          <w:tab w:val="left" w:pos="709"/>
        </w:tabs>
        <w:spacing w:line="240" w:lineRule="auto"/>
        <w:ind w:firstLine="567"/>
      </w:pPr>
      <w:r>
        <w:rPr>
          <w:rFonts w:ascii="Times New Roman" w:hAnsi="Times New Roman" w:cs="Times New Roman"/>
          <w:sz w:val="24"/>
          <w:szCs w:val="24"/>
        </w:rPr>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7E14DC" w:rsidRDefault="007E14DC">
      <w:pPr>
        <w:pStyle w:val="aff6"/>
        <w:tabs>
          <w:tab w:val="left" w:pos="709"/>
        </w:tabs>
        <w:spacing w:line="240" w:lineRule="auto"/>
        <w:ind w:firstLine="567"/>
      </w:pPr>
      <w:r>
        <w:rPr>
          <w:rFonts w:ascii="Times New Roman" w:hAnsi="Times New Roman" w:cs="Times New Roman"/>
          <w:sz w:val="24"/>
          <w:szCs w:val="24"/>
        </w:rPr>
        <w:t>Основными направлениями и целями оценочной деятельности в МОУ «СОШ № 15» являются:</w:t>
      </w:r>
    </w:p>
    <w:p w:rsidR="007E14DC" w:rsidRDefault="007E14DC" w:rsidP="006624B3">
      <w:pPr>
        <w:pStyle w:val="affe"/>
        <w:numPr>
          <w:ilvl w:val="0"/>
          <w:numId w:val="131"/>
        </w:numPr>
        <w:tabs>
          <w:tab w:val="left" w:pos="384"/>
          <w:tab w:val="left" w:pos="709"/>
        </w:tabs>
        <w:suppressAutoHyphens w:val="0"/>
        <w:autoSpaceDE w:val="0"/>
        <w:ind w:left="0" w:firstLine="567"/>
        <w:jc w:val="both"/>
      </w:pPr>
      <w:r>
        <w:rPr>
          <w:rFonts w:eastAsia="Times New Roman" w:cs="Times New Roman"/>
          <w:color w:val="000000"/>
          <w:kern w:val="0"/>
          <w:lang w:eastAsia="ru-RU" w:bidi="ar-SA"/>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E14DC" w:rsidRDefault="007E14DC" w:rsidP="006624B3">
      <w:pPr>
        <w:pStyle w:val="affe"/>
        <w:numPr>
          <w:ilvl w:val="0"/>
          <w:numId w:val="93"/>
        </w:numPr>
        <w:tabs>
          <w:tab w:val="left" w:pos="384"/>
          <w:tab w:val="left" w:pos="709"/>
        </w:tabs>
        <w:suppressAutoHyphens w:val="0"/>
        <w:autoSpaceDE w:val="0"/>
        <w:ind w:left="0" w:firstLine="567"/>
        <w:jc w:val="both"/>
      </w:pPr>
      <w:r>
        <w:rPr>
          <w:rFonts w:eastAsia="Times New Roman" w:cs="Times New Roman"/>
          <w:color w:val="000000"/>
          <w:kern w:val="0"/>
          <w:lang w:eastAsia="ru-RU" w:bidi="ar-SA"/>
        </w:rPr>
        <w:t>оценка результатов деятельности педагогических кадров как основа аттестационных процедур;</w:t>
      </w:r>
    </w:p>
    <w:p w:rsidR="007E14DC" w:rsidRDefault="007E14DC" w:rsidP="006624B3">
      <w:pPr>
        <w:pStyle w:val="affe"/>
        <w:numPr>
          <w:ilvl w:val="0"/>
          <w:numId w:val="93"/>
        </w:numPr>
        <w:tabs>
          <w:tab w:val="left" w:pos="384"/>
          <w:tab w:val="left" w:pos="709"/>
        </w:tabs>
        <w:suppressAutoHyphens w:val="0"/>
        <w:autoSpaceDE w:val="0"/>
        <w:ind w:left="0" w:firstLine="567"/>
        <w:jc w:val="both"/>
      </w:pPr>
      <w:r>
        <w:rPr>
          <w:rFonts w:eastAsia="Times New Roman" w:cs="Times New Roman"/>
          <w:color w:val="000000"/>
          <w:kern w:val="0"/>
          <w:lang w:eastAsia="ru-RU" w:bidi="ar-SA"/>
        </w:rPr>
        <w:t>оценка результатов деятельности   МОУ «СОШ № 15» как основа аккредитационных процедур.</w:t>
      </w:r>
    </w:p>
    <w:p w:rsidR="007E14DC" w:rsidRDefault="007E14DC">
      <w:pPr>
        <w:pStyle w:val="aff6"/>
        <w:tabs>
          <w:tab w:val="left" w:pos="709"/>
        </w:tabs>
        <w:spacing w:line="240" w:lineRule="auto"/>
        <w:ind w:firstLine="567"/>
      </w:pPr>
      <w:r>
        <w:rPr>
          <w:rFonts w:ascii="Times New Roman" w:hAnsi="Times New Roman" w:cs="Times New Roman"/>
          <w:sz w:val="24"/>
          <w:szCs w:val="24"/>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Система оценки включает процедуры внутренней</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6"/>
          <w:sz w:val="24"/>
          <w:szCs w:val="24"/>
        </w:rPr>
        <w:t xml:space="preserve"> </w:t>
      </w:r>
      <w:r>
        <w:rPr>
          <w:rFonts w:ascii="Times New Roman" w:hAnsi="Times New Roman" w:cs="Times New Roman"/>
          <w:sz w:val="24"/>
          <w:szCs w:val="24"/>
        </w:rPr>
        <w:t>внешней оценки</w:t>
      </w:r>
      <w:r>
        <w:rPr>
          <w:rFonts w:ascii="Times New Roman" w:hAnsi="Times New Roman" w:cs="Times New Roman"/>
          <w:w w:val="111"/>
          <w:sz w:val="24"/>
          <w:szCs w:val="24"/>
        </w:rPr>
        <w:t>.</w:t>
      </w:r>
    </w:p>
    <w:p w:rsidR="007E14DC" w:rsidRDefault="007E14DC">
      <w:pPr>
        <w:pStyle w:val="aff6"/>
        <w:tabs>
          <w:tab w:val="left" w:pos="709"/>
        </w:tabs>
        <w:spacing w:line="240" w:lineRule="auto"/>
        <w:ind w:firstLine="567"/>
      </w:pPr>
      <w:r>
        <w:rPr>
          <w:rFonts w:ascii="Times New Roman" w:hAnsi="Times New Roman" w:cs="Times New Roman"/>
          <w:b/>
          <w:sz w:val="24"/>
          <w:szCs w:val="24"/>
        </w:rPr>
        <w:t>Внутренняя оценка включает</w:t>
      </w:r>
      <w:r>
        <w:rPr>
          <w:rFonts w:ascii="Times New Roman" w:hAnsi="Times New Roman" w:cs="Times New Roman"/>
          <w:sz w:val="24"/>
          <w:szCs w:val="24"/>
        </w:rPr>
        <w:t>:</w:t>
      </w:r>
    </w:p>
    <w:p w:rsidR="007E14DC" w:rsidRDefault="007E14DC" w:rsidP="006624B3">
      <w:pPr>
        <w:pStyle w:val="affe"/>
        <w:numPr>
          <w:ilvl w:val="3"/>
          <w:numId w:val="132"/>
        </w:numPr>
        <w:tabs>
          <w:tab w:val="left" w:pos="384"/>
          <w:tab w:val="left" w:pos="709"/>
        </w:tabs>
        <w:suppressAutoHyphens w:val="0"/>
        <w:autoSpaceDE w:val="0"/>
        <w:ind w:left="0" w:firstLine="567"/>
        <w:jc w:val="both"/>
      </w:pPr>
      <w:r>
        <w:rPr>
          <w:rFonts w:eastAsia="Times New Roman" w:cs="Times New Roman"/>
          <w:color w:val="000000"/>
          <w:kern w:val="0"/>
          <w:lang w:eastAsia="ru-RU" w:bidi="ar-SA"/>
        </w:rPr>
        <w:t>стартовую педагогическую диагностику;</w:t>
      </w:r>
    </w:p>
    <w:p w:rsidR="007E14DC" w:rsidRDefault="007E14DC" w:rsidP="006624B3">
      <w:pPr>
        <w:pStyle w:val="affe"/>
        <w:numPr>
          <w:ilvl w:val="3"/>
          <w:numId w:val="81"/>
        </w:numPr>
        <w:tabs>
          <w:tab w:val="left" w:pos="384"/>
          <w:tab w:val="left" w:pos="709"/>
        </w:tabs>
        <w:suppressAutoHyphens w:val="0"/>
        <w:autoSpaceDE w:val="0"/>
        <w:ind w:left="0" w:firstLine="567"/>
        <w:jc w:val="both"/>
      </w:pPr>
      <w:r>
        <w:rPr>
          <w:rFonts w:eastAsia="Times New Roman" w:cs="Times New Roman"/>
          <w:color w:val="000000"/>
          <w:kern w:val="0"/>
          <w:lang w:eastAsia="ru-RU" w:bidi="ar-SA"/>
        </w:rPr>
        <w:t>текущую и тематическую оценку;</w:t>
      </w:r>
    </w:p>
    <w:p w:rsidR="007E14DC" w:rsidRDefault="007E14DC" w:rsidP="006624B3">
      <w:pPr>
        <w:pStyle w:val="affe"/>
        <w:numPr>
          <w:ilvl w:val="3"/>
          <w:numId w:val="81"/>
        </w:numPr>
        <w:tabs>
          <w:tab w:val="left" w:pos="384"/>
          <w:tab w:val="left" w:pos="709"/>
        </w:tabs>
        <w:suppressAutoHyphens w:val="0"/>
        <w:autoSpaceDE w:val="0"/>
        <w:ind w:left="0" w:firstLine="567"/>
        <w:jc w:val="both"/>
      </w:pPr>
      <w:r>
        <w:rPr>
          <w:rFonts w:eastAsia="Times New Roman" w:cs="Times New Roman" w:hint="eastAsia"/>
          <w:color w:val="000000"/>
          <w:kern w:val="0"/>
          <w:lang w:eastAsia="ru-RU" w:bidi="ar-SA"/>
        </w:rPr>
        <w:t xml:space="preserve">итоговую оценку; </w:t>
      </w:r>
    </w:p>
    <w:p w:rsidR="007E14DC" w:rsidRDefault="007E14DC" w:rsidP="006624B3">
      <w:pPr>
        <w:pStyle w:val="affe"/>
        <w:numPr>
          <w:ilvl w:val="3"/>
          <w:numId w:val="81"/>
        </w:numPr>
        <w:tabs>
          <w:tab w:val="left" w:pos="384"/>
          <w:tab w:val="left" w:pos="709"/>
        </w:tabs>
        <w:suppressAutoHyphens w:val="0"/>
        <w:autoSpaceDE w:val="0"/>
        <w:ind w:left="0" w:firstLine="567"/>
        <w:jc w:val="both"/>
      </w:pPr>
      <w:r>
        <w:rPr>
          <w:rFonts w:eastAsia="Times New Roman" w:cs="Times New Roman" w:hint="eastAsia"/>
          <w:color w:val="000000"/>
          <w:kern w:val="0"/>
          <w:lang w:eastAsia="ru-RU" w:bidi="ar-SA"/>
        </w:rPr>
        <w:t>промежуточную аттестацию;</w:t>
      </w:r>
    </w:p>
    <w:p w:rsidR="007E14DC" w:rsidRDefault="007E14DC" w:rsidP="006624B3">
      <w:pPr>
        <w:pStyle w:val="affe"/>
        <w:numPr>
          <w:ilvl w:val="3"/>
          <w:numId w:val="81"/>
        </w:numPr>
        <w:tabs>
          <w:tab w:val="left" w:pos="384"/>
          <w:tab w:val="left" w:pos="709"/>
        </w:tabs>
        <w:suppressAutoHyphens w:val="0"/>
        <w:autoSpaceDE w:val="0"/>
        <w:ind w:left="0" w:firstLine="567"/>
        <w:jc w:val="both"/>
      </w:pPr>
      <w:r>
        <w:rPr>
          <w:rFonts w:eastAsia="Times New Roman" w:cs="Times New Roman"/>
          <w:color w:val="000000"/>
          <w:kern w:val="0"/>
          <w:lang w:eastAsia="ru-RU" w:bidi="ar-SA"/>
        </w:rPr>
        <w:t>психолого-педагогическое наблюдение;</w:t>
      </w:r>
    </w:p>
    <w:p w:rsidR="007E14DC" w:rsidRDefault="007E14DC" w:rsidP="006624B3">
      <w:pPr>
        <w:pStyle w:val="affe"/>
        <w:numPr>
          <w:ilvl w:val="3"/>
          <w:numId w:val="81"/>
        </w:numPr>
        <w:tabs>
          <w:tab w:val="left" w:pos="384"/>
          <w:tab w:val="left" w:pos="709"/>
        </w:tabs>
        <w:suppressAutoHyphens w:val="0"/>
        <w:autoSpaceDE w:val="0"/>
        <w:ind w:left="0" w:firstLine="567"/>
        <w:jc w:val="both"/>
      </w:pPr>
      <w:r>
        <w:t>внутренний мониторинг образовательных достижений обучающихся.</w:t>
      </w:r>
    </w:p>
    <w:p w:rsidR="007E14DC" w:rsidRDefault="007E14DC">
      <w:pPr>
        <w:pStyle w:val="affe"/>
        <w:tabs>
          <w:tab w:val="left" w:pos="384"/>
          <w:tab w:val="left" w:pos="709"/>
        </w:tabs>
        <w:suppressAutoHyphens w:val="0"/>
        <w:autoSpaceDE w:val="0"/>
        <w:ind w:left="567"/>
        <w:jc w:val="both"/>
      </w:pPr>
      <w:r>
        <w:rPr>
          <w:rFonts w:eastAsia="Times New Roman" w:cs="Times New Roman"/>
          <w:b/>
          <w:color w:val="000000"/>
          <w:kern w:val="0"/>
          <w:lang w:eastAsia="ru-RU" w:bidi="ar-SA"/>
        </w:rPr>
        <w:t>Внешняя оценка включает:</w:t>
      </w:r>
    </w:p>
    <w:p w:rsidR="007E14DC" w:rsidRDefault="007E14DC" w:rsidP="006624B3">
      <w:pPr>
        <w:pStyle w:val="affe"/>
        <w:numPr>
          <w:ilvl w:val="3"/>
          <w:numId w:val="133"/>
        </w:numPr>
        <w:tabs>
          <w:tab w:val="left" w:pos="384"/>
          <w:tab w:val="left" w:pos="709"/>
        </w:tabs>
        <w:suppressAutoHyphens w:val="0"/>
        <w:autoSpaceDE w:val="0"/>
        <w:ind w:left="0" w:firstLine="567"/>
        <w:jc w:val="both"/>
      </w:pPr>
      <w:r>
        <w:t xml:space="preserve">независимую оценку качества подготовки </w:t>
      </w:r>
      <w:proofErr w:type="gramStart"/>
      <w:r>
        <w:t>обучающихся</w:t>
      </w:r>
      <w:proofErr w:type="gramEnd"/>
      <w:r>
        <w:t>;</w:t>
      </w:r>
    </w:p>
    <w:p w:rsidR="007E14DC" w:rsidRDefault="007E14DC" w:rsidP="006624B3">
      <w:pPr>
        <w:pStyle w:val="affe"/>
        <w:numPr>
          <w:ilvl w:val="3"/>
          <w:numId w:val="46"/>
        </w:numPr>
        <w:tabs>
          <w:tab w:val="left" w:pos="384"/>
          <w:tab w:val="left" w:pos="709"/>
        </w:tabs>
        <w:suppressAutoHyphens w:val="0"/>
        <w:autoSpaceDE w:val="0"/>
        <w:ind w:left="0" w:firstLine="567"/>
        <w:jc w:val="both"/>
      </w:pPr>
      <w:r>
        <w:rPr>
          <w:rFonts w:cs="Times New Roman"/>
        </w:rPr>
        <w:t>итоговую аттестацию.</w:t>
      </w:r>
    </w:p>
    <w:p w:rsidR="007E14DC" w:rsidRDefault="007E14DC">
      <w:pPr>
        <w:pStyle w:val="aff6"/>
        <w:tabs>
          <w:tab w:val="left" w:pos="709"/>
        </w:tabs>
        <w:spacing w:line="240" w:lineRule="auto"/>
        <w:ind w:firstLine="567"/>
      </w:pPr>
      <w:r>
        <w:rPr>
          <w:rFonts w:ascii="Times New Roman" w:hAnsi="Times New Roman" w:cs="Times New Roman"/>
          <w:w w:val="95"/>
          <w:sz w:val="24"/>
          <w:szCs w:val="24"/>
        </w:rPr>
        <w:lastRenderedPageBreak/>
        <w:t>В</w:t>
      </w:r>
      <w:r>
        <w:rPr>
          <w:rFonts w:ascii="Times New Roman" w:hAnsi="Times New Roman" w:cs="Times New Roman"/>
          <w:spacing w:val="7"/>
          <w:w w:val="95"/>
          <w:sz w:val="24"/>
          <w:szCs w:val="24"/>
        </w:rPr>
        <w:t xml:space="preserve"> </w:t>
      </w:r>
      <w:r>
        <w:rPr>
          <w:rFonts w:ascii="Times New Roman" w:hAnsi="Times New Roman" w:cs="Times New Roman"/>
          <w:w w:val="95"/>
          <w:sz w:val="24"/>
          <w:szCs w:val="24"/>
        </w:rPr>
        <w:t>соответствии</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с</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ФГОС</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НОО</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система</w:t>
      </w:r>
      <w:r>
        <w:rPr>
          <w:rFonts w:ascii="Times New Roman" w:hAnsi="Times New Roman" w:cs="Times New Roman"/>
          <w:spacing w:val="7"/>
          <w:w w:val="95"/>
          <w:sz w:val="24"/>
          <w:szCs w:val="24"/>
        </w:rPr>
        <w:t xml:space="preserve"> </w:t>
      </w:r>
      <w:r>
        <w:rPr>
          <w:rFonts w:ascii="Times New Roman" w:hAnsi="Times New Roman" w:cs="Times New Roman"/>
          <w:w w:val="95"/>
          <w:sz w:val="24"/>
          <w:szCs w:val="24"/>
        </w:rPr>
        <w:t>оценки</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образовательной</w:t>
      </w:r>
      <w:r>
        <w:rPr>
          <w:rFonts w:ascii="Times New Roman" w:hAnsi="Times New Roman" w:cs="Times New Roman"/>
          <w:spacing w:val="-57"/>
          <w:w w:val="95"/>
          <w:sz w:val="24"/>
          <w:szCs w:val="24"/>
        </w:rPr>
        <w:t xml:space="preserve"> </w:t>
      </w:r>
      <w:r>
        <w:rPr>
          <w:rFonts w:ascii="Times New Roman" w:hAnsi="Times New Roman" w:cs="Times New Roman"/>
          <w:w w:val="95"/>
          <w:sz w:val="24"/>
          <w:szCs w:val="24"/>
        </w:rPr>
        <w:t>организации</w:t>
      </w:r>
      <w:r>
        <w:rPr>
          <w:rFonts w:ascii="Times New Roman" w:hAnsi="Times New Roman" w:cs="Times New Roman"/>
          <w:spacing w:val="31"/>
          <w:w w:val="95"/>
          <w:sz w:val="24"/>
          <w:szCs w:val="24"/>
        </w:rPr>
        <w:t xml:space="preserve"> </w:t>
      </w:r>
      <w:r>
        <w:rPr>
          <w:rFonts w:ascii="Times New Roman" w:hAnsi="Times New Roman" w:cs="Times New Roman"/>
          <w:w w:val="95"/>
          <w:sz w:val="24"/>
          <w:szCs w:val="24"/>
        </w:rPr>
        <w:t>реализует</w:t>
      </w:r>
      <w:r>
        <w:rPr>
          <w:rFonts w:ascii="Times New Roman" w:hAnsi="Times New Roman" w:cs="Times New Roman"/>
          <w:spacing w:val="31"/>
          <w:w w:val="95"/>
          <w:sz w:val="24"/>
          <w:szCs w:val="24"/>
        </w:rPr>
        <w:t xml:space="preserve"> </w:t>
      </w:r>
      <w:r>
        <w:rPr>
          <w:rFonts w:ascii="Times New Roman" w:hAnsi="Times New Roman" w:cs="Times New Roman"/>
          <w:sz w:val="24"/>
          <w:szCs w:val="24"/>
        </w:rPr>
        <w:t>системно-деятельностный, уровневый и комплексный подходы к оценке образовательных</w:t>
      </w:r>
      <w:r>
        <w:rPr>
          <w:rFonts w:ascii="Times New Roman" w:hAnsi="Times New Roman" w:cs="Times New Roman"/>
          <w:spacing w:val="-15"/>
          <w:sz w:val="24"/>
          <w:szCs w:val="24"/>
        </w:rPr>
        <w:t xml:space="preserve"> </w:t>
      </w:r>
      <w:r>
        <w:rPr>
          <w:rFonts w:ascii="Times New Roman" w:hAnsi="Times New Roman" w:cs="Times New Roman"/>
          <w:sz w:val="24"/>
          <w:szCs w:val="24"/>
        </w:rPr>
        <w:t>достижений.</w:t>
      </w:r>
      <w:r>
        <w:rPr>
          <w:rFonts w:ascii="Times New Roman" w:hAnsi="Times New Roman" w:cs="Times New Roman"/>
          <w:spacing w:val="1"/>
          <w:sz w:val="24"/>
          <w:szCs w:val="24"/>
        </w:rPr>
        <w:t xml:space="preserve"> </w:t>
      </w:r>
      <w:r>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E14DC" w:rsidRDefault="007E14DC">
      <w:pPr>
        <w:pStyle w:val="aff6"/>
        <w:tabs>
          <w:tab w:val="left" w:pos="709"/>
        </w:tabs>
        <w:spacing w:line="240" w:lineRule="auto"/>
        <w:ind w:firstLine="567"/>
      </w:pPr>
      <w:r>
        <w:rPr>
          <w:rFonts w:ascii="Times New Roman" w:hAnsi="Times New Roman" w:cs="Times New Roman"/>
          <w:b/>
          <w:sz w:val="24"/>
          <w:szCs w:val="24"/>
        </w:rPr>
        <w:t>Уровневый подход</w:t>
      </w:r>
      <w:r>
        <w:rPr>
          <w:rFonts w:ascii="Times New Roman" w:hAnsi="Times New Roman" w:cs="Times New Roman"/>
          <w:sz w:val="24"/>
          <w:szCs w:val="24"/>
        </w:rPr>
        <w:t xml:space="preserve"> служит важнейшей основой для организации индивидуальной работы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Он реализуется как по отношению к содержанию оценки, так и к представлению и интерпретации результатов измерений.</w:t>
      </w:r>
    </w:p>
    <w:p w:rsidR="007E14DC" w:rsidRDefault="007E14DC">
      <w:pPr>
        <w:pStyle w:val="aff6"/>
        <w:tabs>
          <w:tab w:val="left" w:pos="709"/>
        </w:tabs>
        <w:spacing w:line="240" w:lineRule="auto"/>
        <w:ind w:firstLine="567"/>
      </w:pPr>
      <w:r>
        <w:rPr>
          <w:rFonts w:ascii="Times New Roman" w:hAnsi="Times New Roman" w:cs="Times New Roman"/>
          <w:sz w:val="24"/>
          <w:szCs w:val="24"/>
        </w:rPr>
        <w:t xml:space="preserve">Уровневый подход реализуется за счёт фиксации различных уровней достижения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7E14DC" w:rsidRDefault="007E14DC">
      <w:pPr>
        <w:pStyle w:val="aff6"/>
        <w:tabs>
          <w:tab w:val="left" w:pos="709"/>
        </w:tabs>
        <w:spacing w:line="240" w:lineRule="auto"/>
        <w:ind w:firstLine="567"/>
      </w:pPr>
      <w:r>
        <w:rPr>
          <w:rFonts w:ascii="Times New Roman" w:hAnsi="Times New Roman" w:cs="Times New Roman"/>
          <w:b/>
          <w:sz w:val="24"/>
          <w:szCs w:val="24"/>
        </w:rPr>
        <w:t>Комплексный подход</w:t>
      </w:r>
      <w:r>
        <w:rPr>
          <w:rFonts w:ascii="Times New Roman" w:hAnsi="Times New Roman" w:cs="Times New Roman"/>
          <w:sz w:val="24"/>
          <w:szCs w:val="24"/>
        </w:rPr>
        <w:t xml:space="preserve"> к оценке образовательных достижений реализуется путём:</w:t>
      </w:r>
    </w:p>
    <w:p w:rsidR="007E14DC" w:rsidRDefault="007E14DC" w:rsidP="006624B3">
      <w:pPr>
        <w:pStyle w:val="affe"/>
        <w:numPr>
          <w:ilvl w:val="3"/>
          <w:numId w:val="30"/>
        </w:numPr>
        <w:tabs>
          <w:tab w:val="left" w:pos="384"/>
          <w:tab w:val="left" w:pos="709"/>
        </w:tabs>
        <w:suppressAutoHyphens w:val="0"/>
        <w:autoSpaceDE w:val="0"/>
        <w:ind w:left="0" w:firstLine="0"/>
        <w:jc w:val="both"/>
      </w:pPr>
      <w:r>
        <w:rPr>
          <w:rFonts w:eastAsia="Times New Roman" w:cs="Times New Roman"/>
          <w:color w:val="000000"/>
          <w:kern w:val="0"/>
          <w:lang w:eastAsia="ru-RU" w:bidi="ar-SA"/>
        </w:rPr>
        <w:t>оценки предметных и метапредметных результатов;</w:t>
      </w:r>
    </w:p>
    <w:p w:rsidR="007E14DC" w:rsidRDefault="007E14DC" w:rsidP="006624B3">
      <w:pPr>
        <w:pStyle w:val="affe"/>
        <w:numPr>
          <w:ilvl w:val="3"/>
          <w:numId w:val="30"/>
        </w:numPr>
        <w:tabs>
          <w:tab w:val="left" w:pos="384"/>
          <w:tab w:val="left" w:pos="709"/>
        </w:tabs>
        <w:suppressAutoHyphens w:val="0"/>
        <w:autoSpaceDE w:val="0"/>
        <w:ind w:left="0" w:firstLine="0"/>
        <w:jc w:val="both"/>
      </w:pPr>
      <w:r>
        <w:rPr>
          <w:rFonts w:eastAsia="Times New Roman" w:cs="Times New Roman"/>
          <w:color w:val="000000"/>
          <w:kern w:val="0"/>
          <w:lang w:eastAsia="ru-RU" w:bidi="ar-SA"/>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E14DC" w:rsidRDefault="007E14DC" w:rsidP="006624B3">
      <w:pPr>
        <w:pStyle w:val="affe"/>
        <w:numPr>
          <w:ilvl w:val="3"/>
          <w:numId w:val="30"/>
        </w:numPr>
        <w:tabs>
          <w:tab w:val="left" w:pos="384"/>
          <w:tab w:val="left" w:pos="709"/>
        </w:tabs>
        <w:suppressAutoHyphens w:val="0"/>
        <w:autoSpaceDE w:val="0"/>
        <w:ind w:left="0" w:firstLine="0"/>
        <w:jc w:val="both"/>
      </w:pPr>
      <w:r>
        <w:rPr>
          <w:rFonts w:eastAsia="Times New Roman" w:cs="Times New Roman"/>
          <w:color w:val="000000"/>
          <w:kern w:val="0"/>
          <w:lang w:eastAsia="ru-RU" w:bidi="ar-SA"/>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E14DC" w:rsidRDefault="007E14DC" w:rsidP="006624B3">
      <w:pPr>
        <w:pStyle w:val="affe"/>
        <w:numPr>
          <w:ilvl w:val="3"/>
          <w:numId w:val="30"/>
        </w:numPr>
        <w:tabs>
          <w:tab w:val="left" w:pos="384"/>
          <w:tab w:val="left" w:pos="709"/>
        </w:tabs>
        <w:suppressAutoHyphens w:val="0"/>
        <w:autoSpaceDE w:val="0"/>
        <w:ind w:left="0" w:firstLine="0"/>
        <w:jc w:val="both"/>
      </w:pPr>
      <w:r>
        <w:rPr>
          <w:rFonts w:eastAsia="Times New Roman" w:cs="Times New Roman"/>
          <w:color w:val="000000"/>
          <w:kern w:val="0"/>
          <w:lang w:eastAsia="ru-RU" w:bidi="ar-SA"/>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7E14DC" w:rsidRDefault="007E14DC" w:rsidP="006624B3">
      <w:pPr>
        <w:pStyle w:val="affe"/>
        <w:numPr>
          <w:ilvl w:val="3"/>
          <w:numId w:val="30"/>
        </w:numPr>
        <w:tabs>
          <w:tab w:val="left" w:pos="384"/>
          <w:tab w:val="left" w:pos="709"/>
        </w:tabs>
        <w:suppressAutoHyphens w:val="0"/>
        <w:autoSpaceDE w:val="0"/>
        <w:ind w:left="0" w:firstLine="0"/>
        <w:jc w:val="both"/>
      </w:pPr>
      <w:r>
        <w:rPr>
          <w:rFonts w:eastAsia="Times New Roman" w:cs="Times New Roman"/>
          <w:color w:val="000000"/>
          <w:kern w:val="0"/>
          <w:lang w:eastAsia="ru-RU" w:bidi="ar-SA"/>
        </w:rPr>
        <w:t>использования мониторинга динамических показателей освоения умений и знаний, в том числе формируемых с использованием информационно-коммуникативных (цифровых) технологий.</w:t>
      </w:r>
    </w:p>
    <w:p w:rsidR="007E14DC" w:rsidRDefault="007E14DC">
      <w:pPr>
        <w:pStyle w:val="2f4"/>
        <w:shd w:val="clear" w:color="auto" w:fill="auto"/>
        <w:spacing w:before="0" w:after="0" w:line="240" w:lineRule="auto"/>
        <w:jc w:val="both"/>
      </w:pPr>
      <w:r>
        <w:rPr>
          <w:i w:val="0"/>
          <w:sz w:val="24"/>
          <w:szCs w:val="24"/>
        </w:rPr>
        <w:tab/>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Pr>
          <w:i w:val="0"/>
          <w:sz w:val="24"/>
          <w:szCs w:val="24"/>
        </w:rPr>
        <w:t>ии и её</w:t>
      </w:r>
      <w:proofErr w:type="gramEnd"/>
      <w:r>
        <w:rPr>
          <w:i w:val="0"/>
          <w:sz w:val="24"/>
          <w:szCs w:val="24"/>
        </w:rPr>
        <w:t xml:space="preserve"> влиянии на коллектив обучающихся.</w:t>
      </w:r>
    </w:p>
    <w:p w:rsidR="007E14DC" w:rsidRDefault="007E14DC">
      <w:pPr>
        <w:pStyle w:val="2f4"/>
        <w:shd w:val="clear" w:color="auto" w:fill="auto"/>
        <w:spacing w:before="0" w:after="0" w:line="240" w:lineRule="auto"/>
        <w:jc w:val="both"/>
      </w:pPr>
      <w:r>
        <w:rPr>
          <w:i w:val="0"/>
          <w:sz w:val="24"/>
          <w:szCs w:val="24"/>
        </w:rPr>
        <w:tab/>
      </w:r>
      <w:proofErr w:type="gramStart"/>
      <w:r>
        <w:rPr>
          <w:i w:val="0"/>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Pr>
          <w:i w:val="0"/>
          <w:sz w:val="24"/>
          <w:szCs w:val="24"/>
        </w:rPr>
        <w:softHyphen/>
        <w:t>психологических особенностей развития.</w:t>
      </w:r>
      <w:proofErr w:type="gramEnd"/>
    </w:p>
    <w:p w:rsidR="007E14DC" w:rsidRDefault="007E14DC">
      <w:pPr>
        <w:pStyle w:val="2f4"/>
        <w:shd w:val="clear" w:color="auto" w:fill="auto"/>
        <w:tabs>
          <w:tab w:val="left" w:pos="1558"/>
        </w:tabs>
        <w:spacing w:before="0" w:after="0" w:line="240" w:lineRule="auto"/>
        <w:jc w:val="both"/>
      </w:pPr>
      <w:r>
        <w:rPr>
          <w:i w:val="0"/>
          <w:sz w:val="24"/>
          <w:szCs w:val="24"/>
        </w:rPr>
        <w:t>Личностные достижения обучающихся, освоивших ООП НОО, включают две группы результатов:</w:t>
      </w:r>
    </w:p>
    <w:p w:rsidR="007E14DC" w:rsidRDefault="007E14DC" w:rsidP="006624B3">
      <w:pPr>
        <w:pStyle w:val="2f4"/>
        <w:numPr>
          <w:ilvl w:val="0"/>
          <w:numId w:val="26"/>
        </w:numPr>
        <w:shd w:val="clear" w:color="auto" w:fill="auto"/>
        <w:spacing w:before="0" w:after="0" w:line="240" w:lineRule="auto"/>
        <w:jc w:val="both"/>
      </w:pPr>
      <w:r>
        <w:rPr>
          <w:i w:val="0"/>
          <w:sz w:val="24"/>
          <w:szCs w:val="24"/>
        </w:rPr>
        <w:t>основы российской гражданской идентичности, ценностные установки и социально значимые качества личности;</w:t>
      </w:r>
    </w:p>
    <w:p w:rsidR="007E14DC" w:rsidRDefault="007E14DC" w:rsidP="006624B3">
      <w:pPr>
        <w:pStyle w:val="2f4"/>
        <w:numPr>
          <w:ilvl w:val="0"/>
          <w:numId w:val="26"/>
        </w:numPr>
        <w:shd w:val="clear" w:color="auto" w:fill="auto"/>
        <w:spacing w:before="0" w:after="0" w:line="240" w:lineRule="auto"/>
        <w:jc w:val="both"/>
      </w:pPr>
      <w:r>
        <w:rPr>
          <w:i w:val="0"/>
          <w:sz w:val="24"/>
          <w:szCs w:val="24"/>
        </w:rPr>
        <w:t xml:space="preserve">готовность </w:t>
      </w:r>
      <w:proofErr w:type="gramStart"/>
      <w:r>
        <w:rPr>
          <w:i w:val="0"/>
          <w:sz w:val="24"/>
          <w:szCs w:val="24"/>
        </w:rPr>
        <w:t>обучающихся</w:t>
      </w:r>
      <w:proofErr w:type="gramEnd"/>
      <w:r>
        <w:rPr>
          <w:i w:val="0"/>
          <w:sz w:val="24"/>
          <w:szCs w:val="24"/>
        </w:rPr>
        <w:t xml:space="preserve"> к саморазвитию, мотивация к познанию и обучению, активное участие в социально значимой деятельности.</w:t>
      </w:r>
    </w:p>
    <w:p w:rsidR="007E14DC" w:rsidRDefault="007E14DC">
      <w:pPr>
        <w:pStyle w:val="2f4"/>
        <w:shd w:val="clear" w:color="auto" w:fill="auto"/>
        <w:tabs>
          <w:tab w:val="left" w:pos="1558"/>
        </w:tabs>
        <w:spacing w:before="0" w:after="0" w:line="240" w:lineRule="auto"/>
        <w:jc w:val="both"/>
      </w:pPr>
      <w:r>
        <w:rPr>
          <w:i w:val="0"/>
          <w:sz w:val="24"/>
          <w:szCs w:val="24"/>
        </w:rPr>
        <w:t>Учитывая особенности групп личностных результатов, учитель может осуществлять оценку только следующих качеств:</w:t>
      </w:r>
    </w:p>
    <w:p w:rsidR="007E14DC" w:rsidRDefault="007E14DC" w:rsidP="006624B3">
      <w:pPr>
        <w:pStyle w:val="2f4"/>
        <w:numPr>
          <w:ilvl w:val="0"/>
          <w:numId w:val="39"/>
        </w:numPr>
        <w:shd w:val="clear" w:color="auto" w:fill="auto"/>
        <w:spacing w:before="0" w:after="0" w:line="240" w:lineRule="auto"/>
        <w:jc w:val="both"/>
      </w:pPr>
      <w:r>
        <w:rPr>
          <w:i w:val="0"/>
          <w:sz w:val="24"/>
          <w:szCs w:val="24"/>
        </w:rPr>
        <w:t>наличие и характеристика мотива познания и учения;</w:t>
      </w:r>
    </w:p>
    <w:p w:rsidR="007E14DC" w:rsidRDefault="007E14DC" w:rsidP="006624B3">
      <w:pPr>
        <w:pStyle w:val="2f4"/>
        <w:numPr>
          <w:ilvl w:val="0"/>
          <w:numId w:val="39"/>
        </w:numPr>
        <w:shd w:val="clear" w:color="auto" w:fill="auto"/>
        <w:spacing w:before="0" w:after="0" w:line="240" w:lineRule="auto"/>
        <w:jc w:val="both"/>
      </w:pPr>
      <w:r>
        <w:rPr>
          <w:i w:val="0"/>
          <w:sz w:val="24"/>
          <w:szCs w:val="24"/>
        </w:rPr>
        <w:t>наличие умений принимать и удерживать учебную задачу, планировать учебные действия;</w:t>
      </w:r>
    </w:p>
    <w:p w:rsidR="007E14DC" w:rsidRDefault="007E14DC" w:rsidP="006624B3">
      <w:pPr>
        <w:pStyle w:val="2f4"/>
        <w:numPr>
          <w:ilvl w:val="0"/>
          <w:numId w:val="39"/>
        </w:numPr>
        <w:shd w:val="clear" w:color="auto" w:fill="auto"/>
        <w:spacing w:before="0" w:after="0" w:line="240" w:lineRule="auto"/>
        <w:jc w:val="both"/>
      </w:pPr>
      <w:r>
        <w:rPr>
          <w:i w:val="0"/>
          <w:sz w:val="24"/>
          <w:szCs w:val="24"/>
        </w:rPr>
        <w:t>способность осуществлять самоконтроль и самооценку.</w:t>
      </w:r>
    </w:p>
    <w:p w:rsidR="007E14DC" w:rsidRDefault="007E14DC">
      <w:pPr>
        <w:pStyle w:val="2f4"/>
        <w:shd w:val="clear" w:color="auto" w:fill="auto"/>
        <w:spacing w:before="0" w:after="0" w:line="240" w:lineRule="auto"/>
        <w:jc w:val="both"/>
      </w:pPr>
      <w:r>
        <w:rPr>
          <w:i w:val="0"/>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E14DC" w:rsidRDefault="007E14DC">
      <w:pPr>
        <w:pStyle w:val="affe"/>
        <w:tabs>
          <w:tab w:val="left" w:pos="384"/>
          <w:tab w:val="left" w:pos="709"/>
        </w:tabs>
        <w:suppressAutoHyphens w:val="0"/>
        <w:autoSpaceDE w:val="0"/>
        <w:ind w:left="0"/>
        <w:jc w:val="both"/>
        <w:rPr>
          <w:rFonts w:eastAsia="Times New Roman" w:cs="Times New Roman"/>
          <w:i/>
          <w:color w:val="000000"/>
          <w:kern w:val="0"/>
          <w:lang w:eastAsia="ru-RU" w:bidi="ar-SA"/>
        </w:rPr>
      </w:pPr>
    </w:p>
    <w:p w:rsidR="007E14DC" w:rsidRDefault="007E14DC" w:rsidP="006624B3">
      <w:pPr>
        <w:pStyle w:val="3"/>
        <w:keepNext w:val="0"/>
        <w:numPr>
          <w:ilvl w:val="2"/>
          <w:numId w:val="73"/>
        </w:numPr>
        <w:tabs>
          <w:tab w:val="left" w:pos="709"/>
        </w:tabs>
        <w:suppressAutoHyphens w:val="0"/>
        <w:autoSpaceDE w:val="0"/>
        <w:spacing w:before="0" w:after="0"/>
        <w:ind w:left="0" w:firstLine="0"/>
        <w:jc w:val="center"/>
      </w:pPr>
      <w:r>
        <w:rPr>
          <w:rFonts w:ascii="Times New Roman" w:hAnsi="Times New Roman" w:cs="Times New Roman"/>
          <w:sz w:val="24"/>
          <w:szCs w:val="24"/>
        </w:rPr>
        <w:t>Особенности</w:t>
      </w:r>
      <w:r>
        <w:rPr>
          <w:rFonts w:ascii="Times New Roman" w:hAnsi="Times New Roman" w:cs="Times New Roman"/>
          <w:spacing w:val="4"/>
          <w:sz w:val="24"/>
          <w:szCs w:val="24"/>
        </w:rPr>
        <w:t xml:space="preserve"> </w:t>
      </w:r>
      <w:r>
        <w:rPr>
          <w:rFonts w:ascii="Times New Roman" w:hAnsi="Times New Roman" w:cs="Times New Roman"/>
          <w:sz w:val="24"/>
          <w:szCs w:val="24"/>
        </w:rPr>
        <w:t>оценки</w:t>
      </w:r>
      <w:r>
        <w:rPr>
          <w:rFonts w:ascii="Times New Roman" w:hAnsi="Times New Roman" w:cs="Times New Roman"/>
          <w:spacing w:val="5"/>
          <w:sz w:val="24"/>
          <w:szCs w:val="24"/>
        </w:rPr>
        <w:t xml:space="preserve"> </w:t>
      </w:r>
      <w:r>
        <w:rPr>
          <w:rFonts w:ascii="Times New Roman" w:hAnsi="Times New Roman" w:cs="Times New Roman"/>
          <w:sz w:val="24"/>
          <w:szCs w:val="24"/>
        </w:rPr>
        <w:t>метапредметных и</w:t>
      </w:r>
      <w:r>
        <w:rPr>
          <w:rFonts w:ascii="Times New Roman" w:hAnsi="Times New Roman" w:cs="Times New Roman"/>
          <w:spacing w:val="25"/>
          <w:sz w:val="24"/>
          <w:szCs w:val="24"/>
        </w:rPr>
        <w:t xml:space="preserve"> </w:t>
      </w:r>
      <w:r>
        <w:rPr>
          <w:rFonts w:ascii="Times New Roman" w:hAnsi="Times New Roman" w:cs="Times New Roman"/>
          <w:sz w:val="24"/>
          <w:szCs w:val="24"/>
        </w:rPr>
        <w:t>предметных</w:t>
      </w:r>
      <w:r>
        <w:rPr>
          <w:rFonts w:ascii="Times New Roman" w:hAnsi="Times New Roman" w:cs="Times New Roman"/>
          <w:spacing w:val="26"/>
          <w:sz w:val="24"/>
          <w:szCs w:val="24"/>
        </w:rPr>
        <w:t xml:space="preserve"> </w:t>
      </w:r>
      <w:r>
        <w:rPr>
          <w:rFonts w:ascii="Times New Roman" w:hAnsi="Times New Roman" w:cs="Times New Roman"/>
          <w:sz w:val="24"/>
          <w:szCs w:val="24"/>
        </w:rPr>
        <w:t>результатов</w:t>
      </w:r>
    </w:p>
    <w:p w:rsidR="007E14DC" w:rsidRDefault="007E14DC">
      <w:pPr>
        <w:tabs>
          <w:tab w:val="left" w:pos="709"/>
        </w:tabs>
        <w:jc w:val="center"/>
      </w:pPr>
      <w:r>
        <w:rPr>
          <w:rFonts w:cs="Times New Roman"/>
          <w:b/>
          <w:color w:val="000000"/>
        </w:rPr>
        <w:t>Особенности оценки метапредметных результатов</w:t>
      </w:r>
    </w:p>
    <w:p w:rsidR="007E14DC" w:rsidRDefault="007E14DC">
      <w:pPr>
        <w:pStyle w:val="aff6"/>
        <w:tabs>
          <w:tab w:val="left" w:pos="709"/>
        </w:tabs>
        <w:spacing w:line="240" w:lineRule="auto"/>
        <w:ind w:firstLine="567"/>
      </w:pPr>
      <w:r>
        <w:rPr>
          <w:rFonts w:ascii="Times New Roman" w:hAnsi="Times New Roman" w:cs="Times New Roman"/>
          <w:iCs/>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w:t>
      </w:r>
      <w:r>
        <w:rPr>
          <w:rFonts w:ascii="Times New Roman" w:hAnsi="Times New Roman" w:cs="Times New Roman"/>
          <w:iCs/>
          <w:sz w:val="24"/>
          <w:szCs w:val="24"/>
        </w:rPr>
        <w:lastRenderedPageBreak/>
        <w:t>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7E14DC" w:rsidRDefault="007E14DC">
      <w:pPr>
        <w:pStyle w:val="aff6"/>
        <w:tabs>
          <w:tab w:val="left" w:pos="709"/>
        </w:tabs>
        <w:spacing w:line="240" w:lineRule="auto"/>
        <w:ind w:firstLine="567"/>
      </w:pPr>
      <w:r>
        <w:rPr>
          <w:rFonts w:ascii="Times New Roman" w:hAnsi="Times New Roman" w:cs="Times New Roman"/>
          <w:iCs/>
          <w:sz w:val="24"/>
          <w:szCs w:val="24"/>
        </w:rPr>
        <w:t>Формирование метапредметных результатов обеспечивается за счёт всех учебных предметов и внеурочной деятельности.</w:t>
      </w:r>
    </w:p>
    <w:p w:rsidR="007E14DC" w:rsidRDefault="007E14DC">
      <w:pPr>
        <w:pStyle w:val="aff6"/>
        <w:tabs>
          <w:tab w:val="left" w:pos="709"/>
        </w:tabs>
        <w:spacing w:line="240" w:lineRule="auto"/>
        <w:ind w:firstLine="567"/>
      </w:pPr>
      <w:r>
        <w:rPr>
          <w:rFonts w:ascii="Times New Roman" w:hAnsi="Times New Roman" w:cs="Times New Roman"/>
          <w:iCs/>
          <w:sz w:val="24"/>
          <w:szCs w:val="24"/>
        </w:rPr>
        <w:t>Оценка метапредметных результатов проводится с целью определения сформированности:</w:t>
      </w:r>
    </w:p>
    <w:p w:rsidR="007E14DC" w:rsidRDefault="007E14DC" w:rsidP="006624B3">
      <w:pPr>
        <w:pStyle w:val="affe"/>
        <w:numPr>
          <w:ilvl w:val="3"/>
          <w:numId w:val="134"/>
        </w:numPr>
        <w:tabs>
          <w:tab w:val="left" w:pos="384"/>
          <w:tab w:val="left" w:pos="709"/>
        </w:tabs>
        <w:suppressAutoHyphens w:val="0"/>
        <w:autoSpaceDE w:val="0"/>
        <w:ind w:left="0" w:firstLine="567"/>
        <w:jc w:val="both"/>
      </w:pPr>
      <w:r>
        <w:rPr>
          <w:rFonts w:eastAsia="Times New Roman" w:cs="Times New Roman"/>
          <w:iCs/>
          <w:kern w:val="0"/>
          <w:lang w:eastAsia="ru-RU" w:bidi="ar-SA"/>
        </w:rPr>
        <w:t>универсальных учебных познавательных действий;</w:t>
      </w:r>
    </w:p>
    <w:p w:rsidR="007E14DC" w:rsidRDefault="007E14DC" w:rsidP="006624B3">
      <w:pPr>
        <w:pStyle w:val="affe"/>
        <w:numPr>
          <w:ilvl w:val="3"/>
          <w:numId w:val="28"/>
        </w:numPr>
        <w:tabs>
          <w:tab w:val="left" w:pos="384"/>
          <w:tab w:val="left" w:pos="709"/>
        </w:tabs>
        <w:suppressAutoHyphens w:val="0"/>
        <w:autoSpaceDE w:val="0"/>
        <w:ind w:left="0" w:firstLine="567"/>
        <w:jc w:val="both"/>
      </w:pPr>
      <w:r>
        <w:rPr>
          <w:rFonts w:eastAsia="Times New Roman" w:cs="Times New Roman"/>
          <w:iCs/>
          <w:kern w:val="0"/>
          <w:lang w:eastAsia="ru-RU" w:bidi="ar-SA"/>
        </w:rPr>
        <w:t>универсальных учебных коммуникативных действий;</w:t>
      </w:r>
    </w:p>
    <w:p w:rsidR="007E14DC" w:rsidRDefault="007E14DC" w:rsidP="006624B3">
      <w:pPr>
        <w:pStyle w:val="affe"/>
        <w:numPr>
          <w:ilvl w:val="3"/>
          <w:numId w:val="28"/>
        </w:numPr>
        <w:tabs>
          <w:tab w:val="left" w:pos="384"/>
          <w:tab w:val="left" w:pos="709"/>
        </w:tabs>
        <w:suppressAutoHyphens w:val="0"/>
        <w:autoSpaceDE w:val="0"/>
        <w:ind w:left="0" w:firstLine="567"/>
        <w:jc w:val="both"/>
      </w:pPr>
      <w:r>
        <w:rPr>
          <w:rFonts w:eastAsia="Times New Roman" w:cs="Times New Roman"/>
          <w:iCs/>
          <w:kern w:val="0"/>
          <w:lang w:eastAsia="ru-RU" w:bidi="ar-SA"/>
        </w:rPr>
        <w:t>универсальных учебных регулятивных действий.</w:t>
      </w:r>
    </w:p>
    <w:p w:rsidR="007E14DC" w:rsidRDefault="007E14DC">
      <w:pPr>
        <w:pStyle w:val="aff6"/>
        <w:tabs>
          <w:tab w:val="left" w:pos="709"/>
        </w:tabs>
        <w:spacing w:line="240" w:lineRule="auto"/>
        <w:ind w:firstLine="567"/>
      </w:pPr>
      <w:r>
        <w:rPr>
          <w:rFonts w:ascii="Times New Roman" w:hAnsi="Times New Roman" w:cs="Times New Roman"/>
          <w:iCs/>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7E14DC" w:rsidRDefault="007E14DC">
      <w:pPr>
        <w:pStyle w:val="affe"/>
        <w:tabs>
          <w:tab w:val="left" w:pos="709"/>
          <w:tab w:val="left" w:pos="851"/>
        </w:tabs>
        <w:ind w:left="0"/>
      </w:pPr>
      <w:r>
        <w:rPr>
          <w:rFonts w:eastAsia="Times New Roman" w:cs="Times New Roman"/>
          <w:iCs/>
          <w:kern w:val="0"/>
          <w:lang w:eastAsia="ru-RU" w:bidi="ar-SA"/>
        </w:rPr>
        <w:t>базовые логические действия:</w:t>
      </w:r>
    </w:p>
    <w:p w:rsidR="007E14DC" w:rsidRDefault="007E14DC" w:rsidP="006624B3">
      <w:pPr>
        <w:pStyle w:val="affe"/>
        <w:numPr>
          <w:ilvl w:val="3"/>
          <w:numId w:val="135"/>
        </w:numPr>
        <w:tabs>
          <w:tab w:val="left" w:pos="384"/>
          <w:tab w:val="left" w:pos="709"/>
        </w:tabs>
        <w:suppressAutoHyphens w:val="0"/>
        <w:autoSpaceDE w:val="0"/>
        <w:ind w:left="0" w:firstLine="567"/>
        <w:jc w:val="both"/>
      </w:pPr>
      <w:r>
        <w:rPr>
          <w:rFonts w:eastAsia="Times New Roman" w:cs="Times New Roman"/>
          <w:iCs/>
          <w:kern w:val="0"/>
          <w:lang w:eastAsia="ru-RU" w:bidi="ar-SA"/>
        </w:rPr>
        <w:t>сравнивать объекты, устанавливать основания для сравнения, устанавливать аналогии;</w:t>
      </w:r>
    </w:p>
    <w:p w:rsidR="007E14DC" w:rsidRDefault="007E14DC">
      <w:pPr>
        <w:pStyle w:val="affe"/>
        <w:numPr>
          <w:ilvl w:val="3"/>
          <w:numId w:val="17"/>
        </w:numPr>
        <w:tabs>
          <w:tab w:val="left" w:pos="384"/>
          <w:tab w:val="left" w:pos="709"/>
        </w:tabs>
        <w:suppressAutoHyphens w:val="0"/>
        <w:autoSpaceDE w:val="0"/>
        <w:ind w:left="0" w:firstLine="567"/>
        <w:jc w:val="both"/>
      </w:pPr>
      <w:r>
        <w:rPr>
          <w:rFonts w:eastAsia="Times New Roman" w:cs="Times New Roman"/>
          <w:iCs/>
          <w:kern w:val="0"/>
          <w:lang w:eastAsia="ru-RU" w:bidi="ar-SA"/>
        </w:rPr>
        <w:t>объединять части объекта (объекты) по определённому признаку;</w:t>
      </w:r>
    </w:p>
    <w:p w:rsidR="007E14DC" w:rsidRDefault="007E14DC">
      <w:pPr>
        <w:pStyle w:val="affe"/>
        <w:numPr>
          <w:ilvl w:val="3"/>
          <w:numId w:val="17"/>
        </w:numPr>
        <w:tabs>
          <w:tab w:val="left" w:pos="384"/>
          <w:tab w:val="left" w:pos="709"/>
        </w:tabs>
        <w:suppressAutoHyphens w:val="0"/>
        <w:autoSpaceDE w:val="0"/>
        <w:ind w:left="0" w:firstLine="567"/>
        <w:jc w:val="both"/>
      </w:pPr>
      <w:r>
        <w:rPr>
          <w:rFonts w:eastAsia="Times New Roman" w:cs="Times New Roman"/>
          <w:iCs/>
          <w:kern w:val="0"/>
          <w:lang w:eastAsia="ru-RU" w:bidi="ar-SA"/>
        </w:rPr>
        <w:t>определять существенный признак для классификации, классифицировать предложенные объекты;</w:t>
      </w:r>
    </w:p>
    <w:p w:rsidR="007E14DC" w:rsidRDefault="007E14DC">
      <w:pPr>
        <w:pStyle w:val="affe"/>
        <w:numPr>
          <w:ilvl w:val="3"/>
          <w:numId w:val="17"/>
        </w:numPr>
        <w:tabs>
          <w:tab w:val="left" w:pos="384"/>
          <w:tab w:val="left" w:pos="709"/>
        </w:tabs>
        <w:suppressAutoHyphens w:val="0"/>
        <w:autoSpaceDE w:val="0"/>
        <w:ind w:left="0" w:firstLine="567"/>
        <w:jc w:val="both"/>
      </w:pPr>
      <w:r>
        <w:rPr>
          <w:rFonts w:eastAsia="Times New Roman" w:cs="Times New Roman"/>
          <w:iCs/>
          <w:kern w:val="0"/>
          <w:lang w:eastAsia="ru-RU" w:bidi="ar-SA"/>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E14DC" w:rsidRDefault="007E14DC">
      <w:pPr>
        <w:pStyle w:val="affe"/>
        <w:numPr>
          <w:ilvl w:val="3"/>
          <w:numId w:val="17"/>
        </w:numPr>
        <w:tabs>
          <w:tab w:val="left" w:pos="384"/>
          <w:tab w:val="left" w:pos="709"/>
        </w:tabs>
        <w:suppressAutoHyphens w:val="0"/>
        <w:autoSpaceDE w:val="0"/>
        <w:ind w:left="0" w:firstLine="567"/>
        <w:jc w:val="both"/>
      </w:pPr>
      <w:r>
        <w:rPr>
          <w:rFonts w:eastAsia="Times New Roman" w:cs="Times New Roman"/>
          <w:iCs/>
          <w:kern w:val="0"/>
          <w:lang w:eastAsia="ru-RU" w:bidi="ar-SA"/>
        </w:rPr>
        <w:t>выявлять недостаток информации для решения учебной (практической) задачи на основе предложенного алгоритма;</w:t>
      </w:r>
    </w:p>
    <w:p w:rsidR="007E14DC" w:rsidRDefault="007E14DC">
      <w:pPr>
        <w:pStyle w:val="affe"/>
        <w:numPr>
          <w:ilvl w:val="3"/>
          <w:numId w:val="17"/>
        </w:numPr>
        <w:tabs>
          <w:tab w:val="left" w:pos="384"/>
          <w:tab w:val="left" w:pos="709"/>
        </w:tabs>
        <w:suppressAutoHyphens w:val="0"/>
        <w:autoSpaceDE w:val="0"/>
        <w:ind w:left="0" w:firstLine="567"/>
        <w:jc w:val="both"/>
      </w:pPr>
      <w:r>
        <w:rPr>
          <w:rFonts w:cs="Times New Roman"/>
          <w:color w:val="000000"/>
        </w:rPr>
        <w:t>устанавливать причинно-следственные связи в ситуациях, поддающихся непосредственному наблюдению или знакомых</w:t>
      </w:r>
      <w:r>
        <w:rPr>
          <w:rFonts w:cs="Times New Roman"/>
          <w:color w:val="000000"/>
          <w:spacing w:val="7"/>
        </w:rPr>
        <w:t xml:space="preserve"> </w:t>
      </w:r>
      <w:r>
        <w:rPr>
          <w:rFonts w:cs="Times New Roman"/>
          <w:color w:val="000000"/>
        </w:rPr>
        <w:t>по</w:t>
      </w:r>
      <w:r>
        <w:rPr>
          <w:rFonts w:cs="Times New Roman"/>
          <w:color w:val="000000"/>
          <w:spacing w:val="7"/>
        </w:rPr>
        <w:t xml:space="preserve"> </w:t>
      </w:r>
      <w:r>
        <w:rPr>
          <w:rFonts w:cs="Times New Roman"/>
          <w:color w:val="000000"/>
        </w:rPr>
        <w:t>опыту,</w:t>
      </w:r>
      <w:r>
        <w:rPr>
          <w:rFonts w:cs="Times New Roman"/>
          <w:color w:val="000000"/>
          <w:spacing w:val="7"/>
        </w:rPr>
        <w:t xml:space="preserve"> </w:t>
      </w:r>
      <w:r>
        <w:rPr>
          <w:rFonts w:cs="Times New Roman"/>
          <w:color w:val="000000"/>
        </w:rPr>
        <w:t>делать</w:t>
      </w:r>
      <w:r>
        <w:rPr>
          <w:rFonts w:cs="Times New Roman"/>
          <w:color w:val="000000"/>
          <w:spacing w:val="8"/>
        </w:rPr>
        <w:t xml:space="preserve"> </w:t>
      </w:r>
      <w:r>
        <w:rPr>
          <w:rFonts w:cs="Times New Roman"/>
          <w:color w:val="000000"/>
        </w:rPr>
        <w:t>выводы;</w:t>
      </w:r>
    </w:p>
    <w:p w:rsidR="007E14DC" w:rsidRDefault="007E14DC">
      <w:pPr>
        <w:pStyle w:val="affe"/>
        <w:tabs>
          <w:tab w:val="left" w:pos="709"/>
          <w:tab w:val="left" w:pos="851"/>
        </w:tabs>
        <w:ind w:left="0"/>
      </w:pPr>
      <w:r>
        <w:rPr>
          <w:rFonts w:eastAsia="Times New Roman" w:cs="Times New Roman"/>
          <w:iCs/>
          <w:kern w:val="0"/>
          <w:lang w:eastAsia="ru-RU" w:bidi="ar-SA"/>
        </w:rPr>
        <w:t>базовые исследовательские действия:</w:t>
      </w:r>
    </w:p>
    <w:p w:rsidR="007E14DC" w:rsidRDefault="007E14DC" w:rsidP="006624B3">
      <w:pPr>
        <w:pStyle w:val="affe"/>
        <w:numPr>
          <w:ilvl w:val="3"/>
          <w:numId w:val="136"/>
        </w:numPr>
        <w:tabs>
          <w:tab w:val="left" w:pos="384"/>
          <w:tab w:val="left" w:pos="709"/>
        </w:tabs>
        <w:suppressAutoHyphens w:val="0"/>
        <w:autoSpaceDE w:val="0"/>
        <w:ind w:left="0" w:firstLine="567"/>
        <w:jc w:val="both"/>
      </w:pPr>
      <w:r>
        <w:rPr>
          <w:rFonts w:eastAsia="Times New Roman" w:cs="Times New Roman"/>
          <w:iCs/>
          <w:kern w:val="0"/>
          <w:lang w:eastAsia="ru-RU" w:bidi="ar-SA"/>
        </w:rPr>
        <w:t>определять разрыв между реальным и желательным состоянием объекта (ситуации) на основе предложенных педагогическим работником вопросов;</w:t>
      </w:r>
    </w:p>
    <w:p w:rsidR="007E14DC" w:rsidRDefault="007E14DC" w:rsidP="006624B3">
      <w:pPr>
        <w:pStyle w:val="affe"/>
        <w:numPr>
          <w:ilvl w:val="3"/>
          <w:numId w:val="96"/>
        </w:numPr>
        <w:tabs>
          <w:tab w:val="left" w:pos="384"/>
          <w:tab w:val="left" w:pos="709"/>
        </w:tabs>
        <w:suppressAutoHyphens w:val="0"/>
        <w:autoSpaceDE w:val="0"/>
        <w:ind w:left="0" w:firstLine="567"/>
        <w:jc w:val="both"/>
      </w:pPr>
      <w:r>
        <w:rPr>
          <w:rFonts w:eastAsia="Times New Roman" w:cs="Times New Roman"/>
          <w:iCs/>
          <w:kern w:val="0"/>
          <w:lang w:eastAsia="ru-RU" w:bidi="ar-SA"/>
        </w:rPr>
        <w:t>с помощью педагогического работника формулировать цель, планировать изменения объекта, ситуации;</w:t>
      </w:r>
    </w:p>
    <w:p w:rsidR="007E14DC" w:rsidRDefault="007E14DC" w:rsidP="006624B3">
      <w:pPr>
        <w:pStyle w:val="affe"/>
        <w:numPr>
          <w:ilvl w:val="3"/>
          <w:numId w:val="96"/>
        </w:numPr>
        <w:tabs>
          <w:tab w:val="left" w:pos="384"/>
          <w:tab w:val="left" w:pos="709"/>
        </w:tabs>
        <w:suppressAutoHyphens w:val="0"/>
        <w:autoSpaceDE w:val="0"/>
        <w:ind w:left="0" w:firstLine="567"/>
        <w:jc w:val="both"/>
      </w:pPr>
      <w:r>
        <w:rPr>
          <w:rFonts w:eastAsia="Times New Roman" w:cs="Times New Roman"/>
          <w:iCs/>
          <w:kern w:val="0"/>
          <w:lang w:eastAsia="ru-RU" w:bidi="ar-SA"/>
        </w:rPr>
        <w:t xml:space="preserve">сравнивать несколько вариантов решения задачи, выбирать наиболее </w:t>
      </w:r>
      <w:proofErr w:type="gramStart"/>
      <w:r>
        <w:rPr>
          <w:rFonts w:eastAsia="Times New Roman" w:cs="Times New Roman"/>
          <w:iCs/>
          <w:kern w:val="0"/>
          <w:lang w:eastAsia="ru-RU" w:bidi="ar-SA"/>
        </w:rPr>
        <w:t>подходящий</w:t>
      </w:r>
      <w:proofErr w:type="gramEnd"/>
      <w:r>
        <w:rPr>
          <w:rFonts w:eastAsia="Times New Roman" w:cs="Times New Roman"/>
          <w:iCs/>
          <w:kern w:val="0"/>
          <w:lang w:eastAsia="ru-RU" w:bidi="ar-SA"/>
        </w:rPr>
        <w:t xml:space="preserve"> (на основе предложенных критериев);</w:t>
      </w:r>
    </w:p>
    <w:p w:rsidR="007E14DC" w:rsidRDefault="007E14DC" w:rsidP="006624B3">
      <w:pPr>
        <w:pStyle w:val="affe"/>
        <w:numPr>
          <w:ilvl w:val="3"/>
          <w:numId w:val="96"/>
        </w:numPr>
        <w:tabs>
          <w:tab w:val="left" w:pos="384"/>
          <w:tab w:val="left" w:pos="709"/>
        </w:tabs>
        <w:suppressAutoHyphens w:val="0"/>
        <w:autoSpaceDE w:val="0"/>
        <w:ind w:left="0" w:firstLine="567"/>
        <w:jc w:val="both"/>
      </w:pPr>
      <w:r>
        <w:rPr>
          <w:rFonts w:eastAsia="Times New Roman" w:cs="Times New Roman"/>
          <w:iCs/>
          <w:kern w:val="0"/>
          <w:lang w:eastAsia="ru-RU" w:bidi="ar-SA"/>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E14DC" w:rsidRDefault="007E14DC" w:rsidP="006624B3">
      <w:pPr>
        <w:pStyle w:val="affe"/>
        <w:numPr>
          <w:ilvl w:val="3"/>
          <w:numId w:val="96"/>
        </w:numPr>
        <w:tabs>
          <w:tab w:val="left" w:pos="384"/>
          <w:tab w:val="left" w:pos="709"/>
        </w:tabs>
        <w:suppressAutoHyphens w:val="0"/>
        <w:autoSpaceDE w:val="0"/>
        <w:ind w:left="0" w:firstLine="567"/>
        <w:jc w:val="both"/>
      </w:pPr>
      <w:r>
        <w:rPr>
          <w:rFonts w:eastAsia="Times New Roman" w:cs="Times New Roman"/>
          <w:iCs/>
          <w:kern w:val="0"/>
          <w:lang w:eastAsia="ru-RU" w:bidi="ar-SA"/>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E14DC" w:rsidRDefault="007E14DC" w:rsidP="006624B3">
      <w:pPr>
        <w:pStyle w:val="affe"/>
        <w:numPr>
          <w:ilvl w:val="3"/>
          <w:numId w:val="96"/>
        </w:numPr>
        <w:tabs>
          <w:tab w:val="left" w:pos="384"/>
          <w:tab w:val="left" w:pos="709"/>
        </w:tabs>
        <w:suppressAutoHyphens w:val="0"/>
        <w:autoSpaceDE w:val="0"/>
        <w:ind w:left="0" w:firstLine="567"/>
        <w:jc w:val="both"/>
      </w:pPr>
      <w:r>
        <w:rPr>
          <w:rFonts w:eastAsia="Times New Roman" w:cs="Times New Roman"/>
          <w:iCs/>
          <w:kern w:val="0"/>
          <w:lang w:eastAsia="ru-RU" w:bidi="ar-SA"/>
        </w:rPr>
        <w:t>прогнозировать возможное развитие процессов, событий и их последствия в аналогичных или сходных ситуациях;</w:t>
      </w:r>
    </w:p>
    <w:p w:rsidR="007E14DC" w:rsidRDefault="007E14DC">
      <w:pPr>
        <w:pStyle w:val="affe"/>
        <w:tabs>
          <w:tab w:val="left" w:pos="709"/>
          <w:tab w:val="left" w:pos="851"/>
        </w:tabs>
        <w:ind w:left="0"/>
      </w:pPr>
      <w:r>
        <w:rPr>
          <w:rFonts w:eastAsia="Times New Roman" w:cs="Times New Roman"/>
          <w:iCs/>
          <w:kern w:val="0"/>
          <w:lang w:eastAsia="ru-RU" w:bidi="ar-SA"/>
        </w:rPr>
        <w:t>работа с информацией:</w:t>
      </w:r>
    </w:p>
    <w:p w:rsidR="007E14DC" w:rsidRDefault="007E14DC" w:rsidP="006624B3">
      <w:pPr>
        <w:pStyle w:val="affe"/>
        <w:numPr>
          <w:ilvl w:val="3"/>
          <w:numId w:val="137"/>
        </w:numPr>
        <w:tabs>
          <w:tab w:val="left" w:pos="384"/>
          <w:tab w:val="left" w:pos="709"/>
        </w:tabs>
        <w:suppressAutoHyphens w:val="0"/>
        <w:autoSpaceDE w:val="0"/>
        <w:ind w:left="0" w:firstLine="567"/>
        <w:jc w:val="both"/>
      </w:pPr>
      <w:r>
        <w:rPr>
          <w:rFonts w:eastAsia="Times New Roman" w:cs="Times New Roman"/>
          <w:iCs/>
          <w:kern w:val="0"/>
          <w:lang w:eastAsia="ru-RU" w:bidi="ar-SA"/>
        </w:rPr>
        <w:t>выбирать источник получения информации;</w:t>
      </w:r>
    </w:p>
    <w:p w:rsidR="007E14DC" w:rsidRDefault="007E14DC" w:rsidP="006624B3">
      <w:pPr>
        <w:pStyle w:val="affe"/>
        <w:numPr>
          <w:ilvl w:val="3"/>
          <w:numId w:val="107"/>
        </w:numPr>
        <w:tabs>
          <w:tab w:val="left" w:pos="384"/>
          <w:tab w:val="left" w:pos="709"/>
        </w:tabs>
        <w:suppressAutoHyphens w:val="0"/>
        <w:autoSpaceDE w:val="0"/>
        <w:ind w:left="0" w:firstLine="567"/>
        <w:jc w:val="both"/>
      </w:pPr>
      <w:r>
        <w:rPr>
          <w:rFonts w:eastAsia="Times New Roman" w:cs="Times New Roman"/>
          <w:iCs/>
          <w:kern w:val="0"/>
          <w:lang w:eastAsia="ru-RU" w:bidi="ar-SA"/>
        </w:rPr>
        <w:t>согласно заданному алгоритму находить в предложенном источнике информацию, представленную в явном виде;</w:t>
      </w:r>
    </w:p>
    <w:p w:rsidR="007E14DC" w:rsidRDefault="007E14DC" w:rsidP="006624B3">
      <w:pPr>
        <w:pStyle w:val="affe"/>
        <w:numPr>
          <w:ilvl w:val="3"/>
          <w:numId w:val="107"/>
        </w:numPr>
        <w:tabs>
          <w:tab w:val="left" w:pos="384"/>
          <w:tab w:val="left" w:pos="709"/>
        </w:tabs>
        <w:suppressAutoHyphens w:val="0"/>
        <w:autoSpaceDE w:val="0"/>
        <w:ind w:left="0" w:firstLine="567"/>
        <w:jc w:val="both"/>
      </w:pPr>
      <w:r>
        <w:rPr>
          <w:rFonts w:eastAsia="Times New Roman" w:cs="Times New Roman"/>
          <w:iCs/>
          <w:kern w:val="0"/>
          <w:lang w:eastAsia="ru-RU" w:bidi="ar-SA"/>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E14DC" w:rsidRDefault="007E14DC" w:rsidP="006624B3">
      <w:pPr>
        <w:pStyle w:val="affe"/>
        <w:numPr>
          <w:ilvl w:val="3"/>
          <w:numId w:val="107"/>
        </w:numPr>
        <w:tabs>
          <w:tab w:val="left" w:pos="384"/>
          <w:tab w:val="left" w:pos="709"/>
        </w:tabs>
        <w:suppressAutoHyphens w:val="0"/>
        <w:autoSpaceDE w:val="0"/>
        <w:ind w:left="0" w:firstLine="567"/>
        <w:jc w:val="both"/>
      </w:pPr>
      <w:r>
        <w:rPr>
          <w:rFonts w:eastAsia="Times New Roman" w:cs="Times New Roman"/>
          <w:iCs/>
          <w:kern w:val="0"/>
          <w:lang w:eastAsia="ru-RU" w:bidi="ar-SA"/>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7E14DC" w:rsidRDefault="007E14DC" w:rsidP="006624B3">
      <w:pPr>
        <w:pStyle w:val="affe"/>
        <w:numPr>
          <w:ilvl w:val="3"/>
          <w:numId w:val="107"/>
        </w:numPr>
        <w:tabs>
          <w:tab w:val="left" w:pos="384"/>
          <w:tab w:val="left" w:pos="709"/>
        </w:tabs>
        <w:suppressAutoHyphens w:val="0"/>
        <w:autoSpaceDE w:val="0"/>
        <w:ind w:left="0" w:firstLine="567"/>
        <w:jc w:val="both"/>
      </w:pPr>
      <w:r>
        <w:rPr>
          <w:rFonts w:eastAsia="Times New Roman" w:cs="Times New Roman"/>
          <w:iCs/>
          <w:kern w:val="0"/>
          <w:lang w:eastAsia="ru-RU" w:bidi="ar-SA"/>
        </w:rPr>
        <w:t>анализировать и создавать текстовую, виде</w:t>
      </w:r>
      <w:proofErr w:type="gramStart"/>
      <w:r>
        <w:rPr>
          <w:rFonts w:eastAsia="Times New Roman" w:cs="Times New Roman"/>
          <w:iCs/>
          <w:kern w:val="0"/>
          <w:lang w:eastAsia="ru-RU" w:bidi="ar-SA"/>
        </w:rPr>
        <w:t>о-</w:t>
      </w:r>
      <w:proofErr w:type="gramEnd"/>
      <w:r>
        <w:rPr>
          <w:rFonts w:eastAsia="Times New Roman" w:cs="Times New Roman"/>
          <w:iCs/>
          <w:kern w:val="0"/>
          <w:lang w:eastAsia="ru-RU" w:bidi="ar-SA"/>
        </w:rPr>
        <w:t>, графическую, звуковую информацию в соответствии с учебной задачей;</w:t>
      </w:r>
    </w:p>
    <w:p w:rsidR="007E14DC" w:rsidRDefault="007E14DC" w:rsidP="006624B3">
      <w:pPr>
        <w:pStyle w:val="affe"/>
        <w:numPr>
          <w:ilvl w:val="3"/>
          <w:numId w:val="107"/>
        </w:numPr>
        <w:tabs>
          <w:tab w:val="left" w:pos="384"/>
          <w:tab w:val="left" w:pos="709"/>
        </w:tabs>
        <w:suppressAutoHyphens w:val="0"/>
        <w:autoSpaceDE w:val="0"/>
        <w:ind w:left="0" w:firstLine="567"/>
        <w:jc w:val="both"/>
      </w:pPr>
      <w:r>
        <w:rPr>
          <w:rFonts w:eastAsia="Times New Roman" w:cs="Times New Roman"/>
          <w:iCs/>
          <w:kern w:val="0"/>
          <w:lang w:eastAsia="ru-RU" w:bidi="ar-SA"/>
        </w:rPr>
        <w:t>самостоятельно создавать схемы, таблицы для представления информации.</w:t>
      </w:r>
    </w:p>
    <w:p w:rsidR="007E14DC" w:rsidRDefault="007E14DC">
      <w:pPr>
        <w:pStyle w:val="aff6"/>
        <w:tabs>
          <w:tab w:val="left" w:pos="709"/>
        </w:tabs>
        <w:spacing w:line="240" w:lineRule="auto"/>
        <w:ind w:firstLine="567"/>
      </w:pPr>
      <w:r>
        <w:rPr>
          <w:rFonts w:ascii="Times New Roman" w:hAnsi="Times New Roman" w:cs="Times New Roman"/>
          <w:iCs/>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7E14DC" w:rsidRDefault="007E14DC">
      <w:pPr>
        <w:pStyle w:val="affe"/>
        <w:tabs>
          <w:tab w:val="left" w:pos="648"/>
          <w:tab w:val="left" w:pos="709"/>
          <w:tab w:val="left" w:pos="851"/>
        </w:tabs>
        <w:ind w:left="0"/>
      </w:pPr>
      <w:r>
        <w:rPr>
          <w:rFonts w:eastAsia="Times New Roman" w:cs="Times New Roman"/>
          <w:iCs/>
          <w:kern w:val="0"/>
          <w:lang w:eastAsia="ru-RU" w:bidi="ar-SA"/>
        </w:rPr>
        <w:t>общение:</w:t>
      </w:r>
    </w:p>
    <w:p w:rsidR="007E14DC" w:rsidRDefault="007E14DC" w:rsidP="006624B3">
      <w:pPr>
        <w:pStyle w:val="affe"/>
        <w:numPr>
          <w:ilvl w:val="3"/>
          <w:numId w:val="138"/>
        </w:numPr>
        <w:tabs>
          <w:tab w:val="left" w:pos="384"/>
          <w:tab w:val="left" w:pos="709"/>
        </w:tabs>
        <w:suppressAutoHyphens w:val="0"/>
        <w:autoSpaceDE w:val="0"/>
        <w:ind w:left="0" w:firstLine="567"/>
        <w:jc w:val="both"/>
      </w:pPr>
      <w:r>
        <w:rPr>
          <w:rFonts w:eastAsia="Times New Roman" w:cs="Times New Roman"/>
          <w:iCs/>
          <w:kern w:val="0"/>
          <w:lang w:eastAsia="ru-RU" w:bidi="ar-SA"/>
        </w:rPr>
        <w:t>воспринимать и формулировать суждения, выражать эмоции в соответствии с целями и условиями общения в знакомой среде;</w:t>
      </w:r>
    </w:p>
    <w:p w:rsidR="007E14DC" w:rsidRDefault="007E14DC">
      <w:pPr>
        <w:pStyle w:val="affe"/>
        <w:numPr>
          <w:ilvl w:val="3"/>
          <w:numId w:val="15"/>
        </w:numPr>
        <w:tabs>
          <w:tab w:val="left" w:pos="384"/>
          <w:tab w:val="left" w:pos="709"/>
        </w:tabs>
        <w:suppressAutoHyphens w:val="0"/>
        <w:autoSpaceDE w:val="0"/>
        <w:ind w:left="0" w:firstLine="567"/>
        <w:jc w:val="both"/>
      </w:pPr>
      <w:r>
        <w:rPr>
          <w:rFonts w:eastAsia="Times New Roman" w:cs="Times New Roman"/>
          <w:iCs/>
          <w:kern w:val="0"/>
          <w:lang w:eastAsia="ru-RU" w:bidi="ar-SA"/>
        </w:rPr>
        <w:t>проявлять уважительное отношение к собеседнику, соблюдать правила ведения диалога и дискуссии;</w:t>
      </w:r>
    </w:p>
    <w:p w:rsidR="007E14DC" w:rsidRDefault="007E14DC">
      <w:pPr>
        <w:pStyle w:val="affe"/>
        <w:numPr>
          <w:ilvl w:val="3"/>
          <w:numId w:val="15"/>
        </w:numPr>
        <w:tabs>
          <w:tab w:val="left" w:pos="384"/>
          <w:tab w:val="left" w:pos="709"/>
        </w:tabs>
        <w:suppressAutoHyphens w:val="0"/>
        <w:autoSpaceDE w:val="0"/>
        <w:ind w:left="0" w:firstLine="567"/>
        <w:jc w:val="both"/>
      </w:pPr>
      <w:r>
        <w:rPr>
          <w:rFonts w:eastAsia="Times New Roman" w:cs="Times New Roman"/>
          <w:iCs/>
          <w:kern w:val="0"/>
          <w:lang w:eastAsia="ru-RU" w:bidi="ar-SA"/>
        </w:rPr>
        <w:lastRenderedPageBreak/>
        <w:t>признавать возможность существования разных точек зрения;</w:t>
      </w:r>
    </w:p>
    <w:p w:rsidR="007E14DC" w:rsidRDefault="007E14DC">
      <w:pPr>
        <w:pStyle w:val="affe"/>
        <w:numPr>
          <w:ilvl w:val="3"/>
          <w:numId w:val="15"/>
        </w:numPr>
        <w:tabs>
          <w:tab w:val="left" w:pos="384"/>
          <w:tab w:val="left" w:pos="709"/>
        </w:tabs>
        <w:suppressAutoHyphens w:val="0"/>
        <w:autoSpaceDE w:val="0"/>
        <w:ind w:left="0" w:firstLine="567"/>
        <w:jc w:val="both"/>
      </w:pPr>
      <w:r>
        <w:rPr>
          <w:rFonts w:eastAsia="Times New Roman" w:cs="Times New Roman"/>
          <w:iCs/>
          <w:kern w:val="0"/>
          <w:lang w:eastAsia="ru-RU" w:bidi="ar-SA"/>
        </w:rPr>
        <w:t>корректно и аргументированно высказывать своё мнение;</w:t>
      </w:r>
    </w:p>
    <w:p w:rsidR="007E14DC" w:rsidRDefault="007E14DC">
      <w:pPr>
        <w:pStyle w:val="affe"/>
        <w:numPr>
          <w:ilvl w:val="3"/>
          <w:numId w:val="15"/>
        </w:numPr>
        <w:tabs>
          <w:tab w:val="left" w:pos="384"/>
          <w:tab w:val="left" w:pos="709"/>
        </w:tabs>
        <w:suppressAutoHyphens w:val="0"/>
        <w:autoSpaceDE w:val="0"/>
        <w:ind w:left="0" w:firstLine="567"/>
        <w:jc w:val="both"/>
      </w:pPr>
      <w:r>
        <w:rPr>
          <w:rFonts w:eastAsia="Times New Roman" w:cs="Times New Roman"/>
          <w:iCs/>
          <w:kern w:val="0"/>
          <w:lang w:eastAsia="ru-RU" w:bidi="ar-SA"/>
        </w:rPr>
        <w:t>строить речевое высказывание в соответствии с поставленной задачей;</w:t>
      </w:r>
    </w:p>
    <w:p w:rsidR="007E14DC" w:rsidRDefault="007E14DC">
      <w:pPr>
        <w:pStyle w:val="affe"/>
        <w:numPr>
          <w:ilvl w:val="3"/>
          <w:numId w:val="15"/>
        </w:numPr>
        <w:tabs>
          <w:tab w:val="left" w:pos="384"/>
          <w:tab w:val="left" w:pos="709"/>
        </w:tabs>
        <w:suppressAutoHyphens w:val="0"/>
        <w:autoSpaceDE w:val="0"/>
        <w:ind w:left="0" w:firstLine="567"/>
        <w:jc w:val="both"/>
      </w:pPr>
      <w:r>
        <w:rPr>
          <w:rFonts w:eastAsia="Times New Roman" w:cs="Times New Roman"/>
          <w:iCs/>
          <w:kern w:val="0"/>
          <w:lang w:eastAsia="ru-RU" w:bidi="ar-SA"/>
        </w:rPr>
        <w:t>создавать устные и письменные тексты (описание, рассуждение, повествование);</w:t>
      </w:r>
    </w:p>
    <w:p w:rsidR="007E14DC" w:rsidRDefault="007E14DC">
      <w:pPr>
        <w:pStyle w:val="affe"/>
        <w:numPr>
          <w:ilvl w:val="3"/>
          <w:numId w:val="15"/>
        </w:numPr>
        <w:tabs>
          <w:tab w:val="left" w:pos="384"/>
          <w:tab w:val="left" w:pos="709"/>
        </w:tabs>
        <w:suppressAutoHyphens w:val="0"/>
        <w:autoSpaceDE w:val="0"/>
        <w:ind w:left="0" w:firstLine="567"/>
        <w:jc w:val="both"/>
      </w:pPr>
      <w:r>
        <w:rPr>
          <w:rFonts w:eastAsia="Times New Roman" w:cs="Times New Roman"/>
          <w:iCs/>
          <w:kern w:val="0"/>
          <w:lang w:eastAsia="ru-RU" w:bidi="ar-SA"/>
        </w:rPr>
        <w:t>готовить небольшие публичные выступления;</w:t>
      </w:r>
    </w:p>
    <w:p w:rsidR="007E14DC" w:rsidRDefault="007E14DC">
      <w:pPr>
        <w:pStyle w:val="affe"/>
        <w:numPr>
          <w:ilvl w:val="3"/>
          <w:numId w:val="15"/>
        </w:numPr>
        <w:tabs>
          <w:tab w:val="left" w:pos="384"/>
          <w:tab w:val="left" w:pos="709"/>
        </w:tabs>
        <w:suppressAutoHyphens w:val="0"/>
        <w:autoSpaceDE w:val="0"/>
        <w:ind w:left="0" w:firstLine="567"/>
        <w:jc w:val="both"/>
      </w:pPr>
      <w:r>
        <w:rPr>
          <w:rFonts w:eastAsia="Times New Roman" w:cs="Times New Roman"/>
          <w:iCs/>
          <w:kern w:val="0"/>
          <w:lang w:eastAsia="ru-RU" w:bidi="ar-SA"/>
        </w:rPr>
        <w:t>подбирать иллюстративный материал (рисунки, фото, плакаты) к тексту выступления;</w:t>
      </w:r>
    </w:p>
    <w:p w:rsidR="007E14DC" w:rsidRDefault="007E14DC">
      <w:pPr>
        <w:pStyle w:val="affe"/>
        <w:tabs>
          <w:tab w:val="left" w:pos="647"/>
          <w:tab w:val="left" w:pos="709"/>
          <w:tab w:val="left" w:pos="851"/>
        </w:tabs>
        <w:ind w:left="0"/>
      </w:pPr>
      <w:r>
        <w:rPr>
          <w:rFonts w:eastAsia="Times New Roman" w:cs="Times New Roman"/>
          <w:iCs/>
          <w:kern w:val="0"/>
          <w:lang w:eastAsia="ru-RU" w:bidi="ar-SA"/>
        </w:rPr>
        <w:t>совместная деятельность:</w:t>
      </w:r>
    </w:p>
    <w:p w:rsidR="007E14DC" w:rsidRDefault="007E14DC" w:rsidP="006624B3">
      <w:pPr>
        <w:pStyle w:val="affe"/>
        <w:numPr>
          <w:ilvl w:val="3"/>
          <w:numId w:val="139"/>
        </w:numPr>
        <w:tabs>
          <w:tab w:val="left" w:pos="384"/>
          <w:tab w:val="left" w:pos="709"/>
        </w:tabs>
        <w:suppressAutoHyphens w:val="0"/>
        <w:autoSpaceDE w:val="0"/>
        <w:ind w:left="0" w:firstLine="567"/>
        <w:jc w:val="both"/>
      </w:pPr>
      <w:r>
        <w:rPr>
          <w:rFonts w:eastAsia="Times New Roman" w:cs="Times New Roman"/>
          <w:iCs/>
          <w:kern w:val="0"/>
          <w:lang w:eastAsia="ru-RU" w:bidi="ar-SA"/>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E14DC" w:rsidRDefault="007E14DC" w:rsidP="006624B3">
      <w:pPr>
        <w:pStyle w:val="affe"/>
        <w:numPr>
          <w:ilvl w:val="3"/>
          <w:numId w:val="106"/>
        </w:numPr>
        <w:tabs>
          <w:tab w:val="left" w:pos="384"/>
          <w:tab w:val="left" w:pos="709"/>
        </w:tabs>
        <w:suppressAutoHyphens w:val="0"/>
        <w:autoSpaceDE w:val="0"/>
        <w:ind w:left="0" w:firstLine="567"/>
        <w:jc w:val="both"/>
      </w:pPr>
      <w:r>
        <w:rPr>
          <w:rFonts w:eastAsia="Times New Roman" w:cs="Times New Roman"/>
          <w:iCs/>
          <w:kern w:val="0"/>
          <w:lang w:eastAsia="ru-RU" w:bidi="ar-S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14DC" w:rsidRDefault="007E14DC" w:rsidP="006624B3">
      <w:pPr>
        <w:pStyle w:val="affe"/>
        <w:numPr>
          <w:ilvl w:val="3"/>
          <w:numId w:val="106"/>
        </w:numPr>
        <w:tabs>
          <w:tab w:val="left" w:pos="384"/>
          <w:tab w:val="left" w:pos="709"/>
        </w:tabs>
        <w:suppressAutoHyphens w:val="0"/>
        <w:autoSpaceDE w:val="0"/>
        <w:ind w:left="0" w:firstLine="567"/>
        <w:jc w:val="both"/>
      </w:pPr>
      <w:r>
        <w:rPr>
          <w:rFonts w:eastAsia="Times New Roman" w:cs="Times New Roman"/>
          <w:iCs/>
          <w:kern w:val="0"/>
          <w:lang w:eastAsia="ru-RU" w:bidi="ar-SA"/>
        </w:rPr>
        <w:t>проявлять готовность руководить, выполнять поручения, подчиняться;</w:t>
      </w:r>
    </w:p>
    <w:p w:rsidR="007E14DC" w:rsidRDefault="007E14DC" w:rsidP="006624B3">
      <w:pPr>
        <w:pStyle w:val="affe"/>
        <w:numPr>
          <w:ilvl w:val="3"/>
          <w:numId w:val="106"/>
        </w:numPr>
        <w:tabs>
          <w:tab w:val="left" w:pos="384"/>
          <w:tab w:val="left" w:pos="709"/>
        </w:tabs>
        <w:suppressAutoHyphens w:val="0"/>
        <w:autoSpaceDE w:val="0"/>
        <w:ind w:left="0" w:firstLine="567"/>
        <w:jc w:val="both"/>
      </w:pPr>
      <w:r>
        <w:rPr>
          <w:rFonts w:eastAsia="Times New Roman" w:cs="Times New Roman"/>
          <w:iCs/>
          <w:kern w:val="0"/>
          <w:lang w:eastAsia="ru-RU" w:bidi="ar-SA"/>
        </w:rPr>
        <w:t>ответственно выполнять свою часть работы;</w:t>
      </w:r>
    </w:p>
    <w:p w:rsidR="007E14DC" w:rsidRDefault="007E14DC" w:rsidP="006624B3">
      <w:pPr>
        <w:pStyle w:val="affe"/>
        <w:numPr>
          <w:ilvl w:val="3"/>
          <w:numId w:val="106"/>
        </w:numPr>
        <w:tabs>
          <w:tab w:val="left" w:pos="384"/>
          <w:tab w:val="left" w:pos="709"/>
        </w:tabs>
        <w:suppressAutoHyphens w:val="0"/>
        <w:autoSpaceDE w:val="0"/>
        <w:ind w:left="0" w:firstLine="567"/>
        <w:jc w:val="both"/>
      </w:pPr>
      <w:r>
        <w:rPr>
          <w:rFonts w:eastAsia="Times New Roman" w:cs="Times New Roman"/>
          <w:iCs/>
          <w:kern w:val="0"/>
          <w:lang w:eastAsia="ru-RU" w:bidi="ar-SA"/>
        </w:rPr>
        <w:t>оценивать свой вклад в общий результат;</w:t>
      </w:r>
    </w:p>
    <w:p w:rsidR="007E14DC" w:rsidRDefault="007E14DC" w:rsidP="006624B3">
      <w:pPr>
        <w:pStyle w:val="affe"/>
        <w:numPr>
          <w:ilvl w:val="3"/>
          <w:numId w:val="106"/>
        </w:numPr>
        <w:tabs>
          <w:tab w:val="left" w:pos="384"/>
          <w:tab w:val="left" w:pos="709"/>
        </w:tabs>
        <w:suppressAutoHyphens w:val="0"/>
        <w:autoSpaceDE w:val="0"/>
        <w:ind w:left="0" w:firstLine="567"/>
        <w:jc w:val="both"/>
      </w:pPr>
      <w:r>
        <w:rPr>
          <w:rFonts w:eastAsia="Times New Roman" w:cs="Times New Roman"/>
          <w:iCs/>
          <w:kern w:val="0"/>
          <w:lang w:eastAsia="ru-RU" w:bidi="ar-SA"/>
        </w:rPr>
        <w:t>выполнять совместные проектные задания с опорой на предложенные образцы.</w:t>
      </w:r>
    </w:p>
    <w:p w:rsidR="007E14DC" w:rsidRDefault="007E14DC">
      <w:pPr>
        <w:pStyle w:val="aff6"/>
        <w:tabs>
          <w:tab w:val="left" w:pos="709"/>
        </w:tabs>
        <w:spacing w:line="240" w:lineRule="auto"/>
        <w:ind w:firstLine="567"/>
      </w:pPr>
      <w:r>
        <w:rPr>
          <w:rFonts w:ascii="Times New Roman" w:hAnsi="Times New Roman" w:cs="Times New Roman"/>
          <w:iCs/>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7E14DC" w:rsidRDefault="007E14DC">
      <w:pPr>
        <w:pStyle w:val="affe"/>
        <w:tabs>
          <w:tab w:val="left" w:pos="709"/>
        </w:tabs>
        <w:ind w:left="0"/>
      </w:pPr>
      <w:r>
        <w:rPr>
          <w:rFonts w:eastAsia="Times New Roman" w:cs="Times New Roman"/>
          <w:iCs/>
          <w:kern w:val="0"/>
          <w:lang w:eastAsia="ru-RU" w:bidi="ar-SA"/>
        </w:rPr>
        <w:t>самоорганизация:</w:t>
      </w:r>
    </w:p>
    <w:p w:rsidR="007E14DC" w:rsidRDefault="007E14DC" w:rsidP="006624B3">
      <w:pPr>
        <w:pStyle w:val="affe"/>
        <w:numPr>
          <w:ilvl w:val="3"/>
          <w:numId w:val="140"/>
        </w:numPr>
        <w:tabs>
          <w:tab w:val="left" w:pos="384"/>
          <w:tab w:val="left" w:pos="709"/>
        </w:tabs>
        <w:suppressAutoHyphens w:val="0"/>
        <w:autoSpaceDE w:val="0"/>
        <w:ind w:left="0" w:firstLine="567"/>
        <w:jc w:val="both"/>
      </w:pPr>
      <w:r>
        <w:rPr>
          <w:rFonts w:eastAsia="Times New Roman" w:cs="Times New Roman"/>
          <w:iCs/>
          <w:kern w:val="0"/>
          <w:lang w:eastAsia="ru-RU" w:bidi="ar-SA"/>
        </w:rPr>
        <w:t>планировать действия по решению учебной задачи для получения результата;</w:t>
      </w:r>
    </w:p>
    <w:p w:rsidR="007E14DC" w:rsidRDefault="007E14DC" w:rsidP="006624B3">
      <w:pPr>
        <w:pStyle w:val="affe"/>
        <w:numPr>
          <w:ilvl w:val="3"/>
          <w:numId w:val="66"/>
        </w:numPr>
        <w:tabs>
          <w:tab w:val="left" w:pos="384"/>
          <w:tab w:val="left" w:pos="709"/>
        </w:tabs>
        <w:suppressAutoHyphens w:val="0"/>
        <w:autoSpaceDE w:val="0"/>
        <w:ind w:left="0" w:firstLine="567"/>
        <w:jc w:val="both"/>
      </w:pPr>
      <w:r>
        <w:rPr>
          <w:rFonts w:eastAsia="Times New Roman" w:cs="Times New Roman"/>
          <w:iCs/>
          <w:kern w:val="0"/>
          <w:lang w:eastAsia="ru-RU" w:bidi="ar-SA"/>
        </w:rPr>
        <w:t>выстраивать последовательность выбранных действий;</w:t>
      </w:r>
    </w:p>
    <w:p w:rsidR="007E14DC" w:rsidRDefault="007E14DC">
      <w:pPr>
        <w:pStyle w:val="affe"/>
        <w:tabs>
          <w:tab w:val="left" w:pos="647"/>
          <w:tab w:val="left" w:pos="709"/>
        </w:tabs>
        <w:ind w:left="0"/>
      </w:pPr>
      <w:r>
        <w:rPr>
          <w:rFonts w:eastAsia="Times New Roman" w:cs="Times New Roman"/>
          <w:iCs/>
          <w:kern w:val="0"/>
          <w:lang w:eastAsia="ru-RU" w:bidi="ar-SA"/>
        </w:rPr>
        <w:t>самоконтроль:</w:t>
      </w:r>
    </w:p>
    <w:p w:rsidR="007E14DC" w:rsidRDefault="007E14DC" w:rsidP="006624B3">
      <w:pPr>
        <w:pStyle w:val="affe"/>
        <w:numPr>
          <w:ilvl w:val="3"/>
          <w:numId w:val="141"/>
        </w:numPr>
        <w:tabs>
          <w:tab w:val="left" w:pos="384"/>
          <w:tab w:val="left" w:pos="709"/>
        </w:tabs>
        <w:suppressAutoHyphens w:val="0"/>
        <w:autoSpaceDE w:val="0"/>
        <w:ind w:left="0" w:firstLine="567"/>
        <w:jc w:val="both"/>
      </w:pPr>
      <w:r>
        <w:rPr>
          <w:rFonts w:eastAsia="Times New Roman" w:cs="Times New Roman"/>
          <w:iCs/>
          <w:kern w:val="0"/>
          <w:lang w:eastAsia="ru-RU" w:bidi="ar-SA"/>
        </w:rPr>
        <w:t>устанавливать причины успеха/неудач в учебной деятельности;</w:t>
      </w:r>
    </w:p>
    <w:p w:rsidR="007E14DC" w:rsidRDefault="007E14DC" w:rsidP="006624B3">
      <w:pPr>
        <w:pStyle w:val="affe"/>
        <w:numPr>
          <w:ilvl w:val="3"/>
          <w:numId w:val="55"/>
        </w:numPr>
        <w:tabs>
          <w:tab w:val="left" w:pos="384"/>
          <w:tab w:val="left" w:pos="709"/>
        </w:tabs>
        <w:suppressAutoHyphens w:val="0"/>
        <w:autoSpaceDE w:val="0"/>
        <w:ind w:left="0" w:firstLine="567"/>
        <w:jc w:val="both"/>
      </w:pPr>
      <w:r>
        <w:rPr>
          <w:rFonts w:eastAsia="Times New Roman" w:cs="Times New Roman"/>
          <w:iCs/>
          <w:kern w:val="0"/>
          <w:lang w:eastAsia="ru-RU" w:bidi="ar-SA"/>
        </w:rPr>
        <w:t>корректировать свои учебные действия для преодоления ошибок.</w:t>
      </w:r>
    </w:p>
    <w:p w:rsidR="007E14DC" w:rsidRDefault="007E14DC">
      <w:pPr>
        <w:pStyle w:val="aff6"/>
        <w:tabs>
          <w:tab w:val="left" w:pos="709"/>
        </w:tabs>
        <w:spacing w:line="240" w:lineRule="auto"/>
        <w:ind w:firstLine="567"/>
      </w:pPr>
      <w:r>
        <w:rPr>
          <w:rFonts w:ascii="Times New Roman" w:hAnsi="Times New Roman" w:cs="Times New Roman"/>
          <w:iCs/>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w:t>
      </w:r>
      <w:proofErr w:type="gramStart"/>
      <w:r>
        <w:rPr>
          <w:rFonts w:ascii="Times New Roman" w:hAnsi="Times New Roman" w:cs="Times New Roman"/>
          <w:iCs/>
          <w:sz w:val="24"/>
          <w:szCs w:val="24"/>
        </w:rPr>
        <w:t>обучающихся</w:t>
      </w:r>
      <w:proofErr w:type="gramEnd"/>
      <w:r>
        <w:rPr>
          <w:rFonts w:ascii="Times New Roman" w:hAnsi="Times New Roman" w:cs="Times New Roman"/>
          <w:iCs/>
          <w:sz w:val="24"/>
          <w:szCs w:val="24"/>
        </w:rPr>
        <w:t xml:space="preserve"> разрешать учебные ситуации и выполнять учебные задачи, требующие владения познаватель</w:t>
      </w:r>
      <w:r>
        <w:rPr>
          <w:rFonts w:ascii="Times New Roman" w:hAnsi="Times New Roman" w:cs="Times New Roman"/>
          <w:sz w:val="24"/>
          <w:szCs w:val="24"/>
        </w:rPr>
        <w:t>ными,</w:t>
      </w:r>
      <w:r>
        <w:rPr>
          <w:rFonts w:ascii="Times New Roman" w:hAnsi="Times New Roman" w:cs="Times New Roman"/>
          <w:spacing w:val="37"/>
          <w:sz w:val="24"/>
          <w:szCs w:val="24"/>
        </w:rPr>
        <w:t xml:space="preserve"> </w:t>
      </w:r>
      <w:r>
        <w:rPr>
          <w:rFonts w:ascii="Times New Roman" w:hAnsi="Times New Roman" w:cs="Times New Roman"/>
          <w:sz w:val="24"/>
          <w:szCs w:val="24"/>
        </w:rPr>
        <w:t>коммуника</w:t>
      </w:r>
      <w:r>
        <w:rPr>
          <w:rFonts w:ascii="Times New Roman" w:hAnsi="Times New Roman" w:cs="Times New Roman"/>
          <w:spacing w:val="-1"/>
          <w:sz w:val="24"/>
          <w:szCs w:val="24"/>
        </w:rPr>
        <w:t>тивными</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регулятивными</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действиями,</w:t>
      </w:r>
      <w:r>
        <w:rPr>
          <w:rFonts w:ascii="Times New Roman" w:hAnsi="Times New Roman" w:cs="Times New Roman"/>
          <w:spacing w:val="-13"/>
          <w:sz w:val="24"/>
          <w:szCs w:val="24"/>
        </w:rPr>
        <w:t xml:space="preserve"> </w:t>
      </w:r>
      <w:r>
        <w:rPr>
          <w:rFonts w:ascii="Times New Roman" w:hAnsi="Times New Roman" w:cs="Times New Roman"/>
          <w:sz w:val="24"/>
          <w:szCs w:val="24"/>
        </w:rPr>
        <w:t>реализуемыми</w:t>
      </w:r>
      <w:r>
        <w:rPr>
          <w:rFonts w:ascii="Times New Roman" w:hAnsi="Times New Roman" w:cs="Times New Roman"/>
          <w:spacing w:val="-13"/>
          <w:sz w:val="24"/>
          <w:szCs w:val="24"/>
        </w:rPr>
        <w:t xml:space="preserve"> </w:t>
      </w:r>
      <w:r>
        <w:rPr>
          <w:rFonts w:ascii="Times New Roman" w:hAnsi="Times New Roman" w:cs="Times New Roman"/>
          <w:sz w:val="24"/>
          <w:szCs w:val="24"/>
        </w:rPr>
        <w:t>в</w:t>
      </w:r>
      <w:r>
        <w:rPr>
          <w:rFonts w:ascii="Times New Roman" w:hAnsi="Times New Roman" w:cs="Times New Roman"/>
          <w:spacing w:val="-14"/>
          <w:sz w:val="24"/>
          <w:szCs w:val="24"/>
        </w:rPr>
        <w:t xml:space="preserve"> </w:t>
      </w:r>
      <w:r>
        <w:rPr>
          <w:rFonts w:ascii="Times New Roman" w:hAnsi="Times New Roman" w:cs="Times New Roman"/>
          <w:sz w:val="24"/>
          <w:szCs w:val="24"/>
        </w:rPr>
        <w:t>пред</w:t>
      </w:r>
      <w:r>
        <w:rPr>
          <w:rFonts w:ascii="Times New Roman" w:hAnsi="Times New Roman" w:cs="Times New Roman"/>
          <w:w w:val="95"/>
          <w:sz w:val="24"/>
          <w:szCs w:val="24"/>
        </w:rPr>
        <w:t>метном</w:t>
      </w:r>
      <w:r>
        <w:rPr>
          <w:rFonts w:ascii="Times New Roman" w:hAnsi="Times New Roman" w:cs="Times New Roman"/>
          <w:spacing w:val="25"/>
          <w:w w:val="95"/>
          <w:sz w:val="24"/>
          <w:szCs w:val="24"/>
        </w:rPr>
        <w:t xml:space="preserve"> </w:t>
      </w:r>
      <w:r>
        <w:rPr>
          <w:rFonts w:ascii="Times New Roman" w:hAnsi="Times New Roman" w:cs="Times New Roman"/>
          <w:w w:val="95"/>
          <w:sz w:val="24"/>
          <w:szCs w:val="24"/>
        </w:rPr>
        <w:t>преподавании</w:t>
      </w:r>
      <w:r>
        <w:rPr>
          <w:rFonts w:ascii="Times New Roman" w:hAnsi="Times New Roman" w:cs="Times New Roman"/>
          <w:w w:val="111"/>
          <w:sz w:val="24"/>
          <w:szCs w:val="24"/>
        </w:rPr>
        <w:t>.</w:t>
      </w:r>
    </w:p>
    <w:p w:rsidR="007E14DC" w:rsidRDefault="007E14DC">
      <w:pPr>
        <w:pStyle w:val="aff6"/>
        <w:tabs>
          <w:tab w:val="left" w:pos="709"/>
        </w:tabs>
        <w:spacing w:line="240" w:lineRule="auto"/>
        <w:ind w:firstLine="567"/>
      </w:pPr>
      <w:r>
        <w:rPr>
          <w:rFonts w:ascii="Times New Roman" w:hAnsi="Times New Roman" w:cs="Times New Roman"/>
          <w:sz w:val="24"/>
          <w:szCs w:val="24"/>
        </w:rPr>
        <w:t>В ходе внутришкольного мониторинга проводится оценка</w:t>
      </w:r>
      <w:r>
        <w:rPr>
          <w:rFonts w:ascii="Times New Roman" w:hAnsi="Times New Roman" w:cs="Times New Roman"/>
          <w:spacing w:val="1"/>
          <w:sz w:val="24"/>
          <w:szCs w:val="24"/>
        </w:rPr>
        <w:t xml:space="preserve"> </w:t>
      </w:r>
      <w:r>
        <w:rPr>
          <w:rFonts w:ascii="Times New Roman" w:hAnsi="Times New Roman" w:cs="Times New Roman"/>
          <w:sz w:val="24"/>
          <w:szCs w:val="24"/>
        </w:rPr>
        <w:t>сформированности</w:t>
      </w:r>
      <w:r>
        <w:rPr>
          <w:rFonts w:ascii="Times New Roman" w:hAnsi="Times New Roman" w:cs="Times New Roman"/>
          <w:spacing w:val="8"/>
          <w:sz w:val="24"/>
          <w:szCs w:val="24"/>
        </w:rPr>
        <w:t xml:space="preserve"> </w:t>
      </w:r>
      <w:r>
        <w:rPr>
          <w:rFonts w:ascii="Times New Roman" w:hAnsi="Times New Roman" w:cs="Times New Roman"/>
          <w:sz w:val="24"/>
          <w:szCs w:val="24"/>
        </w:rPr>
        <w:t>учебных</w:t>
      </w:r>
      <w:r>
        <w:rPr>
          <w:rFonts w:ascii="Times New Roman" w:hAnsi="Times New Roman" w:cs="Times New Roman"/>
          <w:spacing w:val="8"/>
          <w:sz w:val="24"/>
          <w:szCs w:val="24"/>
        </w:rPr>
        <w:t xml:space="preserve"> </w:t>
      </w:r>
      <w:r>
        <w:rPr>
          <w:rFonts w:ascii="Times New Roman" w:hAnsi="Times New Roman" w:cs="Times New Roman"/>
          <w:sz w:val="24"/>
          <w:szCs w:val="24"/>
        </w:rPr>
        <w:t>универсальных</w:t>
      </w:r>
      <w:r>
        <w:rPr>
          <w:rFonts w:ascii="Times New Roman" w:hAnsi="Times New Roman" w:cs="Times New Roman"/>
          <w:spacing w:val="8"/>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55"/>
          <w:sz w:val="24"/>
          <w:szCs w:val="24"/>
        </w:rPr>
        <w:t xml:space="preserve"> </w:t>
      </w:r>
      <w:r>
        <w:rPr>
          <w:rFonts w:ascii="Times New Roman" w:hAnsi="Times New Roman" w:cs="Times New Roman"/>
          <w:sz w:val="24"/>
          <w:szCs w:val="24"/>
        </w:rPr>
        <w:t>Содежание и периодичность внутришкольного мониторинга уста</w:t>
      </w:r>
      <w:r>
        <w:rPr>
          <w:rFonts w:ascii="Times New Roman" w:hAnsi="Times New Roman" w:cs="Times New Roman"/>
          <w:spacing w:val="-1"/>
          <w:sz w:val="24"/>
          <w:szCs w:val="24"/>
        </w:rPr>
        <w:t xml:space="preserve">навливается </w:t>
      </w:r>
      <w:r>
        <w:rPr>
          <w:rFonts w:ascii="Times New Roman" w:hAnsi="Times New Roman" w:cs="Times New Roman"/>
          <w:sz w:val="24"/>
          <w:szCs w:val="24"/>
        </w:rPr>
        <w:t>решением педагогического совета. Инструментарий строится на межпредметной основе и может включать</w:t>
      </w:r>
      <w:r>
        <w:rPr>
          <w:rFonts w:ascii="Times New Roman" w:hAnsi="Times New Roman" w:cs="Times New Roman"/>
          <w:spacing w:val="1"/>
          <w:sz w:val="24"/>
          <w:szCs w:val="24"/>
        </w:rPr>
        <w:t xml:space="preserve"> </w:t>
      </w:r>
      <w:r>
        <w:rPr>
          <w:rFonts w:ascii="Times New Roman" w:hAnsi="Times New Roman" w:cs="Times New Roman"/>
          <w:sz w:val="24"/>
          <w:szCs w:val="24"/>
        </w:rPr>
        <w:t>диагностические материалы по оценке читательской и ИКТ</w:t>
      </w:r>
      <w:r>
        <w:rPr>
          <w:rFonts w:ascii="Times New Roman" w:hAnsi="Times New Roman" w:cs="Times New Roman"/>
          <w:spacing w:val="1"/>
          <w:sz w:val="24"/>
          <w:szCs w:val="24"/>
        </w:rPr>
        <w:t xml:space="preserve"> </w:t>
      </w:r>
      <w:r>
        <w:rPr>
          <w:rFonts w:ascii="Times New Roman" w:hAnsi="Times New Roman" w:cs="Times New Roman"/>
          <w:sz w:val="24"/>
          <w:szCs w:val="24"/>
        </w:rPr>
        <w:t>(цифровой)</w:t>
      </w:r>
      <w:r>
        <w:rPr>
          <w:rFonts w:ascii="Times New Roman" w:hAnsi="Times New Roman" w:cs="Times New Roman"/>
          <w:spacing w:val="1"/>
          <w:sz w:val="24"/>
          <w:szCs w:val="24"/>
        </w:rPr>
        <w:t xml:space="preserve"> </w:t>
      </w:r>
      <w:r>
        <w:rPr>
          <w:rFonts w:ascii="Times New Roman" w:hAnsi="Times New Roman" w:cs="Times New Roman"/>
          <w:sz w:val="24"/>
          <w:szCs w:val="24"/>
        </w:rPr>
        <w:t>грамотности,</w:t>
      </w:r>
      <w:r>
        <w:rPr>
          <w:rFonts w:ascii="Times New Roman" w:hAnsi="Times New Roman" w:cs="Times New Roman"/>
          <w:spacing w:val="1"/>
          <w:sz w:val="24"/>
          <w:szCs w:val="24"/>
        </w:rPr>
        <w:t xml:space="preserve"> </w:t>
      </w:r>
      <w:r>
        <w:rPr>
          <w:rFonts w:ascii="Times New Roman" w:hAnsi="Times New Roman" w:cs="Times New Roman"/>
          <w:sz w:val="24"/>
          <w:szCs w:val="24"/>
        </w:rPr>
        <w:t>сформированности</w:t>
      </w:r>
      <w:r>
        <w:rPr>
          <w:rFonts w:ascii="Times New Roman" w:hAnsi="Times New Roman" w:cs="Times New Roman"/>
          <w:spacing w:val="1"/>
          <w:sz w:val="24"/>
          <w:szCs w:val="24"/>
        </w:rPr>
        <w:t xml:space="preserve"> </w:t>
      </w:r>
      <w:r>
        <w:rPr>
          <w:rFonts w:ascii="Times New Roman" w:hAnsi="Times New Roman" w:cs="Times New Roman"/>
          <w:sz w:val="24"/>
          <w:szCs w:val="24"/>
        </w:rPr>
        <w:t>регулятивных,</w:t>
      </w:r>
      <w:r>
        <w:rPr>
          <w:rFonts w:ascii="Times New Roman" w:hAnsi="Times New Roman" w:cs="Times New Roman"/>
          <w:spacing w:val="-61"/>
          <w:sz w:val="24"/>
          <w:szCs w:val="24"/>
        </w:rPr>
        <w:t xml:space="preserve"> </w:t>
      </w:r>
      <w:r>
        <w:rPr>
          <w:rFonts w:ascii="Times New Roman" w:hAnsi="Times New Roman" w:cs="Times New Roman"/>
          <w:sz w:val="24"/>
          <w:szCs w:val="24"/>
        </w:rPr>
        <w:t>коммуникативных</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познавательных</w:t>
      </w:r>
      <w:r>
        <w:rPr>
          <w:rFonts w:ascii="Times New Roman" w:hAnsi="Times New Roman" w:cs="Times New Roman"/>
          <w:spacing w:val="3"/>
          <w:sz w:val="24"/>
          <w:szCs w:val="24"/>
        </w:rPr>
        <w:t xml:space="preserve"> </w:t>
      </w:r>
      <w:r>
        <w:rPr>
          <w:rFonts w:ascii="Times New Roman" w:hAnsi="Times New Roman" w:cs="Times New Roman"/>
          <w:sz w:val="24"/>
          <w:szCs w:val="24"/>
        </w:rPr>
        <w:t>учебных</w:t>
      </w:r>
      <w:r>
        <w:rPr>
          <w:rFonts w:ascii="Times New Roman" w:hAnsi="Times New Roman" w:cs="Times New Roman"/>
          <w:spacing w:val="3"/>
          <w:sz w:val="24"/>
          <w:szCs w:val="24"/>
        </w:rPr>
        <w:t xml:space="preserve"> </w:t>
      </w:r>
      <w:r>
        <w:rPr>
          <w:rFonts w:ascii="Times New Roman" w:hAnsi="Times New Roman" w:cs="Times New Roman"/>
          <w:sz w:val="24"/>
          <w:szCs w:val="24"/>
        </w:rPr>
        <w:t>действий</w:t>
      </w:r>
      <w:r>
        <w:rPr>
          <w:rFonts w:ascii="Times New Roman" w:hAnsi="Times New Roman" w:cs="Times New Roman"/>
          <w:w w:val="111"/>
          <w:sz w:val="24"/>
          <w:szCs w:val="24"/>
        </w:rPr>
        <w:t>.</w:t>
      </w:r>
    </w:p>
    <w:p w:rsidR="007E14DC" w:rsidRDefault="007E14DC">
      <w:pPr>
        <w:tabs>
          <w:tab w:val="left" w:pos="709"/>
        </w:tabs>
        <w:ind w:firstLine="567"/>
        <w:jc w:val="both"/>
      </w:pPr>
      <w:r>
        <w:rPr>
          <w:rFonts w:cs="Times New Roman"/>
          <w:b/>
          <w:color w:val="000000"/>
        </w:rPr>
        <w:t>Особенности оценки предметных результатов</w:t>
      </w:r>
    </w:p>
    <w:p w:rsidR="007E14DC" w:rsidRDefault="007E14DC">
      <w:pPr>
        <w:pStyle w:val="aff6"/>
        <w:tabs>
          <w:tab w:val="left" w:pos="709"/>
        </w:tabs>
        <w:spacing w:line="240" w:lineRule="auto"/>
        <w:ind w:firstLine="567"/>
      </w:pPr>
      <w:r>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Формирование предметных результатов обеспечивается каждой учебной дисциплиной.</w:t>
      </w:r>
    </w:p>
    <w:p w:rsidR="007E14DC" w:rsidRDefault="007E14DC">
      <w:pPr>
        <w:pStyle w:val="aff6"/>
        <w:tabs>
          <w:tab w:val="left" w:pos="709"/>
        </w:tabs>
        <w:spacing w:line="240" w:lineRule="auto"/>
        <w:ind w:firstLine="567"/>
      </w:pPr>
      <w:r>
        <w:rPr>
          <w:rFonts w:ascii="Times New Roman" w:hAnsi="Times New Roman" w:cs="Times New Roman"/>
          <w:sz w:val="24"/>
          <w:szCs w:val="24"/>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E14DC" w:rsidRDefault="007E14DC">
      <w:pPr>
        <w:tabs>
          <w:tab w:val="left" w:pos="709"/>
        </w:tabs>
        <w:ind w:firstLine="567"/>
        <w:jc w:val="both"/>
      </w:pPr>
      <w:r>
        <w:rPr>
          <w:rFonts w:eastAsia="Times New Roman" w:cs="Times New Roman"/>
          <w:color w:val="000000"/>
          <w:kern w:val="0"/>
          <w:lang w:eastAsia="ru-RU" w:bidi="ar-SA"/>
        </w:rPr>
        <w:t>Для оценки предметных результатов предлагаются следующие критерии: знание и понимание, применение, функциональность.</w:t>
      </w:r>
    </w:p>
    <w:p w:rsidR="007E14DC" w:rsidRDefault="007E14DC">
      <w:pPr>
        <w:tabs>
          <w:tab w:val="left" w:pos="709"/>
        </w:tabs>
        <w:ind w:firstLine="567"/>
        <w:jc w:val="both"/>
      </w:pPr>
      <w:r>
        <w:rPr>
          <w:rFonts w:eastAsia="Times New Roman" w:cs="Times New Roman"/>
          <w:color w:val="000000"/>
          <w:kern w:val="0"/>
          <w:lang w:eastAsia="ru-RU" w:bidi="ar-SA"/>
        </w:rPr>
        <w:t xml:space="preserve">Обобщённый критерий «знание и понимание» включает знание и понимание </w:t>
      </w:r>
      <w:proofErr w:type="gramStart"/>
      <w:r>
        <w:rPr>
          <w:rFonts w:eastAsia="Times New Roman" w:cs="Times New Roman"/>
          <w:color w:val="000000"/>
          <w:kern w:val="0"/>
          <w:lang w:eastAsia="ru-RU" w:bidi="ar-SA"/>
        </w:rPr>
        <w:t>роли изучаемой области знания/вида деятельности</w:t>
      </w:r>
      <w:proofErr w:type="gramEnd"/>
      <w:r>
        <w:rPr>
          <w:rFonts w:eastAsia="Times New Roman" w:cs="Times New Roman"/>
          <w:color w:val="000000"/>
          <w:kern w:val="0"/>
          <w:lang w:eastAsia="ru-RU" w:bidi="ar-SA"/>
        </w:rPr>
        <w:t xml:space="preserve"> в различных контекстах, знание и понимание терминологии, понятий и идей, а также процедурных знаний или алгоритмов.</w:t>
      </w:r>
    </w:p>
    <w:p w:rsidR="007E14DC" w:rsidRDefault="007E14DC">
      <w:pPr>
        <w:pStyle w:val="aff6"/>
        <w:tabs>
          <w:tab w:val="left" w:pos="709"/>
        </w:tabs>
        <w:spacing w:line="240" w:lineRule="auto"/>
        <w:ind w:firstLine="567"/>
      </w:pPr>
      <w:r>
        <w:rPr>
          <w:rFonts w:ascii="Times New Roman" w:hAnsi="Times New Roman" w:cs="Times New Roman"/>
          <w:sz w:val="24"/>
          <w:szCs w:val="24"/>
        </w:rPr>
        <w:t>Обобщённый критерий «применение» включает:</w:t>
      </w:r>
    </w:p>
    <w:p w:rsidR="007E14DC" w:rsidRDefault="007E14DC">
      <w:pPr>
        <w:pStyle w:val="aff6"/>
        <w:tabs>
          <w:tab w:val="left" w:pos="709"/>
        </w:tabs>
        <w:spacing w:line="240" w:lineRule="auto"/>
        <w:ind w:firstLine="567"/>
      </w:pPr>
      <w:r>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E14DC" w:rsidRDefault="007E14DC">
      <w:pPr>
        <w:pStyle w:val="aff6"/>
        <w:tabs>
          <w:tab w:val="left" w:pos="709"/>
        </w:tabs>
        <w:spacing w:line="240" w:lineRule="auto"/>
        <w:ind w:firstLine="567"/>
      </w:pPr>
      <w:r>
        <w:rPr>
          <w:rFonts w:ascii="Times New Roman" w:hAnsi="Times New Roman" w:cs="Times New Roman"/>
          <w:sz w:val="24"/>
          <w:szCs w:val="24"/>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E14DC" w:rsidRDefault="007E14DC">
      <w:pPr>
        <w:pStyle w:val="aff6"/>
        <w:tabs>
          <w:tab w:val="left" w:pos="709"/>
        </w:tabs>
        <w:spacing w:line="240" w:lineRule="auto"/>
        <w:ind w:firstLine="567"/>
      </w:pPr>
      <w:r>
        <w:rPr>
          <w:rFonts w:ascii="Times New Roman" w:hAnsi="Times New Roman" w:cs="Times New Roman"/>
          <w:sz w:val="24"/>
          <w:szCs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E14DC" w:rsidRDefault="007E14DC">
      <w:pPr>
        <w:pStyle w:val="aff6"/>
        <w:tabs>
          <w:tab w:val="left" w:pos="709"/>
        </w:tabs>
        <w:spacing w:line="240" w:lineRule="auto"/>
        <w:ind w:firstLine="567"/>
      </w:pPr>
      <w:r>
        <w:rPr>
          <w:rFonts w:ascii="Times New Roman" w:hAnsi="Times New Roman"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E14DC" w:rsidRDefault="007E14DC">
      <w:pPr>
        <w:pStyle w:val="aff6"/>
        <w:tabs>
          <w:tab w:val="left" w:pos="709"/>
        </w:tabs>
        <w:spacing w:line="240" w:lineRule="auto"/>
        <w:ind w:firstLine="567"/>
      </w:pPr>
      <w:r>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7E14DC" w:rsidRDefault="007E14DC">
      <w:pPr>
        <w:pStyle w:val="aff6"/>
        <w:tabs>
          <w:tab w:val="left" w:pos="709"/>
        </w:tabs>
        <w:spacing w:line="240" w:lineRule="auto"/>
        <w:ind w:firstLine="567"/>
      </w:pPr>
      <w:r>
        <w:rPr>
          <w:rFonts w:ascii="Times New Roman" w:hAnsi="Times New Roman" w:cs="Times New Roman"/>
          <w:sz w:val="24"/>
          <w:szCs w:val="24"/>
        </w:rPr>
        <w:t>Описание должно включать:</w:t>
      </w:r>
    </w:p>
    <w:p w:rsidR="007E14DC" w:rsidRDefault="007E14DC" w:rsidP="006624B3">
      <w:pPr>
        <w:pStyle w:val="affe"/>
        <w:numPr>
          <w:ilvl w:val="3"/>
          <w:numId w:val="142"/>
        </w:numPr>
        <w:tabs>
          <w:tab w:val="left" w:pos="384"/>
          <w:tab w:val="left" w:pos="709"/>
          <w:tab w:val="left" w:pos="851"/>
        </w:tabs>
        <w:suppressAutoHyphens w:val="0"/>
        <w:autoSpaceDE w:val="0"/>
        <w:ind w:left="0" w:firstLine="567"/>
        <w:jc w:val="both"/>
      </w:pPr>
      <w:r>
        <w:rPr>
          <w:rFonts w:eastAsia="Times New Roman" w:cs="Times New Roman"/>
          <w:color w:val="000000"/>
          <w:kern w:val="0"/>
          <w:lang w:eastAsia="ru-RU" w:bidi="ar-SA"/>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E14DC" w:rsidRDefault="007E14DC" w:rsidP="006624B3">
      <w:pPr>
        <w:pStyle w:val="affe"/>
        <w:numPr>
          <w:ilvl w:val="3"/>
          <w:numId w:val="54"/>
        </w:numPr>
        <w:tabs>
          <w:tab w:val="left" w:pos="384"/>
          <w:tab w:val="left" w:pos="709"/>
          <w:tab w:val="left" w:pos="851"/>
        </w:tabs>
        <w:suppressAutoHyphens w:val="0"/>
        <w:autoSpaceDE w:val="0"/>
        <w:ind w:left="0" w:firstLine="567"/>
        <w:jc w:val="both"/>
      </w:pPr>
      <w:r>
        <w:rPr>
          <w:rFonts w:eastAsia="Times New Roman" w:cs="Times New Roman"/>
          <w:color w:val="000000"/>
          <w:kern w:val="0"/>
          <w:lang w:eastAsia="ru-RU" w:bidi="ar-SA"/>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E14DC" w:rsidRDefault="007E14DC" w:rsidP="006624B3">
      <w:pPr>
        <w:pStyle w:val="affe"/>
        <w:numPr>
          <w:ilvl w:val="3"/>
          <w:numId w:val="54"/>
        </w:numPr>
        <w:tabs>
          <w:tab w:val="left" w:pos="384"/>
          <w:tab w:val="left" w:pos="709"/>
          <w:tab w:val="left" w:pos="851"/>
        </w:tabs>
        <w:suppressAutoHyphens w:val="0"/>
        <w:autoSpaceDE w:val="0"/>
        <w:ind w:left="0" w:firstLine="567"/>
        <w:jc w:val="both"/>
      </w:pPr>
      <w:r>
        <w:rPr>
          <w:rFonts w:eastAsia="Times New Roman" w:cs="Times New Roman"/>
          <w:color w:val="000000"/>
          <w:kern w:val="0"/>
          <w:lang w:eastAsia="ru-RU" w:bidi="ar-SA"/>
        </w:rPr>
        <w:t>график контрольных мероприятий.</w:t>
      </w:r>
    </w:p>
    <w:p w:rsidR="007E14DC" w:rsidRDefault="007E14DC">
      <w:pPr>
        <w:tabs>
          <w:tab w:val="left" w:pos="709"/>
        </w:tabs>
        <w:ind w:firstLine="567"/>
        <w:rPr>
          <w:rFonts w:eastAsia="Times New Roman" w:cs="Times New Roman"/>
          <w:color w:val="000000"/>
          <w:kern w:val="0"/>
          <w:lang w:eastAsia="ru-RU" w:bidi="ar-SA"/>
        </w:rPr>
      </w:pPr>
    </w:p>
    <w:p w:rsidR="007E14DC" w:rsidRDefault="007E14DC" w:rsidP="006624B3">
      <w:pPr>
        <w:pStyle w:val="3"/>
        <w:keepNext w:val="0"/>
        <w:numPr>
          <w:ilvl w:val="2"/>
          <w:numId w:val="73"/>
        </w:numPr>
        <w:tabs>
          <w:tab w:val="left" w:pos="709"/>
        </w:tabs>
        <w:suppressAutoHyphens w:val="0"/>
        <w:autoSpaceDE w:val="0"/>
        <w:spacing w:before="0" w:after="0"/>
        <w:ind w:left="0" w:firstLine="0"/>
        <w:jc w:val="center"/>
      </w:pPr>
      <w:r>
        <w:rPr>
          <w:rFonts w:ascii="Times New Roman" w:eastAsia="Times New Roman" w:hAnsi="Times New Roman" w:cs="Times New Roman"/>
          <w:bCs w:val="0"/>
          <w:color w:val="000000"/>
          <w:kern w:val="0"/>
          <w:sz w:val="24"/>
          <w:szCs w:val="24"/>
          <w:lang w:eastAsia="ru-RU" w:bidi="ar-SA"/>
        </w:rPr>
        <w:t>Организация и содержание оценочных процедур</w:t>
      </w:r>
    </w:p>
    <w:p w:rsidR="007E14DC" w:rsidRDefault="007E14DC">
      <w:pPr>
        <w:pStyle w:val="aff6"/>
        <w:tabs>
          <w:tab w:val="left" w:pos="709"/>
        </w:tabs>
        <w:spacing w:before="56"/>
        <w:ind w:firstLine="567"/>
      </w:pPr>
      <w:r>
        <w:rPr>
          <w:rFonts w:ascii="Times New Roman" w:hAnsi="Times New Roman" w:cs="Times New Roman"/>
          <w:sz w:val="24"/>
          <w:szCs w:val="24"/>
        </w:rPr>
        <w:t>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7E14DC" w:rsidRDefault="007E14DC">
      <w:pPr>
        <w:pStyle w:val="aff6"/>
        <w:tabs>
          <w:tab w:val="left" w:pos="709"/>
        </w:tabs>
        <w:spacing w:before="8"/>
        <w:ind w:firstLine="567"/>
      </w:pPr>
      <w:r>
        <w:rPr>
          <w:rFonts w:ascii="Times New Roman" w:hAnsi="Times New Roman"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E14DC" w:rsidRDefault="007E14DC">
      <w:pPr>
        <w:pStyle w:val="aff6"/>
        <w:tabs>
          <w:tab w:val="left" w:pos="709"/>
        </w:tabs>
        <w:spacing w:before="4"/>
        <w:ind w:firstLine="567"/>
      </w:pPr>
      <w:r>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E14DC" w:rsidRDefault="007E14DC">
      <w:pPr>
        <w:pStyle w:val="aff6"/>
        <w:tabs>
          <w:tab w:val="left" w:pos="709"/>
        </w:tabs>
        <w:ind w:firstLine="567"/>
      </w:pPr>
      <w:r>
        <w:rPr>
          <w:rFonts w:ascii="Times New Roman" w:hAnsi="Times New Roman" w:cs="Times New Roman"/>
          <w:sz w:val="24"/>
          <w:szCs w:val="24"/>
        </w:rPr>
        <w:t xml:space="preserve">Объектом текущей оценки являются тематические планируемые результаты, </w:t>
      </w:r>
      <w:proofErr w:type="gramStart"/>
      <w:r>
        <w:rPr>
          <w:rFonts w:ascii="Times New Roman" w:hAnsi="Times New Roman" w:cs="Times New Roman"/>
          <w:sz w:val="24"/>
          <w:szCs w:val="24"/>
        </w:rPr>
        <w:t>этапы</w:t>
      </w:r>
      <w:proofErr w:type="gramEnd"/>
      <w:r>
        <w:rPr>
          <w:rFonts w:ascii="Times New Roman" w:hAnsi="Times New Roman" w:cs="Times New Roman"/>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взаимооценка, рефлексия, листы оценки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proofErr w:type="gramStart"/>
      <w:r>
        <w:rPr>
          <w:rFonts w:ascii="Times New Roman" w:hAnsi="Times New Roman" w:cs="Times New Roman"/>
          <w:sz w:val="24"/>
          <w:szCs w:val="24"/>
        </w:rPr>
        <w:t>освобождения</w:t>
      </w:r>
      <w:proofErr w:type="gramEnd"/>
      <w:r>
        <w:rPr>
          <w:rFonts w:ascii="Times New Roman" w:hAnsi="Times New Roman" w:cs="Times New Roman"/>
          <w:sz w:val="24"/>
          <w:szCs w:val="24"/>
        </w:rPr>
        <w:t xml:space="preserve"> обучающегося от необходимости выполнять тематическую работу.</w:t>
      </w:r>
    </w:p>
    <w:p w:rsidR="007E14DC" w:rsidRDefault="007E14DC">
      <w:pPr>
        <w:pStyle w:val="aff6"/>
        <w:tabs>
          <w:tab w:val="left" w:pos="709"/>
        </w:tabs>
        <w:ind w:firstLine="567"/>
      </w:pPr>
      <w:r>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7E14DC" w:rsidRDefault="007E14DC">
      <w:pPr>
        <w:pStyle w:val="aff6"/>
        <w:tabs>
          <w:tab w:val="left" w:pos="709"/>
        </w:tabs>
        <w:ind w:firstLine="567"/>
      </w:pPr>
      <w:r>
        <w:rPr>
          <w:rFonts w:ascii="Times New Roman" w:hAnsi="Times New Roman" w:cs="Times New Roman"/>
          <w:sz w:val="24"/>
          <w:szCs w:val="24"/>
        </w:rPr>
        <w:t xml:space="preserve">По предметам, вводимым МОУ «СОШ № 15»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w:t>
      </w:r>
      <w:r>
        <w:rPr>
          <w:rFonts w:ascii="Times New Roman" w:hAnsi="Times New Roman" w:cs="Times New Roman"/>
          <w:sz w:val="24"/>
          <w:szCs w:val="24"/>
        </w:rPr>
        <w:lastRenderedPageBreak/>
        <w:t>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E14DC" w:rsidRDefault="007E14DC">
      <w:pPr>
        <w:pStyle w:val="aff6"/>
        <w:tabs>
          <w:tab w:val="left" w:pos="709"/>
        </w:tabs>
        <w:spacing w:before="8"/>
        <w:ind w:firstLine="567"/>
      </w:pPr>
      <w:r>
        <w:rPr>
          <w:rFonts w:ascii="Times New Roman" w:hAnsi="Times New Roman" w:cs="Times New Roman"/>
          <w:sz w:val="24"/>
          <w:szCs w:val="24"/>
        </w:rPr>
        <w:t xml:space="preserve">Промежуточная аттестация представляет собой процедуру аттестации обучающихся, которая начиная со второго </w:t>
      </w:r>
      <w:proofErr w:type="gramStart"/>
      <w:r>
        <w:rPr>
          <w:rFonts w:ascii="Times New Roman" w:hAnsi="Times New Roman" w:cs="Times New Roman"/>
          <w:sz w:val="24"/>
          <w:szCs w:val="24"/>
        </w:rPr>
        <w:t>класса</w:t>
      </w:r>
      <w:proofErr w:type="gramEnd"/>
      <w:r>
        <w:rPr>
          <w:rFonts w:ascii="Times New Roman" w:hAnsi="Times New Roman" w:cs="Times New Roman"/>
          <w:sz w:val="24"/>
          <w:szCs w:val="24"/>
        </w:rPr>
        <w:t xml:space="preserve">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E14DC" w:rsidRDefault="007E14DC">
      <w:pPr>
        <w:pStyle w:val="aff6"/>
        <w:tabs>
          <w:tab w:val="left" w:pos="709"/>
        </w:tabs>
        <w:spacing w:before="8"/>
        <w:ind w:firstLine="567"/>
      </w:pPr>
      <w:r>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7E14DC" w:rsidRDefault="007E14DC">
      <w:pPr>
        <w:pStyle w:val="aff6"/>
        <w:tabs>
          <w:tab w:val="left" w:pos="709"/>
        </w:tabs>
        <w:spacing w:before="2"/>
        <w:ind w:firstLine="567"/>
      </w:pPr>
      <w:r>
        <w:rPr>
          <w:rFonts w:ascii="Times New Roma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E14DC" w:rsidRDefault="007E14DC">
      <w:pPr>
        <w:pStyle w:val="aff6"/>
        <w:tabs>
          <w:tab w:val="left" w:pos="709"/>
        </w:tabs>
        <w:spacing w:before="3"/>
        <w:ind w:firstLine="567"/>
      </w:pPr>
      <w:r>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практические задачи, построенные на основном содержании предмета с учётом формируемых метапредметных действий.</w:t>
      </w:r>
    </w:p>
    <w:p w:rsidR="007E14DC" w:rsidRDefault="007E14DC">
      <w:pPr>
        <w:pStyle w:val="aff6"/>
        <w:tabs>
          <w:tab w:val="left" w:pos="709"/>
        </w:tabs>
        <w:spacing w:before="4"/>
        <w:ind w:firstLine="567"/>
      </w:pPr>
      <w:r>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w:t>
      </w:r>
    </w:p>
    <w:p w:rsidR="007E14DC" w:rsidRDefault="007E14DC" w:rsidP="006624B3">
      <w:pPr>
        <w:numPr>
          <w:ilvl w:val="0"/>
          <w:numId w:val="73"/>
        </w:numPr>
        <w:autoSpaceDE w:val="0"/>
        <w:ind w:left="0"/>
        <w:jc w:val="center"/>
      </w:pPr>
      <w:r>
        <w:rPr>
          <w:rFonts w:eastAsia="Times New Roman" w:cs="Times New Roman"/>
          <w:b/>
          <w:color w:val="000000"/>
          <w:kern w:val="0"/>
          <w:lang w:eastAsia="ru-RU" w:bidi="ar-SA"/>
        </w:rPr>
        <w:t>Содержательный радел</w:t>
      </w:r>
    </w:p>
    <w:p w:rsidR="007E14DC" w:rsidRDefault="007E14DC">
      <w:pPr>
        <w:autoSpaceDE w:val="0"/>
        <w:jc w:val="center"/>
      </w:pPr>
      <w:r>
        <w:rPr>
          <w:rFonts w:eastAsia="Times New Roman" w:cs="Times New Roman"/>
          <w:b/>
          <w:color w:val="000000"/>
          <w:kern w:val="0"/>
          <w:lang w:eastAsia="ru-RU" w:bidi="ar-SA"/>
        </w:rPr>
        <w:t>2.1.</w:t>
      </w:r>
      <w:r>
        <w:rPr>
          <w:rFonts w:eastAsia="Times New Roman" w:cs="Times New Roman"/>
          <w:b/>
          <w:color w:val="000000"/>
          <w:kern w:val="0"/>
          <w:lang w:eastAsia="ru-RU" w:bidi="ar-SA"/>
        </w:rPr>
        <w:tab/>
        <w:t xml:space="preserve">РАБОЧИЕ ПРОГРАММЫ УЧЕБНЫХ ПРЕДМЕТОВ </w:t>
      </w:r>
    </w:p>
    <w:p w:rsidR="007E14DC" w:rsidRDefault="007E14DC">
      <w:pPr>
        <w:ind w:firstLine="709"/>
        <w:jc w:val="both"/>
      </w:pPr>
      <w:r>
        <w:rPr>
          <w:rFonts w:eastAsia="Times New Roman" w:cs="Times New Roman"/>
          <w:color w:val="000000"/>
          <w:kern w:val="0"/>
          <w:lang w:eastAsia="ru-RU" w:bidi="ar-SA"/>
        </w:rPr>
        <w:t>Приложением к данной основной образовательной программе начального общего образования МОУ «СОШ № 15»  являются рабочие программы педагогов по предметам и курсам внеурочной деятельности.</w:t>
      </w:r>
    </w:p>
    <w:p w:rsidR="007E14DC" w:rsidRDefault="007E14DC">
      <w:pPr>
        <w:ind w:firstLine="709"/>
        <w:jc w:val="both"/>
      </w:pPr>
      <w:proofErr w:type="gramStart"/>
      <w:r>
        <w:rPr>
          <w:rFonts w:eastAsia="Times New Roman" w:cs="Times New Roman"/>
          <w:color w:val="000000"/>
          <w:kern w:val="0"/>
          <w:lang w:eastAsia="ru-RU" w:bidi="ar-SA"/>
        </w:rPr>
        <w:t>Согласно Федеральному закону Российской Федерации от 29. 12. 2012  №273-ФЗ «Об образовании в Российской Федерации»), к компетенции образовательного учреждения относятся:</w:t>
      </w:r>
      <w:proofErr w:type="gramEnd"/>
    </w:p>
    <w:p w:rsidR="007E14DC" w:rsidRDefault="007E14DC" w:rsidP="006624B3">
      <w:pPr>
        <w:pStyle w:val="ConsPlusNormal"/>
        <w:widowControl/>
        <w:numPr>
          <w:ilvl w:val="0"/>
          <w:numId w:val="143"/>
        </w:numPr>
        <w:ind w:left="0" w:firstLine="709"/>
        <w:jc w:val="both"/>
      </w:pPr>
      <w:r>
        <w:rPr>
          <w:rFonts w:ascii="Times New Roman" w:eastAsia="Times New Roman" w:hAnsi="Times New Roman" w:cs="Times New Roman"/>
          <w:color w:val="000000"/>
          <w:sz w:val="24"/>
          <w:szCs w:val="24"/>
          <w:lang w:eastAsia="ru-RU"/>
        </w:rPr>
        <w:t>- разработка и утверждение образовательных программ и учебных планов</w:t>
      </w:r>
    </w:p>
    <w:p w:rsidR="007E14DC" w:rsidRDefault="007E14DC">
      <w:pPr>
        <w:pStyle w:val="ConsPlusNormal"/>
        <w:widowControl/>
        <w:numPr>
          <w:ilvl w:val="0"/>
          <w:numId w:val="3"/>
        </w:numPr>
        <w:shd w:val="clear" w:color="auto" w:fill="FFFFFF"/>
        <w:ind w:left="0" w:firstLine="709"/>
        <w:jc w:val="both"/>
      </w:pPr>
      <w:r>
        <w:rPr>
          <w:rFonts w:ascii="Times New Roman" w:eastAsia="Times New Roman" w:hAnsi="Times New Roman" w:cs="Times New Roman"/>
          <w:color w:val="000000"/>
          <w:sz w:val="24"/>
          <w:szCs w:val="24"/>
          <w:lang w:eastAsia="ru-RU"/>
        </w:rPr>
        <w:t>- разработка и утверждение по согласованию с органами местного самоуправления годовых календарных учебных графиков;</w:t>
      </w:r>
    </w:p>
    <w:p w:rsidR="007E14DC" w:rsidRDefault="007E14DC">
      <w:pPr>
        <w:pStyle w:val="ConsPlusNormal"/>
        <w:widowControl/>
        <w:numPr>
          <w:ilvl w:val="0"/>
          <w:numId w:val="3"/>
        </w:numPr>
        <w:ind w:left="0" w:firstLine="709"/>
        <w:jc w:val="both"/>
      </w:pPr>
      <w:r>
        <w:rPr>
          <w:rFonts w:ascii="Times New Roman" w:hAnsi="Times New Roman" w:cs="Times New Roman"/>
          <w:sz w:val="24"/>
          <w:szCs w:val="24"/>
        </w:rPr>
        <w:t>- разработка и утверждение рабочих программ учебных курсов, предметов, дисциплин (модулей);</w:t>
      </w:r>
    </w:p>
    <w:p w:rsidR="007E14DC" w:rsidRDefault="007E14DC">
      <w:pPr>
        <w:pStyle w:val="ConsPlusNormal"/>
        <w:widowControl/>
        <w:numPr>
          <w:ilvl w:val="0"/>
          <w:numId w:val="3"/>
        </w:numPr>
        <w:ind w:left="0" w:firstLine="709"/>
        <w:jc w:val="both"/>
      </w:pPr>
      <w:r>
        <w:rPr>
          <w:rFonts w:ascii="Times New Roman" w:hAnsi="Times New Roman" w:cs="Times New Roman"/>
          <w:sz w:val="24"/>
          <w:szCs w:val="24"/>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 в таких образовательных учреждениях.</w:t>
      </w:r>
    </w:p>
    <w:p w:rsidR="007E14DC" w:rsidRDefault="007E14DC">
      <w:pPr>
        <w:shd w:val="clear" w:color="auto" w:fill="FFFFFF"/>
        <w:ind w:firstLine="708"/>
        <w:jc w:val="both"/>
      </w:pPr>
      <w:r>
        <w:rPr>
          <w:rFonts w:cs="Times New Roman"/>
        </w:rPr>
        <w:t xml:space="preserve">В МОУ «СОШ № 15» использованы при обучении учебники </w:t>
      </w:r>
      <w:r>
        <w:rPr>
          <w:rFonts w:cs="Times New Roman"/>
          <w:b/>
        </w:rPr>
        <w:t>Лидер-кейс</w:t>
      </w:r>
      <w:r>
        <w:rPr>
          <w:rFonts w:cs="Times New Roman"/>
        </w:rPr>
        <w:t xml:space="preserve">: УМК по математике Л.Г.Петерсон (1-4 классы), УМК </w:t>
      </w:r>
      <w:r>
        <w:rPr>
          <w:rFonts w:cs="Times New Roman"/>
          <w:shd w:val="clear" w:color="auto" w:fill="FFFFFF"/>
        </w:rPr>
        <w:t xml:space="preserve">по окружающему миру А.А.Вахрушев (1-4 классы), </w:t>
      </w:r>
      <w:r>
        <w:rPr>
          <w:rFonts w:cs="Times New Roman"/>
        </w:rPr>
        <w:t xml:space="preserve"> УМК по информатике А.В.Горячев (2-4 классы), УМК по технологии Т.М.Геронимус (1-4 классы). </w:t>
      </w:r>
    </w:p>
    <w:p w:rsidR="007E14DC" w:rsidRDefault="007E14DC">
      <w:pPr>
        <w:ind w:firstLine="703"/>
        <w:jc w:val="both"/>
      </w:pPr>
      <w:r>
        <w:rPr>
          <w:rFonts w:cs="Times New Roman"/>
          <w:shd w:val="clear" w:color="auto" w:fill="FFFFFF"/>
        </w:rPr>
        <w:t xml:space="preserve">По остальным предметам </w:t>
      </w:r>
      <w:r>
        <w:rPr>
          <w:rFonts w:cs="Times New Roman"/>
        </w:rPr>
        <w:t>образование осуществляется по ОС «Школа 2100».</w:t>
      </w:r>
    </w:p>
    <w:p w:rsidR="007E14DC" w:rsidRDefault="007E14DC">
      <w:pPr>
        <w:pStyle w:val="aff6"/>
        <w:spacing w:line="240" w:lineRule="auto"/>
        <w:ind w:right="-1" w:firstLine="708"/>
      </w:pPr>
      <w:r>
        <w:rPr>
          <w:rFonts w:ascii="Times New Roman" w:hAnsi="Times New Roman" w:cs="Times New Roman"/>
          <w:b/>
          <w:bCs/>
          <w:i/>
          <w:sz w:val="24"/>
          <w:szCs w:val="24"/>
        </w:rPr>
        <w:t xml:space="preserve">Согласно ФГОС, 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 </w:t>
      </w:r>
    </w:p>
    <w:p w:rsidR="007E14DC" w:rsidRDefault="007E14DC">
      <w:pPr>
        <w:ind w:right="-1" w:firstLine="709"/>
        <w:jc w:val="both"/>
      </w:pPr>
      <w:r>
        <w:rPr>
          <w:rFonts w:cs="Times New Roman"/>
        </w:rPr>
        <w:t xml:space="preserve">Рабочие программы отдельных учебных предметов, курсов разработаны  в соответствии с ФГОС НОО, примерными программами и авторскими программами по предметам. </w:t>
      </w:r>
    </w:p>
    <w:p w:rsidR="007E14DC" w:rsidRDefault="007E14DC">
      <w:pPr>
        <w:autoSpaceDE w:val="0"/>
        <w:ind w:firstLine="709"/>
        <w:jc w:val="both"/>
      </w:pPr>
      <w:r>
        <w:rPr>
          <w:rFonts w:cs="Times New Roman"/>
        </w:rPr>
        <w:t xml:space="preserve">При разработке  рабочих программ учтен региональный </w:t>
      </w:r>
      <w:proofErr w:type="gramStart"/>
      <w:r>
        <w:rPr>
          <w:rFonts w:cs="Times New Roman"/>
        </w:rPr>
        <w:t>компонент</w:t>
      </w:r>
      <w:proofErr w:type="gramEnd"/>
      <w:r>
        <w:rPr>
          <w:rFonts w:cs="Times New Roman"/>
        </w:rPr>
        <w:t xml:space="preserve"> указанный в  Примерной   основной образовательной  программе начального общего образования   Вологодской  области в части учета региональных и этнокультурных особенностей.</w:t>
      </w:r>
    </w:p>
    <w:tbl>
      <w:tblPr>
        <w:tblW w:w="0" w:type="auto"/>
        <w:tblLayout w:type="fixed"/>
        <w:tblLook w:val="0000" w:firstRow="0" w:lastRow="0" w:firstColumn="0" w:lastColumn="0" w:noHBand="0" w:noVBand="0"/>
      </w:tblPr>
      <w:tblGrid>
        <w:gridCol w:w="2235"/>
        <w:gridCol w:w="7336"/>
      </w:tblGrid>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Предметы в соответствии с учебным планом</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Название программы (наименование, автор, издательство, год издания)</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Русский язык</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Образовательная система "Школа 2100". Программы отдельных предметов, курсов для начальной школы</w:t>
            </w:r>
            <w:proofErr w:type="gramStart"/>
            <w:r>
              <w:rPr>
                <w:rFonts w:cs="Times New Roman"/>
              </w:rPr>
              <w:t xml:space="preserve"> /П</w:t>
            </w:r>
            <w:proofErr w:type="gramEnd"/>
            <w:r>
              <w:rPr>
                <w:rFonts w:cs="Times New Roman"/>
              </w:rPr>
              <w:t>од науч. ред. Д.И. Фельдштейна.  Программа «Русский язык».            Р.Н. Бунеев,     Е.В. Бунеева. - М.:  БАЛАСС, 2011.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Родной язык </w:t>
            </w:r>
            <w:r>
              <w:rPr>
                <w:rFonts w:cs="Times New Roman"/>
              </w:rPr>
              <w:lastRenderedPageBreak/>
              <w:t>(русский)</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lastRenderedPageBreak/>
              <w:t xml:space="preserve">Александрова О.М., Вербицкая Л.А., Богданов С.И., Казакова Е.И., </w:t>
            </w:r>
            <w:r>
              <w:rPr>
                <w:rFonts w:cs="Times New Roman"/>
              </w:rPr>
              <w:lastRenderedPageBreak/>
              <w:t xml:space="preserve">Кузнецова М.И., Петленко Л.В. и др. «Русский родной язык». </w:t>
            </w:r>
            <w:proofErr w:type="gramStart"/>
            <w:r>
              <w:rPr>
                <w:rFonts w:cs="Times New Roman"/>
              </w:rPr>
              <w:t>–П</w:t>
            </w:r>
            <w:proofErr w:type="gramEnd"/>
            <w:r>
              <w:rPr>
                <w:rFonts w:cs="Times New Roman"/>
              </w:rPr>
              <w:t>римерные рабочие программы. 1–4 классы : учеб. пособие для общеобразовательных организаций / О. М. Александрова и др. под ред. О. М. Александровой. – М.</w:t>
            </w:r>
            <w:proofErr w:type="gramStart"/>
            <w:r>
              <w:rPr>
                <w:rFonts w:cs="Times New Roman"/>
              </w:rPr>
              <w:t xml:space="preserve"> :</w:t>
            </w:r>
            <w:proofErr w:type="gramEnd"/>
            <w:r>
              <w:rPr>
                <w:rFonts w:cs="Times New Roman"/>
              </w:rPr>
              <w:t xml:space="preserve"> Просвещение, 2020. – 96 с.</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lastRenderedPageBreak/>
              <w:t>Литературное чтение</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Образовательная система "Школа 2100". Программы отдельных предметов, курсов для начальной школы</w:t>
            </w:r>
            <w:proofErr w:type="gramStart"/>
            <w:r>
              <w:rPr>
                <w:rFonts w:cs="Times New Roman"/>
              </w:rPr>
              <w:t xml:space="preserve"> /П</w:t>
            </w:r>
            <w:proofErr w:type="gramEnd"/>
            <w:r>
              <w:rPr>
                <w:rFonts w:cs="Times New Roman"/>
              </w:rPr>
              <w:t>од науч. ред. Д.И. Фельдштейна.  Программа «Литературное чтение».            Р.Н. Бунеев,     Е.В. Бунеева. - М.:  БАЛАСС, 2011.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Литературное чтение на родном (русском языке)</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Н. Е. Кутейникова, О. В. Синёва «Литературное чтение на родном (русском) языке» под ред. С.И. Богданова. Программа курса «Литературное чтение на родном (русском) языке»,1-4 классы, Н.Е. Кутейникова, О.В. Синёва.- М.: ООО «Русское слов</w:t>
            </w:r>
            <w:proofErr w:type="gramStart"/>
            <w:r>
              <w:rPr>
                <w:rFonts w:cs="Times New Roman"/>
              </w:rPr>
              <w:t>о-</w:t>
            </w:r>
            <w:proofErr w:type="gramEnd"/>
            <w:r>
              <w:rPr>
                <w:rFonts w:cs="Times New Roman"/>
              </w:rPr>
              <w:t xml:space="preserve"> учебник», 2021. — 112 с.</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Иностранный язык (английский)</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Английский язык</w:t>
            </w:r>
            <w:proofErr w:type="gramStart"/>
            <w:r>
              <w:rPr>
                <w:rFonts w:cs="Times New Roman"/>
              </w:rPr>
              <w:t xml:space="preserve"> :</w:t>
            </w:r>
            <w:proofErr w:type="gramEnd"/>
            <w:r>
              <w:rPr>
                <w:rFonts w:cs="Times New Roman"/>
              </w:rPr>
              <w:t xml:space="preserve"> 2—4 классы : рабочая программа / М. З. Биболетова, Н. Н. Трубанева. — М.</w:t>
            </w:r>
            <w:proofErr w:type="gramStart"/>
            <w:r>
              <w:rPr>
                <w:rFonts w:cs="Times New Roman"/>
              </w:rPr>
              <w:t xml:space="preserve"> :</w:t>
            </w:r>
            <w:proofErr w:type="gramEnd"/>
            <w:r>
              <w:rPr>
                <w:rFonts w:cs="Times New Roman"/>
              </w:rPr>
              <w:t xml:space="preserve"> Дрофа, 2018. -(Российский учебник</w:t>
            </w:r>
            <w:proofErr w:type="gramStart"/>
            <w:r>
              <w:rPr>
                <w:rFonts w:cs="Times New Roman"/>
              </w:rPr>
              <w:t xml:space="preserve"> :</w:t>
            </w:r>
            <w:proofErr w:type="gramEnd"/>
            <w:r>
              <w:rPr>
                <w:rFonts w:cs="Times New Roman"/>
              </w:rPr>
              <w:t xml:space="preserve"> </w:t>
            </w:r>
            <w:proofErr w:type="gramStart"/>
            <w:r>
              <w:rPr>
                <w:rFonts w:cs="Times New Roman"/>
              </w:rPr>
              <w:t>Enjoy English / «Английский с удовольствием»).</w:t>
            </w:r>
            <w:proofErr w:type="gramEnd"/>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Математика (1-4)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Петерсон, Л. Г. Математика. 1–4 классы (система «Учусь учиться» Л. Г. Петерсон). Примерная рабочая программа</w:t>
            </w:r>
            <w:proofErr w:type="gramStart"/>
            <w:r>
              <w:rPr>
                <w:rFonts w:cs="Times New Roman"/>
              </w:rPr>
              <w:t xml:space="preserve"> :</w:t>
            </w:r>
            <w:proofErr w:type="gramEnd"/>
            <w:r>
              <w:rPr>
                <w:rFonts w:cs="Times New Roman"/>
              </w:rPr>
              <w:t xml:space="preserve"> учебно-методическое пособие. — М.</w:t>
            </w:r>
            <w:proofErr w:type="gramStart"/>
            <w:r>
              <w:rPr>
                <w:rFonts w:cs="Times New Roman"/>
              </w:rPr>
              <w:t xml:space="preserve"> :</w:t>
            </w:r>
            <w:proofErr w:type="gramEnd"/>
            <w:r>
              <w:rPr>
                <w:rFonts w:cs="Times New Roman"/>
              </w:rPr>
              <w:t xml:space="preserve"> БИНОМ. Лаборатория знаний, 2021.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Информатика</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Информатика. Примерные рабочие программы. 2-4 классы. Сост. М.С.Цветкова - М.:  БИНОМ. Лаборатория знаний, 2019.</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Окружающий мир</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Вахрушев, А. А. Рабочая программа. Окружающий мир. 1-4 классы в книге Окружающий мир. 1 класс</w:t>
            </w:r>
            <w:proofErr w:type="gramStart"/>
            <w:r>
              <w:rPr>
                <w:rFonts w:cs="Times New Roman"/>
              </w:rPr>
              <w:t xml:space="preserve"> :</w:t>
            </w:r>
            <w:proofErr w:type="gramEnd"/>
            <w:r>
              <w:rPr>
                <w:rFonts w:cs="Times New Roman"/>
              </w:rPr>
              <w:t xml:space="preserve"> методическое пособие / А. А. Вахрушев; при участии Костиковой В. А., Мазуриной С.Е. — М. : БИНОМ. Лаборатория знаний, 2021.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Музыка</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Образовательная система "Школа 2100". Программы отдельных предметов, курсов для начальной школы</w:t>
            </w:r>
            <w:proofErr w:type="gramStart"/>
            <w:r>
              <w:rPr>
                <w:rFonts w:cs="Times New Roman"/>
              </w:rPr>
              <w:t xml:space="preserve"> /П</w:t>
            </w:r>
            <w:proofErr w:type="gramEnd"/>
            <w:r>
              <w:rPr>
                <w:rFonts w:cs="Times New Roman"/>
              </w:rPr>
              <w:t xml:space="preserve">од науч. ред. Д.И. Фельдштейна.  Программа «Музыка».  </w:t>
            </w:r>
            <w:r>
              <w:rPr>
                <w:rFonts w:cs="Times New Roman"/>
                <w:color w:val="170E02"/>
              </w:rPr>
              <w:t xml:space="preserve">Л.В. Школяр, В.О. Усачева. </w:t>
            </w:r>
            <w:r>
              <w:rPr>
                <w:rFonts w:cs="Times New Roman"/>
              </w:rPr>
              <w:t xml:space="preserve"> - М.:  БАЛАСС, 2011.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Изобразительное искусство</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Образовательная система "Школа 2100". Программы отдельных предметов, курсов для начальной школы</w:t>
            </w:r>
            <w:proofErr w:type="gramStart"/>
            <w:r>
              <w:rPr>
                <w:rFonts w:cs="Times New Roman"/>
              </w:rPr>
              <w:t xml:space="preserve"> /П</w:t>
            </w:r>
            <w:proofErr w:type="gramEnd"/>
            <w:r>
              <w:rPr>
                <w:rFonts w:cs="Times New Roman"/>
              </w:rPr>
              <w:t xml:space="preserve">од науч. ред. Д.И. Фельдштейна.  Программа «Изобразительное искусство».  </w:t>
            </w:r>
            <w:r>
              <w:rPr>
                <w:rFonts w:cs="Times New Roman"/>
                <w:color w:val="170E02"/>
              </w:rPr>
              <w:t xml:space="preserve">О.А. Куревина, Е.Д. Ковалевская. </w:t>
            </w:r>
            <w:r>
              <w:rPr>
                <w:rFonts w:cs="Times New Roman"/>
              </w:rPr>
              <w:t xml:space="preserve"> - М.:  БАЛАСС, 2011.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Технология (1-4)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 xml:space="preserve">Т.М. Геронимус. Технология. 1–4 классы Методическое пособие. </w:t>
            </w:r>
            <w:proofErr w:type="gramStart"/>
            <w:r>
              <w:rPr>
                <w:rFonts w:cs="Times New Roman"/>
              </w:rPr>
              <w:t>–М</w:t>
            </w:r>
            <w:proofErr w:type="gramEnd"/>
            <w:r>
              <w:rPr>
                <w:rFonts w:cs="Times New Roman"/>
              </w:rPr>
              <w:t>.: БИНОМ. Лаборатория знаний, 2021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Физическая культура</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Образовательная система "Школа 2100". Программы отдельных предметов, курсов для начальной школы</w:t>
            </w:r>
            <w:proofErr w:type="gramStart"/>
            <w:r>
              <w:rPr>
                <w:rFonts w:cs="Times New Roman"/>
              </w:rPr>
              <w:t>/П</w:t>
            </w:r>
            <w:proofErr w:type="gramEnd"/>
            <w:r>
              <w:rPr>
                <w:rFonts w:cs="Times New Roman"/>
              </w:rPr>
              <w:t xml:space="preserve">од науч. ред. Д.И. Фельдштейна.  Программа «Физическая культура». </w:t>
            </w:r>
            <w:r>
              <w:rPr>
                <w:rFonts w:cs="Times New Roman"/>
                <w:color w:val="170E02"/>
              </w:rPr>
              <w:t>Б.Б. Егоров, Ю.Е. Пересадина</w:t>
            </w:r>
            <w:r>
              <w:rPr>
                <w:rFonts w:cs="Times New Roman"/>
              </w:rPr>
              <w:t xml:space="preserve"> - М.:  БАЛАСС, 2011.</w:t>
            </w:r>
          </w:p>
        </w:tc>
      </w:tr>
      <w:tr w:rsidR="007E14D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Основы религиозных культур и светской этики</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Основы религиозных культур и светской этики. Сборник примерных рабочих программ. Предметная линия учебников комплексного курса «Основы религиозных культур и светской этики. 4 класс»</w:t>
            </w:r>
            <w:proofErr w:type="gramStart"/>
            <w:r>
              <w:rPr>
                <w:rFonts w:cs="Times New Roman"/>
              </w:rPr>
              <w:t xml:space="preserve"> :</w:t>
            </w:r>
            <w:proofErr w:type="gramEnd"/>
            <w:r>
              <w:rPr>
                <w:rFonts w:cs="Times New Roman"/>
              </w:rPr>
              <w:t xml:space="preserve"> учебное пособие для общеобразовательных организаций / [А. Я. Данилюк и др.]. — 3-е изд. — М. : Просвещение, 2019</w:t>
            </w:r>
          </w:p>
        </w:tc>
      </w:tr>
    </w:tbl>
    <w:p w:rsidR="007E14DC" w:rsidRDefault="007E14DC">
      <w:pPr>
        <w:autoSpaceDE w:val="0"/>
        <w:ind w:firstLine="709"/>
        <w:jc w:val="both"/>
      </w:pPr>
      <w:proofErr w:type="gramStart"/>
      <w:r>
        <w:rPr>
          <w:rFonts w:cs="Times New Roman"/>
        </w:rPr>
        <w:t xml:space="preserve">При разработке рабочих программ учтен региональный компонент, указанный в Примерной основной образовательной программе начального общего образования </w:t>
      </w:r>
      <w:r>
        <w:rPr>
          <w:rFonts w:cs="Times New Roman"/>
          <w:color w:val="FF0000"/>
        </w:rPr>
        <w:t>Вологодской области в части учета региональных и этнокультурных особенностей, по предмету «Литературное чтение» используется программа «Литература Вологодского края » (авторы В.И. Армеева, И.А. Армеева), по предмету «Окружающий мир» книга для чтения «Родной край» Л.И. Буровой.</w:t>
      </w:r>
      <w:proofErr w:type="gramEnd"/>
    </w:p>
    <w:p w:rsidR="007E14DC" w:rsidRDefault="007E14DC">
      <w:pPr>
        <w:ind w:right="-1" w:firstLine="709"/>
        <w:jc w:val="both"/>
      </w:pPr>
      <w:r>
        <w:rPr>
          <w:rFonts w:cs="Times New Roman"/>
          <w:color w:val="00B0F0"/>
        </w:rPr>
        <w:t xml:space="preserve">На основании Приказа Минобрнауки России от 31.12.2015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№1897» </w:t>
      </w:r>
      <w:r>
        <w:rPr>
          <w:rFonts w:cs="Times New Roman"/>
          <w:b/>
          <w:color w:val="00B0F0"/>
        </w:rPr>
        <w:t>Рабочие программы учебных предметов, курсов  содержат:</w:t>
      </w:r>
    </w:p>
    <w:p w:rsidR="007E14DC" w:rsidRDefault="007E14DC">
      <w:pPr>
        <w:ind w:right="-1" w:firstLine="709"/>
        <w:jc w:val="both"/>
      </w:pPr>
      <w:r>
        <w:rPr>
          <w:rFonts w:cs="Times New Roman"/>
          <w:color w:val="00B0F0"/>
        </w:rPr>
        <w:t xml:space="preserve">1) планируемые результаты освоения  учебного предмета, курса; </w:t>
      </w:r>
    </w:p>
    <w:p w:rsidR="007E14DC" w:rsidRDefault="007E14DC">
      <w:pPr>
        <w:ind w:right="-1" w:firstLine="709"/>
        <w:jc w:val="both"/>
      </w:pPr>
      <w:r>
        <w:rPr>
          <w:rFonts w:cs="Times New Roman"/>
          <w:color w:val="00B0F0"/>
        </w:rPr>
        <w:lastRenderedPageBreak/>
        <w:t>2) содержание учебного предмета, курса;</w:t>
      </w:r>
    </w:p>
    <w:p w:rsidR="007E14DC" w:rsidRDefault="007E14DC">
      <w:pPr>
        <w:ind w:right="-1" w:firstLine="709"/>
        <w:jc w:val="both"/>
      </w:pPr>
      <w:r>
        <w:rPr>
          <w:rFonts w:cs="Times New Roman"/>
          <w:color w:val="00B0F0"/>
        </w:rPr>
        <w:t xml:space="preserve">3) Тематическое планирование, в том числе с учетом рабочей программы воспитания </w:t>
      </w:r>
      <w:proofErr w:type="gramStart"/>
      <w:r>
        <w:rPr>
          <w:rFonts w:cs="Times New Roman"/>
          <w:color w:val="00B0F0"/>
        </w:rPr>
        <w:t>с</w:t>
      </w:r>
      <w:proofErr w:type="gramEnd"/>
    </w:p>
    <w:p w:rsidR="007E14DC" w:rsidRDefault="007E14DC">
      <w:pPr>
        <w:ind w:right="-1" w:firstLine="709"/>
        <w:jc w:val="both"/>
      </w:pPr>
      <w:r>
        <w:rPr>
          <w:rFonts w:cs="Times New Roman"/>
          <w:color w:val="00B0F0"/>
        </w:rPr>
        <w:t>указанием количества часов, отводимых на освоение каждой темы.</w:t>
      </w:r>
    </w:p>
    <w:p w:rsidR="007E14DC" w:rsidRDefault="007E14DC">
      <w:pPr>
        <w:autoSpaceDE w:val="0"/>
        <w:rPr>
          <w:rFonts w:cs="Times New Roman"/>
          <w:iCs/>
          <w:color w:val="00B0F0"/>
        </w:rPr>
      </w:pPr>
    </w:p>
    <w:p w:rsidR="007E14DC" w:rsidRDefault="007E14DC" w:rsidP="006624B3">
      <w:pPr>
        <w:numPr>
          <w:ilvl w:val="0"/>
          <w:numId w:val="116"/>
        </w:numPr>
        <w:autoSpaceDE w:val="0"/>
        <w:ind w:left="0"/>
      </w:pPr>
      <w:r>
        <w:rPr>
          <w:rFonts w:cs="Times New Roman"/>
          <w:iCs/>
        </w:rPr>
        <w:t>Пояснительную записку</w:t>
      </w:r>
    </w:p>
    <w:p w:rsidR="007E14DC" w:rsidRDefault="007E14DC" w:rsidP="006624B3">
      <w:pPr>
        <w:numPr>
          <w:ilvl w:val="0"/>
          <w:numId w:val="116"/>
        </w:numPr>
        <w:autoSpaceDE w:val="0"/>
        <w:ind w:left="0"/>
      </w:pPr>
      <w:r>
        <w:rPr>
          <w:rFonts w:cs="Times New Roman"/>
          <w:iCs/>
        </w:rPr>
        <w:t>Содержание обучения</w:t>
      </w:r>
    </w:p>
    <w:p w:rsidR="007E14DC" w:rsidRDefault="007E14DC" w:rsidP="006624B3">
      <w:pPr>
        <w:numPr>
          <w:ilvl w:val="0"/>
          <w:numId w:val="116"/>
        </w:numPr>
        <w:autoSpaceDE w:val="0"/>
        <w:ind w:left="0"/>
      </w:pPr>
      <w:r>
        <w:rPr>
          <w:rFonts w:cs="Times New Roman"/>
          <w:iCs/>
        </w:rPr>
        <w:t>Планируемые результаты освоения программы учебного предмета</w:t>
      </w:r>
    </w:p>
    <w:p w:rsidR="007E14DC" w:rsidRDefault="007E14DC" w:rsidP="006624B3">
      <w:pPr>
        <w:numPr>
          <w:ilvl w:val="0"/>
          <w:numId w:val="116"/>
        </w:numPr>
        <w:autoSpaceDE w:val="0"/>
        <w:ind w:left="0"/>
        <w:jc w:val="both"/>
      </w:pPr>
      <w:r>
        <w:rPr>
          <w:rFonts w:cs="Times New Roman"/>
          <w:iCs/>
        </w:rPr>
        <w:t>Тематическое планирование (</w:t>
      </w:r>
      <w:r>
        <w:rPr>
          <w:rFonts w:cs="Times New Roman"/>
          <w:color w:val="00B050"/>
        </w:rPr>
        <w:t>выделено в отдельный документ, который не</w:t>
      </w:r>
      <w:r>
        <w:rPr>
          <w:rFonts w:cs="Times New Roman"/>
          <w:color w:val="00B050"/>
          <w:spacing w:val="1"/>
        </w:rPr>
        <w:t xml:space="preserve"> </w:t>
      </w:r>
      <w:r>
        <w:rPr>
          <w:rFonts w:cs="Times New Roman"/>
          <w:color w:val="00B050"/>
        </w:rPr>
        <w:t>входит</w:t>
      </w:r>
      <w:r>
        <w:rPr>
          <w:rFonts w:cs="Times New Roman"/>
          <w:color w:val="00B050"/>
          <w:spacing w:val="-13"/>
        </w:rPr>
        <w:t xml:space="preserve"> </w:t>
      </w:r>
      <w:r>
        <w:rPr>
          <w:rFonts w:cs="Times New Roman"/>
          <w:color w:val="00B050"/>
        </w:rPr>
        <w:t>в</w:t>
      </w:r>
      <w:r>
        <w:rPr>
          <w:rFonts w:cs="Times New Roman"/>
          <w:color w:val="00B050"/>
          <w:spacing w:val="-13"/>
        </w:rPr>
        <w:t xml:space="preserve"> </w:t>
      </w:r>
      <w:r>
        <w:rPr>
          <w:rFonts w:cs="Times New Roman"/>
          <w:color w:val="00B050"/>
        </w:rPr>
        <w:t>текст</w:t>
      </w:r>
      <w:r>
        <w:rPr>
          <w:rFonts w:cs="Times New Roman"/>
          <w:color w:val="00B050"/>
          <w:spacing w:val="-12"/>
        </w:rPr>
        <w:t xml:space="preserve"> </w:t>
      </w:r>
      <w:r>
        <w:rPr>
          <w:rFonts w:cs="Times New Roman"/>
          <w:color w:val="00B050"/>
        </w:rPr>
        <w:t>данного</w:t>
      </w:r>
      <w:r>
        <w:rPr>
          <w:rFonts w:cs="Times New Roman"/>
          <w:color w:val="00B050"/>
          <w:spacing w:val="-13"/>
        </w:rPr>
        <w:t xml:space="preserve"> </w:t>
      </w:r>
      <w:r>
        <w:rPr>
          <w:rFonts w:cs="Times New Roman"/>
          <w:color w:val="00B050"/>
        </w:rPr>
        <w:t>документа)</w:t>
      </w:r>
    </w:p>
    <w:p w:rsidR="007E14DC" w:rsidRDefault="007E14DC">
      <w:pPr>
        <w:autoSpaceDE w:val="0"/>
        <w:rPr>
          <w:rFonts w:cs="Times New Roman"/>
          <w:iCs/>
        </w:rPr>
      </w:pPr>
    </w:p>
    <w:p w:rsidR="007E14DC" w:rsidRDefault="007E14DC">
      <w:pPr>
        <w:ind w:right="-1"/>
        <w:jc w:val="both"/>
      </w:pPr>
      <w:r>
        <w:rPr>
          <w:rFonts w:cs="Times New Roman"/>
          <w:b/>
          <w:color w:val="00B0F0"/>
        </w:rPr>
        <w:t>Рабочие программы курсов внеурочной деятельности содержат:</w:t>
      </w:r>
    </w:p>
    <w:p w:rsidR="007E14DC" w:rsidRDefault="007E14DC">
      <w:pPr>
        <w:autoSpaceDE w:val="0"/>
        <w:ind w:firstLine="709"/>
        <w:jc w:val="both"/>
      </w:pPr>
      <w:r>
        <w:rPr>
          <w:rFonts w:cs="Times New Roman"/>
          <w:color w:val="00B0F0"/>
        </w:rPr>
        <w:t>1. Результаты освоения конкретного учебного предмета, курса;</w:t>
      </w:r>
    </w:p>
    <w:p w:rsidR="007E14DC" w:rsidRDefault="007E14DC">
      <w:pPr>
        <w:autoSpaceDE w:val="0"/>
        <w:ind w:firstLine="709"/>
        <w:jc w:val="both"/>
      </w:pPr>
      <w:r>
        <w:rPr>
          <w:rFonts w:cs="Times New Roman"/>
          <w:color w:val="00B0F0"/>
        </w:rPr>
        <w:t>2. Содержание курса внеурочной деятельности с указанием форм организации и видов</w:t>
      </w:r>
    </w:p>
    <w:p w:rsidR="007E14DC" w:rsidRDefault="007E14DC">
      <w:pPr>
        <w:autoSpaceDE w:val="0"/>
        <w:ind w:firstLine="709"/>
        <w:jc w:val="both"/>
      </w:pPr>
      <w:r>
        <w:rPr>
          <w:rFonts w:cs="Times New Roman"/>
          <w:color w:val="00B0F0"/>
        </w:rPr>
        <w:t>деятельности;</w:t>
      </w:r>
    </w:p>
    <w:p w:rsidR="007E14DC" w:rsidRDefault="007E14DC">
      <w:pPr>
        <w:autoSpaceDE w:val="0"/>
        <w:ind w:firstLine="709"/>
        <w:jc w:val="both"/>
      </w:pPr>
      <w:r>
        <w:rPr>
          <w:rFonts w:cs="Times New Roman"/>
          <w:color w:val="00B0F0"/>
        </w:rPr>
        <w:t>3.Тематическое планирование, в том числе с учетом рабочей программы воспитания.</w:t>
      </w:r>
    </w:p>
    <w:p w:rsidR="007E14DC" w:rsidRDefault="007E14DC">
      <w:pPr>
        <w:autoSpaceDE w:val="0"/>
        <w:jc w:val="center"/>
      </w:pPr>
      <w:r>
        <w:rPr>
          <w:rFonts w:cs="Times New Roman"/>
          <w:b/>
          <w:iCs/>
        </w:rPr>
        <w:t>РУССКИЙ ЯЗЫК</w:t>
      </w: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 xml:space="preserve">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 Русский язык является основой всего процесса обучения в начальной школе, успехи в его изучении во многом определяют результаты </w:t>
      </w:r>
      <w:proofErr w:type="gramStart"/>
      <w:r>
        <w:rPr>
          <w:rFonts w:cs="Times New Roman"/>
          <w:iCs/>
        </w:rPr>
        <w:t>обучающихся</w:t>
      </w:r>
      <w:proofErr w:type="gramEnd"/>
      <w:r>
        <w:rPr>
          <w:rFonts w:cs="Times New Roman"/>
          <w:iCs/>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E14DC" w:rsidRDefault="007E14DC">
      <w:pPr>
        <w:autoSpaceDE w:val="0"/>
        <w:jc w:val="both"/>
      </w:pPr>
      <w:r>
        <w:rPr>
          <w:rFonts w:cs="Times New Roman"/>
          <w:iCs/>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E14DC" w:rsidRDefault="007E14DC">
      <w:pPr>
        <w:autoSpaceDE w:val="0"/>
        <w:jc w:val="both"/>
      </w:pPr>
      <w:r>
        <w:rPr>
          <w:rFonts w:cs="Times New Roman"/>
          <w:iCs/>
        </w:rPr>
        <w:t>Изучение русского языка обладает огромным потенциалом присвоения традиционных социокультурных и духовно</w:t>
      </w:r>
      <w:r>
        <w:rPr>
          <w:rFonts w:cs="Times New Roman"/>
          <w:iCs/>
        </w:rPr>
        <w:softHyphen/>
        <w:t>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E14DC" w:rsidRDefault="007E14DC">
      <w:pPr>
        <w:autoSpaceDE w:val="0"/>
        <w:jc w:val="both"/>
      </w:pPr>
      <w:r>
        <w:rPr>
          <w:rFonts w:cs="Times New Roman"/>
          <w:iCs/>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E14DC" w:rsidRDefault="007E14DC">
      <w:pPr>
        <w:autoSpaceDE w:val="0"/>
        <w:jc w:val="both"/>
      </w:pPr>
      <w:r>
        <w:rPr>
          <w:rFonts w:cs="Times New Roman"/>
          <w:iCs/>
        </w:rPr>
        <w:t>Изучение русского языка в начальной школе направлено на достижение следующих целей:</w:t>
      </w:r>
    </w:p>
    <w:p w:rsidR="007E14DC" w:rsidRDefault="007E14DC">
      <w:pPr>
        <w:autoSpaceDE w:val="0"/>
        <w:jc w:val="both"/>
      </w:pPr>
      <w:proofErr w:type="gramStart"/>
      <w:r>
        <w:rPr>
          <w:rFonts w:cs="Times New Roman"/>
          <w:iCs/>
        </w:rPr>
        <w:t>1)</w:t>
      </w:r>
      <w:r>
        <w:rPr>
          <w:rFonts w:cs="Times New Roman"/>
          <w:iCs/>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w:t>
      </w:r>
      <w:r>
        <w:rPr>
          <w:rFonts w:cs="Times New Roman"/>
          <w:iCs/>
        </w:rPr>
        <w:softHyphen/>
      </w:r>
      <w:r>
        <w:rPr>
          <w:rFonts w:cs="Times New Roman"/>
          <w:iCs/>
        </w:rPr>
        <w:lastRenderedPageBreak/>
        <w:t>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E14DC" w:rsidRDefault="007E14DC">
      <w:pPr>
        <w:autoSpaceDE w:val="0"/>
        <w:jc w:val="both"/>
      </w:pPr>
      <w:r>
        <w:rPr>
          <w:rFonts w:cs="Times New Roman"/>
          <w:iCs/>
        </w:rPr>
        <w:t>2)</w:t>
      </w:r>
      <w:r>
        <w:rPr>
          <w:rFonts w:cs="Times New Roman"/>
          <w:iCs/>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E14DC" w:rsidRDefault="007E14DC">
      <w:pPr>
        <w:autoSpaceDE w:val="0"/>
        <w:jc w:val="both"/>
      </w:pPr>
      <w:r>
        <w:rPr>
          <w:rFonts w:cs="Times New Roman"/>
          <w:iCs/>
        </w:rPr>
        <w:t>3)</w:t>
      </w:r>
      <w:r>
        <w:rPr>
          <w:rFonts w:cs="Times New Roman"/>
          <w:iCs/>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E14DC" w:rsidRDefault="007E14DC">
      <w:pPr>
        <w:autoSpaceDE w:val="0"/>
        <w:jc w:val="both"/>
      </w:pPr>
      <w:r>
        <w:rPr>
          <w:rFonts w:cs="Times New Roman"/>
          <w:iCs/>
        </w:rPr>
        <w:t>4)</w:t>
      </w:r>
      <w:r>
        <w:rPr>
          <w:rFonts w:cs="Times New Roman"/>
          <w:iCs/>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7E14DC" w:rsidRDefault="007E14DC">
      <w:pPr>
        <w:pStyle w:val="2f4"/>
        <w:shd w:val="clear" w:color="auto" w:fill="auto"/>
        <w:spacing w:before="0" w:after="0" w:line="240" w:lineRule="auto"/>
        <w:ind w:firstLine="760"/>
        <w:jc w:val="both"/>
      </w:pPr>
      <w:r>
        <w:rPr>
          <w:rFonts w:eastAsia="Lucida Sans Unicode"/>
          <w:i w:val="0"/>
          <w:kern w:val="2"/>
          <w:sz w:val="24"/>
          <w:szCs w:val="24"/>
          <w:lang w:eastAsia="hi-IN" w:bidi="hi-IN"/>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7E14DC" w:rsidRDefault="007E14DC">
      <w:pPr>
        <w:autoSpaceDE w:val="0"/>
        <w:rPr>
          <w:rFonts w:cs="Times New Roman"/>
          <w:i/>
          <w:iCs/>
          <w:lang w:eastAsia="hi-IN"/>
        </w:rPr>
      </w:pPr>
    </w:p>
    <w:p w:rsidR="007E14DC" w:rsidRDefault="007E14DC">
      <w:pPr>
        <w:autoSpaceDE w:val="0"/>
      </w:pPr>
      <w:r>
        <w:rPr>
          <w:rFonts w:eastAsia="Times New Roman" w:cs="Times New Roman"/>
          <w:iCs/>
        </w:rPr>
        <w:t xml:space="preserve"> </w:t>
      </w:r>
    </w:p>
    <w:p w:rsidR="007E14DC" w:rsidRDefault="007E14DC">
      <w:pPr>
        <w:autoSpaceDE w:val="0"/>
        <w:jc w:val="center"/>
      </w:pPr>
      <w:r>
        <w:rPr>
          <w:rFonts w:cs="Times New Roman"/>
          <w:b/>
          <w:iCs/>
        </w:rPr>
        <w:t>СОДЕРЖАНИЕ ОБУЧЕНИЯ</w:t>
      </w:r>
    </w:p>
    <w:p w:rsidR="007E14DC" w:rsidRDefault="007E14DC">
      <w:pPr>
        <w:autoSpaceDE w:val="0"/>
        <w:jc w:val="center"/>
      </w:pPr>
      <w:r>
        <w:rPr>
          <w:rFonts w:cs="Times New Roman"/>
          <w:b/>
          <w:iCs/>
        </w:rPr>
        <w:t>1 КЛАСС</w:t>
      </w:r>
    </w:p>
    <w:p w:rsidR="007E14DC" w:rsidRDefault="007E14DC">
      <w:pPr>
        <w:autoSpaceDE w:val="0"/>
        <w:jc w:val="center"/>
      </w:pPr>
      <w:r>
        <w:rPr>
          <w:rFonts w:cs="Times New Roman"/>
          <w:b/>
          <w:iCs/>
        </w:rPr>
        <w:t>Обучение грамоте</w:t>
      </w:r>
    </w:p>
    <w:p w:rsidR="007E14DC" w:rsidRDefault="007E14DC">
      <w:pPr>
        <w:pStyle w:val="2f4"/>
        <w:shd w:val="clear" w:color="auto" w:fill="auto"/>
        <w:spacing w:before="0" w:after="0" w:line="240" w:lineRule="auto"/>
        <w:ind w:firstLine="743"/>
        <w:jc w:val="both"/>
      </w:pPr>
      <w:r>
        <w:rPr>
          <w:rFonts w:eastAsia="Lucida Sans Unicode"/>
          <w:i w:val="0"/>
          <w:kern w:val="2"/>
          <w:sz w:val="24"/>
          <w:szCs w:val="24"/>
          <w:lang w:eastAsia="hi-IN" w:bidi="hi-IN"/>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E14DC" w:rsidRDefault="007E14DC">
      <w:pPr>
        <w:autoSpaceDE w:val="0"/>
        <w:jc w:val="center"/>
        <w:rPr>
          <w:rFonts w:cs="Times New Roman"/>
          <w:b/>
          <w:i/>
          <w:iCs/>
          <w:lang w:eastAsia="hi-IN"/>
        </w:rPr>
      </w:pPr>
    </w:p>
    <w:p w:rsidR="007E14DC" w:rsidRDefault="007E14DC">
      <w:pPr>
        <w:autoSpaceDE w:val="0"/>
        <w:jc w:val="center"/>
      </w:pPr>
      <w:r>
        <w:rPr>
          <w:rFonts w:cs="Times New Roman"/>
          <w:b/>
          <w:iCs/>
        </w:rPr>
        <w:t>Развитие речи</w:t>
      </w:r>
    </w:p>
    <w:p w:rsidR="007E14DC" w:rsidRDefault="007E14DC">
      <w:pPr>
        <w:autoSpaceDE w:val="0"/>
        <w:jc w:val="both"/>
      </w:pPr>
      <w:r>
        <w:rPr>
          <w:rFonts w:cs="Times New Roman"/>
          <w:iCs/>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E14DC" w:rsidRDefault="007E14DC">
      <w:pPr>
        <w:autoSpaceDE w:val="0"/>
        <w:jc w:val="both"/>
      </w:pPr>
      <w:r>
        <w:rPr>
          <w:rFonts w:cs="Times New Roman"/>
          <w:iCs/>
        </w:rPr>
        <w:t>Понимание текста при его прослушивании и при самостоятельном чтении вслух.</w:t>
      </w:r>
    </w:p>
    <w:p w:rsidR="007E14DC" w:rsidRDefault="007E14DC">
      <w:pPr>
        <w:autoSpaceDE w:val="0"/>
        <w:jc w:val="center"/>
      </w:pPr>
      <w:r>
        <w:rPr>
          <w:rFonts w:cs="Times New Roman"/>
          <w:b/>
          <w:iCs/>
        </w:rPr>
        <w:t>Слово и предложение</w:t>
      </w:r>
    </w:p>
    <w:p w:rsidR="007E14DC" w:rsidRDefault="007E14DC">
      <w:pPr>
        <w:autoSpaceDE w:val="0"/>
        <w:jc w:val="both"/>
      </w:pPr>
      <w:r>
        <w:rPr>
          <w:rFonts w:cs="Times New Roman"/>
          <w:iCs/>
        </w:rPr>
        <w:t>Различение слова и предложения. Работа с предложением: выделение слов, изменение их порядка.</w:t>
      </w:r>
    </w:p>
    <w:p w:rsidR="007E14DC" w:rsidRDefault="007E14DC">
      <w:pPr>
        <w:autoSpaceDE w:val="0"/>
        <w:jc w:val="both"/>
      </w:pPr>
      <w:r>
        <w:rPr>
          <w:rFonts w:cs="Times New Roman"/>
          <w:iCs/>
        </w:rPr>
        <w:t>Восприятие слова как объекта изучения, материала для анализа. Наблюдение над значением слова.</w:t>
      </w:r>
    </w:p>
    <w:p w:rsidR="007E14DC" w:rsidRDefault="007E14DC">
      <w:pPr>
        <w:autoSpaceDE w:val="0"/>
        <w:jc w:val="center"/>
      </w:pPr>
      <w:r>
        <w:rPr>
          <w:rFonts w:cs="Times New Roman"/>
          <w:b/>
          <w:iCs/>
        </w:rPr>
        <w:t>Фонетика</w:t>
      </w:r>
    </w:p>
    <w:p w:rsidR="007E14DC" w:rsidRDefault="007E14DC">
      <w:pPr>
        <w:autoSpaceDE w:val="0"/>
        <w:jc w:val="both"/>
      </w:pPr>
      <w:r>
        <w:rPr>
          <w:rFonts w:cs="Times New Roman"/>
          <w:iCs/>
        </w:rPr>
        <w:t>Звуки речи. Единство звукового состава слова и его значения.</w:t>
      </w:r>
    </w:p>
    <w:p w:rsidR="007E14DC" w:rsidRDefault="007E14DC">
      <w:pPr>
        <w:autoSpaceDE w:val="0"/>
        <w:jc w:val="both"/>
      </w:pPr>
      <w:r>
        <w:rPr>
          <w:rFonts w:cs="Times New Roman"/>
          <w:iCs/>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E14DC" w:rsidRDefault="007E14DC">
      <w:pPr>
        <w:autoSpaceDE w:val="0"/>
        <w:jc w:val="both"/>
      </w:pPr>
      <w:r>
        <w:rPr>
          <w:rFonts w:cs="Times New Roman"/>
          <w:iCs/>
        </w:rPr>
        <w:t>Различение гласных и согласных звуков, гласных ударных и безударных, согласных твёрдых и мягких, звонких и глухих.</w:t>
      </w:r>
    </w:p>
    <w:p w:rsidR="007E14DC" w:rsidRDefault="007E14DC">
      <w:pPr>
        <w:autoSpaceDE w:val="0"/>
        <w:jc w:val="both"/>
      </w:pPr>
      <w:r>
        <w:rPr>
          <w:rFonts w:cs="Times New Roman"/>
          <w:iCs/>
        </w:rPr>
        <w:t>Определение места ударения.</w:t>
      </w:r>
    </w:p>
    <w:p w:rsidR="007E14DC" w:rsidRDefault="007E14DC">
      <w:pPr>
        <w:autoSpaceDE w:val="0"/>
        <w:jc w:val="both"/>
      </w:pPr>
      <w:r>
        <w:rPr>
          <w:rFonts w:cs="Times New Roman"/>
          <w:iCs/>
        </w:rPr>
        <w:t>Слог как минимальная произносительная единица. Количество слогов в слове. Ударный слог.</w:t>
      </w:r>
    </w:p>
    <w:p w:rsidR="007E14DC" w:rsidRDefault="007E14DC">
      <w:pPr>
        <w:autoSpaceDE w:val="0"/>
        <w:jc w:val="center"/>
      </w:pPr>
      <w:r>
        <w:rPr>
          <w:rFonts w:cs="Times New Roman"/>
          <w:b/>
          <w:iCs/>
        </w:rPr>
        <w:t>Графика</w:t>
      </w:r>
    </w:p>
    <w:p w:rsidR="007E14DC" w:rsidRDefault="007E14DC">
      <w:pPr>
        <w:autoSpaceDE w:val="0"/>
        <w:jc w:val="both"/>
      </w:pPr>
      <w:r>
        <w:rPr>
          <w:rFonts w:cs="Times New Roman"/>
          <w:iCs/>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w:t>
      </w:r>
    </w:p>
    <w:p w:rsidR="007E14DC" w:rsidRDefault="007E14DC">
      <w:pPr>
        <w:autoSpaceDE w:val="0"/>
        <w:jc w:val="both"/>
      </w:pPr>
      <w:r>
        <w:rPr>
          <w:rFonts w:cs="Times New Roman"/>
          <w:iCs/>
        </w:rPr>
        <w:t>Мягкий знак как показатель мягкости предшествующего согласного звука в конце слова.</w:t>
      </w:r>
    </w:p>
    <w:p w:rsidR="007E14DC" w:rsidRDefault="007E14DC">
      <w:pPr>
        <w:autoSpaceDE w:val="0"/>
        <w:jc w:val="both"/>
      </w:pPr>
      <w:r>
        <w:rPr>
          <w:rFonts w:cs="Times New Roman"/>
          <w:iCs/>
        </w:rPr>
        <w:t>Последовательность букв в русском алфавите.</w:t>
      </w:r>
    </w:p>
    <w:p w:rsidR="007E14DC" w:rsidRDefault="007E14DC">
      <w:pPr>
        <w:autoSpaceDE w:val="0"/>
        <w:jc w:val="both"/>
        <w:rPr>
          <w:rFonts w:cs="Times New Roman"/>
          <w:iCs/>
        </w:rPr>
      </w:pPr>
    </w:p>
    <w:p w:rsidR="007E14DC" w:rsidRDefault="007E14DC">
      <w:pPr>
        <w:autoSpaceDE w:val="0"/>
        <w:jc w:val="center"/>
      </w:pPr>
      <w:r>
        <w:rPr>
          <w:rFonts w:cs="Times New Roman"/>
          <w:b/>
          <w:iCs/>
        </w:rPr>
        <w:t>Чтение</w:t>
      </w:r>
    </w:p>
    <w:p w:rsidR="007E14DC" w:rsidRDefault="007E14DC">
      <w:pPr>
        <w:autoSpaceDE w:val="0"/>
        <w:jc w:val="both"/>
      </w:pPr>
      <w:r>
        <w:rPr>
          <w:rFonts w:cs="Times New Roman"/>
          <w:iCs/>
        </w:rPr>
        <w:t xml:space="preserve">Слоговое чтение (ориентация на букву, обозначающую гласный звук). Плавное слоговое чтение и </w:t>
      </w:r>
      <w:r>
        <w:rPr>
          <w:rFonts w:cs="Times New Roman"/>
          <w:iCs/>
        </w:rPr>
        <w:lastRenderedPageBreak/>
        <w:t>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E14DC" w:rsidRDefault="007E14DC">
      <w:pPr>
        <w:autoSpaceDE w:val="0"/>
        <w:jc w:val="both"/>
      </w:pPr>
      <w:r>
        <w:rPr>
          <w:rFonts w:cs="Times New Roman"/>
          <w:iCs/>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E14DC" w:rsidRDefault="007E14DC">
      <w:pPr>
        <w:autoSpaceDE w:val="0"/>
        <w:jc w:val="center"/>
      </w:pPr>
      <w:r>
        <w:rPr>
          <w:rFonts w:cs="Times New Roman"/>
          <w:b/>
          <w:iCs/>
        </w:rPr>
        <w:t>Письмо</w:t>
      </w:r>
    </w:p>
    <w:p w:rsidR="007E14DC" w:rsidRDefault="007E14DC">
      <w:pPr>
        <w:autoSpaceDE w:val="0"/>
        <w:jc w:val="both"/>
      </w:pPr>
      <w:r>
        <w:rPr>
          <w:rFonts w:cs="Times New Roman"/>
          <w:iCs/>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E14DC" w:rsidRDefault="007E14DC">
      <w:pPr>
        <w:autoSpaceDE w:val="0"/>
        <w:jc w:val="both"/>
      </w:pPr>
      <w:r>
        <w:rPr>
          <w:rFonts w:cs="Times New Roman"/>
          <w:iCs/>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E14DC" w:rsidRDefault="007E14DC">
      <w:pPr>
        <w:autoSpaceDE w:val="0"/>
        <w:jc w:val="both"/>
      </w:pPr>
      <w:r>
        <w:rPr>
          <w:rFonts w:cs="Times New Roman"/>
          <w:iCs/>
        </w:rPr>
        <w:t>Функция небуквенных графических средств: пробела между словами, знака переноса.</w:t>
      </w:r>
    </w:p>
    <w:p w:rsidR="007E14DC" w:rsidRDefault="007E14DC">
      <w:pPr>
        <w:autoSpaceDE w:val="0"/>
        <w:jc w:val="both"/>
      </w:pPr>
      <w:r>
        <w:rPr>
          <w:rFonts w:cs="Times New Roman"/>
          <w:iCs/>
        </w:rPr>
        <w:t>Орфография и пунктуация</w:t>
      </w:r>
    </w:p>
    <w:p w:rsidR="007E14DC" w:rsidRDefault="007E14DC">
      <w:pPr>
        <w:autoSpaceDE w:val="0"/>
        <w:jc w:val="both"/>
      </w:pPr>
      <w:r>
        <w:rPr>
          <w:rFonts w:cs="Times New Roman"/>
          <w:iCs/>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w:t>
      </w:r>
      <w:proofErr w:type="gramStart"/>
      <w:r>
        <w:rPr>
          <w:rFonts w:cs="Times New Roman"/>
          <w:iCs/>
        </w:rPr>
        <w:t>чу</w:t>
      </w:r>
      <w:proofErr w:type="gramEnd"/>
      <w:r>
        <w:rPr>
          <w:rFonts w:cs="Times New Roman"/>
          <w:iCs/>
        </w:rPr>
        <w:t>,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E14DC" w:rsidRDefault="007E14DC">
      <w:pPr>
        <w:autoSpaceDE w:val="0"/>
        <w:rPr>
          <w:rFonts w:cs="Times New Roman"/>
          <w:b/>
          <w:iCs/>
        </w:rPr>
      </w:pPr>
    </w:p>
    <w:p w:rsidR="007E14DC" w:rsidRDefault="007E14DC">
      <w:pPr>
        <w:autoSpaceDE w:val="0"/>
        <w:jc w:val="center"/>
      </w:pPr>
      <w:r>
        <w:rPr>
          <w:rFonts w:cs="Times New Roman"/>
          <w:b/>
          <w:iCs/>
        </w:rPr>
        <w:t>Систематический курс</w:t>
      </w:r>
    </w:p>
    <w:p w:rsidR="007E14DC" w:rsidRDefault="007E14DC">
      <w:pPr>
        <w:autoSpaceDE w:val="0"/>
        <w:jc w:val="center"/>
      </w:pPr>
      <w:r>
        <w:rPr>
          <w:rFonts w:cs="Times New Roman"/>
          <w:b/>
          <w:iCs/>
        </w:rPr>
        <w:t>Общие сведения о языке</w:t>
      </w:r>
    </w:p>
    <w:p w:rsidR="007E14DC" w:rsidRDefault="007E14DC">
      <w:pPr>
        <w:autoSpaceDE w:val="0"/>
        <w:jc w:val="both"/>
      </w:pPr>
      <w:r>
        <w:rPr>
          <w:rFonts w:cs="Times New Roman"/>
          <w:iCs/>
        </w:rPr>
        <w:t>Язык как основное средство человеческого общения. Цели и ситуации общения.</w:t>
      </w:r>
    </w:p>
    <w:p w:rsidR="007E14DC" w:rsidRDefault="007E14DC">
      <w:pPr>
        <w:autoSpaceDE w:val="0"/>
        <w:jc w:val="center"/>
      </w:pPr>
      <w:r>
        <w:rPr>
          <w:rFonts w:cs="Times New Roman"/>
          <w:b/>
          <w:iCs/>
        </w:rPr>
        <w:t>Фонетика</w:t>
      </w:r>
    </w:p>
    <w:p w:rsidR="007E14DC" w:rsidRDefault="007E14DC">
      <w:pPr>
        <w:autoSpaceDE w:val="0"/>
        <w:jc w:val="both"/>
      </w:pPr>
      <w:r>
        <w:rPr>
          <w:rFonts w:cs="Times New Roman"/>
          <w:iCs/>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E14DC" w:rsidRDefault="007E14DC">
      <w:pPr>
        <w:autoSpaceDE w:val="0"/>
        <w:jc w:val="both"/>
      </w:pPr>
      <w:r>
        <w:rPr>
          <w:rFonts w:cs="Times New Roman"/>
          <w:iCs/>
        </w:rPr>
        <w:t>Слог. Количество слогов в слове. Ударный слог. Деление слов на слоги (простые случаи, без стечения согласных).</w:t>
      </w:r>
    </w:p>
    <w:p w:rsidR="007E14DC" w:rsidRDefault="007E14DC">
      <w:pPr>
        <w:autoSpaceDE w:val="0"/>
        <w:jc w:val="center"/>
      </w:pPr>
      <w:r>
        <w:rPr>
          <w:rFonts w:cs="Times New Roman"/>
          <w:b/>
          <w:iCs/>
        </w:rPr>
        <w:t>Графика</w:t>
      </w:r>
    </w:p>
    <w:p w:rsidR="007E14DC" w:rsidRDefault="007E14DC">
      <w:pPr>
        <w:autoSpaceDE w:val="0"/>
        <w:jc w:val="both"/>
      </w:pPr>
      <w:r>
        <w:rPr>
          <w:rFonts w:cs="Times New Roman"/>
          <w:iCs/>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E14DC" w:rsidRDefault="007E14DC">
      <w:pPr>
        <w:autoSpaceDE w:val="0"/>
        <w:jc w:val="both"/>
      </w:pPr>
      <w:r>
        <w:rPr>
          <w:rFonts w:cs="Times New Roman"/>
          <w:iCs/>
        </w:rPr>
        <w:t>Установление соотношения звукового и буквенного состава слова в словах типа стол, конь.</w:t>
      </w:r>
    </w:p>
    <w:p w:rsidR="007E14DC" w:rsidRDefault="007E14DC">
      <w:pPr>
        <w:autoSpaceDE w:val="0"/>
        <w:jc w:val="both"/>
      </w:pPr>
      <w:r>
        <w:rPr>
          <w:rFonts w:cs="Times New Roman"/>
          <w:iCs/>
        </w:rPr>
        <w:t>Небуквенные графические средства: пробел между словами, знак переноса.</w:t>
      </w:r>
    </w:p>
    <w:p w:rsidR="007E14DC" w:rsidRDefault="007E14DC">
      <w:pPr>
        <w:autoSpaceDE w:val="0"/>
        <w:jc w:val="both"/>
      </w:pPr>
      <w:r>
        <w:rPr>
          <w:rFonts w:cs="Times New Roman"/>
          <w:iCs/>
        </w:rPr>
        <w:t>Русский алфавит: правильное название букв, их последовательность. Использование алфавита для упорядочения списка слов.</w:t>
      </w:r>
    </w:p>
    <w:p w:rsidR="007E14DC" w:rsidRDefault="007E14DC">
      <w:pPr>
        <w:autoSpaceDE w:val="0"/>
        <w:jc w:val="center"/>
      </w:pPr>
      <w:r>
        <w:rPr>
          <w:rFonts w:cs="Times New Roman"/>
          <w:b/>
          <w:iCs/>
        </w:rPr>
        <w:t>Орфоэпия</w:t>
      </w:r>
    </w:p>
    <w:p w:rsidR="007E14DC" w:rsidRDefault="007E14DC">
      <w:pPr>
        <w:autoSpaceDE w:val="0"/>
        <w:jc w:val="both"/>
      </w:pPr>
      <w:r>
        <w:rPr>
          <w:rFonts w:cs="Times New Roman"/>
          <w:iC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E14DC" w:rsidRDefault="007E14DC">
      <w:pPr>
        <w:autoSpaceDE w:val="0"/>
        <w:jc w:val="center"/>
      </w:pPr>
      <w:r>
        <w:rPr>
          <w:rFonts w:cs="Times New Roman"/>
          <w:b/>
          <w:iCs/>
        </w:rPr>
        <w:t>Лексика</w:t>
      </w:r>
    </w:p>
    <w:p w:rsidR="007E14DC" w:rsidRDefault="007E14DC">
      <w:pPr>
        <w:autoSpaceDE w:val="0"/>
        <w:jc w:val="both"/>
      </w:pPr>
      <w:r>
        <w:rPr>
          <w:rFonts w:cs="Times New Roman"/>
          <w:iCs/>
        </w:rPr>
        <w:t>Слово как единица языка (ознакомление).</w:t>
      </w:r>
    </w:p>
    <w:p w:rsidR="007E14DC" w:rsidRDefault="007E14DC">
      <w:pPr>
        <w:autoSpaceDE w:val="0"/>
        <w:jc w:val="both"/>
      </w:pPr>
      <w:r>
        <w:rPr>
          <w:rFonts w:cs="Times New Roman"/>
          <w:iCs/>
        </w:rPr>
        <w:t>Слово как название предмета, признака предмета, действия предмета (ознакомление).</w:t>
      </w:r>
    </w:p>
    <w:p w:rsidR="007E14DC" w:rsidRDefault="007E14DC">
      <w:pPr>
        <w:autoSpaceDE w:val="0"/>
        <w:jc w:val="both"/>
      </w:pPr>
      <w:r>
        <w:rPr>
          <w:rFonts w:cs="Times New Roman"/>
          <w:iCs/>
        </w:rPr>
        <w:t>Выявление слов, значение которых требует уточнения.</w:t>
      </w:r>
    </w:p>
    <w:p w:rsidR="007E14DC" w:rsidRDefault="007E14DC">
      <w:pPr>
        <w:autoSpaceDE w:val="0"/>
        <w:jc w:val="center"/>
      </w:pPr>
      <w:r>
        <w:rPr>
          <w:rFonts w:cs="Times New Roman"/>
          <w:b/>
          <w:iCs/>
        </w:rPr>
        <w:t>Синтаксис</w:t>
      </w:r>
    </w:p>
    <w:p w:rsidR="007E14DC" w:rsidRDefault="007E14DC">
      <w:pPr>
        <w:autoSpaceDE w:val="0"/>
        <w:jc w:val="both"/>
      </w:pPr>
      <w:r>
        <w:rPr>
          <w:rFonts w:cs="Times New Roman"/>
          <w:iCs/>
        </w:rPr>
        <w:t>Предложение как единица языка (ознакомление).</w:t>
      </w:r>
    </w:p>
    <w:p w:rsidR="007E14DC" w:rsidRDefault="007E14DC">
      <w:pPr>
        <w:autoSpaceDE w:val="0"/>
        <w:jc w:val="both"/>
      </w:pPr>
      <w:r>
        <w:rPr>
          <w:rFonts w:cs="Times New Roman"/>
          <w:iCs/>
        </w:rPr>
        <w:t>Слово, предложение (наблюдение над сходством и различием). Установление связи слов в предложении при помощи смысловых вопросов.</w:t>
      </w:r>
    </w:p>
    <w:p w:rsidR="007E14DC" w:rsidRDefault="007E14DC">
      <w:pPr>
        <w:autoSpaceDE w:val="0"/>
        <w:jc w:val="both"/>
      </w:pPr>
      <w:r>
        <w:rPr>
          <w:rFonts w:cs="Times New Roman"/>
          <w:iCs/>
        </w:rPr>
        <w:t>Восстановление деформированных предложений. Составление предложений из набора форм слов.</w:t>
      </w:r>
    </w:p>
    <w:p w:rsidR="007E14DC" w:rsidRDefault="007E14DC">
      <w:pPr>
        <w:autoSpaceDE w:val="0"/>
        <w:jc w:val="center"/>
      </w:pPr>
      <w:r>
        <w:rPr>
          <w:rFonts w:cs="Times New Roman"/>
          <w:b/>
          <w:iCs/>
        </w:rPr>
        <w:t>Орфография и пунктуация</w:t>
      </w:r>
    </w:p>
    <w:p w:rsidR="007E14DC" w:rsidRDefault="007E14DC">
      <w:pPr>
        <w:autoSpaceDE w:val="0"/>
        <w:jc w:val="both"/>
      </w:pPr>
      <w:r>
        <w:rPr>
          <w:rFonts w:cs="Times New Roman"/>
          <w:iCs/>
        </w:rPr>
        <w:t>Правила правописания и их применение:</w:t>
      </w:r>
    </w:p>
    <w:p w:rsidR="007E14DC" w:rsidRDefault="007E14DC">
      <w:pPr>
        <w:autoSpaceDE w:val="0"/>
        <w:jc w:val="both"/>
      </w:pPr>
      <w:r>
        <w:rPr>
          <w:rFonts w:cs="Times New Roman"/>
          <w:iCs/>
        </w:rPr>
        <w:t>1)</w:t>
      </w:r>
      <w:r>
        <w:rPr>
          <w:rFonts w:cs="Times New Roman"/>
          <w:iCs/>
        </w:rPr>
        <w:tab/>
        <w:t>раздельное написание слов в предложении;</w:t>
      </w:r>
    </w:p>
    <w:p w:rsidR="007E14DC" w:rsidRDefault="007E14DC">
      <w:pPr>
        <w:autoSpaceDE w:val="0"/>
        <w:jc w:val="both"/>
      </w:pPr>
      <w:r>
        <w:rPr>
          <w:rFonts w:cs="Times New Roman"/>
          <w:iCs/>
        </w:rPr>
        <w:t>2)</w:t>
      </w:r>
      <w:r>
        <w:rPr>
          <w:rFonts w:cs="Times New Roman"/>
          <w:iCs/>
        </w:rPr>
        <w:tab/>
        <w:t>прописная буква в начале предложения и в именах собственных: в именах и фамилиях людей, кличках животных;</w:t>
      </w:r>
    </w:p>
    <w:p w:rsidR="007E14DC" w:rsidRDefault="007E14DC">
      <w:pPr>
        <w:autoSpaceDE w:val="0"/>
        <w:jc w:val="both"/>
      </w:pPr>
      <w:r>
        <w:rPr>
          <w:rFonts w:cs="Times New Roman"/>
          <w:iCs/>
        </w:rPr>
        <w:lastRenderedPageBreak/>
        <w:t>3)</w:t>
      </w:r>
      <w:r>
        <w:rPr>
          <w:rFonts w:cs="Times New Roman"/>
          <w:iCs/>
        </w:rPr>
        <w:tab/>
        <w:t>перенос слов (без учёта морфемного членения слова);</w:t>
      </w:r>
    </w:p>
    <w:p w:rsidR="007E14DC" w:rsidRDefault="007E14DC">
      <w:pPr>
        <w:autoSpaceDE w:val="0"/>
        <w:jc w:val="both"/>
      </w:pPr>
      <w:r>
        <w:rPr>
          <w:rFonts w:cs="Times New Roman"/>
          <w:iCs/>
        </w:rPr>
        <w:t>4)</w:t>
      </w:r>
      <w:r>
        <w:rPr>
          <w:rFonts w:cs="Times New Roman"/>
          <w:iCs/>
        </w:rPr>
        <w:tab/>
        <w:t xml:space="preserve">гласные после шипящих в сочетаниях жи, ши (в положении под ударением), ча, ща, </w:t>
      </w:r>
      <w:proofErr w:type="gramStart"/>
      <w:r>
        <w:rPr>
          <w:rFonts w:cs="Times New Roman"/>
          <w:iCs/>
        </w:rPr>
        <w:t>чу</w:t>
      </w:r>
      <w:proofErr w:type="gramEnd"/>
      <w:r>
        <w:rPr>
          <w:rFonts w:cs="Times New Roman"/>
          <w:iCs/>
        </w:rPr>
        <w:t>, щу;</w:t>
      </w:r>
    </w:p>
    <w:p w:rsidR="007E14DC" w:rsidRDefault="007E14DC">
      <w:pPr>
        <w:autoSpaceDE w:val="0"/>
        <w:jc w:val="both"/>
      </w:pPr>
      <w:r>
        <w:rPr>
          <w:rFonts w:cs="Times New Roman"/>
          <w:iCs/>
        </w:rPr>
        <w:t>5)</w:t>
      </w:r>
      <w:r>
        <w:rPr>
          <w:rFonts w:cs="Times New Roman"/>
          <w:iCs/>
        </w:rPr>
        <w:tab/>
        <w:t>сочетания чк, чн;</w:t>
      </w:r>
    </w:p>
    <w:p w:rsidR="007E14DC" w:rsidRDefault="007E14DC">
      <w:pPr>
        <w:autoSpaceDE w:val="0"/>
        <w:jc w:val="both"/>
      </w:pPr>
      <w:r>
        <w:rPr>
          <w:rFonts w:cs="Times New Roman"/>
          <w:iCs/>
        </w:rPr>
        <w:t>6)</w:t>
      </w:r>
      <w:r>
        <w:rPr>
          <w:rFonts w:cs="Times New Roman"/>
          <w:iCs/>
        </w:rPr>
        <w:tab/>
        <w:t>слова с непроверяемыми гласными и согласными (перечень слов в орфографическом словаре учебника);</w:t>
      </w:r>
    </w:p>
    <w:p w:rsidR="007E14DC" w:rsidRDefault="007E14DC">
      <w:pPr>
        <w:autoSpaceDE w:val="0"/>
        <w:jc w:val="both"/>
      </w:pPr>
      <w:r>
        <w:rPr>
          <w:rFonts w:cs="Times New Roman"/>
          <w:iCs/>
        </w:rPr>
        <w:t>7)</w:t>
      </w:r>
      <w:r>
        <w:rPr>
          <w:rFonts w:cs="Times New Roman"/>
          <w:iCs/>
        </w:rPr>
        <w:tab/>
        <w:t>знаки препинания в конце предложения: точка, вопросительный и восклицательный знаки.</w:t>
      </w:r>
    </w:p>
    <w:p w:rsidR="007E14DC" w:rsidRDefault="007E14DC">
      <w:pPr>
        <w:autoSpaceDE w:val="0"/>
        <w:jc w:val="both"/>
      </w:pPr>
      <w:r>
        <w:rPr>
          <w:rFonts w:cs="Times New Roman"/>
          <w:iCs/>
        </w:rPr>
        <w:t>Алгоритм списывания текста.</w:t>
      </w:r>
    </w:p>
    <w:p w:rsidR="007E14DC" w:rsidRDefault="007E14DC">
      <w:pPr>
        <w:autoSpaceDE w:val="0"/>
        <w:jc w:val="center"/>
      </w:pPr>
      <w:r>
        <w:rPr>
          <w:rFonts w:cs="Times New Roman"/>
          <w:b/>
          <w:iCs/>
        </w:rPr>
        <w:t>Развитие речи</w:t>
      </w:r>
    </w:p>
    <w:p w:rsidR="007E14DC" w:rsidRDefault="007E14DC">
      <w:pPr>
        <w:autoSpaceDE w:val="0"/>
        <w:jc w:val="both"/>
      </w:pPr>
      <w:r>
        <w:rPr>
          <w:rFonts w:cs="Times New Roman"/>
          <w:iCs/>
        </w:rPr>
        <w:t>Речь как основная форма общения между людьми. Текст как единица речи (ознакомление).</w:t>
      </w:r>
    </w:p>
    <w:p w:rsidR="007E14DC" w:rsidRDefault="007E14DC">
      <w:pPr>
        <w:autoSpaceDE w:val="0"/>
        <w:jc w:val="both"/>
      </w:pPr>
      <w:r>
        <w:rPr>
          <w:rFonts w:cs="Times New Roman"/>
          <w:iC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E14DC" w:rsidRDefault="007E14DC">
      <w:pPr>
        <w:autoSpaceDE w:val="0"/>
        <w:jc w:val="both"/>
      </w:pPr>
      <w:r>
        <w:rPr>
          <w:rFonts w:cs="Times New Roman"/>
          <w:iCs/>
        </w:rPr>
        <w:t>Нормы речевого этикета в ситуациях учебного и бытового общения (приветствие, прощание, извинение, благодарность, обращение с просьбой).</w:t>
      </w:r>
    </w:p>
    <w:p w:rsidR="007E14DC" w:rsidRDefault="007E14DC">
      <w:pPr>
        <w:autoSpaceDE w:val="0"/>
        <w:rPr>
          <w:rFonts w:cs="Times New Roman"/>
          <w:iCs/>
        </w:rPr>
      </w:pPr>
    </w:p>
    <w:p w:rsidR="007E14DC" w:rsidRDefault="007E14DC">
      <w:pPr>
        <w:pStyle w:val="2f4"/>
        <w:shd w:val="clear" w:color="auto" w:fill="auto"/>
        <w:tabs>
          <w:tab w:val="left" w:pos="567"/>
        </w:tabs>
        <w:spacing w:before="0" w:after="0" w:line="240" w:lineRule="auto"/>
        <w:jc w:val="both"/>
      </w:pPr>
      <w:r>
        <w:rPr>
          <w:i w:val="0"/>
          <w:sz w:val="24"/>
          <w:szCs w:val="24"/>
        </w:rPr>
        <w:tab/>
        <w:t xml:space="preserve">Изучение русского языка в 1 классе позволяет на пропедевтическом уровне организовать работу </w:t>
      </w:r>
      <w:proofErr w:type="gramStart"/>
      <w:r>
        <w:rPr>
          <w:i w:val="0"/>
          <w:sz w:val="24"/>
          <w:szCs w:val="24"/>
        </w:rPr>
        <w:t>над</w:t>
      </w:r>
      <w:proofErr w:type="gramEnd"/>
      <w:r>
        <w:rPr>
          <w:i w:val="0"/>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E14DC" w:rsidRDefault="007E14DC">
      <w:pPr>
        <w:pStyle w:val="2f4"/>
        <w:shd w:val="clear" w:color="auto" w:fill="auto"/>
        <w:tabs>
          <w:tab w:val="left" w:pos="1838"/>
        </w:tabs>
        <w:spacing w:before="0" w:after="0" w:line="240" w:lineRule="auto"/>
        <w:jc w:val="both"/>
      </w:pPr>
      <w:r>
        <w:rPr>
          <w:b/>
          <w:i w:val="0"/>
          <w:sz w:val="24"/>
          <w:szCs w:val="24"/>
        </w:rPr>
        <w:t>Базовые логические действия</w:t>
      </w:r>
      <w:r>
        <w:rPr>
          <w:i w:val="0"/>
          <w:sz w:val="24"/>
          <w:szCs w:val="24"/>
        </w:rPr>
        <w:t xml:space="preserve"> как часть познавательных универсальных учебных действий:</w:t>
      </w:r>
    </w:p>
    <w:p w:rsidR="007E14DC" w:rsidRDefault="007E14DC" w:rsidP="006624B3">
      <w:pPr>
        <w:pStyle w:val="2f4"/>
        <w:numPr>
          <w:ilvl w:val="0"/>
          <w:numId w:val="42"/>
        </w:numPr>
        <w:shd w:val="clear" w:color="auto" w:fill="auto"/>
        <w:spacing w:before="0" w:after="0" w:line="240" w:lineRule="auto"/>
        <w:jc w:val="both"/>
      </w:pPr>
      <w:r>
        <w:rPr>
          <w:i w:val="0"/>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E14DC" w:rsidRDefault="007E14DC" w:rsidP="006624B3">
      <w:pPr>
        <w:pStyle w:val="2f4"/>
        <w:numPr>
          <w:ilvl w:val="0"/>
          <w:numId w:val="42"/>
        </w:numPr>
        <w:shd w:val="clear" w:color="auto" w:fill="auto"/>
        <w:spacing w:before="0" w:after="0" w:line="240" w:lineRule="auto"/>
        <w:jc w:val="both"/>
      </w:pPr>
      <w:r>
        <w:rPr>
          <w:i w:val="0"/>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E14DC" w:rsidRDefault="007E14DC" w:rsidP="006624B3">
      <w:pPr>
        <w:pStyle w:val="2f4"/>
        <w:numPr>
          <w:ilvl w:val="0"/>
          <w:numId w:val="42"/>
        </w:numPr>
        <w:shd w:val="clear" w:color="auto" w:fill="auto"/>
        <w:spacing w:before="0" w:after="0" w:line="240" w:lineRule="auto"/>
        <w:jc w:val="both"/>
      </w:pPr>
      <w:r>
        <w:rPr>
          <w:i w:val="0"/>
          <w:sz w:val="24"/>
          <w:szCs w:val="24"/>
        </w:rPr>
        <w:t>устанавливать основания для сравнения звукового состава слов: выделять признаки сходства и различия;</w:t>
      </w:r>
    </w:p>
    <w:p w:rsidR="007E14DC" w:rsidRDefault="007E14DC" w:rsidP="006624B3">
      <w:pPr>
        <w:pStyle w:val="2f4"/>
        <w:numPr>
          <w:ilvl w:val="0"/>
          <w:numId w:val="42"/>
        </w:numPr>
        <w:shd w:val="clear" w:color="auto" w:fill="auto"/>
        <w:spacing w:before="0" w:after="0" w:line="240" w:lineRule="auto"/>
        <w:jc w:val="both"/>
      </w:pPr>
      <w:r>
        <w:rPr>
          <w:i w:val="0"/>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E14DC" w:rsidRDefault="007E14DC">
      <w:pPr>
        <w:pStyle w:val="2f4"/>
        <w:shd w:val="clear" w:color="auto" w:fill="auto"/>
        <w:tabs>
          <w:tab w:val="left" w:pos="1838"/>
        </w:tabs>
        <w:spacing w:before="0" w:after="0" w:line="240" w:lineRule="auto"/>
        <w:jc w:val="both"/>
      </w:pPr>
      <w:r>
        <w:rPr>
          <w:b/>
          <w:i w:val="0"/>
          <w:sz w:val="24"/>
          <w:szCs w:val="24"/>
        </w:rPr>
        <w:t>Базовые исследовательские действия</w:t>
      </w:r>
      <w:r>
        <w:rPr>
          <w:i w:val="0"/>
          <w:sz w:val="24"/>
          <w:szCs w:val="24"/>
        </w:rPr>
        <w:t xml:space="preserve"> как часть познавательных универсальных учебных действий:</w:t>
      </w:r>
    </w:p>
    <w:p w:rsidR="007E14DC" w:rsidRDefault="007E14DC">
      <w:pPr>
        <w:pStyle w:val="2f4"/>
        <w:numPr>
          <w:ilvl w:val="0"/>
          <w:numId w:val="22"/>
        </w:numPr>
        <w:shd w:val="clear" w:color="auto" w:fill="auto"/>
        <w:spacing w:before="0" w:after="0" w:line="240" w:lineRule="auto"/>
        <w:jc w:val="both"/>
      </w:pPr>
      <w:r>
        <w:rPr>
          <w:i w:val="0"/>
          <w:sz w:val="24"/>
          <w:szCs w:val="24"/>
        </w:rPr>
        <w:t>проводить изменения звуковой модели по предложенному учителем правилу, подбирать слова к модели;</w:t>
      </w:r>
    </w:p>
    <w:p w:rsidR="007E14DC" w:rsidRDefault="007E14DC">
      <w:pPr>
        <w:pStyle w:val="2f4"/>
        <w:numPr>
          <w:ilvl w:val="0"/>
          <w:numId w:val="22"/>
        </w:numPr>
        <w:shd w:val="clear" w:color="auto" w:fill="auto"/>
        <w:spacing w:before="0" w:after="0" w:line="240" w:lineRule="auto"/>
        <w:jc w:val="both"/>
      </w:pPr>
      <w:r>
        <w:rPr>
          <w:i w:val="0"/>
          <w:sz w:val="24"/>
          <w:szCs w:val="24"/>
        </w:rPr>
        <w:t>формулировать выводы о соответствии звукового и буквенного состава слова;</w:t>
      </w:r>
    </w:p>
    <w:p w:rsidR="007E14DC" w:rsidRDefault="007E14DC">
      <w:pPr>
        <w:pStyle w:val="2f4"/>
        <w:numPr>
          <w:ilvl w:val="0"/>
          <w:numId w:val="22"/>
        </w:numPr>
        <w:shd w:val="clear" w:color="auto" w:fill="auto"/>
        <w:spacing w:before="0" w:after="0" w:line="240" w:lineRule="auto"/>
        <w:jc w:val="both"/>
      </w:pPr>
      <w:r>
        <w:rPr>
          <w:i w:val="0"/>
          <w:sz w:val="24"/>
          <w:szCs w:val="24"/>
        </w:rPr>
        <w:t>использовать алфавит для самостоятельного упорядочивания списка слов.</w:t>
      </w:r>
    </w:p>
    <w:p w:rsidR="007E14DC" w:rsidRDefault="007E14DC">
      <w:pPr>
        <w:pStyle w:val="2f4"/>
        <w:shd w:val="clear" w:color="auto" w:fill="auto"/>
        <w:tabs>
          <w:tab w:val="left" w:pos="1843"/>
        </w:tabs>
        <w:spacing w:before="0" w:after="0" w:line="240" w:lineRule="auto"/>
        <w:jc w:val="both"/>
      </w:pPr>
      <w:r>
        <w:rPr>
          <w:b/>
          <w:i w:val="0"/>
          <w:sz w:val="24"/>
          <w:szCs w:val="24"/>
        </w:rPr>
        <w:t>Работа с информацией</w:t>
      </w:r>
      <w:r>
        <w:rPr>
          <w:i w:val="0"/>
          <w:sz w:val="24"/>
          <w:szCs w:val="24"/>
        </w:rPr>
        <w:t xml:space="preserve"> как часть познавательных универсальных учебных действий:</w:t>
      </w:r>
    </w:p>
    <w:p w:rsidR="007E14DC" w:rsidRDefault="007E14DC">
      <w:pPr>
        <w:pStyle w:val="2f4"/>
        <w:numPr>
          <w:ilvl w:val="0"/>
          <w:numId w:val="20"/>
        </w:numPr>
        <w:shd w:val="clear" w:color="auto" w:fill="auto"/>
        <w:spacing w:before="0" w:after="0" w:line="240" w:lineRule="auto"/>
        <w:jc w:val="both"/>
      </w:pPr>
      <w:r>
        <w:rPr>
          <w:i w:val="0"/>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E14DC" w:rsidRDefault="007E14DC">
      <w:pPr>
        <w:pStyle w:val="2f4"/>
        <w:numPr>
          <w:ilvl w:val="0"/>
          <w:numId w:val="20"/>
        </w:numPr>
        <w:shd w:val="clear" w:color="auto" w:fill="auto"/>
        <w:spacing w:before="0" w:after="0" w:line="240" w:lineRule="auto"/>
        <w:jc w:val="both"/>
      </w:pPr>
      <w:r>
        <w:rPr>
          <w:i w:val="0"/>
          <w:sz w:val="24"/>
          <w:szCs w:val="24"/>
        </w:rPr>
        <w:t>анализировать графическую информацию - модели звукового состава слова;</w:t>
      </w:r>
    </w:p>
    <w:p w:rsidR="007E14DC" w:rsidRDefault="007E14DC">
      <w:pPr>
        <w:pStyle w:val="2f4"/>
        <w:numPr>
          <w:ilvl w:val="0"/>
          <w:numId w:val="20"/>
        </w:numPr>
        <w:shd w:val="clear" w:color="auto" w:fill="auto"/>
        <w:spacing w:before="0" w:after="0" w:line="240" w:lineRule="auto"/>
        <w:jc w:val="both"/>
      </w:pPr>
      <w:r>
        <w:rPr>
          <w:i w:val="0"/>
          <w:sz w:val="24"/>
          <w:szCs w:val="24"/>
        </w:rPr>
        <w:t>самостоятельно создавать модели звукового состава слова.</w:t>
      </w:r>
    </w:p>
    <w:p w:rsidR="007E14DC" w:rsidRDefault="007E14DC">
      <w:pPr>
        <w:pStyle w:val="2f4"/>
        <w:shd w:val="clear" w:color="auto" w:fill="auto"/>
        <w:tabs>
          <w:tab w:val="left" w:pos="1870"/>
        </w:tabs>
        <w:spacing w:before="0" w:after="0" w:line="240" w:lineRule="auto"/>
        <w:jc w:val="both"/>
      </w:pPr>
      <w:r>
        <w:rPr>
          <w:b/>
          <w:i w:val="0"/>
          <w:sz w:val="24"/>
          <w:szCs w:val="24"/>
        </w:rPr>
        <w:t xml:space="preserve">Общение </w:t>
      </w:r>
      <w:r>
        <w:rPr>
          <w:i w:val="0"/>
          <w:sz w:val="24"/>
          <w:szCs w:val="24"/>
        </w:rPr>
        <w:t>как часть коммуникативных универсальных учебных действий:</w:t>
      </w:r>
    </w:p>
    <w:p w:rsidR="007E14DC" w:rsidRDefault="007E14DC" w:rsidP="006624B3">
      <w:pPr>
        <w:pStyle w:val="2f4"/>
        <w:numPr>
          <w:ilvl w:val="0"/>
          <w:numId w:val="87"/>
        </w:numPr>
        <w:shd w:val="clear" w:color="auto" w:fill="auto"/>
        <w:spacing w:before="0" w:after="0" w:line="240" w:lineRule="auto"/>
        <w:jc w:val="both"/>
      </w:pPr>
      <w:r>
        <w:rPr>
          <w:i w:val="0"/>
          <w:sz w:val="24"/>
          <w:szCs w:val="24"/>
        </w:rPr>
        <w:t>воспринимать суждения, выражать эмоции в соответствии с целями и условиями общения в знакомой среде;</w:t>
      </w:r>
    </w:p>
    <w:p w:rsidR="007E14DC" w:rsidRDefault="007E14DC" w:rsidP="006624B3">
      <w:pPr>
        <w:pStyle w:val="2f4"/>
        <w:numPr>
          <w:ilvl w:val="0"/>
          <w:numId w:val="87"/>
        </w:numPr>
        <w:shd w:val="clear" w:color="auto" w:fill="auto"/>
        <w:spacing w:before="0" w:after="0" w:line="240" w:lineRule="auto"/>
        <w:jc w:val="both"/>
      </w:pPr>
      <w:r>
        <w:rPr>
          <w:i w:val="0"/>
          <w:sz w:val="24"/>
          <w:szCs w:val="24"/>
        </w:rPr>
        <w:t>проявлять уважительное отношение к собеседнику, соблюдать в процессе общения нормы речевого этикета;</w:t>
      </w:r>
    </w:p>
    <w:p w:rsidR="007E14DC" w:rsidRDefault="007E14DC" w:rsidP="006624B3">
      <w:pPr>
        <w:pStyle w:val="2f4"/>
        <w:numPr>
          <w:ilvl w:val="0"/>
          <w:numId w:val="87"/>
        </w:numPr>
        <w:shd w:val="clear" w:color="auto" w:fill="auto"/>
        <w:spacing w:before="0" w:after="0" w:line="240" w:lineRule="auto"/>
        <w:jc w:val="both"/>
      </w:pPr>
      <w:r>
        <w:rPr>
          <w:i w:val="0"/>
          <w:sz w:val="24"/>
          <w:szCs w:val="24"/>
        </w:rPr>
        <w:t>соблюдать правила ведения диалога;</w:t>
      </w:r>
    </w:p>
    <w:p w:rsidR="007E14DC" w:rsidRDefault="007E14DC" w:rsidP="006624B3">
      <w:pPr>
        <w:pStyle w:val="2f4"/>
        <w:numPr>
          <w:ilvl w:val="0"/>
          <w:numId w:val="87"/>
        </w:numPr>
        <w:shd w:val="clear" w:color="auto" w:fill="auto"/>
        <w:spacing w:before="0" w:after="0" w:line="240" w:lineRule="auto"/>
        <w:jc w:val="both"/>
      </w:pPr>
      <w:r>
        <w:rPr>
          <w:i w:val="0"/>
          <w:sz w:val="24"/>
          <w:szCs w:val="24"/>
        </w:rPr>
        <w:t>воспринимать разные точки зрения;</w:t>
      </w:r>
    </w:p>
    <w:p w:rsidR="007E14DC" w:rsidRDefault="007E14DC" w:rsidP="006624B3">
      <w:pPr>
        <w:pStyle w:val="2f4"/>
        <w:numPr>
          <w:ilvl w:val="0"/>
          <w:numId w:val="87"/>
        </w:numPr>
        <w:shd w:val="clear" w:color="auto" w:fill="auto"/>
        <w:spacing w:before="0" w:after="0" w:line="240" w:lineRule="auto"/>
        <w:jc w:val="both"/>
      </w:pPr>
      <w:r>
        <w:rPr>
          <w:i w:val="0"/>
          <w:sz w:val="24"/>
          <w:szCs w:val="24"/>
        </w:rPr>
        <w:t>в процессе учебного диалога отвечать на вопросы по изученному материалу;</w:t>
      </w:r>
    </w:p>
    <w:p w:rsidR="007E14DC" w:rsidRDefault="007E14DC" w:rsidP="006624B3">
      <w:pPr>
        <w:pStyle w:val="2f4"/>
        <w:numPr>
          <w:ilvl w:val="0"/>
          <w:numId w:val="87"/>
        </w:numPr>
        <w:shd w:val="clear" w:color="auto" w:fill="auto"/>
        <w:spacing w:before="0" w:after="0" w:line="240" w:lineRule="auto"/>
        <w:jc w:val="both"/>
      </w:pPr>
      <w:r>
        <w:rPr>
          <w:i w:val="0"/>
          <w:sz w:val="24"/>
          <w:szCs w:val="24"/>
        </w:rPr>
        <w:t>строить устное речевое высказывание об обозначении звуков буквами; о звуковом и буквенном составе слова.</w:t>
      </w:r>
    </w:p>
    <w:p w:rsidR="007E14DC" w:rsidRDefault="007E14DC">
      <w:pPr>
        <w:pStyle w:val="2f4"/>
        <w:shd w:val="clear" w:color="auto" w:fill="auto"/>
        <w:tabs>
          <w:tab w:val="left" w:pos="1870"/>
        </w:tabs>
        <w:spacing w:before="0" w:after="0" w:line="240" w:lineRule="auto"/>
        <w:jc w:val="both"/>
      </w:pPr>
      <w:r>
        <w:rPr>
          <w:b/>
          <w:i w:val="0"/>
          <w:sz w:val="24"/>
          <w:szCs w:val="24"/>
        </w:rPr>
        <w:t>Самоорганизация</w:t>
      </w:r>
      <w:r>
        <w:rPr>
          <w:i w:val="0"/>
          <w:sz w:val="24"/>
          <w:szCs w:val="24"/>
        </w:rPr>
        <w:t xml:space="preserve"> как часть регулятивных универсальных учебных действий:</w:t>
      </w:r>
    </w:p>
    <w:p w:rsidR="007E14DC" w:rsidRDefault="007E14DC" w:rsidP="006624B3">
      <w:pPr>
        <w:pStyle w:val="2f4"/>
        <w:numPr>
          <w:ilvl w:val="0"/>
          <w:numId w:val="47"/>
        </w:numPr>
        <w:shd w:val="clear" w:color="auto" w:fill="auto"/>
        <w:spacing w:before="0" w:after="0" w:line="240" w:lineRule="auto"/>
        <w:jc w:val="both"/>
      </w:pPr>
      <w:r>
        <w:rPr>
          <w:i w:val="0"/>
          <w:sz w:val="24"/>
          <w:szCs w:val="24"/>
        </w:rPr>
        <w:t>определять последовательность учебных операций при проведении звукового анализа слова;</w:t>
      </w:r>
    </w:p>
    <w:p w:rsidR="007E14DC" w:rsidRDefault="007E14DC" w:rsidP="006624B3">
      <w:pPr>
        <w:pStyle w:val="2f4"/>
        <w:numPr>
          <w:ilvl w:val="0"/>
          <w:numId w:val="47"/>
        </w:numPr>
        <w:shd w:val="clear" w:color="auto" w:fill="auto"/>
        <w:spacing w:before="0" w:after="0" w:line="240" w:lineRule="auto"/>
        <w:jc w:val="both"/>
      </w:pPr>
      <w:r>
        <w:rPr>
          <w:i w:val="0"/>
          <w:sz w:val="24"/>
          <w:szCs w:val="24"/>
        </w:rPr>
        <w:t>определять последовательность учебных операций при списывании;</w:t>
      </w:r>
    </w:p>
    <w:p w:rsidR="007E14DC" w:rsidRDefault="007E14DC" w:rsidP="006624B3">
      <w:pPr>
        <w:pStyle w:val="2f4"/>
        <w:numPr>
          <w:ilvl w:val="0"/>
          <w:numId w:val="47"/>
        </w:numPr>
        <w:shd w:val="clear" w:color="auto" w:fill="auto"/>
        <w:spacing w:before="0" w:after="0" w:line="240" w:lineRule="auto"/>
        <w:jc w:val="both"/>
      </w:pPr>
      <w:r>
        <w:rPr>
          <w:i w:val="0"/>
          <w:sz w:val="24"/>
          <w:szCs w:val="24"/>
        </w:rPr>
        <w:t xml:space="preserve">удерживать учебную задачу при проведении звукового анализа, при обозначении звуков </w:t>
      </w:r>
      <w:r>
        <w:rPr>
          <w:i w:val="0"/>
          <w:sz w:val="24"/>
          <w:szCs w:val="24"/>
        </w:rPr>
        <w:lastRenderedPageBreak/>
        <w:t>буквами, при списывании текста, при письме под диктовку: применять отрабатываемый способ действия, соотносить цель и результат.</w:t>
      </w:r>
    </w:p>
    <w:p w:rsidR="007E14DC" w:rsidRDefault="007E14DC">
      <w:pPr>
        <w:pStyle w:val="2f4"/>
        <w:shd w:val="clear" w:color="auto" w:fill="auto"/>
        <w:tabs>
          <w:tab w:val="left" w:pos="1866"/>
        </w:tabs>
        <w:spacing w:before="0" w:after="0" w:line="240" w:lineRule="auto"/>
        <w:jc w:val="both"/>
      </w:pPr>
      <w:r>
        <w:rPr>
          <w:b/>
          <w:i w:val="0"/>
          <w:sz w:val="24"/>
          <w:szCs w:val="24"/>
        </w:rPr>
        <w:t xml:space="preserve">Самоконтроль </w:t>
      </w:r>
      <w:r>
        <w:rPr>
          <w:i w:val="0"/>
          <w:sz w:val="24"/>
          <w:szCs w:val="24"/>
        </w:rPr>
        <w:t>как часть регулятивных универсальных учебных действий:</w:t>
      </w:r>
    </w:p>
    <w:p w:rsidR="007E14DC" w:rsidRDefault="007E14DC">
      <w:pPr>
        <w:pStyle w:val="2f4"/>
        <w:numPr>
          <w:ilvl w:val="0"/>
          <w:numId w:val="8"/>
        </w:numPr>
        <w:shd w:val="clear" w:color="auto" w:fill="auto"/>
        <w:spacing w:before="0" w:after="0" w:line="240" w:lineRule="auto"/>
        <w:jc w:val="both"/>
      </w:pPr>
      <w:r>
        <w:rPr>
          <w:i w:val="0"/>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E14DC" w:rsidRDefault="007E14DC">
      <w:pPr>
        <w:pStyle w:val="2f4"/>
        <w:numPr>
          <w:ilvl w:val="0"/>
          <w:numId w:val="8"/>
        </w:numPr>
        <w:shd w:val="clear" w:color="auto" w:fill="auto"/>
        <w:spacing w:before="0" w:after="0" w:line="240" w:lineRule="auto"/>
        <w:jc w:val="both"/>
      </w:pPr>
      <w:r>
        <w:rPr>
          <w:i w:val="0"/>
          <w:sz w:val="24"/>
          <w:szCs w:val="24"/>
        </w:rPr>
        <w:t>оценивать правильность написания букв, соединений букв, слов, предложений.</w:t>
      </w:r>
    </w:p>
    <w:p w:rsidR="007E14DC" w:rsidRDefault="007E14DC">
      <w:pPr>
        <w:pStyle w:val="2f4"/>
        <w:shd w:val="clear" w:color="auto" w:fill="auto"/>
        <w:tabs>
          <w:tab w:val="left" w:pos="1915"/>
        </w:tabs>
        <w:spacing w:before="0" w:after="0" w:line="240" w:lineRule="auto"/>
        <w:jc w:val="both"/>
      </w:pPr>
      <w:r>
        <w:rPr>
          <w:b/>
          <w:i w:val="0"/>
          <w:sz w:val="24"/>
          <w:szCs w:val="24"/>
        </w:rPr>
        <w:t>Совместная деятельность:</w:t>
      </w:r>
    </w:p>
    <w:p w:rsidR="007E14DC" w:rsidRDefault="007E14DC">
      <w:pPr>
        <w:pStyle w:val="2f4"/>
        <w:shd w:val="clear" w:color="auto" w:fill="auto"/>
        <w:spacing w:before="0" w:after="0" w:line="240" w:lineRule="auto"/>
        <w:jc w:val="both"/>
      </w:pPr>
      <w:r>
        <w:rPr>
          <w:i w:val="0"/>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E14DC" w:rsidRDefault="007E14DC">
      <w:pPr>
        <w:pStyle w:val="2f4"/>
        <w:shd w:val="clear" w:color="auto" w:fill="auto"/>
        <w:spacing w:before="0" w:after="0" w:line="240" w:lineRule="auto"/>
        <w:jc w:val="both"/>
      </w:pPr>
      <w:r>
        <w:rPr>
          <w:i w:val="0"/>
          <w:sz w:val="24"/>
          <w:szCs w:val="24"/>
        </w:rPr>
        <w:t>ответственно выполнять свою часть работы.</w:t>
      </w:r>
    </w:p>
    <w:p w:rsidR="007E14DC" w:rsidRDefault="007E14DC">
      <w:pPr>
        <w:autoSpaceDE w:val="0"/>
        <w:rPr>
          <w:rFonts w:cs="Times New Roman"/>
          <w:b/>
          <w:iCs/>
        </w:rPr>
      </w:pPr>
    </w:p>
    <w:p w:rsidR="007E14DC" w:rsidRDefault="007E14DC">
      <w:pPr>
        <w:autoSpaceDE w:val="0"/>
        <w:jc w:val="center"/>
      </w:pPr>
      <w:r>
        <w:rPr>
          <w:rFonts w:cs="Times New Roman"/>
          <w:b/>
          <w:iCs/>
        </w:rPr>
        <w:t>2 КЛАСС</w:t>
      </w:r>
    </w:p>
    <w:p w:rsidR="007E14DC" w:rsidRDefault="007E14DC">
      <w:pPr>
        <w:autoSpaceDE w:val="0"/>
        <w:jc w:val="center"/>
      </w:pPr>
      <w:r>
        <w:rPr>
          <w:rFonts w:cs="Times New Roman"/>
          <w:b/>
          <w:iCs/>
        </w:rPr>
        <w:t>Общие сведения о языке</w:t>
      </w:r>
    </w:p>
    <w:p w:rsidR="007E14DC" w:rsidRDefault="007E14DC">
      <w:pPr>
        <w:autoSpaceDE w:val="0"/>
        <w:jc w:val="both"/>
      </w:pPr>
      <w:r>
        <w:rPr>
          <w:rFonts w:cs="Times New Roman"/>
          <w:iCs/>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E14DC" w:rsidRDefault="007E14DC">
      <w:pPr>
        <w:autoSpaceDE w:val="0"/>
        <w:jc w:val="center"/>
      </w:pPr>
      <w:r>
        <w:rPr>
          <w:rFonts w:cs="Times New Roman"/>
          <w:b/>
          <w:iCs/>
        </w:rPr>
        <w:t>Фонетика и графика</w:t>
      </w:r>
    </w:p>
    <w:p w:rsidR="007E14DC" w:rsidRDefault="007E14DC">
      <w:pPr>
        <w:autoSpaceDE w:val="0"/>
        <w:jc w:val="both"/>
      </w:pPr>
      <w:proofErr w:type="gramStart"/>
      <w:r>
        <w:rPr>
          <w:rFonts w:cs="Times New Roman"/>
          <w:iCs/>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roofErr w:type="gramEnd"/>
    </w:p>
    <w:p w:rsidR="007E14DC" w:rsidRDefault="007E14DC">
      <w:pPr>
        <w:autoSpaceDE w:val="0"/>
        <w:jc w:val="both"/>
      </w:pPr>
      <w:r>
        <w:rPr>
          <w:rFonts w:cs="Times New Roman"/>
          <w:iCs/>
        </w:rPr>
        <w:t>Парные и непарные по твёрдости — мягкости согласные звуки.</w:t>
      </w:r>
    </w:p>
    <w:p w:rsidR="007E14DC" w:rsidRDefault="007E14DC">
      <w:pPr>
        <w:autoSpaceDE w:val="0"/>
        <w:jc w:val="both"/>
      </w:pPr>
      <w:r>
        <w:rPr>
          <w:rFonts w:cs="Times New Roman"/>
          <w:iCs/>
        </w:rPr>
        <w:t>Парные и непарные по звонкости — глухости согласные звуки.</w:t>
      </w:r>
    </w:p>
    <w:p w:rsidR="007E14DC" w:rsidRDefault="007E14DC">
      <w:pPr>
        <w:autoSpaceDE w:val="0"/>
        <w:jc w:val="both"/>
      </w:pPr>
      <w:proofErr w:type="gramStart"/>
      <w:r>
        <w:rPr>
          <w:rFonts w:cs="Times New Roman"/>
          <w:iCs/>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7E14DC" w:rsidRDefault="007E14DC">
      <w:pPr>
        <w:autoSpaceDE w:val="0"/>
        <w:jc w:val="both"/>
      </w:pPr>
      <w:r>
        <w:rPr>
          <w:rFonts w:cs="Times New Roman"/>
          <w:iCs/>
        </w:rPr>
        <w:t xml:space="preserve">Функции ь: показатель мягкости предшествующего согласного в конце и в середине слова; разделительный. Использование на письме </w:t>
      </w:r>
      <w:proofErr w:type="gramStart"/>
      <w:r>
        <w:rPr>
          <w:rFonts w:cs="Times New Roman"/>
          <w:iCs/>
        </w:rPr>
        <w:t>разделительных</w:t>
      </w:r>
      <w:proofErr w:type="gramEnd"/>
      <w:r>
        <w:rPr>
          <w:rFonts w:cs="Times New Roman"/>
          <w:iCs/>
        </w:rPr>
        <w:t xml:space="preserve"> ъ и ь.</w:t>
      </w:r>
    </w:p>
    <w:p w:rsidR="007E14DC" w:rsidRDefault="007E14DC">
      <w:pPr>
        <w:autoSpaceDE w:val="0"/>
        <w:jc w:val="both"/>
      </w:pPr>
      <w:r>
        <w:rPr>
          <w:rFonts w:cs="Times New Roman"/>
          <w:iCs/>
        </w:rPr>
        <w:t>Соотношение звукового и буквенного состава в словах с буквами е, ё, ю, я (в начале слова и после гласных).</w:t>
      </w:r>
    </w:p>
    <w:p w:rsidR="007E14DC" w:rsidRDefault="007E14DC">
      <w:pPr>
        <w:autoSpaceDE w:val="0"/>
        <w:jc w:val="both"/>
      </w:pPr>
      <w:r>
        <w:rPr>
          <w:rFonts w:cs="Times New Roman"/>
          <w:iCs/>
        </w:rPr>
        <w:t>Деление слов на слоги (в том числе при стечении согласных).</w:t>
      </w:r>
    </w:p>
    <w:p w:rsidR="007E14DC" w:rsidRDefault="007E14DC">
      <w:pPr>
        <w:autoSpaceDE w:val="0"/>
        <w:jc w:val="both"/>
      </w:pPr>
      <w:r>
        <w:rPr>
          <w:rFonts w:cs="Times New Roman"/>
          <w:iCs/>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7E14DC" w:rsidRDefault="007E14DC">
      <w:pPr>
        <w:autoSpaceDE w:val="0"/>
        <w:rPr>
          <w:rFonts w:cs="Times New Roman"/>
          <w:b/>
          <w:iCs/>
        </w:rPr>
      </w:pPr>
    </w:p>
    <w:p w:rsidR="007E14DC" w:rsidRDefault="007E14DC">
      <w:pPr>
        <w:autoSpaceDE w:val="0"/>
        <w:jc w:val="center"/>
      </w:pPr>
      <w:r>
        <w:rPr>
          <w:rFonts w:cs="Times New Roman"/>
          <w:b/>
          <w:iCs/>
        </w:rPr>
        <w:t>Орфоэпия</w:t>
      </w:r>
    </w:p>
    <w:p w:rsidR="007E14DC" w:rsidRDefault="007E14DC">
      <w:pPr>
        <w:autoSpaceDE w:val="0"/>
        <w:jc w:val="both"/>
      </w:pPr>
      <w:r>
        <w:rPr>
          <w:rFonts w:cs="Times New Roman"/>
          <w:iC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E14DC" w:rsidRDefault="007E14DC">
      <w:pPr>
        <w:autoSpaceDE w:val="0"/>
        <w:jc w:val="center"/>
      </w:pPr>
      <w:r>
        <w:rPr>
          <w:rFonts w:cs="Times New Roman"/>
          <w:b/>
          <w:iCs/>
        </w:rPr>
        <w:t>Лексика</w:t>
      </w:r>
    </w:p>
    <w:p w:rsidR="007E14DC" w:rsidRDefault="007E14DC">
      <w:pPr>
        <w:autoSpaceDE w:val="0"/>
        <w:jc w:val="both"/>
      </w:pPr>
      <w:r>
        <w:rPr>
          <w:rFonts w:cs="Times New Roman"/>
          <w:iCs/>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E14DC" w:rsidRDefault="007E14DC">
      <w:pPr>
        <w:autoSpaceDE w:val="0"/>
        <w:jc w:val="both"/>
      </w:pPr>
      <w:r>
        <w:rPr>
          <w:rFonts w:cs="Times New Roman"/>
          <w:iCs/>
        </w:rPr>
        <w:t>Однозначные и многозначные слова (простые случаи, наблюдение).</w:t>
      </w:r>
    </w:p>
    <w:p w:rsidR="007E14DC" w:rsidRDefault="007E14DC">
      <w:pPr>
        <w:autoSpaceDE w:val="0"/>
        <w:jc w:val="both"/>
      </w:pPr>
      <w:r>
        <w:rPr>
          <w:rFonts w:cs="Times New Roman"/>
          <w:iCs/>
        </w:rPr>
        <w:t>Наблюдение за использованием в речи синонимов, антонимов.</w:t>
      </w:r>
    </w:p>
    <w:p w:rsidR="007E14DC" w:rsidRDefault="007E14DC">
      <w:pPr>
        <w:autoSpaceDE w:val="0"/>
        <w:jc w:val="both"/>
      </w:pPr>
      <w:r>
        <w:rPr>
          <w:rFonts w:cs="Times New Roman"/>
          <w:iCs/>
        </w:rPr>
        <w:t>Состав слова (морфемика)</w:t>
      </w:r>
    </w:p>
    <w:p w:rsidR="007E14DC" w:rsidRDefault="007E14DC">
      <w:pPr>
        <w:autoSpaceDE w:val="0"/>
        <w:jc w:val="both"/>
      </w:pPr>
      <w:r>
        <w:rPr>
          <w:rFonts w:cs="Times New Roman"/>
          <w:iC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E14DC" w:rsidRDefault="007E14DC">
      <w:pPr>
        <w:autoSpaceDE w:val="0"/>
        <w:jc w:val="both"/>
      </w:pPr>
      <w:r>
        <w:rPr>
          <w:rFonts w:cs="Times New Roman"/>
          <w:iCs/>
        </w:rPr>
        <w:t>Окончание как изменяемая часть слова. Изменение формы слова с помощью окончания. Различение изменяемых и неизменяемых слов.</w:t>
      </w:r>
    </w:p>
    <w:p w:rsidR="007E14DC" w:rsidRDefault="007E14DC">
      <w:pPr>
        <w:autoSpaceDE w:val="0"/>
        <w:jc w:val="both"/>
      </w:pPr>
      <w:r>
        <w:rPr>
          <w:rFonts w:cs="Times New Roman"/>
          <w:iCs/>
        </w:rPr>
        <w:t>Суффикс как часть слова (наблюдение). Приставка как часть слова (наблюдение).</w:t>
      </w:r>
    </w:p>
    <w:p w:rsidR="007E14DC" w:rsidRDefault="007E14DC">
      <w:pPr>
        <w:autoSpaceDE w:val="0"/>
        <w:jc w:val="center"/>
      </w:pPr>
      <w:r>
        <w:rPr>
          <w:rFonts w:cs="Times New Roman"/>
          <w:b/>
          <w:iCs/>
        </w:rPr>
        <w:lastRenderedPageBreak/>
        <w:t>Морфология</w:t>
      </w:r>
    </w:p>
    <w:p w:rsidR="007E14DC" w:rsidRDefault="007E14DC">
      <w:pPr>
        <w:autoSpaceDE w:val="0"/>
        <w:jc w:val="both"/>
      </w:pPr>
      <w:proofErr w:type="gramStart"/>
      <w:r>
        <w:rPr>
          <w:rFonts w:cs="Times New Roman"/>
          <w:iCs/>
        </w:rPr>
        <w:t>Имя существительное (ознакомление): общее значение, вопросы («кто?», «что?»), употребление в речи.</w:t>
      </w:r>
      <w:proofErr w:type="gramEnd"/>
    </w:p>
    <w:p w:rsidR="007E14DC" w:rsidRDefault="007E14DC">
      <w:pPr>
        <w:autoSpaceDE w:val="0"/>
        <w:jc w:val="both"/>
      </w:pPr>
      <w:proofErr w:type="gramStart"/>
      <w:r>
        <w:rPr>
          <w:rFonts w:cs="Times New Roman"/>
          <w:iCs/>
        </w:rPr>
        <w:t>Глагол (ознакомление): общее значение, вопросы («что делать?», «что сделать?» и др.), употребление в речи.</w:t>
      </w:r>
      <w:proofErr w:type="gramEnd"/>
    </w:p>
    <w:p w:rsidR="007E14DC" w:rsidRDefault="007E14DC">
      <w:pPr>
        <w:autoSpaceDE w:val="0"/>
        <w:jc w:val="both"/>
      </w:pPr>
      <w:proofErr w:type="gramStart"/>
      <w:r>
        <w:rPr>
          <w:rFonts w:cs="Times New Roman"/>
          <w:iCs/>
        </w:rPr>
        <w:t>Имя прилагательное (ознакомление): общее значение, вопросы («какой?», «какая?», «какое?», «какие?»), употребление в речи.</w:t>
      </w:r>
      <w:proofErr w:type="gramEnd"/>
    </w:p>
    <w:p w:rsidR="007E14DC" w:rsidRDefault="007E14DC">
      <w:pPr>
        <w:autoSpaceDE w:val="0"/>
        <w:jc w:val="both"/>
      </w:pPr>
      <w:r>
        <w:rPr>
          <w:rFonts w:cs="Times New Roman"/>
          <w:iCs/>
        </w:rPr>
        <w:t xml:space="preserve">Предлог. Отличие предлогов от приставок. </w:t>
      </w:r>
      <w:proofErr w:type="gramStart"/>
      <w:r>
        <w:rPr>
          <w:rFonts w:cs="Times New Roman"/>
          <w:iCs/>
        </w:rPr>
        <w:t>Наиболее распространённые предлоги: в, на, из, без, над, до, у, о, об и др.</w:t>
      </w:r>
      <w:proofErr w:type="gramEnd"/>
    </w:p>
    <w:p w:rsidR="007E14DC" w:rsidRDefault="007E14DC">
      <w:pPr>
        <w:autoSpaceDE w:val="0"/>
        <w:jc w:val="center"/>
      </w:pPr>
      <w:r>
        <w:rPr>
          <w:rFonts w:cs="Times New Roman"/>
          <w:b/>
          <w:iCs/>
        </w:rPr>
        <w:t>Синтаксис</w:t>
      </w:r>
    </w:p>
    <w:p w:rsidR="007E14DC" w:rsidRDefault="007E14DC">
      <w:pPr>
        <w:autoSpaceDE w:val="0"/>
        <w:jc w:val="both"/>
      </w:pPr>
      <w:r>
        <w:rPr>
          <w:rFonts w:cs="Times New Roman"/>
          <w:iCs/>
        </w:rPr>
        <w:t>Порядок слов в предложении; связь слов в предложении (повторение).</w:t>
      </w:r>
    </w:p>
    <w:p w:rsidR="007E14DC" w:rsidRDefault="007E14DC">
      <w:pPr>
        <w:autoSpaceDE w:val="0"/>
        <w:jc w:val="both"/>
      </w:pPr>
      <w:r>
        <w:rPr>
          <w:rFonts w:cs="Times New Roman"/>
          <w:iCs/>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E14DC" w:rsidRDefault="007E14DC">
      <w:pPr>
        <w:autoSpaceDE w:val="0"/>
        <w:jc w:val="both"/>
      </w:pPr>
      <w:r>
        <w:rPr>
          <w:rFonts w:cs="Times New Roman"/>
          <w:iCs/>
        </w:rPr>
        <w:t>Виды предложений по цели высказывания: повествовательные, вопросительные, побудительные предложения.</w:t>
      </w:r>
    </w:p>
    <w:p w:rsidR="007E14DC" w:rsidRDefault="007E14DC">
      <w:pPr>
        <w:autoSpaceDE w:val="0"/>
        <w:jc w:val="both"/>
      </w:pPr>
      <w:r>
        <w:rPr>
          <w:rFonts w:cs="Times New Roman"/>
          <w:iCs/>
        </w:rPr>
        <w:t>Виды предложений по эмоциональной окраске (по интонации): восклицательные и невосклицательные предложения.</w:t>
      </w:r>
    </w:p>
    <w:p w:rsidR="007E14DC" w:rsidRDefault="007E14DC">
      <w:pPr>
        <w:autoSpaceDE w:val="0"/>
        <w:jc w:val="center"/>
      </w:pPr>
      <w:r>
        <w:rPr>
          <w:rFonts w:cs="Times New Roman"/>
          <w:b/>
          <w:iCs/>
        </w:rPr>
        <w:t>Орфография и пунктуация</w:t>
      </w:r>
    </w:p>
    <w:p w:rsidR="007E14DC" w:rsidRDefault="007E14DC">
      <w:pPr>
        <w:autoSpaceDE w:val="0"/>
        <w:jc w:val="both"/>
      </w:pPr>
      <w:proofErr w:type="gramStart"/>
      <w:r>
        <w:rPr>
          <w:rFonts w:cs="Times New Roman"/>
          <w:iCs/>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p w:rsidR="007E14DC" w:rsidRDefault="007E14DC">
      <w:pPr>
        <w:autoSpaceDE w:val="0"/>
        <w:jc w:val="both"/>
      </w:pPr>
      <w:r>
        <w:rPr>
          <w:rFonts w:cs="Times New Roman"/>
          <w:iCs/>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E14DC" w:rsidRDefault="007E14DC">
      <w:pPr>
        <w:autoSpaceDE w:val="0"/>
      </w:pPr>
      <w:r>
        <w:rPr>
          <w:rFonts w:cs="Times New Roman"/>
          <w:iCs/>
        </w:rPr>
        <w:t>Правила правописания и их применение:</w:t>
      </w:r>
    </w:p>
    <w:p w:rsidR="007E14DC" w:rsidRDefault="007E14DC">
      <w:pPr>
        <w:autoSpaceDE w:val="0"/>
      </w:pPr>
      <w:r>
        <w:rPr>
          <w:rFonts w:cs="Times New Roman"/>
          <w:iCs/>
        </w:rPr>
        <w:t>1)</w:t>
      </w:r>
      <w:r>
        <w:rPr>
          <w:rFonts w:cs="Times New Roman"/>
          <w:iCs/>
        </w:rPr>
        <w:tab/>
        <w:t>разделительный мягкий знак;</w:t>
      </w:r>
    </w:p>
    <w:p w:rsidR="007E14DC" w:rsidRDefault="007E14DC">
      <w:pPr>
        <w:autoSpaceDE w:val="0"/>
      </w:pPr>
      <w:r>
        <w:rPr>
          <w:rFonts w:cs="Times New Roman"/>
          <w:iCs/>
        </w:rPr>
        <w:t>2)</w:t>
      </w:r>
      <w:r>
        <w:rPr>
          <w:rFonts w:cs="Times New Roman"/>
          <w:iCs/>
        </w:rPr>
        <w:tab/>
        <w:t>сочетания чт, щн, нч;</w:t>
      </w:r>
    </w:p>
    <w:p w:rsidR="007E14DC" w:rsidRDefault="007E14DC">
      <w:pPr>
        <w:autoSpaceDE w:val="0"/>
      </w:pPr>
      <w:r>
        <w:rPr>
          <w:rFonts w:cs="Times New Roman"/>
          <w:iCs/>
        </w:rPr>
        <w:t>3)</w:t>
      </w:r>
      <w:r>
        <w:rPr>
          <w:rFonts w:cs="Times New Roman"/>
          <w:iCs/>
        </w:rPr>
        <w:tab/>
        <w:t xml:space="preserve">проверяемые безударные гласные в </w:t>
      </w:r>
      <w:proofErr w:type="gramStart"/>
      <w:r>
        <w:rPr>
          <w:rFonts w:cs="Times New Roman"/>
          <w:iCs/>
        </w:rPr>
        <w:t>корне слова</w:t>
      </w:r>
      <w:proofErr w:type="gramEnd"/>
      <w:r>
        <w:rPr>
          <w:rFonts w:cs="Times New Roman"/>
          <w:iCs/>
        </w:rPr>
        <w:t>;</w:t>
      </w:r>
    </w:p>
    <w:p w:rsidR="007E14DC" w:rsidRDefault="007E14DC">
      <w:pPr>
        <w:autoSpaceDE w:val="0"/>
      </w:pPr>
      <w:r>
        <w:rPr>
          <w:rFonts w:cs="Times New Roman"/>
          <w:iCs/>
        </w:rPr>
        <w:t>4)</w:t>
      </w:r>
      <w:r>
        <w:rPr>
          <w:rFonts w:cs="Times New Roman"/>
          <w:iCs/>
        </w:rPr>
        <w:tab/>
        <w:t xml:space="preserve">парные звонкие и глухие согласные в </w:t>
      </w:r>
      <w:proofErr w:type="gramStart"/>
      <w:r>
        <w:rPr>
          <w:rFonts w:cs="Times New Roman"/>
          <w:iCs/>
        </w:rPr>
        <w:t>корне слова</w:t>
      </w:r>
      <w:proofErr w:type="gramEnd"/>
      <w:r>
        <w:rPr>
          <w:rFonts w:cs="Times New Roman"/>
          <w:iCs/>
        </w:rPr>
        <w:t>;</w:t>
      </w:r>
    </w:p>
    <w:p w:rsidR="007E14DC" w:rsidRDefault="007E14DC">
      <w:pPr>
        <w:autoSpaceDE w:val="0"/>
      </w:pPr>
      <w:r>
        <w:rPr>
          <w:rFonts w:cs="Times New Roman"/>
          <w:iCs/>
        </w:rPr>
        <w:t>5)</w:t>
      </w:r>
      <w:r>
        <w:rPr>
          <w:rFonts w:cs="Times New Roman"/>
          <w:iCs/>
        </w:rPr>
        <w:tab/>
        <w:t>непроверяемые гласные и согласные (перечень слов в орфографическом словаре учебника);</w:t>
      </w:r>
    </w:p>
    <w:p w:rsidR="007E14DC" w:rsidRDefault="007E14DC">
      <w:pPr>
        <w:autoSpaceDE w:val="0"/>
      </w:pPr>
      <w:r>
        <w:rPr>
          <w:rFonts w:cs="Times New Roman"/>
          <w:iCs/>
        </w:rPr>
        <w:t>6)</w:t>
      </w:r>
      <w:r>
        <w:rPr>
          <w:rFonts w:cs="Times New Roman"/>
          <w:iCs/>
        </w:rPr>
        <w:tab/>
        <w:t>прописная буква в именах собственных: имена, фамилии, отчества людей, клички животных, географические названия;</w:t>
      </w:r>
    </w:p>
    <w:p w:rsidR="007E14DC" w:rsidRDefault="007E14DC">
      <w:pPr>
        <w:autoSpaceDE w:val="0"/>
      </w:pPr>
      <w:r>
        <w:rPr>
          <w:rFonts w:cs="Times New Roman"/>
          <w:iCs/>
        </w:rPr>
        <w:t>7)</w:t>
      </w:r>
      <w:r>
        <w:rPr>
          <w:rFonts w:cs="Times New Roman"/>
          <w:iCs/>
        </w:rPr>
        <w:tab/>
        <w:t>раздельное написание предлогов с именами существительными.</w:t>
      </w:r>
    </w:p>
    <w:p w:rsidR="007E14DC" w:rsidRDefault="007E14DC">
      <w:pPr>
        <w:autoSpaceDE w:val="0"/>
        <w:jc w:val="center"/>
      </w:pPr>
      <w:r>
        <w:rPr>
          <w:rFonts w:cs="Times New Roman"/>
          <w:b/>
          <w:iCs/>
        </w:rPr>
        <w:t>Развитие речи</w:t>
      </w:r>
    </w:p>
    <w:p w:rsidR="007E14DC" w:rsidRDefault="007E14DC">
      <w:pPr>
        <w:autoSpaceDE w:val="0"/>
        <w:jc w:val="both"/>
      </w:pPr>
      <w:r>
        <w:rPr>
          <w:rFonts w:cs="Times New Roman"/>
          <w:iCs/>
        </w:rPr>
        <w:t>Выбор языковых сре</w:t>
      </w:r>
      <w:proofErr w:type="gramStart"/>
      <w:r>
        <w:rPr>
          <w:rFonts w:cs="Times New Roman"/>
          <w:iCs/>
        </w:rPr>
        <w:t>дств в с</w:t>
      </w:r>
      <w:proofErr w:type="gramEnd"/>
      <w:r>
        <w:rPr>
          <w:rFonts w:cs="Times New Roman"/>
          <w:iCs/>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E14DC" w:rsidRDefault="007E14DC">
      <w:pPr>
        <w:autoSpaceDE w:val="0"/>
        <w:jc w:val="both"/>
      </w:pPr>
      <w:r>
        <w:rPr>
          <w:rFonts w:cs="Times New Roman"/>
          <w:iCs/>
        </w:rPr>
        <w:t>Составление устного рассказа по репродукции картины. Составление устного рассказа по личным наблюдениям и вопросам.</w:t>
      </w:r>
    </w:p>
    <w:p w:rsidR="007E14DC" w:rsidRDefault="007E14DC">
      <w:pPr>
        <w:autoSpaceDE w:val="0"/>
        <w:jc w:val="both"/>
      </w:pPr>
      <w:r>
        <w:rPr>
          <w:rFonts w:cs="Times New Roman"/>
          <w:iCs/>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E14DC" w:rsidRDefault="007E14DC">
      <w:pPr>
        <w:autoSpaceDE w:val="0"/>
        <w:jc w:val="both"/>
      </w:pPr>
      <w:r>
        <w:rPr>
          <w:rFonts w:cs="Times New Roman"/>
          <w:iCs/>
        </w:rPr>
        <w:t>Типы текстов: описание, повествование, рассуждение, их особенности (первичное ознакомление).</w:t>
      </w:r>
    </w:p>
    <w:p w:rsidR="007E14DC" w:rsidRDefault="007E14DC">
      <w:pPr>
        <w:autoSpaceDE w:val="0"/>
        <w:jc w:val="both"/>
      </w:pPr>
      <w:r>
        <w:rPr>
          <w:rFonts w:cs="Times New Roman"/>
          <w:iCs/>
        </w:rPr>
        <w:t>Поздравление и поздравительная открытка.</w:t>
      </w:r>
    </w:p>
    <w:p w:rsidR="007E14DC" w:rsidRDefault="007E14DC">
      <w:pPr>
        <w:autoSpaceDE w:val="0"/>
        <w:jc w:val="both"/>
      </w:pPr>
      <w:r>
        <w:rPr>
          <w:rFonts w:cs="Times New Roman"/>
          <w:iCs/>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w:t>
      </w:r>
      <w:r>
        <w:rPr>
          <w:rFonts w:cs="Times New Roman"/>
          <w:iCs/>
        </w:rPr>
        <w:lastRenderedPageBreak/>
        <w:t>интонации.</w:t>
      </w:r>
    </w:p>
    <w:p w:rsidR="007E14DC" w:rsidRDefault="007E14DC">
      <w:pPr>
        <w:autoSpaceDE w:val="0"/>
        <w:jc w:val="both"/>
      </w:pPr>
      <w:r>
        <w:rPr>
          <w:rFonts w:cs="Times New Roman"/>
          <w:iCs/>
        </w:rPr>
        <w:t>Подробное изложение повествовательного текста объёмом 30—45 слов с опорой на вопросы.</w:t>
      </w:r>
    </w:p>
    <w:p w:rsidR="007E14DC" w:rsidRDefault="007E14DC">
      <w:pPr>
        <w:autoSpaceDE w:val="0"/>
        <w:rPr>
          <w:rFonts w:cs="Times New Roman"/>
          <w:iCs/>
        </w:rPr>
      </w:pPr>
    </w:p>
    <w:p w:rsidR="007E14DC" w:rsidRDefault="007E14DC">
      <w:pPr>
        <w:autoSpaceDE w:val="0"/>
      </w:pPr>
      <w:r>
        <w:rPr>
          <w:rFonts w:cs="Times New Roman"/>
          <w:iCs/>
        </w:rP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w:t>
      </w:r>
    </w:p>
    <w:p w:rsidR="007E14DC" w:rsidRDefault="007E14DC">
      <w:pPr>
        <w:autoSpaceDE w:val="0"/>
        <w:rPr>
          <w:rFonts w:cs="Times New Roman"/>
          <w:b/>
          <w:iCs/>
        </w:rPr>
      </w:pPr>
    </w:p>
    <w:p w:rsidR="007E14DC" w:rsidRDefault="007E14DC">
      <w:pPr>
        <w:autoSpaceDE w:val="0"/>
      </w:pPr>
      <w:r>
        <w:rPr>
          <w:rFonts w:cs="Times New Roman"/>
          <w:b/>
          <w:iCs/>
        </w:rPr>
        <w:t>Познавательные универсальные учебные действия:</w:t>
      </w:r>
    </w:p>
    <w:p w:rsidR="007E14DC" w:rsidRDefault="007E14DC">
      <w:pPr>
        <w:autoSpaceDE w:val="0"/>
      </w:pPr>
      <w:r>
        <w:rPr>
          <w:rFonts w:cs="Times New Roman"/>
          <w:b/>
          <w:iCs/>
        </w:rPr>
        <w:t>Базовые логические действия:</w:t>
      </w:r>
    </w:p>
    <w:p w:rsidR="007E14DC" w:rsidRDefault="007E14DC">
      <w:pPr>
        <w:autoSpaceDE w:val="0"/>
      </w:pPr>
      <w:r>
        <w:rPr>
          <w:rFonts w:cs="Times New Roman"/>
          <w:iCs/>
        </w:rPr>
        <w:t>1)</w:t>
      </w:r>
      <w:r>
        <w:rPr>
          <w:rFonts w:cs="Times New Roman"/>
          <w:iCs/>
        </w:rPr>
        <w:tab/>
        <w:t>сравнивать однокоренные (родственные) слова и синонимы; однокоренные (родственные) слова и слова с омонимичными корнями;</w:t>
      </w:r>
    </w:p>
    <w:p w:rsidR="007E14DC" w:rsidRDefault="007E14DC">
      <w:pPr>
        <w:autoSpaceDE w:val="0"/>
      </w:pPr>
      <w:r>
        <w:rPr>
          <w:rFonts w:cs="Times New Roman"/>
          <w:iCs/>
        </w:rPr>
        <w:t>2)</w:t>
      </w:r>
      <w:r>
        <w:rPr>
          <w:rFonts w:cs="Times New Roman"/>
          <w:iCs/>
        </w:rPr>
        <w:tab/>
        <w:t>сравнивать значение однокоренных (родственных) слов; сравнивать буквенную оболочку однокоренных (родственных) слов;</w:t>
      </w:r>
    </w:p>
    <w:p w:rsidR="007E14DC" w:rsidRDefault="007E14DC">
      <w:pPr>
        <w:autoSpaceDE w:val="0"/>
      </w:pPr>
      <w:r>
        <w:rPr>
          <w:rFonts w:cs="Times New Roman"/>
          <w:iCs/>
        </w:rPr>
        <w:t>3)</w:t>
      </w:r>
      <w:r>
        <w:rPr>
          <w:rFonts w:cs="Times New Roman"/>
          <w:iCs/>
        </w:rPr>
        <w:tab/>
        <w:t>устанавливать основания для сравнения слов: на какой вопрос отвечают, что обозначают;</w:t>
      </w:r>
    </w:p>
    <w:p w:rsidR="007E14DC" w:rsidRDefault="007E14DC">
      <w:pPr>
        <w:autoSpaceDE w:val="0"/>
      </w:pPr>
      <w:r>
        <w:rPr>
          <w:rFonts w:cs="Times New Roman"/>
          <w:iCs/>
        </w:rPr>
        <w:t>4)</w:t>
      </w:r>
      <w:r>
        <w:rPr>
          <w:rFonts w:cs="Times New Roman"/>
          <w:iCs/>
        </w:rPr>
        <w:tab/>
        <w:t>характеризовать звуки по заданным параметрам;</w:t>
      </w:r>
    </w:p>
    <w:p w:rsidR="007E14DC" w:rsidRDefault="007E14DC">
      <w:pPr>
        <w:autoSpaceDE w:val="0"/>
      </w:pPr>
      <w:r>
        <w:rPr>
          <w:rFonts w:cs="Times New Roman"/>
          <w:iCs/>
        </w:rPr>
        <w:t>5)</w:t>
      </w:r>
      <w:r>
        <w:rPr>
          <w:rFonts w:cs="Times New Roman"/>
          <w:iCs/>
        </w:rPr>
        <w:tab/>
        <w:t>определять признак, по которому проведена классификация звуков, букв, слов, предложений;</w:t>
      </w:r>
    </w:p>
    <w:p w:rsidR="007E14DC" w:rsidRDefault="007E14DC">
      <w:pPr>
        <w:autoSpaceDE w:val="0"/>
      </w:pPr>
      <w:r>
        <w:rPr>
          <w:rFonts w:cs="Times New Roman"/>
          <w:iCs/>
        </w:rPr>
        <w:t>6)</w:t>
      </w:r>
      <w:r>
        <w:rPr>
          <w:rFonts w:cs="Times New Roman"/>
          <w:iCs/>
        </w:rPr>
        <w:tab/>
        <w:t>находить закономерности на основе наблюдения за языковыми единицами;</w:t>
      </w:r>
    </w:p>
    <w:p w:rsidR="007E14DC" w:rsidRDefault="007E14DC">
      <w:pPr>
        <w:autoSpaceDE w:val="0"/>
      </w:pPr>
      <w:r>
        <w:rPr>
          <w:rFonts w:cs="Times New Roman"/>
          <w:iCs/>
        </w:rPr>
        <w:t>7)</w:t>
      </w:r>
      <w:r>
        <w:rPr>
          <w:rFonts w:cs="Times New Roman"/>
          <w:iCs/>
        </w:rPr>
        <w:tab/>
        <w:t>ориентироваться в изученных понятиях (корень, окончание, текст); соотносить понятие с его краткой характеристикой.</w:t>
      </w:r>
    </w:p>
    <w:p w:rsidR="007E14DC" w:rsidRDefault="007E14DC">
      <w:pPr>
        <w:autoSpaceDE w:val="0"/>
        <w:rPr>
          <w:rFonts w:cs="Times New Roman"/>
          <w:iCs/>
        </w:rPr>
      </w:pPr>
    </w:p>
    <w:p w:rsidR="007E14DC" w:rsidRDefault="007E14DC">
      <w:pPr>
        <w:autoSpaceDE w:val="0"/>
      </w:pPr>
      <w:r>
        <w:rPr>
          <w:rFonts w:cs="Times New Roman"/>
          <w:b/>
          <w:iCs/>
        </w:rPr>
        <w:t>Базовые исследовательские действия:</w:t>
      </w:r>
    </w:p>
    <w:p w:rsidR="007E14DC" w:rsidRDefault="007E14DC">
      <w:pPr>
        <w:autoSpaceDE w:val="0"/>
      </w:pPr>
      <w:r>
        <w:rPr>
          <w:rFonts w:cs="Times New Roman"/>
          <w:iCs/>
        </w:rPr>
        <w:t>1)</w:t>
      </w:r>
      <w:r>
        <w:rPr>
          <w:rFonts w:cs="Times New Roman"/>
          <w:iCs/>
        </w:rPr>
        <w:tab/>
        <w:t>проводить по предложенному плану наблюдение за языковыми единицами (слово, предложение, текст);</w:t>
      </w:r>
    </w:p>
    <w:p w:rsidR="007E14DC" w:rsidRDefault="007E14DC">
      <w:pPr>
        <w:autoSpaceDE w:val="0"/>
      </w:pPr>
      <w:r>
        <w:rPr>
          <w:rFonts w:cs="Times New Roman"/>
          <w:iCs/>
        </w:rPr>
        <w:t>2)</w:t>
      </w:r>
      <w:r>
        <w:rPr>
          <w:rFonts w:cs="Times New Roman"/>
          <w:iCs/>
        </w:rPr>
        <w:tab/>
        <w:t xml:space="preserve">формулировать выводы и предлагать доказательства того, что слова </w:t>
      </w:r>
      <w:proofErr w:type="gramStart"/>
      <w:r>
        <w:rPr>
          <w:rFonts w:cs="Times New Roman"/>
          <w:iCs/>
        </w:rPr>
        <w:t>являются</w:t>
      </w:r>
      <w:proofErr w:type="gramEnd"/>
      <w:r>
        <w:rPr>
          <w:rFonts w:cs="Times New Roman"/>
          <w:iCs/>
        </w:rPr>
        <w:t xml:space="preserve"> / не являются однокоренными (родственными).</w:t>
      </w:r>
    </w:p>
    <w:p w:rsidR="007E14DC" w:rsidRDefault="007E14DC">
      <w:pPr>
        <w:autoSpaceDE w:val="0"/>
      </w:pPr>
      <w:r>
        <w:rPr>
          <w:rFonts w:cs="Times New Roman"/>
          <w:iCs/>
        </w:rPr>
        <w:t>Работа с информацией:</w:t>
      </w:r>
    </w:p>
    <w:p w:rsidR="007E14DC" w:rsidRDefault="007E14DC">
      <w:pPr>
        <w:autoSpaceDE w:val="0"/>
      </w:pPr>
      <w:r>
        <w:rPr>
          <w:rFonts w:cs="Times New Roman"/>
          <w:iCs/>
        </w:rPr>
        <w:t>1)</w:t>
      </w:r>
      <w:r>
        <w:rPr>
          <w:rFonts w:cs="Times New Roman"/>
          <w:iCs/>
        </w:rPr>
        <w:tab/>
        <w:t>выбирать источник получения информации: нужный словарь учебника для получения информации;</w:t>
      </w:r>
    </w:p>
    <w:p w:rsidR="007E14DC" w:rsidRDefault="007E14DC">
      <w:pPr>
        <w:autoSpaceDE w:val="0"/>
      </w:pPr>
      <w:r>
        <w:rPr>
          <w:rFonts w:cs="Times New Roman"/>
          <w:iCs/>
        </w:rPr>
        <w:t>2)</w:t>
      </w:r>
      <w:r>
        <w:rPr>
          <w:rFonts w:cs="Times New Roman"/>
          <w:iCs/>
        </w:rPr>
        <w:tab/>
        <w:t>устанавливать с помощью словаря значения многозначных слов;</w:t>
      </w:r>
    </w:p>
    <w:p w:rsidR="007E14DC" w:rsidRDefault="007E14DC">
      <w:pPr>
        <w:autoSpaceDE w:val="0"/>
      </w:pPr>
      <w:r>
        <w:rPr>
          <w:rFonts w:cs="Times New Roman"/>
          <w:iCs/>
        </w:rPr>
        <w:t>3)</w:t>
      </w:r>
      <w:r>
        <w:rPr>
          <w:rFonts w:cs="Times New Roman"/>
          <w:iCs/>
        </w:rPr>
        <w:tab/>
        <w:t>согласно заданному алгоритму находить в предложенном источнике информацию, представленную в явном виде;</w:t>
      </w:r>
    </w:p>
    <w:p w:rsidR="007E14DC" w:rsidRDefault="007E14DC">
      <w:pPr>
        <w:autoSpaceDE w:val="0"/>
      </w:pPr>
      <w:r>
        <w:rPr>
          <w:rFonts w:cs="Times New Roman"/>
          <w:iCs/>
        </w:rPr>
        <w:t>4)</w:t>
      </w:r>
      <w:r>
        <w:rPr>
          <w:rFonts w:cs="Times New Roman"/>
          <w:iCs/>
        </w:rPr>
        <w:tab/>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E14DC" w:rsidRDefault="007E14DC">
      <w:pPr>
        <w:autoSpaceDE w:val="0"/>
      </w:pPr>
      <w:r>
        <w:rPr>
          <w:rFonts w:cs="Times New Roman"/>
          <w:iCs/>
        </w:rPr>
        <w:t>5)</w:t>
      </w:r>
      <w:r>
        <w:rPr>
          <w:rFonts w:cs="Times New Roman"/>
          <w:iCs/>
        </w:rPr>
        <w:tab/>
        <w:t>с помощью учителя на уроках русского языка создавать схемы, таблицы для представления информации.</w:t>
      </w:r>
    </w:p>
    <w:p w:rsidR="007E14DC" w:rsidRDefault="007E14DC">
      <w:pPr>
        <w:autoSpaceDE w:val="0"/>
        <w:rPr>
          <w:rFonts w:cs="Times New Roman"/>
          <w:iCs/>
        </w:rPr>
      </w:pPr>
    </w:p>
    <w:p w:rsidR="007E14DC" w:rsidRDefault="007E14DC">
      <w:pPr>
        <w:autoSpaceDE w:val="0"/>
      </w:pPr>
      <w:r>
        <w:rPr>
          <w:rFonts w:cs="Times New Roman"/>
          <w:b/>
          <w:iCs/>
        </w:rPr>
        <w:t>Коммуникативные универсальные учебные действия:</w:t>
      </w:r>
    </w:p>
    <w:p w:rsidR="007E14DC" w:rsidRDefault="007E14DC">
      <w:pPr>
        <w:autoSpaceDE w:val="0"/>
      </w:pPr>
      <w:r>
        <w:rPr>
          <w:rFonts w:cs="Times New Roman"/>
          <w:iCs/>
        </w:rPr>
        <w:t>Общение:</w:t>
      </w:r>
    </w:p>
    <w:p w:rsidR="007E14DC" w:rsidRDefault="007E14DC">
      <w:pPr>
        <w:autoSpaceDE w:val="0"/>
      </w:pPr>
      <w:r>
        <w:rPr>
          <w:rFonts w:cs="Times New Roman"/>
          <w:iCs/>
        </w:rPr>
        <w:t>1)</w:t>
      </w:r>
      <w:r>
        <w:rPr>
          <w:rFonts w:cs="Times New Roman"/>
          <w:iCs/>
        </w:rPr>
        <w:tab/>
        <w:t>воспринимать и формулировать суждения о языковых единицах;</w:t>
      </w:r>
    </w:p>
    <w:p w:rsidR="007E14DC" w:rsidRDefault="007E14DC">
      <w:pPr>
        <w:autoSpaceDE w:val="0"/>
      </w:pPr>
      <w:r>
        <w:rPr>
          <w:rFonts w:cs="Times New Roman"/>
          <w:iCs/>
        </w:rPr>
        <w:t>2)</w:t>
      </w:r>
      <w:r>
        <w:rPr>
          <w:rFonts w:cs="Times New Roman"/>
          <w:iCs/>
        </w:rPr>
        <w:tab/>
        <w:t>проявлять уважительное отношение к собеседнику, соблюдать правила ведения диалога;</w:t>
      </w:r>
    </w:p>
    <w:p w:rsidR="007E14DC" w:rsidRDefault="007E14DC">
      <w:pPr>
        <w:autoSpaceDE w:val="0"/>
      </w:pPr>
      <w:r>
        <w:rPr>
          <w:rFonts w:cs="Times New Roman"/>
          <w:iCs/>
        </w:rPr>
        <w:t>3)</w:t>
      </w:r>
      <w:r>
        <w:rPr>
          <w:rFonts w:cs="Times New Roman"/>
          <w:iCs/>
        </w:rPr>
        <w:tab/>
        <w:t>признавать возможность существования разных точек зрения в процессе анализа результатов наблюдения за языковыми единицами;</w:t>
      </w:r>
    </w:p>
    <w:p w:rsidR="007E14DC" w:rsidRDefault="007E14DC">
      <w:pPr>
        <w:autoSpaceDE w:val="0"/>
      </w:pPr>
      <w:r>
        <w:rPr>
          <w:rFonts w:cs="Times New Roman"/>
          <w:iCs/>
        </w:rPr>
        <w:t>4)</w:t>
      </w:r>
      <w:r>
        <w:rPr>
          <w:rFonts w:cs="Times New Roman"/>
          <w:iCs/>
        </w:rPr>
        <w:tab/>
        <w:t>корректно и аргументированно высказывать своё мнение о результатах наблюдения за языковыми единицами;</w:t>
      </w:r>
    </w:p>
    <w:p w:rsidR="007E14DC" w:rsidRDefault="007E14DC">
      <w:pPr>
        <w:autoSpaceDE w:val="0"/>
      </w:pPr>
      <w:r>
        <w:rPr>
          <w:rFonts w:cs="Times New Roman"/>
          <w:iCs/>
        </w:rPr>
        <w:t>5)</w:t>
      </w:r>
      <w:r>
        <w:rPr>
          <w:rFonts w:cs="Times New Roman"/>
          <w:iCs/>
        </w:rPr>
        <w:tab/>
        <w:t>строить устное диалогическое выказывание;</w:t>
      </w:r>
    </w:p>
    <w:p w:rsidR="007E14DC" w:rsidRDefault="007E14DC">
      <w:pPr>
        <w:autoSpaceDE w:val="0"/>
      </w:pPr>
      <w:r>
        <w:rPr>
          <w:rFonts w:cs="Times New Roman"/>
          <w:iCs/>
        </w:rPr>
        <w:t>6)</w:t>
      </w:r>
      <w:r>
        <w:rPr>
          <w:rFonts w:cs="Times New Roman"/>
          <w:iCs/>
        </w:rPr>
        <w:tab/>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E14DC" w:rsidRDefault="007E14DC">
      <w:pPr>
        <w:autoSpaceDE w:val="0"/>
      </w:pPr>
      <w:r>
        <w:rPr>
          <w:rFonts w:cs="Times New Roman"/>
          <w:iCs/>
        </w:rPr>
        <w:t>7)</w:t>
      </w:r>
      <w:r>
        <w:rPr>
          <w:rFonts w:cs="Times New Roman"/>
          <w:iCs/>
        </w:rPr>
        <w:tab/>
        <w:t>устно и письменно формулировать простые выводы на основе прочитанного или услышанного текста.</w:t>
      </w:r>
    </w:p>
    <w:p w:rsidR="007E14DC" w:rsidRDefault="007E14DC">
      <w:pPr>
        <w:autoSpaceDE w:val="0"/>
        <w:rPr>
          <w:rFonts w:cs="Times New Roman"/>
          <w:b/>
          <w:iCs/>
        </w:rPr>
      </w:pPr>
    </w:p>
    <w:p w:rsidR="007E14DC" w:rsidRDefault="007E14DC">
      <w:pPr>
        <w:autoSpaceDE w:val="0"/>
      </w:pPr>
      <w:r>
        <w:rPr>
          <w:rFonts w:cs="Times New Roman"/>
          <w:b/>
          <w:iCs/>
        </w:rPr>
        <w:t>Регулятивные универсальные учебные действия:</w:t>
      </w:r>
    </w:p>
    <w:p w:rsidR="007E14DC" w:rsidRDefault="007E14DC">
      <w:pPr>
        <w:autoSpaceDE w:val="0"/>
      </w:pPr>
      <w:r>
        <w:rPr>
          <w:rFonts w:cs="Times New Roman"/>
          <w:iCs/>
        </w:rPr>
        <w:t>Самоорганизация:</w:t>
      </w:r>
    </w:p>
    <w:p w:rsidR="007E14DC" w:rsidRDefault="007E14DC">
      <w:pPr>
        <w:autoSpaceDE w:val="0"/>
      </w:pPr>
      <w:r>
        <w:rPr>
          <w:rFonts w:cs="Times New Roman"/>
          <w:iCs/>
        </w:rPr>
        <w:t>планировать с помощью учителя действия по решению орфографической задачи; выстраивать последовательность выбранных действий.</w:t>
      </w:r>
    </w:p>
    <w:p w:rsidR="007E14DC" w:rsidRDefault="007E14DC">
      <w:pPr>
        <w:autoSpaceDE w:val="0"/>
      </w:pPr>
      <w:r>
        <w:rPr>
          <w:rFonts w:cs="Times New Roman"/>
          <w:iCs/>
        </w:rPr>
        <w:t>Самоконтроль:</w:t>
      </w:r>
    </w:p>
    <w:p w:rsidR="007E14DC" w:rsidRDefault="007E14DC">
      <w:pPr>
        <w:autoSpaceDE w:val="0"/>
      </w:pPr>
      <w:r>
        <w:rPr>
          <w:rFonts w:cs="Times New Roman"/>
          <w:iCs/>
        </w:rPr>
        <w:lastRenderedPageBreak/>
        <w:t>1)</w:t>
      </w:r>
      <w:r>
        <w:rPr>
          <w:rFonts w:cs="Times New Roman"/>
          <w:iCs/>
        </w:rPr>
        <w:tab/>
        <w:t>устанавливать с помощью учителя причины успеха/неудач при выполнении заданий по русскому языку;</w:t>
      </w:r>
    </w:p>
    <w:p w:rsidR="007E14DC" w:rsidRDefault="007E14DC">
      <w:pPr>
        <w:autoSpaceDE w:val="0"/>
      </w:pPr>
      <w:r>
        <w:rPr>
          <w:rFonts w:cs="Times New Roman"/>
          <w:iCs/>
        </w:rPr>
        <w:t>2)</w:t>
      </w:r>
      <w:r>
        <w:rPr>
          <w:rFonts w:cs="Times New Roman"/>
          <w:iCs/>
        </w:rPr>
        <w:tab/>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E14DC" w:rsidRDefault="007E14DC">
      <w:pPr>
        <w:autoSpaceDE w:val="0"/>
      </w:pPr>
      <w:r>
        <w:rPr>
          <w:rFonts w:cs="Times New Roman"/>
          <w:iCs/>
        </w:rPr>
        <w:t>Совместная деятельность:</w:t>
      </w:r>
    </w:p>
    <w:p w:rsidR="007E14DC" w:rsidRDefault="007E14DC">
      <w:pPr>
        <w:autoSpaceDE w:val="0"/>
      </w:pPr>
      <w:r>
        <w:rPr>
          <w:rFonts w:cs="Times New Roman"/>
          <w:iCs/>
        </w:rPr>
        <w:t>1)</w:t>
      </w:r>
      <w:r>
        <w:rPr>
          <w:rFonts w:cs="Times New Roman"/>
          <w:iCs/>
        </w:rPr>
        <w:tab/>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E14DC" w:rsidRDefault="007E14DC">
      <w:pPr>
        <w:autoSpaceDE w:val="0"/>
      </w:pPr>
      <w:r>
        <w:rPr>
          <w:rFonts w:cs="Times New Roman"/>
          <w:iCs/>
        </w:rPr>
        <w:t>2)</w:t>
      </w:r>
      <w:r>
        <w:rPr>
          <w:rFonts w:cs="Times New Roman"/>
          <w:iCs/>
        </w:rPr>
        <w:tab/>
        <w:t>совместно обсуждать процесс и результат работы;</w:t>
      </w:r>
    </w:p>
    <w:p w:rsidR="007E14DC" w:rsidRDefault="007E14DC">
      <w:pPr>
        <w:autoSpaceDE w:val="0"/>
      </w:pPr>
      <w:r>
        <w:rPr>
          <w:rFonts w:cs="Times New Roman"/>
          <w:iCs/>
        </w:rPr>
        <w:t>3)</w:t>
      </w:r>
      <w:r>
        <w:rPr>
          <w:rFonts w:cs="Times New Roman"/>
          <w:iCs/>
        </w:rPr>
        <w:tab/>
        <w:t>ответственно выполнять свою часть работы;</w:t>
      </w:r>
    </w:p>
    <w:p w:rsidR="007E14DC" w:rsidRDefault="007E14DC">
      <w:pPr>
        <w:autoSpaceDE w:val="0"/>
      </w:pPr>
      <w:r>
        <w:rPr>
          <w:rFonts w:cs="Times New Roman"/>
          <w:iCs/>
        </w:rPr>
        <w:t>4)</w:t>
      </w:r>
      <w:r>
        <w:rPr>
          <w:rFonts w:cs="Times New Roman"/>
          <w:iCs/>
        </w:rPr>
        <w:tab/>
        <w:t>оценивать свой вклад в общий результат.</w:t>
      </w:r>
    </w:p>
    <w:p w:rsidR="007E14DC" w:rsidRDefault="007E14DC">
      <w:pPr>
        <w:autoSpaceDE w:val="0"/>
        <w:rPr>
          <w:rFonts w:cs="Times New Roman"/>
          <w:b/>
          <w:iCs/>
        </w:rPr>
      </w:pPr>
    </w:p>
    <w:p w:rsidR="007E14DC" w:rsidRDefault="007E14DC">
      <w:pPr>
        <w:autoSpaceDE w:val="0"/>
        <w:jc w:val="center"/>
      </w:pPr>
      <w:r>
        <w:rPr>
          <w:rFonts w:cs="Times New Roman"/>
          <w:b/>
          <w:iCs/>
        </w:rPr>
        <w:t>3 КЛАСС</w:t>
      </w:r>
    </w:p>
    <w:p w:rsidR="007E14DC" w:rsidRDefault="007E14DC">
      <w:pPr>
        <w:autoSpaceDE w:val="0"/>
        <w:jc w:val="center"/>
      </w:pPr>
      <w:r>
        <w:rPr>
          <w:rFonts w:cs="Times New Roman"/>
          <w:b/>
          <w:iCs/>
        </w:rPr>
        <w:t>Сведения о русском языке</w:t>
      </w:r>
    </w:p>
    <w:p w:rsidR="007E14DC" w:rsidRDefault="007E14DC">
      <w:pPr>
        <w:autoSpaceDE w:val="0"/>
        <w:jc w:val="both"/>
      </w:pPr>
      <w:r>
        <w:rPr>
          <w:rFonts w:cs="Times New Roman"/>
          <w:iCs/>
        </w:rPr>
        <w:t>Русский язык как государственный язык Российской Федерации. Методы познания языка: наблюдение, анализ, лингвистический эксперимент.</w:t>
      </w:r>
    </w:p>
    <w:p w:rsidR="007E14DC" w:rsidRDefault="007E14DC">
      <w:pPr>
        <w:autoSpaceDE w:val="0"/>
        <w:jc w:val="center"/>
      </w:pPr>
      <w:r>
        <w:rPr>
          <w:rFonts w:cs="Times New Roman"/>
          <w:b/>
          <w:iCs/>
        </w:rPr>
        <w:t>Фонетика и графика</w:t>
      </w:r>
    </w:p>
    <w:p w:rsidR="007E14DC" w:rsidRDefault="007E14DC">
      <w:pPr>
        <w:autoSpaceDE w:val="0"/>
        <w:jc w:val="both"/>
      </w:pPr>
      <w:proofErr w:type="gramStart"/>
      <w:r>
        <w:rPr>
          <w:rFonts w:cs="Times New Roman"/>
          <w:iCs/>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7E14DC" w:rsidRDefault="007E14DC">
      <w:pPr>
        <w:autoSpaceDE w:val="0"/>
        <w:jc w:val="both"/>
      </w:pPr>
      <w:r>
        <w:rPr>
          <w:rFonts w:cs="Times New Roman"/>
          <w:iCs/>
        </w:rPr>
        <w:t>Соотношение звукового и буквенного состава в словах с разделительными ь и ъ, в словах с непроизносимыми согласными.</w:t>
      </w:r>
    </w:p>
    <w:p w:rsidR="007E14DC" w:rsidRDefault="007E14DC">
      <w:pPr>
        <w:autoSpaceDE w:val="0"/>
        <w:jc w:val="both"/>
      </w:pPr>
      <w:r>
        <w:rPr>
          <w:rFonts w:cs="Times New Roman"/>
          <w:iCs/>
        </w:rPr>
        <w:t>Использование алфавита при работе со словарями, справочниками, каталогами.</w:t>
      </w:r>
    </w:p>
    <w:p w:rsidR="007E14DC" w:rsidRDefault="007E14DC">
      <w:pPr>
        <w:autoSpaceDE w:val="0"/>
        <w:jc w:val="center"/>
      </w:pPr>
      <w:r>
        <w:rPr>
          <w:rFonts w:cs="Times New Roman"/>
          <w:b/>
          <w:iCs/>
        </w:rPr>
        <w:t>Орфоэпия</w:t>
      </w:r>
    </w:p>
    <w:p w:rsidR="007E14DC" w:rsidRDefault="007E14DC">
      <w:pPr>
        <w:autoSpaceDE w:val="0"/>
        <w:jc w:val="both"/>
      </w:pPr>
      <w:r>
        <w:rPr>
          <w:rFonts w:cs="Times New Roman"/>
          <w:iCs/>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E14DC" w:rsidRDefault="007E14DC">
      <w:pPr>
        <w:autoSpaceDE w:val="0"/>
        <w:jc w:val="both"/>
      </w:pPr>
      <w:r>
        <w:rPr>
          <w:rFonts w:cs="Times New Roman"/>
          <w:iCs/>
        </w:rPr>
        <w:t>Использование орфоэпического словаря для решения практических задач.</w:t>
      </w:r>
    </w:p>
    <w:p w:rsidR="007E14DC" w:rsidRDefault="007E14DC">
      <w:pPr>
        <w:autoSpaceDE w:val="0"/>
        <w:jc w:val="center"/>
      </w:pPr>
      <w:r>
        <w:rPr>
          <w:rFonts w:cs="Times New Roman"/>
          <w:b/>
          <w:iCs/>
        </w:rPr>
        <w:t>Лексика</w:t>
      </w:r>
    </w:p>
    <w:p w:rsidR="007E14DC" w:rsidRDefault="007E14DC">
      <w:pPr>
        <w:autoSpaceDE w:val="0"/>
        <w:jc w:val="both"/>
      </w:pPr>
      <w:r>
        <w:rPr>
          <w:rFonts w:cs="Times New Roman"/>
          <w:iCs/>
        </w:rPr>
        <w:t>Повторение: лексическое значение слова.</w:t>
      </w:r>
    </w:p>
    <w:p w:rsidR="007E14DC" w:rsidRDefault="007E14DC">
      <w:pPr>
        <w:autoSpaceDE w:val="0"/>
        <w:jc w:val="both"/>
      </w:pPr>
      <w:r>
        <w:rPr>
          <w:rFonts w:cs="Times New Roman"/>
          <w:iCs/>
        </w:rPr>
        <w:t>Прямое и переносное значение слова (ознакомление). Устаревшие слова (ознакомление).</w:t>
      </w:r>
    </w:p>
    <w:p w:rsidR="007E14DC" w:rsidRDefault="007E14DC">
      <w:pPr>
        <w:autoSpaceDE w:val="0"/>
        <w:jc w:val="both"/>
      </w:pPr>
      <w:r>
        <w:rPr>
          <w:rFonts w:cs="Times New Roman"/>
          <w:iCs/>
        </w:rPr>
        <w:t>Состав слова (морфемика)</w:t>
      </w:r>
    </w:p>
    <w:p w:rsidR="007E14DC" w:rsidRDefault="007E14DC">
      <w:pPr>
        <w:autoSpaceDE w:val="0"/>
        <w:jc w:val="both"/>
      </w:pPr>
      <w:r>
        <w:rPr>
          <w:rFonts w:cs="Times New Roman"/>
          <w:iC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E14DC" w:rsidRDefault="007E14DC">
      <w:pPr>
        <w:autoSpaceDE w:val="0"/>
        <w:jc w:val="both"/>
      </w:pPr>
      <w:r>
        <w:rPr>
          <w:rFonts w:cs="Times New Roman"/>
          <w:iCs/>
        </w:rPr>
        <w:t>Однокоренные слова и формы одного и того же слова. Корень, приставка, суффикс — значимые части слова. Нулевое окончание (ознакомление).</w:t>
      </w:r>
    </w:p>
    <w:p w:rsidR="007E14DC" w:rsidRDefault="007E14DC">
      <w:pPr>
        <w:autoSpaceDE w:val="0"/>
        <w:jc w:val="center"/>
      </w:pPr>
      <w:r>
        <w:rPr>
          <w:rFonts w:cs="Times New Roman"/>
          <w:b/>
          <w:iCs/>
        </w:rPr>
        <w:t>Морфология</w:t>
      </w:r>
    </w:p>
    <w:p w:rsidR="007E14DC" w:rsidRDefault="007E14DC">
      <w:pPr>
        <w:autoSpaceDE w:val="0"/>
        <w:jc w:val="center"/>
      </w:pPr>
      <w:r>
        <w:rPr>
          <w:rFonts w:cs="Times New Roman"/>
          <w:b/>
          <w:iCs/>
        </w:rPr>
        <w:t>Части речи.</w:t>
      </w:r>
    </w:p>
    <w:p w:rsidR="007E14DC" w:rsidRDefault="007E14DC">
      <w:pPr>
        <w:autoSpaceDE w:val="0"/>
        <w:jc w:val="both"/>
      </w:pPr>
      <w:r>
        <w:rPr>
          <w:rFonts w:cs="Times New Roman"/>
          <w:iCs/>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Pr>
          <w:rFonts w:cs="Times New Roman"/>
          <w:iCs/>
        </w:rPr>
        <w:softHyphen/>
        <w:t>го склонения. Имена существительные одушевлённые и неодушевлённые.</w:t>
      </w:r>
    </w:p>
    <w:p w:rsidR="007E14DC" w:rsidRDefault="007E14DC">
      <w:pPr>
        <w:autoSpaceDE w:val="0"/>
        <w:jc w:val="both"/>
      </w:pPr>
      <w:r>
        <w:rPr>
          <w:rFonts w:cs="Times New Roman"/>
          <w:iCs/>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Pr>
          <w:rFonts w:cs="Times New Roman"/>
          <w:iCs/>
        </w:rPr>
        <w:t>-и</w:t>
      </w:r>
      <w:proofErr w:type="gramEnd"/>
      <w:r>
        <w:rPr>
          <w:rFonts w:cs="Times New Roman"/>
          <w:iCs/>
        </w:rPr>
        <w:t>й, -ов, -ин). Склонение имён прилагательных.</w:t>
      </w:r>
    </w:p>
    <w:p w:rsidR="007E14DC" w:rsidRDefault="007E14DC">
      <w:pPr>
        <w:autoSpaceDE w:val="0"/>
        <w:jc w:val="both"/>
      </w:pPr>
      <w:r>
        <w:rPr>
          <w:rFonts w:cs="Times New Roman"/>
          <w:iCs/>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E14DC" w:rsidRDefault="007E14DC">
      <w:pPr>
        <w:autoSpaceDE w:val="0"/>
        <w:jc w:val="both"/>
      </w:pPr>
      <w:r>
        <w:rPr>
          <w:rFonts w:cs="Times New Roman"/>
          <w:iCs/>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E14DC" w:rsidRDefault="007E14DC">
      <w:pPr>
        <w:autoSpaceDE w:val="0"/>
        <w:jc w:val="both"/>
      </w:pPr>
      <w:r>
        <w:rPr>
          <w:rFonts w:cs="Times New Roman"/>
          <w:iCs/>
        </w:rPr>
        <w:lastRenderedPageBreak/>
        <w:t>Частица не, её значение.</w:t>
      </w:r>
    </w:p>
    <w:p w:rsidR="007E14DC" w:rsidRDefault="007E14DC">
      <w:pPr>
        <w:autoSpaceDE w:val="0"/>
        <w:jc w:val="center"/>
      </w:pPr>
      <w:r>
        <w:rPr>
          <w:rFonts w:cs="Times New Roman"/>
          <w:b/>
          <w:iCs/>
        </w:rPr>
        <w:t>Синтаксис</w:t>
      </w:r>
    </w:p>
    <w:p w:rsidR="007E14DC" w:rsidRDefault="007E14DC">
      <w:pPr>
        <w:autoSpaceDE w:val="0"/>
        <w:jc w:val="both"/>
      </w:pPr>
      <w:r>
        <w:rPr>
          <w:rFonts w:cs="Times New Roman"/>
          <w:iCs/>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E14DC" w:rsidRDefault="007E14DC">
      <w:pPr>
        <w:autoSpaceDE w:val="0"/>
        <w:jc w:val="both"/>
      </w:pPr>
      <w:r>
        <w:rPr>
          <w:rFonts w:cs="Times New Roman"/>
          <w:iCs/>
        </w:rPr>
        <w:t>Наблюдение за однородными членами предложения с союзами и, а, но и без союзов.</w:t>
      </w:r>
    </w:p>
    <w:p w:rsidR="007E14DC" w:rsidRDefault="007E14DC">
      <w:pPr>
        <w:autoSpaceDE w:val="0"/>
        <w:rPr>
          <w:rFonts w:cs="Times New Roman"/>
          <w:b/>
          <w:iCs/>
        </w:rPr>
      </w:pPr>
    </w:p>
    <w:p w:rsidR="007E14DC" w:rsidRDefault="007E14DC">
      <w:pPr>
        <w:autoSpaceDE w:val="0"/>
        <w:jc w:val="center"/>
      </w:pPr>
      <w:r>
        <w:rPr>
          <w:rFonts w:cs="Times New Roman"/>
          <w:b/>
          <w:iCs/>
        </w:rPr>
        <w:t>Орфография и пунктуация</w:t>
      </w:r>
    </w:p>
    <w:p w:rsidR="007E14DC" w:rsidRDefault="007E14DC">
      <w:pPr>
        <w:autoSpaceDE w:val="0"/>
        <w:jc w:val="both"/>
      </w:pPr>
      <w:r>
        <w:rPr>
          <w:rFonts w:cs="Times New Roman"/>
          <w:iCs/>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E14DC" w:rsidRDefault="007E14DC">
      <w:pPr>
        <w:autoSpaceDE w:val="0"/>
      </w:pPr>
      <w:r>
        <w:rPr>
          <w:rFonts w:cs="Times New Roman"/>
          <w:iCs/>
        </w:rPr>
        <w:t>Использование орфографического словаря для определения (уточнения) написания слова.</w:t>
      </w:r>
    </w:p>
    <w:p w:rsidR="007E14DC" w:rsidRDefault="007E14DC">
      <w:pPr>
        <w:autoSpaceDE w:val="0"/>
      </w:pPr>
      <w:r>
        <w:rPr>
          <w:rFonts w:cs="Times New Roman"/>
          <w:iCs/>
        </w:rPr>
        <w:t>Правила правописания и их применение:</w:t>
      </w:r>
    </w:p>
    <w:p w:rsidR="007E14DC" w:rsidRDefault="007E14DC">
      <w:pPr>
        <w:autoSpaceDE w:val="0"/>
      </w:pPr>
      <w:r>
        <w:rPr>
          <w:rFonts w:cs="Times New Roman"/>
          <w:iCs/>
        </w:rPr>
        <w:t>1)</w:t>
      </w:r>
      <w:r>
        <w:rPr>
          <w:rFonts w:cs="Times New Roman"/>
          <w:iCs/>
        </w:rPr>
        <w:tab/>
        <w:t>разделительный твёрдый знак;</w:t>
      </w:r>
    </w:p>
    <w:p w:rsidR="007E14DC" w:rsidRDefault="007E14DC">
      <w:pPr>
        <w:autoSpaceDE w:val="0"/>
      </w:pPr>
      <w:r>
        <w:rPr>
          <w:rFonts w:cs="Times New Roman"/>
          <w:iCs/>
        </w:rPr>
        <w:t>2)</w:t>
      </w:r>
      <w:r>
        <w:rPr>
          <w:rFonts w:cs="Times New Roman"/>
          <w:iCs/>
        </w:rPr>
        <w:tab/>
        <w:t xml:space="preserve">непроизносимые согласные в </w:t>
      </w:r>
      <w:proofErr w:type="gramStart"/>
      <w:r>
        <w:rPr>
          <w:rFonts w:cs="Times New Roman"/>
          <w:iCs/>
        </w:rPr>
        <w:t>корне слова</w:t>
      </w:r>
      <w:proofErr w:type="gramEnd"/>
      <w:r>
        <w:rPr>
          <w:rFonts w:cs="Times New Roman"/>
          <w:iCs/>
        </w:rPr>
        <w:t>;</w:t>
      </w:r>
    </w:p>
    <w:p w:rsidR="007E14DC" w:rsidRDefault="007E14DC">
      <w:pPr>
        <w:autoSpaceDE w:val="0"/>
      </w:pPr>
      <w:r>
        <w:rPr>
          <w:rFonts w:cs="Times New Roman"/>
          <w:iCs/>
        </w:rPr>
        <w:t>3)</w:t>
      </w:r>
      <w:r>
        <w:rPr>
          <w:rFonts w:cs="Times New Roman"/>
          <w:iCs/>
        </w:rPr>
        <w:tab/>
        <w:t>мягкий знак после шипящих на конце имён существительных;</w:t>
      </w:r>
    </w:p>
    <w:p w:rsidR="007E14DC" w:rsidRDefault="007E14DC">
      <w:pPr>
        <w:autoSpaceDE w:val="0"/>
      </w:pPr>
      <w:r>
        <w:rPr>
          <w:rFonts w:cs="Times New Roman"/>
          <w:iCs/>
        </w:rPr>
        <w:t>4)</w:t>
      </w:r>
      <w:r>
        <w:rPr>
          <w:rFonts w:cs="Times New Roman"/>
          <w:iCs/>
        </w:rPr>
        <w:tab/>
        <w:t>безударные гласные в падежных окончаниях имён существительных (на уровне наблюдения);</w:t>
      </w:r>
    </w:p>
    <w:p w:rsidR="007E14DC" w:rsidRDefault="007E14DC">
      <w:pPr>
        <w:autoSpaceDE w:val="0"/>
      </w:pPr>
      <w:r>
        <w:rPr>
          <w:rFonts w:cs="Times New Roman"/>
          <w:iCs/>
        </w:rPr>
        <w:t>5)</w:t>
      </w:r>
      <w:r>
        <w:rPr>
          <w:rFonts w:cs="Times New Roman"/>
          <w:iCs/>
        </w:rPr>
        <w:tab/>
        <w:t>безударные гласные в падежных окончаниях имён прилагательных (на уровне наблюдения);</w:t>
      </w:r>
    </w:p>
    <w:p w:rsidR="007E14DC" w:rsidRDefault="007E14DC">
      <w:pPr>
        <w:autoSpaceDE w:val="0"/>
      </w:pPr>
      <w:r>
        <w:rPr>
          <w:rFonts w:cs="Times New Roman"/>
          <w:iCs/>
        </w:rPr>
        <w:t>6)</w:t>
      </w:r>
      <w:r>
        <w:rPr>
          <w:rFonts w:cs="Times New Roman"/>
          <w:iCs/>
        </w:rPr>
        <w:tab/>
        <w:t>раздельное написание предлогов с личными местоимениями;</w:t>
      </w:r>
    </w:p>
    <w:p w:rsidR="007E14DC" w:rsidRDefault="007E14DC">
      <w:pPr>
        <w:autoSpaceDE w:val="0"/>
      </w:pPr>
      <w:r>
        <w:rPr>
          <w:rFonts w:cs="Times New Roman"/>
          <w:iCs/>
        </w:rPr>
        <w:t>7)</w:t>
      </w:r>
      <w:r>
        <w:rPr>
          <w:rFonts w:cs="Times New Roman"/>
          <w:iCs/>
        </w:rPr>
        <w:tab/>
        <w:t>непроверяемые гласные и согласные (перечень слов в орфографическом словаре учебника);</w:t>
      </w:r>
    </w:p>
    <w:p w:rsidR="007E14DC" w:rsidRDefault="007E14DC">
      <w:pPr>
        <w:autoSpaceDE w:val="0"/>
      </w:pPr>
      <w:r>
        <w:rPr>
          <w:rFonts w:cs="Times New Roman"/>
          <w:iCs/>
        </w:rPr>
        <w:t>8)</w:t>
      </w:r>
      <w:r>
        <w:rPr>
          <w:rFonts w:cs="Times New Roman"/>
          <w:iCs/>
        </w:rPr>
        <w:tab/>
        <w:t>раздельное написание частицы не с глаголами.</w:t>
      </w:r>
    </w:p>
    <w:p w:rsidR="007E14DC" w:rsidRDefault="007E14DC">
      <w:pPr>
        <w:autoSpaceDE w:val="0"/>
        <w:jc w:val="center"/>
      </w:pPr>
      <w:r>
        <w:rPr>
          <w:rFonts w:cs="Times New Roman"/>
          <w:b/>
          <w:iCs/>
        </w:rPr>
        <w:t>Развитие речи</w:t>
      </w:r>
    </w:p>
    <w:p w:rsidR="007E14DC" w:rsidRDefault="007E14DC">
      <w:pPr>
        <w:autoSpaceDE w:val="0"/>
        <w:jc w:val="both"/>
      </w:pPr>
      <w:r>
        <w:rPr>
          <w:rFonts w:cs="Times New Roman"/>
          <w:iCs/>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E14DC" w:rsidRDefault="007E14DC">
      <w:pPr>
        <w:autoSpaceDE w:val="0"/>
        <w:jc w:val="both"/>
      </w:pPr>
      <w:r>
        <w:rPr>
          <w:rFonts w:cs="Times New Roman"/>
          <w:iCs/>
        </w:rPr>
        <w:t>Особенности речевого этикета в условиях общения с людьми, плохо владеющими русским языком.</w:t>
      </w:r>
    </w:p>
    <w:p w:rsidR="007E14DC" w:rsidRDefault="007E14DC">
      <w:pPr>
        <w:autoSpaceDE w:val="0"/>
        <w:jc w:val="both"/>
      </w:pPr>
      <w:r>
        <w:rPr>
          <w:rFonts w:cs="Times New Roman"/>
          <w:iCs/>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E14DC" w:rsidRDefault="007E14DC">
      <w:pPr>
        <w:autoSpaceDE w:val="0"/>
        <w:jc w:val="both"/>
      </w:pPr>
      <w:r>
        <w:rPr>
          <w:rFonts w:cs="Times New Roman"/>
          <w:iCs/>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E14DC" w:rsidRDefault="007E14DC">
      <w:pPr>
        <w:autoSpaceDE w:val="0"/>
        <w:jc w:val="both"/>
      </w:pPr>
      <w:r>
        <w:rPr>
          <w:rFonts w:cs="Times New Roman"/>
          <w:iCs/>
        </w:rPr>
        <w:t>Определение типов текстов (повествование, описание, рассуждение) и создание собственных текстов заданного типа.</w:t>
      </w:r>
    </w:p>
    <w:p w:rsidR="007E14DC" w:rsidRDefault="007E14DC">
      <w:pPr>
        <w:autoSpaceDE w:val="0"/>
        <w:jc w:val="both"/>
      </w:pPr>
      <w:r>
        <w:rPr>
          <w:rFonts w:cs="Times New Roman"/>
          <w:iCs/>
        </w:rPr>
        <w:t>Жанр письма, объявления.</w:t>
      </w:r>
    </w:p>
    <w:p w:rsidR="007E14DC" w:rsidRDefault="007E14DC">
      <w:pPr>
        <w:autoSpaceDE w:val="0"/>
        <w:jc w:val="both"/>
      </w:pPr>
      <w:r>
        <w:rPr>
          <w:rFonts w:cs="Times New Roman"/>
          <w:iCs/>
        </w:rPr>
        <w:t>Изложение текста по коллективно или самостоятельно составленному плану.</w:t>
      </w:r>
    </w:p>
    <w:p w:rsidR="007E14DC" w:rsidRDefault="007E14DC">
      <w:pPr>
        <w:autoSpaceDE w:val="0"/>
        <w:jc w:val="both"/>
      </w:pPr>
      <w:r>
        <w:rPr>
          <w:rFonts w:cs="Times New Roman"/>
          <w:iCs/>
        </w:rPr>
        <w:t>Изучающее, ознакомительное чтение.</w:t>
      </w:r>
    </w:p>
    <w:p w:rsidR="007E14DC" w:rsidRDefault="007E14DC">
      <w:pPr>
        <w:autoSpaceDE w:val="0"/>
      </w:pPr>
      <w:r>
        <w:rPr>
          <w:rFonts w:cs="Times New Roman"/>
          <w:iCs/>
        </w:rPr>
        <w:t>Изучение содержания учебного предмета «Русский язык» в третьем классе способствует освоению ряда универсальных учебных действий.</w:t>
      </w:r>
    </w:p>
    <w:p w:rsidR="007E14DC" w:rsidRDefault="007E14DC">
      <w:pPr>
        <w:autoSpaceDE w:val="0"/>
      </w:pPr>
      <w:r>
        <w:rPr>
          <w:rFonts w:cs="Times New Roman"/>
          <w:b/>
          <w:iCs/>
        </w:rPr>
        <w:t>Познавательные универсальные учебные действия:</w:t>
      </w:r>
    </w:p>
    <w:p w:rsidR="007E14DC" w:rsidRDefault="007E14DC">
      <w:pPr>
        <w:autoSpaceDE w:val="0"/>
      </w:pPr>
      <w:r>
        <w:rPr>
          <w:rFonts w:cs="Times New Roman"/>
          <w:b/>
          <w:iCs/>
        </w:rPr>
        <w:t>Базовые логические действия:</w:t>
      </w:r>
    </w:p>
    <w:p w:rsidR="007E14DC" w:rsidRDefault="007E14DC">
      <w:pPr>
        <w:autoSpaceDE w:val="0"/>
      </w:pPr>
      <w:r>
        <w:rPr>
          <w:rFonts w:cs="Times New Roman"/>
          <w:iCs/>
        </w:rPr>
        <w:t>1)</w:t>
      </w:r>
      <w:r>
        <w:rPr>
          <w:rFonts w:cs="Times New Roman"/>
          <w:iCs/>
        </w:rPr>
        <w:tab/>
        <w:t>сравнивать грамматические признаки разных частей речи;</w:t>
      </w:r>
    </w:p>
    <w:p w:rsidR="007E14DC" w:rsidRDefault="007E14DC">
      <w:pPr>
        <w:autoSpaceDE w:val="0"/>
      </w:pPr>
      <w:r>
        <w:rPr>
          <w:rFonts w:cs="Times New Roman"/>
          <w:iCs/>
        </w:rPr>
        <w:t>2)</w:t>
      </w:r>
      <w:r>
        <w:rPr>
          <w:rFonts w:cs="Times New Roman"/>
          <w:iCs/>
        </w:rPr>
        <w:tab/>
        <w:t>сравнивать тему и основную мысль текста;</w:t>
      </w:r>
    </w:p>
    <w:p w:rsidR="007E14DC" w:rsidRDefault="007E14DC">
      <w:pPr>
        <w:autoSpaceDE w:val="0"/>
      </w:pPr>
      <w:r>
        <w:rPr>
          <w:rFonts w:cs="Times New Roman"/>
          <w:iCs/>
        </w:rPr>
        <w:t>3)</w:t>
      </w:r>
      <w:r>
        <w:rPr>
          <w:rFonts w:cs="Times New Roman"/>
          <w:iCs/>
        </w:rPr>
        <w:tab/>
        <w:t>сравнивать типы текстов (повествование, описание, рассуждение); сравнивать прямое и переносное значение слова;</w:t>
      </w:r>
    </w:p>
    <w:p w:rsidR="007E14DC" w:rsidRDefault="007E14DC">
      <w:pPr>
        <w:autoSpaceDE w:val="0"/>
      </w:pPr>
      <w:r>
        <w:rPr>
          <w:rFonts w:cs="Times New Roman"/>
          <w:iCs/>
        </w:rPr>
        <w:t>4)</w:t>
      </w:r>
      <w:r>
        <w:rPr>
          <w:rFonts w:cs="Times New Roman"/>
          <w:iCs/>
        </w:rPr>
        <w:tab/>
        <w:t>группировать слова на основании того, какой частью речи они являются;</w:t>
      </w:r>
    </w:p>
    <w:p w:rsidR="007E14DC" w:rsidRDefault="007E14DC">
      <w:pPr>
        <w:autoSpaceDE w:val="0"/>
      </w:pPr>
      <w:r>
        <w:rPr>
          <w:rFonts w:cs="Times New Roman"/>
          <w:iCs/>
        </w:rPr>
        <w:t>5)</w:t>
      </w:r>
      <w:r>
        <w:rPr>
          <w:rFonts w:cs="Times New Roman"/>
          <w:iCs/>
        </w:rPr>
        <w:tab/>
        <w:t>объединять имена существительные в группы по определённому признаку (например, род или число);</w:t>
      </w:r>
    </w:p>
    <w:p w:rsidR="007E14DC" w:rsidRDefault="007E14DC">
      <w:pPr>
        <w:autoSpaceDE w:val="0"/>
      </w:pPr>
      <w:r>
        <w:rPr>
          <w:rFonts w:cs="Times New Roman"/>
          <w:iCs/>
        </w:rPr>
        <w:t>6)</w:t>
      </w:r>
      <w:r>
        <w:rPr>
          <w:rFonts w:cs="Times New Roman"/>
          <w:iCs/>
        </w:rPr>
        <w:tab/>
        <w:t>определять существенный признак для классификации звуков, предложений;</w:t>
      </w:r>
    </w:p>
    <w:p w:rsidR="007E14DC" w:rsidRDefault="007E14DC">
      <w:pPr>
        <w:autoSpaceDE w:val="0"/>
      </w:pPr>
      <w:r>
        <w:rPr>
          <w:rFonts w:cs="Times New Roman"/>
          <w:iCs/>
        </w:rPr>
        <w:t>7)</w:t>
      </w:r>
      <w:r>
        <w:rPr>
          <w:rFonts w:cs="Times New Roman"/>
          <w:iCs/>
        </w:rPr>
        <w:tab/>
        <w:t xml:space="preserve">устанавливать при помощи смысловых (синтаксических) вопросов связи между словами в </w:t>
      </w:r>
      <w:r>
        <w:rPr>
          <w:rFonts w:cs="Times New Roman"/>
          <w:iCs/>
        </w:rPr>
        <w:lastRenderedPageBreak/>
        <w:t>предложении;</w:t>
      </w:r>
    </w:p>
    <w:p w:rsidR="007E14DC" w:rsidRDefault="007E14DC">
      <w:pPr>
        <w:autoSpaceDE w:val="0"/>
      </w:pPr>
      <w:r>
        <w:rPr>
          <w:rFonts w:cs="Times New Roman"/>
          <w:iCs/>
        </w:rPr>
        <w:t>8)</w:t>
      </w:r>
      <w:r>
        <w:rPr>
          <w:rFonts w:cs="Times New Roman"/>
          <w:iCs/>
        </w:rPr>
        <w:tab/>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E14DC" w:rsidRDefault="007E14DC">
      <w:pPr>
        <w:autoSpaceDE w:val="0"/>
      </w:pPr>
      <w:r>
        <w:rPr>
          <w:rFonts w:cs="Times New Roman"/>
          <w:b/>
          <w:iCs/>
        </w:rPr>
        <w:t>Базовые исследовательские действия:</w:t>
      </w:r>
    </w:p>
    <w:p w:rsidR="007E14DC" w:rsidRDefault="007E14DC">
      <w:pPr>
        <w:autoSpaceDE w:val="0"/>
      </w:pPr>
      <w:r>
        <w:rPr>
          <w:rFonts w:cs="Times New Roman"/>
          <w:iCs/>
        </w:rPr>
        <w:t>1)</w:t>
      </w:r>
      <w:r>
        <w:rPr>
          <w:rFonts w:cs="Times New Roman"/>
          <w:iCs/>
        </w:rPr>
        <w:tab/>
        <w:t>определять разрыв между реальным и желательным качеством текста на основе предложенных учителем критериев;</w:t>
      </w:r>
    </w:p>
    <w:p w:rsidR="007E14DC" w:rsidRDefault="007E14DC">
      <w:pPr>
        <w:autoSpaceDE w:val="0"/>
      </w:pPr>
      <w:r>
        <w:rPr>
          <w:rFonts w:cs="Times New Roman"/>
          <w:iCs/>
        </w:rPr>
        <w:t>2)</w:t>
      </w:r>
      <w:r>
        <w:rPr>
          <w:rFonts w:cs="Times New Roman"/>
          <w:iCs/>
        </w:rPr>
        <w:tab/>
        <w:t>с помощью учителя формулировать цель, планировать изменения текста;</w:t>
      </w:r>
    </w:p>
    <w:p w:rsidR="007E14DC" w:rsidRDefault="007E14DC">
      <w:pPr>
        <w:autoSpaceDE w:val="0"/>
      </w:pPr>
      <w:r>
        <w:rPr>
          <w:rFonts w:cs="Times New Roman"/>
          <w:iCs/>
        </w:rPr>
        <w:t>3)</w:t>
      </w:r>
      <w:r>
        <w:rPr>
          <w:rFonts w:cs="Times New Roman"/>
          <w:iCs/>
        </w:rPr>
        <w:tab/>
        <w:t>высказывать предположение в процессе наблюдения за языковым материалом;</w:t>
      </w:r>
    </w:p>
    <w:p w:rsidR="007E14DC" w:rsidRDefault="007E14DC">
      <w:pPr>
        <w:autoSpaceDE w:val="0"/>
      </w:pPr>
      <w:r>
        <w:rPr>
          <w:rFonts w:cs="Times New Roman"/>
          <w:iCs/>
        </w:rPr>
        <w:t>4)</w:t>
      </w:r>
      <w:r>
        <w:rPr>
          <w:rFonts w:cs="Times New Roman"/>
          <w:iCs/>
        </w:rPr>
        <w:tab/>
        <w:t>проводить по предложенному плану несложное лингвистическое мини</w:t>
      </w:r>
      <w:r>
        <w:rPr>
          <w:rFonts w:cs="Times New Roman"/>
          <w:iCs/>
        </w:rPr>
        <w:softHyphen/>
        <w:t>исследование, выполнять по предложенному плану проектное задание;</w:t>
      </w:r>
    </w:p>
    <w:p w:rsidR="007E14DC" w:rsidRDefault="007E14DC">
      <w:pPr>
        <w:autoSpaceDE w:val="0"/>
      </w:pPr>
      <w:r>
        <w:rPr>
          <w:rFonts w:cs="Times New Roman"/>
          <w:iCs/>
        </w:rPr>
        <w:t>5)</w:t>
      </w:r>
      <w:r>
        <w:rPr>
          <w:rFonts w:cs="Times New Roman"/>
          <w:iCs/>
        </w:rPr>
        <w:tab/>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E14DC" w:rsidRDefault="007E14DC">
      <w:pPr>
        <w:autoSpaceDE w:val="0"/>
      </w:pPr>
      <w:r>
        <w:rPr>
          <w:rFonts w:cs="Times New Roman"/>
          <w:iCs/>
        </w:rPr>
        <w:t>6)</w:t>
      </w:r>
      <w:r>
        <w:rPr>
          <w:rFonts w:cs="Times New Roman"/>
          <w:iCs/>
        </w:rPr>
        <w:tab/>
        <w:t>выбирать наиболее подходящий для данной ситуации тип текста (на основе предложенных критериев).</w:t>
      </w:r>
    </w:p>
    <w:p w:rsidR="007E14DC" w:rsidRDefault="007E14DC">
      <w:pPr>
        <w:autoSpaceDE w:val="0"/>
      </w:pPr>
      <w:r>
        <w:rPr>
          <w:rFonts w:cs="Times New Roman"/>
          <w:b/>
          <w:iCs/>
        </w:rPr>
        <w:t>Работа с информацией:</w:t>
      </w:r>
    </w:p>
    <w:p w:rsidR="007E14DC" w:rsidRDefault="007E14DC">
      <w:pPr>
        <w:autoSpaceDE w:val="0"/>
      </w:pPr>
      <w:r>
        <w:rPr>
          <w:rFonts w:cs="Times New Roman"/>
          <w:iCs/>
        </w:rPr>
        <w:t>1)</w:t>
      </w:r>
      <w:r>
        <w:rPr>
          <w:rFonts w:cs="Times New Roman"/>
          <w:iCs/>
        </w:rPr>
        <w:tab/>
        <w:t>выбирать источник получения информации при выполнении мини</w:t>
      </w:r>
      <w:r>
        <w:rPr>
          <w:rFonts w:cs="Times New Roman"/>
          <w:iCs/>
        </w:rPr>
        <w:softHyphen/>
        <w:t>исследования;</w:t>
      </w:r>
    </w:p>
    <w:p w:rsidR="007E14DC" w:rsidRDefault="007E14DC">
      <w:pPr>
        <w:autoSpaceDE w:val="0"/>
      </w:pPr>
      <w:r>
        <w:rPr>
          <w:rFonts w:cs="Times New Roman"/>
          <w:iCs/>
        </w:rPr>
        <w:t>2)</w:t>
      </w:r>
      <w:r>
        <w:rPr>
          <w:rFonts w:cs="Times New Roman"/>
          <w:iCs/>
        </w:rPr>
        <w:tab/>
        <w:t>анализировать текстовую, графическую, звуковую информацию в соответствии с учебной задачей;</w:t>
      </w:r>
    </w:p>
    <w:p w:rsidR="007E14DC" w:rsidRDefault="007E14DC">
      <w:pPr>
        <w:autoSpaceDE w:val="0"/>
      </w:pPr>
      <w:r>
        <w:rPr>
          <w:rFonts w:cs="Times New Roman"/>
          <w:iCs/>
        </w:rPr>
        <w:t>3)</w:t>
      </w:r>
      <w:r>
        <w:rPr>
          <w:rFonts w:cs="Times New Roman"/>
          <w:iCs/>
        </w:rPr>
        <w:tab/>
        <w:t>самостоятельно создавать схемы, таблицы для представления информации как результата наблюдения за языковыми единицами.</w:t>
      </w:r>
    </w:p>
    <w:p w:rsidR="007E14DC" w:rsidRDefault="007E14DC">
      <w:pPr>
        <w:autoSpaceDE w:val="0"/>
      </w:pPr>
      <w:r>
        <w:rPr>
          <w:rFonts w:cs="Times New Roman"/>
          <w:b/>
          <w:iCs/>
        </w:rPr>
        <w:t>Коммуникативные универсальные учебные действия:</w:t>
      </w:r>
    </w:p>
    <w:p w:rsidR="007E14DC" w:rsidRDefault="007E14DC">
      <w:pPr>
        <w:autoSpaceDE w:val="0"/>
      </w:pPr>
      <w:r>
        <w:rPr>
          <w:rFonts w:cs="Times New Roman"/>
          <w:iCs/>
        </w:rPr>
        <w:t>Общение:</w:t>
      </w:r>
    </w:p>
    <w:p w:rsidR="007E14DC" w:rsidRDefault="007E14DC">
      <w:pPr>
        <w:autoSpaceDE w:val="0"/>
      </w:pPr>
      <w:r>
        <w:rPr>
          <w:rFonts w:cs="Times New Roman"/>
          <w:iCs/>
        </w:rPr>
        <w:t>1)</w:t>
      </w:r>
      <w:r>
        <w:rPr>
          <w:rFonts w:cs="Times New Roman"/>
          <w:iCs/>
        </w:rPr>
        <w:tab/>
        <w:t>строить речевое высказывание в соответствии с поставленной задачей;</w:t>
      </w:r>
    </w:p>
    <w:p w:rsidR="007E14DC" w:rsidRDefault="007E14DC">
      <w:pPr>
        <w:autoSpaceDE w:val="0"/>
      </w:pPr>
      <w:r>
        <w:rPr>
          <w:rFonts w:cs="Times New Roman"/>
          <w:iCs/>
        </w:rPr>
        <w:t>2)</w:t>
      </w:r>
      <w:r>
        <w:rPr>
          <w:rFonts w:cs="Times New Roman"/>
          <w:iCs/>
        </w:rPr>
        <w:tab/>
        <w:t>создавать устные и письменные тексты (описание, рассуждение, повествование);</w:t>
      </w:r>
    </w:p>
    <w:p w:rsidR="007E14DC" w:rsidRDefault="007E14DC">
      <w:pPr>
        <w:autoSpaceDE w:val="0"/>
      </w:pPr>
      <w:r>
        <w:rPr>
          <w:rFonts w:cs="Times New Roman"/>
          <w:iCs/>
        </w:rPr>
        <w:t>3)</w:t>
      </w:r>
      <w:r>
        <w:rPr>
          <w:rFonts w:cs="Times New Roman"/>
          <w:iCs/>
        </w:rPr>
        <w:tab/>
        <w:t>готовить небольшие выступления о результатах групповой работы, наблюдения, выполненного мини</w:t>
      </w:r>
      <w:r>
        <w:rPr>
          <w:rFonts w:cs="Times New Roman"/>
          <w:iCs/>
        </w:rPr>
        <w:softHyphen/>
        <w:t>исследования, проектного задания;</w:t>
      </w:r>
    </w:p>
    <w:p w:rsidR="007E14DC" w:rsidRDefault="007E14DC">
      <w:pPr>
        <w:autoSpaceDE w:val="0"/>
      </w:pPr>
      <w:r>
        <w:rPr>
          <w:rFonts w:cs="Times New Roman"/>
          <w:iCs/>
        </w:rPr>
        <w:t>4)</w:t>
      </w:r>
      <w:r>
        <w:rPr>
          <w:rFonts w:cs="Times New Roman"/>
          <w:iCs/>
        </w:rPr>
        <w:tab/>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E14DC" w:rsidRDefault="007E14DC">
      <w:pPr>
        <w:autoSpaceDE w:val="0"/>
      </w:pPr>
      <w:r>
        <w:rPr>
          <w:rFonts w:cs="Times New Roman"/>
          <w:b/>
          <w:iCs/>
        </w:rPr>
        <w:t>Регулятивные универсальные учебные действия:</w:t>
      </w:r>
    </w:p>
    <w:p w:rsidR="007E14DC" w:rsidRDefault="007E14DC">
      <w:pPr>
        <w:autoSpaceDE w:val="0"/>
      </w:pPr>
      <w:r>
        <w:rPr>
          <w:rFonts w:cs="Times New Roman"/>
          <w:iCs/>
        </w:rPr>
        <w:t>Самоорганизация:</w:t>
      </w:r>
    </w:p>
    <w:p w:rsidR="007E14DC" w:rsidRDefault="007E14DC">
      <w:pPr>
        <w:autoSpaceDE w:val="0"/>
      </w:pPr>
      <w:r>
        <w:rPr>
          <w:rFonts w:cs="Times New Roman"/>
          <w:iCs/>
        </w:rPr>
        <w:t>планировать действия по решению орфографической задачи; выстраивать последовательность выбранных действий.</w:t>
      </w:r>
    </w:p>
    <w:p w:rsidR="007E14DC" w:rsidRDefault="007E14DC">
      <w:pPr>
        <w:autoSpaceDE w:val="0"/>
      </w:pPr>
      <w:r>
        <w:rPr>
          <w:rFonts w:cs="Times New Roman"/>
          <w:iCs/>
        </w:rPr>
        <w:t>Самоконтроль:</w:t>
      </w:r>
    </w:p>
    <w:p w:rsidR="007E14DC" w:rsidRDefault="007E14DC">
      <w:pPr>
        <w:autoSpaceDE w:val="0"/>
      </w:pPr>
      <w:r>
        <w:rPr>
          <w:rFonts w:cs="Times New Roman"/>
          <w:iCs/>
        </w:rPr>
        <w:t>1)</w:t>
      </w:r>
      <w:r>
        <w:rPr>
          <w:rFonts w:cs="Times New Roman"/>
          <w:iCs/>
        </w:rPr>
        <w:tab/>
        <w:t>устанавливать причины успеха/неудач при выполнении заданий по русскому языку;</w:t>
      </w:r>
    </w:p>
    <w:p w:rsidR="007E14DC" w:rsidRDefault="007E14DC">
      <w:pPr>
        <w:autoSpaceDE w:val="0"/>
      </w:pPr>
      <w:r>
        <w:rPr>
          <w:rFonts w:cs="Times New Roman"/>
          <w:iCs/>
        </w:rPr>
        <w:t>2)</w:t>
      </w:r>
      <w:r>
        <w:rPr>
          <w:rFonts w:cs="Times New Roman"/>
          <w:iCs/>
        </w:rPr>
        <w:tab/>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E14DC" w:rsidRDefault="007E14DC">
      <w:pPr>
        <w:autoSpaceDE w:val="0"/>
      </w:pPr>
      <w:r>
        <w:rPr>
          <w:rFonts w:cs="Times New Roman"/>
          <w:iCs/>
        </w:rPr>
        <w:t>Совместная деятельность:</w:t>
      </w:r>
    </w:p>
    <w:p w:rsidR="007E14DC" w:rsidRDefault="007E14DC">
      <w:pPr>
        <w:autoSpaceDE w:val="0"/>
      </w:pPr>
      <w:r>
        <w:rPr>
          <w:rFonts w:cs="Times New Roman"/>
          <w:iCs/>
        </w:rPr>
        <w:t>1)</w:t>
      </w:r>
      <w:r>
        <w:rPr>
          <w:rFonts w:cs="Times New Roman"/>
          <w:iCs/>
        </w:rPr>
        <w:tab/>
        <w:t>формулировать краткосрочные и долгосрочные цели (индивидуальные с учётом участия в коллективных задачах) при выполнении коллективного мини</w:t>
      </w:r>
      <w:r>
        <w:rPr>
          <w:rFonts w:cs="Times New Roman"/>
          <w:iCs/>
        </w:rPr>
        <w:softHyphen/>
        <w:t>исследования или проектного задания на основе предложенного формата планирования, распределения промежуточных шагов и сроков;</w:t>
      </w:r>
    </w:p>
    <w:p w:rsidR="007E14DC" w:rsidRDefault="007E14DC">
      <w:pPr>
        <w:autoSpaceDE w:val="0"/>
      </w:pPr>
      <w:r>
        <w:rPr>
          <w:rFonts w:cs="Times New Roman"/>
          <w:iCs/>
        </w:rPr>
        <w:t>2)</w:t>
      </w:r>
      <w:r>
        <w:rPr>
          <w:rFonts w:cs="Times New Roman"/>
          <w:iCs/>
        </w:rPr>
        <w:tab/>
        <w:t>выполнять совместные (в группах) проектные задания с опорой на предложенные образцы;</w:t>
      </w:r>
    </w:p>
    <w:p w:rsidR="007E14DC" w:rsidRDefault="007E14DC">
      <w:pPr>
        <w:autoSpaceDE w:val="0"/>
      </w:pPr>
      <w:r>
        <w:rPr>
          <w:rFonts w:cs="Times New Roman"/>
          <w:iCs/>
        </w:rPr>
        <w:t>3)</w:t>
      </w:r>
      <w:r>
        <w:rPr>
          <w:rFonts w:cs="Times New Roman"/>
          <w:iCs/>
        </w:rPr>
        <w:tab/>
        <w:t>при выполнении совместной деятельности справедливо распределять работу, договариваться, обсуждать процесс и результат совместной работы;</w:t>
      </w:r>
    </w:p>
    <w:p w:rsidR="007E14DC" w:rsidRDefault="007E14DC">
      <w:pPr>
        <w:autoSpaceDE w:val="0"/>
      </w:pPr>
      <w:r>
        <w:rPr>
          <w:rFonts w:cs="Times New Roman"/>
          <w:iCs/>
        </w:rPr>
        <w:t>4)</w:t>
      </w:r>
      <w:r>
        <w:rPr>
          <w:rFonts w:cs="Times New Roman"/>
          <w:iCs/>
        </w:rPr>
        <w:tab/>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E14DC" w:rsidRDefault="007E14DC">
      <w:pPr>
        <w:autoSpaceDE w:val="0"/>
        <w:rPr>
          <w:rFonts w:cs="Times New Roman"/>
          <w:iCs/>
        </w:rPr>
      </w:pPr>
    </w:p>
    <w:p w:rsidR="007E14DC" w:rsidRDefault="007E14DC">
      <w:pPr>
        <w:autoSpaceDE w:val="0"/>
        <w:jc w:val="center"/>
      </w:pPr>
      <w:r>
        <w:rPr>
          <w:rFonts w:cs="Times New Roman"/>
          <w:b/>
          <w:iCs/>
        </w:rPr>
        <w:t>4 КЛАСС</w:t>
      </w:r>
    </w:p>
    <w:p w:rsidR="007E14DC" w:rsidRDefault="007E14DC">
      <w:pPr>
        <w:autoSpaceDE w:val="0"/>
        <w:jc w:val="center"/>
      </w:pPr>
      <w:r>
        <w:rPr>
          <w:rFonts w:cs="Times New Roman"/>
          <w:b/>
          <w:iCs/>
        </w:rPr>
        <w:t>Сведения о русском языке</w:t>
      </w:r>
    </w:p>
    <w:p w:rsidR="007E14DC" w:rsidRDefault="007E14DC">
      <w:pPr>
        <w:autoSpaceDE w:val="0"/>
        <w:jc w:val="both"/>
      </w:pPr>
      <w:r>
        <w:rPr>
          <w:rFonts w:cs="Times New Roman"/>
          <w:iCs/>
        </w:rPr>
        <w:t>Русский язык как язык межнационального общения. Различные методы познания языка: наблюдение, анализ, лингвистический эксперимент, мини</w:t>
      </w:r>
      <w:r>
        <w:rPr>
          <w:rFonts w:cs="Times New Roman"/>
          <w:iCs/>
        </w:rPr>
        <w:softHyphen/>
        <w:t>исследование, проект.</w:t>
      </w:r>
    </w:p>
    <w:p w:rsidR="007E14DC" w:rsidRDefault="007E14DC">
      <w:pPr>
        <w:autoSpaceDE w:val="0"/>
        <w:jc w:val="center"/>
      </w:pPr>
      <w:r>
        <w:rPr>
          <w:rFonts w:cs="Times New Roman"/>
          <w:b/>
          <w:iCs/>
        </w:rPr>
        <w:t>Фонетика и графика</w:t>
      </w:r>
    </w:p>
    <w:p w:rsidR="007E14DC" w:rsidRDefault="007E14DC">
      <w:pPr>
        <w:autoSpaceDE w:val="0"/>
        <w:jc w:val="both"/>
      </w:pPr>
      <w:r>
        <w:rPr>
          <w:rFonts w:cs="Times New Roman"/>
          <w:iCs/>
        </w:rPr>
        <w:t>Характеристика, сравнение, классификация звуков вне слова и в слове по заданным параметрам. Звуко</w:t>
      </w:r>
      <w:r>
        <w:rPr>
          <w:rFonts w:cs="Times New Roman"/>
          <w:iCs/>
        </w:rPr>
        <w:softHyphen/>
        <w:t>буквенный разбор слова.</w:t>
      </w:r>
    </w:p>
    <w:p w:rsidR="007E14DC" w:rsidRDefault="007E14DC">
      <w:pPr>
        <w:autoSpaceDE w:val="0"/>
        <w:jc w:val="center"/>
      </w:pPr>
      <w:r>
        <w:rPr>
          <w:rFonts w:cs="Times New Roman"/>
          <w:b/>
          <w:iCs/>
        </w:rPr>
        <w:lastRenderedPageBreak/>
        <w:t>Орфоэпия</w:t>
      </w:r>
    </w:p>
    <w:p w:rsidR="007E14DC" w:rsidRDefault="007E14DC">
      <w:pPr>
        <w:autoSpaceDE w:val="0"/>
        <w:jc w:val="both"/>
      </w:pPr>
      <w:r>
        <w:rPr>
          <w:rFonts w:cs="Times New Roman"/>
          <w:iC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E14DC" w:rsidRDefault="007E14DC">
      <w:pPr>
        <w:autoSpaceDE w:val="0"/>
        <w:jc w:val="both"/>
      </w:pPr>
      <w:r>
        <w:rPr>
          <w:rFonts w:cs="Times New Roman"/>
          <w:iCs/>
        </w:rPr>
        <w:t>Использование орфоэпических словарей русского языка при определении правильного произношения слов.</w:t>
      </w:r>
    </w:p>
    <w:p w:rsidR="007E14DC" w:rsidRDefault="007E14DC">
      <w:pPr>
        <w:autoSpaceDE w:val="0"/>
        <w:jc w:val="center"/>
      </w:pPr>
      <w:r>
        <w:rPr>
          <w:rFonts w:cs="Times New Roman"/>
          <w:b/>
          <w:iCs/>
        </w:rPr>
        <w:t>Лексика</w:t>
      </w:r>
    </w:p>
    <w:p w:rsidR="007E14DC" w:rsidRDefault="007E14DC">
      <w:pPr>
        <w:autoSpaceDE w:val="0"/>
        <w:jc w:val="both"/>
      </w:pPr>
      <w:r>
        <w:rPr>
          <w:rFonts w:cs="Times New Roman"/>
          <w:iCs/>
        </w:rPr>
        <w:t>Повторение и продолжение работы: наблюдение за использованием в речи синонимов, антонимов, устаревших слов (простые случаи).</w:t>
      </w:r>
    </w:p>
    <w:p w:rsidR="007E14DC" w:rsidRDefault="007E14DC">
      <w:pPr>
        <w:autoSpaceDE w:val="0"/>
        <w:jc w:val="both"/>
      </w:pPr>
      <w:r>
        <w:rPr>
          <w:rFonts w:cs="Times New Roman"/>
          <w:iCs/>
        </w:rPr>
        <w:t>Наблюдение за использованием в речи фразеологизмов (простые случаи).</w:t>
      </w:r>
    </w:p>
    <w:p w:rsidR="007E14DC" w:rsidRDefault="007E14DC">
      <w:pPr>
        <w:autoSpaceDE w:val="0"/>
        <w:jc w:val="both"/>
      </w:pPr>
      <w:r>
        <w:rPr>
          <w:rFonts w:cs="Times New Roman"/>
          <w:iCs/>
        </w:rPr>
        <w:t>Состав слова (морфемика)</w:t>
      </w:r>
    </w:p>
    <w:p w:rsidR="007E14DC" w:rsidRDefault="007E14DC">
      <w:pPr>
        <w:autoSpaceDE w:val="0"/>
        <w:jc w:val="both"/>
      </w:pPr>
      <w:r>
        <w:rPr>
          <w:rFonts w:cs="Times New Roman"/>
          <w:iCs/>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E14DC" w:rsidRDefault="007E14DC">
      <w:pPr>
        <w:autoSpaceDE w:val="0"/>
        <w:jc w:val="both"/>
      </w:pPr>
      <w:r>
        <w:rPr>
          <w:rFonts w:cs="Times New Roman"/>
          <w:iCs/>
        </w:rPr>
        <w:t>Основа слова.</w:t>
      </w:r>
    </w:p>
    <w:p w:rsidR="007E14DC" w:rsidRDefault="007E14DC">
      <w:pPr>
        <w:autoSpaceDE w:val="0"/>
        <w:jc w:val="both"/>
      </w:pPr>
      <w:r>
        <w:rPr>
          <w:rFonts w:cs="Times New Roman"/>
          <w:iCs/>
        </w:rPr>
        <w:t>Состав неизменяемых слов (ознакомление).</w:t>
      </w:r>
    </w:p>
    <w:p w:rsidR="007E14DC" w:rsidRDefault="007E14DC">
      <w:pPr>
        <w:autoSpaceDE w:val="0"/>
        <w:jc w:val="both"/>
      </w:pPr>
      <w:r>
        <w:rPr>
          <w:rFonts w:cs="Times New Roman"/>
          <w:iCs/>
        </w:rPr>
        <w:t>Значение наиболее употребляемых суффиксов изученных частей речи (ознакомление).</w:t>
      </w:r>
    </w:p>
    <w:p w:rsidR="007E14DC" w:rsidRDefault="007E14DC">
      <w:pPr>
        <w:autoSpaceDE w:val="0"/>
        <w:jc w:val="both"/>
      </w:pPr>
      <w:r>
        <w:rPr>
          <w:rFonts w:cs="Times New Roman"/>
          <w:iCs/>
        </w:rPr>
        <w:t>Морфология</w:t>
      </w:r>
    </w:p>
    <w:p w:rsidR="007E14DC" w:rsidRDefault="007E14DC">
      <w:pPr>
        <w:autoSpaceDE w:val="0"/>
        <w:jc w:val="both"/>
      </w:pPr>
      <w:r>
        <w:rPr>
          <w:rFonts w:cs="Times New Roman"/>
          <w:iCs/>
        </w:rPr>
        <w:t>Части речи самостоятельные и служебные.</w:t>
      </w:r>
    </w:p>
    <w:p w:rsidR="007E14DC" w:rsidRDefault="007E14DC">
      <w:pPr>
        <w:autoSpaceDE w:val="0"/>
        <w:jc w:val="both"/>
      </w:pPr>
      <w:r>
        <w:rPr>
          <w:rFonts w:cs="Times New Roman"/>
          <w:iCs/>
        </w:rPr>
        <w:t xml:space="preserve">Имя существительное. Склонение имён существительных (кроме существительных на </w:t>
      </w:r>
      <w:proofErr w:type="gramStart"/>
      <w:r>
        <w:rPr>
          <w:rFonts w:cs="Times New Roman"/>
          <w:iCs/>
        </w:rPr>
        <w:t>-м</w:t>
      </w:r>
      <w:proofErr w:type="gramEnd"/>
      <w:r>
        <w:rPr>
          <w:rFonts w:cs="Times New Roman"/>
          <w:iCs/>
        </w:rPr>
        <w:t xml:space="preserve">я, -ий, -ие, -ия; на -ья типа гостья, на </w:t>
      </w:r>
      <w:r>
        <w:rPr>
          <w:rFonts w:cs="Times New Roman"/>
          <w:iCs/>
        </w:rPr>
        <w:softHyphen/>
        <w:t>ье типа ожерелье во множественном числе); собственных имён существительных на -ов, -ин, -ий; имена существительные 1, 2, 3</w:t>
      </w:r>
      <w:r>
        <w:rPr>
          <w:rFonts w:cs="Times New Roman"/>
          <w:iCs/>
        </w:rPr>
        <w:softHyphen/>
        <w:t>го склонения (повторение изученного). Несклоняемые имена существительные (ознакомление).</w:t>
      </w:r>
    </w:p>
    <w:p w:rsidR="007E14DC" w:rsidRDefault="007E14DC">
      <w:pPr>
        <w:autoSpaceDE w:val="0"/>
        <w:jc w:val="both"/>
      </w:pPr>
      <w:r>
        <w:rPr>
          <w:rFonts w:cs="Times New Roman"/>
          <w:iC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E14DC" w:rsidRDefault="007E14DC">
      <w:pPr>
        <w:autoSpaceDE w:val="0"/>
        <w:jc w:val="both"/>
      </w:pPr>
      <w:r>
        <w:rPr>
          <w:rFonts w:cs="Times New Roman"/>
          <w:iCs/>
        </w:rPr>
        <w:t>Местоимение. Личные местоимения (повторение). Личные местоимения 1</w:t>
      </w:r>
      <w:r>
        <w:rPr>
          <w:rFonts w:cs="Times New Roman"/>
          <w:iCs/>
        </w:rPr>
        <w:softHyphen/>
        <w:t>го и 3</w:t>
      </w:r>
      <w:r>
        <w:rPr>
          <w:rFonts w:cs="Times New Roman"/>
          <w:iCs/>
        </w:rPr>
        <w:softHyphen/>
        <w:t>го лица единственного и множественного числа; склонение личных местоимений.</w:t>
      </w:r>
    </w:p>
    <w:p w:rsidR="007E14DC" w:rsidRDefault="007E14DC">
      <w:pPr>
        <w:autoSpaceDE w:val="0"/>
        <w:jc w:val="both"/>
      </w:pPr>
      <w:r>
        <w:rPr>
          <w:rFonts w:cs="Times New Roman"/>
          <w:iCs/>
        </w:rPr>
        <w:t>Глагол. Изменение глаголов по лицам и числам в настоящем и будущем времени (спряжение)</w:t>
      </w:r>
      <w:proofErr w:type="gramStart"/>
      <w:r>
        <w:rPr>
          <w:rFonts w:cs="Times New Roman"/>
          <w:iCs/>
        </w:rPr>
        <w:t>.</w:t>
      </w:r>
      <w:proofErr w:type="gramEnd"/>
      <w:r>
        <w:rPr>
          <w:rFonts w:cs="Times New Roman"/>
          <w:iCs/>
        </w:rPr>
        <w:t xml:space="preserve"> І </w:t>
      </w:r>
      <w:proofErr w:type="gramStart"/>
      <w:r>
        <w:rPr>
          <w:rFonts w:cs="Times New Roman"/>
          <w:iCs/>
        </w:rPr>
        <w:t>и</w:t>
      </w:r>
      <w:proofErr w:type="gramEnd"/>
      <w:r>
        <w:rPr>
          <w:rFonts w:cs="Times New Roman"/>
          <w:iCs/>
        </w:rPr>
        <w:t xml:space="preserve"> ІІ спряжение глаголов. Способы определения I и II спряжения глаголов.</w:t>
      </w:r>
    </w:p>
    <w:p w:rsidR="007E14DC" w:rsidRDefault="007E14DC">
      <w:pPr>
        <w:autoSpaceDE w:val="0"/>
        <w:jc w:val="both"/>
      </w:pPr>
      <w:r>
        <w:rPr>
          <w:rFonts w:cs="Times New Roman"/>
          <w:iCs/>
        </w:rPr>
        <w:t>Наречие (общее представление). Значение, вопросы, употребление в речи.</w:t>
      </w:r>
    </w:p>
    <w:p w:rsidR="007E14DC" w:rsidRDefault="007E14DC">
      <w:pPr>
        <w:autoSpaceDE w:val="0"/>
        <w:jc w:val="both"/>
      </w:pPr>
      <w:r>
        <w:rPr>
          <w:rFonts w:cs="Times New Roman"/>
          <w:iCs/>
        </w:rPr>
        <w:t>Предлог. Отличие предлогов от приставок (повторение). Союз; союзы и, а, но в простых и сложных предложениях. Частица не, её значение (повторение).</w:t>
      </w:r>
    </w:p>
    <w:p w:rsidR="007E14DC" w:rsidRDefault="007E14DC">
      <w:pPr>
        <w:autoSpaceDE w:val="0"/>
        <w:jc w:val="center"/>
      </w:pPr>
      <w:r>
        <w:rPr>
          <w:rFonts w:cs="Times New Roman"/>
          <w:b/>
          <w:iCs/>
        </w:rPr>
        <w:t>Синтаксис</w:t>
      </w:r>
    </w:p>
    <w:p w:rsidR="007E14DC" w:rsidRDefault="007E14DC">
      <w:pPr>
        <w:autoSpaceDE w:val="0"/>
        <w:jc w:val="both"/>
      </w:pPr>
      <w:r>
        <w:rPr>
          <w:rFonts w:cs="Times New Roman"/>
          <w:iC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E14DC" w:rsidRDefault="007E14DC">
      <w:pPr>
        <w:autoSpaceDE w:val="0"/>
        <w:jc w:val="both"/>
      </w:pPr>
      <w:r>
        <w:rPr>
          <w:rFonts w:cs="Times New Roman"/>
          <w:iC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E14DC" w:rsidRDefault="007E14DC">
      <w:pPr>
        <w:autoSpaceDE w:val="0"/>
        <w:jc w:val="both"/>
      </w:pPr>
      <w:r>
        <w:rPr>
          <w:rFonts w:cs="Times New Roman"/>
          <w:iCs/>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7E14DC" w:rsidRDefault="007E14DC">
      <w:pPr>
        <w:autoSpaceDE w:val="0"/>
        <w:rPr>
          <w:rFonts w:cs="Times New Roman"/>
          <w:b/>
          <w:iCs/>
        </w:rPr>
      </w:pPr>
    </w:p>
    <w:p w:rsidR="007E14DC" w:rsidRDefault="007E14DC">
      <w:pPr>
        <w:autoSpaceDE w:val="0"/>
        <w:jc w:val="center"/>
      </w:pPr>
      <w:r>
        <w:rPr>
          <w:rFonts w:cs="Times New Roman"/>
          <w:b/>
          <w:iCs/>
        </w:rPr>
        <w:t>Орфография и пунктуация</w:t>
      </w:r>
    </w:p>
    <w:p w:rsidR="007E14DC" w:rsidRDefault="007E14DC">
      <w:pPr>
        <w:autoSpaceDE w:val="0"/>
        <w:jc w:val="both"/>
      </w:pPr>
      <w:r>
        <w:rPr>
          <w:rFonts w:cs="Times New Roman"/>
          <w:iC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E14DC" w:rsidRDefault="007E14DC">
      <w:pPr>
        <w:autoSpaceDE w:val="0"/>
        <w:jc w:val="both"/>
      </w:pPr>
      <w:r>
        <w:rPr>
          <w:rFonts w:cs="Times New Roman"/>
          <w:iCs/>
        </w:rPr>
        <w:t>Использование орфографического словаря для определения (уточнения) написания слова.</w:t>
      </w:r>
    </w:p>
    <w:p w:rsidR="007E14DC" w:rsidRDefault="007E14DC">
      <w:pPr>
        <w:autoSpaceDE w:val="0"/>
        <w:jc w:val="both"/>
      </w:pPr>
      <w:r>
        <w:rPr>
          <w:rFonts w:cs="Times New Roman"/>
          <w:iCs/>
        </w:rPr>
        <w:t>Правила правописания и их применение:</w:t>
      </w:r>
    </w:p>
    <w:p w:rsidR="007E14DC" w:rsidRDefault="007E14DC">
      <w:pPr>
        <w:autoSpaceDE w:val="0"/>
        <w:jc w:val="both"/>
      </w:pPr>
      <w:r>
        <w:rPr>
          <w:rFonts w:cs="Times New Roman"/>
          <w:iCs/>
        </w:rPr>
        <w:t>1)</w:t>
      </w:r>
      <w:r>
        <w:rPr>
          <w:rFonts w:cs="Times New Roman"/>
          <w:iCs/>
        </w:rPr>
        <w:tab/>
        <w:t xml:space="preserve">безударные падежные окончания имён существительных (кроме существительных на </w:t>
      </w:r>
      <w:proofErr w:type="gramStart"/>
      <w:r>
        <w:rPr>
          <w:rFonts w:cs="Times New Roman"/>
          <w:iCs/>
        </w:rPr>
        <w:t>-м</w:t>
      </w:r>
      <w:proofErr w:type="gramEnd"/>
      <w:r>
        <w:rPr>
          <w:rFonts w:cs="Times New Roman"/>
          <w:iCs/>
        </w:rPr>
        <w:t>я, -ий, -ие, -ия, а также кроме собственных имён существительных на -ов, -ин, -ий);</w:t>
      </w:r>
    </w:p>
    <w:p w:rsidR="007E14DC" w:rsidRDefault="007E14DC">
      <w:pPr>
        <w:autoSpaceDE w:val="0"/>
        <w:jc w:val="both"/>
      </w:pPr>
      <w:r>
        <w:rPr>
          <w:rFonts w:cs="Times New Roman"/>
          <w:iCs/>
        </w:rPr>
        <w:t>2)</w:t>
      </w:r>
      <w:r>
        <w:rPr>
          <w:rFonts w:cs="Times New Roman"/>
          <w:iCs/>
        </w:rPr>
        <w:tab/>
        <w:t>безударные падежные окончания имён прилагательных;</w:t>
      </w:r>
    </w:p>
    <w:p w:rsidR="007E14DC" w:rsidRDefault="007E14DC">
      <w:pPr>
        <w:autoSpaceDE w:val="0"/>
        <w:jc w:val="both"/>
      </w:pPr>
      <w:r>
        <w:rPr>
          <w:rFonts w:cs="Times New Roman"/>
          <w:iCs/>
        </w:rPr>
        <w:t>3)</w:t>
      </w:r>
      <w:r>
        <w:rPr>
          <w:rFonts w:cs="Times New Roman"/>
          <w:iCs/>
        </w:rPr>
        <w:tab/>
        <w:t>мягкий знак после шипящих на конце глаголов в форме 2</w:t>
      </w:r>
      <w:r>
        <w:rPr>
          <w:rFonts w:cs="Times New Roman"/>
          <w:iCs/>
        </w:rPr>
        <w:softHyphen/>
        <w:t>го лица единственного числа;</w:t>
      </w:r>
    </w:p>
    <w:p w:rsidR="007E14DC" w:rsidRDefault="007E14DC">
      <w:pPr>
        <w:autoSpaceDE w:val="0"/>
        <w:jc w:val="both"/>
      </w:pPr>
      <w:r>
        <w:rPr>
          <w:rFonts w:cs="Times New Roman"/>
          <w:iCs/>
        </w:rPr>
        <w:t>4)</w:t>
      </w:r>
      <w:r>
        <w:rPr>
          <w:rFonts w:cs="Times New Roman"/>
          <w:iCs/>
        </w:rPr>
        <w:tab/>
        <w:t xml:space="preserve">наличие или отсутствие мягкого знака в глаголах на </w:t>
      </w:r>
      <w:proofErr w:type="gramStart"/>
      <w:r>
        <w:rPr>
          <w:rFonts w:cs="Times New Roman"/>
          <w:iCs/>
        </w:rPr>
        <w:t>-т</w:t>
      </w:r>
      <w:proofErr w:type="gramEnd"/>
      <w:r>
        <w:rPr>
          <w:rFonts w:cs="Times New Roman"/>
          <w:iCs/>
        </w:rPr>
        <w:t>ься и -тся;</w:t>
      </w:r>
    </w:p>
    <w:p w:rsidR="007E14DC" w:rsidRDefault="007E14DC">
      <w:pPr>
        <w:autoSpaceDE w:val="0"/>
        <w:jc w:val="both"/>
      </w:pPr>
      <w:r>
        <w:rPr>
          <w:rFonts w:cs="Times New Roman"/>
          <w:iCs/>
        </w:rPr>
        <w:lastRenderedPageBreak/>
        <w:t>5)</w:t>
      </w:r>
      <w:r>
        <w:rPr>
          <w:rFonts w:cs="Times New Roman"/>
          <w:iCs/>
        </w:rPr>
        <w:tab/>
        <w:t>безударные личные окончания глаголов;</w:t>
      </w:r>
    </w:p>
    <w:p w:rsidR="007E14DC" w:rsidRDefault="007E14DC">
      <w:pPr>
        <w:autoSpaceDE w:val="0"/>
        <w:jc w:val="both"/>
      </w:pPr>
      <w:r>
        <w:rPr>
          <w:rFonts w:cs="Times New Roman"/>
          <w:iCs/>
        </w:rPr>
        <w:t>6)</w:t>
      </w:r>
      <w:r>
        <w:rPr>
          <w:rFonts w:cs="Times New Roman"/>
          <w:iCs/>
        </w:rPr>
        <w:tab/>
        <w:t>знаки препинания в предложениях с однородными членами, соединёнными союзами и, а, но и без союзов.</w:t>
      </w:r>
    </w:p>
    <w:p w:rsidR="007E14DC" w:rsidRDefault="007E14DC">
      <w:pPr>
        <w:autoSpaceDE w:val="0"/>
        <w:jc w:val="both"/>
      </w:pPr>
      <w:r>
        <w:rPr>
          <w:rFonts w:cs="Times New Roman"/>
          <w:iCs/>
        </w:rPr>
        <w:t>Знаки препинания в сложном предложении, состоящем из двух простых (наблюдение).</w:t>
      </w:r>
    </w:p>
    <w:p w:rsidR="007E14DC" w:rsidRDefault="007E14DC">
      <w:pPr>
        <w:autoSpaceDE w:val="0"/>
      </w:pPr>
      <w:r>
        <w:rPr>
          <w:rFonts w:cs="Times New Roman"/>
          <w:iCs/>
        </w:rPr>
        <w:t>Знаки препинания в предложении с прямой речью после слов автора (наблюдение).</w:t>
      </w:r>
    </w:p>
    <w:p w:rsidR="007E14DC" w:rsidRDefault="007E14DC">
      <w:pPr>
        <w:autoSpaceDE w:val="0"/>
        <w:jc w:val="center"/>
      </w:pPr>
      <w:r>
        <w:rPr>
          <w:rFonts w:cs="Times New Roman"/>
          <w:b/>
          <w:iCs/>
        </w:rPr>
        <w:t>Развитие речи</w:t>
      </w:r>
    </w:p>
    <w:p w:rsidR="007E14DC" w:rsidRDefault="007E14DC">
      <w:pPr>
        <w:autoSpaceDE w:val="0"/>
        <w:jc w:val="both"/>
      </w:pPr>
      <w:r>
        <w:rPr>
          <w:rFonts w:cs="Times New Roman"/>
          <w:iC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E14DC" w:rsidRDefault="007E14DC">
      <w:pPr>
        <w:autoSpaceDE w:val="0"/>
        <w:jc w:val="both"/>
      </w:pPr>
      <w:r>
        <w:rPr>
          <w:rFonts w:cs="Times New Roman"/>
          <w:iCs/>
        </w:rPr>
        <w:t>Корректирование текстов (заданных и собственных) с учётом точности, правильности, богатства и выразительности письменной речи.</w:t>
      </w:r>
    </w:p>
    <w:p w:rsidR="007E14DC" w:rsidRDefault="007E14DC">
      <w:pPr>
        <w:autoSpaceDE w:val="0"/>
        <w:jc w:val="both"/>
      </w:pPr>
      <w:r>
        <w:rPr>
          <w:rFonts w:cs="Times New Roman"/>
          <w:iCs/>
        </w:rPr>
        <w:t>Изложение (подробный устный и письменный пересказ текста; выборочный устный пересказ текста).</w:t>
      </w:r>
    </w:p>
    <w:p w:rsidR="007E14DC" w:rsidRDefault="007E14DC">
      <w:pPr>
        <w:autoSpaceDE w:val="0"/>
        <w:jc w:val="both"/>
      </w:pPr>
      <w:r>
        <w:rPr>
          <w:rFonts w:cs="Times New Roman"/>
          <w:iCs/>
        </w:rPr>
        <w:t>Сочинение как вид письменной работы.</w:t>
      </w:r>
    </w:p>
    <w:p w:rsidR="007E14DC" w:rsidRDefault="007E14DC">
      <w:pPr>
        <w:autoSpaceDE w:val="0"/>
        <w:jc w:val="both"/>
      </w:pPr>
      <w:r>
        <w:rPr>
          <w:rFonts w:cs="Times New Roman"/>
          <w:iCs/>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E14DC" w:rsidRDefault="007E14DC">
      <w:pPr>
        <w:autoSpaceDE w:val="0"/>
        <w:jc w:val="both"/>
      </w:pPr>
      <w:r>
        <w:rPr>
          <w:rFonts w:cs="Times New Roman"/>
          <w:iCs/>
        </w:rPr>
        <w:t>Изучение содержания учебного предмета «Русский язык» в четвёртом классе способствует освоению ряда универсальных учебных действий.</w:t>
      </w:r>
    </w:p>
    <w:p w:rsidR="007E14DC" w:rsidRDefault="007E14DC">
      <w:pPr>
        <w:autoSpaceDE w:val="0"/>
        <w:jc w:val="both"/>
      </w:pPr>
      <w:r>
        <w:rPr>
          <w:rFonts w:cs="Times New Roman"/>
          <w:b/>
          <w:iCs/>
        </w:rPr>
        <w:t>Познавательные универсальные учебные действия:</w:t>
      </w:r>
    </w:p>
    <w:p w:rsidR="007E14DC" w:rsidRDefault="007E14DC">
      <w:pPr>
        <w:autoSpaceDE w:val="0"/>
        <w:jc w:val="both"/>
      </w:pPr>
      <w:r>
        <w:rPr>
          <w:rFonts w:cs="Times New Roman"/>
          <w:b/>
          <w:iCs/>
        </w:rPr>
        <w:t>Базовые логические действия:</w:t>
      </w:r>
    </w:p>
    <w:p w:rsidR="007E14DC" w:rsidRDefault="007E14DC">
      <w:pPr>
        <w:autoSpaceDE w:val="0"/>
        <w:jc w:val="both"/>
      </w:pPr>
      <w:r>
        <w:rPr>
          <w:rFonts w:cs="Times New Roman"/>
          <w:iCs/>
        </w:rPr>
        <w:t>1)</w:t>
      </w:r>
      <w:r>
        <w:rPr>
          <w:rFonts w:cs="Times New Roman"/>
          <w:iCs/>
        </w:rPr>
        <w:tab/>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E14DC" w:rsidRDefault="007E14DC">
      <w:pPr>
        <w:autoSpaceDE w:val="0"/>
        <w:jc w:val="both"/>
      </w:pPr>
      <w:r>
        <w:rPr>
          <w:rFonts w:cs="Times New Roman"/>
          <w:iCs/>
        </w:rPr>
        <w:t>2)</w:t>
      </w:r>
      <w:r>
        <w:rPr>
          <w:rFonts w:cs="Times New Roman"/>
          <w:iCs/>
        </w:rPr>
        <w:tab/>
        <w:t>группировать слова на основании того, какой частью речи они являются;</w:t>
      </w:r>
    </w:p>
    <w:p w:rsidR="007E14DC" w:rsidRDefault="007E14DC">
      <w:pPr>
        <w:autoSpaceDE w:val="0"/>
        <w:jc w:val="both"/>
      </w:pPr>
      <w:r>
        <w:rPr>
          <w:rFonts w:cs="Times New Roman"/>
          <w:iCs/>
        </w:rPr>
        <w:t>3)</w:t>
      </w:r>
      <w:r>
        <w:rPr>
          <w:rFonts w:cs="Times New Roman"/>
          <w:iCs/>
        </w:rPr>
        <w:tab/>
        <w:t>объединять глаголы в группы по определённому признаку (например, время, спряжение);</w:t>
      </w:r>
    </w:p>
    <w:p w:rsidR="007E14DC" w:rsidRDefault="007E14DC">
      <w:pPr>
        <w:autoSpaceDE w:val="0"/>
        <w:jc w:val="both"/>
      </w:pPr>
      <w:r>
        <w:rPr>
          <w:rFonts w:cs="Times New Roman"/>
          <w:iCs/>
        </w:rPr>
        <w:t>4)</w:t>
      </w:r>
      <w:r>
        <w:rPr>
          <w:rFonts w:cs="Times New Roman"/>
          <w:iCs/>
        </w:rPr>
        <w:tab/>
        <w:t>объединять предложения по определённому признаку;</w:t>
      </w:r>
    </w:p>
    <w:p w:rsidR="007E14DC" w:rsidRDefault="007E14DC">
      <w:pPr>
        <w:autoSpaceDE w:val="0"/>
        <w:jc w:val="both"/>
      </w:pPr>
      <w:r>
        <w:rPr>
          <w:rFonts w:cs="Times New Roman"/>
          <w:iCs/>
        </w:rPr>
        <w:t>5)</w:t>
      </w:r>
      <w:r>
        <w:rPr>
          <w:rFonts w:cs="Times New Roman"/>
          <w:iCs/>
        </w:rPr>
        <w:tab/>
        <w:t>классифицировать предложенные языковые единицы;</w:t>
      </w:r>
    </w:p>
    <w:p w:rsidR="007E14DC" w:rsidRDefault="007E14DC">
      <w:pPr>
        <w:autoSpaceDE w:val="0"/>
        <w:jc w:val="both"/>
      </w:pPr>
      <w:r>
        <w:rPr>
          <w:rFonts w:cs="Times New Roman"/>
          <w:iCs/>
        </w:rPr>
        <w:t>6)</w:t>
      </w:r>
      <w:r>
        <w:rPr>
          <w:rFonts w:cs="Times New Roman"/>
          <w:iCs/>
        </w:rPr>
        <w:tab/>
        <w:t>устно характеризовать языковые единицы по заданным признакам;</w:t>
      </w:r>
    </w:p>
    <w:p w:rsidR="007E14DC" w:rsidRDefault="007E14DC">
      <w:pPr>
        <w:autoSpaceDE w:val="0"/>
        <w:jc w:val="both"/>
      </w:pPr>
      <w:r>
        <w:rPr>
          <w:rFonts w:cs="Times New Roman"/>
          <w:iCs/>
        </w:rPr>
        <w:t>7)</w:t>
      </w:r>
      <w:r>
        <w:rPr>
          <w:rFonts w:cs="Times New Roman"/>
          <w:iCs/>
        </w:rPr>
        <w:tab/>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E14DC" w:rsidRDefault="007E14DC">
      <w:pPr>
        <w:autoSpaceDE w:val="0"/>
        <w:jc w:val="both"/>
      </w:pPr>
      <w:r>
        <w:rPr>
          <w:rFonts w:cs="Times New Roman"/>
          <w:b/>
          <w:iCs/>
        </w:rPr>
        <w:t>Базовые исследовательские действия:</w:t>
      </w:r>
    </w:p>
    <w:p w:rsidR="007E14DC" w:rsidRDefault="007E14DC">
      <w:pPr>
        <w:autoSpaceDE w:val="0"/>
        <w:jc w:val="both"/>
      </w:pPr>
      <w:r>
        <w:rPr>
          <w:rFonts w:cs="Times New Roman"/>
          <w:iCs/>
        </w:rPr>
        <w:t>1)</w:t>
      </w:r>
      <w:r>
        <w:rPr>
          <w:rFonts w:cs="Times New Roman"/>
          <w:iCs/>
        </w:rPr>
        <w:tab/>
        <w:t xml:space="preserve">сравнивать несколько вариантов выполнения заданий по русскому языку, выбирать наиболее </w:t>
      </w:r>
      <w:proofErr w:type="gramStart"/>
      <w:r>
        <w:rPr>
          <w:rFonts w:cs="Times New Roman"/>
          <w:iCs/>
        </w:rPr>
        <w:t>подходящий</w:t>
      </w:r>
      <w:proofErr w:type="gramEnd"/>
      <w:r>
        <w:rPr>
          <w:rFonts w:cs="Times New Roman"/>
          <w:iCs/>
        </w:rPr>
        <w:t xml:space="preserve"> (на основе предложенных критериев);</w:t>
      </w:r>
    </w:p>
    <w:p w:rsidR="007E14DC" w:rsidRDefault="007E14DC">
      <w:pPr>
        <w:autoSpaceDE w:val="0"/>
        <w:jc w:val="both"/>
      </w:pPr>
      <w:r>
        <w:rPr>
          <w:rFonts w:cs="Times New Roman"/>
          <w:iCs/>
        </w:rPr>
        <w:t>2)</w:t>
      </w:r>
      <w:r>
        <w:rPr>
          <w:rFonts w:cs="Times New Roman"/>
          <w:iCs/>
        </w:rPr>
        <w:tab/>
        <w:t>проводить по предложенному алгоритму различные виды анализа (звуко</w:t>
      </w:r>
      <w:r>
        <w:rPr>
          <w:rFonts w:cs="Times New Roman"/>
          <w:iCs/>
        </w:rPr>
        <w:softHyphen/>
        <w:t>буквенный, морфемный, морфологический, синтаксический);</w:t>
      </w:r>
    </w:p>
    <w:p w:rsidR="007E14DC" w:rsidRDefault="007E14DC">
      <w:pPr>
        <w:autoSpaceDE w:val="0"/>
        <w:jc w:val="both"/>
      </w:pPr>
      <w:r>
        <w:rPr>
          <w:rFonts w:cs="Times New Roman"/>
          <w:iCs/>
        </w:rPr>
        <w:t>3)</w:t>
      </w:r>
      <w:r>
        <w:rPr>
          <w:rFonts w:cs="Times New Roman"/>
          <w:iCs/>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Pr>
          <w:rFonts w:cs="Times New Roman"/>
          <w:iCs/>
        </w:rPr>
        <w:softHyphen/>
        <w:t>исследования);</w:t>
      </w:r>
    </w:p>
    <w:p w:rsidR="007E14DC" w:rsidRDefault="007E14DC">
      <w:pPr>
        <w:autoSpaceDE w:val="0"/>
        <w:jc w:val="both"/>
      </w:pPr>
      <w:r>
        <w:rPr>
          <w:rFonts w:cs="Times New Roman"/>
          <w:iCs/>
        </w:rPr>
        <w:t>4)</w:t>
      </w:r>
      <w:r>
        <w:rPr>
          <w:rFonts w:cs="Times New Roman"/>
          <w:iCs/>
        </w:rPr>
        <w:tab/>
        <w:t>выявлять недостаток информации для решения учебной (практической) задачи на основе предложенного алгоритма;</w:t>
      </w:r>
    </w:p>
    <w:p w:rsidR="007E14DC" w:rsidRDefault="007E14DC">
      <w:pPr>
        <w:autoSpaceDE w:val="0"/>
        <w:jc w:val="both"/>
      </w:pPr>
      <w:r>
        <w:rPr>
          <w:rFonts w:cs="Times New Roman"/>
          <w:iCs/>
        </w:rPr>
        <w:t>5)</w:t>
      </w:r>
      <w:r>
        <w:rPr>
          <w:rFonts w:cs="Times New Roman"/>
          <w:iCs/>
        </w:rPr>
        <w:tab/>
        <w:t>прогнозировать возможное развитие речевой ситуации.</w:t>
      </w:r>
    </w:p>
    <w:p w:rsidR="007E14DC" w:rsidRDefault="007E14DC">
      <w:pPr>
        <w:autoSpaceDE w:val="0"/>
        <w:jc w:val="both"/>
      </w:pPr>
      <w:r>
        <w:rPr>
          <w:rFonts w:cs="Times New Roman"/>
          <w:b/>
          <w:iCs/>
        </w:rPr>
        <w:t>Работа с информацией:</w:t>
      </w:r>
    </w:p>
    <w:p w:rsidR="007E14DC" w:rsidRDefault="007E14DC">
      <w:pPr>
        <w:autoSpaceDE w:val="0"/>
        <w:jc w:val="both"/>
      </w:pPr>
      <w:r>
        <w:rPr>
          <w:rFonts w:cs="Times New Roman"/>
          <w:iCs/>
        </w:rPr>
        <w:t>1)</w:t>
      </w:r>
      <w:r>
        <w:rPr>
          <w:rFonts w:cs="Times New Roman"/>
          <w:iCs/>
        </w:rPr>
        <w:tab/>
        <w:t>выбирать источник получения информации, работать со словарями, справочниками в поисках информации, необходимой для решения учебно</w:t>
      </w:r>
      <w:r>
        <w:rPr>
          <w:rFonts w:cs="Times New Roman"/>
          <w:iCs/>
        </w:rPr>
        <w:softHyphen/>
        <w:t>практической задачи; находить дополнительную информацию, используя справочники и словари;</w:t>
      </w:r>
    </w:p>
    <w:p w:rsidR="007E14DC" w:rsidRDefault="007E14DC">
      <w:pPr>
        <w:autoSpaceDE w:val="0"/>
        <w:jc w:val="both"/>
      </w:pPr>
      <w:r>
        <w:rPr>
          <w:rFonts w:cs="Times New Roman"/>
          <w:iCs/>
        </w:rPr>
        <w:t>2)</w:t>
      </w:r>
      <w:r>
        <w:rPr>
          <w:rFonts w:cs="Times New Roman"/>
          <w:iCs/>
        </w:rPr>
        <w:tab/>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E14DC" w:rsidRDefault="007E14DC">
      <w:pPr>
        <w:autoSpaceDE w:val="0"/>
        <w:jc w:val="both"/>
      </w:pPr>
      <w:r>
        <w:rPr>
          <w:rFonts w:cs="Times New Roman"/>
          <w:iCs/>
        </w:rPr>
        <w:t>3)</w:t>
      </w:r>
      <w:r>
        <w:rPr>
          <w:rFonts w:cs="Times New Roman"/>
          <w:iCs/>
        </w:rPr>
        <w:tab/>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E14DC" w:rsidRDefault="007E14DC">
      <w:pPr>
        <w:autoSpaceDE w:val="0"/>
        <w:jc w:val="both"/>
      </w:pPr>
      <w:r>
        <w:rPr>
          <w:rFonts w:cs="Times New Roman"/>
          <w:iCs/>
        </w:rPr>
        <w:t>4)</w:t>
      </w:r>
      <w:r>
        <w:rPr>
          <w:rFonts w:cs="Times New Roman"/>
          <w:iCs/>
        </w:rPr>
        <w:tab/>
        <w:t>самостоятельно создавать схемы, таблицы для представления информации.</w:t>
      </w:r>
    </w:p>
    <w:p w:rsidR="007E14DC" w:rsidRDefault="007E14DC">
      <w:pPr>
        <w:autoSpaceDE w:val="0"/>
        <w:rPr>
          <w:rFonts w:cs="Times New Roman"/>
          <w:b/>
          <w:iCs/>
        </w:rPr>
      </w:pPr>
    </w:p>
    <w:p w:rsidR="007E14DC" w:rsidRDefault="007E14DC">
      <w:pPr>
        <w:autoSpaceDE w:val="0"/>
      </w:pPr>
      <w:r>
        <w:rPr>
          <w:rFonts w:cs="Times New Roman"/>
          <w:b/>
          <w:iCs/>
        </w:rPr>
        <w:t>Коммуникативные универсальные учебные действия:</w:t>
      </w:r>
    </w:p>
    <w:p w:rsidR="007E14DC" w:rsidRDefault="007E14DC">
      <w:pPr>
        <w:autoSpaceDE w:val="0"/>
      </w:pPr>
      <w:r>
        <w:rPr>
          <w:rFonts w:cs="Times New Roman"/>
          <w:iCs/>
        </w:rPr>
        <w:lastRenderedPageBreak/>
        <w:t>Общение:</w:t>
      </w:r>
    </w:p>
    <w:p w:rsidR="007E14DC" w:rsidRDefault="007E14DC">
      <w:pPr>
        <w:autoSpaceDE w:val="0"/>
      </w:pPr>
      <w:r>
        <w:rPr>
          <w:rFonts w:cs="Times New Roman"/>
          <w:iCs/>
        </w:rPr>
        <w:t>1)</w:t>
      </w:r>
      <w:r>
        <w:rPr>
          <w:rFonts w:cs="Times New Roman"/>
          <w:iCs/>
        </w:rPr>
        <w:tab/>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E14DC" w:rsidRDefault="007E14DC">
      <w:pPr>
        <w:autoSpaceDE w:val="0"/>
      </w:pPr>
      <w:r>
        <w:rPr>
          <w:rFonts w:cs="Times New Roman"/>
          <w:iCs/>
        </w:rPr>
        <w:t>2)</w:t>
      </w:r>
      <w:r>
        <w:rPr>
          <w:rFonts w:cs="Times New Roman"/>
          <w:iCs/>
        </w:rPr>
        <w:tab/>
        <w:t>строить устное высказывание при обосновании правильности написания, при обобщении результатов наблюдения за орфографическим материалом;</w:t>
      </w:r>
    </w:p>
    <w:p w:rsidR="007E14DC" w:rsidRDefault="007E14DC">
      <w:pPr>
        <w:autoSpaceDE w:val="0"/>
      </w:pPr>
      <w:r>
        <w:rPr>
          <w:rFonts w:cs="Times New Roman"/>
          <w:iCs/>
        </w:rPr>
        <w:t>3)</w:t>
      </w:r>
      <w:r>
        <w:rPr>
          <w:rFonts w:cs="Times New Roman"/>
          <w:iCs/>
        </w:rPr>
        <w:tab/>
        <w:t>создавать устные и письменные тексты (описание, рассуждение, повествование);</w:t>
      </w:r>
    </w:p>
    <w:p w:rsidR="007E14DC" w:rsidRDefault="007E14DC">
      <w:pPr>
        <w:autoSpaceDE w:val="0"/>
      </w:pPr>
      <w:r>
        <w:rPr>
          <w:rFonts w:cs="Times New Roman"/>
          <w:iCs/>
        </w:rPr>
        <w:t>4)</w:t>
      </w:r>
      <w:r>
        <w:rPr>
          <w:rFonts w:cs="Times New Roman"/>
          <w:iCs/>
        </w:rPr>
        <w:tab/>
        <w:t>готовить небольшие публичные выступления;</w:t>
      </w:r>
    </w:p>
    <w:p w:rsidR="007E14DC" w:rsidRDefault="007E14DC">
      <w:pPr>
        <w:autoSpaceDE w:val="0"/>
      </w:pPr>
      <w:r>
        <w:rPr>
          <w:rFonts w:cs="Times New Roman"/>
          <w:iCs/>
        </w:rPr>
        <w:t>5)</w:t>
      </w:r>
      <w:r>
        <w:rPr>
          <w:rFonts w:cs="Times New Roman"/>
          <w:iCs/>
        </w:rPr>
        <w:tab/>
        <w:t>подбирать иллюстративный материал (рисунки, фото, плакаты) к тексту выступления.</w:t>
      </w:r>
    </w:p>
    <w:p w:rsidR="007E14DC" w:rsidRDefault="007E14DC">
      <w:pPr>
        <w:autoSpaceDE w:val="0"/>
        <w:rPr>
          <w:rFonts w:cs="Times New Roman"/>
          <w:iCs/>
        </w:rPr>
      </w:pPr>
    </w:p>
    <w:p w:rsidR="007E14DC" w:rsidRDefault="007E14DC">
      <w:pPr>
        <w:autoSpaceDE w:val="0"/>
      </w:pPr>
      <w:r>
        <w:rPr>
          <w:rFonts w:cs="Times New Roman"/>
          <w:iCs/>
        </w:rPr>
        <w:t>Регулятивные универсальные учебные действия:</w:t>
      </w:r>
    </w:p>
    <w:p w:rsidR="007E14DC" w:rsidRDefault="007E14DC">
      <w:pPr>
        <w:autoSpaceDE w:val="0"/>
      </w:pPr>
      <w:r>
        <w:rPr>
          <w:rFonts w:cs="Times New Roman"/>
          <w:iCs/>
        </w:rPr>
        <w:t>Самоорганизация:</w:t>
      </w:r>
    </w:p>
    <w:p w:rsidR="007E14DC" w:rsidRDefault="007E14DC">
      <w:pPr>
        <w:autoSpaceDE w:val="0"/>
      </w:pPr>
      <w:r>
        <w:rPr>
          <w:rFonts w:cs="Times New Roman"/>
          <w:iCs/>
        </w:rPr>
        <w:t>1)</w:t>
      </w:r>
      <w:r>
        <w:rPr>
          <w:rFonts w:cs="Times New Roman"/>
          <w:iCs/>
        </w:rPr>
        <w:tab/>
        <w:t>самостоятельно планировать действия по решению учебной задачи для получения результата;</w:t>
      </w:r>
    </w:p>
    <w:p w:rsidR="007E14DC" w:rsidRDefault="007E14DC">
      <w:pPr>
        <w:autoSpaceDE w:val="0"/>
      </w:pPr>
      <w:r>
        <w:rPr>
          <w:rFonts w:cs="Times New Roman"/>
          <w:iCs/>
        </w:rPr>
        <w:t>2)</w:t>
      </w:r>
      <w:r>
        <w:rPr>
          <w:rFonts w:cs="Times New Roman"/>
          <w:iCs/>
        </w:rPr>
        <w:tab/>
        <w:t>выстраивать последовательность выбранных действий; предвидеть трудности и возможные ошибки.</w:t>
      </w:r>
    </w:p>
    <w:p w:rsidR="007E14DC" w:rsidRDefault="007E14DC">
      <w:pPr>
        <w:autoSpaceDE w:val="0"/>
      </w:pPr>
      <w:r>
        <w:rPr>
          <w:rFonts w:cs="Times New Roman"/>
          <w:iCs/>
        </w:rPr>
        <w:t>Самоконтроль:</w:t>
      </w:r>
    </w:p>
    <w:p w:rsidR="007E14DC" w:rsidRDefault="007E14DC">
      <w:pPr>
        <w:autoSpaceDE w:val="0"/>
      </w:pPr>
      <w:r>
        <w:rPr>
          <w:rFonts w:cs="Times New Roman"/>
          <w:iCs/>
        </w:rPr>
        <w:t>1)</w:t>
      </w:r>
      <w:r>
        <w:rPr>
          <w:rFonts w:cs="Times New Roman"/>
          <w:iCs/>
        </w:rPr>
        <w:tab/>
        <w:t>контролировать процесс и результат выполнения задания, корректировать учебные действия для преодоления ошибок;</w:t>
      </w:r>
    </w:p>
    <w:p w:rsidR="007E14DC" w:rsidRDefault="007E14DC">
      <w:pPr>
        <w:autoSpaceDE w:val="0"/>
      </w:pPr>
      <w:r>
        <w:rPr>
          <w:rFonts w:cs="Times New Roman"/>
          <w:iCs/>
        </w:rPr>
        <w:t>2)</w:t>
      </w:r>
      <w:r>
        <w:rPr>
          <w:rFonts w:cs="Times New Roman"/>
          <w:iCs/>
        </w:rPr>
        <w:tab/>
        <w:t xml:space="preserve">находить ошибки в своей и чужих </w:t>
      </w:r>
      <w:proofErr w:type="gramStart"/>
      <w:r>
        <w:rPr>
          <w:rFonts w:cs="Times New Roman"/>
          <w:iCs/>
        </w:rPr>
        <w:t>работах</w:t>
      </w:r>
      <w:proofErr w:type="gramEnd"/>
      <w:r>
        <w:rPr>
          <w:rFonts w:cs="Times New Roman"/>
          <w:iCs/>
        </w:rPr>
        <w:t>, устанавливать их причины;</w:t>
      </w:r>
    </w:p>
    <w:p w:rsidR="007E14DC" w:rsidRDefault="007E14DC">
      <w:pPr>
        <w:autoSpaceDE w:val="0"/>
      </w:pPr>
      <w:r>
        <w:rPr>
          <w:rFonts w:cs="Times New Roman"/>
          <w:iCs/>
        </w:rPr>
        <w:t>3)</w:t>
      </w:r>
      <w:r>
        <w:rPr>
          <w:rFonts w:cs="Times New Roman"/>
          <w:iCs/>
        </w:rPr>
        <w:tab/>
        <w:t>оценивать по предложенным критериям общий результат деятельности и свой вклад в неё;</w:t>
      </w:r>
    </w:p>
    <w:p w:rsidR="007E14DC" w:rsidRDefault="007E14DC">
      <w:pPr>
        <w:autoSpaceDE w:val="0"/>
      </w:pPr>
      <w:r>
        <w:rPr>
          <w:rFonts w:cs="Times New Roman"/>
          <w:iCs/>
        </w:rPr>
        <w:t>4)</w:t>
      </w:r>
      <w:r>
        <w:rPr>
          <w:rFonts w:cs="Times New Roman"/>
          <w:iCs/>
        </w:rPr>
        <w:tab/>
        <w:t>адекватно принимать оценку своей работы.</w:t>
      </w:r>
    </w:p>
    <w:p w:rsidR="007E14DC" w:rsidRDefault="007E14DC">
      <w:pPr>
        <w:autoSpaceDE w:val="0"/>
      </w:pPr>
      <w:r>
        <w:rPr>
          <w:rFonts w:cs="Times New Roman"/>
          <w:iCs/>
        </w:rPr>
        <w:t>Совместная деятельность:</w:t>
      </w:r>
    </w:p>
    <w:p w:rsidR="007E14DC" w:rsidRDefault="007E14DC">
      <w:pPr>
        <w:autoSpaceDE w:val="0"/>
      </w:pPr>
      <w:r>
        <w:rPr>
          <w:rFonts w:cs="Times New Roman"/>
          <w:iCs/>
        </w:rPr>
        <w:t>1)</w:t>
      </w:r>
      <w:r>
        <w:rPr>
          <w:rFonts w:cs="Times New Roman"/>
          <w:iC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14DC" w:rsidRDefault="007E14DC">
      <w:pPr>
        <w:autoSpaceDE w:val="0"/>
      </w:pPr>
      <w:r>
        <w:rPr>
          <w:rFonts w:cs="Times New Roman"/>
          <w:iCs/>
        </w:rPr>
        <w:t>2)</w:t>
      </w:r>
      <w:r>
        <w:rPr>
          <w:rFonts w:cs="Times New Roman"/>
          <w:iCs/>
        </w:rPr>
        <w:tab/>
        <w:t>проявлять готовность руководить, выполнять поручения, подчиняться;</w:t>
      </w:r>
    </w:p>
    <w:p w:rsidR="007E14DC" w:rsidRDefault="007E14DC">
      <w:pPr>
        <w:autoSpaceDE w:val="0"/>
      </w:pPr>
      <w:r>
        <w:rPr>
          <w:rFonts w:cs="Times New Roman"/>
          <w:iCs/>
        </w:rPr>
        <w:t>3)</w:t>
      </w:r>
      <w:r>
        <w:rPr>
          <w:rFonts w:cs="Times New Roman"/>
          <w:iCs/>
        </w:rPr>
        <w:tab/>
        <w:t>ответственно выполнять свою часть работы;</w:t>
      </w:r>
    </w:p>
    <w:p w:rsidR="007E14DC" w:rsidRDefault="007E14DC">
      <w:pPr>
        <w:autoSpaceDE w:val="0"/>
      </w:pPr>
      <w:r>
        <w:rPr>
          <w:rFonts w:cs="Times New Roman"/>
          <w:iCs/>
        </w:rPr>
        <w:t>4)</w:t>
      </w:r>
      <w:r>
        <w:rPr>
          <w:rFonts w:cs="Times New Roman"/>
          <w:iCs/>
        </w:rPr>
        <w:tab/>
        <w:t>оценивать свой вклад в общий результат;</w:t>
      </w:r>
    </w:p>
    <w:p w:rsidR="007E14DC" w:rsidRDefault="007E14DC">
      <w:pPr>
        <w:autoSpaceDE w:val="0"/>
      </w:pPr>
      <w:r>
        <w:rPr>
          <w:rFonts w:cs="Times New Roman"/>
          <w:iCs/>
        </w:rPr>
        <w:t>5)</w:t>
      </w:r>
      <w:r>
        <w:rPr>
          <w:rFonts w:cs="Times New Roman"/>
          <w:iCs/>
        </w:rPr>
        <w:tab/>
        <w:t>выполнять совместные проектные задания с опорой на предложенные образцы, планы, идеи.</w:t>
      </w:r>
    </w:p>
    <w:p w:rsidR="007E14DC" w:rsidRDefault="007E14DC">
      <w:pPr>
        <w:pStyle w:val="aff6"/>
        <w:spacing w:line="240" w:lineRule="auto"/>
        <w:ind w:right="437"/>
      </w:pP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pPr>
      <w:r>
        <w:rPr>
          <w:rFonts w:eastAsia="Times New Roman" w:cs="Times New Roman"/>
          <w:b/>
          <w:iCs/>
        </w:rPr>
        <w:t xml:space="preserve"> </w:t>
      </w:r>
    </w:p>
    <w:p w:rsidR="007E14DC" w:rsidRDefault="007E14DC">
      <w:pPr>
        <w:autoSpaceDE w:val="0"/>
        <w:jc w:val="center"/>
      </w:pPr>
      <w:r>
        <w:rPr>
          <w:rFonts w:cs="Times New Roman"/>
          <w:b/>
          <w:iCs/>
        </w:rPr>
        <w:t>ПЛАНИРУЕМЫЕ РЕЗУЛЬТАТЫ ОСВОЕНИЯ ПРОГРАММЫ УЧЕБНОГО ПРЕДМЕТА «РУССКИЙ ЯЗЫК» НА УРОВНЕ НАЧАЛЬНОГО ОБЩЕГО ОБРАЗОВАНИЯ</w:t>
      </w:r>
    </w:p>
    <w:p w:rsidR="007E14DC" w:rsidRDefault="007E14DC">
      <w:pPr>
        <w:autoSpaceDE w:val="0"/>
        <w:rPr>
          <w:rFonts w:cs="Times New Roman"/>
          <w:b/>
          <w:iCs/>
        </w:rPr>
      </w:pP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В результате изучения предмета «Русский язык» в начальной школе у обучающегося будут сформированы следующие личностные новообразования</w:t>
      </w:r>
    </w:p>
    <w:p w:rsidR="007E14DC" w:rsidRDefault="007E14DC">
      <w:pPr>
        <w:autoSpaceDE w:val="0"/>
        <w:jc w:val="both"/>
      </w:pPr>
      <w:r>
        <w:rPr>
          <w:rFonts w:cs="Times New Roman"/>
          <w:iCs/>
        </w:rPr>
        <w:t>гражданско-патриотического воспитания:</w:t>
      </w:r>
    </w:p>
    <w:p w:rsidR="007E14DC" w:rsidRDefault="007E14DC">
      <w:pPr>
        <w:autoSpaceDE w:val="0"/>
        <w:jc w:val="both"/>
      </w:pPr>
      <w:r>
        <w:rPr>
          <w:rFonts w:cs="Times New Roman"/>
          <w:iCs/>
        </w:rPr>
        <w:t>1)</w:t>
      </w:r>
      <w:r>
        <w:rPr>
          <w:rFonts w:cs="Times New Roman"/>
          <w:iCs/>
        </w:rPr>
        <w:tab/>
        <w:t>становление ценностного отношения к своей Родине — России, в том числе через изучение русского языка, отражающего историю и культуру страны;</w:t>
      </w:r>
    </w:p>
    <w:p w:rsidR="007E14DC" w:rsidRDefault="007E14DC">
      <w:pPr>
        <w:autoSpaceDE w:val="0"/>
        <w:jc w:val="both"/>
      </w:pPr>
      <w:r>
        <w:rPr>
          <w:rFonts w:cs="Times New Roman"/>
          <w:iCs/>
        </w:rPr>
        <w:t>2)</w:t>
      </w:r>
      <w:r>
        <w:rPr>
          <w:rFonts w:cs="Times New Roman"/>
          <w:iCs/>
        </w:rPr>
        <w:ta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E14DC" w:rsidRDefault="007E14DC">
      <w:pPr>
        <w:autoSpaceDE w:val="0"/>
        <w:jc w:val="both"/>
      </w:pPr>
      <w:r>
        <w:rPr>
          <w:rFonts w:cs="Times New Roman"/>
          <w:iCs/>
        </w:rPr>
        <w:t>3)</w:t>
      </w:r>
      <w:r>
        <w:rPr>
          <w:rFonts w:cs="Times New Roman"/>
          <w:iCs/>
        </w:rPr>
        <w:tab/>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E14DC" w:rsidRDefault="007E14DC">
      <w:pPr>
        <w:autoSpaceDE w:val="0"/>
        <w:jc w:val="both"/>
      </w:pPr>
      <w:r>
        <w:rPr>
          <w:rFonts w:cs="Times New Roman"/>
          <w:iCs/>
        </w:rPr>
        <w:t>4)</w:t>
      </w:r>
      <w:r>
        <w:rPr>
          <w:rFonts w:cs="Times New Roman"/>
          <w:iCs/>
        </w:rPr>
        <w:tab/>
        <w:t xml:space="preserve">уважение к своему и другим народам, </w:t>
      </w:r>
      <w:proofErr w:type="gramStart"/>
      <w:r>
        <w:rPr>
          <w:rFonts w:cs="Times New Roman"/>
          <w:iCs/>
        </w:rPr>
        <w:t>формируемое</w:t>
      </w:r>
      <w:proofErr w:type="gramEnd"/>
      <w:r>
        <w:rPr>
          <w:rFonts w:cs="Times New Roman"/>
          <w:iCs/>
        </w:rPr>
        <w:t xml:space="preserve"> в том числе на основе примеров из художественных произведений;</w:t>
      </w:r>
    </w:p>
    <w:p w:rsidR="007E14DC" w:rsidRDefault="007E14DC">
      <w:pPr>
        <w:autoSpaceDE w:val="0"/>
        <w:jc w:val="both"/>
      </w:pPr>
      <w:r>
        <w:rPr>
          <w:rFonts w:cs="Times New Roman"/>
          <w:iCs/>
        </w:rPr>
        <w:t>5)</w:t>
      </w:r>
      <w:r>
        <w:rPr>
          <w:rFonts w:cs="Times New Roman"/>
          <w:iCs/>
        </w:rPr>
        <w:tab/>
        <w:t>первоначальные представления о человеке как члене общества, о правах и ответственности, уважении и достоинстве человека, о нравственно</w:t>
      </w:r>
      <w:r>
        <w:rPr>
          <w:rFonts w:cs="Times New Roman"/>
          <w:iCs/>
        </w:rPr>
        <w:softHyphen/>
        <w:t>этических нормах поведения и правилах межличностных отношений, в том числе отражённых в художественных произведениях;</w:t>
      </w:r>
    </w:p>
    <w:p w:rsidR="007E14DC" w:rsidRDefault="007E14DC">
      <w:pPr>
        <w:autoSpaceDE w:val="0"/>
        <w:jc w:val="both"/>
      </w:pPr>
      <w:r>
        <w:rPr>
          <w:rFonts w:cs="Times New Roman"/>
          <w:iCs/>
        </w:rPr>
        <w:t>духовно-нравственного воспитания:</w:t>
      </w:r>
    </w:p>
    <w:p w:rsidR="007E14DC" w:rsidRDefault="007E14DC">
      <w:pPr>
        <w:autoSpaceDE w:val="0"/>
        <w:jc w:val="both"/>
      </w:pPr>
      <w:r>
        <w:rPr>
          <w:rFonts w:cs="Times New Roman"/>
          <w:iCs/>
        </w:rPr>
        <w:t>1)</w:t>
      </w:r>
      <w:r>
        <w:rPr>
          <w:rFonts w:cs="Times New Roman"/>
          <w:iCs/>
        </w:rPr>
        <w:tab/>
        <w:t>признание индивидуальности каждого человека с опорой на собственный жизненный и читательский опыт;</w:t>
      </w:r>
    </w:p>
    <w:p w:rsidR="007E14DC" w:rsidRDefault="007E14DC">
      <w:pPr>
        <w:autoSpaceDE w:val="0"/>
        <w:jc w:val="both"/>
      </w:pPr>
      <w:r>
        <w:rPr>
          <w:rFonts w:cs="Times New Roman"/>
          <w:iCs/>
        </w:rPr>
        <w:lastRenderedPageBreak/>
        <w:t>2)</w:t>
      </w:r>
      <w:r>
        <w:rPr>
          <w:rFonts w:cs="Times New Roman"/>
          <w:iCs/>
        </w:rPr>
        <w:tab/>
        <w:t>проявление сопереживания, уважения и доброжелательности, в том числе с использованием адекватных языковых сре</w:t>
      </w:r>
      <w:proofErr w:type="gramStart"/>
      <w:r>
        <w:rPr>
          <w:rFonts w:cs="Times New Roman"/>
          <w:iCs/>
        </w:rPr>
        <w:t>дств дл</w:t>
      </w:r>
      <w:proofErr w:type="gramEnd"/>
      <w:r>
        <w:rPr>
          <w:rFonts w:cs="Times New Roman"/>
          <w:iCs/>
        </w:rPr>
        <w:t>я выражения своего состояния и чувств;</w:t>
      </w:r>
    </w:p>
    <w:p w:rsidR="007E14DC" w:rsidRDefault="007E14DC">
      <w:pPr>
        <w:autoSpaceDE w:val="0"/>
        <w:jc w:val="both"/>
      </w:pPr>
      <w:r>
        <w:rPr>
          <w:rFonts w:cs="Times New Roman"/>
          <w:iCs/>
        </w:rPr>
        <w:t>3)</w:t>
      </w:r>
      <w:r>
        <w:rPr>
          <w:rFonts w:cs="Times New Roman"/>
          <w:iCs/>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E14DC" w:rsidRDefault="007E14DC">
      <w:pPr>
        <w:autoSpaceDE w:val="0"/>
        <w:jc w:val="both"/>
      </w:pPr>
      <w:r>
        <w:rPr>
          <w:rFonts w:cs="Times New Roman"/>
          <w:iCs/>
        </w:rPr>
        <w:t>эстетического воспитания:</w:t>
      </w:r>
    </w:p>
    <w:p w:rsidR="007E14DC" w:rsidRDefault="007E14DC">
      <w:pPr>
        <w:autoSpaceDE w:val="0"/>
        <w:jc w:val="both"/>
      </w:pPr>
      <w:r>
        <w:rPr>
          <w:rFonts w:cs="Times New Roman"/>
          <w:iCs/>
        </w:rPr>
        <w:t>1)</w:t>
      </w:r>
      <w:r>
        <w:rPr>
          <w:rFonts w:cs="Times New Roman"/>
          <w:iCs/>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E14DC" w:rsidRDefault="007E14DC">
      <w:pPr>
        <w:autoSpaceDE w:val="0"/>
        <w:jc w:val="both"/>
      </w:pPr>
      <w:r>
        <w:rPr>
          <w:rFonts w:cs="Times New Roman"/>
          <w:iCs/>
        </w:rPr>
        <w:t>2)</w:t>
      </w:r>
      <w:r>
        <w:rPr>
          <w:rFonts w:cs="Times New Roman"/>
          <w:iCs/>
        </w:rPr>
        <w:tab/>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E14DC" w:rsidRDefault="007E14DC">
      <w:pPr>
        <w:autoSpaceDE w:val="0"/>
        <w:jc w:val="both"/>
      </w:pPr>
      <w:r>
        <w:rPr>
          <w:rFonts w:cs="Times New Roman"/>
          <w:iCs/>
        </w:rPr>
        <w:t>физического воспитания, формирования культуры здоровья и эмоционального благополучия:</w:t>
      </w:r>
    </w:p>
    <w:p w:rsidR="007E14DC" w:rsidRDefault="007E14DC">
      <w:pPr>
        <w:autoSpaceDE w:val="0"/>
        <w:jc w:val="both"/>
      </w:pPr>
      <w:r>
        <w:rPr>
          <w:rFonts w:cs="Times New Roman"/>
          <w:iCs/>
        </w:rPr>
        <w:t>1)</w:t>
      </w:r>
      <w:r>
        <w:rPr>
          <w:rFonts w:cs="Times New Roman"/>
          <w:iCs/>
        </w:rPr>
        <w:tab/>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E14DC" w:rsidRDefault="007E14DC">
      <w:pPr>
        <w:autoSpaceDE w:val="0"/>
        <w:jc w:val="both"/>
      </w:pPr>
      <w:r>
        <w:rPr>
          <w:rFonts w:cs="Times New Roman"/>
          <w:iCs/>
        </w:rPr>
        <w:t>2)</w:t>
      </w:r>
      <w:r>
        <w:rPr>
          <w:rFonts w:cs="Times New Roman"/>
          <w:iCs/>
        </w:rPr>
        <w:tab/>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E14DC" w:rsidRDefault="007E14DC">
      <w:pPr>
        <w:autoSpaceDE w:val="0"/>
        <w:jc w:val="both"/>
      </w:pPr>
      <w:r>
        <w:rPr>
          <w:rFonts w:cs="Times New Roman"/>
          <w:iCs/>
        </w:rPr>
        <w:t>трудового воспитания:</w:t>
      </w:r>
    </w:p>
    <w:p w:rsidR="007E14DC" w:rsidRDefault="007E14DC">
      <w:pPr>
        <w:autoSpaceDE w:val="0"/>
        <w:jc w:val="both"/>
      </w:pPr>
      <w:r>
        <w:rPr>
          <w:rFonts w:cs="Times New Roman"/>
          <w:iC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E14DC" w:rsidRDefault="007E14DC">
      <w:pPr>
        <w:autoSpaceDE w:val="0"/>
        <w:jc w:val="both"/>
      </w:pPr>
      <w:r>
        <w:rPr>
          <w:rFonts w:cs="Times New Roman"/>
          <w:iCs/>
        </w:rPr>
        <w:t>экологического воспитания:</w:t>
      </w:r>
    </w:p>
    <w:p w:rsidR="007E14DC" w:rsidRDefault="007E14DC">
      <w:pPr>
        <w:autoSpaceDE w:val="0"/>
        <w:jc w:val="both"/>
      </w:pPr>
      <w:r>
        <w:rPr>
          <w:rFonts w:cs="Times New Roman"/>
          <w:iCs/>
        </w:rPr>
        <w:t>1)</w:t>
      </w:r>
      <w:r>
        <w:rPr>
          <w:rFonts w:cs="Times New Roman"/>
          <w:iCs/>
        </w:rPr>
        <w:tab/>
        <w:t>бережное отношение к природе, формируемое в процессе работы с текстами;</w:t>
      </w:r>
    </w:p>
    <w:p w:rsidR="007E14DC" w:rsidRDefault="007E14DC">
      <w:pPr>
        <w:autoSpaceDE w:val="0"/>
        <w:jc w:val="both"/>
      </w:pPr>
      <w:r>
        <w:rPr>
          <w:rFonts w:cs="Times New Roman"/>
          <w:iCs/>
        </w:rPr>
        <w:t>2)</w:t>
      </w:r>
      <w:r>
        <w:rPr>
          <w:rFonts w:cs="Times New Roman"/>
          <w:iCs/>
        </w:rPr>
        <w:tab/>
        <w:t>неприятие действий, приносящих ей вред;</w:t>
      </w:r>
    </w:p>
    <w:p w:rsidR="007E14DC" w:rsidRDefault="007E14DC">
      <w:pPr>
        <w:autoSpaceDE w:val="0"/>
        <w:jc w:val="both"/>
      </w:pPr>
      <w:r>
        <w:rPr>
          <w:rFonts w:cs="Times New Roman"/>
          <w:iCs/>
        </w:rPr>
        <w:t>ценности научного познания:</w:t>
      </w:r>
    </w:p>
    <w:p w:rsidR="007E14DC" w:rsidRDefault="007E14DC">
      <w:pPr>
        <w:autoSpaceDE w:val="0"/>
        <w:jc w:val="both"/>
      </w:pPr>
      <w:r>
        <w:rPr>
          <w:rFonts w:cs="Times New Roman"/>
          <w:iCs/>
        </w:rPr>
        <w:t>1)</w:t>
      </w:r>
      <w:r>
        <w:rPr>
          <w:rFonts w:cs="Times New Roman"/>
          <w:iCs/>
        </w:rPr>
        <w:tab/>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E14DC" w:rsidRDefault="007E14DC">
      <w:pPr>
        <w:autoSpaceDE w:val="0"/>
        <w:jc w:val="both"/>
      </w:pPr>
      <w:r>
        <w:rPr>
          <w:rFonts w:cs="Times New Roman"/>
          <w:iCs/>
        </w:rPr>
        <w:t>2)</w:t>
      </w:r>
      <w:r>
        <w:rPr>
          <w:rFonts w:cs="Times New Roman"/>
          <w:iCs/>
        </w:rPr>
        <w:tab/>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E14DC" w:rsidRDefault="007E14DC">
      <w:pPr>
        <w:autoSpaceDE w:val="0"/>
        <w:rPr>
          <w:rFonts w:cs="Times New Roman"/>
          <w:iCs/>
        </w:rPr>
      </w:pP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7E14DC" w:rsidRDefault="007E14DC">
      <w:pPr>
        <w:autoSpaceDE w:val="0"/>
      </w:pPr>
      <w:r>
        <w:rPr>
          <w:rFonts w:cs="Times New Roman"/>
          <w:iCs/>
        </w:rPr>
        <w:t>Базовые логические действия:</w:t>
      </w:r>
    </w:p>
    <w:p w:rsidR="007E14DC" w:rsidRDefault="007E14DC">
      <w:pPr>
        <w:autoSpaceDE w:val="0"/>
      </w:pPr>
      <w:r>
        <w:rPr>
          <w:rFonts w:cs="Times New Roman"/>
          <w:iCs/>
        </w:rPr>
        <w:t>1)</w:t>
      </w:r>
      <w:r>
        <w:rPr>
          <w:rFonts w:cs="Times New Roman"/>
          <w:iCs/>
        </w:rPr>
        <w:tab/>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7E14DC" w:rsidRDefault="007E14DC">
      <w:pPr>
        <w:autoSpaceDE w:val="0"/>
      </w:pPr>
      <w:r>
        <w:rPr>
          <w:rFonts w:cs="Times New Roman"/>
          <w:iCs/>
        </w:rPr>
        <w:t>2)</w:t>
      </w:r>
      <w:r>
        <w:rPr>
          <w:rFonts w:cs="Times New Roman"/>
          <w:iCs/>
        </w:rPr>
        <w:tab/>
        <w:t>объединять объекты (языковые единицы) по определённому признаку;</w:t>
      </w:r>
    </w:p>
    <w:p w:rsidR="007E14DC" w:rsidRDefault="007E14DC">
      <w:pPr>
        <w:autoSpaceDE w:val="0"/>
      </w:pPr>
      <w:r>
        <w:rPr>
          <w:rFonts w:cs="Times New Roman"/>
          <w:iCs/>
        </w:rPr>
        <w:t>3)</w:t>
      </w:r>
      <w:r>
        <w:rPr>
          <w:rFonts w:cs="Times New Roman"/>
          <w:iCs/>
        </w:rPr>
        <w:tab/>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E14DC" w:rsidRDefault="007E14DC">
      <w:pPr>
        <w:autoSpaceDE w:val="0"/>
      </w:pPr>
      <w:r>
        <w:rPr>
          <w:rFonts w:cs="Times New Roman"/>
          <w:iCs/>
        </w:rPr>
        <w:t>4)</w:t>
      </w:r>
      <w:r>
        <w:rPr>
          <w:rFonts w:cs="Times New Roman"/>
          <w:iCs/>
        </w:rPr>
        <w:ta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E14DC" w:rsidRDefault="007E14DC">
      <w:pPr>
        <w:autoSpaceDE w:val="0"/>
      </w:pPr>
      <w:r>
        <w:rPr>
          <w:rFonts w:cs="Times New Roman"/>
          <w:iCs/>
        </w:rPr>
        <w:t>5)</w:t>
      </w:r>
      <w:r>
        <w:rPr>
          <w:rFonts w:cs="Times New Roman"/>
          <w:iCs/>
        </w:rPr>
        <w:ta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E14DC" w:rsidRDefault="007E14DC">
      <w:pPr>
        <w:autoSpaceDE w:val="0"/>
      </w:pPr>
      <w:r>
        <w:rPr>
          <w:rFonts w:cs="Times New Roman"/>
          <w:iCs/>
        </w:rPr>
        <w:t>6)</w:t>
      </w:r>
      <w:r>
        <w:rPr>
          <w:rFonts w:cs="Times New Roman"/>
          <w:iCs/>
        </w:rPr>
        <w:tab/>
        <w:t>устанавливать причинно</w:t>
      </w:r>
      <w:r>
        <w:rPr>
          <w:rFonts w:cs="Times New Roman"/>
          <w:iCs/>
        </w:rPr>
        <w:softHyphen/>
        <w:t>следственные связи в ситуациях наблюдения за языковым материалом, делать выводы.</w:t>
      </w:r>
    </w:p>
    <w:p w:rsidR="007E14DC" w:rsidRDefault="007E14DC">
      <w:pPr>
        <w:autoSpaceDE w:val="0"/>
      </w:pPr>
      <w:r>
        <w:rPr>
          <w:rFonts w:cs="Times New Roman"/>
          <w:iCs/>
        </w:rPr>
        <w:t>Базовые исследовательские действия:</w:t>
      </w:r>
    </w:p>
    <w:p w:rsidR="007E14DC" w:rsidRDefault="007E14DC">
      <w:pPr>
        <w:autoSpaceDE w:val="0"/>
      </w:pPr>
      <w:r>
        <w:rPr>
          <w:rFonts w:cs="Times New Roman"/>
          <w:iCs/>
        </w:rPr>
        <w:t>1)</w:t>
      </w:r>
      <w:r>
        <w:rPr>
          <w:rFonts w:cs="Times New Roman"/>
          <w:iCs/>
        </w:rPr>
        <w:tab/>
        <w:t>с помощью учителя формулировать цель, планировать изменения языкового объекта, речевой ситуации;</w:t>
      </w:r>
    </w:p>
    <w:p w:rsidR="007E14DC" w:rsidRDefault="007E14DC">
      <w:pPr>
        <w:autoSpaceDE w:val="0"/>
      </w:pPr>
      <w:r>
        <w:rPr>
          <w:rFonts w:cs="Times New Roman"/>
          <w:iCs/>
        </w:rPr>
        <w:t>2)</w:t>
      </w:r>
      <w:r>
        <w:rPr>
          <w:rFonts w:cs="Times New Roman"/>
          <w:iCs/>
        </w:rPr>
        <w:tab/>
        <w:t xml:space="preserve">сравнивать несколько вариантов выполнения задания, выбирать наиболее </w:t>
      </w:r>
      <w:proofErr w:type="gramStart"/>
      <w:r>
        <w:rPr>
          <w:rFonts w:cs="Times New Roman"/>
          <w:iCs/>
        </w:rPr>
        <w:t>подходящий</w:t>
      </w:r>
      <w:proofErr w:type="gramEnd"/>
      <w:r>
        <w:rPr>
          <w:rFonts w:cs="Times New Roman"/>
          <w:iCs/>
        </w:rPr>
        <w:t xml:space="preserve"> (на основе предложенных критериев);</w:t>
      </w:r>
    </w:p>
    <w:p w:rsidR="007E14DC" w:rsidRDefault="007E14DC">
      <w:pPr>
        <w:autoSpaceDE w:val="0"/>
      </w:pPr>
      <w:r>
        <w:rPr>
          <w:rFonts w:cs="Times New Roman"/>
          <w:iCs/>
        </w:rPr>
        <w:t>3)</w:t>
      </w:r>
      <w:r>
        <w:rPr>
          <w:rFonts w:cs="Times New Roman"/>
          <w:iCs/>
        </w:rPr>
        <w:tab/>
        <w:t>проводить по предложенному плану несложное лингвистическое мини</w:t>
      </w:r>
      <w:r>
        <w:rPr>
          <w:rFonts w:cs="Times New Roman"/>
          <w:iCs/>
        </w:rPr>
        <w:softHyphen/>
        <w:t xml:space="preserve">исследование, </w:t>
      </w:r>
      <w:r>
        <w:rPr>
          <w:rFonts w:cs="Times New Roman"/>
          <w:iCs/>
        </w:rPr>
        <w:lastRenderedPageBreak/>
        <w:t>выполнять по предложенному плану проектное задание;</w:t>
      </w:r>
    </w:p>
    <w:p w:rsidR="007E14DC" w:rsidRDefault="007E14DC">
      <w:pPr>
        <w:autoSpaceDE w:val="0"/>
      </w:pPr>
      <w:r>
        <w:rPr>
          <w:rFonts w:cs="Times New Roman"/>
          <w:iCs/>
        </w:rPr>
        <w:t>4)</w:t>
      </w:r>
      <w:r>
        <w:rPr>
          <w:rFonts w:cs="Times New Roman"/>
          <w:iCs/>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E14DC" w:rsidRDefault="007E14DC">
      <w:pPr>
        <w:autoSpaceDE w:val="0"/>
      </w:pPr>
      <w:r>
        <w:rPr>
          <w:rFonts w:cs="Times New Roman"/>
          <w:iCs/>
        </w:rPr>
        <w:t>5)</w:t>
      </w:r>
      <w:r>
        <w:rPr>
          <w:rFonts w:cs="Times New Roman"/>
          <w:iCs/>
        </w:rPr>
        <w:tab/>
        <w:t>прогнозировать возможное развитие процессов, событий и их последствия в аналогичных или сходных ситуациях.</w:t>
      </w:r>
    </w:p>
    <w:p w:rsidR="007E14DC" w:rsidRDefault="007E14DC">
      <w:pPr>
        <w:autoSpaceDE w:val="0"/>
      </w:pPr>
      <w:r>
        <w:rPr>
          <w:rFonts w:cs="Times New Roman"/>
          <w:iCs/>
        </w:rPr>
        <w:t>Работа с информацией:</w:t>
      </w:r>
    </w:p>
    <w:p w:rsidR="007E14DC" w:rsidRDefault="007E14DC">
      <w:pPr>
        <w:autoSpaceDE w:val="0"/>
      </w:pPr>
      <w:r>
        <w:rPr>
          <w:rFonts w:cs="Times New Roman"/>
          <w:iCs/>
        </w:rPr>
        <w:t>1)</w:t>
      </w:r>
      <w:r>
        <w:rPr>
          <w:rFonts w:cs="Times New Roman"/>
          <w:iCs/>
        </w:rPr>
        <w:tab/>
        <w:t>выбирать источник получения информации: нужный словарь для получения запрашиваемой информации, для уточнения;</w:t>
      </w:r>
    </w:p>
    <w:p w:rsidR="007E14DC" w:rsidRDefault="007E14DC">
      <w:pPr>
        <w:autoSpaceDE w:val="0"/>
      </w:pPr>
      <w:r>
        <w:rPr>
          <w:rFonts w:cs="Times New Roman"/>
          <w:iCs/>
        </w:rPr>
        <w:t>2)</w:t>
      </w:r>
      <w:r>
        <w:rPr>
          <w:rFonts w:cs="Times New Roman"/>
          <w:iCs/>
        </w:rPr>
        <w:tab/>
        <w:t>согласно заданному алгоритму находить представленную в явном виде информацию в предложенном источнике: в словарях, справочниках;</w:t>
      </w:r>
    </w:p>
    <w:p w:rsidR="007E14DC" w:rsidRDefault="007E14DC">
      <w:pPr>
        <w:autoSpaceDE w:val="0"/>
      </w:pPr>
      <w:r>
        <w:rPr>
          <w:rFonts w:cs="Times New Roman"/>
          <w:iCs/>
        </w:rPr>
        <w:t>3)</w:t>
      </w:r>
      <w:r>
        <w:rPr>
          <w:rFonts w:cs="Times New Roman"/>
          <w:iCs/>
        </w:rPr>
        <w:ta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E14DC" w:rsidRDefault="007E14DC">
      <w:pPr>
        <w:autoSpaceDE w:val="0"/>
      </w:pPr>
      <w:r>
        <w:rPr>
          <w:rFonts w:cs="Times New Roman"/>
          <w:iCs/>
        </w:rPr>
        <w:t>4)</w:t>
      </w:r>
      <w:r>
        <w:rPr>
          <w:rFonts w:cs="Times New Roman"/>
          <w:iCs/>
        </w:rPr>
        <w:tab/>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E14DC" w:rsidRDefault="007E14DC">
      <w:pPr>
        <w:autoSpaceDE w:val="0"/>
      </w:pPr>
      <w:r>
        <w:rPr>
          <w:rFonts w:cs="Times New Roman"/>
          <w:iCs/>
        </w:rPr>
        <w:t>5)</w:t>
      </w:r>
      <w:r>
        <w:rPr>
          <w:rFonts w:cs="Times New Roman"/>
          <w:iCs/>
        </w:rPr>
        <w:tab/>
        <w:t>анализировать и создавать текстовую, видео</w:t>
      </w:r>
      <w:r>
        <w:rPr>
          <w:rFonts w:cs="Times New Roman"/>
          <w:iCs/>
        </w:rPr>
        <w:softHyphen/>
        <w:t>, графическую, звуковую информацию в соответствии с учебной задачей;</w:t>
      </w:r>
    </w:p>
    <w:p w:rsidR="007E14DC" w:rsidRDefault="007E14DC">
      <w:pPr>
        <w:autoSpaceDE w:val="0"/>
      </w:pPr>
      <w:r>
        <w:rPr>
          <w:rFonts w:cs="Times New Roman"/>
          <w:iCs/>
        </w:rPr>
        <w:t>6)</w:t>
      </w:r>
      <w:r>
        <w:rPr>
          <w:rFonts w:cs="Times New Roman"/>
          <w:iCs/>
        </w:rPr>
        <w:tab/>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E14DC" w:rsidRDefault="007E14DC">
      <w:pPr>
        <w:autoSpaceDE w:val="0"/>
      </w:pPr>
      <w:proofErr w:type="gramStart"/>
      <w:r>
        <w:rPr>
          <w:rFonts w:cs="Times New Roman"/>
          <w:iCs/>
        </w:rPr>
        <w:t>К концу обучения в начальной школе у обучающегося формируются коммуникативные универсальные учебные действия.</w:t>
      </w:r>
      <w:proofErr w:type="gramEnd"/>
    </w:p>
    <w:p w:rsidR="007E14DC" w:rsidRDefault="007E14DC">
      <w:pPr>
        <w:autoSpaceDE w:val="0"/>
      </w:pPr>
      <w:r>
        <w:rPr>
          <w:rFonts w:cs="Times New Roman"/>
          <w:iCs/>
        </w:rPr>
        <w:t>Общение:</w:t>
      </w:r>
    </w:p>
    <w:p w:rsidR="007E14DC" w:rsidRDefault="007E14DC">
      <w:pPr>
        <w:autoSpaceDE w:val="0"/>
      </w:pPr>
      <w:r>
        <w:rPr>
          <w:rFonts w:cs="Times New Roman"/>
          <w:iCs/>
        </w:rPr>
        <w:t>1)</w:t>
      </w:r>
      <w:r>
        <w:rPr>
          <w:rFonts w:cs="Times New Roman"/>
          <w:iCs/>
        </w:rPr>
        <w:tab/>
        <w:t>воспринимать и формулировать суждения, выражать эмоции в соответствии с целями и условиями общения в знакомой среде;</w:t>
      </w:r>
    </w:p>
    <w:p w:rsidR="007E14DC" w:rsidRDefault="007E14DC">
      <w:pPr>
        <w:autoSpaceDE w:val="0"/>
      </w:pPr>
      <w:r>
        <w:rPr>
          <w:rFonts w:cs="Times New Roman"/>
          <w:iCs/>
        </w:rPr>
        <w:t>2)</w:t>
      </w:r>
      <w:r>
        <w:rPr>
          <w:rFonts w:cs="Times New Roman"/>
          <w:iCs/>
        </w:rPr>
        <w:tab/>
        <w:t>проявлять уважительное отношение к собеседнику, соблюдать правила ведения диалоги и дискуссии;</w:t>
      </w:r>
    </w:p>
    <w:p w:rsidR="007E14DC" w:rsidRDefault="007E14DC">
      <w:pPr>
        <w:autoSpaceDE w:val="0"/>
      </w:pPr>
      <w:r>
        <w:rPr>
          <w:rFonts w:cs="Times New Roman"/>
          <w:iCs/>
        </w:rPr>
        <w:t>3)</w:t>
      </w:r>
      <w:r>
        <w:rPr>
          <w:rFonts w:cs="Times New Roman"/>
          <w:iCs/>
        </w:rPr>
        <w:tab/>
        <w:t>признавать возможность существования разных точек зрения;</w:t>
      </w:r>
    </w:p>
    <w:p w:rsidR="007E14DC" w:rsidRDefault="007E14DC">
      <w:pPr>
        <w:autoSpaceDE w:val="0"/>
      </w:pPr>
      <w:r>
        <w:rPr>
          <w:rFonts w:cs="Times New Roman"/>
          <w:iCs/>
        </w:rPr>
        <w:t>4)</w:t>
      </w:r>
      <w:r>
        <w:rPr>
          <w:rFonts w:cs="Times New Roman"/>
          <w:iCs/>
        </w:rPr>
        <w:tab/>
        <w:t>корректно и аргументированно высказывать своё мнение;</w:t>
      </w:r>
    </w:p>
    <w:p w:rsidR="007E14DC" w:rsidRDefault="007E14DC">
      <w:pPr>
        <w:autoSpaceDE w:val="0"/>
      </w:pPr>
      <w:r>
        <w:rPr>
          <w:rFonts w:cs="Times New Roman"/>
          <w:iCs/>
        </w:rPr>
        <w:t>5)</w:t>
      </w:r>
      <w:r>
        <w:rPr>
          <w:rFonts w:cs="Times New Roman"/>
          <w:iCs/>
        </w:rPr>
        <w:tab/>
        <w:t>строить речевое высказывание в соответствии с поставленной задачей;</w:t>
      </w:r>
    </w:p>
    <w:p w:rsidR="007E14DC" w:rsidRDefault="007E14DC">
      <w:pPr>
        <w:autoSpaceDE w:val="0"/>
      </w:pPr>
      <w:r>
        <w:rPr>
          <w:rFonts w:cs="Times New Roman"/>
          <w:iCs/>
        </w:rPr>
        <w:t>6)</w:t>
      </w:r>
      <w:r>
        <w:rPr>
          <w:rFonts w:cs="Times New Roman"/>
          <w:iCs/>
        </w:rPr>
        <w:tab/>
        <w:t>создавать устные и письменные тексты (описание, рассуждение, повествование) в соответствии с речевой ситуацией;</w:t>
      </w:r>
    </w:p>
    <w:p w:rsidR="007E14DC" w:rsidRDefault="007E14DC">
      <w:pPr>
        <w:autoSpaceDE w:val="0"/>
      </w:pPr>
      <w:r>
        <w:rPr>
          <w:rFonts w:cs="Times New Roman"/>
          <w:iCs/>
        </w:rPr>
        <w:t>7)</w:t>
      </w:r>
      <w:r>
        <w:rPr>
          <w:rFonts w:cs="Times New Roman"/>
          <w:iCs/>
        </w:rPr>
        <w:tab/>
        <w:t>готовить небольшие публичные выступления о результатах парной и групповой работы, о результатах наблюдения, выполненного мини</w:t>
      </w:r>
      <w:r>
        <w:rPr>
          <w:rFonts w:cs="Times New Roman"/>
          <w:iCs/>
        </w:rPr>
        <w:softHyphen/>
        <w:t>исследования, проектного задания;</w:t>
      </w:r>
    </w:p>
    <w:p w:rsidR="007E14DC" w:rsidRDefault="007E14DC">
      <w:pPr>
        <w:autoSpaceDE w:val="0"/>
      </w:pPr>
      <w:r>
        <w:rPr>
          <w:rFonts w:cs="Times New Roman"/>
          <w:iCs/>
        </w:rPr>
        <w:t>8)</w:t>
      </w:r>
      <w:r>
        <w:rPr>
          <w:rFonts w:cs="Times New Roman"/>
          <w:iCs/>
        </w:rPr>
        <w:tab/>
        <w:t>подбирать иллюстративный материал (рисунки, фото, плакаты) к тексту выступления.</w:t>
      </w:r>
    </w:p>
    <w:p w:rsidR="007E14DC" w:rsidRDefault="007E14DC">
      <w:pPr>
        <w:autoSpaceDE w:val="0"/>
        <w:rPr>
          <w:rFonts w:cs="Times New Roman"/>
          <w:iCs/>
        </w:rPr>
      </w:pPr>
    </w:p>
    <w:p w:rsidR="007E14DC" w:rsidRDefault="007E14DC">
      <w:pPr>
        <w:autoSpaceDE w:val="0"/>
      </w:pPr>
      <w:proofErr w:type="gramStart"/>
      <w:r>
        <w:rPr>
          <w:rFonts w:cs="Times New Roman"/>
          <w:iCs/>
        </w:rPr>
        <w:t>К концу обучения в начальной школе у обучающегося формируются регулятивные универсальные учебные действия.</w:t>
      </w:r>
      <w:proofErr w:type="gramEnd"/>
    </w:p>
    <w:p w:rsidR="007E14DC" w:rsidRDefault="007E14DC">
      <w:pPr>
        <w:autoSpaceDE w:val="0"/>
      </w:pPr>
      <w:r>
        <w:rPr>
          <w:rFonts w:cs="Times New Roman"/>
          <w:iCs/>
        </w:rPr>
        <w:t>Самоорганизация:</w:t>
      </w:r>
    </w:p>
    <w:p w:rsidR="007E14DC" w:rsidRDefault="007E14DC">
      <w:pPr>
        <w:autoSpaceDE w:val="0"/>
      </w:pPr>
      <w:r>
        <w:rPr>
          <w:rFonts w:cs="Times New Roman"/>
          <w:iCs/>
        </w:rPr>
        <w:t>1)</w:t>
      </w:r>
      <w:r>
        <w:rPr>
          <w:rFonts w:cs="Times New Roman"/>
          <w:iCs/>
        </w:rPr>
        <w:tab/>
        <w:t>планировать действия по решению учебной задачи для получения результата;</w:t>
      </w:r>
    </w:p>
    <w:p w:rsidR="007E14DC" w:rsidRDefault="007E14DC">
      <w:pPr>
        <w:autoSpaceDE w:val="0"/>
      </w:pPr>
      <w:r>
        <w:rPr>
          <w:rFonts w:cs="Times New Roman"/>
          <w:iCs/>
        </w:rPr>
        <w:t>2)</w:t>
      </w:r>
      <w:r>
        <w:rPr>
          <w:rFonts w:cs="Times New Roman"/>
          <w:iCs/>
        </w:rPr>
        <w:tab/>
        <w:t>выстраивать последовательность выбранных действий.</w:t>
      </w:r>
    </w:p>
    <w:p w:rsidR="007E14DC" w:rsidRDefault="007E14DC">
      <w:pPr>
        <w:autoSpaceDE w:val="0"/>
      </w:pPr>
      <w:r>
        <w:rPr>
          <w:rFonts w:cs="Times New Roman"/>
          <w:iCs/>
        </w:rPr>
        <w:t>Самоконтроль:</w:t>
      </w:r>
    </w:p>
    <w:p w:rsidR="007E14DC" w:rsidRDefault="007E14DC">
      <w:pPr>
        <w:autoSpaceDE w:val="0"/>
      </w:pPr>
      <w:r>
        <w:rPr>
          <w:rFonts w:cs="Times New Roman"/>
          <w:iCs/>
        </w:rPr>
        <w:t>1)</w:t>
      </w:r>
      <w:r>
        <w:rPr>
          <w:rFonts w:cs="Times New Roman"/>
          <w:iCs/>
        </w:rPr>
        <w:tab/>
        <w:t>устанавливать причины успеха/неудач учебной деятельности;</w:t>
      </w:r>
    </w:p>
    <w:p w:rsidR="007E14DC" w:rsidRDefault="007E14DC">
      <w:pPr>
        <w:autoSpaceDE w:val="0"/>
      </w:pPr>
      <w:r>
        <w:rPr>
          <w:rFonts w:cs="Times New Roman"/>
          <w:iCs/>
        </w:rPr>
        <w:t>2)</w:t>
      </w:r>
      <w:r>
        <w:rPr>
          <w:rFonts w:cs="Times New Roman"/>
          <w:iCs/>
        </w:rPr>
        <w:tab/>
        <w:t>корректировать свои учебные действия для преодоления речевых и орфографических ошибок;</w:t>
      </w:r>
    </w:p>
    <w:p w:rsidR="007E14DC" w:rsidRDefault="007E14DC">
      <w:pPr>
        <w:autoSpaceDE w:val="0"/>
      </w:pPr>
      <w:r>
        <w:rPr>
          <w:rFonts w:cs="Times New Roman"/>
          <w:iCs/>
        </w:rPr>
        <w:t>3)</w:t>
      </w:r>
      <w:r>
        <w:rPr>
          <w:rFonts w:cs="Times New Roman"/>
          <w:iCs/>
        </w:rPr>
        <w:tab/>
        <w:t>соотносить результат деятельности с поставленной учебной задачей по выделению, характеристике, использованию языковых единиц;</w:t>
      </w:r>
    </w:p>
    <w:p w:rsidR="007E14DC" w:rsidRDefault="007E14DC">
      <w:pPr>
        <w:autoSpaceDE w:val="0"/>
      </w:pPr>
      <w:r>
        <w:rPr>
          <w:rFonts w:cs="Times New Roman"/>
          <w:iCs/>
        </w:rPr>
        <w:t>4)</w:t>
      </w:r>
      <w:r>
        <w:rPr>
          <w:rFonts w:cs="Times New Roman"/>
          <w:iCs/>
        </w:rPr>
        <w:tab/>
        <w:t>находить ошибку, допущенную при работе с языковым материалом, находить орфографическую и пунктуационную ошибку;</w:t>
      </w:r>
    </w:p>
    <w:p w:rsidR="007E14DC" w:rsidRDefault="007E14DC">
      <w:pPr>
        <w:autoSpaceDE w:val="0"/>
      </w:pPr>
      <w:r>
        <w:rPr>
          <w:rFonts w:cs="Times New Roman"/>
          <w:iCs/>
        </w:rPr>
        <w:t>5)</w:t>
      </w:r>
      <w:r>
        <w:rPr>
          <w:rFonts w:cs="Times New Roman"/>
          <w:iCs/>
        </w:rPr>
        <w:tab/>
        <w:t>сравнивать результаты своей деятельности и деятельности одноклассников, объективно оценивать их по предложенным критериям.</w:t>
      </w:r>
    </w:p>
    <w:p w:rsidR="007E14DC" w:rsidRDefault="007E14DC">
      <w:pPr>
        <w:autoSpaceDE w:val="0"/>
        <w:rPr>
          <w:rFonts w:cs="Times New Roman"/>
          <w:iCs/>
        </w:rPr>
      </w:pPr>
    </w:p>
    <w:p w:rsidR="007E14DC" w:rsidRDefault="007E14DC">
      <w:pPr>
        <w:autoSpaceDE w:val="0"/>
      </w:pPr>
      <w:r>
        <w:rPr>
          <w:rFonts w:cs="Times New Roman"/>
          <w:iCs/>
        </w:rPr>
        <w:lastRenderedPageBreak/>
        <w:t>Совместная деятельность:</w:t>
      </w:r>
    </w:p>
    <w:p w:rsidR="007E14DC" w:rsidRDefault="007E14DC">
      <w:pPr>
        <w:autoSpaceDE w:val="0"/>
      </w:pPr>
      <w:r>
        <w:rPr>
          <w:rFonts w:cs="Times New Roman"/>
          <w:iCs/>
        </w:rPr>
        <w:t>1)</w:t>
      </w:r>
      <w:r>
        <w:rPr>
          <w:rFonts w:cs="Times New Roman"/>
          <w:iC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E14DC" w:rsidRDefault="007E14DC">
      <w:pPr>
        <w:autoSpaceDE w:val="0"/>
      </w:pPr>
      <w:r>
        <w:rPr>
          <w:rFonts w:cs="Times New Roman"/>
          <w:iCs/>
        </w:rPr>
        <w:t>2)</w:t>
      </w:r>
      <w:r>
        <w:rPr>
          <w:rFonts w:cs="Times New Roman"/>
          <w:iC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14DC" w:rsidRDefault="007E14DC">
      <w:pPr>
        <w:autoSpaceDE w:val="0"/>
      </w:pPr>
      <w:r>
        <w:rPr>
          <w:rFonts w:cs="Times New Roman"/>
          <w:iCs/>
        </w:rPr>
        <w:t>3)</w:t>
      </w:r>
      <w:r>
        <w:rPr>
          <w:rFonts w:cs="Times New Roman"/>
          <w:iCs/>
        </w:rPr>
        <w:tab/>
        <w:t>проявлять готовность руководить, выполнять поручения, подчиняться, самостоятельно разрешать конфликты;</w:t>
      </w:r>
    </w:p>
    <w:p w:rsidR="007E14DC" w:rsidRDefault="007E14DC">
      <w:pPr>
        <w:autoSpaceDE w:val="0"/>
      </w:pPr>
      <w:r>
        <w:rPr>
          <w:rFonts w:cs="Times New Roman"/>
          <w:iCs/>
        </w:rPr>
        <w:t>4)</w:t>
      </w:r>
      <w:r>
        <w:rPr>
          <w:rFonts w:cs="Times New Roman"/>
          <w:iCs/>
        </w:rPr>
        <w:tab/>
        <w:t>ответственно выполнять свою часть работы;</w:t>
      </w:r>
    </w:p>
    <w:p w:rsidR="007E14DC" w:rsidRDefault="007E14DC">
      <w:pPr>
        <w:autoSpaceDE w:val="0"/>
      </w:pPr>
      <w:r>
        <w:rPr>
          <w:rFonts w:cs="Times New Roman"/>
          <w:iCs/>
        </w:rPr>
        <w:t>5)</w:t>
      </w:r>
      <w:r>
        <w:rPr>
          <w:rFonts w:cs="Times New Roman"/>
          <w:iCs/>
        </w:rPr>
        <w:tab/>
        <w:t>оценивать свой вклад в общий результат;</w:t>
      </w:r>
    </w:p>
    <w:p w:rsidR="007E14DC" w:rsidRDefault="007E14DC">
      <w:pPr>
        <w:autoSpaceDE w:val="0"/>
      </w:pPr>
      <w:r>
        <w:rPr>
          <w:rFonts w:cs="Times New Roman"/>
          <w:iCs/>
        </w:rPr>
        <w:t>6)</w:t>
      </w:r>
      <w:r>
        <w:rPr>
          <w:rFonts w:cs="Times New Roman"/>
          <w:iCs/>
        </w:rPr>
        <w:tab/>
        <w:t>выполнять совместные проектные задания с опорой на предложенные образцы.</w:t>
      </w:r>
    </w:p>
    <w:p w:rsidR="007E14DC" w:rsidRDefault="007E14DC">
      <w:pPr>
        <w:autoSpaceDE w:val="0"/>
        <w:rPr>
          <w:rFonts w:cs="Times New Roman"/>
          <w:b/>
          <w:iCs/>
        </w:rPr>
      </w:pPr>
    </w:p>
    <w:p w:rsidR="007E14DC" w:rsidRDefault="007E14DC">
      <w:pPr>
        <w:autoSpaceDE w:val="0"/>
        <w:jc w:val="center"/>
      </w:pPr>
      <w:r>
        <w:rPr>
          <w:rFonts w:cs="Times New Roman"/>
          <w:b/>
          <w:iCs/>
        </w:rPr>
        <w:t>ПРЕДМЕТНЫЕ РЕЗУЛЬТАТЫ</w:t>
      </w:r>
    </w:p>
    <w:p w:rsidR="007E14DC" w:rsidRDefault="007E14DC">
      <w:pPr>
        <w:autoSpaceDE w:val="0"/>
        <w:jc w:val="center"/>
      </w:pPr>
      <w:r>
        <w:rPr>
          <w:rFonts w:cs="Times New Roman"/>
          <w:b/>
          <w:iCs/>
        </w:rPr>
        <w:t>1 КЛАСС</w:t>
      </w:r>
    </w:p>
    <w:p w:rsidR="007E14DC" w:rsidRDefault="007E14DC">
      <w:pPr>
        <w:autoSpaceDE w:val="0"/>
      </w:pPr>
      <w:r>
        <w:rPr>
          <w:rFonts w:cs="Times New Roman"/>
          <w:iCs/>
        </w:rPr>
        <w:t xml:space="preserve">К концу обучения в первом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pPr>
      <w:r>
        <w:rPr>
          <w:rFonts w:cs="Times New Roman"/>
          <w:iCs/>
        </w:rPr>
        <w:t>1)</w:t>
      </w:r>
      <w:r>
        <w:rPr>
          <w:rFonts w:cs="Times New Roman"/>
          <w:iCs/>
        </w:rPr>
        <w:tab/>
        <w:t>различать слово и предложение; вычленять слова из предложений;</w:t>
      </w:r>
    </w:p>
    <w:p w:rsidR="007E14DC" w:rsidRDefault="007E14DC">
      <w:pPr>
        <w:autoSpaceDE w:val="0"/>
      </w:pPr>
      <w:r>
        <w:rPr>
          <w:rFonts w:cs="Times New Roman"/>
          <w:iCs/>
        </w:rPr>
        <w:t>2)</w:t>
      </w:r>
      <w:r>
        <w:rPr>
          <w:rFonts w:cs="Times New Roman"/>
          <w:iCs/>
        </w:rPr>
        <w:tab/>
        <w:t>вычленять звуки из слова;</w:t>
      </w:r>
    </w:p>
    <w:p w:rsidR="007E14DC" w:rsidRDefault="007E14DC">
      <w:pPr>
        <w:autoSpaceDE w:val="0"/>
      </w:pPr>
      <w:r>
        <w:rPr>
          <w:rFonts w:cs="Times New Roman"/>
          <w:iCs/>
        </w:rPr>
        <w:t>3)</w:t>
      </w:r>
      <w:r>
        <w:rPr>
          <w:rFonts w:cs="Times New Roman"/>
          <w:iCs/>
        </w:rPr>
        <w:tab/>
        <w:t>различать гласные и согласные звуки (в том числе различать в слове согласный звук [й’] и гласный звук [и]);</w:t>
      </w:r>
    </w:p>
    <w:p w:rsidR="007E14DC" w:rsidRDefault="007E14DC">
      <w:pPr>
        <w:autoSpaceDE w:val="0"/>
      </w:pPr>
      <w:r>
        <w:rPr>
          <w:rFonts w:cs="Times New Roman"/>
          <w:iCs/>
        </w:rPr>
        <w:t>4)</w:t>
      </w:r>
      <w:r>
        <w:rPr>
          <w:rFonts w:cs="Times New Roman"/>
          <w:iCs/>
        </w:rPr>
        <w:tab/>
        <w:t>различать ударные и безударные гласные звуки;</w:t>
      </w:r>
    </w:p>
    <w:p w:rsidR="007E14DC" w:rsidRDefault="007E14DC">
      <w:pPr>
        <w:autoSpaceDE w:val="0"/>
      </w:pPr>
      <w:r>
        <w:rPr>
          <w:rFonts w:cs="Times New Roman"/>
          <w:iCs/>
        </w:rPr>
        <w:t>5)</w:t>
      </w:r>
      <w:r>
        <w:rPr>
          <w:rFonts w:cs="Times New Roman"/>
          <w:iCs/>
        </w:rPr>
        <w:tab/>
        <w:t>различать согласные звуки: мягкие и твёрдые, звонкие и глухие (вне слова и в слове);</w:t>
      </w:r>
    </w:p>
    <w:p w:rsidR="007E14DC" w:rsidRDefault="007E14DC">
      <w:pPr>
        <w:autoSpaceDE w:val="0"/>
      </w:pPr>
      <w:r>
        <w:rPr>
          <w:rFonts w:cs="Times New Roman"/>
          <w:iCs/>
        </w:rPr>
        <w:t>6)</w:t>
      </w:r>
      <w:r>
        <w:rPr>
          <w:rFonts w:cs="Times New Roman"/>
          <w:iCs/>
        </w:rPr>
        <w:tab/>
        <w:t>различать понятия «звук» и «буква»;</w:t>
      </w:r>
    </w:p>
    <w:p w:rsidR="007E14DC" w:rsidRDefault="007E14DC">
      <w:pPr>
        <w:autoSpaceDE w:val="0"/>
      </w:pPr>
      <w:r>
        <w:rPr>
          <w:rFonts w:cs="Times New Roman"/>
          <w:iCs/>
        </w:rPr>
        <w:t>7)</w:t>
      </w:r>
      <w:r>
        <w:rPr>
          <w:rFonts w:cs="Times New Roman"/>
          <w:iCs/>
        </w:rPr>
        <w:tab/>
        <w:t>определять количество слогов в слове; делить слова на слоги (простые случаи: слова без стечения согласных); определять в слове ударный слог;</w:t>
      </w:r>
    </w:p>
    <w:p w:rsidR="007E14DC" w:rsidRDefault="007E14DC">
      <w:pPr>
        <w:autoSpaceDE w:val="0"/>
      </w:pPr>
      <w:r>
        <w:rPr>
          <w:rFonts w:cs="Times New Roman"/>
          <w:iCs/>
        </w:rPr>
        <w:t>8)</w:t>
      </w:r>
      <w:r>
        <w:rPr>
          <w:rFonts w:cs="Times New Roman"/>
          <w:iCs/>
        </w:rPr>
        <w:tab/>
        <w:t>обозначать на письме мягкость согласных звуков буквами е, ё, ю, я и буквой ь в конце слова;</w:t>
      </w:r>
    </w:p>
    <w:p w:rsidR="007E14DC" w:rsidRDefault="007E14DC">
      <w:pPr>
        <w:autoSpaceDE w:val="0"/>
      </w:pPr>
      <w:r>
        <w:rPr>
          <w:rFonts w:cs="Times New Roman"/>
          <w:iCs/>
        </w:rPr>
        <w:t>9)</w:t>
      </w:r>
      <w:r>
        <w:rPr>
          <w:rFonts w:cs="Times New Roman"/>
          <w:iCs/>
        </w:rPr>
        <w:tab/>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E14DC" w:rsidRDefault="007E14DC">
      <w:pPr>
        <w:autoSpaceDE w:val="0"/>
      </w:pPr>
      <w:r>
        <w:rPr>
          <w:rFonts w:cs="Times New Roman"/>
          <w:iCs/>
        </w:rPr>
        <w:t>10)</w:t>
      </w:r>
      <w:r>
        <w:rPr>
          <w:rFonts w:cs="Times New Roman"/>
          <w:iCs/>
        </w:rPr>
        <w:tab/>
        <w:t>писать аккуратным разборчивым почерком без искажений прописные и строчные буквы, соединения букв, слова;</w:t>
      </w:r>
    </w:p>
    <w:p w:rsidR="007E14DC" w:rsidRDefault="007E14DC">
      <w:pPr>
        <w:autoSpaceDE w:val="0"/>
      </w:pPr>
      <w:r>
        <w:rPr>
          <w:rFonts w:cs="Times New Roman"/>
          <w:iCs/>
        </w:rPr>
        <w:t>11)</w:t>
      </w:r>
      <w:r>
        <w:rPr>
          <w:rFonts w:cs="Times New Roman"/>
          <w:iCs/>
        </w:rPr>
        <w:tab/>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w:t>
      </w:r>
      <w:proofErr w:type="gramStart"/>
      <w:r>
        <w:rPr>
          <w:rFonts w:cs="Times New Roman"/>
          <w:iCs/>
        </w:rPr>
        <w:t>чу</w:t>
      </w:r>
      <w:proofErr w:type="gramEnd"/>
      <w:r>
        <w:rPr>
          <w:rFonts w:cs="Times New Roman"/>
          <w:iCs/>
        </w:rPr>
        <w:t>, щу; непроверяемые гласные и согласные (перечень слов в орфографическом словаре учебника);</w:t>
      </w:r>
    </w:p>
    <w:p w:rsidR="007E14DC" w:rsidRDefault="007E14DC">
      <w:pPr>
        <w:autoSpaceDE w:val="0"/>
      </w:pPr>
      <w:r>
        <w:rPr>
          <w:rFonts w:cs="Times New Roman"/>
          <w:iCs/>
        </w:rPr>
        <w:t>12)</w:t>
      </w:r>
      <w:r>
        <w:rPr>
          <w:rFonts w:cs="Times New Roman"/>
          <w:iCs/>
        </w:rPr>
        <w:tab/>
        <w:t>правильно списывать (без пропусков и искажений букв) слова и предложения, тексты объёмом не более 25 слов;</w:t>
      </w:r>
    </w:p>
    <w:p w:rsidR="007E14DC" w:rsidRDefault="007E14DC">
      <w:pPr>
        <w:autoSpaceDE w:val="0"/>
      </w:pPr>
      <w:r>
        <w:rPr>
          <w:rFonts w:cs="Times New Roman"/>
          <w:iCs/>
        </w:rPr>
        <w:t>13)</w:t>
      </w:r>
      <w:r>
        <w:rPr>
          <w:rFonts w:cs="Times New Roman"/>
          <w:iCs/>
        </w:rPr>
        <w:tab/>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E14DC" w:rsidRDefault="007E14DC">
      <w:pPr>
        <w:autoSpaceDE w:val="0"/>
      </w:pPr>
      <w:r>
        <w:rPr>
          <w:rFonts w:cs="Times New Roman"/>
          <w:iCs/>
        </w:rPr>
        <w:t>14)</w:t>
      </w:r>
      <w:r>
        <w:rPr>
          <w:rFonts w:cs="Times New Roman"/>
          <w:iCs/>
        </w:rPr>
        <w:tab/>
        <w:t>находить и исправлять ошибки на изученные правила, описки;</w:t>
      </w:r>
    </w:p>
    <w:p w:rsidR="007E14DC" w:rsidRDefault="007E14DC">
      <w:pPr>
        <w:autoSpaceDE w:val="0"/>
      </w:pPr>
      <w:r>
        <w:rPr>
          <w:rFonts w:cs="Times New Roman"/>
          <w:iCs/>
        </w:rPr>
        <w:t>15)</w:t>
      </w:r>
      <w:r>
        <w:rPr>
          <w:rFonts w:cs="Times New Roman"/>
          <w:iCs/>
        </w:rPr>
        <w:tab/>
        <w:t>понимать прослушанный текст;</w:t>
      </w:r>
    </w:p>
    <w:p w:rsidR="007E14DC" w:rsidRDefault="007E14DC">
      <w:pPr>
        <w:autoSpaceDE w:val="0"/>
      </w:pPr>
      <w:r>
        <w:rPr>
          <w:rFonts w:cs="Times New Roman"/>
          <w:iCs/>
        </w:rPr>
        <w:t>16)</w:t>
      </w:r>
      <w:r>
        <w:rPr>
          <w:rFonts w:cs="Times New Roman"/>
          <w:iCs/>
        </w:rPr>
        <w:tab/>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E14DC" w:rsidRDefault="007E14DC">
      <w:pPr>
        <w:autoSpaceDE w:val="0"/>
      </w:pPr>
      <w:r>
        <w:rPr>
          <w:rFonts w:cs="Times New Roman"/>
          <w:iCs/>
        </w:rPr>
        <w:t>17)</w:t>
      </w:r>
      <w:r>
        <w:rPr>
          <w:rFonts w:cs="Times New Roman"/>
          <w:iCs/>
        </w:rPr>
        <w:tab/>
        <w:t>находить в тексте слова, значение которых требует уточнения;</w:t>
      </w:r>
    </w:p>
    <w:p w:rsidR="007E14DC" w:rsidRDefault="007E14DC">
      <w:pPr>
        <w:autoSpaceDE w:val="0"/>
      </w:pPr>
      <w:r>
        <w:rPr>
          <w:rFonts w:cs="Times New Roman"/>
          <w:iCs/>
        </w:rPr>
        <w:t>18)</w:t>
      </w:r>
      <w:r>
        <w:rPr>
          <w:rFonts w:cs="Times New Roman"/>
          <w:iCs/>
        </w:rPr>
        <w:tab/>
        <w:t>составлять предложение из набора форм слов;</w:t>
      </w:r>
    </w:p>
    <w:p w:rsidR="007E14DC" w:rsidRDefault="007E14DC">
      <w:pPr>
        <w:autoSpaceDE w:val="0"/>
      </w:pPr>
      <w:r>
        <w:rPr>
          <w:rFonts w:cs="Times New Roman"/>
          <w:iCs/>
        </w:rPr>
        <w:t>19)</w:t>
      </w:r>
      <w:r>
        <w:rPr>
          <w:rFonts w:cs="Times New Roman"/>
          <w:iCs/>
        </w:rPr>
        <w:tab/>
        <w:t>устно составлять текст из 3—5 предложений по сюжетным картинкам и наблюдениям;</w:t>
      </w:r>
    </w:p>
    <w:p w:rsidR="007E14DC" w:rsidRDefault="007E14DC">
      <w:pPr>
        <w:autoSpaceDE w:val="0"/>
      </w:pPr>
      <w:r>
        <w:rPr>
          <w:rFonts w:cs="Times New Roman"/>
          <w:iCs/>
        </w:rPr>
        <w:t>20)</w:t>
      </w:r>
      <w:r>
        <w:rPr>
          <w:rFonts w:cs="Times New Roman"/>
          <w:iCs/>
        </w:rPr>
        <w:tab/>
        <w:t>использовать изученные понятия в процессе решения учебных задач.</w:t>
      </w:r>
    </w:p>
    <w:p w:rsidR="007E14DC" w:rsidRDefault="007E14DC">
      <w:pPr>
        <w:autoSpaceDE w:val="0"/>
        <w:jc w:val="center"/>
      </w:pPr>
      <w:r>
        <w:rPr>
          <w:rFonts w:cs="Times New Roman"/>
          <w:b/>
          <w:iCs/>
        </w:rPr>
        <w:t>2 КЛАСС</w:t>
      </w:r>
    </w:p>
    <w:p w:rsidR="007E14DC" w:rsidRDefault="007E14DC">
      <w:pPr>
        <w:autoSpaceDE w:val="0"/>
      </w:pPr>
      <w:r>
        <w:rPr>
          <w:rFonts w:cs="Times New Roman"/>
          <w:iCs/>
        </w:rPr>
        <w:t xml:space="preserve">К концу обучения во втором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pPr>
      <w:r>
        <w:rPr>
          <w:rFonts w:cs="Times New Roman"/>
          <w:iCs/>
        </w:rPr>
        <w:t>1)</w:t>
      </w:r>
      <w:r>
        <w:rPr>
          <w:rFonts w:cs="Times New Roman"/>
          <w:iCs/>
        </w:rPr>
        <w:tab/>
        <w:t>осознавать язык как основное средство общения;</w:t>
      </w:r>
    </w:p>
    <w:p w:rsidR="007E14DC" w:rsidRDefault="007E14DC">
      <w:pPr>
        <w:autoSpaceDE w:val="0"/>
      </w:pPr>
      <w:r>
        <w:rPr>
          <w:rFonts w:cs="Times New Roman"/>
          <w:iCs/>
        </w:rPr>
        <w:t>2)</w:t>
      </w:r>
      <w:r>
        <w:rPr>
          <w:rFonts w:cs="Times New Roman"/>
          <w:iCs/>
        </w:rPr>
        <w:tab/>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E14DC" w:rsidRDefault="007E14DC">
      <w:pPr>
        <w:autoSpaceDE w:val="0"/>
      </w:pPr>
      <w:r>
        <w:rPr>
          <w:rFonts w:cs="Times New Roman"/>
          <w:iCs/>
        </w:rPr>
        <w:t>3)</w:t>
      </w:r>
      <w:r>
        <w:rPr>
          <w:rFonts w:cs="Times New Roman"/>
          <w:iCs/>
        </w:rPr>
        <w:tab/>
        <w:t xml:space="preserve">определять количество слогов в слове (в том числе при стечении согласных); делить слово </w:t>
      </w:r>
      <w:r>
        <w:rPr>
          <w:rFonts w:cs="Times New Roman"/>
          <w:iCs/>
        </w:rPr>
        <w:lastRenderedPageBreak/>
        <w:t>на слоги;</w:t>
      </w:r>
    </w:p>
    <w:p w:rsidR="007E14DC" w:rsidRDefault="007E14DC">
      <w:pPr>
        <w:autoSpaceDE w:val="0"/>
      </w:pPr>
      <w:r>
        <w:rPr>
          <w:rFonts w:cs="Times New Roman"/>
          <w:iCs/>
        </w:rPr>
        <w:t>4)</w:t>
      </w:r>
      <w:r>
        <w:rPr>
          <w:rFonts w:cs="Times New Roman"/>
          <w:iCs/>
        </w:rPr>
        <w:tab/>
        <w:t>устанавливать соотношение звукового и буквенного состава, в том числе с учётом функций букв е, ё, ю, я;</w:t>
      </w:r>
    </w:p>
    <w:p w:rsidR="007E14DC" w:rsidRDefault="007E14DC">
      <w:pPr>
        <w:autoSpaceDE w:val="0"/>
      </w:pPr>
      <w:r>
        <w:rPr>
          <w:rFonts w:cs="Times New Roman"/>
          <w:iCs/>
        </w:rPr>
        <w:t>5)</w:t>
      </w:r>
      <w:r>
        <w:rPr>
          <w:rFonts w:cs="Times New Roman"/>
          <w:iCs/>
        </w:rPr>
        <w:tab/>
        <w:t>обозначать на письме мягкость согласных звуков буквой мягкий знак в середине слова;</w:t>
      </w:r>
    </w:p>
    <w:p w:rsidR="007E14DC" w:rsidRDefault="007E14DC">
      <w:pPr>
        <w:autoSpaceDE w:val="0"/>
      </w:pPr>
      <w:r>
        <w:rPr>
          <w:rFonts w:cs="Times New Roman"/>
          <w:iCs/>
        </w:rPr>
        <w:t>6)</w:t>
      </w:r>
      <w:r>
        <w:rPr>
          <w:rFonts w:cs="Times New Roman"/>
          <w:iCs/>
        </w:rPr>
        <w:tab/>
        <w:t>находить однокоренные слова;</w:t>
      </w:r>
    </w:p>
    <w:p w:rsidR="007E14DC" w:rsidRDefault="007E14DC">
      <w:pPr>
        <w:autoSpaceDE w:val="0"/>
      </w:pPr>
      <w:r>
        <w:rPr>
          <w:rFonts w:cs="Times New Roman"/>
          <w:iCs/>
        </w:rPr>
        <w:t>7)</w:t>
      </w:r>
      <w:r>
        <w:rPr>
          <w:rFonts w:cs="Times New Roman"/>
          <w:iCs/>
        </w:rPr>
        <w:tab/>
        <w:t>выделять в слове корень (простые случаи);</w:t>
      </w:r>
    </w:p>
    <w:p w:rsidR="007E14DC" w:rsidRDefault="007E14DC">
      <w:pPr>
        <w:autoSpaceDE w:val="0"/>
      </w:pPr>
      <w:r>
        <w:rPr>
          <w:rFonts w:cs="Times New Roman"/>
          <w:iCs/>
        </w:rPr>
        <w:t>8)</w:t>
      </w:r>
      <w:r>
        <w:rPr>
          <w:rFonts w:cs="Times New Roman"/>
          <w:iCs/>
        </w:rPr>
        <w:tab/>
        <w:t>выделять в слове окончание;</w:t>
      </w:r>
    </w:p>
    <w:p w:rsidR="007E14DC" w:rsidRDefault="007E14DC">
      <w:pPr>
        <w:autoSpaceDE w:val="0"/>
      </w:pPr>
      <w:r>
        <w:rPr>
          <w:rFonts w:cs="Times New Roman"/>
          <w:iCs/>
        </w:rPr>
        <w:t>9)</w:t>
      </w:r>
      <w:r>
        <w:rPr>
          <w:rFonts w:cs="Times New Roman"/>
          <w:iCs/>
        </w:rPr>
        <w:tab/>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E14DC" w:rsidRDefault="007E14DC">
      <w:pPr>
        <w:autoSpaceDE w:val="0"/>
      </w:pPr>
      <w:r>
        <w:rPr>
          <w:rFonts w:cs="Times New Roman"/>
          <w:iCs/>
        </w:rPr>
        <w:t>10)</w:t>
      </w:r>
      <w:r>
        <w:rPr>
          <w:rFonts w:cs="Times New Roman"/>
          <w:iCs/>
        </w:rPr>
        <w:tab/>
        <w:t>распознавать слова, отвечающие на вопросы «кто?», «что?»;</w:t>
      </w:r>
    </w:p>
    <w:p w:rsidR="007E14DC" w:rsidRDefault="007E14DC">
      <w:pPr>
        <w:autoSpaceDE w:val="0"/>
      </w:pPr>
      <w:r>
        <w:rPr>
          <w:rFonts w:cs="Times New Roman"/>
          <w:iCs/>
        </w:rPr>
        <w:t>11)</w:t>
      </w:r>
      <w:r>
        <w:rPr>
          <w:rFonts w:cs="Times New Roman"/>
          <w:iCs/>
        </w:rPr>
        <w:tab/>
        <w:t>распознавать слова, отвечающие на вопросы «что делать?», «что сделать?» и др.;</w:t>
      </w:r>
    </w:p>
    <w:p w:rsidR="007E14DC" w:rsidRDefault="007E14DC">
      <w:pPr>
        <w:autoSpaceDE w:val="0"/>
      </w:pPr>
      <w:r>
        <w:rPr>
          <w:rFonts w:cs="Times New Roman"/>
          <w:iCs/>
        </w:rPr>
        <w:t>12)</w:t>
      </w:r>
      <w:r>
        <w:rPr>
          <w:rFonts w:cs="Times New Roman"/>
          <w:iCs/>
        </w:rPr>
        <w:tab/>
        <w:t>распознавать слова, отвечающие на вопросы «какой?», «какая?», «какое?», «какие?»;</w:t>
      </w:r>
    </w:p>
    <w:p w:rsidR="007E14DC" w:rsidRDefault="007E14DC">
      <w:pPr>
        <w:autoSpaceDE w:val="0"/>
      </w:pPr>
      <w:r>
        <w:rPr>
          <w:rFonts w:cs="Times New Roman"/>
          <w:iCs/>
        </w:rPr>
        <w:t>13)</w:t>
      </w:r>
      <w:r>
        <w:rPr>
          <w:rFonts w:cs="Times New Roman"/>
          <w:iCs/>
        </w:rPr>
        <w:tab/>
        <w:t>определять вид предложения по цели высказывания и по эмоциональной окраске;</w:t>
      </w:r>
    </w:p>
    <w:p w:rsidR="007E14DC" w:rsidRDefault="007E14DC">
      <w:pPr>
        <w:autoSpaceDE w:val="0"/>
      </w:pPr>
      <w:r>
        <w:rPr>
          <w:rFonts w:cs="Times New Roman"/>
          <w:iCs/>
        </w:rPr>
        <w:t>14)</w:t>
      </w:r>
      <w:r>
        <w:rPr>
          <w:rFonts w:cs="Times New Roman"/>
          <w:iCs/>
        </w:rPr>
        <w:tab/>
        <w:t>находить место орфограммы в слове и между словами на изученные правила;</w:t>
      </w:r>
    </w:p>
    <w:p w:rsidR="007E14DC" w:rsidRDefault="007E14DC">
      <w:pPr>
        <w:autoSpaceDE w:val="0"/>
      </w:pPr>
      <w:proofErr w:type="gramStart"/>
      <w:r>
        <w:rPr>
          <w:rFonts w:cs="Times New Roman"/>
          <w:iCs/>
        </w:rPr>
        <w:t>15)</w:t>
      </w:r>
      <w:r>
        <w:rPr>
          <w:rFonts w:cs="Times New Roman"/>
          <w:iCs/>
        </w:rPr>
        <w:tab/>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7E14DC" w:rsidRDefault="007E14DC">
      <w:pPr>
        <w:autoSpaceDE w:val="0"/>
      </w:pPr>
      <w:r>
        <w:rPr>
          <w:rFonts w:cs="Times New Roman"/>
          <w:iCs/>
        </w:rPr>
        <w:t>16)</w:t>
      </w:r>
      <w:r>
        <w:rPr>
          <w:rFonts w:cs="Times New Roman"/>
          <w:iCs/>
        </w:rPr>
        <w:tab/>
        <w:t>правильно списывать (без пропусков и искажений букв) слова и предложения, тексты объёмом не более 50 слов;</w:t>
      </w:r>
    </w:p>
    <w:p w:rsidR="007E14DC" w:rsidRDefault="007E14DC">
      <w:pPr>
        <w:autoSpaceDE w:val="0"/>
      </w:pPr>
      <w:r>
        <w:rPr>
          <w:rFonts w:cs="Times New Roman"/>
          <w:iCs/>
        </w:rPr>
        <w:t>17)</w:t>
      </w:r>
      <w:r>
        <w:rPr>
          <w:rFonts w:cs="Times New Roman"/>
          <w:iCs/>
        </w:rPr>
        <w:tab/>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E14DC" w:rsidRDefault="007E14DC">
      <w:pPr>
        <w:autoSpaceDE w:val="0"/>
      </w:pPr>
      <w:r>
        <w:rPr>
          <w:rFonts w:cs="Times New Roman"/>
          <w:iCs/>
        </w:rPr>
        <w:t>18)</w:t>
      </w:r>
      <w:r>
        <w:rPr>
          <w:rFonts w:cs="Times New Roman"/>
          <w:iCs/>
        </w:rPr>
        <w:tab/>
        <w:t>находить и исправлять ошибки на изученные правила, описки;</w:t>
      </w:r>
    </w:p>
    <w:p w:rsidR="007E14DC" w:rsidRDefault="007E14DC">
      <w:pPr>
        <w:autoSpaceDE w:val="0"/>
      </w:pPr>
      <w:r>
        <w:rPr>
          <w:rFonts w:cs="Times New Roman"/>
          <w:iCs/>
        </w:rPr>
        <w:t>19)</w:t>
      </w:r>
      <w:r>
        <w:rPr>
          <w:rFonts w:cs="Times New Roman"/>
          <w:iCs/>
        </w:rPr>
        <w:tab/>
        <w:t>пользоваться толковым, орфографическим, орфоэпическим словарями учебника;</w:t>
      </w:r>
    </w:p>
    <w:p w:rsidR="007E14DC" w:rsidRDefault="007E14DC">
      <w:pPr>
        <w:autoSpaceDE w:val="0"/>
      </w:pPr>
      <w:r>
        <w:rPr>
          <w:rFonts w:cs="Times New Roman"/>
          <w:iCs/>
        </w:rPr>
        <w:t>20)</w:t>
      </w:r>
      <w:r>
        <w:rPr>
          <w:rFonts w:cs="Times New Roman"/>
          <w:iCs/>
        </w:rPr>
        <w:tab/>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E14DC" w:rsidRDefault="007E14DC">
      <w:pPr>
        <w:autoSpaceDE w:val="0"/>
      </w:pPr>
      <w:r>
        <w:rPr>
          <w:rFonts w:cs="Times New Roman"/>
          <w:iCs/>
        </w:rPr>
        <w:t>21)</w:t>
      </w:r>
      <w:r>
        <w:rPr>
          <w:rFonts w:cs="Times New Roman"/>
          <w:iCs/>
        </w:rPr>
        <w:tab/>
        <w:t>формулировать простые выводы на основе прочитанного (услышанного) устно и письменно (1—2 предложения);</w:t>
      </w:r>
    </w:p>
    <w:p w:rsidR="007E14DC" w:rsidRDefault="007E14DC">
      <w:pPr>
        <w:autoSpaceDE w:val="0"/>
      </w:pPr>
      <w:r>
        <w:rPr>
          <w:rFonts w:cs="Times New Roman"/>
          <w:iCs/>
        </w:rPr>
        <w:t>22)</w:t>
      </w:r>
      <w:r>
        <w:rPr>
          <w:rFonts w:cs="Times New Roman"/>
          <w:iCs/>
        </w:rPr>
        <w:tab/>
        <w:t>составлять предложения из слов, устанавливая между ними смысловую связь по вопросам;</w:t>
      </w:r>
    </w:p>
    <w:p w:rsidR="007E14DC" w:rsidRDefault="007E14DC">
      <w:pPr>
        <w:autoSpaceDE w:val="0"/>
      </w:pPr>
      <w:r>
        <w:rPr>
          <w:rFonts w:cs="Times New Roman"/>
          <w:iCs/>
        </w:rPr>
        <w:t>23)</w:t>
      </w:r>
      <w:r>
        <w:rPr>
          <w:rFonts w:cs="Times New Roman"/>
          <w:iCs/>
        </w:rPr>
        <w:tab/>
        <w:t>определять тему текста и озаглавливать текст, отражая его тему;</w:t>
      </w:r>
    </w:p>
    <w:p w:rsidR="007E14DC" w:rsidRDefault="007E14DC">
      <w:pPr>
        <w:autoSpaceDE w:val="0"/>
      </w:pPr>
      <w:r>
        <w:rPr>
          <w:rFonts w:cs="Times New Roman"/>
          <w:iCs/>
        </w:rPr>
        <w:t>24)</w:t>
      </w:r>
      <w:r>
        <w:rPr>
          <w:rFonts w:cs="Times New Roman"/>
          <w:iCs/>
        </w:rPr>
        <w:tab/>
        <w:t>составлять текст из разрозненных предложений, частей текста;</w:t>
      </w:r>
    </w:p>
    <w:p w:rsidR="007E14DC" w:rsidRDefault="007E14DC">
      <w:pPr>
        <w:autoSpaceDE w:val="0"/>
      </w:pPr>
      <w:r>
        <w:rPr>
          <w:rFonts w:cs="Times New Roman"/>
          <w:iCs/>
        </w:rPr>
        <w:t>25)</w:t>
      </w:r>
      <w:r>
        <w:rPr>
          <w:rFonts w:cs="Times New Roman"/>
          <w:iCs/>
        </w:rPr>
        <w:tab/>
        <w:t>писать подробное изложение повествовательного текста объёмом 30—45 слов с опорой на вопросы;</w:t>
      </w:r>
    </w:p>
    <w:p w:rsidR="007E14DC" w:rsidRDefault="007E14DC">
      <w:pPr>
        <w:autoSpaceDE w:val="0"/>
      </w:pPr>
      <w:r>
        <w:rPr>
          <w:rFonts w:cs="Times New Roman"/>
          <w:iCs/>
        </w:rPr>
        <w:t>26)</w:t>
      </w:r>
      <w:r>
        <w:rPr>
          <w:rFonts w:cs="Times New Roman"/>
          <w:iCs/>
        </w:rPr>
        <w:tab/>
        <w:t>объяснять своими словами значение изученных понятий; использовать изученные понятия.</w:t>
      </w:r>
    </w:p>
    <w:p w:rsidR="007E14DC" w:rsidRDefault="007E14DC">
      <w:pPr>
        <w:autoSpaceDE w:val="0"/>
        <w:jc w:val="center"/>
      </w:pPr>
      <w:r>
        <w:rPr>
          <w:rFonts w:cs="Times New Roman"/>
          <w:b/>
          <w:iCs/>
        </w:rPr>
        <w:t>3 КЛАСС</w:t>
      </w:r>
    </w:p>
    <w:p w:rsidR="007E14DC" w:rsidRDefault="007E14DC">
      <w:pPr>
        <w:autoSpaceDE w:val="0"/>
      </w:pPr>
      <w:r>
        <w:rPr>
          <w:rFonts w:cs="Times New Roman"/>
          <w:iCs/>
        </w:rPr>
        <w:t xml:space="preserve">К концу обучения в третьем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pPr>
      <w:r>
        <w:rPr>
          <w:rFonts w:cs="Times New Roman"/>
          <w:iCs/>
        </w:rPr>
        <w:t>1)</w:t>
      </w:r>
      <w:r>
        <w:rPr>
          <w:rFonts w:cs="Times New Roman"/>
          <w:iCs/>
        </w:rPr>
        <w:tab/>
        <w:t>объяснять значение русского языка как государственного языка Российской Федерации;</w:t>
      </w:r>
    </w:p>
    <w:p w:rsidR="007E14DC" w:rsidRDefault="007E14DC">
      <w:pPr>
        <w:autoSpaceDE w:val="0"/>
      </w:pPr>
      <w:r>
        <w:rPr>
          <w:rFonts w:cs="Times New Roman"/>
          <w:iCs/>
        </w:rPr>
        <w:t>2)</w:t>
      </w:r>
      <w:r>
        <w:rPr>
          <w:rFonts w:cs="Times New Roman"/>
          <w:iCs/>
        </w:rPr>
        <w:tab/>
        <w:t>характеризовать, сравнивать, классифицировать звуки вне слова и в слове по заданным параметрам;</w:t>
      </w:r>
    </w:p>
    <w:p w:rsidR="007E14DC" w:rsidRDefault="007E14DC">
      <w:pPr>
        <w:autoSpaceDE w:val="0"/>
      </w:pPr>
      <w:r>
        <w:rPr>
          <w:rFonts w:cs="Times New Roman"/>
          <w:iCs/>
        </w:rPr>
        <w:t>3)</w:t>
      </w:r>
      <w:r>
        <w:rPr>
          <w:rFonts w:cs="Times New Roman"/>
          <w:iCs/>
        </w:rPr>
        <w:tab/>
        <w:t>производить звуко</w:t>
      </w:r>
      <w:r>
        <w:rPr>
          <w:rFonts w:cs="Times New Roman"/>
          <w:iCs/>
        </w:rPr>
        <w:softHyphen/>
        <w:t>буквенный анализ слова (в словах с орфограммами; без транскрибирования);</w:t>
      </w:r>
    </w:p>
    <w:p w:rsidR="007E14DC" w:rsidRDefault="007E14DC">
      <w:pPr>
        <w:autoSpaceDE w:val="0"/>
      </w:pPr>
      <w:proofErr w:type="gramStart"/>
      <w:r>
        <w:rPr>
          <w:rFonts w:cs="Times New Roman"/>
          <w:iCs/>
        </w:rPr>
        <w:t>4)</w:t>
      </w:r>
      <w:r>
        <w:rPr>
          <w:rFonts w:cs="Times New Roman"/>
          <w:iCs/>
        </w:rPr>
        <w:tab/>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roofErr w:type="gramEnd"/>
    </w:p>
    <w:p w:rsidR="007E14DC" w:rsidRDefault="007E14DC">
      <w:pPr>
        <w:autoSpaceDE w:val="0"/>
      </w:pPr>
      <w:r>
        <w:rPr>
          <w:rFonts w:cs="Times New Roman"/>
          <w:iCs/>
        </w:rPr>
        <w:t>5)</w:t>
      </w:r>
      <w:r>
        <w:rPr>
          <w:rFonts w:cs="Times New Roman"/>
          <w:iCs/>
        </w:rPr>
        <w:tab/>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E14DC" w:rsidRDefault="007E14DC">
      <w:pPr>
        <w:autoSpaceDE w:val="0"/>
      </w:pPr>
      <w:r>
        <w:rPr>
          <w:rFonts w:cs="Times New Roman"/>
          <w:iCs/>
        </w:rPr>
        <w:t>6)</w:t>
      </w:r>
      <w:r>
        <w:rPr>
          <w:rFonts w:cs="Times New Roman"/>
          <w:iCs/>
        </w:rPr>
        <w:tab/>
        <w:t>находить в словах с однозначно выделяемыми морфемами окончание, корень, приставку, суффикс;</w:t>
      </w:r>
    </w:p>
    <w:p w:rsidR="007E14DC" w:rsidRDefault="007E14DC">
      <w:pPr>
        <w:autoSpaceDE w:val="0"/>
      </w:pPr>
      <w:r>
        <w:rPr>
          <w:rFonts w:cs="Times New Roman"/>
          <w:iCs/>
        </w:rPr>
        <w:t>7)</w:t>
      </w:r>
      <w:r>
        <w:rPr>
          <w:rFonts w:cs="Times New Roman"/>
          <w:iCs/>
        </w:rPr>
        <w:tab/>
        <w:t>выявлять случаи употребления синонимов и антонимов; подбирать синонимы и антонимы к словам разных частей речи;</w:t>
      </w:r>
    </w:p>
    <w:p w:rsidR="007E14DC" w:rsidRDefault="007E14DC">
      <w:pPr>
        <w:autoSpaceDE w:val="0"/>
      </w:pPr>
      <w:r>
        <w:rPr>
          <w:rFonts w:cs="Times New Roman"/>
          <w:iCs/>
        </w:rPr>
        <w:lastRenderedPageBreak/>
        <w:t>8)</w:t>
      </w:r>
      <w:r>
        <w:rPr>
          <w:rFonts w:cs="Times New Roman"/>
          <w:iCs/>
        </w:rPr>
        <w:tab/>
        <w:t>распознавать слова, употреблённые в прямом и переносном значении (простые случаи);</w:t>
      </w:r>
    </w:p>
    <w:p w:rsidR="007E14DC" w:rsidRDefault="007E14DC">
      <w:pPr>
        <w:autoSpaceDE w:val="0"/>
      </w:pPr>
      <w:r>
        <w:rPr>
          <w:rFonts w:cs="Times New Roman"/>
          <w:iCs/>
        </w:rPr>
        <w:t>9)</w:t>
      </w:r>
      <w:r>
        <w:rPr>
          <w:rFonts w:cs="Times New Roman"/>
          <w:iCs/>
        </w:rPr>
        <w:tab/>
        <w:t>определять значение слова в тексте;</w:t>
      </w:r>
    </w:p>
    <w:p w:rsidR="007E14DC" w:rsidRDefault="007E14DC">
      <w:pPr>
        <w:autoSpaceDE w:val="0"/>
      </w:pPr>
      <w:r>
        <w:rPr>
          <w:rFonts w:cs="Times New Roman"/>
          <w:iCs/>
        </w:rPr>
        <w:t>10)</w:t>
      </w:r>
      <w:r>
        <w:rPr>
          <w:rFonts w:cs="Times New Roman"/>
          <w:iCs/>
        </w:rPr>
        <w:tab/>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E14DC" w:rsidRDefault="007E14DC">
      <w:pPr>
        <w:autoSpaceDE w:val="0"/>
      </w:pPr>
      <w:r>
        <w:rPr>
          <w:rFonts w:cs="Times New Roman"/>
          <w:iCs/>
        </w:rPr>
        <w:t>11)</w:t>
      </w:r>
      <w:r>
        <w:rPr>
          <w:rFonts w:cs="Times New Roman"/>
          <w:iCs/>
        </w:rPr>
        <w:tab/>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E14DC" w:rsidRDefault="007E14DC">
      <w:pPr>
        <w:autoSpaceDE w:val="0"/>
      </w:pPr>
      <w:proofErr w:type="gramStart"/>
      <w:r>
        <w:rPr>
          <w:rFonts w:cs="Times New Roman"/>
          <w:iCs/>
        </w:rPr>
        <w:t>12)</w:t>
      </w:r>
      <w:r>
        <w:rPr>
          <w:rFonts w:cs="Times New Roman"/>
          <w:iCs/>
        </w:rPr>
        <w:tab/>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7E14DC" w:rsidRDefault="007E14DC">
      <w:pPr>
        <w:autoSpaceDE w:val="0"/>
      </w:pPr>
      <w:r>
        <w:rPr>
          <w:rFonts w:cs="Times New Roman"/>
          <w:iCs/>
        </w:rPr>
        <w:t>13)</w:t>
      </w:r>
      <w:r>
        <w:rPr>
          <w:rFonts w:cs="Times New Roman"/>
          <w:iCs/>
        </w:rPr>
        <w:tab/>
        <w:t>распознавать личные местоимения (в начальной форме); использовать личные местоимения для устранения неоправданных повторов в тексте;</w:t>
      </w:r>
    </w:p>
    <w:p w:rsidR="007E14DC" w:rsidRDefault="007E14DC">
      <w:pPr>
        <w:autoSpaceDE w:val="0"/>
      </w:pPr>
      <w:r>
        <w:rPr>
          <w:rFonts w:cs="Times New Roman"/>
          <w:iCs/>
        </w:rPr>
        <w:t>14)</w:t>
      </w:r>
      <w:r>
        <w:rPr>
          <w:rFonts w:cs="Times New Roman"/>
          <w:iCs/>
        </w:rPr>
        <w:tab/>
        <w:t>различать предлоги и приставки;</w:t>
      </w:r>
    </w:p>
    <w:p w:rsidR="007E14DC" w:rsidRDefault="007E14DC">
      <w:pPr>
        <w:autoSpaceDE w:val="0"/>
      </w:pPr>
      <w:r>
        <w:rPr>
          <w:rFonts w:cs="Times New Roman"/>
          <w:iCs/>
        </w:rPr>
        <w:t>15)</w:t>
      </w:r>
      <w:r>
        <w:rPr>
          <w:rFonts w:cs="Times New Roman"/>
          <w:iCs/>
        </w:rPr>
        <w:tab/>
        <w:t>определять вид предложения по цели высказывания и по эмоциональной окраске;</w:t>
      </w:r>
    </w:p>
    <w:p w:rsidR="007E14DC" w:rsidRDefault="007E14DC">
      <w:pPr>
        <w:autoSpaceDE w:val="0"/>
      </w:pPr>
      <w:r>
        <w:rPr>
          <w:rFonts w:cs="Times New Roman"/>
          <w:iCs/>
        </w:rPr>
        <w:t>16)</w:t>
      </w:r>
      <w:r>
        <w:rPr>
          <w:rFonts w:cs="Times New Roman"/>
          <w:iCs/>
        </w:rPr>
        <w:tab/>
        <w:t>находить главные и второстепенные (без деления на виды) члены предложения;</w:t>
      </w:r>
    </w:p>
    <w:p w:rsidR="007E14DC" w:rsidRDefault="007E14DC">
      <w:pPr>
        <w:autoSpaceDE w:val="0"/>
      </w:pPr>
      <w:r>
        <w:rPr>
          <w:rFonts w:cs="Times New Roman"/>
          <w:iCs/>
        </w:rPr>
        <w:t>17)</w:t>
      </w:r>
      <w:r>
        <w:rPr>
          <w:rFonts w:cs="Times New Roman"/>
          <w:iCs/>
        </w:rPr>
        <w:tab/>
        <w:t>распознавать распространённые и нераспространённые предложения;</w:t>
      </w:r>
    </w:p>
    <w:p w:rsidR="007E14DC" w:rsidRDefault="007E14DC">
      <w:pPr>
        <w:autoSpaceDE w:val="0"/>
      </w:pPr>
      <w:proofErr w:type="gramStart"/>
      <w:r>
        <w:rPr>
          <w:rFonts w:cs="Times New Roman"/>
          <w:iCs/>
        </w:rPr>
        <w:t>18)</w:t>
      </w:r>
      <w:r>
        <w:rPr>
          <w:rFonts w:cs="Times New Roman"/>
          <w:iCs/>
        </w:rPr>
        <w:tab/>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7E14DC" w:rsidRDefault="007E14DC">
      <w:pPr>
        <w:autoSpaceDE w:val="0"/>
      </w:pPr>
      <w:r>
        <w:rPr>
          <w:rFonts w:cs="Times New Roman"/>
          <w:iCs/>
        </w:rPr>
        <w:t>19)</w:t>
      </w:r>
      <w:r>
        <w:rPr>
          <w:rFonts w:cs="Times New Roman"/>
          <w:iCs/>
        </w:rPr>
        <w:tab/>
        <w:t>правильно списывать слова, предложения, тексты объёмом не более 70 слов;</w:t>
      </w:r>
    </w:p>
    <w:p w:rsidR="007E14DC" w:rsidRDefault="007E14DC">
      <w:pPr>
        <w:autoSpaceDE w:val="0"/>
      </w:pPr>
      <w:r>
        <w:rPr>
          <w:rFonts w:cs="Times New Roman"/>
          <w:iCs/>
        </w:rPr>
        <w:t>20)</w:t>
      </w:r>
      <w:r>
        <w:rPr>
          <w:rFonts w:cs="Times New Roman"/>
          <w:iCs/>
        </w:rPr>
        <w:tab/>
        <w:t>писать под диктовку тексты объёмом не более 65 слов с учётом изученных правил правописания;</w:t>
      </w:r>
    </w:p>
    <w:p w:rsidR="007E14DC" w:rsidRDefault="007E14DC">
      <w:pPr>
        <w:autoSpaceDE w:val="0"/>
      </w:pPr>
      <w:r>
        <w:rPr>
          <w:rFonts w:cs="Times New Roman"/>
          <w:iCs/>
        </w:rPr>
        <w:t>21)</w:t>
      </w:r>
      <w:r>
        <w:rPr>
          <w:rFonts w:cs="Times New Roman"/>
          <w:iCs/>
        </w:rPr>
        <w:tab/>
        <w:t>находить и исправлять ошибки на изученные правила, описки;</w:t>
      </w:r>
    </w:p>
    <w:p w:rsidR="007E14DC" w:rsidRDefault="007E14DC">
      <w:pPr>
        <w:autoSpaceDE w:val="0"/>
      </w:pPr>
      <w:r>
        <w:rPr>
          <w:rFonts w:cs="Times New Roman"/>
          <w:iCs/>
        </w:rPr>
        <w:t>22)</w:t>
      </w:r>
      <w:r>
        <w:rPr>
          <w:rFonts w:cs="Times New Roman"/>
          <w:iCs/>
        </w:rPr>
        <w:tab/>
        <w:t>понимать тексты разных типов, находить в тексте заданную информацию;</w:t>
      </w:r>
    </w:p>
    <w:p w:rsidR="007E14DC" w:rsidRDefault="007E14DC">
      <w:pPr>
        <w:autoSpaceDE w:val="0"/>
      </w:pPr>
      <w:r>
        <w:rPr>
          <w:rFonts w:cs="Times New Roman"/>
          <w:iCs/>
        </w:rPr>
        <w:t>23)</w:t>
      </w:r>
      <w:r>
        <w:rPr>
          <w:rFonts w:cs="Times New Roman"/>
          <w:iCs/>
        </w:rPr>
        <w:tab/>
        <w:t>формулировать простые выводы на основе прочитанной (услышанной) информации устно и письменно (1—2 предложения);</w:t>
      </w:r>
    </w:p>
    <w:p w:rsidR="007E14DC" w:rsidRDefault="007E14DC">
      <w:pPr>
        <w:autoSpaceDE w:val="0"/>
      </w:pPr>
      <w:r>
        <w:rPr>
          <w:rFonts w:cs="Times New Roman"/>
          <w:iCs/>
        </w:rPr>
        <w:t>24)</w:t>
      </w:r>
      <w:r>
        <w:rPr>
          <w:rFonts w:cs="Times New Roman"/>
          <w:iCs/>
        </w:rPr>
        <w:tab/>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E14DC" w:rsidRDefault="007E14DC">
      <w:pPr>
        <w:autoSpaceDE w:val="0"/>
      </w:pPr>
      <w:r>
        <w:rPr>
          <w:rFonts w:cs="Times New Roman"/>
          <w:iCs/>
        </w:rPr>
        <w:t>25)</w:t>
      </w:r>
      <w:r>
        <w:rPr>
          <w:rFonts w:cs="Times New Roman"/>
          <w:iCs/>
        </w:rPr>
        <w:tab/>
        <w:t>определять связь предложений в тексте (с помощью личных местоимений, синонимов, союзов и, а, но);</w:t>
      </w:r>
    </w:p>
    <w:p w:rsidR="007E14DC" w:rsidRDefault="007E14DC">
      <w:pPr>
        <w:autoSpaceDE w:val="0"/>
      </w:pPr>
      <w:r>
        <w:rPr>
          <w:rFonts w:cs="Times New Roman"/>
          <w:iCs/>
        </w:rPr>
        <w:t>26)</w:t>
      </w:r>
      <w:r>
        <w:rPr>
          <w:rFonts w:cs="Times New Roman"/>
          <w:iCs/>
        </w:rPr>
        <w:tab/>
        <w:t>определять ключевые слова в тексте;</w:t>
      </w:r>
    </w:p>
    <w:p w:rsidR="007E14DC" w:rsidRDefault="007E14DC">
      <w:pPr>
        <w:autoSpaceDE w:val="0"/>
      </w:pPr>
      <w:r>
        <w:rPr>
          <w:rFonts w:cs="Times New Roman"/>
          <w:iCs/>
        </w:rPr>
        <w:t>27)</w:t>
      </w:r>
      <w:r>
        <w:rPr>
          <w:rFonts w:cs="Times New Roman"/>
          <w:iCs/>
        </w:rPr>
        <w:tab/>
        <w:t>определять тему текста и основную мысль текста;</w:t>
      </w:r>
    </w:p>
    <w:p w:rsidR="007E14DC" w:rsidRDefault="007E14DC">
      <w:pPr>
        <w:autoSpaceDE w:val="0"/>
      </w:pPr>
      <w:r>
        <w:rPr>
          <w:rFonts w:cs="Times New Roman"/>
          <w:iCs/>
        </w:rPr>
        <w:t>28)</w:t>
      </w:r>
      <w:r>
        <w:rPr>
          <w:rFonts w:cs="Times New Roman"/>
          <w:iCs/>
        </w:rPr>
        <w:tab/>
        <w:t>выявлять части текста (абзацы) и отражать с помощью ключевых слов или предложений их смысловое содержание;</w:t>
      </w:r>
    </w:p>
    <w:p w:rsidR="007E14DC" w:rsidRDefault="007E14DC">
      <w:pPr>
        <w:autoSpaceDE w:val="0"/>
      </w:pPr>
      <w:r>
        <w:rPr>
          <w:rFonts w:cs="Times New Roman"/>
          <w:iCs/>
        </w:rPr>
        <w:t>29)</w:t>
      </w:r>
      <w:r>
        <w:rPr>
          <w:rFonts w:cs="Times New Roman"/>
          <w:iCs/>
        </w:rPr>
        <w:tab/>
        <w:t>составлять план текста, создавать по нему текст и корректировать текст;</w:t>
      </w:r>
    </w:p>
    <w:p w:rsidR="007E14DC" w:rsidRDefault="007E14DC">
      <w:pPr>
        <w:autoSpaceDE w:val="0"/>
      </w:pPr>
      <w:r>
        <w:rPr>
          <w:rFonts w:cs="Times New Roman"/>
          <w:iCs/>
        </w:rPr>
        <w:t>30)</w:t>
      </w:r>
      <w:r>
        <w:rPr>
          <w:rFonts w:cs="Times New Roman"/>
          <w:iCs/>
        </w:rPr>
        <w:tab/>
        <w:t>писать подробное изложение по заданному, коллективно или самостоятельно составленному плану;</w:t>
      </w:r>
    </w:p>
    <w:p w:rsidR="007E14DC" w:rsidRDefault="007E14DC">
      <w:pPr>
        <w:autoSpaceDE w:val="0"/>
      </w:pPr>
      <w:r>
        <w:rPr>
          <w:rFonts w:cs="Times New Roman"/>
          <w:iCs/>
        </w:rPr>
        <w:t>31)</w:t>
      </w:r>
      <w:r>
        <w:rPr>
          <w:rFonts w:cs="Times New Roman"/>
          <w:iCs/>
        </w:rPr>
        <w:tab/>
        <w:t>объяснять своими словами значение изученных понятий, использовать изученные понятия;</w:t>
      </w:r>
    </w:p>
    <w:p w:rsidR="007E14DC" w:rsidRDefault="007E14DC">
      <w:pPr>
        <w:autoSpaceDE w:val="0"/>
      </w:pPr>
      <w:r>
        <w:rPr>
          <w:rFonts w:cs="Times New Roman"/>
          <w:iCs/>
        </w:rPr>
        <w:t>32)</w:t>
      </w:r>
      <w:r>
        <w:rPr>
          <w:rFonts w:cs="Times New Roman"/>
          <w:iCs/>
        </w:rPr>
        <w:tab/>
        <w:t>уточнять значение слова с помощью толкового словаря.</w:t>
      </w:r>
    </w:p>
    <w:p w:rsidR="007E14DC" w:rsidRDefault="007E14DC">
      <w:pPr>
        <w:autoSpaceDE w:val="0"/>
        <w:rPr>
          <w:rFonts w:cs="Times New Roman"/>
          <w:b/>
          <w:iCs/>
        </w:rPr>
      </w:pPr>
    </w:p>
    <w:p w:rsidR="007E14DC" w:rsidRDefault="007E14DC">
      <w:pPr>
        <w:autoSpaceDE w:val="0"/>
        <w:jc w:val="center"/>
      </w:pPr>
      <w:r>
        <w:rPr>
          <w:rFonts w:cs="Times New Roman"/>
          <w:b/>
          <w:iCs/>
        </w:rPr>
        <w:t>4 КЛАСС</w:t>
      </w:r>
    </w:p>
    <w:p w:rsidR="007E14DC" w:rsidRDefault="007E14DC">
      <w:pPr>
        <w:autoSpaceDE w:val="0"/>
      </w:pPr>
      <w:r>
        <w:rPr>
          <w:rFonts w:cs="Times New Roman"/>
          <w:iCs/>
        </w:rPr>
        <w:t xml:space="preserve">К концу обучения в четвёртом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pPr>
      <w:r>
        <w:rPr>
          <w:rFonts w:cs="Times New Roman"/>
          <w:iCs/>
        </w:rPr>
        <w:t>1)</w:t>
      </w:r>
      <w:r>
        <w:rPr>
          <w:rFonts w:cs="Times New Roman"/>
          <w:iCs/>
        </w:rPr>
        <w:tab/>
        <w:t>осознавать многообразие языков и культур на территории Российской Федерации, осознавать язык как одну из главных духовно</w:t>
      </w:r>
      <w:r>
        <w:rPr>
          <w:rFonts w:cs="Times New Roman"/>
          <w:iCs/>
        </w:rPr>
        <w:softHyphen/>
        <w:t>нравственных ценностей народа;</w:t>
      </w:r>
    </w:p>
    <w:p w:rsidR="007E14DC" w:rsidRDefault="007E14DC">
      <w:pPr>
        <w:autoSpaceDE w:val="0"/>
      </w:pPr>
      <w:r>
        <w:rPr>
          <w:rFonts w:cs="Times New Roman"/>
          <w:iCs/>
        </w:rPr>
        <w:t>2)</w:t>
      </w:r>
      <w:r>
        <w:rPr>
          <w:rFonts w:cs="Times New Roman"/>
          <w:iCs/>
        </w:rPr>
        <w:tab/>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E14DC" w:rsidRDefault="007E14DC">
      <w:pPr>
        <w:autoSpaceDE w:val="0"/>
      </w:pPr>
      <w:r>
        <w:rPr>
          <w:rFonts w:cs="Times New Roman"/>
          <w:iCs/>
        </w:rPr>
        <w:t>3)</w:t>
      </w:r>
      <w:r>
        <w:rPr>
          <w:rFonts w:cs="Times New Roman"/>
          <w:iCs/>
        </w:rPr>
        <w:tab/>
        <w:t>осознавать правильную устную и письменную речь как показатель общей культуры человека;</w:t>
      </w:r>
    </w:p>
    <w:p w:rsidR="007E14DC" w:rsidRDefault="007E14DC">
      <w:pPr>
        <w:autoSpaceDE w:val="0"/>
      </w:pPr>
      <w:r>
        <w:rPr>
          <w:rFonts w:cs="Times New Roman"/>
          <w:iCs/>
        </w:rPr>
        <w:t>4)</w:t>
      </w:r>
      <w:r>
        <w:rPr>
          <w:rFonts w:cs="Times New Roman"/>
          <w:iCs/>
        </w:rPr>
        <w:tab/>
        <w:t>проводить звуко</w:t>
      </w:r>
      <w:r>
        <w:rPr>
          <w:rFonts w:cs="Times New Roman"/>
          <w:iCs/>
        </w:rPr>
        <w:softHyphen/>
        <w:t xml:space="preserve">буквенный разбор слов (в соответствии с предложенным в учебнике </w:t>
      </w:r>
      <w:r>
        <w:rPr>
          <w:rFonts w:cs="Times New Roman"/>
          <w:iCs/>
        </w:rPr>
        <w:lastRenderedPageBreak/>
        <w:t>алгоритмом);</w:t>
      </w:r>
    </w:p>
    <w:p w:rsidR="007E14DC" w:rsidRDefault="007E14DC">
      <w:pPr>
        <w:autoSpaceDE w:val="0"/>
      </w:pPr>
      <w:r>
        <w:rPr>
          <w:rFonts w:cs="Times New Roman"/>
          <w:iCs/>
        </w:rPr>
        <w:t>5)</w:t>
      </w:r>
      <w:r>
        <w:rPr>
          <w:rFonts w:cs="Times New Roman"/>
          <w:iCs/>
        </w:rPr>
        <w:tab/>
        <w:t>подбирать к предложенным словам синонимы; подбирать к предложенным словам антонимы;</w:t>
      </w:r>
    </w:p>
    <w:p w:rsidR="007E14DC" w:rsidRDefault="007E14DC">
      <w:pPr>
        <w:autoSpaceDE w:val="0"/>
      </w:pPr>
      <w:r>
        <w:rPr>
          <w:rFonts w:cs="Times New Roman"/>
          <w:iCs/>
        </w:rPr>
        <w:t>6)</w:t>
      </w:r>
      <w:r>
        <w:rPr>
          <w:rFonts w:cs="Times New Roman"/>
          <w:iCs/>
        </w:rPr>
        <w:tab/>
        <w:t>выявлять в речи слова, значение которых требует уточнения, определять значение слова по контексту;</w:t>
      </w:r>
    </w:p>
    <w:p w:rsidR="007E14DC" w:rsidRDefault="007E14DC">
      <w:pPr>
        <w:autoSpaceDE w:val="0"/>
      </w:pPr>
      <w:r>
        <w:rPr>
          <w:rFonts w:cs="Times New Roman"/>
          <w:iCs/>
        </w:rPr>
        <w:t>7)</w:t>
      </w:r>
      <w:r>
        <w:rPr>
          <w:rFonts w:cs="Times New Roman"/>
          <w:iCs/>
        </w:rPr>
        <w:tab/>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E14DC" w:rsidRDefault="007E14DC">
      <w:pPr>
        <w:autoSpaceDE w:val="0"/>
      </w:pPr>
      <w:r>
        <w:rPr>
          <w:rFonts w:cs="Times New Roman"/>
          <w:iCs/>
        </w:rPr>
        <w:t>8)</w:t>
      </w:r>
      <w:r>
        <w:rPr>
          <w:rFonts w:cs="Times New Roman"/>
          <w:iCs/>
        </w:rPr>
        <w:tab/>
        <w:t>устанавливать принадлежность слова к определённой части речи (в объёме изученного) по комплексу освоенных грамматических признаков;</w:t>
      </w:r>
    </w:p>
    <w:p w:rsidR="007E14DC" w:rsidRDefault="007E14DC">
      <w:pPr>
        <w:autoSpaceDE w:val="0"/>
      </w:pPr>
      <w:r>
        <w:rPr>
          <w:rFonts w:cs="Times New Roman"/>
          <w:iCs/>
        </w:rPr>
        <w:t>9)</w:t>
      </w:r>
      <w:r>
        <w:rPr>
          <w:rFonts w:cs="Times New Roman"/>
          <w:iCs/>
        </w:rPr>
        <w:tab/>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E14DC" w:rsidRDefault="007E14DC">
      <w:pPr>
        <w:autoSpaceDE w:val="0"/>
      </w:pPr>
      <w:r>
        <w:rPr>
          <w:rFonts w:cs="Times New Roman"/>
          <w:iCs/>
        </w:rPr>
        <w:t>10)</w:t>
      </w:r>
      <w:r>
        <w:rPr>
          <w:rFonts w:cs="Times New Roman"/>
          <w:iCs/>
        </w:rPr>
        <w:tab/>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E14DC" w:rsidRDefault="007E14DC">
      <w:pPr>
        <w:autoSpaceDE w:val="0"/>
      </w:pPr>
      <w:r>
        <w:rPr>
          <w:rFonts w:cs="Times New Roman"/>
          <w:iCs/>
        </w:rPr>
        <w:t>11)</w:t>
      </w:r>
      <w:r>
        <w:rPr>
          <w:rFonts w:cs="Times New Roman"/>
          <w:iCs/>
        </w:rPr>
        <w:tab/>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E14DC" w:rsidRDefault="007E14DC">
      <w:pPr>
        <w:autoSpaceDE w:val="0"/>
      </w:pPr>
      <w:r>
        <w:rPr>
          <w:rFonts w:cs="Times New Roman"/>
          <w:iCs/>
        </w:rPr>
        <w:t>12)</w:t>
      </w:r>
      <w:r>
        <w:rPr>
          <w:rFonts w:cs="Times New Roman"/>
          <w:iCs/>
        </w:rPr>
        <w:tab/>
        <w:t>определять грамматические признаки личного местоимения в начальной форме: лицо, число, род (у местоимений 3</w:t>
      </w:r>
      <w:r>
        <w:rPr>
          <w:rFonts w:cs="Times New Roman"/>
          <w:iCs/>
        </w:rPr>
        <w:softHyphen/>
        <w:t>го лица в единственном числе); использовать личные местоимения для устранения неоправданных повторов в тексте;</w:t>
      </w:r>
    </w:p>
    <w:p w:rsidR="007E14DC" w:rsidRDefault="007E14DC">
      <w:pPr>
        <w:autoSpaceDE w:val="0"/>
      </w:pPr>
      <w:r>
        <w:rPr>
          <w:rFonts w:cs="Times New Roman"/>
          <w:iCs/>
        </w:rPr>
        <w:t>13)</w:t>
      </w:r>
      <w:r>
        <w:rPr>
          <w:rFonts w:cs="Times New Roman"/>
          <w:iCs/>
        </w:rPr>
        <w:tab/>
        <w:t>различать предложение, словосочетание и слово;</w:t>
      </w:r>
    </w:p>
    <w:p w:rsidR="007E14DC" w:rsidRDefault="007E14DC">
      <w:pPr>
        <w:autoSpaceDE w:val="0"/>
      </w:pPr>
      <w:r>
        <w:rPr>
          <w:rFonts w:cs="Times New Roman"/>
          <w:iCs/>
        </w:rPr>
        <w:t>14)</w:t>
      </w:r>
      <w:r>
        <w:rPr>
          <w:rFonts w:cs="Times New Roman"/>
          <w:iCs/>
        </w:rPr>
        <w:tab/>
        <w:t>классифицировать предложения по цели высказывания и по эмоциональной окраске;</w:t>
      </w:r>
    </w:p>
    <w:p w:rsidR="007E14DC" w:rsidRDefault="007E14DC">
      <w:pPr>
        <w:autoSpaceDE w:val="0"/>
      </w:pPr>
      <w:r>
        <w:rPr>
          <w:rFonts w:cs="Times New Roman"/>
          <w:iCs/>
        </w:rPr>
        <w:t>15)</w:t>
      </w:r>
      <w:r>
        <w:rPr>
          <w:rFonts w:cs="Times New Roman"/>
          <w:iCs/>
        </w:rPr>
        <w:tab/>
        <w:t>различать распространённые и нераспространённые предложения;</w:t>
      </w:r>
    </w:p>
    <w:p w:rsidR="007E14DC" w:rsidRDefault="007E14DC">
      <w:pPr>
        <w:autoSpaceDE w:val="0"/>
      </w:pPr>
      <w:r>
        <w:rPr>
          <w:rFonts w:cs="Times New Roman"/>
          <w:iCs/>
        </w:rPr>
        <w:t>16)</w:t>
      </w:r>
      <w:r>
        <w:rPr>
          <w:rFonts w:cs="Times New Roman"/>
          <w:iCs/>
        </w:rPr>
        <w:ta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E14DC" w:rsidRDefault="007E14DC">
      <w:pPr>
        <w:autoSpaceDE w:val="0"/>
      </w:pPr>
      <w:proofErr w:type="gramStart"/>
      <w:r>
        <w:rPr>
          <w:rFonts w:cs="Times New Roman"/>
          <w:iCs/>
        </w:rPr>
        <w:t>17)</w:t>
      </w:r>
      <w:r>
        <w:rPr>
          <w:rFonts w:cs="Times New Roman"/>
          <w:iCs/>
        </w:rPr>
        <w:tab/>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roofErr w:type="gramEnd"/>
    </w:p>
    <w:p w:rsidR="007E14DC" w:rsidRDefault="007E14DC">
      <w:pPr>
        <w:autoSpaceDE w:val="0"/>
      </w:pPr>
      <w:r>
        <w:rPr>
          <w:rFonts w:cs="Times New Roman"/>
          <w:iCs/>
        </w:rPr>
        <w:t>18)</w:t>
      </w:r>
      <w:r>
        <w:rPr>
          <w:rFonts w:cs="Times New Roman"/>
          <w:iCs/>
        </w:rPr>
        <w:tab/>
        <w:t>производить синтаксический разбор простого предложения;</w:t>
      </w:r>
    </w:p>
    <w:p w:rsidR="007E14DC" w:rsidRDefault="007E14DC">
      <w:pPr>
        <w:autoSpaceDE w:val="0"/>
      </w:pPr>
      <w:r>
        <w:rPr>
          <w:rFonts w:cs="Times New Roman"/>
          <w:iCs/>
        </w:rPr>
        <w:t>19)</w:t>
      </w:r>
      <w:r>
        <w:rPr>
          <w:rFonts w:cs="Times New Roman"/>
          <w:iCs/>
        </w:rPr>
        <w:tab/>
        <w:t>находить место орфограммы в слове и между словами на изученные правила;</w:t>
      </w:r>
    </w:p>
    <w:p w:rsidR="007E14DC" w:rsidRDefault="007E14DC">
      <w:pPr>
        <w:autoSpaceDE w:val="0"/>
      </w:pPr>
      <w:r>
        <w:rPr>
          <w:rFonts w:cs="Times New Roman"/>
          <w:iCs/>
        </w:rPr>
        <w:t>20)</w:t>
      </w:r>
      <w:r>
        <w:rPr>
          <w:rFonts w:cs="Times New Roman"/>
          <w:iCs/>
        </w:rPr>
        <w:tab/>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Pr>
          <w:rFonts w:cs="Times New Roman"/>
          <w:iCs/>
        </w:rPr>
        <w:t>-м</w:t>
      </w:r>
      <w:proofErr w:type="gramEnd"/>
      <w:r>
        <w:rPr>
          <w:rFonts w:cs="Times New Roman"/>
          <w:iCs/>
        </w:rPr>
        <w:t>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Pr>
          <w:rFonts w:cs="Times New Roman"/>
          <w:iCs/>
        </w:rPr>
        <w:softHyphen/>
        <w:t xml:space="preserve">го лица единственного числа; наличие или отсутствие мягкого знака в глаголах на </w:t>
      </w:r>
      <w:proofErr w:type="gramStart"/>
      <w:r>
        <w:rPr>
          <w:rFonts w:cs="Times New Roman"/>
          <w:iCs/>
        </w:rPr>
        <w:t>-т</w:t>
      </w:r>
      <w:proofErr w:type="gramEnd"/>
      <w:r>
        <w:rPr>
          <w:rFonts w:cs="Times New Roman"/>
          <w:iCs/>
        </w:rPr>
        <w:t>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E14DC" w:rsidRDefault="007E14DC">
      <w:pPr>
        <w:autoSpaceDE w:val="0"/>
      </w:pPr>
      <w:r>
        <w:rPr>
          <w:rFonts w:cs="Times New Roman"/>
          <w:iCs/>
        </w:rPr>
        <w:t>21)</w:t>
      </w:r>
      <w:r>
        <w:rPr>
          <w:rFonts w:cs="Times New Roman"/>
          <w:iCs/>
        </w:rPr>
        <w:tab/>
        <w:t>правильно списывать тексты объёмом не более 85 слов;</w:t>
      </w:r>
    </w:p>
    <w:p w:rsidR="007E14DC" w:rsidRDefault="007E14DC">
      <w:pPr>
        <w:autoSpaceDE w:val="0"/>
      </w:pPr>
      <w:r>
        <w:rPr>
          <w:rFonts w:cs="Times New Roman"/>
          <w:iCs/>
        </w:rPr>
        <w:t>22)</w:t>
      </w:r>
      <w:r>
        <w:rPr>
          <w:rFonts w:cs="Times New Roman"/>
          <w:iCs/>
        </w:rPr>
        <w:tab/>
        <w:t>писать под диктовку тексты объёмом не более 80 слов с учётом изученных правил правописания;</w:t>
      </w:r>
    </w:p>
    <w:p w:rsidR="007E14DC" w:rsidRDefault="007E14DC">
      <w:pPr>
        <w:autoSpaceDE w:val="0"/>
      </w:pPr>
      <w:r>
        <w:rPr>
          <w:rFonts w:cs="Times New Roman"/>
          <w:iCs/>
        </w:rPr>
        <w:t>23)</w:t>
      </w:r>
      <w:r>
        <w:rPr>
          <w:rFonts w:cs="Times New Roman"/>
          <w:iCs/>
        </w:rPr>
        <w:tab/>
        <w:t>находить и исправлять орфографические и пунктуационные ошибки на изученные правила, описки;</w:t>
      </w:r>
    </w:p>
    <w:p w:rsidR="007E14DC" w:rsidRDefault="007E14DC">
      <w:pPr>
        <w:autoSpaceDE w:val="0"/>
      </w:pPr>
      <w:r>
        <w:rPr>
          <w:rFonts w:cs="Times New Roman"/>
          <w:iCs/>
        </w:rPr>
        <w:t>24)</w:t>
      </w:r>
      <w:r>
        <w:rPr>
          <w:rFonts w:cs="Times New Roman"/>
          <w:iCs/>
        </w:rPr>
        <w:tab/>
        <w:t>осознавать ситуацию общения (с какой целью, с кем, где происходит общение); выбирать адекватные языковые средства в ситуации общения;</w:t>
      </w:r>
    </w:p>
    <w:p w:rsidR="007E14DC" w:rsidRDefault="007E14DC">
      <w:pPr>
        <w:autoSpaceDE w:val="0"/>
      </w:pPr>
      <w:r>
        <w:rPr>
          <w:rFonts w:cs="Times New Roman"/>
          <w:iCs/>
        </w:rPr>
        <w:t>25)</w:t>
      </w:r>
      <w:r>
        <w:rPr>
          <w:rFonts w:cs="Times New Roman"/>
          <w:iCs/>
        </w:rPr>
        <w:tab/>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E14DC" w:rsidRDefault="007E14DC">
      <w:pPr>
        <w:autoSpaceDE w:val="0"/>
      </w:pPr>
      <w:r>
        <w:rPr>
          <w:rFonts w:cs="Times New Roman"/>
          <w:iCs/>
        </w:rPr>
        <w:t>26)</w:t>
      </w:r>
      <w:r>
        <w:rPr>
          <w:rFonts w:cs="Times New Roman"/>
          <w:iCs/>
        </w:rPr>
        <w:tab/>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E14DC" w:rsidRDefault="007E14DC">
      <w:pPr>
        <w:autoSpaceDE w:val="0"/>
      </w:pPr>
      <w:r>
        <w:rPr>
          <w:rFonts w:cs="Times New Roman"/>
          <w:iCs/>
        </w:rPr>
        <w:t>27)</w:t>
      </w:r>
      <w:r>
        <w:rPr>
          <w:rFonts w:cs="Times New Roman"/>
          <w:iCs/>
        </w:rPr>
        <w:tab/>
        <w:t>определять тему и основную мысль текста; самостоятельно озаглавливать текст с опорой на тему или основную мысль;</w:t>
      </w:r>
    </w:p>
    <w:p w:rsidR="007E14DC" w:rsidRDefault="007E14DC">
      <w:pPr>
        <w:autoSpaceDE w:val="0"/>
      </w:pPr>
      <w:r>
        <w:rPr>
          <w:rFonts w:cs="Times New Roman"/>
          <w:iCs/>
        </w:rPr>
        <w:t>28)</w:t>
      </w:r>
      <w:r>
        <w:rPr>
          <w:rFonts w:cs="Times New Roman"/>
          <w:iCs/>
        </w:rPr>
        <w:tab/>
        <w:t>корректировать порядок предложений и частей текста;</w:t>
      </w:r>
    </w:p>
    <w:p w:rsidR="007E14DC" w:rsidRDefault="007E14DC">
      <w:pPr>
        <w:autoSpaceDE w:val="0"/>
      </w:pPr>
      <w:r>
        <w:rPr>
          <w:rFonts w:cs="Times New Roman"/>
          <w:iCs/>
        </w:rPr>
        <w:t>29)</w:t>
      </w:r>
      <w:r>
        <w:rPr>
          <w:rFonts w:cs="Times New Roman"/>
          <w:iCs/>
        </w:rPr>
        <w:tab/>
        <w:t>составлять план к заданным текстам;</w:t>
      </w:r>
    </w:p>
    <w:p w:rsidR="007E14DC" w:rsidRDefault="007E14DC">
      <w:pPr>
        <w:autoSpaceDE w:val="0"/>
      </w:pPr>
      <w:r>
        <w:rPr>
          <w:rFonts w:cs="Times New Roman"/>
          <w:iCs/>
        </w:rPr>
        <w:lastRenderedPageBreak/>
        <w:t>30)</w:t>
      </w:r>
      <w:r>
        <w:rPr>
          <w:rFonts w:cs="Times New Roman"/>
          <w:iCs/>
        </w:rPr>
        <w:tab/>
        <w:t>осуществлять подробный пересказ текста (устно и письменно);</w:t>
      </w:r>
    </w:p>
    <w:p w:rsidR="007E14DC" w:rsidRDefault="007E14DC">
      <w:pPr>
        <w:autoSpaceDE w:val="0"/>
      </w:pPr>
      <w:r>
        <w:rPr>
          <w:rFonts w:cs="Times New Roman"/>
          <w:iCs/>
        </w:rPr>
        <w:t>31)</w:t>
      </w:r>
      <w:r>
        <w:rPr>
          <w:rFonts w:cs="Times New Roman"/>
          <w:iCs/>
        </w:rPr>
        <w:tab/>
        <w:t>осуществлять выборочный пересказ текста (устно);</w:t>
      </w:r>
    </w:p>
    <w:p w:rsidR="007E14DC" w:rsidRDefault="007E14DC">
      <w:pPr>
        <w:autoSpaceDE w:val="0"/>
      </w:pPr>
      <w:r>
        <w:rPr>
          <w:rFonts w:cs="Times New Roman"/>
          <w:iCs/>
        </w:rPr>
        <w:t>32)</w:t>
      </w:r>
      <w:r>
        <w:rPr>
          <w:rFonts w:cs="Times New Roman"/>
          <w:iCs/>
        </w:rPr>
        <w:tab/>
        <w:t>писать (после предварительной подготовки) сочинения по заданным темам;</w:t>
      </w:r>
    </w:p>
    <w:p w:rsidR="007E14DC" w:rsidRDefault="007E14DC">
      <w:pPr>
        <w:autoSpaceDE w:val="0"/>
      </w:pPr>
      <w:r>
        <w:rPr>
          <w:rFonts w:cs="Times New Roman"/>
          <w:iCs/>
        </w:rPr>
        <w:t>33)</w:t>
      </w:r>
      <w:r>
        <w:rPr>
          <w:rFonts w:cs="Times New Roman"/>
          <w:iCs/>
        </w:rPr>
        <w:tab/>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E14DC" w:rsidRDefault="007E14DC">
      <w:pPr>
        <w:autoSpaceDE w:val="0"/>
      </w:pPr>
      <w:r>
        <w:rPr>
          <w:rFonts w:cs="Times New Roman"/>
          <w:iCs/>
        </w:rPr>
        <w:t>34)</w:t>
      </w:r>
      <w:r>
        <w:rPr>
          <w:rFonts w:cs="Times New Roman"/>
          <w:iCs/>
        </w:rPr>
        <w:tab/>
        <w:t>объяснять своими словами значение изученных понятий; использовать изученные понятия;</w:t>
      </w:r>
    </w:p>
    <w:p w:rsidR="007E14DC" w:rsidRDefault="007E14DC">
      <w:pPr>
        <w:autoSpaceDE w:val="0"/>
      </w:pPr>
      <w:r>
        <w:rPr>
          <w:rFonts w:cs="Times New Roman"/>
          <w:iCs/>
        </w:rPr>
        <w:t>35)</w:t>
      </w:r>
      <w:r>
        <w:rPr>
          <w:rFonts w:cs="Times New Roman"/>
          <w:iCs/>
        </w:rPr>
        <w:tab/>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7E14DC" w:rsidRDefault="007E14DC">
      <w:pPr>
        <w:autoSpaceDE w:val="0"/>
      </w:pPr>
      <w:r>
        <w:rPr>
          <w:rFonts w:eastAsia="Times New Roman" w:cs="Times New Roman"/>
          <w:b/>
          <w:iCs/>
        </w:rPr>
        <w:t xml:space="preserve"> </w:t>
      </w:r>
    </w:p>
    <w:p w:rsidR="007E14DC" w:rsidRDefault="007E14DC">
      <w:pPr>
        <w:autoSpaceDE w:val="0"/>
        <w:jc w:val="center"/>
      </w:pPr>
      <w:r>
        <w:rPr>
          <w:rFonts w:cs="Times New Roman"/>
          <w:b/>
          <w:iCs/>
        </w:rPr>
        <w:t>ЛИТЕРАТУРНОЕ ЧТЕНИЕ</w:t>
      </w:r>
    </w:p>
    <w:p w:rsidR="007E14DC" w:rsidRDefault="007E14DC">
      <w:pPr>
        <w:autoSpaceDE w:val="0"/>
        <w:jc w:val="both"/>
      </w:pPr>
      <w:r>
        <w:rPr>
          <w:rFonts w:cs="Times New Roman"/>
          <w:iCs/>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E14DC" w:rsidRDefault="007E14DC">
      <w:pPr>
        <w:autoSpaceDE w:val="0"/>
        <w:jc w:val="both"/>
      </w:pPr>
      <w:r>
        <w:rPr>
          <w:rFonts w:cs="Times New Roman"/>
          <w:iCs/>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E14DC" w:rsidRDefault="007E14DC">
      <w:pPr>
        <w:autoSpaceDE w:val="0"/>
        <w:jc w:val="both"/>
      </w:pPr>
      <w:r>
        <w:rPr>
          <w:rFonts w:cs="Times New Roman"/>
          <w:iCs/>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roofErr w:type="gramStart"/>
      <w:r>
        <w:rPr>
          <w:rFonts w:cs="Times New Roman"/>
          <w:iCs/>
        </w:rPr>
        <w:t xml:space="preserve"> .</w:t>
      </w:r>
      <w:proofErr w:type="gramEnd"/>
    </w:p>
    <w:p w:rsidR="007E14DC" w:rsidRDefault="007E14DC">
      <w:pPr>
        <w:autoSpaceDE w:val="0"/>
        <w:jc w:val="both"/>
      </w:pPr>
      <w:r>
        <w:rPr>
          <w:rFonts w:cs="Times New Roman"/>
          <w:iCs/>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E14DC" w:rsidRDefault="007E14DC">
      <w:pPr>
        <w:autoSpaceDE w:val="0"/>
        <w:jc w:val="both"/>
      </w:pPr>
      <w:r>
        <w:rPr>
          <w:rFonts w:cs="Times New Roman"/>
          <w:iCs/>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7E14DC" w:rsidRDefault="007E14DC">
      <w:pPr>
        <w:autoSpaceDE w:val="0"/>
      </w:pPr>
      <w:r>
        <w:rPr>
          <w:rFonts w:eastAsia="Times New Roman" w:cs="Times New Roman"/>
          <w:b/>
          <w:iCs/>
        </w:rPr>
        <w:t xml:space="preserve"> </w:t>
      </w: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proofErr w:type="gramStart"/>
      <w:r>
        <w:rPr>
          <w:rFonts w:cs="Times New Roman"/>
          <w:iCs/>
        </w:rPr>
        <w:t xml:space="preserve"> .</w:t>
      </w:r>
      <w:proofErr w:type="gramEnd"/>
    </w:p>
    <w:p w:rsidR="007E14DC" w:rsidRDefault="007E14DC">
      <w:pPr>
        <w:autoSpaceDE w:val="0"/>
        <w:jc w:val="both"/>
      </w:pPr>
      <w:r>
        <w:rPr>
          <w:rFonts w:cs="Times New Roman"/>
          <w:iCs/>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Pr>
          <w:rFonts w:cs="Times New Roman"/>
          <w:iCs/>
        </w:rPr>
        <w:t>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7E14DC" w:rsidRDefault="007E14DC">
      <w:pPr>
        <w:autoSpaceDE w:val="0"/>
        <w:jc w:val="both"/>
      </w:pPr>
      <w:r>
        <w:rPr>
          <w:rFonts w:cs="Times New Roman"/>
          <w:iCs/>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w:t>
      </w:r>
      <w:r>
        <w:rPr>
          <w:rFonts w:cs="Times New Roman"/>
          <w:iCs/>
        </w:rPr>
        <w:lastRenderedPageBreak/>
        <w:t>востребованы в жизни.</w:t>
      </w:r>
    </w:p>
    <w:p w:rsidR="007E14DC" w:rsidRDefault="007E14DC">
      <w:pPr>
        <w:autoSpaceDE w:val="0"/>
        <w:jc w:val="both"/>
      </w:pPr>
      <w:r>
        <w:rPr>
          <w:rFonts w:cs="Times New Roman"/>
          <w:iCs/>
        </w:rPr>
        <w:t>Достижение заявленной цели определяется особенностями курса литературного чтения и решением следующих задач:</w:t>
      </w:r>
    </w:p>
    <w:p w:rsidR="007E14DC" w:rsidRDefault="007E14DC">
      <w:pPr>
        <w:autoSpaceDE w:val="0"/>
        <w:jc w:val="both"/>
      </w:pPr>
      <w:r>
        <w:rPr>
          <w:rFonts w:cs="Times New Roman"/>
          <w:iCs/>
        </w:rPr>
        <w:t>1)</w:t>
      </w:r>
      <w:r>
        <w:rPr>
          <w:rFonts w:cs="Times New Roman"/>
          <w:iCs/>
        </w:rPr>
        <w:tab/>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7E14DC" w:rsidRDefault="007E14DC">
      <w:pPr>
        <w:autoSpaceDE w:val="0"/>
        <w:jc w:val="both"/>
      </w:pPr>
      <w:r>
        <w:rPr>
          <w:rFonts w:cs="Times New Roman"/>
          <w:iCs/>
        </w:rPr>
        <w:t>2)</w:t>
      </w:r>
      <w:r>
        <w:rPr>
          <w:rFonts w:cs="Times New Roman"/>
          <w:iCs/>
        </w:rPr>
        <w:tab/>
        <w:t>достижение необходимого для продолжения образования уровня общего речевого развития;</w:t>
      </w:r>
    </w:p>
    <w:p w:rsidR="007E14DC" w:rsidRDefault="007E14DC">
      <w:pPr>
        <w:autoSpaceDE w:val="0"/>
        <w:jc w:val="both"/>
      </w:pPr>
      <w:r>
        <w:rPr>
          <w:rFonts w:cs="Times New Roman"/>
          <w:iCs/>
        </w:rPr>
        <w:t>3)</w:t>
      </w:r>
      <w:r>
        <w:rPr>
          <w:rFonts w:cs="Times New Roman"/>
          <w:iCs/>
        </w:rPr>
        <w:ta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E14DC" w:rsidRDefault="007E14DC">
      <w:pPr>
        <w:autoSpaceDE w:val="0"/>
        <w:jc w:val="both"/>
      </w:pPr>
      <w:r>
        <w:rPr>
          <w:rFonts w:cs="Times New Roman"/>
          <w:iCs/>
        </w:rPr>
        <w:t>4)</w:t>
      </w:r>
      <w:r>
        <w:rPr>
          <w:rFonts w:cs="Times New Roman"/>
          <w:iCs/>
        </w:rPr>
        <w:tab/>
        <w:t>первоначальное представление о многообразии жанров художественных произведений и произведений устного народного творчества;</w:t>
      </w:r>
    </w:p>
    <w:p w:rsidR="007E14DC" w:rsidRDefault="007E14DC">
      <w:pPr>
        <w:autoSpaceDE w:val="0"/>
        <w:jc w:val="both"/>
      </w:pPr>
      <w:proofErr w:type="gramStart"/>
      <w:r>
        <w:rPr>
          <w:rFonts w:cs="Times New Roman"/>
          <w:iCs/>
        </w:rPr>
        <w:t>5)</w:t>
      </w:r>
      <w:r>
        <w:rPr>
          <w:rFonts w:cs="Times New Roman"/>
          <w:iCs/>
        </w:rPr>
        <w:tab/>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w:t>
      </w:r>
      <w:proofErr w:type="gramEnd"/>
      <w:r>
        <w:rPr>
          <w:rFonts w:cs="Times New Roman"/>
          <w:iCs/>
        </w:rPr>
        <w:t xml:space="preserve"> </w:t>
      </w:r>
      <w:proofErr w:type="gramStart"/>
      <w:r>
        <w:rPr>
          <w:rFonts w:cs="Times New Roman"/>
          <w:iCs/>
        </w:rPr>
        <w:t>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7E14DC" w:rsidRDefault="007E14DC">
      <w:pPr>
        <w:autoSpaceDE w:val="0"/>
        <w:jc w:val="both"/>
      </w:pPr>
      <w:r>
        <w:rPr>
          <w:rFonts w:cs="Times New Roman"/>
          <w:iCs/>
        </w:rPr>
        <w:t>6)</w:t>
      </w:r>
      <w:r>
        <w:rPr>
          <w:rFonts w:cs="Times New Roman"/>
          <w:iCs/>
        </w:rPr>
        <w:tab/>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E14DC" w:rsidRDefault="007E14DC">
      <w:pPr>
        <w:autoSpaceDE w:val="0"/>
        <w:jc w:val="both"/>
      </w:pPr>
      <w:r>
        <w:rPr>
          <w:rFonts w:cs="Times New Roman"/>
          <w:iCs/>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rPr>
          <w:rFonts w:cs="Times New Roman"/>
          <w:iCs/>
        </w:rPr>
        <w:t>способности</w:t>
      </w:r>
      <w:proofErr w:type="gramEnd"/>
      <w:r>
        <w:rPr>
          <w:rFonts w:cs="Times New Roman"/>
          <w:iCs/>
        </w:rPr>
        <w:t xml:space="preserve">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7E14DC" w:rsidRDefault="007E14DC">
      <w:pPr>
        <w:autoSpaceDE w:val="0"/>
        <w:jc w:val="both"/>
      </w:pPr>
      <w:r>
        <w:rPr>
          <w:rFonts w:cs="Times New Roman"/>
          <w:iCs/>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7E14DC" w:rsidRDefault="007E14DC">
      <w:pPr>
        <w:autoSpaceDE w:val="0"/>
        <w:jc w:val="both"/>
      </w:pPr>
      <w:r>
        <w:rPr>
          <w:rFonts w:cs="Times New Roman"/>
          <w:iCs/>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7E14DC" w:rsidRDefault="007E14DC">
      <w:pPr>
        <w:autoSpaceDE w:val="0"/>
        <w:jc w:val="both"/>
      </w:pPr>
      <w:r>
        <w:rPr>
          <w:rFonts w:cs="Times New Roman"/>
          <w:iCs/>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E14DC" w:rsidRDefault="007E14DC">
      <w:pPr>
        <w:autoSpaceDE w:val="0"/>
        <w:jc w:val="both"/>
      </w:pPr>
      <w:r>
        <w:rPr>
          <w:rFonts w:cs="Times New Roman"/>
          <w:iCs/>
        </w:rPr>
        <w:t>Предмет «Литературное чтение» преемственен по отношению к предмету «Литература», который изучается в основной школе.</w:t>
      </w:r>
    </w:p>
    <w:p w:rsidR="007E14DC" w:rsidRDefault="007E14DC">
      <w:pPr>
        <w:pStyle w:val="2f4"/>
        <w:shd w:val="clear" w:color="auto" w:fill="auto"/>
        <w:tabs>
          <w:tab w:val="left" w:pos="1743"/>
        </w:tabs>
        <w:spacing w:before="0" w:after="0" w:line="240" w:lineRule="auto"/>
        <w:jc w:val="both"/>
      </w:pPr>
      <w:r>
        <w:rPr>
          <w:rFonts w:eastAsia="Lucida Sans Unicode"/>
          <w:i w:val="0"/>
          <w:kern w:val="2"/>
          <w:sz w:val="24"/>
          <w:szCs w:val="24"/>
          <w:lang w:eastAsia="hi-IN" w:bidi="hi-IN"/>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Fonts w:eastAsia="Lucida Sans Unicode"/>
          <w:iCs w:val="0"/>
          <w:kern w:val="2"/>
          <w:sz w:val="24"/>
          <w:szCs w:val="24"/>
          <w:lang w:eastAsia="hi-IN" w:bidi="hi-IN"/>
        </w:rPr>
        <w:t>2-4</w:t>
      </w:r>
      <w:r>
        <w:rPr>
          <w:rFonts w:eastAsia="Lucida Sans Unicode"/>
          <w:i w:val="0"/>
          <w:kern w:val="2"/>
          <w:sz w:val="24"/>
          <w:szCs w:val="24"/>
          <w:lang w:eastAsia="hi-IN" w:bidi="hi-IN"/>
        </w:rPr>
        <w:t xml:space="preserve"> классах рекомендуется отводить по 136 часов (4 часа в неделю в каждом классе).</w:t>
      </w:r>
    </w:p>
    <w:p w:rsidR="007E14DC" w:rsidRDefault="007E14DC">
      <w:pPr>
        <w:autoSpaceDE w:val="0"/>
        <w:jc w:val="center"/>
      </w:pPr>
      <w:r>
        <w:rPr>
          <w:rFonts w:cs="Times New Roman"/>
          <w:b/>
          <w:iCs/>
        </w:rPr>
        <w:t>СОДЕРЖАНИЕ ОБУЧЕНИЯ</w:t>
      </w:r>
    </w:p>
    <w:p w:rsidR="007E14DC" w:rsidRDefault="007E14DC">
      <w:pPr>
        <w:autoSpaceDE w:val="0"/>
        <w:jc w:val="center"/>
      </w:pPr>
      <w:r>
        <w:rPr>
          <w:rFonts w:cs="Times New Roman"/>
          <w:b/>
          <w:iCs/>
        </w:rPr>
        <w:lastRenderedPageBreak/>
        <w:t>1 КЛАСС</w:t>
      </w:r>
    </w:p>
    <w:p w:rsidR="007E14DC" w:rsidRDefault="007E14DC">
      <w:pPr>
        <w:pStyle w:val="2f4"/>
        <w:shd w:val="clear" w:color="auto" w:fill="auto"/>
        <w:tabs>
          <w:tab w:val="left" w:pos="567"/>
        </w:tabs>
        <w:spacing w:before="0" w:after="0" w:line="240" w:lineRule="auto"/>
        <w:jc w:val="both"/>
      </w:pPr>
      <w:r>
        <w:rPr>
          <w:rFonts w:eastAsia="Lucida Sans Unicode"/>
          <w:i w:val="0"/>
          <w:kern w:val="2"/>
          <w:sz w:val="24"/>
          <w:szCs w:val="24"/>
          <w:lang w:eastAsia="hi-IN" w:bidi="hi-IN"/>
        </w:rPr>
        <w:tab/>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E14DC" w:rsidRDefault="007E14DC">
      <w:pPr>
        <w:pStyle w:val="2f4"/>
        <w:shd w:val="clear" w:color="auto" w:fill="auto"/>
        <w:tabs>
          <w:tab w:val="left" w:pos="1801"/>
        </w:tabs>
        <w:spacing w:before="0" w:after="0" w:line="240" w:lineRule="auto"/>
        <w:jc w:val="both"/>
      </w:pPr>
      <w:proofErr w:type="gramStart"/>
      <w:r>
        <w:rPr>
          <w:rFonts w:eastAsia="Lucida Sans Unicode"/>
          <w:i w:val="0"/>
          <w:kern w:val="2"/>
          <w:sz w:val="24"/>
          <w:szCs w:val="24"/>
          <w:lang w:eastAsia="hi-IN" w:bidi="hi-IN"/>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roofErr w:type="gramEnd"/>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Произведения о детях.</w:t>
      </w:r>
      <w:r>
        <w:rPr>
          <w:rFonts w:eastAsia="Lucida Sans Unicode"/>
          <w:i w:val="0"/>
          <w:kern w:val="2"/>
          <w:sz w:val="24"/>
          <w:szCs w:val="24"/>
          <w:lang w:eastAsia="hi-IN" w:bidi="hi-IN"/>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Pr>
          <w:rFonts w:eastAsia="Lucida Sans Unicode"/>
          <w:i w:val="0"/>
          <w:kern w:val="2"/>
          <w:sz w:val="24"/>
          <w:szCs w:val="24"/>
          <w:lang w:eastAsia="hi-IN" w:bidi="hi-IN"/>
        </w:rPr>
        <w:softHyphen/>
        <w:t>этических понятий: друг, дружба, забота, труд, взаимопомощь.</w:t>
      </w:r>
    </w:p>
    <w:p w:rsidR="007E14DC" w:rsidRDefault="007E14DC">
      <w:pPr>
        <w:pStyle w:val="2f4"/>
        <w:shd w:val="clear" w:color="auto" w:fill="auto"/>
        <w:tabs>
          <w:tab w:val="left" w:pos="180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w:t>
      </w:r>
      <w:proofErr w:type="gramStart"/>
      <w:r>
        <w:rPr>
          <w:rFonts w:eastAsia="Lucida Sans Unicode"/>
          <w:i w:val="0"/>
          <w:kern w:val="2"/>
          <w:sz w:val="24"/>
          <w:szCs w:val="24"/>
          <w:lang w:eastAsia="hi-IN" w:bidi="hi-IN"/>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roofErr w:type="gramEnd"/>
    </w:p>
    <w:p w:rsidR="007E14DC" w:rsidRDefault="007E14DC">
      <w:pPr>
        <w:pStyle w:val="2f4"/>
        <w:shd w:val="clear" w:color="auto" w:fill="auto"/>
        <w:tabs>
          <w:tab w:val="left" w:pos="1604"/>
        </w:tabs>
        <w:spacing w:before="0" w:after="0" w:line="240" w:lineRule="auto"/>
        <w:jc w:val="both"/>
      </w:pPr>
      <w:r>
        <w:rPr>
          <w:rFonts w:eastAsia="Lucida Sans Unicode"/>
          <w:b/>
          <w:i w:val="0"/>
          <w:kern w:val="2"/>
          <w:sz w:val="24"/>
          <w:szCs w:val="24"/>
          <w:lang w:eastAsia="hi-IN" w:bidi="hi-IN"/>
        </w:rPr>
        <w:t>Произведения о родной природе</w:t>
      </w:r>
      <w:r>
        <w:rPr>
          <w:rFonts w:eastAsia="Lucida Sans Unicode"/>
          <w:i w:val="0"/>
          <w:kern w:val="2"/>
          <w:sz w:val="24"/>
          <w:szCs w:val="24"/>
          <w:lang w:eastAsia="hi-IN" w:bidi="hi-IN"/>
        </w:rPr>
        <w:t>. Восприятие и самостоятельное чтение произведений о природе (на примере трёх-четырёх доступных произведений А.К. Толстого, А.Н. Плещеева, Е.Ф. Трутневой, С</w:t>
      </w:r>
      <w:proofErr w:type="gramStart"/>
      <w:r>
        <w:rPr>
          <w:rFonts w:eastAsia="Lucida Sans Unicode"/>
          <w:i w:val="0"/>
          <w:kern w:val="2"/>
          <w:sz w:val="24"/>
          <w:szCs w:val="24"/>
          <w:lang w:eastAsia="hi-IN" w:bidi="hi-IN"/>
        </w:rPr>
        <w:t xml:space="preserve"> .</w:t>
      </w:r>
      <w:proofErr w:type="gramEnd"/>
      <w:r>
        <w:rPr>
          <w:rFonts w:eastAsia="Lucida Sans Unicode"/>
          <w:i w:val="0"/>
          <w:kern w:val="2"/>
          <w:sz w:val="24"/>
          <w:szCs w:val="24"/>
          <w:lang w:eastAsia="hi-IN" w:bidi="hi-IN"/>
        </w:rPr>
        <w:t xml:space="preserve">Я. Маршака и другие). Тема поэтических произведений: звуки и краски природы, времена года, человек и природа; Родина, природа родного края. </w:t>
      </w:r>
      <w:proofErr w:type="gramStart"/>
      <w:r>
        <w:rPr>
          <w:rFonts w:eastAsia="Lucida Sans Unicode"/>
          <w:i w:val="0"/>
          <w:kern w:val="2"/>
          <w:sz w:val="24"/>
          <w:szCs w:val="24"/>
          <w:lang w:eastAsia="hi-IN" w:bidi="hi-IN"/>
        </w:rPr>
        <w:t>Особенности стихотворной речи, сравнение с прозаической: рифма, ритм (практическое ознакомление).</w:t>
      </w:r>
      <w:proofErr w:type="gramEnd"/>
      <w:r>
        <w:rPr>
          <w:rFonts w:eastAsia="Lucida Sans Unicode"/>
          <w:i w:val="0"/>
          <w:kern w:val="2"/>
          <w:sz w:val="24"/>
          <w:szCs w:val="24"/>
          <w:lang w:eastAsia="hi-IN" w:bidi="hi-IN"/>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E14DC" w:rsidRDefault="007E14DC">
      <w:pPr>
        <w:pStyle w:val="2f4"/>
        <w:shd w:val="clear" w:color="auto" w:fill="auto"/>
        <w:tabs>
          <w:tab w:val="left" w:pos="1604"/>
        </w:tabs>
        <w:spacing w:before="0" w:after="0" w:line="240" w:lineRule="auto"/>
        <w:jc w:val="both"/>
      </w:pPr>
      <w:r>
        <w:rPr>
          <w:rFonts w:eastAsia="Lucida Sans Unicode"/>
          <w:b/>
          <w:i w:val="0"/>
          <w:kern w:val="2"/>
          <w:sz w:val="24"/>
          <w:szCs w:val="24"/>
          <w:lang w:eastAsia="hi-IN" w:bidi="hi-IN"/>
        </w:rPr>
        <w:t>Устное народное творчество</w:t>
      </w:r>
      <w:r>
        <w:rPr>
          <w:rFonts w:eastAsia="Lucida Sans Unicode"/>
          <w:i w:val="0"/>
          <w:kern w:val="2"/>
          <w:sz w:val="24"/>
          <w:szCs w:val="24"/>
          <w:lang w:eastAsia="hi-IN" w:bidi="hi-IN"/>
        </w:rPr>
        <w:t xml:space="preserve">: малые фольклорные жанры (не менее шести произведений). </w:t>
      </w:r>
      <w:proofErr w:type="gramStart"/>
      <w:r>
        <w:rPr>
          <w:rFonts w:eastAsia="Lucida Sans Unicode"/>
          <w:i w:val="0"/>
          <w:kern w:val="2"/>
          <w:sz w:val="24"/>
          <w:szCs w:val="24"/>
          <w:lang w:eastAsia="hi-IN" w:bidi="hi-IN"/>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Pr>
          <w:rFonts w:eastAsia="Lucida Sans Unicode"/>
          <w:i w:val="0"/>
          <w:kern w:val="2"/>
          <w:sz w:val="24"/>
          <w:szCs w:val="24"/>
          <w:lang w:eastAsia="hi-IN" w:bidi="hi-IN"/>
        </w:rPr>
        <w:t xml:space="preserve">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E14DC" w:rsidRDefault="007E14DC">
      <w:pPr>
        <w:pStyle w:val="2f4"/>
        <w:shd w:val="clear" w:color="auto" w:fill="auto"/>
        <w:tabs>
          <w:tab w:val="left" w:pos="1835"/>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потешки, загадки, пословицы.</w:t>
      </w:r>
    </w:p>
    <w:p w:rsidR="007E14DC" w:rsidRDefault="007E14DC">
      <w:pPr>
        <w:pStyle w:val="2f4"/>
        <w:shd w:val="clear" w:color="auto" w:fill="auto"/>
        <w:tabs>
          <w:tab w:val="left" w:pos="1604"/>
        </w:tabs>
        <w:spacing w:before="0" w:after="0" w:line="240" w:lineRule="auto"/>
        <w:jc w:val="both"/>
      </w:pPr>
      <w:r>
        <w:rPr>
          <w:rFonts w:eastAsia="Lucida Sans Unicode"/>
          <w:b/>
          <w:i w:val="0"/>
          <w:kern w:val="2"/>
          <w:sz w:val="24"/>
          <w:szCs w:val="24"/>
          <w:lang w:eastAsia="hi-IN" w:bidi="hi-IN"/>
        </w:rPr>
        <w:t>Произведения о братьях наших меньших</w:t>
      </w:r>
      <w:r>
        <w:rPr>
          <w:rFonts w:eastAsia="Lucida Sans Unicode"/>
          <w:i w:val="0"/>
          <w:kern w:val="2"/>
          <w:sz w:val="24"/>
          <w:szCs w:val="24"/>
          <w:lang w:eastAsia="hi-IN" w:bidi="hi-IN"/>
        </w:rPr>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E14DC" w:rsidRDefault="007E14DC">
      <w:pPr>
        <w:pStyle w:val="2f4"/>
        <w:shd w:val="clear" w:color="auto" w:fill="auto"/>
        <w:tabs>
          <w:tab w:val="left" w:pos="1810"/>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В.В. Бианки «Лис и Мышонок», Е.И. Чарушин «Про Томку», М.М. Пришвин «Ёж», Н.И. Сладков «Лисица и Ёж» и другие.</w:t>
      </w:r>
    </w:p>
    <w:p w:rsidR="007E14DC" w:rsidRDefault="007E14DC">
      <w:pPr>
        <w:pStyle w:val="2f4"/>
        <w:shd w:val="clear" w:color="auto" w:fill="auto"/>
        <w:tabs>
          <w:tab w:val="left" w:pos="1594"/>
        </w:tabs>
        <w:spacing w:before="0" w:after="0" w:line="240" w:lineRule="auto"/>
        <w:jc w:val="both"/>
      </w:pPr>
      <w:r>
        <w:rPr>
          <w:rFonts w:eastAsia="Lucida Sans Unicode"/>
          <w:b/>
          <w:i w:val="0"/>
          <w:kern w:val="2"/>
          <w:sz w:val="24"/>
          <w:szCs w:val="24"/>
          <w:lang w:eastAsia="hi-IN" w:bidi="hi-IN"/>
        </w:rPr>
        <w:t>Произведения о маме</w:t>
      </w:r>
      <w:r>
        <w:rPr>
          <w:rFonts w:eastAsia="Lucida Sans Unicode"/>
          <w:i w:val="0"/>
          <w:kern w:val="2"/>
          <w:sz w:val="24"/>
          <w:szCs w:val="24"/>
          <w:lang w:eastAsia="hi-IN" w:bidi="hi-IN"/>
        </w:rPr>
        <w:t>.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w:t>
      </w:r>
      <w:r>
        <w:rPr>
          <w:rFonts w:eastAsia="Lucida Sans Unicode"/>
          <w:i w:val="0"/>
          <w:kern w:val="2"/>
          <w:sz w:val="24"/>
          <w:szCs w:val="24"/>
          <w:lang w:eastAsia="hi-IN" w:bidi="hi-IN"/>
        </w:rPr>
        <w:softHyphen/>
        <w:t xml:space="preserve">этических понятий: чувство любви как привязанность одного человека к другому (матери к ребёнку, детей к матери, </w:t>
      </w:r>
      <w:proofErr w:type="gramStart"/>
      <w:r>
        <w:rPr>
          <w:rFonts w:eastAsia="Lucida Sans Unicode"/>
          <w:i w:val="0"/>
          <w:kern w:val="2"/>
          <w:sz w:val="24"/>
          <w:szCs w:val="24"/>
          <w:lang w:eastAsia="hi-IN" w:bidi="hi-IN"/>
        </w:rPr>
        <w:t>близким</w:t>
      </w:r>
      <w:proofErr w:type="gramEnd"/>
      <w:r>
        <w:rPr>
          <w:rFonts w:eastAsia="Lucida Sans Unicode"/>
          <w:i w:val="0"/>
          <w:kern w:val="2"/>
          <w:sz w:val="24"/>
          <w:szCs w:val="24"/>
          <w:lang w:eastAsia="hi-IN" w:bidi="hi-IN"/>
        </w:rPr>
        <w:t>), проявление любви и заботы о родных людях.</w:t>
      </w:r>
    </w:p>
    <w:p w:rsidR="007E14DC" w:rsidRDefault="007E14DC">
      <w:pPr>
        <w:pStyle w:val="2f4"/>
        <w:shd w:val="clear" w:color="auto" w:fill="auto"/>
        <w:tabs>
          <w:tab w:val="left" w:pos="180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Е.А. Благинина «Посидим в тишине», А.Л. Барто «Мама», А.В. Митяев «За что я люблю маму» и другие (по выбору).</w:t>
      </w:r>
    </w:p>
    <w:p w:rsidR="007E14DC" w:rsidRDefault="007E14DC">
      <w:pPr>
        <w:pStyle w:val="2f4"/>
        <w:shd w:val="clear" w:color="auto" w:fill="auto"/>
        <w:tabs>
          <w:tab w:val="left" w:pos="1590"/>
        </w:tabs>
        <w:spacing w:before="0" w:after="0" w:line="240" w:lineRule="auto"/>
        <w:jc w:val="both"/>
      </w:pPr>
      <w:r>
        <w:rPr>
          <w:rFonts w:eastAsia="Lucida Sans Unicode"/>
          <w:b/>
          <w:i w:val="0"/>
          <w:kern w:val="2"/>
          <w:sz w:val="24"/>
          <w:szCs w:val="24"/>
          <w:lang w:eastAsia="hi-IN" w:bidi="hi-IN"/>
        </w:rPr>
        <w:t>Фольклорные и авторские произведения о чудесах и фантазии</w:t>
      </w:r>
      <w:r>
        <w:rPr>
          <w:rFonts w:eastAsia="Lucida Sans Unicode"/>
          <w:i w:val="0"/>
          <w:kern w:val="2"/>
          <w:sz w:val="24"/>
          <w:szCs w:val="24"/>
          <w:lang w:eastAsia="hi-IN" w:bidi="hi-IN"/>
        </w:rPr>
        <w:t xml:space="preserve"> (не менее трёх произведений). Способность автора произведения находить чудесное в каждом жизненном проявлении, </w:t>
      </w:r>
      <w:r>
        <w:rPr>
          <w:rFonts w:eastAsia="Lucida Sans Unicode"/>
          <w:i w:val="0"/>
          <w:kern w:val="2"/>
          <w:sz w:val="24"/>
          <w:szCs w:val="24"/>
          <w:lang w:eastAsia="hi-IN" w:bidi="hi-IN"/>
        </w:rPr>
        <w:lastRenderedPageBreak/>
        <w:t xml:space="preserve">необычное в обыкновенных явлениях окружающего мира. Сочетание в произведении реалистических событий с </w:t>
      </w:r>
      <w:proofErr w:type="gramStart"/>
      <w:r>
        <w:rPr>
          <w:rFonts w:eastAsia="Lucida Sans Unicode"/>
          <w:i w:val="0"/>
          <w:kern w:val="2"/>
          <w:sz w:val="24"/>
          <w:szCs w:val="24"/>
          <w:lang w:eastAsia="hi-IN" w:bidi="hi-IN"/>
        </w:rPr>
        <w:t>необычными</w:t>
      </w:r>
      <w:proofErr w:type="gramEnd"/>
      <w:r>
        <w:rPr>
          <w:rFonts w:eastAsia="Lucida Sans Unicode"/>
          <w:i w:val="0"/>
          <w:kern w:val="2"/>
          <w:sz w:val="24"/>
          <w:szCs w:val="24"/>
          <w:lang w:eastAsia="hi-IN" w:bidi="hi-IN"/>
        </w:rPr>
        <w:t>, сказочными, фантастическими.</w:t>
      </w:r>
    </w:p>
    <w:p w:rsidR="007E14DC" w:rsidRDefault="007E14DC">
      <w:pPr>
        <w:pStyle w:val="2f4"/>
        <w:shd w:val="clear" w:color="auto" w:fill="auto"/>
        <w:tabs>
          <w:tab w:val="left" w:pos="180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Р.С. Сеф «Чудо», В.В. Лунин «Я видел чудо», Б.В. Заходер «Моя Вообразилия», Ю.П. Мориц «Сто фантазий»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Библиографическая культура</w:t>
      </w:r>
      <w:r>
        <w:rPr>
          <w:rFonts w:eastAsia="Lucida Sans Unicode"/>
          <w:i w:val="0"/>
          <w:kern w:val="2"/>
          <w:sz w:val="24"/>
          <w:szCs w:val="24"/>
          <w:lang w:eastAsia="hi-IN" w:bidi="hi-IN"/>
        </w:rPr>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E14DC" w:rsidRDefault="007E14DC">
      <w:pPr>
        <w:autoSpaceDE w:val="0"/>
        <w:jc w:val="both"/>
      </w:pPr>
      <w:r>
        <w:rPr>
          <w:rFonts w:cs="Times New Roman"/>
          <w:iCs/>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E14DC" w:rsidRDefault="007E14DC">
      <w:pPr>
        <w:autoSpaceDE w:val="0"/>
        <w:jc w:val="both"/>
      </w:pPr>
      <w:r>
        <w:rPr>
          <w:rFonts w:cs="Times New Roman"/>
          <w:iCs/>
        </w:rPr>
        <w:t>2)</w:t>
      </w:r>
      <w:r>
        <w:rPr>
          <w:rFonts w:cs="Times New Roman"/>
          <w:iCs/>
        </w:rPr>
        <w:tab/>
        <w:t>понимать фактическое содержание прочитанного или прослушанного произведения;</w:t>
      </w:r>
    </w:p>
    <w:p w:rsidR="007E14DC" w:rsidRDefault="007E14DC">
      <w:pPr>
        <w:autoSpaceDE w:val="0"/>
        <w:jc w:val="both"/>
      </w:pPr>
      <w:proofErr w:type="gramStart"/>
      <w:r>
        <w:rPr>
          <w:rFonts w:cs="Times New Roman"/>
          <w:iCs/>
        </w:rPr>
        <w:t>3)</w:t>
      </w:r>
      <w:r>
        <w:rPr>
          <w:rFonts w:cs="Times New Roman"/>
          <w:iCs/>
        </w:rPr>
        <w:tab/>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7E14DC" w:rsidRDefault="007E14DC">
      <w:pPr>
        <w:autoSpaceDE w:val="0"/>
        <w:jc w:val="both"/>
      </w:pPr>
      <w:r>
        <w:rPr>
          <w:rFonts w:cs="Times New Roman"/>
          <w:iCs/>
        </w:rPr>
        <w:t>4)</w:t>
      </w:r>
      <w:r>
        <w:rPr>
          <w:rFonts w:cs="Times New Roman"/>
          <w:iCs/>
        </w:rPr>
        <w:tab/>
        <w:t>различать и группировать произведения по жанрам (загадки, пословицы, сказки (фольклорная и литературная), стихотворение, рассказ);</w:t>
      </w:r>
    </w:p>
    <w:p w:rsidR="007E14DC" w:rsidRDefault="007E14DC">
      <w:pPr>
        <w:autoSpaceDE w:val="0"/>
        <w:jc w:val="both"/>
      </w:pPr>
      <w:r>
        <w:rPr>
          <w:rFonts w:cs="Times New Roman"/>
          <w:iCs/>
        </w:rPr>
        <w:t>5)</w:t>
      </w:r>
      <w:r>
        <w:rPr>
          <w:rFonts w:cs="Times New Roman"/>
          <w:iCs/>
        </w:rPr>
        <w:tab/>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E14DC" w:rsidRDefault="007E14DC">
      <w:pPr>
        <w:autoSpaceDE w:val="0"/>
        <w:jc w:val="both"/>
      </w:pPr>
      <w:r>
        <w:rPr>
          <w:rFonts w:cs="Times New Roman"/>
          <w:iCs/>
        </w:rPr>
        <w:t>6)</w:t>
      </w:r>
      <w:r>
        <w:rPr>
          <w:rFonts w:cs="Times New Roman"/>
          <w:iCs/>
        </w:rPr>
        <w:tab/>
        <w:t>сравнивать произведения по теме, настроению, которое оно вызывает.</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понимать, что те</w:t>
      </w:r>
      <w:proofErr w:type="gramStart"/>
      <w:r>
        <w:rPr>
          <w:rFonts w:cs="Times New Roman"/>
          <w:iCs/>
        </w:rPr>
        <w:t>кст пр</w:t>
      </w:r>
      <w:proofErr w:type="gramEnd"/>
      <w:r>
        <w:rPr>
          <w:rFonts w:cs="Times New Roman"/>
          <w:iCs/>
        </w:rPr>
        <w:t>оизведения может быть представлен в иллюстрациях, различных видах зрительного искусства (фильм, спектакль и т. д.);</w:t>
      </w:r>
    </w:p>
    <w:p w:rsidR="007E14DC" w:rsidRDefault="007E14DC">
      <w:pPr>
        <w:autoSpaceDE w:val="0"/>
        <w:jc w:val="both"/>
      </w:pPr>
      <w:r>
        <w:rPr>
          <w:rFonts w:cs="Times New Roman"/>
          <w:iCs/>
        </w:rPr>
        <w:t>2)</w:t>
      </w:r>
      <w:r>
        <w:rPr>
          <w:rFonts w:cs="Times New Roman"/>
          <w:iCs/>
        </w:rPr>
        <w:tab/>
        <w:t>соотносить иллюстрацию с текстом произведения, читать отрывки из текста, которые соответствуют иллюстрации.</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читать наизусть стихотворения, соблюдать орфоэпические и пунктуационные нормы;</w:t>
      </w:r>
    </w:p>
    <w:p w:rsidR="007E14DC" w:rsidRDefault="007E14DC">
      <w:pPr>
        <w:autoSpaceDE w:val="0"/>
        <w:jc w:val="both"/>
      </w:pPr>
      <w:r>
        <w:rPr>
          <w:rFonts w:cs="Times New Roman"/>
          <w:iCs/>
        </w:rPr>
        <w:t>2)</w:t>
      </w:r>
      <w:r>
        <w:rPr>
          <w:rFonts w:cs="Times New Roman"/>
          <w:iCs/>
        </w:rPr>
        <w:tab/>
        <w:t xml:space="preserve">участвовать в беседе по обсуждению прослушанного или прочитанного текста: слушать собеседника, отвечать на вопросы, </w:t>
      </w:r>
      <w:proofErr w:type="gramStart"/>
      <w:r>
        <w:rPr>
          <w:rFonts w:cs="Times New Roman"/>
          <w:iCs/>
        </w:rPr>
        <w:t>высказывать своё отношение</w:t>
      </w:r>
      <w:proofErr w:type="gramEnd"/>
      <w:r>
        <w:rPr>
          <w:rFonts w:cs="Times New Roman"/>
          <w:iCs/>
        </w:rPr>
        <w:t xml:space="preserve"> к обсуждаемой проблеме;</w:t>
      </w:r>
    </w:p>
    <w:p w:rsidR="007E14DC" w:rsidRDefault="007E14DC">
      <w:pPr>
        <w:autoSpaceDE w:val="0"/>
        <w:jc w:val="both"/>
      </w:pPr>
      <w:r>
        <w:rPr>
          <w:rFonts w:cs="Times New Roman"/>
          <w:iCs/>
        </w:rPr>
        <w:t>3)</w:t>
      </w:r>
      <w:r>
        <w:rPr>
          <w:rFonts w:cs="Times New Roman"/>
          <w:iCs/>
        </w:rPr>
        <w:tab/>
        <w:t>пересказывать (устно) содержание произведения с опорой на вопросы, рисунки, предложенный план;</w:t>
      </w:r>
    </w:p>
    <w:p w:rsidR="007E14DC" w:rsidRDefault="007E14DC">
      <w:pPr>
        <w:autoSpaceDE w:val="0"/>
        <w:jc w:val="both"/>
      </w:pPr>
      <w:r>
        <w:rPr>
          <w:rFonts w:cs="Times New Roman"/>
          <w:iCs/>
        </w:rPr>
        <w:t>4)</w:t>
      </w:r>
      <w:r>
        <w:rPr>
          <w:rFonts w:cs="Times New Roman"/>
          <w:iCs/>
        </w:rPr>
        <w:tab/>
        <w:t>объяснять своими словами значение изученных понятий;</w:t>
      </w:r>
    </w:p>
    <w:p w:rsidR="007E14DC" w:rsidRDefault="007E14DC">
      <w:pPr>
        <w:autoSpaceDE w:val="0"/>
        <w:jc w:val="both"/>
      </w:pPr>
      <w:r>
        <w:rPr>
          <w:rFonts w:cs="Times New Roman"/>
          <w:iCs/>
        </w:rPr>
        <w:t>5)</w:t>
      </w:r>
      <w:r>
        <w:rPr>
          <w:rFonts w:cs="Times New Roman"/>
          <w:iCs/>
        </w:rPr>
        <w:tab/>
        <w:t>описывать своё настроение после слушания (чтения) стихотворений, сказок, рассказов.</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понимать и удерживать поставленную учебную задачу, в случае необходимости обращаться за помощью к учителю;</w:t>
      </w:r>
    </w:p>
    <w:p w:rsidR="007E14DC" w:rsidRDefault="007E14DC">
      <w:pPr>
        <w:autoSpaceDE w:val="0"/>
        <w:jc w:val="both"/>
      </w:pPr>
      <w:r>
        <w:rPr>
          <w:rFonts w:cs="Times New Roman"/>
          <w:iCs/>
        </w:rPr>
        <w:t>2)</w:t>
      </w:r>
      <w:r>
        <w:rPr>
          <w:rFonts w:cs="Times New Roman"/>
          <w:iCs/>
        </w:rPr>
        <w:tab/>
        <w:t>проявлять желание самостоятельно читать, совершенствовать свой навык чтения;</w:t>
      </w:r>
    </w:p>
    <w:p w:rsidR="007E14DC" w:rsidRDefault="007E14DC">
      <w:pPr>
        <w:autoSpaceDE w:val="0"/>
        <w:jc w:val="both"/>
      </w:pPr>
      <w:r>
        <w:rPr>
          <w:rFonts w:cs="Times New Roman"/>
          <w:iCs/>
        </w:rPr>
        <w:t>3)</w:t>
      </w:r>
      <w:r>
        <w:rPr>
          <w:rFonts w:cs="Times New Roman"/>
          <w:iCs/>
        </w:rPr>
        <w:tab/>
        <w:t>с небольшой помощью учителя оценивать свои успехи/ трудности в освоении читательской деятельности.</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проявлять желание работать в парах, небольших группах;</w:t>
      </w:r>
    </w:p>
    <w:p w:rsidR="007E14DC" w:rsidRDefault="007E14DC">
      <w:pPr>
        <w:autoSpaceDE w:val="0"/>
        <w:jc w:val="both"/>
      </w:pPr>
      <w:r>
        <w:rPr>
          <w:rFonts w:cs="Times New Roman"/>
          <w:iCs/>
        </w:rPr>
        <w:t>2)</w:t>
      </w:r>
      <w:r>
        <w:rPr>
          <w:rFonts w:cs="Times New Roman"/>
          <w:iCs/>
        </w:rPr>
        <w:tab/>
        <w:t>проявлять культуру взаимодействия, терпение, умение договариваться, ответственно выполнять свою часть работы.</w:t>
      </w:r>
    </w:p>
    <w:p w:rsidR="007E14DC" w:rsidRDefault="007E14DC">
      <w:pPr>
        <w:autoSpaceDE w:val="0"/>
        <w:rPr>
          <w:rFonts w:cs="Times New Roman"/>
          <w:b/>
          <w:iCs/>
        </w:rPr>
      </w:pPr>
    </w:p>
    <w:p w:rsidR="007E14DC" w:rsidRDefault="007E14DC">
      <w:pPr>
        <w:autoSpaceDE w:val="0"/>
        <w:jc w:val="center"/>
      </w:pPr>
      <w:r>
        <w:rPr>
          <w:rFonts w:cs="Times New Roman"/>
          <w:b/>
          <w:iCs/>
        </w:rPr>
        <w:t>2 КЛАСС</w:t>
      </w:r>
    </w:p>
    <w:p w:rsidR="007E14DC" w:rsidRDefault="007E14DC">
      <w:pPr>
        <w:pStyle w:val="2f4"/>
        <w:shd w:val="clear" w:color="auto" w:fill="auto"/>
        <w:tabs>
          <w:tab w:val="left" w:pos="1887"/>
        </w:tabs>
        <w:spacing w:before="0" w:after="0" w:line="240" w:lineRule="auto"/>
        <w:jc w:val="both"/>
      </w:pPr>
      <w:r>
        <w:rPr>
          <w:rFonts w:eastAsia="Lucida Sans Unicode"/>
          <w:b/>
          <w:i w:val="0"/>
          <w:kern w:val="2"/>
          <w:sz w:val="24"/>
          <w:szCs w:val="24"/>
          <w:lang w:eastAsia="hi-IN" w:bidi="hi-IN"/>
        </w:rPr>
        <w:t>О нашей Родине</w:t>
      </w:r>
      <w:r>
        <w:rPr>
          <w:rFonts w:eastAsia="Lucida Sans Unicode"/>
          <w:i w:val="0"/>
          <w:kern w:val="2"/>
          <w:sz w:val="24"/>
          <w:szCs w:val="24"/>
          <w:lang w:eastAsia="hi-IN" w:bidi="hi-IN"/>
        </w:rPr>
        <w:t xml:space="preserve">. </w:t>
      </w:r>
    </w:p>
    <w:p w:rsidR="007E14DC" w:rsidRDefault="007E14DC">
      <w:pPr>
        <w:pStyle w:val="2f4"/>
        <w:shd w:val="clear" w:color="auto" w:fill="auto"/>
        <w:tabs>
          <w:tab w:val="left" w:pos="1887"/>
        </w:tabs>
        <w:spacing w:before="0" w:after="0" w:line="240" w:lineRule="auto"/>
        <w:jc w:val="both"/>
      </w:pPr>
      <w:r>
        <w:rPr>
          <w:rFonts w:eastAsia="Lucida Sans Unicode"/>
          <w:i w:val="0"/>
          <w:kern w:val="2"/>
          <w:sz w:val="24"/>
          <w:szCs w:val="24"/>
          <w:lang w:eastAsia="hi-IN" w:bidi="hi-IN"/>
        </w:rPr>
        <w:t>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E14DC" w:rsidRDefault="007E14DC">
      <w:pPr>
        <w:pStyle w:val="2f4"/>
        <w:shd w:val="clear" w:color="auto" w:fill="auto"/>
        <w:tabs>
          <w:tab w:val="left" w:pos="1802"/>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И.С. Никитин «Русь», Ф.П. Савинов «Родина», А.А. Прокофьев </w:t>
      </w:r>
      <w:r>
        <w:rPr>
          <w:rFonts w:eastAsia="Lucida Sans Unicode"/>
          <w:i w:val="0"/>
          <w:kern w:val="2"/>
          <w:sz w:val="24"/>
          <w:szCs w:val="24"/>
          <w:lang w:eastAsia="hi-IN" w:bidi="hi-IN"/>
        </w:rPr>
        <w:lastRenderedPageBreak/>
        <w:t>«Родина» и другие (по выбору).</w:t>
      </w:r>
    </w:p>
    <w:p w:rsidR="007E14DC" w:rsidRDefault="007E14DC">
      <w:pPr>
        <w:pStyle w:val="2f4"/>
        <w:shd w:val="clear" w:color="auto" w:fill="auto"/>
        <w:spacing w:before="0" w:after="0" w:line="240" w:lineRule="auto"/>
        <w:jc w:val="both"/>
      </w:pPr>
      <w:r>
        <w:rPr>
          <w:rFonts w:eastAsia="Lucida Sans Unicode"/>
          <w:b/>
          <w:i w:val="0"/>
          <w:kern w:val="2"/>
          <w:sz w:val="24"/>
          <w:szCs w:val="24"/>
          <w:lang w:eastAsia="hi-IN" w:bidi="hi-IN"/>
        </w:rPr>
        <w:t>Фольклор</w:t>
      </w:r>
      <w:r>
        <w:rPr>
          <w:rFonts w:eastAsia="Lucida Sans Unicode"/>
          <w:i w:val="0"/>
          <w:kern w:val="2"/>
          <w:sz w:val="24"/>
          <w:szCs w:val="24"/>
          <w:lang w:eastAsia="hi-IN" w:bidi="hi-IN"/>
        </w:rPr>
        <w:t xml:space="preserve">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E14DC" w:rsidRDefault="007E14DC">
      <w:pPr>
        <w:pStyle w:val="2f4"/>
        <w:shd w:val="clear" w:color="auto" w:fill="auto"/>
        <w:spacing w:before="0" w:after="0" w:line="240" w:lineRule="auto"/>
        <w:jc w:val="both"/>
      </w:pPr>
      <w:r>
        <w:rPr>
          <w:b/>
          <w:i w:val="0"/>
          <w:kern w:val="2"/>
          <w:sz w:val="24"/>
          <w:szCs w:val="24"/>
          <w:lang w:eastAsia="hi-IN" w:bidi="hi-IN"/>
        </w:rPr>
        <w:t xml:space="preserve"> </w:t>
      </w:r>
      <w:proofErr w:type="gramStart"/>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Звуки и краски родной природы в разные времена года</w:t>
      </w:r>
      <w:r>
        <w:rPr>
          <w:rFonts w:eastAsia="Lucida Sans Unicode"/>
          <w:i w:val="0"/>
          <w:kern w:val="2"/>
          <w:sz w:val="24"/>
          <w:szCs w:val="24"/>
          <w:lang w:eastAsia="hi-IN" w:bidi="hi-IN"/>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E14DC" w:rsidRDefault="007E14DC">
      <w:pPr>
        <w:pStyle w:val="2f4"/>
        <w:shd w:val="clear" w:color="auto" w:fill="auto"/>
        <w:tabs>
          <w:tab w:val="left" w:pos="180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А.С. Пушкин «Уж небо осенью дышало...», «Вот север, тучи нагоняя...», А.А. Плещеев «Осень», А.К. Толстой «Осень. </w:t>
      </w:r>
      <w:proofErr w:type="gramStart"/>
      <w:r>
        <w:rPr>
          <w:rFonts w:eastAsia="Lucida Sans Unicode"/>
          <w:i w:val="0"/>
          <w:kern w:val="2"/>
          <w:sz w:val="24"/>
          <w:szCs w:val="24"/>
          <w:lang w:eastAsia="hi-IN" w:bidi="hi-IN"/>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7E14DC" w:rsidRDefault="007E14DC">
      <w:pPr>
        <w:pStyle w:val="2f4"/>
        <w:shd w:val="clear" w:color="auto" w:fill="auto"/>
        <w:tabs>
          <w:tab w:val="left" w:pos="1925"/>
        </w:tabs>
        <w:spacing w:before="0" w:after="0" w:line="240" w:lineRule="auto"/>
        <w:jc w:val="both"/>
      </w:pPr>
      <w:r>
        <w:rPr>
          <w:rFonts w:eastAsia="Lucida Sans Unicode"/>
          <w:b/>
          <w:i w:val="0"/>
          <w:kern w:val="2"/>
          <w:sz w:val="24"/>
          <w:szCs w:val="24"/>
          <w:lang w:eastAsia="hi-IN" w:bidi="hi-IN"/>
        </w:rPr>
        <w:t>О детях и дружбе</w:t>
      </w:r>
      <w:r>
        <w:rPr>
          <w:rFonts w:eastAsia="Lucida Sans Unicode"/>
          <w:i w:val="0"/>
          <w:kern w:val="2"/>
          <w:sz w:val="24"/>
          <w:szCs w:val="24"/>
          <w:lang w:eastAsia="hi-IN" w:bidi="hi-IN"/>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E14DC" w:rsidRDefault="007E14DC">
      <w:pPr>
        <w:pStyle w:val="2f4"/>
        <w:shd w:val="clear" w:color="auto" w:fill="auto"/>
        <w:tabs>
          <w:tab w:val="left" w:pos="1801"/>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Л.Н. Толстой «Филиппок», Е.А. Пермяк «Две пословицы», Ю.И. Ермолаев «Два пирожных», В.А. Осеева «Синие листья»,</w:t>
      </w:r>
    </w:p>
    <w:p w:rsidR="007E14DC" w:rsidRDefault="007E14DC">
      <w:pPr>
        <w:pStyle w:val="2f4"/>
        <w:shd w:val="clear" w:color="auto" w:fill="auto"/>
        <w:spacing w:before="0" w:after="0" w:line="240" w:lineRule="auto"/>
        <w:jc w:val="both"/>
      </w:pPr>
      <w:r>
        <w:rPr>
          <w:rFonts w:eastAsia="Lucida Sans Unicode"/>
          <w:i w:val="0"/>
          <w:kern w:val="2"/>
          <w:sz w:val="24"/>
          <w:szCs w:val="24"/>
          <w:lang w:eastAsia="hi-IN" w:bidi="hi-IN"/>
        </w:rPr>
        <w:t>Н.Н. Носов «На горке», «Заплатка», А.Л. Барто «Катя», В.В. Лунин «Я и Вовка», В.Ю. Драгунский «Тайное становится явным»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Мир сказок.</w:t>
      </w:r>
      <w:r>
        <w:rPr>
          <w:rFonts w:eastAsia="Lucida Sans Unicode"/>
          <w:i w:val="0"/>
          <w:kern w:val="2"/>
          <w:sz w:val="24"/>
          <w:szCs w:val="24"/>
          <w:lang w:eastAsia="hi-IN" w:bidi="hi-IN"/>
        </w:rPr>
        <w:t xml:space="preserve"> </w:t>
      </w:r>
      <w:proofErr w:type="gramStart"/>
      <w:r>
        <w:rPr>
          <w:rFonts w:eastAsia="Lucida Sans Unicode"/>
          <w:i w:val="0"/>
          <w:kern w:val="2"/>
          <w:sz w:val="24"/>
          <w:szCs w:val="24"/>
          <w:lang w:eastAsia="hi-IN" w:bidi="hi-IN"/>
        </w:rPr>
        <w:t>Фольклорная (народная) и литературная (авторская) сказка: «бродячие» сюжеты (произведения по выбору, не менее четырёх).</w:t>
      </w:r>
      <w:proofErr w:type="gramEnd"/>
      <w:r>
        <w:rPr>
          <w:rFonts w:eastAsia="Lucida Sans Unicode"/>
          <w:i w:val="0"/>
          <w:kern w:val="2"/>
          <w:sz w:val="24"/>
          <w:szCs w:val="24"/>
          <w:lang w:eastAsia="hi-IN" w:bidi="hi-IN"/>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E14DC" w:rsidRDefault="007E14DC">
      <w:pPr>
        <w:pStyle w:val="2f4"/>
        <w:shd w:val="clear" w:color="auto" w:fill="auto"/>
        <w:tabs>
          <w:tab w:val="left" w:pos="1850"/>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народная сказка «Золотая рыбка»,</w:t>
      </w:r>
    </w:p>
    <w:p w:rsidR="007E14DC" w:rsidRDefault="007E14DC">
      <w:pPr>
        <w:pStyle w:val="2f4"/>
        <w:shd w:val="clear" w:color="auto" w:fill="auto"/>
        <w:tabs>
          <w:tab w:val="left" w:pos="394"/>
        </w:tabs>
        <w:spacing w:before="0" w:after="0" w:line="240" w:lineRule="auto"/>
        <w:jc w:val="both"/>
      </w:pPr>
      <w:r>
        <w:rPr>
          <w:rFonts w:eastAsia="Lucida Sans Unicode"/>
          <w:i w:val="0"/>
          <w:kern w:val="2"/>
          <w:sz w:val="24"/>
          <w:szCs w:val="24"/>
          <w:lang w:eastAsia="hi-IN" w:bidi="hi-IN"/>
        </w:rPr>
        <w:t>С. Пушкин «Сказка о рыбаке и рыбке», народная сказка «Морозко», Ф. Одоевский «Мороз Иванович», В.И. Даль «Девочка Снегурочка» и другие.</w:t>
      </w:r>
    </w:p>
    <w:p w:rsidR="007E14DC" w:rsidRDefault="007E14DC">
      <w:pPr>
        <w:pStyle w:val="2f4"/>
        <w:shd w:val="clear" w:color="auto" w:fill="auto"/>
        <w:tabs>
          <w:tab w:val="left" w:pos="1887"/>
        </w:tabs>
        <w:spacing w:before="0" w:after="0" w:line="240" w:lineRule="auto"/>
        <w:jc w:val="both"/>
      </w:pPr>
      <w:r>
        <w:rPr>
          <w:rFonts w:eastAsia="Lucida Sans Unicode"/>
          <w:b/>
          <w:i w:val="0"/>
          <w:kern w:val="2"/>
          <w:sz w:val="24"/>
          <w:szCs w:val="24"/>
          <w:lang w:eastAsia="hi-IN" w:bidi="hi-IN"/>
        </w:rPr>
        <w:t>О братьях наших меньших</w:t>
      </w:r>
      <w:r>
        <w:rPr>
          <w:rFonts w:eastAsia="Lucida Sans Unicode"/>
          <w:i w:val="0"/>
          <w:kern w:val="2"/>
          <w:sz w:val="24"/>
          <w:szCs w:val="24"/>
          <w:lang w:eastAsia="hi-IN" w:bidi="hi-IN"/>
        </w:rPr>
        <w:t xml:space="preserve">. </w:t>
      </w:r>
      <w:proofErr w:type="gramStart"/>
      <w:r>
        <w:rPr>
          <w:rFonts w:eastAsia="Lucida Sans Unicode"/>
          <w:i w:val="0"/>
          <w:kern w:val="2"/>
          <w:sz w:val="24"/>
          <w:szCs w:val="24"/>
          <w:lang w:eastAsia="hi-IN" w:bidi="hi-IN"/>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Pr>
          <w:rFonts w:eastAsia="Lucida Sans Unicode"/>
          <w:i w:val="0"/>
          <w:kern w:val="2"/>
          <w:sz w:val="24"/>
          <w:szCs w:val="24"/>
          <w:lang w:eastAsia="hi-IN" w:bidi="hi-IN"/>
        </w:rPr>
        <w:t xml:space="preserve">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Pr>
          <w:rFonts w:eastAsia="Lucida Sans Unicode"/>
          <w:i w:val="0"/>
          <w:kern w:val="2"/>
          <w:sz w:val="24"/>
          <w:szCs w:val="24"/>
          <w:lang w:eastAsia="hi-IN" w:bidi="hi-IN"/>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E14DC" w:rsidRDefault="007E14DC">
      <w:pPr>
        <w:pStyle w:val="2f4"/>
        <w:shd w:val="clear" w:color="auto" w:fill="auto"/>
        <w:tabs>
          <w:tab w:val="left" w:pos="1847"/>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w:t>
      </w:r>
      <w:proofErr w:type="gramStart"/>
      <w:r>
        <w:rPr>
          <w:rFonts w:eastAsia="Lucida Sans Unicode"/>
          <w:i w:val="0"/>
          <w:kern w:val="2"/>
          <w:sz w:val="24"/>
          <w:szCs w:val="24"/>
          <w:lang w:eastAsia="hi-IN" w:bidi="hi-IN"/>
        </w:rPr>
        <w:t xml:space="preserve">И.А. Крылов «Лебедь, Щука и Рак», Л.Н. Толстой «Лев и мышь», </w:t>
      </w:r>
      <w:r>
        <w:rPr>
          <w:rFonts w:eastAsia="Lucida Sans Unicode"/>
          <w:i w:val="0"/>
          <w:kern w:val="2"/>
          <w:sz w:val="24"/>
          <w:szCs w:val="24"/>
          <w:lang w:eastAsia="hi-IN" w:bidi="hi-IN"/>
        </w:rPr>
        <w:lastRenderedPageBreak/>
        <w:t>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7E14DC" w:rsidRDefault="007E14DC">
      <w:pPr>
        <w:pStyle w:val="2f4"/>
        <w:shd w:val="clear" w:color="auto" w:fill="auto"/>
        <w:tabs>
          <w:tab w:val="left" w:pos="1868"/>
        </w:tabs>
        <w:spacing w:before="0" w:after="0" w:line="240" w:lineRule="auto"/>
        <w:jc w:val="both"/>
      </w:pPr>
      <w:r>
        <w:rPr>
          <w:rFonts w:eastAsia="Lucida Sans Unicode"/>
          <w:b/>
          <w:i w:val="0"/>
          <w:kern w:val="2"/>
          <w:sz w:val="24"/>
          <w:szCs w:val="24"/>
          <w:lang w:eastAsia="hi-IN" w:bidi="hi-IN"/>
        </w:rPr>
        <w:t xml:space="preserve">О </w:t>
      </w:r>
      <w:proofErr w:type="gramStart"/>
      <w:r>
        <w:rPr>
          <w:rFonts w:eastAsia="Lucida Sans Unicode"/>
          <w:b/>
          <w:i w:val="0"/>
          <w:kern w:val="2"/>
          <w:sz w:val="24"/>
          <w:szCs w:val="24"/>
          <w:lang w:eastAsia="hi-IN" w:bidi="hi-IN"/>
        </w:rPr>
        <w:t>наших</w:t>
      </w:r>
      <w:proofErr w:type="gramEnd"/>
      <w:r>
        <w:rPr>
          <w:rFonts w:eastAsia="Lucida Sans Unicode"/>
          <w:b/>
          <w:i w:val="0"/>
          <w:kern w:val="2"/>
          <w:sz w:val="24"/>
          <w:szCs w:val="24"/>
          <w:lang w:eastAsia="hi-IN" w:bidi="hi-IN"/>
        </w:rPr>
        <w:t xml:space="preserve"> близких, о семье</w:t>
      </w:r>
      <w:r>
        <w:rPr>
          <w:rFonts w:eastAsia="Lucida Sans Unicode"/>
          <w:i w:val="0"/>
          <w:kern w:val="2"/>
          <w:sz w:val="24"/>
          <w:szCs w:val="24"/>
          <w:lang w:eastAsia="hi-IN" w:bidi="hi-IN"/>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E14DC" w:rsidRDefault="007E14DC">
      <w:pPr>
        <w:pStyle w:val="2f4"/>
        <w:shd w:val="clear" w:color="auto" w:fill="auto"/>
        <w:tabs>
          <w:tab w:val="left" w:pos="1801"/>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Л.Н. Толстой «Отец и сыновья», А.А. Плещеев «Песня матери», В.А. Осеева «Сыновья», С.В. Михалков «Быль для детей», С.А. Баруздин «Салют» и другие (по выбору).</w:t>
      </w:r>
    </w:p>
    <w:p w:rsidR="007E14DC" w:rsidRDefault="007E14DC">
      <w:pPr>
        <w:pStyle w:val="2f4"/>
        <w:shd w:val="clear" w:color="auto" w:fill="auto"/>
        <w:tabs>
          <w:tab w:val="left" w:pos="1594"/>
        </w:tabs>
        <w:spacing w:before="0" w:after="0" w:line="240" w:lineRule="auto"/>
        <w:jc w:val="both"/>
      </w:pPr>
      <w:r>
        <w:rPr>
          <w:rFonts w:eastAsia="Lucida Sans Unicode"/>
          <w:b/>
          <w:i w:val="0"/>
          <w:kern w:val="2"/>
          <w:sz w:val="24"/>
          <w:szCs w:val="24"/>
          <w:lang w:eastAsia="hi-IN" w:bidi="hi-IN"/>
        </w:rPr>
        <w:t>Зарубежная литература</w:t>
      </w:r>
      <w:r>
        <w:rPr>
          <w:rFonts w:eastAsia="Lucida Sans Unicode"/>
          <w:i w:val="0"/>
          <w:kern w:val="2"/>
          <w:sz w:val="24"/>
          <w:szCs w:val="24"/>
          <w:lang w:eastAsia="hi-IN" w:bidi="hi-IN"/>
        </w:rPr>
        <w:t>.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E14DC" w:rsidRDefault="007E14DC">
      <w:pPr>
        <w:pStyle w:val="2f4"/>
        <w:shd w:val="clear" w:color="auto" w:fill="auto"/>
        <w:tabs>
          <w:tab w:val="left" w:pos="179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Ш. Перро «Кот в сапогах», Х.-К. Андерсен «Пятеро из одного стручка»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Библиографическая культура</w:t>
      </w:r>
      <w:r>
        <w:rPr>
          <w:rFonts w:eastAsia="Lucida Sans Unicode"/>
          <w:i w:val="0"/>
          <w:kern w:val="2"/>
          <w:sz w:val="24"/>
          <w:szCs w:val="24"/>
          <w:lang w:eastAsia="hi-IN" w:bidi="hi-IN"/>
        </w:rPr>
        <w:t xml:space="preserve">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E14DC" w:rsidRDefault="007E14DC">
      <w:pPr>
        <w:autoSpaceDE w:val="0"/>
        <w:jc w:val="both"/>
      </w:pPr>
      <w:r>
        <w:rPr>
          <w:rFonts w:cs="Times New Roman"/>
          <w:iCs/>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E14DC" w:rsidRDefault="007E14DC">
      <w:pPr>
        <w:autoSpaceDE w:val="0"/>
        <w:jc w:val="both"/>
      </w:pPr>
      <w:proofErr w:type="gramStart"/>
      <w:r>
        <w:rPr>
          <w:rFonts w:cs="Times New Roman"/>
          <w:iCs/>
        </w:rPr>
        <w:t>2)</w:t>
      </w:r>
      <w:r>
        <w:rPr>
          <w:rFonts w:cs="Times New Roman"/>
          <w:iCs/>
        </w:rPr>
        <w:tab/>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7E14DC" w:rsidRDefault="007E14DC">
      <w:pPr>
        <w:autoSpaceDE w:val="0"/>
        <w:jc w:val="both"/>
      </w:pPr>
      <w:proofErr w:type="gramStart"/>
      <w:r>
        <w:rPr>
          <w:rFonts w:cs="Times New Roman"/>
          <w:iCs/>
        </w:rPr>
        <w:t>3)</w:t>
      </w:r>
      <w:r>
        <w:rPr>
          <w:rFonts w:cs="Times New Roman"/>
          <w:iCs/>
        </w:rPr>
        <w:tab/>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7E14DC" w:rsidRDefault="007E14DC">
      <w:pPr>
        <w:autoSpaceDE w:val="0"/>
        <w:jc w:val="both"/>
      </w:pPr>
      <w:r>
        <w:rPr>
          <w:rFonts w:cs="Times New Roman"/>
          <w:iCs/>
        </w:rPr>
        <w:t>4)</w:t>
      </w:r>
      <w:r>
        <w:rPr>
          <w:rFonts w:cs="Times New Roman"/>
          <w:iCs/>
        </w:rPr>
        <w:tab/>
        <w:t>анализировать те</w:t>
      </w:r>
      <w:proofErr w:type="gramStart"/>
      <w:r>
        <w:rPr>
          <w:rFonts w:cs="Times New Roman"/>
          <w:iCs/>
        </w:rPr>
        <w:t>кст ск</w:t>
      </w:r>
      <w:proofErr w:type="gramEnd"/>
      <w:r>
        <w:rPr>
          <w:rFonts w:cs="Times New Roman"/>
          <w:iCs/>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E14DC" w:rsidRDefault="007E14DC">
      <w:pPr>
        <w:autoSpaceDE w:val="0"/>
        <w:jc w:val="both"/>
      </w:pPr>
      <w:r>
        <w:rPr>
          <w:rFonts w:cs="Times New Roman"/>
          <w:iCs/>
        </w:rPr>
        <w:t>5)</w:t>
      </w:r>
      <w:r>
        <w:rPr>
          <w:rFonts w:cs="Times New Roman"/>
          <w:iCs/>
        </w:rPr>
        <w:tab/>
        <w:t>анализировать те</w:t>
      </w:r>
      <w:proofErr w:type="gramStart"/>
      <w:r>
        <w:rPr>
          <w:rFonts w:cs="Times New Roman"/>
          <w:iCs/>
        </w:rPr>
        <w:t>кст ст</w:t>
      </w:r>
      <w:proofErr w:type="gramEnd"/>
      <w:r>
        <w:rPr>
          <w:rFonts w:cs="Times New Roman"/>
          <w:iCs/>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соотносить иллюстрации с текстом произведения;</w:t>
      </w:r>
    </w:p>
    <w:p w:rsidR="007E14DC" w:rsidRDefault="007E14DC">
      <w:pPr>
        <w:autoSpaceDE w:val="0"/>
        <w:jc w:val="both"/>
      </w:pPr>
      <w:r>
        <w:rPr>
          <w:rFonts w:cs="Times New Roman"/>
          <w:iCs/>
        </w:rPr>
        <w:t>2)</w:t>
      </w:r>
      <w:r>
        <w:rPr>
          <w:rFonts w:cs="Times New Roman"/>
          <w:iCs/>
        </w:rPr>
        <w:tab/>
        <w:t>ориентироваться в содержании книги, каталоге, выбирать книгу по автору, каталогу на основе рекомендованного списка;</w:t>
      </w:r>
    </w:p>
    <w:p w:rsidR="007E14DC" w:rsidRDefault="007E14DC">
      <w:pPr>
        <w:autoSpaceDE w:val="0"/>
        <w:jc w:val="both"/>
      </w:pPr>
      <w:r>
        <w:rPr>
          <w:rFonts w:cs="Times New Roman"/>
          <w:iCs/>
        </w:rPr>
        <w:t>3)</w:t>
      </w:r>
      <w:r>
        <w:rPr>
          <w:rFonts w:cs="Times New Roman"/>
          <w:iCs/>
        </w:rPr>
        <w:tab/>
        <w:t>по информации, представленной в оглавлении, в иллюстрациях предполагать тему и содержание книги;</w:t>
      </w:r>
    </w:p>
    <w:p w:rsidR="007E14DC" w:rsidRDefault="007E14DC">
      <w:pPr>
        <w:autoSpaceDE w:val="0"/>
        <w:jc w:val="both"/>
      </w:pPr>
      <w:r>
        <w:rPr>
          <w:rFonts w:cs="Times New Roman"/>
          <w:iCs/>
        </w:rPr>
        <w:t>4)</w:t>
      </w:r>
      <w:r>
        <w:rPr>
          <w:rFonts w:cs="Times New Roman"/>
          <w:iCs/>
        </w:rPr>
        <w:tab/>
        <w:t>пользоваться словарями для уточнения значения незнакомого слова.</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E14DC" w:rsidRDefault="007E14DC">
      <w:pPr>
        <w:autoSpaceDE w:val="0"/>
        <w:jc w:val="both"/>
      </w:pPr>
      <w:r>
        <w:rPr>
          <w:rFonts w:cs="Times New Roman"/>
          <w:iCs/>
        </w:rPr>
        <w:t>2)</w:t>
      </w:r>
      <w:r>
        <w:rPr>
          <w:rFonts w:cs="Times New Roman"/>
          <w:iCs/>
        </w:rPr>
        <w:tab/>
        <w:t>пересказывать подробно и выборочно прочитанное произведение;</w:t>
      </w:r>
    </w:p>
    <w:p w:rsidR="007E14DC" w:rsidRDefault="007E14DC">
      <w:pPr>
        <w:autoSpaceDE w:val="0"/>
        <w:jc w:val="both"/>
      </w:pPr>
      <w:r>
        <w:rPr>
          <w:rFonts w:cs="Times New Roman"/>
          <w:iCs/>
        </w:rPr>
        <w:t>3)</w:t>
      </w:r>
      <w:r>
        <w:rPr>
          <w:rFonts w:cs="Times New Roman"/>
          <w:iCs/>
        </w:rPr>
        <w:tab/>
        <w:t>обсуждать (в парах, группах) содержание текста, формулировать (устно) простые выводы на основе прочитанного/прослушанного произведения;</w:t>
      </w:r>
    </w:p>
    <w:p w:rsidR="007E14DC" w:rsidRDefault="007E14DC">
      <w:pPr>
        <w:autoSpaceDE w:val="0"/>
        <w:jc w:val="both"/>
      </w:pPr>
      <w:r>
        <w:rPr>
          <w:rFonts w:cs="Times New Roman"/>
          <w:iCs/>
        </w:rPr>
        <w:t>4)</w:t>
      </w:r>
      <w:r>
        <w:rPr>
          <w:rFonts w:cs="Times New Roman"/>
          <w:iCs/>
        </w:rPr>
        <w:tab/>
        <w:t>описывать (устно) картины природы;</w:t>
      </w:r>
    </w:p>
    <w:p w:rsidR="007E14DC" w:rsidRDefault="007E14DC">
      <w:pPr>
        <w:autoSpaceDE w:val="0"/>
        <w:jc w:val="both"/>
      </w:pPr>
      <w:r>
        <w:rPr>
          <w:rFonts w:cs="Times New Roman"/>
          <w:iCs/>
        </w:rPr>
        <w:lastRenderedPageBreak/>
        <w:t>5)</w:t>
      </w:r>
      <w:r>
        <w:rPr>
          <w:rFonts w:cs="Times New Roman"/>
          <w:iCs/>
        </w:rPr>
        <w:tab/>
        <w:t xml:space="preserve">сочинять по аналогии с </w:t>
      </w:r>
      <w:proofErr w:type="gramStart"/>
      <w:r>
        <w:rPr>
          <w:rFonts w:cs="Times New Roman"/>
          <w:iCs/>
        </w:rPr>
        <w:t>прочитанным</w:t>
      </w:r>
      <w:proofErr w:type="gramEnd"/>
      <w:r>
        <w:rPr>
          <w:rFonts w:cs="Times New Roman"/>
          <w:iCs/>
        </w:rPr>
        <w:t xml:space="preserve"> (загадки, рассказы, небольшие сказки);</w:t>
      </w:r>
    </w:p>
    <w:p w:rsidR="007E14DC" w:rsidRDefault="007E14DC">
      <w:pPr>
        <w:autoSpaceDE w:val="0"/>
        <w:jc w:val="both"/>
      </w:pPr>
      <w:r>
        <w:rPr>
          <w:rFonts w:cs="Times New Roman"/>
          <w:iCs/>
        </w:rPr>
        <w:t>6)</w:t>
      </w:r>
      <w:r>
        <w:rPr>
          <w:rFonts w:cs="Times New Roman"/>
          <w:iCs/>
        </w:rPr>
        <w:tab/>
        <w:t>участвовать в инсценировках и драматизации отрывков из художественных произведений.</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оценивать своё эмоциональное состояние, возникшее при прочтении/слушании произведения;</w:t>
      </w:r>
    </w:p>
    <w:p w:rsidR="007E14DC" w:rsidRDefault="007E14DC">
      <w:pPr>
        <w:autoSpaceDE w:val="0"/>
        <w:jc w:val="both"/>
      </w:pPr>
      <w:r>
        <w:rPr>
          <w:rFonts w:cs="Times New Roman"/>
          <w:iCs/>
        </w:rPr>
        <w:t>2)</w:t>
      </w:r>
      <w:r>
        <w:rPr>
          <w:rFonts w:cs="Times New Roman"/>
          <w:iCs/>
        </w:rPr>
        <w:tab/>
        <w:t>удерживать в памяти последовательность событий прослушанного/прочитанного текста;</w:t>
      </w:r>
    </w:p>
    <w:p w:rsidR="007E14DC" w:rsidRDefault="007E14DC">
      <w:pPr>
        <w:autoSpaceDE w:val="0"/>
        <w:jc w:val="both"/>
      </w:pPr>
      <w:r>
        <w:rPr>
          <w:rFonts w:cs="Times New Roman"/>
          <w:iCs/>
        </w:rPr>
        <w:t>3)</w:t>
      </w:r>
      <w:r>
        <w:rPr>
          <w:rFonts w:cs="Times New Roman"/>
          <w:iCs/>
        </w:rPr>
        <w:tab/>
        <w:t>контролировать выполнение поставленной учебной задачи при чтении/слушании произведения;</w:t>
      </w:r>
    </w:p>
    <w:p w:rsidR="007E14DC" w:rsidRDefault="007E14DC">
      <w:pPr>
        <w:autoSpaceDE w:val="0"/>
        <w:jc w:val="both"/>
      </w:pPr>
      <w:r>
        <w:rPr>
          <w:rFonts w:cs="Times New Roman"/>
          <w:iCs/>
        </w:rPr>
        <w:t>4)</w:t>
      </w:r>
      <w:r>
        <w:rPr>
          <w:rFonts w:cs="Times New Roman"/>
          <w:iCs/>
        </w:rPr>
        <w:tab/>
        <w:t>проверять (по образцу) выполнение поставленной учебной задачи.</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выбирать себе партнёров по совместной деятельности;</w:t>
      </w:r>
    </w:p>
    <w:p w:rsidR="007E14DC" w:rsidRDefault="007E14DC">
      <w:pPr>
        <w:autoSpaceDE w:val="0"/>
        <w:jc w:val="both"/>
      </w:pPr>
      <w:r>
        <w:rPr>
          <w:rFonts w:cs="Times New Roman"/>
          <w:iCs/>
        </w:rPr>
        <w:t>2)</w:t>
      </w:r>
      <w:r>
        <w:rPr>
          <w:rFonts w:cs="Times New Roman"/>
          <w:iCs/>
        </w:rPr>
        <w:tab/>
        <w:t>распределять работу, договариваться, приходить к общему решению, отвечать за общий результат работы</w:t>
      </w:r>
      <w:r>
        <w:rPr>
          <w:rFonts w:cs="Times New Roman"/>
          <w:b/>
          <w:iCs/>
        </w:rPr>
        <w:t>.</w:t>
      </w:r>
    </w:p>
    <w:p w:rsidR="007E14DC" w:rsidRDefault="007E14DC">
      <w:pPr>
        <w:autoSpaceDE w:val="0"/>
        <w:rPr>
          <w:rFonts w:cs="Times New Roman"/>
          <w:b/>
          <w:iCs/>
        </w:rPr>
      </w:pPr>
    </w:p>
    <w:p w:rsidR="007E14DC" w:rsidRDefault="007E14DC">
      <w:pPr>
        <w:autoSpaceDE w:val="0"/>
        <w:jc w:val="center"/>
      </w:pPr>
      <w:r>
        <w:rPr>
          <w:rFonts w:cs="Times New Roman"/>
          <w:b/>
          <w:iCs/>
        </w:rPr>
        <w:t>3 КЛАСС</w:t>
      </w:r>
    </w:p>
    <w:p w:rsidR="007E14DC" w:rsidRDefault="007E14DC">
      <w:pPr>
        <w:pStyle w:val="2f4"/>
        <w:shd w:val="clear" w:color="auto" w:fill="auto"/>
        <w:tabs>
          <w:tab w:val="left" w:pos="1644"/>
        </w:tabs>
        <w:spacing w:before="0" w:after="0" w:line="240" w:lineRule="auto"/>
        <w:jc w:val="both"/>
      </w:pPr>
      <w:r>
        <w:rPr>
          <w:rFonts w:eastAsia="Lucida Sans Unicode"/>
          <w:b/>
          <w:i w:val="0"/>
          <w:kern w:val="2"/>
          <w:sz w:val="24"/>
          <w:szCs w:val="24"/>
          <w:lang w:eastAsia="hi-IN" w:bidi="hi-IN"/>
        </w:rPr>
        <w:t>О Родине и её истории</w:t>
      </w:r>
      <w:r>
        <w:rPr>
          <w:rFonts w:eastAsia="Lucida Sans Unicode"/>
          <w:i w:val="0"/>
          <w:kern w:val="2"/>
          <w:sz w:val="24"/>
          <w:szCs w:val="24"/>
          <w:lang w:eastAsia="hi-IN" w:bidi="hi-IN"/>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E14DC" w:rsidRDefault="007E14DC">
      <w:pPr>
        <w:pStyle w:val="2f4"/>
        <w:shd w:val="clear" w:color="auto" w:fill="auto"/>
        <w:tabs>
          <w:tab w:val="left" w:pos="1861"/>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К.Д. Ушинский «Наше отечество», М.М. Пришвин «Моя Родина», С.А. Васильев «Россия», Н.П. Кончаловская «Наша древняя столица» (отрывки)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Фольклор</w:t>
      </w:r>
      <w:r>
        <w:rPr>
          <w:rFonts w:eastAsia="Lucida Sans Unicode"/>
          <w:i w:val="0"/>
          <w:kern w:val="2"/>
          <w:sz w:val="24"/>
          <w:szCs w:val="24"/>
          <w:lang w:eastAsia="hi-IN" w:bidi="hi-IN"/>
        </w:rPr>
        <w:t xml:space="preserve"> (устное народное творчество). </w:t>
      </w:r>
      <w:proofErr w:type="gramStart"/>
      <w:r>
        <w:rPr>
          <w:rFonts w:eastAsia="Lucida Sans Unicode"/>
          <w:i w:val="0"/>
          <w:kern w:val="2"/>
          <w:sz w:val="24"/>
          <w:szCs w:val="24"/>
          <w:lang w:eastAsia="hi-IN" w:bidi="hi-IN"/>
        </w:rPr>
        <w:t>Круг чтения: малые жанры фольклора (пословицы, потешки, считалки, небылицы, скороговорки, загадки, по выбору).</w:t>
      </w:r>
      <w:proofErr w:type="gramEnd"/>
      <w:r>
        <w:rPr>
          <w:rFonts w:eastAsia="Lucida Sans Unicode"/>
          <w:i w:val="0"/>
          <w:kern w:val="2"/>
          <w:sz w:val="24"/>
          <w:szCs w:val="24"/>
          <w:lang w:eastAsia="hi-IN" w:bidi="hi-IN"/>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E14DC" w:rsidRDefault="007E14DC">
      <w:pPr>
        <w:pStyle w:val="2f4"/>
        <w:shd w:val="clear" w:color="auto" w:fill="auto"/>
        <w:tabs>
          <w:tab w:val="left" w:pos="1604"/>
        </w:tabs>
        <w:spacing w:before="0" w:after="0" w:line="240" w:lineRule="auto"/>
        <w:jc w:val="both"/>
      </w:pPr>
      <w:r>
        <w:rPr>
          <w:rFonts w:eastAsia="Lucida Sans Unicode"/>
          <w:i w:val="0"/>
          <w:kern w:val="2"/>
          <w:sz w:val="24"/>
          <w:szCs w:val="24"/>
          <w:lang w:eastAsia="hi-IN" w:bidi="hi-IN"/>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w:t>
      </w:r>
      <w:proofErr w:type="gramStart"/>
      <w:r>
        <w:rPr>
          <w:rFonts w:eastAsia="Lucida Sans Unicode"/>
          <w:i w:val="0"/>
          <w:kern w:val="2"/>
          <w:sz w:val="24"/>
          <w:szCs w:val="24"/>
          <w:lang w:eastAsia="hi-IN" w:bidi="hi-IN"/>
        </w:rPr>
        <w:t xml:space="preserve"> .</w:t>
      </w:r>
      <w:proofErr w:type="gramEnd"/>
      <w:r>
        <w:rPr>
          <w:rFonts w:eastAsia="Lucida Sans Unicode"/>
          <w:i w:val="0"/>
          <w:kern w:val="2"/>
          <w:sz w:val="24"/>
          <w:szCs w:val="24"/>
          <w:lang w:eastAsia="hi-IN" w:bidi="hi-IN"/>
        </w:rPr>
        <w:t>Я. Билибина и других). Отражение в сказках народного быта и культуры. Составление плана сказки.</w:t>
      </w:r>
    </w:p>
    <w:p w:rsidR="007E14DC" w:rsidRDefault="007E14DC">
      <w:pPr>
        <w:pStyle w:val="2f4"/>
        <w:shd w:val="clear" w:color="auto" w:fill="auto"/>
        <w:tabs>
          <w:tab w:val="left" w:pos="1599"/>
        </w:tabs>
        <w:spacing w:before="0" w:after="0" w:line="240" w:lineRule="auto"/>
        <w:jc w:val="both"/>
      </w:pPr>
      <w:r>
        <w:rPr>
          <w:rFonts w:eastAsia="Lucida Sans Unicode"/>
          <w:i w:val="0"/>
          <w:kern w:val="2"/>
          <w:sz w:val="24"/>
          <w:szCs w:val="24"/>
          <w:lang w:eastAsia="hi-IN" w:bidi="hi-I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E14DC" w:rsidRDefault="007E14DC">
      <w:pPr>
        <w:pStyle w:val="2f4"/>
        <w:shd w:val="clear" w:color="auto" w:fill="auto"/>
        <w:tabs>
          <w:tab w:val="left" w:pos="179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малые жанры фольклора, русская народная сказка «Иван-царевич и серый волк», былина об Илье Муромце и другие (по выбору).</w:t>
      </w:r>
    </w:p>
    <w:p w:rsidR="007E14DC" w:rsidRDefault="007E14DC">
      <w:pPr>
        <w:pStyle w:val="2f4"/>
        <w:shd w:val="clear" w:color="auto" w:fill="auto"/>
        <w:tabs>
          <w:tab w:val="left" w:pos="1624"/>
        </w:tabs>
        <w:spacing w:before="0" w:after="0" w:line="240" w:lineRule="auto"/>
        <w:jc w:val="both"/>
      </w:pPr>
      <w:r>
        <w:rPr>
          <w:rFonts w:eastAsia="Lucida Sans Unicode"/>
          <w:b/>
          <w:i w:val="0"/>
          <w:kern w:val="2"/>
          <w:sz w:val="24"/>
          <w:szCs w:val="24"/>
          <w:lang w:eastAsia="hi-IN" w:bidi="hi-IN"/>
        </w:rPr>
        <w:t>Творчество А.С. Пушкина.</w:t>
      </w:r>
      <w:r>
        <w:rPr>
          <w:rFonts w:eastAsia="Lucida Sans Unicode"/>
          <w:i w:val="0"/>
          <w:kern w:val="2"/>
          <w:sz w:val="24"/>
          <w:szCs w:val="24"/>
          <w:lang w:eastAsia="hi-IN" w:bidi="hi-IN"/>
        </w:rPr>
        <w:t xml:space="preserve"> А.С. Пушкин - великий русский поэт. Лирические произведения А.С. Пушкина:</w:t>
      </w:r>
      <w:r>
        <w:rPr>
          <w:rFonts w:eastAsia="Lucida Sans Unicode"/>
          <w:i w:val="0"/>
          <w:kern w:val="2"/>
          <w:sz w:val="24"/>
          <w:szCs w:val="24"/>
          <w:lang w:eastAsia="hi-IN" w:bidi="hi-IN"/>
        </w:rPr>
        <w:tab/>
        <w:t xml:space="preserve">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Pr>
          <w:rFonts w:eastAsia="Lucida Sans Unicode"/>
          <w:i w:val="0"/>
          <w:kern w:val="2"/>
          <w:sz w:val="24"/>
          <w:szCs w:val="24"/>
          <w:lang w:eastAsia="hi-IN" w:bidi="hi-IN"/>
        </w:rPr>
        <w:t>фольклорными</w:t>
      </w:r>
      <w:proofErr w:type="gramEnd"/>
      <w:r>
        <w:rPr>
          <w:rFonts w:eastAsia="Lucida Sans Unicode"/>
          <w:i w:val="0"/>
          <w:kern w:val="2"/>
          <w:sz w:val="24"/>
          <w:szCs w:val="24"/>
          <w:lang w:eastAsia="hi-IN" w:bidi="hi-IN"/>
        </w:rPr>
        <w:t>. Положительные и отрицательные герои, волшебные помощники, язык авторской сказки. И.Я. Билибин - иллюстратор сказок А.С. Пушкина.</w:t>
      </w:r>
    </w:p>
    <w:p w:rsidR="007E14DC" w:rsidRDefault="007E14DC">
      <w:pPr>
        <w:pStyle w:val="2f4"/>
        <w:shd w:val="clear" w:color="auto" w:fill="auto"/>
        <w:tabs>
          <w:tab w:val="left" w:pos="1801"/>
        </w:tabs>
        <w:spacing w:before="0" w:after="0" w:line="240" w:lineRule="auto"/>
        <w:jc w:val="both"/>
      </w:pPr>
      <w:r>
        <w:rPr>
          <w:rFonts w:eastAsia="Lucida Sans Unicode"/>
          <w:b/>
          <w:i w:val="0"/>
          <w:kern w:val="2"/>
          <w:sz w:val="24"/>
          <w:szCs w:val="24"/>
          <w:lang w:eastAsia="hi-IN" w:bidi="hi-IN"/>
        </w:rPr>
        <w:lastRenderedPageBreak/>
        <w:t>Произведения для чтения</w:t>
      </w:r>
      <w:r>
        <w:rPr>
          <w:rFonts w:eastAsia="Lucida Sans Unicode"/>
          <w:i w:val="0"/>
          <w:kern w:val="2"/>
          <w:sz w:val="24"/>
          <w:szCs w:val="24"/>
          <w:lang w:eastAsia="hi-IN" w:bidi="hi-IN"/>
        </w:rPr>
        <w:t>: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Творчество И.А. Крылова</w:t>
      </w:r>
      <w:r>
        <w:rPr>
          <w:rFonts w:eastAsia="Lucida Sans Unicode"/>
          <w:i w:val="0"/>
          <w:kern w:val="2"/>
          <w:sz w:val="24"/>
          <w:szCs w:val="24"/>
          <w:lang w:eastAsia="hi-IN" w:bidi="hi-IN"/>
        </w:rPr>
        <w:t>.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E14DC" w:rsidRDefault="007E14DC">
      <w:pPr>
        <w:pStyle w:val="2f4"/>
        <w:shd w:val="clear" w:color="auto" w:fill="auto"/>
        <w:tabs>
          <w:tab w:val="left" w:pos="179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И.А. Крылов «Ворона и Лисица», «Лисица и виноград», «Мартышка и очки»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 xml:space="preserve">Картины природы в произведениях поэтов и писателей XIX-XX веков. </w:t>
      </w:r>
      <w:r>
        <w:rPr>
          <w:rFonts w:eastAsia="Lucida Sans Unicode"/>
          <w:i w:val="0"/>
          <w:kern w:val="2"/>
          <w:sz w:val="24"/>
          <w:szCs w:val="24"/>
          <w:lang w:eastAsia="hi-IN" w:bidi="hi-IN"/>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Pr>
          <w:rFonts w:eastAsia="Lucida Sans Unicode"/>
          <w:i w:val="0"/>
          <w:kern w:val="2"/>
          <w:sz w:val="24"/>
          <w:szCs w:val="24"/>
          <w:lang w:eastAsia="hi-IN" w:bidi="hi-IN"/>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7E14DC" w:rsidRDefault="007E14DC">
      <w:pPr>
        <w:pStyle w:val="2f4"/>
        <w:shd w:val="clear" w:color="auto" w:fill="auto"/>
        <w:spacing w:before="0" w:after="0" w:line="240" w:lineRule="auto"/>
        <w:jc w:val="both"/>
      </w:pPr>
      <w:r>
        <w:rPr>
          <w:i w:val="0"/>
          <w:kern w:val="2"/>
          <w:sz w:val="24"/>
          <w:szCs w:val="24"/>
          <w:lang w:eastAsia="hi-IN" w:bidi="hi-IN"/>
        </w:rPr>
        <w:t xml:space="preserve"> </w:t>
      </w: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Ф.И. Тютчев «Есть в осени первоначальной...», А.А. Фет «Кот поёт, глаза прищуря», «Мама! </w:t>
      </w:r>
      <w:proofErr w:type="gramStart"/>
      <w:r>
        <w:rPr>
          <w:rFonts w:eastAsia="Lucida Sans Unicode"/>
          <w:i w:val="0"/>
          <w:kern w:val="2"/>
          <w:sz w:val="24"/>
          <w:szCs w:val="24"/>
          <w:lang w:eastAsia="hi-IN" w:bidi="hi-IN"/>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Творчество Л.Н. Толстого</w:t>
      </w:r>
      <w:r>
        <w:rPr>
          <w:rFonts w:eastAsia="Lucida Sans Unicode"/>
          <w:i w:val="0"/>
          <w:kern w:val="2"/>
          <w:sz w:val="24"/>
          <w:szCs w:val="24"/>
          <w:lang w:eastAsia="hi-IN" w:bidi="hi-IN"/>
        </w:rPr>
        <w:t>.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7E14DC" w:rsidRDefault="007E14DC">
      <w:pPr>
        <w:pStyle w:val="2f4"/>
        <w:shd w:val="clear" w:color="auto" w:fill="auto"/>
        <w:tabs>
          <w:tab w:val="left" w:pos="1815"/>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Л.Н. Толстой «Лебеди», «Зайцы», «Прыжок», «Акула» и другие.</w:t>
      </w:r>
    </w:p>
    <w:p w:rsidR="007E14DC" w:rsidRDefault="007E14DC">
      <w:pPr>
        <w:pStyle w:val="2f4"/>
        <w:shd w:val="clear" w:color="auto" w:fill="auto"/>
        <w:tabs>
          <w:tab w:val="left" w:pos="1595"/>
        </w:tabs>
        <w:spacing w:before="0" w:after="0" w:line="240" w:lineRule="auto"/>
        <w:jc w:val="both"/>
      </w:pPr>
      <w:r>
        <w:rPr>
          <w:rFonts w:eastAsia="Lucida Sans Unicode"/>
          <w:b/>
          <w:i w:val="0"/>
          <w:kern w:val="2"/>
          <w:sz w:val="24"/>
          <w:szCs w:val="24"/>
          <w:lang w:eastAsia="hi-IN" w:bidi="hi-IN"/>
        </w:rPr>
        <w:t>Литературная сказка</w:t>
      </w:r>
      <w:r>
        <w:rPr>
          <w:rFonts w:eastAsia="Lucida Sans Unicode"/>
          <w:i w:val="0"/>
          <w:kern w:val="2"/>
          <w:sz w:val="24"/>
          <w:szCs w:val="24"/>
          <w:lang w:eastAsia="hi-IN" w:bidi="hi-IN"/>
        </w:rPr>
        <w:t>. Литературная сказка русских писателей (не менее двух). Круг чтения: произведения В.М. Гаршина, М. Горького, И.С. Соколов</w:t>
      </w:r>
      <w:proofErr w:type="gramStart"/>
      <w:r>
        <w:rPr>
          <w:rFonts w:eastAsia="Lucida Sans Unicode"/>
          <w:i w:val="0"/>
          <w:kern w:val="2"/>
          <w:sz w:val="24"/>
          <w:szCs w:val="24"/>
          <w:lang w:eastAsia="hi-IN" w:bidi="hi-IN"/>
        </w:rPr>
        <w:t>а-</w:t>
      </w:r>
      <w:proofErr w:type="gramEnd"/>
      <w:r>
        <w:rPr>
          <w:rFonts w:eastAsia="Lucida Sans Unicode"/>
          <w:i w:val="0"/>
          <w:kern w:val="2"/>
          <w:sz w:val="24"/>
          <w:szCs w:val="24"/>
          <w:lang w:eastAsia="hi-IN" w:bidi="hi-IN"/>
        </w:rPr>
        <w:t xml:space="preserve"> Микитова и других. Особенности авторских сказок (сюжет, язык, герои). Составление аннотации.</w:t>
      </w:r>
    </w:p>
    <w:p w:rsidR="007E14DC" w:rsidRDefault="007E14DC">
      <w:pPr>
        <w:pStyle w:val="2f4"/>
        <w:shd w:val="clear" w:color="auto" w:fill="auto"/>
        <w:tabs>
          <w:tab w:val="left" w:pos="1850"/>
          <w:tab w:val="left" w:pos="6357"/>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В.М. Гаршин «Лягушк</w:t>
      </w:r>
      <w:proofErr w:type="gramStart"/>
      <w:r>
        <w:rPr>
          <w:rFonts w:eastAsia="Lucida Sans Unicode"/>
          <w:i w:val="0"/>
          <w:kern w:val="2"/>
          <w:sz w:val="24"/>
          <w:szCs w:val="24"/>
          <w:lang w:eastAsia="hi-IN" w:bidi="hi-IN"/>
        </w:rPr>
        <w:t>а-</w:t>
      </w:r>
      <w:proofErr w:type="gramEnd"/>
      <w:r>
        <w:rPr>
          <w:rFonts w:eastAsia="Lucida Sans Unicode"/>
          <w:i w:val="0"/>
          <w:kern w:val="2"/>
          <w:sz w:val="24"/>
          <w:szCs w:val="24"/>
          <w:lang w:eastAsia="hi-IN" w:bidi="hi-IN"/>
        </w:rPr>
        <w:t xml:space="preserve"> путешественница», И.С. Соколов-Микитов «Листопадничек», М. Горький «Случай с Евсейкой» и другие (по выбору).</w:t>
      </w:r>
    </w:p>
    <w:p w:rsidR="007E14DC" w:rsidRDefault="007E14DC">
      <w:pPr>
        <w:pStyle w:val="2f4"/>
        <w:shd w:val="clear" w:color="auto" w:fill="auto"/>
        <w:tabs>
          <w:tab w:val="left" w:pos="1734"/>
        </w:tabs>
        <w:spacing w:before="0" w:after="0" w:line="240" w:lineRule="auto"/>
        <w:jc w:val="both"/>
      </w:pPr>
      <w:r>
        <w:rPr>
          <w:rFonts w:eastAsia="Lucida Sans Unicode"/>
          <w:b/>
          <w:i w:val="0"/>
          <w:kern w:val="2"/>
          <w:sz w:val="24"/>
          <w:szCs w:val="24"/>
          <w:lang w:eastAsia="hi-IN" w:bidi="hi-IN"/>
        </w:rPr>
        <w:t>Произведения о взаимоотношениях человека и животных</w:t>
      </w:r>
      <w:r>
        <w:rPr>
          <w:rFonts w:eastAsia="Lucida Sans Unicode"/>
          <w:i w:val="0"/>
          <w:kern w:val="2"/>
          <w:sz w:val="24"/>
          <w:szCs w:val="24"/>
          <w:lang w:eastAsia="hi-IN" w:bidi="hi-IN"/>
        </w:rPr>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Pr>
          <w:rFonts w:eastAsia="Lucida Sans Unicode"/>
          <w:i w:val="0"/>
          <w:kern w:val="2"/>
          <w:sz w:val="24"/>
          <w:szCs w:val="24"/>
          <w:lang w:eastAsia="hi-IN" w:bidi="hi-IN"/>
        </w:rPr>
        <w:t>Мамина-Сибиряка</w:t>
      </w:r>
      <w:proofErr w:type="gramEnd"/>
      <w:r>
        <w:rPr>
          <w:rFonts w:eastAsia="Lucida Sans Unicode"/>
          <w:i w:val="0"/>
          <w:kern w:val="2"/>
          <w:sz w:val="24"/>
          <w:szCs w:val="24"/>
          <w:lang w:eastAsia="hi-IN" w:bidi="hi-IN"/>
        </w:rPr>
        <w:t xml:space="preserve">, К.Г. Паустовского, М.М. Пришвина, Б.С. Житкова. </w:t>
      </w:r>
      <w:proofErr w:type="gramStart"/>
      <w:r>
        <w:rPr>
          <w:rFonts w:eastAsia="Lucida Sans Unicode"/>
          <w:i w:val="0"/>
          <w:kern w:val="2"/>
          <w:sz w:val="24"/>
          <w:szCs w:val="24"/>
          <w:lang w:eastAsia="hi-IN" w:bidi="hi-IN"/>
        </w:rPr>
        <w:t>Особенности рассказа: тема, герои, реальность событий, композиция, объекты описания (портрет героя, описание интерьера).</w:t>
      </w:r>
      <w:proofErr w:type="gramEnd"/>
    </w:p>
    <w:p w:rsidR="007E14DC" w:rsidRDefault="007E14DC">
      <w:pPr>
        <w:pStyle w:val="2f4"/>
        <w:shd w:val="clear" w:color="auto" w:fill="auto"/>
        <w:tabs>
          <w:tab w:val="left" w:pos="1945"/>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Б.С. Житков «Про обезьянку», К.Г. Паустовский «Барсучий нос», «Кот-ворюга», Д.Н. </w:t>
      </w:r>
      <w:proofErr w:type="gramStart"/>
      <w:r>
        <w:rPr>
          <w:rFonts w:eastAsia="Lucida Sans Unicode"/>
          <w:i w:val="0"/>
          <w:kern w:val="2"/>
          <w:sz w:val="24"/>
          <w:szCs w:val="24"/>
          <w:lang w:eastAsia="hi-IN" w:bidi="hi-IN"/>
        </w:rPr>
        <w:t>Мамин-Сибиряк</w:t>
      </w:r>
      <w:proofErr w:type="gramEnd"/>
      <w:r>
        <w:rPr>
          <w:rFonts w:eastAsia="Lucida Sans Unicode"/>
          <w:i w:val="0"/>
          <w:kern w:val="2"/>
          <w:sz w:val="24"/>
          <w:szCs w:val="24"/>
          <w:lang w:eastAsia="hi-IN" w:bidi="hi-IN"/>
        </w:rPr>
        <w:t xml:space="preserve"> «Приёмыш» и другие (по выбору).</w:t>
      </w:r>
    </w:p>
    <w:p w:rsidR="007E14DC" w:rsidRDefault="007E14DC">
      <w:pPr>
        <w:pStyle w:val="2f4"/>
        <w:shd w:val="clear" w:color="auto" w:fill="auto"/>
        <w:tabs>
          <w:tab w:val="left" w:pos="1734"/>
        </w:tabs>
        <w:spacing w:before="0" w:after="0" w:line="240" w:lineRule="auto"/>
        <w:jc w:val="both"/>
      </w:pPr>
      <w:r>
        <w:rPr>
          <w:rFonts w:eastAsia="Lucida Sans Unicode"/>
          <w:b/>
          <w:i w:val="0"/>
          <w:kern w:val="2"/>
          <w:sz w:val="24"/>
          <w:szCs w:val="24"/>
          <w:lang w:eastAsia="hi-IN" w:bidi="hi-IN"/>
        </w:rPr>
        <w:t>Произведения о детях</w:t>
      </w:r>
      <w:r>
        <w:rPr>
          <w:rFonts w:eastAsia="Lucida Sans Unicode"/>
          <w:i w:val="0"/>
          <w:kern w:val="2"/>
          <w:sz w:val="24"/>
          <w:szCs w:val="24"/>
          <w:lang w:eastAsia="hi-IN" w:bidi="hi-IN"/>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E14DC" w:rsidRDefault="007E14DC">
      <w:pPr>
        <w:pStyle w:val="2f4"/>
        <w:shd w:val="clear" w:color="auto" w:fill="auto"/>
        <w:tabs>
          <w:tab w:val="left" w:pos="1940"/>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Л. Пантелеев «На ялике», А. Гайдар «Тимур и его команда» (отрывки), Л. Кассиль и другие (по выбору).</w:t>
      </w:r>
    </w:p>
    <w:p w:rsidR="007E14DC" w:rsidRDefault="007E14DC">
      <w:pPr>
        <w:pStyle w:val="2f4"/>
        <w:shd w:val="clear" w:color="auto" w:fill="auto"/>
        <w:tabs>
          <w:tab w:val="left" w:pos="1734"/>
        </w:tabs>
        <w:spacing w:before="0" w:after="0" w:line="240" w:lineRule="auto"/>
        <w:jc w:val="both"/>
      </w:pPr>
      <w:r>
        <w:rPr>
          <w:rFonts w:eastAsia="Lucida Sans Unicode"/>
          <w:b/>
          <w:i w:val="0"/>
          <w:kern w:val="2"/>
          <w:sz w:val="24"/>
          <w:szCs w:val="24"/>
          <w:lang w:eastAsia="hi-IN" w:bidi="hi-IN"/>
        </w:rPr>
        <w:t>Юмористические произведения</w:t>
      </w:r>
      <w:r>
        <w:rPr>
          <w:rFonts w:eastAsia="Lucida Sans Unicode"/>
          <w:i w:val="0"/>
          <w:kern w:val="2"/>
          <w:sz w:val="24"/>
          <w:szCs w:val="24"/>
          <w:lang w:eastAsia="hi-IN" w:bidi="hi-IN"/>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E14DC" w:rsidRDefault="007E14DC">
      <w:pPr>
        <w:pStyle w:val="2f4"/>
        <w:shd w:val="clear" w:color="auto" w:fill="auto"/>
        <w:tabs>
          <w:tab w:val="left" w:pos="1935"/>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В.Ю. Драгунский «Денискины рассказы» (1-2 произведения), Н.Н. </w:t>
      </w:r>
      <w:r>
        <w:rPr>
          <w:rFonts w:eastAsia="Lucida Sans Unicode"/>
          <w:i w:val="0"/>
          <w:kern w:val="2"/>
          <w:sz w:val="24"/>
          <w:szCs w:val="24"/>
          <w:lang w:eastAsia="hi-IN" w:bidi="hi-IN"/>
        </w:rPr>
        <w:lastRenderedPageBreak/>
        <w:t>Носов «Весёлая семейка» и другие (по выбору).</w:t>
      </w:r>
    </w:p>
    <w:p w:rsidR="007E14DC" w:rsidRDefault="007E14DC">
      <w:pPr>
        <w:pStyle w:val="2f4"/>
        <w:shd w:val="clear" w:color="auto" w:fill="auto"/>
        <w:tabs>
          <w:tab w:val="left" w:pos="1734"/>
        </w:tabs>
        <w:spacing w:before="0" w:after="0" w:line="240" w:lineRule="auto"/>
        <w:jc w:val="both"/>
      </w:pPr>
      <w:r>
        <w:rPr>
          <w:rFonts w:eastAsia="Lucida Sans Unicode"/>
          <w:b/>
          <w:i w:val="0"/>
          <w:kern w:val="2"/>
          <w:sz w:val="24"/>
          <w:szCs w:val="24"/>
          <w:lang w:eastAsia="hi-IN" w:bidi="hi-IN"/>
        </w:rPr>
        <w:t>Зарубежная литература</w:t>
      </w:r>
      <w:r>
        <w:rPr>
          <w:rFonts w:eastAsia="Lucida Sans Unicode"/>
          <w:i w:val="0"/>
          <w:kern w:val="2"/>
          <w:sz w:val="24"/>
          <w:szCs w:val="24"/>
          <w:lang w:eastAsia="hi-IN" w:bidi="hi-IN"/>
        </w:rPr>
        <w:t>.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7E14DC" w:rsidRDefault="007E14DC">
      <w:pPr>
        <w:pStyle w:val="2f4"/>
        <w:shd w:val="clear" w:color="auto" w:fill="auto"/>
        <w:tabs>
          <w:tab w:val="left" w:pos="1945"/>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Х.-К. Андерсен «Гадкий утёнок», Ш. Перро «Подарок феи» и другие (по выбору).</w:t>
      </w:r>
    </w:p>
    <w:p w:rsidR="007E14DC" w:rsidRDefault="007E14DC">
      <w:pPr>
        <w:pStyle w:val="2f4"/>
        <w:shd w:val="clear" w:color="auto" w:fill="auto"/>
        <w:tabs>
          <w:tab w:val="left" w:pos="1734"/>
        </w:tabs>
        <w:spacing w:before="0" w:after="0" w:line="240" w:lineRule="auto"/>
        <w:jc w:val="both"/>
      </w:pPr>
      <w:r>
        <w:rPr>
          <w:rFonts w:eastAsia="Lucida Sans Unicode"/>
          <w:b/>
          <w:i w:val="0"/>
          <w:kern w:val="2"/>
          <w:sz w:val="24"/>
          <w:szCs w:val="24"/>
          <w:lang w:eastAsia="hi-IN" w:bidi="hi-IN"/>
        </w:rPr>
        <w:t>Библиографическая культура</w:t>
      </w:r>
      <w:r>
        <w:rPr>
          <w:rFonts w:eastAsia="Lucida Sans Unicode"/>
          <w:i w:val="0"/>
          <w:kern w:val="2"/>
          <w:sz w:val="24"/>
          <w:szCs w:val="24"/>
          <w:lang w:eastAsia="hi-IN" w:bidi="hi-IN"/>
        </w:rPr>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E14DC" w:rsidRDefault="007E14DC">
      <w:pPr>
        <w:autoSpaceDE w:val="0"/>
        <w:jc w:val="both"/>
      </w:pPr>
      <w:r>
        <w:rPr>
          <w:rFonts w:cs="Times New Roman"/>
          <w:iCs/>
        </w:rPr>
        <w:t>Изучение содержания учебного предмета «Литературное чтение» в третьем классе способствует освоению ряда универсальных учебных действий.</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читать доступные по восприятию и небольшие по объёму прозаические и стихотворные произведения (без отметочного оценивания);</w:t>
      </w:r>
    </w:p>
    <w:p w:rsidR="007E14DC" w:rsidRDefault="007E14DC">
      <w:pPr>
        <w:autoSpaceDE w:val="0"/>
        <w:jc w:val="both"/>
      </w:pPr>
      <w:r>
        <w:rPr>
          <w:rFonts w:cs="Times New Roman"/>
          <w:iCs/>
        </w:rPr>
        <w:t>2)</w:t>
      </w:r>
      <w:r>
        <w:rPr>
          <w:rFonts w:cs="Times New Roman"/>
          <w:iCs/>
        </w:rPr>
        <w:tab/>
        <w:t>различать сказочные и реалистические, лирические и эпические, народные и авторские произведения;</w:t>
      </w:r>
    </w:p>
    <w:p w:rsidR="007E14DC" w:rsidRDefault="007E14DC">
      <w:pPr>
        <w:autoSpaceDE w:val="0"/>
        <w:jc w:val="both"/>
      </w:pPr>
      <w:r>
        <w:rPr>
          <w:rFonts w:cs="Times New Roman"/>
          <w:iCs/>
        </w:rPr>
        <w:t>3)</w:t>
      </w:r>
      <w:r>
        <w:rPr>
          <w:rFonts w:cs="Times New Roman"/>
          <w:iCs/>
        </w:rPr>
        <w:tab/>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E14DC" w:rsidRDefault="007E14DC">
      <w:pPr>
        <w:autoSpaceDE w:val="0"/>
        <w:jc w:val="both"/>
      </w:pPr>
      <w:r>
        <w:rPr>
          <w:rFonts w:cs="Times New Roman"/>
          <w:iCs/>
        </w:rPr>
        <w:t>4)</w:t>
      </w:r>
      <w:r>
        <w:rPr>
          <w:rFonts w:cs="Times New Roman"/>
          <w:iCs/>
        </w:rPr>
        <w:tab/>
        <w:t>конструировать план текста, дополнять и восстанавливать нарушенную последовательность;</w:t>
      </w:r>
    </w:p>
    <w:p w:rsidR="007E14DC" w:rsidRDefault="007E14DC">
      <w:pPr>
        <w:autoSpaceDE w:val="0"/>
        <w:jc w:val="both"/>
      </w:pPr>
      <w:r>
        <w:rPr>
          <w:rFonts w:cs="Times New Roman"/>
          <w:iCs/>
        </w:rPr>
        <w:t>5)</w:t>
      </w:r>
      <w:r>
        <w:rPr>
          <w:rFonts w:cs="Times New Roman"/>
          <w:iCs/>
        </w:rPr>
        <w:tab/>
        <w:t>сравнивать произведения, относящиеся к одной теме, но разным жанрам; произведения одного жанра, но разной тематики;</w:t>
      </w:r>
    </w:p>
    <w:p w:rsidR="007E14DC" w:rsidRDefault="007E14DC">
      <w:pPr>
        <w:autoSpaceDE w:val="0"/>
        <w:jc w:val="both"/>
      </w:pPr>
      <w:r>
        <w:rPr>
          <w:rFonts w:cs="Times New Roman"/>
          <w:iCs/>
        </w:rPr>
        <w:t>6)</w:t>
      </w:r>
      <w:r>
        <w:rPr>
          <w:rFonts w:cs="Times New Roman"/>
          <w:iCs/>
        </w:rPr>
        <w:tab/>
        <w:t>исследовать текст: находить описания в произведениях разных жанров (портрет, пейзаж, интерьер).</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сравнивать информацию словесную (текст), графическую/ изобразительную (иллюстрация), звуковую (музыкальное произведение);</w:t>
      </w:r>
    </w:p>
    <w:p w:rsidR="007E14DC" w:rsidRDefault="007E14DC">
      <w:pPr>
        <w:autoSpaceDE w:val="0"/>
        <w:jc w:val="both"/>
      </w:pPr>
      <w:r>
        <w:rPr>
          <w:rFonts w:cs="Times New Roman"/>
          <w:iCs/>
        </w:rPr>
        <w:t>2)</w:t>
      </w:r>
      <w:r>
        <w:rPr>
          <w:rFonts w:cs="Times New Roman"/>
          <w:iCs/>
        </w:rPr>
        <w:tab/>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E14DC" w:rsidRDefault="007E14DC">
      <w:pPr>
        <w:autoSpaceDE w:val="0"/>
        <w:jc w:val="both"/>
      </w:pPr>
      <w:r>
        <w:rPr>
          <w:rFonts w:cs="Times New Roman"/>
          <w:iCs/>
        </w:rPr>
        <w:t>3)</w:t>
      </w:r>
      <w:r>
        <w:rPr>
          <w:rFonts w:cs="Times New Roman"/>
          <w:iCs/>
        </w:rPr>
        <w:tab/>
        <w:t>выбирать книгу в библиотеке в соответствии с учебной задачей; составлять аннотацию.</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читать текст с разными интонациями, передавая своё отношение к событиям, героям произведения;</w:t>
      </w:r>
    </w:p>
    <w:p w:rsidR="007E14DC" w:rsidRDefault="007E14DC">
      <w:pPr>
        <w:autoSpaceDE w:val="0"/>
        <w:jc w:val="both"/>
      </w:pPr>
      <w:r>
        <w:rPr>
          <w:rFonts w:cs="Times New Roman"/>
          <w:iCs/>
        </w:rPr>
        <w:t>2)</w:t>
      </w:r>
      <w:r>
        <w:rPr>
          <w:rFonts w:cs="Times New Roman"/>
          <w:iCs/>
        </w:rPr>
        <w:tab/>
        <w:t>формулировать вопросы по основным событиям текста;</w:t>
      </w:r>
    </w:p>
    <w:p w:rsidR="007E14DC" w:rsidRDefault="007E14DC">
      <w:pPr>
        <w:autoSpaceDE w:val="0"/>
        <w:jc w:val="both"/>
      </w:pPr>
      <w:r>
        <w:rPr>
          <w:rFonts w:cs="Times New Roman"/>
          <w:iCs/>
        </w:rPr>
        <w:t>3)</w:t>
      </w:r>
      <w:r>
        <w:rPr>
          <w:rFonts w:cs="Times New Roman"/>
          <w:iCs/>
        </w:rPr>
        <w:tab/>
        <w:t>пересказывать текст (подробно, выборочно, с изменением лица);</w:t>
      </w:r>
    </w:p>
    <w:p w:rsidR="007E14DC" w:rsidRDefault="007E14DC">
      <w:pPr>
        <w:autoSpaceDE w:val="0"/>
        <w:jc w:val="both"/>
      </w:pPr>
      <w:r>
        <w:rPr>
          <w:rFonts w:cs="Times New Roman"/>
          <w:iCs/>
        </w:rPr>
        <w:t>4)</w:t>
      </w:r>
      <w:r>
        <w:rPr>
          <w:rFonts w:cs="Times New Roman"/>
          <w:iCs/>
        </w:rPr>
        <w:tab/>
        <w:t>выразительно исполнять стихотворное произведение, создавая соответствующее настроение;</w:t>
      </w:r>
    </w:p>
    <w:p w:rsidR="007E14DC" w:rsidRDefault="007E14DC">
      <w:pPr>
        <w:autoSpaceDE w:val="0"/>
        <w:jc w:val="both"/>
      </w:pPr>
      <w:r>
        <w:rPr>
          <w:rFonts w:cs="Times New Roman"/>
          <w:iCs/>
        </w:rPr>
        <w:t>5)</w:t>
      </w:r>
      <w:r>
        <w:rPr>
          <w:rFonts w:cs="Times New Roman"/>
          <w:iCs/>
        </w:rPr>
        <w:tab/>
        <w:t>сочинять простые истории (сказки, рассказы) по аналогии.</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E14DC" w:rsidRDefault="007E14DC">
      <w:pPr>
        <w:autoSpaceDE w:val="0"/>
        <w:jc w:val="both"/>
      </w:pPr>
      <w:r>
        <w:rPr>
          <w:rFonts w:cs="Times New Roman"/>
          <w:iCs/>
        </w:rPr>
        <w:t>2)</w:t>
      </w:r>
      <w:r>
        <w:rPr>
          <w:rFonts w:cs="Times New Roman"/>
          <w:iCs/>
        </w:rPr>
        <w:tab/>
        <w:t>оценивать качество своего восприятия текста на слух;</w:t>
      </w:r>
    </w:p>
    <w:p w:rsidR="007E14DC" w:rsidRDefault="007E14DC">
      <w:pPr>
        <w:autoSpaceDE w:val="0"/>
        <w:jc w:val="both"/>
      </w:pPr>
      <w:r>
        <w:rPr>
          <w:rFonts w:cs="Times New Roman"/>
          <w:iCs/>
        </w:rPr>
        <w:t>3)</w:t>
      </w:r>
      <w:r>
        <w:rPr>
          <w:rFonts w:cs="Times New Roman"/>
          <w:iCs/>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участвовать в совместной деятельности: выполнять роли лидера, подчинённого, соблюдать равноправие и дружелюбие;</w:t>
      </w:r>
    </w:p>
    <w:p w:rsidR="007E14DC" w:rsidRDefault="007E14DC">
      <w:pPr>
        <w:autoSpaceDE w:val="0"/>
        <w:jc w:val="both"/>
      </w:pPr>
      <w:r>
        <w:rPr>
          <w:rFonts w:cs="Times New Roman"/>
          <w:iCs/>
        </w:rPr>
        <w:t>2)</w:t>
      </w:r>
      <w:r>
        <w:rPr>
          <w:rFonts w:cs="Times New Roman"/>
          <w:iCs/>
        </w:rPr>
        <w:tab/>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E14DC" w:rsidRDefault="007E14DC">
      <w:pPr>
        <w:autoSpaceDE w:val="0"/>
        <w:jc w:val="both"/>
      </w:pPr>
      <w:r>
        <w:rPr>
          <w:rFonts w:cs="Times New Roman"/>
          <w:iCs/>
        </w:rPr>
        <w:lastRenderedPageBreak/>
        <w:t>3)</w:t>
      </w:r>
      <w:r>
        <w:rPr>
          <w:rFonts w:cs="Times New Roman"/>
          <w:iCs/>
        </w:rPr>
        <w:tab/>
        <w:t>осуществлять взаимопомощь, проявлять ответственность при выполнении своей части работы, оценивать свой вклад в общее дело.</w:t>
      </w:r>
    </w:p>
    <w:p w:rsidR="007E14DC" w:rsidRDefault="007E14DC">
      <w:pPr>
        <w:autoSpaceDE w:val="0"/>
        <w:rPr>
          <w:rFonts w:cs="Times New Roman"/>
          <w:b/>
          <w:iCs/>
        </w:rPr>
      </w:pPr>
    </w:p>
    <w:p w:rsidR="007E14DC" w:rsidRDefault="007E14DC">
      <w:pPr>
        <w:autoSpaceDE w:val="0"/>
        <w:jc w:val="center"/>
      </w:pPr>
      <w:r>
        <w:rPr>
          <w:rFonts w:cs="Times New Roman"/>
          <w:b/>
          <w:iCs/>
        </w:rPr>
        <w:t>4 КЛАСС</w:t>
      </w:r>
    </w:p>
    <w:p w:rsidR="007E14DC" w:rsidRDefault="007E14DC">
      <w:pPr>
        <w:pStyle w:val="2f4"/>
        <w:shd w:val="clear" w:color="auto" w:fill="auto"/>
        <w:tabs>
          <w:tab w:val="left" w:pos="1620"/>
        </w:tabs>
        <w:spacing w:before="0" w:after="0" w:line="240" w:lineRule="auto"/>
        <w:jc w:val="both"/>
      </w:pPr>
      <w:r>
        <w:rPr>
          <w:rFonts w:eastAsia="Lucida Sans Unicode"/>
          <w:b/>
          <w:i w:val="0"/>
          <w:kern w:val="2"/>
          <w:sz w:val="24"/>
          <w:szCs w:val="24"/>
          <w:lang w:eastAsia="hi-IN" w:bidi="hi-IN"/>
        </w:rPr>
        <w:t>О Родине, героические страницы истории</w:t>
      </w:r>
      <w:r>
        <w:rPr>
          <w:rFonts w:eastAsia="Lucida Sans Unicode"/>
          <w:i w:val="0"/>
          <w:kern w:val="2"/>
          <w:sz w:val="24"/>
          <w:szCs w:val="24"/>
          <w:lang w:eastAsia="hi-IN" w:bidi="hi-IN"/>
        </w:rPr>
        <w:t>.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E14DC" w:rsidRDefault="007E14DC">
      <w:pPr>
        <w:pStyle w:val="2f4"/>
        <w:shd w:val="clear" w:color="auto" w:fill="auto"/>
        <w:tabs>
          <w:tab w:val="left" w:pos="1801"/>
        </w:tabs>
        <w:spacing w:before="0" w:after="0" w:line="240" w:lineRule="auto"/>
        <w:jc w:val="both"/>
      </w:pPr>
      <w:r>
        <w:rPr>
          <w:rFonts w:eastAsia="Lucida Sans Unicode"/>
          <w:i w:val="0"/>
          <w:kern w:val="2"/>
          <w:sz w:val="24"/>
          <w:szCs w:val="24"/>
          <w:lang w:eastAsia="hi-IN" w:bidi="hi-IN"/>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E14DC" w:rsidRDefault="007E14DC">
      <w:pPr>
        <w:pStyle w:val="2f4"/>
        <w:shd w:val="clear" w:color="auto" w:fill="auto"/>
        <w:tabs>
          <w:tab w:val="left" w:pos="180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w:t>
      </w:r>
      <w:proofErr w:type="gramStart"/>
      <w:r>
        <w:rPr>
          <w:rFonts w:eastAsia="Lucida Sans Unicode"/>
          <w:i w:val="0"/>
          <w:kern w:val="2"/>
          <w:sz w:val="24"/>
          <w:szCs w:val="24"/>
          <w:lang w:eastAsia="hi-IN" w:bidi="hi-IN"/>
        </w:rPr>
        <w:t>С.Д. Дрожжин «Родине», В.М. Песков «Родине», А.Т. Твардовский «О Родине большой и малой» (отрывок), С.Т. Романовский «Ледовое побоище», С.П. Алексеев (1-2 рассказа военно</w:t>
      </w:r>
      <w:r>
        <w:rPr>
          <w:rFonts w:eastAsia="Lucida Sans Unicode"/>
          <w:i w:val="0"/>
          <w:kern w:val="2"/>
          <w:sz w:val="24"/>
          <w:szCs w:val="24"/>
          <w:lang w:eastAsia="hi-IN" w:bidi="hi-IN"/>
        </w:rPr>
        <w:softHyphen/>
        <w:t>исторической тематики) и другие (по выбору).</w:t>
      </w:r>
      <w:proofErr w:type="gramEnd"/>
    </w:p>
    <w:p w:rsidR="007E14DC" w:rsidRDefault="007E14DC">
      <w:pPr>
        <w:pStyle w:val="2f4"/>
        <w:shd w:val="clear" w:color="auto" w:fill="auto"/>
        <w:tabs>
          <w:tab w:val="left" w:pos="1815"/>
        </w:tabs>
        <w:spacing w:before="0" w:after="0" w:line="240" w:lineRule="auto"/>
        <w:jc w:val="both"/>
      </w:pPr>
      <w:r>
        <w:rPr>
          <w:rFonts w:eastAsia="Lucida Sans Unicode"/>
          <w:b/>
          <w:i w:val="0"/>
          <w:kern w:val="2"/>
          <w:sz w:val="24"/>
          <w:szCs w:val="24"/>
          <w:lang w:eastAsia="hi-IN" w:bidi="hi-IN"/>
        </w:rPr>
        <w:t>Фольклор</w:t>
      </w:r>
      <w:r>
        <w:rPr>
          <w:rFonts w:eastAsia="Lucida Sans Unicode"/>
          <w:i w:val="0"/>
          <w:kern w:val="2"/>
          <w:sz w:val="24"/>
          <w:szCs w:val="24"/>
          <w:lang w:eastAsia="hi-IN" w:bidi="hi-IN"/>
        </w:rPr>
        <w:t xml:space="preserve"> (устное народное творчество). Фольклор как народная духовная культура (произведения по выбору). Многообразие видов фольклора: </w:t>
      </w:r>
      <w:proofErr w:type="gramStart"/>
      <w:r>
        <w:rPr>
          <w:rFonts w:eastAsia="Lucida Sans Unicode"/>
          <w:i w:val="0"/>
          <w:kern w:val="2"/>
          <w:sz w:val="24"/>
          <w:szCs w:val="24"/>
          <w:lang w:eastAsia="hi-IN" w:bidi="hi-IN"/>
        </w:rPr>
        <w:t>словесный</w:t>
      </w:r>
      <w:proofErr w:type="gramEnd"/>
      <w:r>
        <w:rPr>
          <w:rFonts w:eastAsia="Lucida Sans Unicode"/>
          <w:i w:val="0"/>
          <w:kern w:val="2"/>
          <w:sz w:val="24"/>
          <w:szCs w:val="24"/>
          <w:lang w:eastAsia="hi-IN" w:bidi="hi-IN"/>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E14DC" w:rsidRDefault="007E14DC">
      <w:pPr>
        <w:pStyle w:val="2f4"/>
        <w:shd w:val="clear" w:color="auto" w:fill="auto"/>
        <w:tabs>
          <w:tab w:val="left" w:pos="1810"/>
        </w:tabs>
        <w:spacing w:before="0" w:after="0" w:line="240" w:lineRule="auto"/>
        <w:jc w:val="both"/>
      </w:pPr>
      <w:r>
        <w:rPr>
          <w:rFonts w:eastAsia="Lucida Sans Unicode"/>
          <w:i w:val="0"/>
          <w:kern w:val="2"/>
          <w:sz w:val="24"/>
          <w:szCs w:val="24"/>
          <w:lang w:eastAsia="hi-IN" w:bidi="hi-I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E14DC" w:rsidRDefault="007E14DC">
      <w:pPr>
        <w:pStyle w:val="2f4"/>
        <w:shd w:val="clear" w:color="auto" w:fill="auto"/>
        <w:tabs>
          <w:tab w:val="left" w:pos="1801"/>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Творчество А.С. Пушкина</w:t>
      </w:r>
      <w:r>
        <w:rPr>
          <w:rFonts w:eastAsia="Lucida Sans Unicode"/>
          <w:i w:val="0"/>
          <w:kern w:val="2"/>
          <w:sz w:val="24"/>
          <w:szCs w:val="24"/>
          <w:lang w:eastAsia="hi-IN" w:bidi="hi-IN"/>
        </w:rPr>
        <w:t>.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E14DC" w:rsidRDefault="007E14DC">
      <w:pPr>
        <w:pStyle w:val="2f4"/>
        <w:shd w:val="clear" w:color="auto" w:fill="auto"/>
        <w:tabs>
          <w:tab w:val="left" w:pos="1801"/>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А.С. Пушкин «Сказка о мёртвой царевне и о семи богатырях», «Няне», «Осень» (отрывки), «Зимняя дорога» и другие.</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Творчество И.А. Крылова</w:t>
      </w:r>
      <w:r>
        <w:rPr>
          <w:rFonts w:eastAsia="Lucida Sans Unicode"/>
          <w:i w:val="0"/>
          <w:kern w:val="2"/>
          <w:sz w:val="24"/>
          <w:szCs w:val="24"/>
          <w:lang w:eastAsia="hi-IN" w:bidi="hi-IN"/>
        </w:rPr>
        <w:t>.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E14DC" w:rsidRDefault="007E14DC">
      <w:pPr>
        <w:pStyle w:val="2f4"/>
        <w:shd w:val="clear" w:color="auto" w:fill="auto"/>
        <w:spacing w:before="0" w:after="0" w:line="240" w:lineRule="auto"/>
        <w:jc w:val="both"/>
      </w:pPr>
      <w:r>
        <w:rPr>
          <w:i w:val="0"/>
          <w:kern w:val="2"/>
          <w:sz w:val="24"/>
          <w:szCs w:val="24"/>
          <w:lang w:eastAsia="hi-IN" w:bidi="hi-IN"/>
        </w:rPr>
        <w:t xml:space="preserve"> </w:t>
      </w: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Крылов И.А. «Стрекоза и муравей», «Квартет», И.И. Хемницер «Стрекоза», Л.Н. Толстой «Стрекоза и муравьи» и другие.</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Творчество М.Ю. Лермонтова</w:t>
      </w:r>
      <w:r>
        <w:rPr>
          <w:rFonts w:eastAsia="Lucida Sans Unicode"/>
          <w:i w:val="0"/>
          <w:kern w:val="2"/>
          <w:sz w:val="24"/>
          <w:szCs w:val="24"/>
          <w:lang w:eastAsia="hi-IN" w:bidi="hi-IN"/>
        </w:rPr>
        <w:t>.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E14DC" w:rsidRDefault="007E14DC">
      <w:pPr>
        <w:pStyle w:val="2f4"/>
        <w:shd w:val="clear" w:color="auto" w:fill="auto"/>
        <w:tabs>
          <w:tab w:val="left" w:pos="1796"/>
        </w:tabs>
        <w:spacing w:before="0" w:after="0" w:line="240" w:lineRule="auto"/>
        <w:jc w:val="both"/>
      </w:pPr>
      <w:r>
        <w:rPr>
          <w:rFonts w:eastAsia="Lucida Sans Unicode"/>
          <w:b/>
          <w:i w:val="0"/>
          <w:kern w:val="2"/>
          <w:sz w:val="24"/>
          <w:szCs w:val="24"/>
          <w:lang w:eastAsia="hi-IN" w:bidi="hi-IN"/>
        </w:rPr>
        <w:lastRenderedPageBreak/>
        <w:t>Произведения для чтения</w:t>
      </w:r>
      <w:r>
        <w:rPr>
          <w:rFonts w:eastAsia="Lucida Sans Unicode"/>
          <w:i w:val="0"/>
          <w:kern w:val="2"/>
          <w:sz w:val="24"/>
          <w:szCs w:val="24"/>
          <w:lang w:eastAsia="hi-IN" w:bidi="hi-IN"/>
        </w:rPr>
        <w:t>: М.Ю. Лермонтов «Утёс», «Парус», «Москва, Москва!</w:t>
      </w:r>
      <w:proofErr w:type="gramStart"/>
      <w:r>
        <w:rPr>
          <w:rFonts w:eastAsia="Lucida Sans Unicode"/>
          <w:i w:val="0"/>
          <w:kern w:val="2"/>
          <w:sz w:val="24"/>
          <w:szCs w:val="24"/>
          <w:lang w:eastAsia="hi-IN" w:bidi="hi-IN"/>
        </w:rPr>
        <w:t xml:space="preserve"> .</w:t>
      </w:r>
      <w:proofErr w:type="gramEnd"/>
      <w:r>
        <w:rPr>
          <w:rFonts w:eastAsia="Lucida Sans Unicode"/>
          <w:i w:val="0"/>
          <w:kern w:val="2"/>
          <w:sz w:val="24"/>
          <w:szCs w:val="24"/>
          <w:lang w:eastAsia="hi-IN" w:bidi="hi-IN"/>
        </w:rPr>
        <w:t>. .Люблю тебя как сын...» и другие.</w:t>
      </w:r>
    </w:p>
    <w:p w:rsidR="007E14DC" w:rsidRDefault="007E14DC">
      <w:pPr>
        <w:pStyle w:val="2f4"/>
        <w:shd w:val="clear" w:color="auto" w:fill="auto"/>
        <w:tabs>
          <w:tab w:val="left" w:pos="884"/>
        </w:tabs>
        <w:spacing w:before="0" w:after="0" w:line="240" w:lineRule="auto"/>
        <w:jc w:val="both"/>
      </w:pPr>
      <w:r>
        <w:rPr>
          <w:rFonts w:eastAsia="Lucida Sans Unicode"/>
          <w:b/>
          <w:i w:val="0"/>
          <w:kern w:val="2"/>
          <w:sz w:val="24"/>
          <w:szCs w:val="24"/>
          <w:lang w:eastAsia="hi-IN" w:bidi="hi-IN"/>
        </w:rPr>
        <w:t>Литературная сказка</w:t>
      </w:r>
      <w:r>
        <w:rPr>
          <w:rFonts w:eastAsia="Lucida Sans Unicode"/>
          <w:i w:val="0"/>
          <w:kern w:val="2"/>
          <w:sz w:val="24"/>
          <w:szCs w:val="24"/>
          <w:lang w:eastAsia="hi-IN" w:bidi="hi-IN"/>
        </w:rPr>
        <w:t>.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E14DC" w:rsidRDefault="007E14DC">
      <w:pPr>
        <w:pStyle w:val="2f4"/>
        <w:shd w:val="clear" w:color="auto" w:fill="auto"/>
        <w:tabs>
          <w:tab w:val="left" w:pos="1806"/>
        </w:tabs>
        <w:spacing w:before="0" w:after="0" w:line="240" w:lineRule="auto"/>
        <w:jc w:val="both"/>
      </w:pPr>
      <w:r>
        <w:rPr>
          <w:rFonts w:eastAsia="Lucida Sans Unicode"/>
          <w:b/>
          <w:i w:val="0"/>
          <w:kern w:val="2"/>
          <w:sz w:val="24"/>
          <w:szCs w:val="24"/>
          <w:lang w:eastAsia="hi-IN" w:bidi="hi-IN"/>
        </w:rPr>
        <w:t xml:space="preserve">Произведения для чтения: </w:t>
      </w:r>
      <w:r>
        <w:rPr>
          <w:rFonts w:eastAsia="Lucida Sans Unicode"/>
          <w:i w:val="0"/>
          <w:kern w:val="2"/>
          <w:sz w:val="24"/>
          <w:szCs w:val="24"/>
          <w:lang w:eastAsia="hi-IN" w:bidi="hi-IN"/>
        </w:rPr>
        <w:t>П.П. Бажов «Серебряное копытце», П.П. Ершов «Конёк-Горбунок», С.Т. Аксаков «Аленький цветочек» и другие.</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Картины природы в творчестве поэтов и писателей XIX-XX веков.</w:t>
      </w:r>
      <w:r>
        <w:rPr>
          <w:rFonts w:eastAsia="Lucida Sans Unicode"/>
          <w:i w:val="0"/>
          <w:kern w:val="2"/>
          <w:sz w:val="24"/>
          <w:szCs w:val="24"/>
          <w:lang w:eastAsia="hi-IN" w:bidi="hi-IN"/>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Pr>
          <w:rFonts w:eastAsia="Lucida Sans Unicode"/>
          <w:i w:val="0"/>
          <w:kern w:val="2"/>
          <w:sz w:val="24"/>
          <w:szCs w:val="24"/>
          <w:lang w:eastAsia="hi-IN" w:bidi="hi-IN"/>
        </w:rPr>
        <w:t>Средства выразительности в произведениях лирики: эпитеты, синонимы, антонимы, сравнения, олицетворения, метафоры.</w:t>
      </w:r>
      <w:proofErr w:type="gramEnd"/>
      <w:r>
        <w:rPr>
          <w:rFonts w:eastAsia="Lucida Sans Unicode"/>
          <w:i w:val="0"/>
          <w:kern w:val="2"/>
          <w:sz w:val="24"/>
          <w:szCs w:val="24"/>
          <w:lang w:eastAsia="hi-IN" w:bidi="hi-IN"/>
        </w:rPr>
        <w:t xml:space="preserve"> Репродукция картины как иллюстрация к лирическому произведению.</w:t>
      </w:r>
    </w:p>
    <w:p w:rsidR="007E14DC" w:rsidRDefault="007E14DC">
      <w:pPr>
        <w:pStyle w:val="2f4"/>
        <w:shd w:val="clear" w:color="auto" w:fill="auto"/>
        <w:tabs>
          <w:tab w:val="left" w:pos="1806"/>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Творчество Л.Н. Толстого.</w:t>
      </w:r>
      <w:r>
        <w:rPr>
          <w:rFonts w:eastAsia="Lucida Sans Unicode"/>
          <w:i w:val="0"/>
          <w:kern w:val="2"/>
          <w:sz w:val="24"/>
          <w:szCs w:val="24"/>
          <w:lang w:eastAsia="hi-IN" w:bidi="hi-IN"/>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E14DC" w:rsidRDefault="007E14DC">
      <w:pPr>
        <w:pStyle w:val="2f4"/>
        <w:shd w:val="clear" w:color="auto" w:fill="auto"/>
        <w:tabs>
          <w:tab w:val="left" w:pos="1801"/>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Л.Н. Толстой «Детство» (отдельные главы), «Русак», «Черепаха» и другие (по выбору).</w:t>
      </w:r>
    </w:p>
    <w:p w:rsidR="007E14DC" w:rsidRDefault="007E14DC">
      <w:pPr>
        <w:pStyle w:val="2f4"/>
        <w:shd w:val="clear" w:color="auto" w:fill="auto"/>
        <w:tabs>
          <w:tab w:val="left" w:pos="1599"/>
        </w:tabs>
        <w:spacing w:before="0" w:after="0" w:line="240" w:lineRule="auto"/>
        <w:jc w:val="both"/>
      </w:pPr>
      <w:r>
        <w:rPr>
          <w:rFonts w:eastAsia="Lucida Sans Unicode"/>
          <w:b/>
          <w:i w:val="0"/>
          <w:kern w:val="2"/>
          <w:sz w:val="24"/>
          <w:szCs w:val="24"/>
          <w:lang w:eastAsia="hi-IN" w:bidi="hi-IN"/>
        </w:rPr>
        <w:t>Произведения о животных и родной природе</w:t>
      </w:r>
      <w:r>
        <w:rPr>
          <w:rFonts w:eastAsia="Lucida Sans Unicode"/>
          <w:i w:val="0"/>
          <w:kern w:val="2"/>
          <w:sz w:val="24"/>
          <w:szCs w:val="24"/>
          <w:lang w:eastAsia="hi-IN" w:bidi="hi-IN"/>
        </w:rPr>
        <w:t>. Взаимоотношения человека и животных, защита и охрана природы как тема произведений литературы.</w:t>
      </w:r>
    </w:p>
    <w:p w:rsidR="007E14DC" w:rsidRDefault="007E14DC">
      <w:pPr>
        <w:pStyle w:val="2f4"/>
        <w:shd w:val="clear" w:color="auto" w:fill="auto"/>
        <w:spacing w:before="0" w:after="0" w:line="240" w:lineRule="auto"/>
        <w:jc w:val="both"/>
      </w:pPr>
      <w:r>
        <w:rPr>
          <w:rFonts w:eastAsia="Lucida Sans Unicode"/>
          <w:i w:val="0"/>
          <w:kern w:val="2"/>
          <w:sz w:val="24"/>
          <w:szCs w:val="24"/>
          <w:lang w:eastAsia="hi-IN" w:bidi="hi-IN"/>
        </w:rPr>
        <w:t>Круг чтения (не менее трёх авторов): на примере произведений А.И. Куприна, В.П. Астафьева, К.Г. Паустовского, М.М. Пришвина, Ю.И. Коваля и другие.</w:t>
      </w:r>
    </w:p>
    <w:p w:rsidR="007E14DC" w:rsidRDefault="007E14DC">
      <w:pPr>
        <w:pStyle w:val="2f4"/>
        <w:shd w:val="clear" w:color="auto" w:fill="auto"/>
        <w:tabs>
          <w:tab w:val="left" w:pos="1798"/>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В.П. Астафьев «Капалуха», М.М. Пришвин «Выскочка» и другие (по выбору).</w:t>
      </w:r>
    </w:p>
    <w:p w:rsidR="007E14DC" w:rsidRDefault="007E14DC">
      <w:pPr>
        <w:pStyle w:val="2f4"/>
        <w:shd w:val="clear" w:color="auto" w:fill="auto"/>
        <w:tabs>
          <w:tab w:val="left" w:pos="1736"/>
        </w:tabs>
        <w:spacing w:before="0" w:after="0" w:line="240" w:lineRule="auto"/>
        <w:jc w:val="both"/>
      </w:pPr>
      <w:r>
        <w:rPr>
          <w:rFonts w:eastAsia="Lucida Sans Unicode"/>
          <w:b/>
          <w:i w:val="0"/>
          <w:kern w:val="2"/>
          <w:sz w:val="24"/>
          <w:szCs w:val="24"/>
          <w:lang w:eastAsia="hi-IN" w:bidi="hi-IN"/>
        </w:rPr>
        <w:t>Произведения о детях</w:t>
      </w:r>
      <w:r>
        <w:rPr>
          <w:rFonts w:eastAsia="Lucida Sans Unicode"/>
          <w:i w:val="0"/>
          <w:kern w:val="2"/>
          <w:sz w:val="24"/>
          <w:szCs w:val="24"/>
          <w:lang w:eastAsia="hi-IN" w:bidi="hi-IN"/>
        </w:rPr>
        <w:t>.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E14DC" w:rsidRDefault="007E14DC">
      <w:pPr>
        <w:pStyle w:val="2f4"/>
        <w:shd w:val="clear" w:color="auto" w:fill="auto"/>
        <w:tabs>
          <w:tab w:val="left" w:pos="1972"/>
          <w:tab w:val="left" w:pos="6370"/>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E14DC" w:rsidRDefault="007E14DC">
      <w:pPr>
        <w:pStyle w:val="2f4"/>
        <w:shd w:val="clear" w:color="auto" w:fill="auto"/>
        <w:tabs>
          <w:tab w:val="left" w:pos="1731"/>
        </w:tabs>
        <w:spacing w:before="0" w:after="0" w:line="240" w:lineRule="auto"/>
        <w:jc w:val="both"/>
      </w:pPr>
      <w:r>
        <w:rPr>
          <w:rFonts w:eastAsia="Lucida Sans Unicode"/>
          <w:b/>
          <w:i w:val="0"/>
          <w:kern w:val="2"/>
          <w:sz w:val="24"/>
          <w:szCs w:val="24"/>
          <w:lang w:eastAsia="hi-IN" w:bidi="hi-IN"/>
        </w:rPr>
        <w:t>Пьеса</w:t>
      </w:r>
      <w:r>
        <w:rPr>
          <w:rFonts w:eastAsia="Lucida Sans Unicode"/>
          <w:i w:val="0"/>
          <w:kern w:val="2"/>
          <w:sz w:val="24"/>
          <w:szCs w:val="24"/>
          <w:lang w:eastAsia="hi-IN" w:bidi="hi-IN"/>
        </w:rPr>
        <w:t>.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E14DC" w:rsidRDefault="007E14DC">
      <w:pPr>
        <w:pStyle w:val="2f4"/>
        <w:shd w:val="clear" w:color="auto" w:fill="auto"/>
        <w:tabs>
          <w:tab w:val="left" w:pos="1942"/>
        </w:tabs>
        <w:spacing w:before="0" w:after="0" w:line="240" w:lineRule="auto"/>
        <w:jc w:val="both"/>
      </w:pPr>
      <w:r>
        <w:rPr>
          <w:rFonts w:eastAsia="Lucida Sans Unicode"/>
          <w:i w:val="0"/>
          <w:kern w:val="2"/>
          <w:sz w:val="24"/>
          <w:szCs w:val="24"/>
          <w:lang w:eastAsia="hi-IN" w:bidi="hi-IN"/>
        </w:rPr>
        <w:t>Пьеса и сказка: драматическое и эпическое произведения. Авторские ремарки: назначение, содержание.</w:t>
      </w:r>
    </w:p>
    <w:p w:rsidR="007E14DC" w:rsidRDefault="007E14DC">
      <w:pPr>
        <w:pStyle w:val="2f4"/>
        <w:shd w:val="clear" w:color="auto" w:fill="auto"/>
        <w:tabs>
          <w:tab w:val="left" w:pos="1947"/>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С.Я. Маршак «Двенадцать месяцев» и другие.</w:t>
      </w:r>
    </w:p>
    <w:p w:rsidR="007E14DC" w:rsidRDefault="007E14DC">
      <w:pPr>
        <w:pStyle w:val="2f4"/>
        <w:shd w:val="clear" w:color="auto" w:fill="auto"/>
        <w:tabs>
          <w:tab w:val="left" w:pos="1736"/>
        </w:tabs>
        <w:spacing w:before="0" w:after="0" w:line="240" w:lineRule="auto"/>
        <w:jc w:val="both"/>
      </w:pPr>
      <w:r>
        <w:rPr>
          <w:rFonts w:eastAsia="Lucida Sans Unicode"/>
          <w:b/>
          <w:i w:val="0"/>
          <w:kern w:val="2"/>
          <w:sz w:val="24"/>
          <w:szCs w:val="24"/>
          <w:lang w:eastAsia="hi-IN" w:bidi="hi-IN"/>
        </w:rPr>
        <w:t>Юмористические произведения</w:t>
      </w:r>
      <w:r>
        <w:rPr>
          <w:rFonts w:eastAsia="Lucida Sans Unicode"/>
          <w:i w:val="0"/>
          <w:kern w:val="2"/>
          <w:sz w:val="24"/>
          <w:szCs w:val="24"/>
          <w:lang w:eastAsia="hi-IN" w:bidi="hi-IN"/>
        </w:rPr>
        <w:t>.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E14DC" w:rsidRDefault="007E14DC">
      <w:pPr>
        <w:pStyle w:val="2f4"/>
        <w:shd w:val="clear" w:color="auto" w:fill="auto"/>
        <w:tabs>
          <w:tab w:val="left" w:pos="1942"/>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В.Ю. Драгунский «Денискины рассказы» (1-2 произведения по выбору), Н.Н. Носов «Витя Малеев в школе и дома» (отдельные главы) и другие.</w:t>
      </w:r>
    </w:p>
    <w:p w:rsidR="007E14DC" w:rsidRDefault="007E14DC">
      <w:pPr>
        <w:pStyle w:val="2f4"/>
        <w:shd w:val="clear" w:color="auto" w:fill="auto"/>
        <w:tabs>
          <w:tab w:val="left" w:pos="1025"/>
        </w:tabs>
        <w:spacing w:before="0" w:after="0" w:line="240" w:lineRule="auto"/>
        <w:jc w:val="both"/>
      </w:pPr>
      <w:r>
        <w:rPr>
          <w:rFonts w:eastAsia="Lucida Sans Unicode"/>
          <w:b/>
          <w:i w:val="0"/>
          <w:kern w:val="2"/>
          <w:sz w:val="24"/>
          <w:szCs w:val="24"/>
          <w:lang w:eastAsia="hi-IN" w:bidi="hi-IN"/>
        </w:rPr>
        <w:t>Зарубежная литература</w:t>
      </w:r>
      <w:r>
        <w:rPr>
          <w:rFonts w:eastAsia="Lucida Sans Unicode"/>
          <w:i w:val="0"/>
          <w:kern w:val="2"/>
          <w:sz w:val="24"/>
          <w:szCs w:val="24"/>
          <w:lang w:eastAsia="hi-IN" w:bidi="hi-IN"/>
        </w:rPr>
        <w:t xml:space="preserve">. Расширение круга чтения произведений зарубежных писателей. </w:t>
      </w:r>
      <w:r>
        <w:rPr>
          <w:rFonts w:eastAsia="Lucida Sans Unicode"/>
          <w:i w:val="0"/>
          <w:kern w:val="2"/>
          <w:sz w:val="24"/>
          <w:szCs w:val="24"/>
          <w:lang w:eastAsia="hi-IN" w:bidi="hi-IN"/>
        </w:rPr>
        <w:lastRenderedPageBreak/>
        <w:t>Литературные сказки Ш. Перро, Х.-К. Андерсена, братьев Гримм и других (по выбору). Приключенческая литература: произведения Д. Свифта, М. Твена.</w:t>
      </w:r>
    </w:p>
    <w:p w:rsidR="007E14DC" w:rsidRDefault="007E14DC">
      <w:pPr>
        <w:pStyle w:val="2f4"/>
        <w:shd w:val="clear" w:color="auto" w:fill="auto"/>
        <w:tabs>
          <w:tab w:val="left" w:pos="1940"/>
        </w:tabs>
        <w:spacing w:before="0" w:after="0" w:line="240" w:lineRule="auto"/>
        <w:jc w:val="both"/>
      </w:pPr>
      <w:r>
        <w:rPr>
          <w:rFonts w:eastAsia="Lucida Sans Unicode"/>
          <w:b/>
          <w:i w:val="0"/>
          <w:kern w:val="2"/>
          <w:sz w:val="24"/>
          <w:szCs w:val="24"/>
          <w:lang w:eastAsia="hi-IN" w:bidi="hi-IN"/>
        </w:rPr>
        <w:t>Произведения для чтения</w:t>
      </w:r>
      <w:r>
        <w:rPr>
          <w:rFonts w:eastAsia="Lucida Sans Unicode"/>
          <w:i w:val="0"/>
          <w:kern w:val="2"/>
          <w:sz w:val="24"/>
          <w:szCs w:val="24"/>
          <w:lang w:eastAsia="hi-IN" w:bidi="hi-IN"/>
        </w:rPr>
        <w:t xml:space="preserve">: </w:t>
      </w:r>
      <w:proofErr w:type="gramStart"/>
      <w:r>
        <w:rPr>
          <w:rFonts w:eastAsia="Lucida Sans Unicode"/>
          <w:i w:val="0"/>
          <w:kern w:val="2"/>
          <w:sz w:val="24"/>
          <w:szCs w:val="24"/>
          <w:lang w:eastAsia="hi-IN" w:bidi="hi-IN"/>
        </w:rPr>
        <w:t>Х.-К. Андерсен «Дикие лебеди», «Русалочка», Д. Свифт «Приключения Гулливера» (отдельные главы), М. Твен «Том Сойер» (отдельные главы) и другие (по выбору).</w:t>
      </w:r>
      <w:proofErr w:type="gramEnd"/>
    </w:p>
    <w:p w:rsidR="007E14DC" w:rsidRDefault="007E14DC">
      <w:pPr>
        <w:pStyle w:val="2f4"/>
        <w:shd w:val="clear" w:color="auto" w:fill="auto"/>
        <w:tabs>
          <w:tab w:val="left" w:pos="1738"/>
        </w:tabs>
        <w:spacing w:before="0" w:after="0" w:line="240" w:lineRule="auto"/>
        <w:jc w:val="both"/>
      </w:pPr>
      <w:r>
        <w:rPr>
          <w:rFonts w:eastAsia="Lucida Sans Unicode"/>
          <w:b/>
          <w:i w:val="0"/>
          <w:kern w:val="2"/>
          <w:sz w:val="24"/>
          <w:szCs w:val="24"/>
          <w:lang w:eastAsia="hi-IN" w:bidi="hi-IN"/>
        </w:rPr>
        <w:t>Библиографическая культура</w:t>
      </w:r>
      <w:r>
        <w:rPr>
          <w:rFonts w:eastAsia="Lucida Sans Unicode"/>
          <w:i w:val="0"/>
          <w:kern w:val="2"/>
          <w:sz w:val="24"/>
          <w:szCs w:val="24"/>
          <w:lang w:eastAsia="hi-IN" w:bidi="hi-IN"/>
        </w:rPr>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Pr>
          <w:rFonts w:eastAsia="Lucida Sans Unicode"/>
          <w:i w:val="0"/>
          <w:kern w:val="2"/>
          <w:sz w:val="24"/>
          <w:szCs w:val="24"/>
          <w:lang w:eastAsia="hi-IN" w:bidi="hi-IN"/>
        </w:rPr>
        <w:t>Типы книг (изданий): книга-произведение, книга-сборник, собрание сочинений, периодическая печать, справочные издания.</w:t>
      </w:r>
      <w:proofErr w:type="gramEnd"/>
      <w:r>
        <w:rPr>
          <w:rFonts w:eastAsia="Lucida Sans Unicode"/>
          <w:i w:val="0"/>
          <w:kern w:val="2"/>
          <w:sz w:val="24"/>
          <w:szCs w:val="24"/>
          <w:lang w:eastAsia="hi-IN" w:bidi="hi-IN"/>
        </w:rPr>
        <w:t xml:space="preserve"> Работа с источниками периодической печати.</w:t>
      </w:r>
    </w:p>
    <w:p w:rsidR="007E14DC" w:rsidRDefault="007E14DC">
      <w:pPr>
        <w:autoSpaceDE w:val="0"/>
        <w:jc w:val="both"/>
      </w:pPr>
      <w:r>
        <w:rPr>
          <w:rFonts w:cs="Times New Roman"/>
          <w:iCs/>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E14DC" w:rsidRDefault="007E14DC">
      <w:pPr>
        <w:autoSpaceDE w:val="0"/>
        <w:jc w:val="both"/>
      </w:pPr>
      <w:r>
        <w:rPr>
          <w:rFonts w:cs="Times New Roman"/>
          <w:iCs/>
        </w:rPr>
        <w:t>2)</w:t>
      </w:r>
      <w:r>
        <w:rPr>
          <w:rFonts w:cs="Times New Roman"/>
          <w:iCs/>
        </w:rPr>
        <w:tab/>
        <w:t>читать про себя (молча), оценивать своё чтение с точки зрения понимания и запоминания текста;</w:t>
      </w:r>
    </w:p>
    <w:p w:rsidR="007E14DC" w:rsidRDefault="007E14DC">
      <w:pPr>
        <w:autoSpaceDE w:val="0"/>
        <w:jc w:val="both"/>
      </w:pPr>
      <w:r>
        <w:rPr>
          <w:rFonts w:cs="Times New Roman"/>
          <w:iCs/>
        </w:rPr>
        <w:t>3)</w:t>
      </w:r>
      <w:r>
        <w:rPr>
          <w:rFonts w:cs="Times New Roman"/>
          <w:iCs/>
        </w:rPr>
        <w:tab/>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E14DC" w:rsidRDefault="007E14DC">
      <w:pPr>
        <w:autoSpaceDE w:val="0"/>
        <w:jc w:val="both"/>
      </w:pPr>
      <w:r>
        <w:rPr>
          <w:rFonts w:cs="Times New Roman"/>
          <w:iCs/>
        </w:rPr>
        <w:t>4)</w:t>
      </w:r>
      <w:r>
        <w:rPr>
          <w:rFonts w:cs="Times New Roman"/>
          <w:iCs/>
        </w:rPr>
        <w:tab/>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E14DC" w:rsidRDefault="007E14DC">
      <w:pPr>
        <w:autoSpaceDE w:val="0"/>
        <w:jc w:val="both"/>
      </w:pPr>
      <w:r>
        <w:rPr>
          <w:rFonts w:cs="Times New Roman"/>
          <w:iCs/>
        </w:rPr>
        <w:t>5)</w:t>
      </w:r>
      <w:r>
        <w:rPr>
          <w:rFonts w:cs="Times New Roman"/>
          <w:iCs/>
        </w:rPr>
        <w:tab/>
        <w:t>составлять план (вопросный, номинативный, цитатный) текста, дополнять и восстанавливать нарушенную последовательность;</w:t>
      </w:r>
    </w:p>
    <w:p w:rsidR="007E14DC" w:rsidRDefault="007E14DC">
      <w:pPr>
        <w:autoSpaceDE w:val="0"/>
        <w:jc w:val="both"/>
      </w:pPr>
      <w:proofErr w:type="gramStart"/>
      <w:r>
        <w:rPr>
          <w:rFonts w:cs="Times New Roman"/>
          <w:iCs/>
        </w:rPr>
        <w:t>6)</w:t>
      </w:r>
      <w:r>
        <w:rPr>
          <w:rFonts w:cs="Times New Roman"/>
          <w:iCs/>
        </w:rPr>
        <w:tab/>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7E14DC" w:rsidRDefault="007E14DC">
      <w:pPr>
        <w:autoSpaceDE w:val="0"/>
        <w:jc w:val="both"/>
      </w:pPr>
      <w:r>
        <w:rPr>
          <w:rFonts w:cs="Times New Roman"/>
          <w:iCs/>
        </w:rPr>
        <w:t>Работа с текстом:</w:t>
      </w:r>
    </w:p>
    <w:p w:rsidR="007E14DC" w:rsidRDefault="007E14DC">
      <w:pPr>
        <w:autoSpaceDE w:val="0"/>
        <w:jc w:val="both"/>
      </w:pPr>
      <w:r>
        <w:rPr>
          <w:rFonts w:cs="Times New Roman"/>
          <w:iCs/>
        </w:rPr>
        <w:t>1)</w:t>
      </w:r>
      <w:r>
        <w:rPr>
          <w:rFonts w:cs="Times New Roman"/>
          <w:iCs/>
        </w:rPr>
        <w:tab/>
        <w:t>использовать справочную информацию для получения дополнительной информации в соответствии с учебной задачей;</w:t>
      </w:r>
    </w:p>
    <w:p w:rsidR="007E14DC" w:rsidRDefault="007E14DC">
      <w:pPr>
        <w:autoSpaceDE w:val="0"/>
        <w:jc w:val="both"/>
      </w:pPr>
      <w:r>
        <w:rPr>
          <w:rFonts w:cs="Times New Roman"/>
          <w:iCs/>
        </w:rPr>
        <w:t>2)</w:t>
      </w:r>
      <w:r>
        <w:rPr>
          <w:rFonts w:cs="Times New Roman"/>
          <w:iCs/>
        </w:rPr>
        <w:tab/>
        <w:t>характеризовать книгу по её элементам (обложка, оглавление, аннотация, предисловие, иллюстрации, примечания и др.);</w:t>
      </w:r>
    </w:p>
    <w:p w:rsidR="007E14DC" w:rsidRDefault="007E14DC">
      <w:pPr>
        <w:autoSpaceDE w:val="0"/>
        <w:jc w:val="both"/>
      </w:pPr>
      <w:r>
        <w:rPr>
          <w:rFonts w:cs="Times New Roman"/>
          <w:iCs/>
        </w:rPr>
        <w:t>3)</w:t>
      </w:r>
      <w:r>
        <w:rPr>
          <w:rFonts w:cs="Times New Roman"/>
          <w:iCs/>
        </w:rPr>
        <w:tab/>
        <w:t>выбирать книгу в библиотеке в соответствии с учебной задачей; составлять аннотацию.</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соблюдать правила речевого этикета в учебном диалоге, отвечать и задавать вопросы к учебным и художественным текстам;</w:t>
      </w:r>
    </w:p>
    <w:p w:rsidR="007E14DC" w:rsidRDefault="007E14DC">
      <w:pPr>
        <w:autoSpaceDE w:val="0"/>
        <w:jc w:val="both"/>
      </w:pPr>
      <w:r>
        <w:rPr>
          <w:rFonts w:cs="Times New Roman"/>
          <w:iCs/>
        </w:rPr>
        <w:t>2)</w:t>
      </w:r>
      <w:r>
        <w:rPr>
          <w:rFonts w:cs="Times New Roman"/>
          <w:iCs/>
        </w:rPr>
        <w:tab/>
        <w:t>пересказывать текст в соответствии с учебной задачей;</w:t>
      </w:r>
    </w:p>
    <w:p w:rsidR="007E14DC" w:rsidRDefault="007E14DC">
      <w:pPr>
        <w:autoSpaceDE w:val="0"/>
        <w:jc w:val="both"/>
      </w:pPr>
      <w:r>
        <w:rPr>
          <w:rFonts w:cs="Times New Roman"/>
          <w:iCs/>
        </w:rPr>
        <w:t>3)</w:t>
      </w:r>
      <w:r>
        <w:rPr>
          <w:rFonts w:cs="Times New Roman"/>
          <w:iCs/>
        </w:rPr>
        <w:tab/>
        <w:t>рассказывать о тематике детской литературы, о любимом писателе и его произведениях;</w:t>
      </w:r>
    </w:p>
    <w:p w:rsidR="007E14DC" w:rsidRDefault="007E14DC">
      <w:pPr>
        <w:autoSpaceDE w:val="0"/>
        <w:jc w:val="both"/>
      </w:pPr>
      <w:r>
        <w:rPr>
          <w:rFonts w:cs="Times New Roman"/>
          <w:iCs/>
        </w:rPr>
        <w:t>4)</w:t>
      </w:r>
      <w:r>
        <w:rPr>
          <w:rFonts w:cs="Times New Roman"/>
          <w:iCs/>
        </w:rPr>
        <w:tab/>
        <w:t>оценивать мнение авторов о героях и своё отношение к ним;</w:t>
      </w:r>
    </w:p>
    <w:p w:rsidR="007E14DC" w:rsidRDefault="007E14DC">
      <w:pPr>
        <w:autoSpaceDE w:val="0"/>
        <w:jc w:val="both"/>
      </w:pPr>
      <w:r>
        <w:rPr>
          <w:rFonts w:cs="Times New Roman"/>
          <w:iCs/>
        </w:rPr>
        <w:t>5)</w:t>
      </w:r>
      <w:r>
        <w:rPr>
          <w:rFonts w:cs="Times New Roman"/>
          <w:iCs/>
        </w:rPr>
        <w:tab/>
        <w:t>использовать элементы импровизации при исполнении фольклорных произведений;</w:t>
      </w:r>
    </w:p>
    <w:p w:rsidR="007E14DC" w:rsidRDefault="007E14DC">
      <w:pPr>
        <w:autoSpaceDE w:val="0"/>
        <w:jc w:val="both"/>
      </w:pPr>
      <w:r>
        <w:rPr>
          <w:rFonts w:cs="Times New Roman"/>
          <w:iCs/>
        </w:rPr>
        <w:t>6)</w:t>
      </w:r>
      <w:r>
        <w:rPr>
          <w:rFonts w:cs="Times New Roman"/>
          <w:iCs/>
        </w:rPr>
        <w:tab/>
        <w:t>сочинять небольшие тексты повествовательного и описательного характера по наблюдениям, на заданную тему.</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понимать значение чтения для самообразования и саморазвития; самостоятельно организовывать читательскую деятельность во время досуга;</w:t>
      </w:r>
    </w:p>
    <w:p w:rsidR="007E14DC" w:rsidRDefault="007E14DC">
      <w:pPr>
        <w:autoSpaceDE w:val="0"/>
        <w:jc w:val="both"/>
      </w:pPr>
      <w:r>
        <w:rPr>
          <w:rFonts w:cs="Times New Roman"/>
          <w:iCs/>
        </w:rPr>
        <w:t>2)</w:t>
      </w:r>
      <w:r>
        <w:rPr>
          <w:rFonts w:cs="Times New Roman"/>
          <w:iCs/>
        </w:rPr>
        <w:tab/>
        <w:t>определять цель выразительного исполнения и работы с текстом;</w:t>
      </w:r>
    </w:p>
    <w:p w:rsidR="007E14DC" w:rsidRDefault="007E14DC">
      <w:pPr>
        <w:autoSpaceDE w:val="0"/>
        <w:jc w:val="both"/>
      </w:pPr>
      <w:r>
        <w:rPr>
          <w:rFonts w:cs="Times New Roman"/>
          <w:iCs/>
        </w:rPr>
        <w:t>3)</w:t>
      </w:r>
      <w:r>
        <w:rPr>
          <w:rFonts w:cs="Times New Roman"/>
          <w:iCs/>
        </w:rPr>
        <w:tab/>
        <w:t>оценивать выступление (своё и одноклассников) с точки зрения передачи настроения, особенностей произведения и героев;</w:t>
      </w:r>
    </w:p>
    <w:p w:rsidR="007E14DC" w:rsidRDefault="007E14DC">
      <w:pPr>
        <w:autoSpaceDE w:val="0"/>
        <w:jc w:val="both"/>
      </w:pPr>
      <w:r>
        <w:rPr>
          <w:rFonts w:cs="Times New Roman"/>
          <w:iCs/>
        </w:rPr>
        <w:t>4)</w:t>
      </w:r>
      <w:r>
        <w:rPr>
          <w:rFonts w:cs="Times New Roman"/>
          <w:iCs/>
        </w:rPr>
        <w:tab/>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 xml:space="preserve">участвовать в театрализованной деятельности: инсценировании и драматизации (читать по </w:t>
      </w:r>
      <w:r>
        <w:rPr>
          <w:rFonts w:cs="Times New Roman"/>
          <w:iCs/>
        </w:rPr>
        <w:lastRenderedPageBreak/>
        <w:t>ролям, разыгрывать сценки); соблюдать правила взаимодействия;</w:t>
      </w:r>
    </w:p>
    <w:p w:rsidR="007E14DC" w:rsidRDefault="007E14DC">
      <w:pPr>
        <w:autoSpaceDE w:val="0"/>
        <w:jc w:val="both"/>
      </w:pPr>
      <w:r>
        <w:rPr>
          <w:rFonts w:cs="Times New Roman"/>
          <w:iCs/>
        </w:rPr>
        <w:t>2)</w:t>
      </w:r>
      <w:r>
        <w:rPr>
          <w:rFonts w:cs="Times New Roman"/>
          <w:iCs/>
        </w:rPr>
        <w:tab/>
        <w:t>ответственно относиться к своим обязанностям в процессе совместной деятельности, оценивать свой вклад в общее дело.</w:t>
      </w:r>
    </w:p>
    <w:p w:rsidR="007E14DC" w:rsidRDefault="007E14DC">
      <w:pPr>
        <w:pStyle w:val="aff6"/>
        <w:spacing w:line="240" w:lineRule="auto"/>
        <w:ind w:firstLine="0"/>
      </w:pPr>
      <w:r>
        <w:rPr>
          <w:rFonts w:eastAsia="PragmaticaC"/>
          <w:b/>
          <w:iCs/>
        </w:rPr>
        <w:t xml:space="preserve"> </w:t>
      </w: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rPr>
          <w:rFonts w:cs="Times New Roman"/>
          <w:b/>
          <w:iCs/>
        </w:rPr>
      </w:pPr>
    </w:p>
    <w:p w:rsidR="007E14DC" w:rsidRDefault="007E14DC">
      <w:pPr>
        <w:autoSpaceDE w:val="0"/>
        <w:jc w:val="center"/>
      </w:pPr>
      <w:r>
        <w:rPr>
          <w:rFonts w:cs="Times New Roman"/>
          <w:b/>
          <w:iCs/>
        </w:rPr>
        <w:t>ПЛАНИРУЕМЫЕ РЕЗУЛЬТАТЫ ОСВОЕНИЯ ПРОГРАММЫ УЧЕБНОГО ПРЕДМЕТА «ЛИТЕРАТУРНОЕ ЧТЕНИЕ» НА УРОВНЕ НАЧАЛЬНОГО ОБЩЕГО ОБРАЗОВАНИЯ</w:t>
      </w:r>
    </w:p>
    <w:p w:rsidR="007E14DC" w:rsidRDefault="007E14DC">
      <w:pPr>
        <w:autoSpaceDE w:val="0"/>
        <w:rPr>
          <w:rFonts w:cs="Times New Roman"/>
          <w:b/>
          <w:iCs/>
        </w:rPr>
      </w:pP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E14DC" w:rsidRDefault="007E14DC">
      <w:pPr>
        <w:autoSpaceDE w:val="0"/>
        <w:jc w:val="both"/>
        <w:rPr>
          <w:rFonts w:cs="Times New Roman"/>
          <w:iCs/>
        </w:rPr>
      </w:pPr>
    </w:p>
    <w:p w:rsidR="007E14DC" w:rsidRDefault="007E14DC">
      <w:pPr>
        <w:autoSpaceDE w:val="0"/>
        <w:jc w:val="both"/>
      </w:pPr>
      <w:r>
        <w:rPr>
          <w:rFonts w:cs="Times New Roman"/>
          <w:iCs/>
        </w:rPr>
        <w:t>Гражданско-патриотическое воспитание:</w:t>
      </w:r>
    </w:p>
    <w:p w:rsidR="007E14DC" w:rsidRDefault="007E14DC">
      <w:pPr>
        <w:autoSpaceDE w:val="0"/>
        <w:jc w:val="both"/>
      </w:pPr>
      <w:r>
        <w:rPr>
          <w:rFonts w:cs="Times New Roman"/>
          <w:iCs/>
        </w:rPr>
        <w:t>1)</w:t>
      </w:r>
      <w:r>
        <w:rPr>
          <w:rFonts w:cs="Times New Roman"/>
          <w:iCs/>
        </w:rPr>
        <w:tab/>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E14DC" w:rsidRDefault="007E14DC">
      <w:pPr>
        <w:autoSpaceDE w:val="0"/>
        <w:jc w:val="both"/>
      </w:pPr>
      <w:r>
        <w:rPr>
          <w:rFonts w:cs="Times New Roman"/>
          <w:iCs/>
        </w:rPr>
        <w:t>2)</w:t>
      </w:r>
      <w:r>
        <w:rPr>
          <w:rFonts w:cs="Times New Roman"/>
          <w:iCs/>
        </w:rPr>
        <w:tab/>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E14DC" w:rsidRDefault="007E14DC">
      <w:pPr>
        <w:autoSpaceDE w:val="0"/>
        <w:jc w:val="both"/>
      </w:pPr>
      <w:r>
        <w:rPr>
          <w:rFonts w:cs="Times New Roman"/>
          <w:iCs/>
        </w:rPr>
        <w:t>3)</w:t>
      </w:r>
      <w:r>
        <w:rPr>
          <w:rFonts w:cs="Times New Roman"/>
          <w:iCs/>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E14DC" w:rsidRDefault="007E14DC">
      <w:pPr>
        <w:autoSpaceDE w:val="0"/>
        <w:jc w:val="both"/>
        <w:rPr>
          <w:rFonts w:cs="Times New Roman"/>
          <w:iCs/>
        </w:rPr>
      </w:pPr>
    </w:p>
    <w:p w:rsidR="007E14DC" w:rsidRDefault="007E14DC">
      <w:pPr>
        <w:autoSpaceDE w:val="0"/>
        <w:jc w:val="both"/>
      </w:pPr>
      <w:r>
        <w:rPr>
          <w:rFonts w:cs="Times New Roman"/>
          <w:iCs/>
        </w:rPr>
        <w:t>Духовно-нравственное воспитание:</w:t>
      </w:r>
    </w:p>
    <w:p w:rsidR="007E14DC" w:rsidRDefault="007E14DC">
      <w:pPr>
        <w:autoSpaceDE w:val="0"/>
        <w:jc w:val="both"/>
      </w:pPr>
      <w:r>
        <w:rPr>
          <w:rFonts w:cs="Times New Roman"/>
          <w:iCs/>
        </w:rPr>
        <w:t>1)</w:t>
      </w:r>
      <w:r>
        <w:rPr>
          <w:rFonts w:cs="Times New Roman"/>
          <w:iCs/>
        </w:rPr>
        <w:tab/>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E14DC" w:rsidRDefault="007E14DC">
      <w:pPr>
        <w:autoSpaceDE w:val="0"/>
        <w:jc w:val="both"/>
      </w:pPr>
      <w:r>
        <w:rPr>
          <w:rFonts w:cs="Times New Roman"/>
          <w:iCs/>
        </w:rPr>
        <w:t>2)</w:t>
      </w:r>
      <w:r>
        <w:rPr>
          <w:rFonts w:cs="Times New Roman"/>
          <w:iCs/>
        </w:rPr>
        <w:tab/>
        <w:t>осознание этических понятий, оценка поведения и поступков персонажей художественных произведений в ситуации нравственного выбора;</w:t>
      </w:r>
    </w:p>
    <w:p w:rsidR="007E14DC" w:rsidRDefault="007E14DC">
      <w:pPr>
        <w:autoSpaceDE w:val="0"/>
        <w:jc w:val="both"/>
      </w:pPr>
      <w:r>
        <w:rPr>
          <w:rFonts w:cs="Times New Roman"/>
          <w:iCs/>
        </w:rPr>
        <w:t>3)</w:t>
      </w:r>
      <w:r>
        <w:rPr>
          <w:rFonts w:cs="Times New Roman"/>
          <w:iCs/>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E14DC" w:rsidRDefault="007E14DC">
      <w:pPr>
        <w:autoSpaceDE w:val="0"/>
        <w:jc w:val="both"/>
      </w:pPr>
      <w:r>
        <w:rPr>
          <w:rFonts w:cs="Times New Roman"/>
          <w:iCs/>
        </w:rPr>
        <w:t>4)</w:t>
      </w:r>
      <w:r>
        <w:rPr>
          <w:rFonts w:cs="Times New Roman"/>
          <w:iCs/>
        </w:rPr>
        <w:tab/>
        <w:t>неприятие любых форм поведения, направленных на причинение физического и морального вреда другим людям.</w:t>
      </w:r>
    </w:p>
    <w:p w:rsidR="007E14DC" w:rsidRDefault="007E14DC">
      <w:pPr>
        <w:autoSpaceDE w:val="0"/>
        <w:jc w:val="both"/>
        <w:rPr>
          <w:rFonts w:cs="Times New Roman"/>
          <w:iCs/>
        </w:rPr>
      </w:pPr>
    </w:p>
    <w:p w:rsidR="007E14DC" w:rsidRDefault="007E14DC">
      <w:pPr>
        <w:autoSpaceDE w:val="0"/>
        <w:jc w:val="both"/>
      </w:pPr>
      <w:r>
        <w:rPr>
          <w:rFonts w:cs="Times New Roman"/>
          <w:iCs/>
        </w:rPr>
        <w:t>Эстетическое воспитание:</w:t>
      </w:r>
    </w:p>
    <w:p w:rsidR="007E14DC" w:rsidRDefault="007E14DC">
      <w:pPr>
        <w:autoSpaceDE w:val="0"/>
        <w:jc w:val="both"/>
      </w:pPr>
      <w:r>
        <w:rPr>
          <w:rFonts w:cs="Times New Roman"/>
          <w:iCs/>
        </w:rPr>
        <w:t>1)</w:t>
      </w:r>
      <w:r>
        <w:rPr>
          <w:rFonts w:cs="Times New Roman"/>
          <w:iCs/>
        </w:rPr>
        <w:ta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E14DC" w:rsidRDefault="007E14DC">
      <w:pPr>
        <w:autoSpaceDE w:val="0"/>
        <w:jc w:val="both"/>
      </w:pPr>
      <w:r>
        <w:rPr>
          <w:rFonts w:cs="Times New Roman"/>
          <w:iCs/>
        </w:rPr>
        <w:t>2)</w:t>
      </w:r>
      <w:r>
        <w:rPr>
          <w:rFonts w:cs="Times New Roman"/>
          <w:iCs/>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rsidR="007E14DC" w:rsidRDefault="007E14DC">
      <w:pPr>
        <w:autoSpaceDE w:val="0"/>
        <w:jc w:val="both"/>
      </w:pPr>
      <w:r>
        <w:rPr>
          <w:rFonts w:cs="Times New Roman"/>
          <w:iCs/>
        </w:rPr>
        <w:t>3)</w:t>
      </w:r>
      <w:r>
        <w:rPr>
          <w:rFonts w:cs="Times New Roman"/>
          <w:iCs/>
        </w:rPr>
        <w:tab/>
        <w:t>понимание образного языка художественных произведений, выразительных средств, создающих художественный образ.</w:t>
      </w:r>
    </w:p>
    <w:p w:rsidR="007E14DC" w:rsidRDefault="007E14DC">
      <w:pPr>
        <w:autoSpaceDE w:val="0"/>
        <w:jc w:val="both"/>
        <w:rPr>
          <w:rFonts w:cs="Times New Roman"/>
          <w:iCs/>
        </w:rPr>
      </w:pPr>
    </w:p>
    <w:p w:rsidR="007E14DC" w:rsidRDefault="007E14DC">
      <w:pPr>
        <w:autoSpaceDE w:val="0"/>
        <w:jc w:val="both"/>
      </w:pPr>
      <w:r>
        <w:rPr>
          <w:rFonts w:cs="Times New Roman"/>
          <w:iCs/>
        </w:rPr>
        <w:t>Физическое воспитание, формирование культуры здоровья эмоционального благополучия:</w:t>
      </w:r>
    </w:p>
    <w:p w:rsidR="007E14DC" w:rsidRDefault="007E14DC">
      <w:pPr>
        <w:autoSpaceDE w:val="0"/>
        <w:jc w:val="both"/>
      </w:pPr>
      <w:r>
        <w:rPr>
          <w:rFonts w:cs="Times New Roman"/>
          <w:iCs/>
        </w:rPr>
        <w:t>1)</w:t>
      </w:r>
      <w:r>
        <w:rPr>
          <w:rFonts w:cs="Times New Roman"/>
          <w:iCs/>
        </w:rPr>
        <w:tab/>
        <w:t xml:space="preserve">соблюдение правил здорового и безопасного (для себя и других людей) образа жизни в </w:t>
      </w:r>
      <w:r>
        <w:rPr>
          <w:rFonts w:cs="Times New Roman"/>
          <w:iCs/>
        </w:rPr>
        <w:lastRenderedPageBreak/>
        <w:t>окружающей среде (в том числе информационной);</w:t>
      </w:r>
    </w:p>
    <w:p w:rsidR="007E14DC" w:rsidRDefault="007E14DC">
      <w:pPr>
        <w:autoSpaceDE w:val="0"/>
        <w:jc w:val="both"/>
      </w:pPr>
      <w:r>
        <w:rPr>
          <w:rFonts w:cs="Times New Roman"/>
          <w:iCs/>
        </w:rPr>
        <w:t>2)</w:t>
      </w:r>
      <w:r>
        <w:rPr>
          <w:rFonts w:cs="Times New Roman"/>
          <w:iCs/>
        </w:rPr>
        <w:tab/>
        <w:t>бережное отношение к физическому и психическому здоровью.</w:t>
      </w:r>
    </w:p>
    <w:p w:rsidR="007E14DC" w:rsidRDefault="007E14DC">
      <w:pPr>
        <w:autoSpaceDE w:val="0"/>
        <w:jc w:val="both"/>
        <w:rPr>
          <w:rFonts w:cs="Times New Roman"/>
          <w:iCs/>
        </w:rPr>
      </w:pPr>
    </w:p>
    <w:p w:rsidR="007E14DC" w:rsidRDefault="007E14DC">
      <w:pPr>
        <w:autoSpaceDE w:val="0"/>
        <w:jc w:val="both"/>
      </w:pPr>
      <w:r>
        <w:rPr>
          <w:rFonts w:cs="Times New Roman"/>
          <w:iCs/>
        </w:rPr>
        <w:t>Трудовое воспитание:</w:t>
      </w:r>
    </w:p>
    <w:p w:rsidR="007E14DC" w:rsidRDefault="007E14DC">
      <w:pPr>
        <w:autoSpaceDE w:val="0"/>
        <w:jc w:val="both"/>
      </w:pPr>
      <w:r>
        <w:rPr>
          <w:rFonts w:cs="Times New Roman"/>
          <w:i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E14DC" w:rsidRDefault="007E14DC">
      <w:pPr>
        <w:autoSpaceDE w:val="0"/>
        <w:jc w:val="both"/>
        <w:rPr>
          <w:rFonts w:cs="Times New Roman"/>
          <w:iCs/>
        </w:rPr>
      </w:pPr>
    </w:p>
    <w:p w:rsidR="007E14DC" w:rsidRDefault="007E14DC">
      <w:pPr>
        <w:autoSpaceDE w:val="0"/>
        <w:jc w:val="both"/>
      </w:pPr>
      <w:r>
        <w:rPr>
          <w:rFonts w:cs="Times New Roman"/>
          <w:iCs/>
        </w:rPr>
        <w:t>Экологическое воспитание:</w:t>
      </w:r>
    </w:p>
    <w:p w:rsidR="007E14DC" w:rsidRDefault="007E14DC">
      <w:pPr>
        <w:autoSpaceDE w:val="0"/>
        <w:jc w:val="both"/>
      </w:pPr>
      <w:r>
        <w:rPr>
          <w:rFonts w:cs="Times New Roman"/>
          <w:iCs/>
        </w:rPr>
        <w:t>1)</w:t>
      </w:r>
      <w:r>
        <w:rPr>
          <w:rFonts w:cs="Times New Roman"/>
          <w:iCs/>
        </w:rPr>
        <w:tab/>
        <w:t>бережное отношение к природе, осознание проблем взаимоотношений человека и животных, отражённых в литературных произведениях;</w:t>
      </w:r>
    </w:p>
    <w:p w:rsidR="007E14DC" w:rsidRDefault="007E14DC">
      <w:pPr>
        <w:autoSpaceDE w:val="0"/>
        <w:jc w:val="both"/>
      </w:pPr>
      <w:r>
        <w:rPr>
          <w:rFonts w:cs="Times New Roman"/>
          <w:iCs/>
        </w:rPr>
        <w:t>2)</w:t>
      </w:r>
      <w:r>
        <w:rPr>
          <w:rFonts w:cs="Times New Roman"/>
          <w:iCs/>
        </w:rPr>
        <w:tab/>
        <w:t>неприятие действий, приносящих ей вред.</w:t>
      </w:r>
    </w:p>
    <w:p w:rsidR="007E14DC" w:rsidRDefault="007E14DC">
      <w:pPr>
        <w:autoSpaceDE w:val="0"/>
        <w:jc w:val="both"/>
      </w:pPr>
      <w:r>
        <w:rPr>
          <w:rFonts w:cs="Times New Roman"/>
          <w:iCs/>
        </w:rPr>
        <w:t>Ценности научного познания:</w:t>
      </w:r>
    </w:p>
    <w:p w:rsidR="007E14DC" w:rsidRDefault="007E14DC">
      <w:pPr>
        <w:autoSpaceDE w:val="0"/>
        <w:jc w:val="both"/>
      </w:pPr>
      <w:r>
        <w:rPr>
          <w:rFonts w:cs="Times New Roman"/>
          <w:iCs/>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E14DC" w:rsidRDefault="007E14DC">
      <w:pPr>
        <w:autoSpaceDE w:val="0"/>
        <w:jc w:val="both"/>
      </w:pPr>
      <w:r>
        <w:rPr>
          <w:rFonts w:cs="Times New Roman"/>
          <w:iCs/>
        </w:rPr>
        <w:t>1)</w:t>
      </w:r>
      <w:r>
        <w:rPr>
          <w:rFonts w:cs="Times New Roman"/>
          <w:iCs/>
        </w:rPr>
        <w:tab/>
        <w:t>овладение смысловым чтением для решения различного уровня учебных и жизненных задач;</w:t>
      </w:r>
    </w:p>
    <w:p w:rsidR="007E14DC" w:rsidRDefault="007E14DC">
      <w:pPr>
        <w:autoSpaceDE w:val="0"/>
        <w:jc w:val="both"/>
      </w:pPr>
      <w:r>
        <w:rPr>
          <w:rFonts w:cs="Times New Roman"/>
          <w:iCs/>
        </w:rPr>
        <w:t>2)</w:t>
      </w:r>
      <w:r>
        <w:rPr>
          <w:rFonts w:cs="Times New Roman"/>
          <w:iCs/>
        </w:rPr>
        <w:tab/>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E14DC" w:rsidRDefault="007E14DC">
      <w:pPr>
        <w:autoSpaceDE w:val="0"/>
        <w:rPr>
          <w:rFonts w:cs="Times New Roman"/>
          <w:b/>
          <w:iCs/>
        </w:rPr>
      </w:pP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 xml:space="preserve">В результате изучения предмета «Литературное чтение» в начальной школе у </w:t>
      </w:r>
      <w:proofErr w:type="gramStart"/>
      <w:r>
        <w:rPr>
          <w:rFonts w:cs="Times New Roman"/>
          <w:iCs/>
        </w:rPr>
        <w:t>обучающихся</w:t>
      </w:r>
      <w:proofErr w:type="gramEnd"/>
      <w:r>
        <w:rPr>
          <w:rFonts w:cs="Times New Roman"/>
          <w:iCs/>
        </w:rPr>
        <w:t xml:space="preserve"> будут сформированы познавательные универсальные учебные действия:</w:t>
      </w:r>
    </w:p>
    <w:p w:rsidR="007E14DC" w:rsidRDefault="007E14DC">
      <w:pPr>
        <w:autoSpaceDE w:val="0"/>
        <w:jc w:val="both"/>
      </w:pPr>
      <w:r>
        <w:rPr>
          <w:rFonts w:cs="Times New Roman"/>
          <w:iCs/>
        </w:rPr>
        <w:t>базовые логические действия:</w:t>
      </w:r>
    </w:p>
    <w:p w:rsidR="007E14DC" w:rsidRDefault="007E14DC">
      <w:pPr>
        <w:autoSpaceDE w:val="0"/>
        <w:jc w:val="both"/>
      </w:pPr>
      <w:r>
        <w:rPr>
          <w:rFonts w:cs="Times New Roman"/>
          <w:iCs/>
        </w:rPr>
        <w:t>1)</w:t>
      </w:r>
      <w:r>
        <w:rPr>
          <w:rFonts w:cs="Times New Roman"/>
          <w:iCs/>
        </w:rPr>
        <w:tab/>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E14DC" w:rsidRDefault="007E14DC">
      <w:pPr>
        <w:autoSpaceDE w:val="0"/>
        <w:jc w:val="both"/>
      </w:pPr>
      <w:r>
        <w:rPr>
          <w:rFonts w:cs="Times New Roman"/>
          <w:iCs/>
        </w:rPr>
        <w:t>2)</w:t>
      </w:r>
      <w:r>
        <w:rPr>
          <w:rFonts w:cs="Times New Roman"/>
          <w:iCs/>
        </w:rPr>
        <w:tab/>
        <w:t>объединять произведения по жанру, авторской принадлежности;</w:t>
      </w:r>
    </w:p>
    <w:p w:rsidR="007E14DC" w:rsidRDefault="007E14DC">
      <w:pPr>
        <w:autoSpaceDE w:val="0"/>
        <w:jc w:val="both"/>
      </w:pPr>
      <w:r>
        <w:rPr>
          <w:rFonts w:cs="Times New Roman"/>
          <w:iCs/>
        </w:rPr>
        <w:t>3)</w:t>
      </w:r>
      <w:r>
        <w:rPr>
          <w:rFonts w:cs="Times New Roman"/>
          <w:iCs/>
        </w:rPr>
        <w:tab/>
        <w:t>определять существенный признак для классификации, классифицировать произведения по темам, жанрам и видам;</w:t>
      </w:r>
    </w:p>
    <w:p w:rsidR="007E14DC" w:rsidRDefault="007E14DC">
      <w:pPr>
        <w:autoSpaceDE w:val="0"/>
        <w:jc w:val="both"/>
      </w:pPr>
      <w:r>
        <w:rPr>
          <w:rFonts w:cs="Times New Roman"/>
          <w:iCs/>
        </w:rPr>
        <w:t>4)</w:t>
      </w:r>
      <w:r>
        <w:rPr>
          <w:rFonts w:cs="Times New Roman"/>
          <w:iCs/>
        </w:rPr>
        <w:tab/>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E14DC" w:rsidRDefault="007E14DC">
      <w:pPr>
        <w:autoSpaceDE w:val="0"/>
        <w:jc w:val="both"/>
      </w:pPr>
      <w:r>
        <w:rPr>
          <w:rFonts w:cs="Times New Roman"/>
          <w:iCs/>
        </w:rPr>
        <w:t>5)</w:t>
      </w:r>
      <w:r>
        <w:rPr>
          <w:rFonts w:cs="Times New Roman"/>
          <w:iCs/>
        </w:rPr>
        <w:tab/>
        <w:t>выявлять недостаток информации для решения учебной (практической) задачи на основе предложенного алгоритма;</w:t>
      </w:r>
    </w:p>
    <w:p w:rsidR="007E14DC" w:rsidRDefault="007E14DC">
      <w:pPr>
        <w:autoSpaceDE w:val="0"/>
        <w:jc w:val="both"/>
      </w:pPr>
      <w:r>
        <w:rPr>
          <w:rFonts w:cs="Times New Roman"/>
          <w:iCs/>
        </w:rPr>
        <w:t>6)</w:t>
      </w:r>
      <w:r>
        <w:rPr>
          <w:rFonts w:cs="Times New Roman"/>
          <w:iCs/>
        </w:rPr>
        <w:tab/>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E14DC" w:rsidRDefault="007E14DC">
      <w:pPr>
        <w:autoSpaceDE w:val="0"/>
        <w:jc w:val="both"/>
      </w:pPr>
      <w:r>
        <w:rPr>
          <w:rFonts w:cs="Times New Roman"/>
          <w:iCs/>
        </w:rPr>
        <w:t>базовые исследовательские действия:</w:t>
      </w:r>
    </w:p>
    <w:p w:rsidR="007E14DC" w:rsidRDefault="007E14DC">
      <w:pPr>
        <w:autoSpaceDE w:val="0"/>
        <w:jc w:val="both"/>
      </w:pPr>
      <w:r>
        <w:rPr>
          <w:rFonts w:cs="Times New Roman"/>
          <w:iCs/>
        </w:rPr>
        <w:t>1)</w:t>
      </w:r>
      <w:r>
        <w:rPr>
          <w:rFonts w:cs="Times New Roman"/>
          <w:iCs/>
        </w:rPr>
        <w:tab/>
        <w:t>определять разрыв между реальным и желательным состоянием объекта (ситуации) на основе предложенных учителем вопросов;</w:t>
      </w:r>
    </w:p>
    <w:p w:rsidR="007E14DC" w:rsidRDefault="007E14DC">
      <w:pPr>
        <w:autoSpaceDE w:val="0"/>
        <w:jc w:val="both"/>
      </w:pPr>
      <w:r>
        <w:rPr>
          <w:rFonts w:cs="Times New Roman"/>
          <w:iCs/>
        </w:rPr>
        <w:t>2)</w:t>
      </w:r>
      <w:r>
        <w:rPr>
          <w:rFonts w:cs="Times New Roman"/>
          <w:iCs/>
        </w:rPr>
        <w:tab/>
        <w:t>формулировать с помощью учителя цель, планировать изменения объекта, ситуации;</w:t>
      </w:r>
    </w:p>
    <w:p w:rsidR="007E14DC" w:rsidRDefault="007E14DC">
      <w:pPr>
        <w:autoSpaceDE w:val="0"/>
        <w:jc w:val="both"/>
      </w:pPr>
      <w:r>
        <w:rPr>
          <w:rFonts w:cs="Times New Roman"/>
          <w:iCs/>
        </w:rPr>
        <w:t>3)</w:t>
      </w:r>
      <w:r>
        <w:rPr>
          <w:rFonts w:cs="Times New Roman"/>
          <w:iCs/>
        </w:rPr>
        <w:tab/>
        <w:t xml:space="preserve">сравнивать несколько вариантов решения задачи, выбирать наиболее </w:t>
      </w:r>
      <w:proofErr w:type="gramStart"/>
      <w:r>
        <w:rPr>
          <w:rFonts w:cs="Times New Roman"/>
          <w:iCs/>
        </w:rPr>
        <w:t>подходящий</w:t>
      </w:r>
      <w:proofErr w:type="gramEnd"/>
      <w:r>
        <w:rPr>
          <w:rFonts w:cs="Times New Roman"/>
          <w:iCs/>
        </w:rPr>
        <w:t xml:space="preserve"> (на основе предложенных критериев);</w:t>
      </w:r>
    </w:p>
    <w:p w:rsidR="007E14DC" w:rsidRDefault="007E14DC">
      <w:pPr>
        <w:autoSpaceDE w:val="0"/>
        <w:jc w:val="both"/>
      </w:pPr>
      <w:r>
        <w:rPr>
          <w:rFonts w:cs="Times New Roman"/>
          <w:iCs/>
        </w:rPr>
        <w:t>4)</w:t>
      </w:r>
      <w:r>
        <w:rPr>
          <w:rFonts w:cs="Times New Roman"/>
          <w:iCs/>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E14DC" w:rsidRDefault="007E14DC">
      <w:pPr>
        <w:autoSpaceDE w:val="0"/>
        <w:jc w:val="both"/>
      </w:pPr>
      <w:r>
        <w:rPr>
          <w:rFonts w:cs="Times New Roman"/>
          <w:iCs/>
        </w:rPr>
        <w:t>5)</w:t>
      </w:r>
      <w:r>
        <w:rPr>
          <w:rFonts w:cs="Times New Roman"/>
          <w:iCs/>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E14DC" w:rsidRDefault="007E14DC">
      <w:pPr>
        <w:autoSpaceDE w:val="0"/>
        <w:jc w:val="both"/>
      </w:pPr>
      <w:r>
        <w:rPr>
          <w:rFonts w:cs="Times New Roman"/>
          <w:iCs/>
        </w:rPr>
        <w:t>6)</w:t>
      </w:r>
      <w:r>
        <w:rPr>
          <w:rFonts w:cs="Times New Roman"/>
          <w:iCs/>
        </w:rPr>
        <w:tab/>
        <w:t>прогнозировать возможное развитие процессов, событий и их последствия в аналогичных или сходных ситуациях;</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выбирать источник получения информации;</w:t>
      </w:r>
    </w:p>
    <w:p w:rsidR="007E14DC" w:rsidRDefault="007E14DC">
      <w:pPr>
        <w:autoSpaceDE w:val="0"/>
        <w:jc w:val="both"/>
      </w:pPr>
      <w:r>
        <w:rPr>
          <w:rFonts w:cs="Times New Roman"/>
          <w:iCs/>
        </w:rPr>
        <w:t>2)</w:t>
      </w:r>
      <w:r>
        <w:rPr>
          <w:rFonts w:cs="Times New Roman"/>
          <w:iCs/>
        </w:rPr>
        <w:tab/>
        <w:t xml:space="preserve">согласно заданному алгоритму находить в предложенном источнике информацию, </w:t>
      </w:r>
      <w:r>
        <w:rPr>
          <w:rFonts w:cs="Times New Roman"/>
          <w:iCs/>
        </w:rPr>
        <w:lastRenderedPageBreak/>
        <w:t>представленную в явном виде;</w:t>
      </w:r>
    </w:p>
    <w:p w:rsidR="007E14DC" w:rsidRDefault="007E14DC">
      <w:pPr>
        <w:autoSpaceDE w:val="0"/>
        <w:jc w:val="both"/>
      </w:pPr>
      <w:r>
        <w:rPr>
          <w:rFonts w:cs="Times New Roman"/>
          <w:iCs/>
        </w:rPr>
        <w:t>3)</w:t>
      </w:r>
      <w:r>
        <w:rPr>
          <w:rFonts w:cs="Times New Roman"/>
          <w:iCs/>
        </w:rPr>
        <w:tab/>
        <w:t>распознавать достоверную и недостоверную информацию самостоятельно или на основании предложенного учителем способа её проверки;</w:t>
      </w:r>
    </w:p>
    <w:p w:rsidR="007E14DC" w:rsidRDefault="007E14DC">
      <w:pPr>
        <w:autoSpaceDE w:val="0"/>
        <w:jc w:val="both"/>
      </w:pPr>
      <w:r>
        <w:rPr>
          <w:rFonts w:cs="Times New Roman"/>
          <w:iCs/>
        </w:rPr>
        <w:t>4)</w:t>
      </w:r>
      <w:r>
        <w:rPr>
          <w:rFonts w:cs="Times New Roman"/>
          <w:iCs/>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E14DC" w:rsidRDefault="007E14DC">
      <w:pPr>
        <w:autoSpaceDE w:val="0"/>
        <w:jc w:val="both"/>
      </w:pPr>
      <w:r>
        <w:rPr>
          <w:rFonts w:cs="Times New Roman"/>
          <w:iCs/>
        </w:rPr>
        <w:t>5)</w:t>
      </w:r>
      <w:r>
        <w:rPr>
          <w:rFonts w:cs="Times New Roman"/>
          <w:iCs/>
        </w:rPr>
        <w:tab/>
        <w:t>анализировать и создавать текстовую, видео, графическую, звуковую информацию в соответствии с учебной задачей;</w:t>
      </w:r>
    </w:p>
    <w:p w:rsidR="007E14DC" w:rsidRDefault="007E14DC">
      <w:pPr>
        <w:autoSpaceDE w:val="0"/>
        <w:jc w:val="both"/>
      </w:pPr>
      <w:r>
        <w:rPr>
          <w:rFonts w:cs="Times New Roman"/>
          <w:iCs/>
        </w:rPr>
        <w:t>6)</w:t>
      </w:r>
      <w:r>
        <w:rPr>
          <w:rFonts w:cs="Times New Roman"/>
          <w:iCs/>
        </w:rPr>
        <w:tab/>
        <w:t>самостоятельно создавать схемы, таблицы для представления информации.</w:t>
      </w:r>
    </w:p>
    <w:p w:rsidR="007E14DC" w:rsidRDefault="007E14DC">
      <w:pPr>
        <w:autoSpaceDE w:val="0"/>
        <w:jc w:val="both"/>
      </w:pPr>
      <w:proofErr w:type="gramStart"/>
      <w:r>
        <w:rPr>
          <w:rFonts w:cs="Times New Roman"/>
          <w:iCs/>
        </w:rPr>
        <w:t>К концу обучения в начальной школе у обучающегося формируются коммуникативные универсальные учебные действия:</w:t>
      </w:r>
      <w:proofErr w:type="gramEnd"/>
    </w:p>
    <w:p w:rsidR="007E14DC" w:rsidRDefault="007E14DC">
      <w:pPr>
        <w:autoSpaceDE w:val="0"/>
        <w:jc w:val="both"/>
      </w:pPr>
      <w:r>
        <w:rPr>
          <w:rFonts w:cs="Times New Roman"/>
          <w:iCs/>
        </w:rPr>
        <w:t>общение:</w:t>
      </w:r>
    </w:p>
    <w:p w:rsidR="007E14DC" w:rsidRDefault="007E14DC">
      <w:pPr>
        <w:autoSpaceDE w:val="0"/>
        <w:jc w:val="both"/>
      </w:pPr>
      <w:r>
        <w:rPr>
          <w:rFonts w:cs="Times New Roman"/>
          <w:iCs/>
        </w:rPr>
        <w:t>1)</w:t>
      </w:r>
      <w:r>
        <w:rPr>
          <w:rFonts w:cs="Times New Roman"/>
          <w:iCs/>
        </w:rPr>
        <w:tab/>
        <w:t>воспринимать и формулировать суждения, выражать эмоции в соответствии с целями и условиями общения в знакомой среде;</w:t>
      </w:r>
    </w:p>
    <w:p w:rsidR="007E14DC" w:rsidRDefault="007E14DC">
      <w:pPr>
        <w:autoSpaceDE w:val="0"/>
        <w:jc w:val="both"/>
      </w:pPr>
      <w:r>
        <w:rPr>
          <w:rFonts w:cs="Times New Roman"/>
          <w:iCs/>
        </w:rPr>
        <w:t>2)</w:t>
      </w:r>
      <w:r>
        <w:rPr>
          <w:rFonts w:cs="Times New Roman"/>
          <w:iCs/>
        </w:rPr>
        <w:tab/>
        <w:t>проявлять уважительное отношение к собеседнику, соблюдать правила ведения диалога и дискуссии;</w:t>
      </w:r>
    </w:p>
    <w:p w:rsidR="007E14DC" w:rsidRDefault="007E14DC">
      <w:pPr>
        <w:autoSpaceDE w:val="0"/>
        <w:jc w:val="both"/>
      </w:pPr>
      <w:r>
        <w:rPr>
          <w:rFonts w:cs="Times New Roman"/>
          <w:iCs/>
        </w:rPr>
        <w:t>3)</w:t>
      </w:r>
      <w:r>
        <w:rPr>
          <w:rFonts w:cs="Times New Roman"/>
          <w:iCs/>
        </w:rPr>
        <w:tab/>
        <w:t>признавать возможность существования разных точек зрения;</w:t>
      </w:r>
    </w:p>
    <w:p w:rsidR="007E14DC" w:rsidRDefault="007E14DC">
      <w:pPr>
        <w:autoSpaceDE w:val="0"/>
        <w:jc w:val="both"/>
      </w:pPr>
      <w:r>
        <w:rPr>
          <w:rFonts w:cs="Times New Roman"/>
          <w:iCs/>
        </w:rPr>
        <w:t>4)</w:t>
      </w:r>
      <w:r>
        <w:rPr>
          <w:rFonts w:cs="Times New Roman"/>
          <w:iCs/>
        </w:rPr>
        <w:tab/>
        <w:t>корректно и аргументированно высказывать своё мнение;</w:t>
      </w:r>
    </w:p>
    <w:p w:rsidR="007E14DC" w:rsidRDefault="007E14DC">
      <w:pPr>
        <w:autoSpaceDE w:val="0"/>
        <w:jc w:val="both"/>
      </w:pPr>
      <w:r>
        <w:rPr>
          <w:rFonts w:cs="Times New Roman"/>
          <w:iCs/>
        </w:rPr>
        <w:t>5)</w:t>
      </w:r>
      <w:r>
        <w:rPr>
          <w:rFonts w:cs="Times New Roman"/>
          <w:iCs/>
        </w:rPr>
        <w:tab/>
        <w:t>строить речевое высказывание в соответствии с поставленной задачей;</w:t>
      </w:r>
    </w:p>
    <w:p w:rsidR="007E14DC" w:rsidRDefault="007E14DC">
      <w:pPr>
        <w:autoSpaceDE w:val="0"/>
        <w:jc w:val="both"/>
      </w:pPr>
      <w:r>
        <w:rPr>
          <w:rFonts w:cs="Times New Roman"/>
          <w:iCs/>
        </w:rPr>
        <w:t>6)</w:t>
      </w:r>
      <w:r>
        <w:rPr>
          <w:rFonts w:cs="Times New Roman"/>
          <w:iCs/>
        </w:rPr>
        <w:tab/>
        <w:t>создавать устные и письменные тексты (описание, рассуждение, повествование);</w:t>
      </w:r>
    </w:p>
    <w:p w:rsidR="007E14DC" w:rsidRDefault="007E14DC">
      <w:pPr>
        <w:autoSpaceDE w:val="0"/>
        <w:jc w:val="both"/>
      </w:pPr>
      <w:r>
        <w:rPr>
          <w:rFonts w:cs="Times New Roman"/>
          <w:iCs/>
        </w:rPr>
        <w:t>7)</w:t>
      </w:r>
      <w:r>
        <w:rPr>
          <w:rFonts w:cs="Times New Roman"/>
          <w:iCs/>
        </w:rPr>
        <w:tab/>
        <w:t>готовить небольшие публичные выступления;</w:t>
      </w:r>
    </w:p>
    <w:p w:rsidR="007E14DC" w:rsidRDefault="007E14DC">
      <w:pPr>
        <w:autoSpaceDE w:val="0"/>
        <w:jc w:val="both"/>
      </w:pPr>
      <w:r>
        <w:rPr>
          <w:rFonts w:cs="Times New Roman"/>
          <w:iCs/>
        </w:rPr>
        <w:t>8)</w:t>
      </w:r>
      <w:r>
        <w:rPr>
          <w:rFonts w:cs="Times New Roman"/>
          <w:iCs/>
        </w:rPr>
        <w:tab/>
        <w:t>подбирать иллюстративный материал (рисунки, фото, плакаты) к тексту выступления.</w:t>
      </w:r>
    </w:p>
    <w:p w:rsidR="007E14DC" w:rsidRDefault="007E14DC">
      <w:pPr>
        <w:autoSpaceDE w:val="0"/>
        <w:jc w:val="both"/>
        <w:rPr>
          <w:rFonts w:cs="Times New Roman"/>
          <w:iCs/>
        </w:rPr>
      </w:pPr>
    </w:p>
    <w:p w:rsidR="007E14DC" w:rsidRDefault="007E14DC">
      <w:pPr>
        <w:autoSpaceDE w:val="0"/>
        <w:jc w:val="both"/>
      </w:pPr>
      <w:proofErr w:type="gramStart"/>
      <w:r>
        <w:rPr>
          <w:rFonts w:cs="Times New Roman"/>
          <w:iCs/>
        </w:rPr>
        <w:t>К концу обучения в начальной школе у обучающегося формируются регулятивные универсальные учебные действия:</w:t>
      </w:r>
      <w:proofErr w:type="gramEnd"/>
    </w:p>
    <w:p w:rsidR="007E14DC" w:rsidRDefault="007E14DC">
      <w:pPr>
        <w:autoSpaceDE w:val="0"/>
        <w:jc w:val="both"/>
      </w:pPr>
      <w:r>
        <w:rPr>
          <w:rFonts w:cs="Times New Roman"/>
          <w:iCs/>
        </w:rPr>
        <w:t>самоорганизация:</w:t>
      </w:r>
    </w:p>
    <w:p w:rsidR="007E14DC" w:rsidRDefault="007E14DC">
      <w:pPr>
        <w:autoSpaceDE w:val="0"/>
        <w:jc w:val="both"/>
      </w:pPr>
      <w:r>
        <w:rPr>
          <w:rFonts w:cs="Times New Roman"/>
          <w:iCs/>
        </w:rPr>
        <w:t>1)</w:t>
      </w:r>
      <w:r>
        <w:rPr>
          <w:rFonts w:cs="Times New Roman"/>
          <w:iCs/>
        </w:rPr>
        <w:tab/>
        <w:t>планировать действия по решению учебной задачи для получения результата;</w:t>
      </w:r>
    </w:p>
    <w:p w:rsidR="007E14DC" w:rsidRDefault="007E14DC">
      <w:pPr>
        <w:autoSpaceDE w:val="0"/>
        <w:jc w:val="both"/>
      </w:pPr>
      <w:r>
        <w:rPr>
          <w:rFonts w:cs="Times New Roman"/>
          <w:iCs/>
        </w:rPr>
        <w:t>2)</w:t>
      </w:r>
      <w:r>
        <w:rPr>
          <w:rFonts w:cs="Times New Roman"/>
          <w:iCs/>
        </w:rPr>
        <w:tab/>
        <w:t>выстраивать последовательность выбранных действий;</w:t>
      </w:r>
    </w:p>
    <w:p w:rsidR="007E14DC" w:rsidRDefault="007E14DC">
      <w:pPr>
        <w:autoSpaceDE w:val="0"/>
        <w:jc w:val="both"/>
      </w:pPr>
      <w:r>
        <w:rPr>
          <w:rFonts w:cs="Times New Roman"/>
          <w:iCs/>
        </w:rPr>
        <w:t>самоконтроль:</w:t>
      </w:r>
    </w:p>
    <w:p w:rsidR="007E14DC" w:rsidRDefault="007E14DC">
      <w:pPr>
        <w:autoSpaceDE w:val="0"/>
        <w:jc w:val="both"/>
      </w:pPr>
      <w:r>
        <w:rPr>
          <w:rFonts w:cs="Times New Roman"/>
          <w:iCs/>
        </w:rPr>
        <w:t>1)</w:t>
      </w:r>
      <w:r>
        <w:rPr>
          <w:rFonts w:cs="Times New Roman"/>
          <w:iCs/>
        </w:rPr>
        <w:tab/>
        <w:t>устанавливать причины успеха/неудач учебной деятельности;</w:t>
      </w:r>
    </w:p>
    <w:p w:rsidR="007E14DC" w:rsidRDefault="007E14DC">
      <w:pPr>
        <w:autoSpaceDE w:val="0"/>
        <w:jc w:val="both"/>
      </w:pPr>
      <w:r>
        <w:rPr>
          <w:rFonts w:cs="Times New Roman"/>
          <w:iCs/>
        </w:rPr>
        <w:t>2)</w:t>
      </w:r>
      <w:r>
        <w:rPr>
          <w:rFonts w:cs="Times New Roman"/>
          <w:iCs/>
        </w:rPr>
        <w:tab/>
        <w:t>корректировать свои учебные действия для преодоления ошибок.</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E14DC" w:rsidRDefault="007E14DC">
      <w:pPr>
        <w:autoSpaceDE w:val="0"/>
        <w:jc w:val="both"/>
      </w:pPr>
      <w:r>
        <w:rPr>
          <w:rFonts w:cs="Times New Roman"/>
          <w:iCs/>
        </w:rPr>
        <w:t>2)</w:t>
      </w:r>
      <w:r>
        <w:rPr>
          <w:rFonts w:cs="Times New Roman"/>
          <w:iC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14DC" w:rsidRDefault="007E14DC">
      <w:pPr>
        <w:autoSpaceDE w:val="0"/>
        <w:jc w:val="both"/>
      </w:pPr>
      <w:r>
        <w:rPr>
          <w:rFonts w:cs="Times New Roman"/>
          <w:iCs/>
        </w:rPr>
        <w:t>3)</w:t>
      </w:r>
      <w:r>
        <w:rPr>
          <w:rFonts w:cs="Times New Roman"/>
          <w:iCs/>
        </w:rPr>
        <w:tab/>
        <w:t>проявлять готовность руководить, выполнять поручения, подчиняться;</w:t>
      </w:r>
    </w:p>
    <w:p w:rsidR="007E14DC" w:rsidRDefault="007E14DC">
      <w:pPr>
        <w:autoSpaceDE w:val="0"/>
        <w:jc w:val="both"/>
      </w:pPr>
      <w:r>
        <w:rPr>
          <w:rFonts w:cs="Times New Roman"/>
          <w:iCs/>
        </w:rPr>
        <w:t>4)</w:t>
      </w:r>
      <w:r>
        <w:rPr>
          <w:rFonts w:cs="Times New Roman"/>
          <w:iCs/>
        </w:rPr>
        <w:tab/>
        <w:t>ответственно выполнять свою часть работы;</w:t>
      </w:r>
    </w:p>
    <w:p w:rsidR="007E14DC" w:rsidRDefault="007E14DC">
      <w:pPr>
        <w:autoSpaceDE w:val="0"/>
        <w:jc w:val="both"/>
      </w:pPr>
      <w:r>
        <w:rPr>
          <w:rFonts w:cs="Times New Roman"/>
          <w:iCs/>
        </w:rPr>
        <w:t>5)</w:t>
      </w:r>
      <w:r>
        <w:rPr>
          <w:rFonts w:cs="Times New Roman"/>
          <w:iCs/>
        </w:rPr>
        <w:tab/>
        <w:t>оценивать свой вклад в общий результат;</w:t>
      </w:r>
    </w:p>
    <w:p w:rsidR="007E14DC" w:rsidRDefault="007E14DC">
      <w:pPr>
        <w:autoSpaceDE w:val="0"/>
        <w:jc w:val="both"/>
      </w:pPr>
      <w:r>
        <w:rPr>
          <w:rFonts w:cs="Times New Roman"/>
          <w:iCs/>
        </w:rPr>
        <w:t>6)</w:t>
      </w:r>
      <w:r>
        <w:rPr>
          <w:rFonts w:cs="Times New Roman"/>
          <w:iCs/>
        </w:rPr>
        <w:tab/>
        <w:t>выполнять совместные проектные задания с опорой на предложенные образцы.</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iCs/>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E14DC" w:rsidRDefault="007E14DC">
      <w:pPr>
        <w:autoSpaceDE w:val="0"/>
        <w:jc w:val="both"/>
        <w:rPr>
          <w:rFonts w:cs="Times New Roman"/>
          <w:b/>
          <w:iCs/>
        </w:rPr>
      </w:pPr>
    </w:p>
    <w:p w:rsidR="007E14DC" w:rsidRDefault="007E14DC">
      <w:pPr>
        <w:autoSpaceDE w:val="0"/>
        <w:jc w:val="center"/>
      </w:pPr>
      <w:r>
        <w:rPr>
          <w:rFonts w:cs="Times New Roman"/>
          <w:b/>
          <w:iCs/>
        </w:rPr>
        <w:t>1 КЛАСС</w:t>
      </w:r>
    </w:p>
    <w:p w:rsidR="007E14DC" w:rsidRDefault="007E14DC">
      <w:pPr>
        <w:autoSpaceDE w:val="0"/>
        <w:jc w:val="both"/>
      </w:pPr>
      <w:r>
        <w:rPr>
          <w:rFonts w:cs="Times New Roman"/>
          <w:iCs/>
        </w:rPr>
        <w:t xml:space="preserve">К концу обучения в первом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E14DC" w:rsidRDefault="007E14DC">
      <w:pPr>
        <w:autoSpaceDE w:val="0"/>
        <w:jc w:val="both"/>
      </w:pPr>
      <w:r>
        <w:rPr>
          <w:rFonts w:cs="Times New Roman"/>
          <w:iCs/>
        </w:rPr>
        <w:t>2)</w:t>
      </w:r>
      <w:r>
        <w:rPr>
          <w:rFonts w:cs="Times New Roman"/>
          <w:iCs/>
        </w:rPr>
        <w:tab/>
        <w:t xml:space="preserve">владеть техникой слогового плавного чтения с переходом на чтение целыми словами, </w:t>
      </w:r>
      <w:r>
        <w:rPr>
          <w:rFonts w:cs="Times New Roman"/>
          <w:iCs/>
        </w:rPr>
        <w:lastRenderedPageBreak/>
        <w:t>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E14DC" w:rsidRDefault="007E14DC">
      <w:pPr>
        <w:autoSpaceDE w:val="0"/>
        <w:jc w:val="both"/>
      </w:pPr>
      <w:r>
        <w:rPr>
          <w:rFonts w:cs="Times New Roman"/>
          <w:iCs/>
        </w:rPr>
        <w:t>3)</w:t>
      </w:r>
      <w:r>
        <w:rPr>
          <w:rFonts w:cs="Times New Roman"/>
          <w:iCs/>
        </w:rPr>
        <w:tab/>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E14DC" w:rsidRDefault="007E14DC">
      <w:pPr>
        <w:autoSpaceDE w:val="0"/>
        <w:jc w:val="both"/>
      </w:pPr>
      <w:r>
        <w:rPr>
          <w:rFonts w:cs="Times New Roman"/>
          <w:iCs/>
        </w:rPr>
        <w:t>4)</w:t>
      </w:r>
      <w:r>
        <w:rPr>
          <w:rFonts w:cs="Times New Roman"/>
          <w:iCs/>
        </w:rPr>
        <w:tab/>
        <w:t>различать прозаическую (нестихотворную) и стихотворную речь;</w:t>
      </w:r>
    </w:p>
    <w:p w:rsidR="007E14DC" w:rsidRDefault="007E14DC">
      <w:pPr>
        <w:autoSpaceDE w:val="0"/>
        <w:jc w:val="both"/>
      </w:pPr>
      <w:r>
        <w:rPr>
          <w:rFonts w:cs="Times New Roman"/>
          <w:iCs/>
        </w:rPr>
        <w:t>5)</w:t>
      </w:r>
      <w:r>
        <w:rPr>
          <w:rFonts w:cs="Times New Roman"/>
          <w:iCs/>
        </w:rPr>
        <w:ta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E14DC" w:rsidRDefault="007E14DC">
      <w:pPr>
        <w:autoSpaceDE w:val="0"/>
        <w:jc w:val="both"/>
      </w:pPr>
      <w:r>
        <w:rPr>
          <w:rFonts w:cs="Times New Roman"/>
          <w:iCs/>
        </w:rPr>
        <w:t>6)</w:t>
      </w:r>
      <w:r>
        <w:rPr>
          <w:rFonts w:cs="Times New Roman"/>
          <w:iCs/>
        </w:rPr>
        <w:tab/>
        <w:t>понимать содержание прослушанного/прочитанного произведения: отвечать на вопросы по фактическому содержанию произведения;</w:t>
      </w:r>
    </w:p>
    <w:p w:rsidR="007E14DC" w:rsidRDefault="007E14DC">
      <w:pPr>
        <w:autoSpaceDE w:val="0"/>
        <w:jc w:val="both"/>
      </w:pPr>
      <w:r>
        <w:rPr>
          <w:rFonts w:cs="Times New Roman"/>
          <w:iCs/>
        </w:rPr>
        <w:t>7)</w:t>
      </w:r>
      <w:r>
        <w:rPr>
          <w:rFonts w:cs="Times New Roman"/>
          <w:iCs/>
        </w:rPr>
        <w:tab/>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E14DC" w:rsidRDefault="007E14DC">
      <w:pPr>
        <w:autoSpaceDE w:val="0"/>
        <w:jc w:val="both"/>
      </w:pPr>
      <w:r>
        <w:rPr>
          <w:rFonts w:cs="Times New Roman"/>
          <w:iCs/>
        </w:rPr>
        <w:t>8)</w:t>
      </w:r>
      <w:r>
        <w:rPr>
          <w:rFonts w:cs="Times New Roman"/>
          <w:iCs/>
        </w:rPr>
        <w:tab/>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E14DC" w:rsidRDefault="007E14DC">
      <w:pPr>
        <w:autoSpaceDE w:val="0"/>
        <w:jc w:val="both"/>
      </w:pPr>
      <w:r>
        <w:rPr>
          <w:rFonts w:cs="Times New Roman"/>
          <w:iCs/>
        </w:rPr>
        <w:t>9)</w:t>
      </w:r>
      <w:r>
        <w:rPr>
          <w:rFonts w:cs="Times New Roman"/>
          <w:iCs/>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E14DC" w:rsidRDefault="007E14DC">
      <w:pPr>
        <w:autoSpaceDE w:val="0"/>
        <w:jc w:val="both"/>
      </w:pPr>
      <w:r>
        <w:rPr>
          <w:rFonts w:cs="Times New Roman"/>
          <w:iCs/>
        </w:rPr>
        <w:t>10)</w:t>
      </w:r>
      <w:r>
        <w:rPr>
          <w:rFonts w:cs="Times New Roman"/>
          <w:iCs/>
        </w:rPr>
        <w:tab/>
        <w:t>читать по ролям с соблюдением норм произношения, расстановки ударения;</w:t>
      </w:r>
    </w:p>
    <w:p w:rsidR="007E14DC" w:rsidRDefault="007E14DC">
      <w:pPr>
        <w:autoSpaceDE w:val="0"/>
        <w:jc w:val="both"/>
      </w:pPr>
      <w:r>
        <w:rPr>
          <w:rFonts w:cs="Times New Roman"/>
          <w:iCs/>
        </w:rPr>
        <w:t>11)</w:t>
      </w:r>
      <w:r>
        <w:rPr>
          <w:rFonts w:cs="Times New Roman"/>
          <w:iCs/>
        </w:rPr>
        <w:tab/>
        <w:t>составлять высказывания по содержанию произведения (не менее 3 предложений) по заданному алгоритму;</w:t>
      </w:r>
    </w:p>
    <w:p w:rsidR="007E14DC" w:rsidRDefault="007E14DC">
      <w:pPr>
        <w:autoSpaceDE w:val="0"/>
        <w:jc w:val="both"/>
      </w:pPr>
      <w:r>
        <w:rPr>
          <w:rFonts w:cs="Times New Roman"/>
          <w:iCs/>
        </w:rPr>
        <w:t>12)</w:t>
      </w:r>
      <w:r>
        <w:rPr>
          <w:rFonts w:cs="Times New Roman"/>
          <w:iCs/>
        </w:rPr>
        <w:tab/>
        <w:t>сочинять небольшие тексты по предложенному началу и др. (не менее 3 предложений);</w:t>
      </w:r>
    </w:p>
    <w:p w:rsidR="007E14DC" w:rsidRDefault="007E14DC">
      <w:pPr>
        <w:autoSpaceDE w:val="0"/>
        <w:jc w:val="both"/>
      </w:pPr>
      <w:r>
        <w:rPr>
          <w:rFonts w:cs="Times New Roman"/>
          <w:iCs/>
        </w:rPr>
        <w:t>13)</w:t>
      </w:r>
      <w:r>
        <w:rPr>
          <w:rFonts w:cs="Times New Roman"/>
          <w:iCs/>
        </w:rPr>
        <w:tab/>
        <w:t>ориентироваться в книге/учебнике по обложке, оглавлению, иллюстрациям;</w:t>
      </w:r>
    </w:p>
    <w:p w:rsidR="007E14DC" w:rsidRDefault="007E14DC">
      <w:pPr>
        <w:autoSpaceDE w:val="0"/>
        <w:jc w:val="both"/>
      </w:pPr>
      <w:r>
        <w:rPr>
          <w:rFonts w:cs="Times New Roman"/>
          <w:iCs/>
        </w:rPr>
        <w:t>14)</w:t>
      </w:r>
      <w:r>
        <w:rPr>
          <w:rFonts w:cs="Times New Roman"/>
          <w:iCs/>
        </w:rPr>
        <w:tab/>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E14DC" w:rsidRDefault="007E14DC">
      <w:pPr>
        <w:autoSpaceDE w:val="0"/>
        <w:jc w:val="both"/>
      </w:pPr>
      <w:r>
        <w:rPr>
          <w:rFonts w:cs="Times New Roman"/>
          <w:iCs/>
        </w:rPr>
        <w:t>15)</w:t>
      </w:r>
      <w:r>
        <w:rPr>
          <w:rFonts w:cs="Times New Roman"/>
          <w:iCs/>
        </w:rPr>
        <w:tab/>
        <w:t>обращаться к справочной литературе для получения дополнительной информации в соответствии с учебной задачей.</w:t>
      </w:r>
    </w:p>
    <w:p w:rsidR="007E14DC" w:rsidRDefault="007E14DC">
      <w:pPr>
        <w:autoSpaceDE w:val="0"/>
        <w:jc w:val="both"/>
        <w:rPr>
          <w:rFonts w:cs="Times New Roman"/>
          <w:b/>
          <w:iCs/>
        </w:rPr>
      </w:pPr>
    </w:p>
    <w:p w:rsidR="007E14DC" w:rsidRDefault="007E14DC">
      <w:pPr>
        <w:autoSpaceDE w:val="0"/>
        <w:jc w:val="center"/>
      </w:pPr>
      <w:r>
        <w:rPr>
          <w:rFonts w:cs="Times New Roman"/>
          <w:b/>
          <w:iCs/>
        </w:rPr>
        <w:t>2 КЛАСС</w:t>
      </w:r>
    </w:p>
    <w:p w:rsidR="007E14DC" w:rsidRDefault="007E14DC">
      <w:pPr>
        <w:autoSpaceDE w:val="0"/>
      </w:pPr>
      <w:r>
        <w:rPr>
          <w:rFonts w:cs="Times New Roman"/>
          <w:iCs/>
        </w:rPr>
        <w:t xml:space="preserve">К концу обучения во втором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proofErr w:type="gramStart"/>
      <w:r>
        <w:rPr>
          <w:rFonts w:cs="Times New Roman"/>
          <w:iCs/>
        </w:rPr>
        <w:t>1)</w:t>
      </w:r>
      <w:r>
        <w:rPr>
          <w:rFonts w:cs="Times New Roman"/>
          <w:iCs/>
        </w:rPr>
        <w:ta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7E14DC" w:rsidRDefault="007E14DC">
      <w:pPr>
        <w:autoSpaceDE w:val="0"/>
        <w:jc w:val="both"/>
      </w:pPr>
      <w:r>
        <w:rPr>
          <w:rFonts w:cs="Times New Roman"/>
          <w:iCs/>
        </w:rPr>
        <w:t>2)</w:t>
      </w:r>
      <w:r>
        <w:rPr>
          <w:rFonts w:cs="Times New Roman"/>
          <w:iCs/>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E14DC" w:rsidRDefault="007E14DC">
      <w:pPr>
        <w:autoSpaceDE w:val="0"/>
        <w:jc w:val="both"/>
      </w:pPr>
      <w:r>
        <w:rPr>
          <w:rFonts w:cs="Times New Roman"/>
          <w:iCs/>
        </w:rPr>
        <w:t>3)</w:t>
      </w:r>
      <w:r>
        <w:rPr>
          <w:rFonts w:cs="Times New Roman"/>
          <w:iCs/>
        </w:rPr>
        <w:ta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E14DC" w:rsidRDefault="007E14DC">
      <w:pPr>
        <w:autoSpaceDE w:val="0"/>
        <w:jc w:val="both"/>
      </w:pPr>
      <w:r>
        <w:rPr>
          <w:rFonts w:cs="Times New Roman"/>
          <w:iCs/>
        </w:rPr>
        <w:t>4)</w:t>
      </w:r>
      <w:r>
        <w:rPr>
          <w:rFonts w:cs="Times New Roman"/>
          <w:iCs/>
        </w:rPr>
        <w:tab/>
        <w:t>различать прозаическую и стихотворную речь: называть особенности стихотворного произведения (ритм, рифма);</w:t>
      </w:r>
    </w:p>
    <w:p w:rsidR="007E14DC" w:rsidRDefault="007E14DC">
      <w:pPr>
        <w:autoSpaceDE w:val="0"/>
        <w:jc w:val="both"/>
      </w:pPr>
      <w:r>
        <w:rPr>
          <w:rFonts w:cs="Times New Roman"/>
          <w:iCs/>
        </w:rPr>
        <w:t>5)</w:t>
      </w:r>
      <w:r>
        <w:rPr>
          <w:rFonts w:cs="Times New Roman"/>
          <w:iCs/>
        </w:rPr>
        <w:tab/>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E14DC" w:rsidRDefault="007E14DC">
      <w:pPr>
        <w:autoSpaceDE w:val="0"/>
        <w:jc w:val="both"/>
      </w:pPr>
      <w:proofErr w:type="gramStart"/>
      <w:r>
        <w:rPr>
          <w:rFonts w:cs="Times New Roman"/>
          <w:iCs/>
        </w:rPr>
        <w:t>6)</w:t>
      </w:r>
      <w:r>
        <w:rPr>
          <w:rFonts w:cs="Times New Roman"/>
          <w:iCs/>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7E14DC" w:rsidRDefault="007E14DC">
      <w:pPr>
        <w:autoSpaceDE w:val="0"/>
        <w:jc w:val="both"/>
      </w:pPr>
      <w:r>
        <w:rPr>
          <w:rFonts w:cs="Times New Roman"/>
          <w:iCs/>
        </w:rPr>
        <w:t>7)</w:t>
      </w:r>
      <w:r>
        <w:rPr>
          <w:rFonts w:cs="Times New Roman"/>
          <w:iCs/>
        </w:rPr>
        <w:ta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E14DC" w:rsidRDefault="007E14DC">
      <w:pPr>
        <w:autoSpaceDE w:val="0"/>
        <w:jc w:val="both"/>
      </w:pPr>
      <w:r>
        <w:rPr>
          <w:rFonts w:cs="Times New Roman"/>
          <w:iCs/>
        </w:rPr>
        <w:t>8)</w:t>
      </w:r>
      <w:r>
        <w:rPr>
          <w:rFonts w:cs="Times New Roman"/>
          <w:iCs/>
        </w:rPr>
        <w:tab/>
        <w:t xml:space="preserve">описывать характер героя, находить в тексте средства изображения (портрет) героя и </w:t>
      </w:r>
      <w:r>
        <w:rPr>
          <w:rFonts w:cs="Times New Roman"/>
          <w:iCs/>
        </w:rPr>
        <w:lastRenderedPageBreak/>
        <w:t>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E14DC" w:rsidRDefault="007E14DC">
      <w:pPr>
        <w:autoSpaceDE w:val="0"/>
        <w:jc w:val="both"/>
      </w:pPr>
      <w:r>
        <w:rPr>
          <w:rFonts w:cs="Times New Roman"/>
          <w:iCs/>
        </w:rPr>
        <w:t>9)</w:t>
      </w:r>
      <w:r>
        <w:rPr>
          <w:rFonts w:cs="Times New Roman"/>
          <w:iCs/>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E14DC" w:rsidRDefault="007E14DC">
      <w:pPr>
        <w:autoSpaceDE w:val="0"/>
        <w:jc w:val="both"/>
      </w:pPr>
      <w:proofErr w:type="gramStart"/>
      <w:r>
        <w:rPr>
          <w:rFonts w:cs="Times New Roman"/>
          <w:iCs/>
        </w:rPr>
        <w:t>10)</w:t>
      </w:r>
      <w:r>
        <w:rPr>
          <w:rFonts w:cs="Times New Roman"/>
          <w:iCs/>
        </w:rPr>
        <w:ta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7E14DC" w:rsidRDefault="007E14DC">
      <w:pPr>
        <w:autoSpaceDE w:val="0"/>
        <w:jc w:val="both"/>
      </w:pPr>
      <w:r>
        <w:rPr>
          <w:rFonts w:cs="Times New Roman"/>
          <w:iCs/>
        </w:rPr>
        <w:t>11)</w:t>
      </w:r>
      <w:r>
        <w:rPr>
          <w:rFonts w:cs="Times New Roman"/>
          <w:iCs/>
        </w:rPr>
        <w:tab/>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E14DC" w:rsidRDefault="007E14DC">
      <w:pPr>
        <w:autoSpaceDE w:val="0"/>
        <w:jc w:val="both"/>
      </w:pPr>
      <w:r>
        <w:rPr>
          <w:rFonts w:cs="Times New Roman"/>
          <w:iCs/>
        </w:rPr>
        <w:t>12)</w:t>
      </w:r>
      <w:r>
        <w:rPr>
          <w:rFonts w:cs="Times New Roman"/>
          <w:iCs/>
        </w:rPr>
        <w:tab/>
        <w:t>пересказывать (устно) содержание произведения подробно, выборочно, от лица героя, от третьего лица;</w:t>
      </w:r>
    </w:p>
    <w:p w:rsidR="007E14DC" w:rsidRDefault="007E14DC">
      <w:pPr>
        <w:autoSpaceDE w:val="0"/>
        <w:jc w:val="both"/>
      </w:pPr>
      <w:r>
        <w:rPr>
          <w:rFonts w:cs="Times New Roman"/>
          <w:iCs/>
        </w:rPr>
        <w:t>13)</w:t>
      </w:r>
      <w:r>
        <w:rPr>
          <w:rFonts w:cs="Times New Roman"/>
          <w:iCs/>
        </w:rPr>
        <w:tab/>
        <w:t>читать по ролям с соблюдением норм произношения, расстановки ударения, инсценировать небольшие эпизоды из произведения;</w:t>
      </w:r>
    </w:p>
    <w:p w:rsidR="007E14DC" w:rsidRDefault="007E14DC">
      <w:pPr>
        <w:autoSpaceDE w:val="0"/>
        <w:jc w:val="both"/>
      </w:pPr>
      <w:r>
        <w:rPr>
          <w:rFonts w:cs="Times New Roman"/>
          <w:iCs/>
        </w:rPr>
        <w:t>14)</w:t>
      </w:r>
      <w:r>
        <w:rPr>
          <w:rFonts w:cs="Times New Roman"/>
          <w:iCs/>
        </w:rPr>
        <w:tab/>
        <w:t>составлять высказывания на заданную тему по содержанию произведения (не менее 5 предложений);</w:t>
      </w:r>
    </w:p>
    <w:p w:rsidR="007E14DC" w:rsidRDefault="007E14DC">
      <w:pPr>
        <w:autoSpaceDE w:val="0"/>
        <w:jc w:val="both"/>
      </w:pPr>
      <w:r>
        <w:rPr>
          <w:rFonts w:cs="Times New Roman"/>
          <w:iCs/>
        </w:rPr>
        <w:t>15)</w:t>
      </w:r>
      <w:r>
        <w:rPr>
          <w:rFonts w:cs="Times New Roman"/>
          <w:iCs/>
        </w:rPr>
        <w:tab/>
        <w:t xml:space="preserve">сочинять по аналогии с </w:t>
      </w:r>
      <w:proofErr w:type="gramStart"/>
      <w:r>
        <w:rPr>
          <w:rFonts w:cs="Times New Roman"/>
          <w:iCs/>
        </w:rPr>
        <w:t>прочитанным</w:t>
      </w:r>
      <w:proofErr w:type="gramEnd"/>
      <w:r>
        <w:rPr>
          <w:rFonts w:cs="Times New Roman"/>
          <w:iCs/>
        </w:rPr>
        <w:t xml:space="preserve"> загадки, небольшие сказки, рассказы;</w:t>
      </w:r>
    </w:p>
    <w:p w:rsidR="007E14DC" w:rsidRDefault="007E14DC">
      <w:pPr>
        <w:autoSpaceDE w:val="0"/>
        <w:jc w:val="both"/>
      </w:pPr>
      <w:r>
        <w:rPr>
          <w:rFonts w:cs="Times New Roman"/>
          <w:iCs/>
        </w:rPr>
        <w:t>16)</w:t>
      </w:r>
      <w:r>
        <w:rPr>
          <w:rFonts w:cs="Times New Roman"/>
          <w:iCs/>
        </w:rPr>
        <w:tab/>
        <w:t>ориентироваться в книге/учебнике по обложке, оглавлению, аннотации, иллюстрациям, предисловию, условным обозначениям;</w:t>
      </w:r>
    </w:p>
    <w:p w:rsidR="007E14DC" w:rsidRDefault="007E14DC">
      <w:pPr>
        <w:autoSpaceDE w:val="0"/>
        <w:jc w:val="both"/>
      </w:pPr>
      <w:r>
        <w:rPr>
          <w:rFonts w:cs="Times New Roman"/>
          <w:iCs/>
        </w:rPr>
        <w:t>17)</w:t>
      </w:r>
      <w:r>
        <w:rPr>
          <w:rFonts w:cs="Times New Roman"/>
          <w:iCs/>
        </w:rPr>
        <w:tab/>
        <w:t>выбирать книги для самостоятельного чтения с учётом рекомендательного списка, используя картотеки, рассказывать о прочитанной книге;</w:t>
      </w:r>
    </w:p>
    <w:p w:rsidR="007E14DC" w:rsidRDefault="007E14DC">
      <w:pPr>
        <w:autoSpaceDE w:val="0"/>
        <w:jc w:val="both"/>
      </w:pPr>
      <w:r>
        <w:rPr>
          <w:rFonts w:cs="Times New Roman"/>
          <w:iCs/>
        </w:rPr>
        <w:t>18)</w:t>
      </w:r>
      <w:r>
        <w:rPr>
          <w:rFonts w:cs="Times New Roman"/>
          <w:iCs/>
        </w:rPr>
        <w:tab/>
        <w:t>использовать справочную литературу для получения дополнительной информации в соответствии с учебной задачей.</w:t>
      </w:r>
    </w:p>
    <w:p w:rsidR="007E14DC" w:rsidRDefault="007E14DC">
      <w:pPr>
        <w:autoSpaceDE w:val="0"/>
        <w:rPr>
          <w:rFonts w:cs="Times New Roman"/>
          <w:iCs/>
        </w:rPr>
      </w:pPr>
    </w:p>
    <w:p w:rsidR="007E14DC" w:rsidRDefault="007E14DC">
      <w:pPr>
        <w:autoSpaceDE w:val="0"/>
        <w:jc w:val="center"/>
      </w:pPr>
      <w:r>
        <w:rPr>
          <w:rFonts w:cs="Times New Roman"/>
          <w:b/>
          <w:iCs/>
        </w:rPr>
        <w:t>3 КЛАСС</w:t>
      </w:r>
    </w:p>
    <w:p w:rsidR="007E14DC" w:rsidRDefault="007E14DC">
      <w:pPr>
        <w:autoSpaceDE w:val="0"/>
      </w:pPr>
      <w:r>
        <w:rPr>
          <w:rFonts w:cs="Times New Roman"/>
          <w:iCs/>
        </w:rPr>
        <w:t xml:space="preserve">К концу обучения в третьем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pPr>
      <w:r>
        <w:rPr>
          <w:rFonts w:cs="Times New Roman"/>
          <w:iCs/>
        </w:rPr>
        <w:t>1)</w:t>
      </w:r>
      <w:r>
        <w:rPr>
          <w:rFonts w:cs="Times New Roman"/>
          <w:iCs/>
        </w:rPr>
        <w:ta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E14DC" w:rsidRDefault="007E14DC">
      <w:pPr>
        <w:autoSpaceDE w:val="0"/>
      </w:pPr>
      <w:r>
        <w:rPr>
          <w:rFonts w:cs="Times New Roman"/>
          <w:iCs/>
        </w:rPr>
        <w:t>2)</w:t>
      </w:r>
      <w:r>
        <w:rPr>
          <w:rFonts w:cs="Times New Roman"/>
          <w:iCs/>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E14DC" w:rsidRDefault="007E14DC">
      <w:pPr>
        <w:autoSpaceDE w:val="0"/>
      </w:pPr>
      <w:r>
        <w:rPr>
          <w:rFonts w:cs="Times New Roman"/>
          <w:iCs/>
        </w:rPr>
        <w:t>3)</w:t>
      </w:r>
      <w:r>
        <w:rPr>
          <w:rFonts w:cs="Times New Roman"/>
          <w:iCs/>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E14DC" w:rsidRDefault="007E14DC">
      <w:pPr>
        <w:autoSpaceDE w:val="0"/>
      </w:pPr>
      <w:r>
        <w:rPr>
          <w:rFonts w:cs="Times New Roman"/>
          <w:iCs/>
        </w:rPr>
        <w:t>4)</w:t>
      </w:r>
      <w:r>
        <w:rPr>
          <w:rFonts w:cs="Times New Roman"/>
          <w:iCs/>
        </w:rPr>
        <w:tab/>
        <w:t>читать наизусть не менее 4 стихотворений в соответствии с изученной тематикой произведений;</w:t>
      </w:r>
    </w:p>
    <w:p w:rsidR="007E14DC" w:rsidRDefault="007E14DC">
      <w:pPr>
        <w:autoSpaceDE w:val="0"/>
      </w:pPr>
      <w:r>
        <w:rPr>
          <w:rFonts w:cs="Times New Roman"/>
          <w:iCs/>
        </w:rPr>
        <w:t>5)</w:t>
      </w:r>
      <w:r>
        <w:rPr>
          <w:rFonts w:cs="Times New Roman"/>
          <w:iCs/>
        </w:rPr>
        <w:tab/>
        <w:t>различать художественные произведения и познавательные тексты;</w:t>
      </w:r>
    </w:p>
    <w:p w:rsidR="007E14DC" w:rsidRDefault="007E14DC">
      <w:pPr>
        <w:autoSpaceDE w:val="0"/>
      </w:pPr>
      <w:r>
        <w:rPr>
          <w:rFonts w:cs="Times New Roman"/>
          <w:iCs/>
        </w:rPr>
        <w:t>6)</w:t>
      </w:r>
      <w:r>
        <w:rPr>
          <w:rFonts w:cs="Times New Roman"/>
          <w:iCs/>
        </w:rPr>
        <w:tab/>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Pr>
          <w:rFonts w:cs="Times New Roman"/>
          <w:iCs/>
        </w:rPr>
        <w:t>от</w:t>
      </w:r>
      <w:proofErr w:type="gramEnd"/>
      <w:r>
        <w:rPr>
          <w:rFonts w:cs="Times New Roman"/>
          <w:iCs/>
        </w:rPr>
        <w:t xml:space="preserve"> эпического;</w:t>
      </w:r>
    </w:p>
    <w:p w:rsidR="007E14DC" w:rsidRDefault="007E14DC">
      <w:pPr>
        <w:autoSpaceDE w:val="0"/>
      </w:pPr>
      <w:r>
        <w:rPr>
          <w:rFonts w:cs="Times New Roman"/>
          <w:iCs/>
        </w:rPr>
        <w:t>7)</w:t>
      </w:r>
      <w:r>
        <w:rPr>
          <w:rFonts w:cs="Times New Roman"/>
          <w:iCs/>
        </w:rPr>
        <w:tab/>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E14DC" w:rsidRDefault="007E14DC">
      <w:pPr>
        <w:autoSpaceDE w:val="0"/>
      </w:pPr>
      <w:proofErr w:type="gramStart"/>
      <w:r>
        <w:rPr>
          <w:rFonts w:cs="Times New Roman"/>
          <w:iCs/>
        </w:rPr>
        <w:t>8)</w:t>
      </w:r>
      <w:r>
        <w:rPr>
          <w:rFonts w:cs="Times New Roman"/>
          <w:iCs/>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7E14DC" w:rsidRDefault="007E14DC">
      <w:pPr>
        <w:autoSpaceDE w:val="0"/>
      </w:pPr>
      <w:r>
        <w:rPr>
          <w:rFonts w:cs="Times New Roman"/>
          <w:iCs/>
        </w:rPr>
        <w:t>9)</w:t>
      </w:r>
      <w:r>
        <w:rPr>
          <w:rFonts w:cs="Times New Roman"/>
          <w:iCs/>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E14DC" w:rsidRDefault="007E14DC">
      <w:pPr>
        <w:autoSpaceDE w:val="0"/>
      </w:pPr>
      <w:r>
        <w:rPr>
          <w:rFonts w:cs="Times New Roman"/>
          <w:iCs/>
        </w:rPr>
        <w:t>10)</w:t>
      </w:r>
      <w:r>
        <w:rPr>
          <w:rFonts w:cs="Times New Roman"/>
          <w:iCs/>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E14DC" w:rsidRDefault="007E14DC">
      <w:pPr>
        <w:autoSpaceDE w:val="0"/>
      </w:pPr>
      <w:r>
        <w:rPr>
          <w:rFonts w:cs="Times New Roman"/>
          <w:iCs/>
        </w:rPr>
        <w:t>11)</w:t>
      </w:r>
      <w:r>
        <w:rPr>
          <w:rFonts w:cs="Times New Roman"/>
          <w:iCs/>
        </w:rPr>
        <w:tab/>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w:t>
      </w:r>
      <w:r>
        <w:rPr>
          <w:rFonts w:cs="Times New Roman"/>
          <w:iCs/>
        </w:rPr>
        <w:lastRenderedPageBreak/>
        <w:t>описание пейзажа и интерьера;</w:t>
      </w:r>
    </w:p>
    <w:p w:rsidR="007E14DC" w:rsidRDefault="007E14DC">
      <w:pPr>
        <w:autoSpaceDE w:val="0"/>
      </w:pPr>
      <w:r>
        <w:rPr>
          <w:rFonts w:cs="Times New Roman"/>
          <w:iCs/>
        </w:rPr>
        <w:t>12)</w:t>
      </w:r>
      <w:r>
        <w:rPr>
          <w:rFonts w:cs="Times New Roman"/>
          <w:iCs/>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E14DC" w:rsidRDefault="007E14DC">
      <w:pPr>
        <w:autoSpaceDE w:val="0"/>
      </w:pPr>
      <w:proofErr w:type="gramStart"/>
      <w:r>
        <w:rPr>
          <w:rFonts w:cs="Times New Roman"/>
          <w:iCs/>
        </w:rPr>
        <w:t>13)</w:t>
      </w:r>
      <w:r>
        <w:rPr>
          <w:rFonts w:cs="Times New Roman"/>
          <w:iCs/>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7E14DC" w:rsidRDefault="007E14DC">
      <w:pPr>
        <w:autoSpaceDE w:val="0"/>
      </w:pPr>
      <w:r>
        <w:rPr>
          <w:rFonts w:cs="Times New Roman"/>
          <w:iCs/>
        </w:rPr>
        <w:t>14)</w:t>
      </w:r>
      <w:r>
        <w:rPr>
          <w:rFonts w:cs="Times New Roman"/>
          <w:iCs/>
        </w:rPr>
        <w:ta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E14DC" w:rsidRDefault="007E14DC">
      <w:pPr>
        <w:autoSpaceDE w:val="0"/>
      </w:pPr>
      <w:proofErr w:type="gramStart"/>
      <w:r>
        <w:rPr>
          <w:rFonts w:cs="Times New Roman"/>
          <w:iCs/>
        </w:rPr>
        <w:t>15)</w:t>
      </w:r>
      <w:r>
        <w:rPr>
          <w:rFonts w:cs="Times New Roman"/>
          <w:iCs/>
        </w:rPr>
        <w:tab/>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7E14DC" w:rsidRDefault="007E14DC">
      <w:pPr>
        <w:autoSpaceDE w:val="0"/>
      </w:pPr>
      <w:r>
        <w:rPr>
          <w:rFonts w:cs="Times New Roman"/>
          <w:iCs/>
        </w:rPr>
        <w:t>16)</w:t>
      </w:r>
      <w:r>
        <w:rPr>
          <w:rFonts w:cs="Times New Roman"/>
          <w:iCs/>
        </w:rPr>
        <w:ta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E14DC" w:rsidRDefault="007E14DC">
      <w:pPr>
        <w:autoSpaceDE w:val="0"/>
      </w:pPr>
      <w:r>
        <w:rPr>
          <w:rFonts w:cs="Times New Roman"/>
          <w:iCs/>
        </w:rPr>
        <w:t>17)</w:t>
      </w:r>
      <w:r>
        <w:rPr>
          <w:rFonts w:cs="Times New Roman"/>
          <w:iCs/>
        </w:rPr>
        <w:tab/>
        <w:t>читать по ролям с соблюдением норм произношения, инсценировать небольшие эпизоды из произведения;</w:t>
      </w:r>
    </w:p>
    <w:p w:rsidR="007E14DC" w:rsidRDefault="007E14DC">
      <w:pPr>
        <w:autoSpaceDE w:val="0"/>
      </w:pPr>
      <w:r>
        <w:rPr>
          <w:rFonts w:cs="Times New Roman"/>
          <w:iCs/>
        </w:rPr>
        <w:t>18)</w:t>
      </w:r>
      <w:r>
        <w:rPr>
          <w:rFonts w:cs="Times New Roman"/>
          <w:iCs/>
        </w:rPr>
        <w:tab/>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E14DC" w:rsidRDefault="007E14DC">
      <w:pPr>
        <w:autoSpaceDE w:val="0"/>
      </w:pPr>
      <w:r>
        <w:rPr>
          <w:rFonts w:cs="Times New Roman"/>
          <w:iCs/>
        </w:rPr>
        <w:t>19)</w:t>
      </w:r>
      <w:r>
        <w:rPr>
          <w:rFonts w:cs="Times New Roman"/>
          <w:iCs/>
        </w:rPr>
        <w:tab/>
        <w:t>составлять краткий отзыв о прочитанном произведении по заданному алгоритму;</w:t>
      </w:r>
    </w:p>
    <w:p w:rsidR="007E14DC" w:rsidRDefault="007E14DC">
      <w:pPr>
        <w:autoSpaceDE w:val="0"/>
      </w:pPr>
      <w:r>
        <w:rPr>
          <w:rFonts w:cs="Times New Roman"/>
          <w:iCs/>
        </w:rPr>
        <w:t>20)</w:t>
      </w:r>
      <w:r>
        <w:rPr>
          <w:rFonts w:cs="Times New Roman"/>
          <w:iCs/>
        </w:rPr>
        <w:tab/>
        <w:t>сочинять тексты, используя аналогии, иллюстрации, придумывать продолжение прочитанного произведения;</w:t>
      </w:r>
    </w:p>
    <w:p w:rsidR="007E14DC" w:rsidRDefault="007E14DC">
      <w:pPr>
        <w:autoSpaceDE w:val="0"/>
      </w:pPr>
      <w:proofErr w:type="gramStart"/>
      <w:r>
        <w:rPr>
          <w:rFonts w:cs="Times New Roman"/>
          <w:iCs/>
        </w:rPr>
        <w:t>21)</w:t>
      </w:r>
      <w:r>
        <w:rPr>
          <w:rFonts w:cs="Times New Roman"/>
          <w:iCs/>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7E14DC" w:rsidRDefault="007E14DC">
      <w:pPr>
        <w:autoSpaceDE w:val="0"/>
      </w:pPr>
      <w:r>
        <w:rPr>
          <w:rFonts w:cs="Times New Roman"/>
          <w:iCs/>
        </w:rPr>
        <w:t>22)</w:t>
      </w:r>
      <w:r>
        <w:rPr>
          <w:rFonts w:cs="Times New Roman"/>
          <w:iCs/>
        </w:rPr>
        <w:tab/>
        <w:t>выбирать книги для самостоятельного чтения с учётом рекомендательного списка, используя картотеки, рассказывать о прочитанной книге;</w:t>
      </w:r>
    </w:p>
    <w:p w:rsidR="007E14DC" w:rsidRDefault="007E14DC">
      <w:pPr>
        <w:autoSpaceDE w:val="0"/>
      </w:pPr>
      <w:r>
        <w:rPr>
          <w:rFonts w:cs="Times New Roman"/>
          <w:iCs/>
        </w:rPr>
        <w:t>23)</w:t>
      </w:r>
      <w:r>
        <w:rPr>
          <w:rFonts w:cs="Times New Roman"/>
          <w:iCs/>
        </w:rPr>
        <w:tab/>
        <w:t>использовать справочные издания, в том числе верифицированные электронные ресурсы, включённые в федеральный перечень.</w:t>
      </w:r>
    </w:p>
    <w:p w:rsidR="007E14DC" w:rsidRDefault="007E14DC">
      <w:pPr>
        <w:autoSpaceDE w:val="0"/>
        <w:rPr>
          <w:rFonts w:cs="Times New Roman"/>
          <w:iCs/>
        </w:rPr>
      </w:pPr>
    </w:p>
    <w:p w:rsidR="007E14DC" w:rsidRDefault="007E14DC">
      <w:pPr>
        <w:autoSpaceDE w:val="0"/>
        <w:jc w:val="center"/>
      </w:pPr>
      <w:r>
        <w:rPr>
          <w:rFonts w:cs="Times New Roman"/>
          <w:b/>
          <w:iCs/>
        </w:rPr>
        <w:t>4 КЛАСС</w:t>
      </w:r>
    </w:p>
    <w:p w:rsidR="007E14DC" w:rsidRDefault="007E14DC">
      <w:pPr>
        <w:autoSpaceDE w:val="0"/>
      </w:pPr>
      <w:r>
        <w:rPr>
          <w:rFonts w:cs="Times New Roman"/>
          <w:iCs/>
        </w:rPr>
        <w:t xml:space="preserve">К концу обучения в четвёртом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pPr>
      <w:r>
        <w:rPr>
          <w:rFonts w:cs="Times New Roman"/>
          <w:iCs/>
        </w:rPr>
        <w:t>1)</w:t>
      </w:r>
      <w:r>
        <w:rPr>
          <w:rFonts w:cs="Times New Roman"/>
          <w:iCs/>
        </w:rPr>
        <w:ta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E14DC" w:rsidRDefault="007E14DC">
      <w:pPr>
        <w:autoSpaceDE w:val="0"/>
        <w:jc w:val="both"/>
      </w:pPr>
      <w:r>
        <w:rPr>
          <w:rFonts w:cs="Times New Roman"/>
          <w:iCs/>
        </w:rPr>
        <w:t>2)</w:t>
      </w:r>
      <w:r>
        <w:rPr>
          <w:rFonts w:cs="Times New Roman"/>
          <w:iCs/>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E14DC" w:rsidRDefault="007E14DC">
      <w:pPr>
        <w:autoSpaceDE w:val="0"/>
        <w:jc w:val="both"/>
      </w:pPr>
      <w:r>
        <w:rPr>
          <w:rFonts w:cs="Times New Roman"/>
          <w:iCs/>
        </w:rPr>
        <w:t>3)</w:t>
      </w:r>
      <w:r>
        <w:rPr>
          <w:rFonts w:cs="Times New Roman"/>
          <w:iCs/>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E14DC" w:rsidRDefault="007E14DC">
      <w:pPr>
        <w:autoSpaceDE w:val="0"/>
        <w:jc w:val="both"/>
      </w:pPr>
      <w:r>
        <w:rPr>
          <w:rFonts w:cs="Times New Roman"/>
          <w:iCs/>
        </w:rPr>
        <w:t>4)</w:t>
      </w:r>
      <w:r>
        <w:rPr>
          <w:rFonts w:cs="Times New Roman"/>
          <w:iCs/>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E14DC" w:rsidRDefault="007E14DC">
      <w:pPr>
        <w:autoSpaceDE w:val="0"/>
        <w:jc w:val="both"/>
      </w:pPr>
      <w:r>
        <w:rPr>
          <w:rFonts w:cs="Times New Roman"/>
          <w:iCs/>
        </w:rPr>
        <w:t>5)</w:t>
      </w:r>
      <w:r>
        <w:rPr>
          <w:rFonts w:cs="Times New Roman"/>
          <w:iCs/>
        </w:rPr>
        <w:tab/>
        <w:t>читать наизусть не менее 5 стихотворений в соответствии с изученной тематикой произведений;</w:t>
      </w:r>
    </w:p>
    <w:p w:rsidR="007E14DC" w:rsidRDefault="007E14DC">
      <w:pPr>
        <w:autoSpaceDE w:val="0"/>
        <w:jc w:val="both"/>
      </w:pPr>
      <w:r>
        <w:rPr>
          <w:rFonts w:cs="Times New Roman"/>
          <w:iCs/>
        </w:rPr>
        <w:t>6)</w:t>
      </w:r>
      <w:r>
        <w:rPr>
          <w:rFonts w:cs="Times New Roman"/>
          <w:iCs/>
        </w:rPr>
        <w:tab/>
        <w:t>различать художественные произведения и познавательные тексты;</w:t>
      </w:r>
    </w:p>
    <w:p w:rsidR="007E14DC" w:rsidRDefault="007E14DC">
      <w:pPr>
        <w:autoSpaceDE w:val="0"/>
        <w:jc w:val="both"/>
      </w:pPr>
      <w:r>
        <w:rPr>
          <w:rFonts w:cs="Times New Roman"/>
          <w:iCs/>
        </w:rPr>
        <w:t>7)</w:t>
      </w:r>
      <w:r>
        <w:rPr>
          <w:rFonts w:cs="Times New Roman"/>
          <w:iCs/>
        </w:rPr>
        <w:tab/>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Pr>
          <w:rFonts w:cs="Times New Roman"/>
          <w:iCs/>
        </w:rPr>
        <w:t>от</w:t>
      </w:r>
      <w:proofErr w:type="gramEnd"/>
      <w:r>
        <w:rPr>
          <w:rFonts w:cs="Times New Roman"/>
          <w:iCs/>
        </w:rPr>
        <w:t xml:space="preserve"> эпического;</w:t>
      </w:r>
    </w:p>
    <w:p w:rsidR="007E14DC" w:rsidRDefault="007E14DC">
      <w:pPr>
        <w:autoSpaceDE w:val="0"/>
        <w:jc w:val="both"/>
      </w:pPr>
      <w:r>
        <w:rPr>
          <w:rFonts w:cs="Times New Roman"/>
          <w:iCs/>
        </w:rPr>
        <w:t>8)</w:t>
      </w:r>
      <w:r>
        <w:rPr>
          <w:rFonts w:cs="Times New Roman"/>
          <w:iCs/>
        </w:rPr>
        <w:tab/>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E14DC" w:rsidRDefault="007E14DC">
      <w:pPr>
        <w:autoSpaceDE w:val="0"/>
        <w:jc w:val="both"/>
      </w:pPr>
      <w:r>
        <w:rPr>
          <w:rFonts w:cs="Times New Roman"/>
          <w:iCs/>
        </w:rPr>
        <w:t>9)</w:t>
      </w:r>
      <w:r>
        <w:rPr>
          <w:rFonts w:cs="Times New Roman"/>
          <w:iCs/>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E14DC" w:rsidRDefault="007E14DC">
      <w:pPr>
        <w:autoSpaceDE w:val="0"/>
        <w:jc w:val="both"/>
      </w:pPr>
      <w:r>
        <w:rPr>
          <w:rFonts w:cs="Times New Roman"/>
          <w:iCs/>
        </w:rPr>
        <w:lastRenderedPageBreak/>
        <w:t>10)</w:t>
      </w:r>
      <w:r>
        <w:rPr>
          <w:rFonts w:cs="Times New Roman"/>
          <w:iCs/>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E14DC" w:rsidRDefault="007E14DC">
      <w:pPr>
        <w:autoSpaceDE w:val="0"/>
        <w:jc w:val="both"/>
      </w:pPr>
      <w:r>
        <w:rPr>
          <w:rFonts w:cs="Times New Roman"/>
          <w:iCs/>
        </w:rPr>
        <w:t>11)</w:t>
      </w:r>
      <w:r>
        <w:rPr>
          <w:rFonts w:cs="Times New Roman"/>
          <w:iCs/>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E14DC" w:rsidRDefault="007E14DC">
      <w:pPr>
        <w:autoSpaceDE w:val="0"/>
        <w:jc w:val="both"/>
      </w:pPr>
      <w:r>
        <w:rPr>
          <w:rFonts w:cs="Times New Roman"/>
          <w:iCs/>
        </w:rPr>
        <w:t>12)</w:t>
      </w:r>
      <w:r>
        <w:rPr>
          <w:rFonts w:cs="Times New Roman"/>
          <w:iCs/>
        </w:rPr>
        <w:tab/>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E14DC" w:rsidRDefault="007E14DC">
      <w:pPr>
        <w:autoSpaceDE w:val="0"/>
        <w:jc w:val="both"/>
      </w:pPr>
      <w:r>
        <w:rPr>
          <w:rFonts w:cs="Times New Roman"/>
          <w:iCs/>
        </w:rPr>
        <w:t>13)</w:t>
      </w:r>
      <w:r>
        <w:rPr>
          <w:rFonts w:cs="Times New Roman"/>
          <w:iCs/>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E14DC" w:rsidRDefault="007E14DC">
      <w:pPr>
        <w:autoSpaceDE w:val="0"/>
        <w:jc w:val="both"/>
      </w:pPr>
      <w:proofErr w:type="gramStart"/>
      <w:r>
        <w:rPr>
          <w:rFonts w:cs="Times New Roman"/>
          <w:iCs/>
        </w:rPr>
        <w:t>14)</w:t>
      </w:r>
      <w:r>
        <w:rPr>
          <w:rFonts w:cs="Times New Roman"/>
          <w:iCs/>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7E14DC" w:rsidRDefault="007E14DC">
      <w:pPr>
        <w:autoSpaceDE w:val="0"/>
        <w:jc w:val="both"/>
      </w:pPr>
      <w:r>
        <w:rPr>
          <w:rFonts w:cs="Times New Roman"/>
          <w:iCs/>
        </w:rPr>
        <w:t>15)</w:t>
      </w:r>
      <w:r>
        <w:rPr>
          <w:rFonts w:cs="Times New Roman"/>
          <w:iCs/>
        </w:rPr>
        <w:tab/>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E14DC" w:rsidRDefault="007E14DC">
      <w:pPr>
        <w:autoSpaceDE w:val="0"/>
        <w:jc w:val="both"/>
      </w:pPr>
      <w:proofErr w:type="gramStart"/>
      <w:r>
        <w:rPr>
          <w:rFonts w:cs="Times New Roman"/>
          <w:iCs/>
        </w:rPr>
        <w:t>16)</w:t>
      </w:r>
      <w:r>
        <w:rPr>
          <w:rFonts w:cs="Times New Roman"/>
          <w:iCs/>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7E14DC" w:rsidRDefault="007E14DC">
      <w:pPr>
        <w:autoSpaceDE w:val="0"/>
        <w:jc w:val="both"/>
      </w:pPr>
      <w:r>
        <w:rPr>
          <w:rFonts w:cs="Times New Roman"/>
          <w:iCs/>
        </w:rPr>
        <w:t>17)</w:t>
      </w:r>
      <w:r>
        <w:rPr>
          <w:rFonts w:cs="Times New Roman"/>
          <w:iCs/>
        </w:rPr>
        <w:tab/>
        <w:t>читать по ролям с соблюдением норм произношения, расстановки ударения, инсценировать небольшие эпизоды из произведения;</w:t>
      </w:r>
    </w:p>
    <w:p w:rsidR="007E14DC" w:rsidRDefault="007E14DC">
      <w:pPr>
        <w:autoSpaceDE w:val="0"/>
        <w:jc w:val="both"/>
      </w:pPr>
      <w:r>
        <w:rPr>
          <w:rFonts w:cs="Times New Roman"/>
          <w:iCs/>
        </w:rPr>
        <w:t>18)</w:t>
      </w:r>
      <w:r>
        <w:rPr>
          <w:rFonts w:cs="Times New Roman"/>
          <w:iCs/>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E14DC" w:rsidRDefault="007E14DC">
      <w:pPr>
        <w:autoSpaceDE w:val="0"/>
        <w:jc w:val="both"/>
      </w:pPr>
      <w:r>
        <w:rPr>
          <w:rFonts w:cs="Times New Roman"/>
          <w:iCs/>
        </w:rPr>
        <w:t>19)</w:t>
      </w:r>
      <w:r>
        <w:rPr>
          <w:rFonts w:cs="Times New Roman"/>
          <w:iCs/>
        </w:rPr>
        <w:tab/>
        <w:t>составлять краткий отзыв о прочитанном произведении по заданному алгоритму;</w:t>
      </w:r>
    </w:p>
    <w:p w:rsidR="007E14DC" w:rsidRDefault="007E14DC">
      <w:pPr>
        <w:autoSpaceDE w:val="0"/>
        <w:jc w:val="both"/>
      </w:pPr>
      <w:proofErr w:type="gramStart"/>
      <w:r>
        <w:rPr>
          <w:rFonts w:cs="Times New Roman"/>
          <w:iCs/>
        </w:rPr>
        <w:t>20)</w:t>
      </w:r>
      <w:r>
        <w:rPr>
          <w:rFonts w:cs="Times New Roman"/>
          <w:iCs/>
        </w:rPr>
        <w:ta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7E14DC" w:rsidRDefault="007E14DC">
      <w:pPr>
        <w:autoSpaceDE w:val="0"/>
        <w:jc w:val="both"/>
      </w:pPr>
      <w:proofErr w:type="gramStart"/>
      <w:r>
        <w:rPr>
          <w:rFonts w:cs="Times New Roman"/>
          <w:iCs/>
        </w:rPr>
        <w:t>21)</w:t>
      </w:r>
      <w:r>
        <w:rPr>
          <w:rFonts w:cs="Times New Roman"/>
          <w:iCs/>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7E14DC" w:rsidRDefault="007E14DC">
      <w:pPr>
        <w:autoSpaceDE w:val="0"/>
        <w:jc w:val="both"/>
      </w:pPr>
      <w:r>
        <w:rPr>
          <w:rFonts w:cs="Times New Roman"/>
          <w:iCs/>
        </w:rPr>
        <w:t>22)</w:t>
      </w:r>
      <w:r>
        <w:rPr>
          <w:rFonts w:cs="Times New Roman"/>
          <w:iCs/>
        </w:rPr>
        <w:tab/>
        <w:t>выбирать книги для самостоятельного чтения с учётом рекомендательного списка, используя картотеки, рассказывать о прочитанной книге;</w:t>
      </w:r>
    </w:p>
    <w:p w:rsidR="007E14DC" w:rsidRDefault="007E14DC">
      <w:pPr>
        <w:autoSpaceDE w:val="0"/>
        <w:jc w:val="both"/>
      </w:pPr>
      <w:r>
        <w:rPr>
          <w:rFonts w:cs="Times New Roman"/>
          <w:iCs/>
        </w:rPr>
        <w:t>23)</w:t>
      </w:r>
      <w:r>
        <w:rPr>
          <w:rFonts w:cs="Times New Roman"/>
          <w:iCs/>
        </w:rPr>
        <w:tab/>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E14DC" w:rsidRDefault="007E14DC">
      <w:pPr>
        <w:autoSpaceDE w:val="0"/>
      </w:pPr>
      <w:r>
        <w:rPr>
          <w:rFonts w:eastAsia="Times New Roman" w:cs="Times New Roman"/>
          <w:iCs/>
        </w:rPr>
        <w:t xml:space="preserve"> </w:t>
      </w:r>
    </w:p>
    <w:p w:rsidR="007E14DC" w:rsidRDefault="007E14DC">
      <w:pPr>
        <w:autoSpaceDE w:val="0"/>
        <w:jc w:val="center"/>
      </w:pPr>
      <w:r>
        <w:rPr>
          <w:rFonts w:cs="Times New Roman"/>
          <w:b/>
          <w:iCs/>
        </w:rPr>
        <w:t>ИНОСТРАННЫЙ (АНГЛИЙСКИЙ) ЯЗЫК</w:t>
      </w:r>
    </w:p>
    <w:p w:rsidR="007E14DC" w:rsidRDefault="007E14DC">
      <w:pPr>
        <w:autoSpaceDE w:val="0"/>
        <w:jc w:val="both"/>
      </w:pPr>
      <w:r>
        <w:rPr>
          <w:rFonts w:cs="Times New Roman"/>
          <w:iCs/>
        </w:rPr>
        <w:t>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r>
        <w:rPr>
          <w:rFonts w:cs="Times New Roman"/>
          <w:b/>
          <w:iCs/>
        </w:rPr>
        <w:t>.</w:t>
      </w:r>
    </w:p>
    <w:p w:rsidR="007E14DC" w:rsidRDefault="007E14DC">
      <w:pPr>
        <w:autoSpaceDE w:val="0"/>
        <w:rPr>
          <w:rFonts w:cs="Times New Roman"/>
          <w:b/>
          <w:iCs/>
        </w:rPr>
      </w:pPr>
    </w:p>
    <w:p w:rsidR="007E14DC" w:rsidRDefault="007E14DC">
      <w:pPr>
        <w:autoSpaceDE w:val="0"/>
        <w:rPr>
          <w:rFonts w:cs="Times New Roman"/>
          <w:b/>
          <w:iCs/>
        </w:rPr>
      </w:pP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 xml:space="preserve">Рабочая программа по иностранному языку на уровне начального общего образования составлена </w:t>
      </w:r>
      <w:r>
        <w:rPr>
          <w:rFonts w:cs="Times New Roman"/>
          <w:iCs/>
        </w:rPr>
        <w:lastRenderedPageBreak/>
        <w:t xml:space="preserve">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rPr>
          <w:rFonts w:cs="Times New Roman"/>
          <w:iCs/>
        </w:rPr>
        <w:t>кодификатора</w:t>
      </w:r>
      <w:proofErr w:type="gramEnd"/>
      <w:r>
        <w:rPr>
          <w:rFonts w:cs="Times New Roman"/>
          <w:iCs/>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E14DC" w:rsidRDefault="007E14DC">
      <w:pPr>
        <w:autoSpaceDE w:val="0"/>
        <w:jc w:val="both"/>
      </w:pPr>
      <w:r>
        <w:rPr>
          <w:rFonts w:cs="Times New Roman"/>
          <w:iCs/>
        </w:rPr>
        <w:t xml:space="preserve">Рабочая программа раскрывает цели образования, развития и </w:t>
      </w:r>
      <w:proofErr w:type="gramStart"/>
      <w:r>
        <w:rPr>
          <w:rFonts w:cs="Times New Roman"/>
          <w:iCs/>
        </w:rPr>
        <w:t>воспитания</w:t>
      </w:r>
      <w:proofErr w:type="gramEnd"/>
      <w:r>
        <w:rPr>
          <w:rFonts w:cs="Times New Roman"/>
          <w:iCs/>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E14DC" w:rsidRDefault="007E14DC">
      <w:pPr>
        <w:autoSpaceDE w:val="0"/>
        <w:rPr>
          <w:rFonts w:cs="Times New Roman"/>
          <w:b/>
          <w:iCs/>
        </w:rPr>
      </w:pPr>
    </w:p>
    <w:p w:rsidR="007E14DC" w:rsidRDefault="007E14DC">
      <w:pPr>
        <w:autoSpaceDE w:val="0"/>
        <w:jc w:val="center"/>
      </w:pPr>
      <w:r>
        <w:rPr>
          <w:rFonts w:cs="Times New Roman"/>
          <w:b/>
          <w:iCs/>
        </w:rPr>
        <w:t>Общая характеристика учебного предмета</w:t>
      </w:r>
    </w:p>
    <w:p w:rsidR="007E14DC" w:rsidRDefault="007E14DC">
      <w:pPr>
        <w:autoSpaceDE w:val="0"/>
        <w:jc w:val="center"/>
      </w:pPr>
      <w:r>
        <w:rPr>
          <w:rFonts w:cs="Times New Roman"/>
          <w:b/>
          <w:iCs/>
        </w:rPr>
        <w:t>«Иностранный (английский) язык»</w:t>
      </w:r>
    </w:p>
    <w:p w:rsidR="007E14DC" w:rsidRDefault="007E14DC">
      <w:pPr>
        <w:autoSpaceDE w:val="0"/>
        <w:jc w:val="both"/>
      </w:pPr>
      <w:r>
        <w:rPr>
          <w:rFonts w:cs="Times New Roman"/>
          <w:iCs/>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E14DC" w:rsidRDefault="007E14DC">
      <w:pPr>
        <w:autoSpaceDE w:val="0"/>
        <w:jc w:val="both"/>
      </w:pPr>
      <w:r>
        <w:rPr>
          <w:rFonts w:cs="Times New Roman"/>
          <w:iCs/>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rFonts w:cs="Times New Roman"/>
          <w:iCs/>
        </w:rPr>
        <w:t>обучения</w:t>
      </w:r>
      <w:proofErr w:type="gramEnd"/>
      <w:r>
        <w:rPr>
          <w:rFonts w:cs="Times New Roman"/>
          <w:iCs/>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E14DC" w:rsidRDefault="007E14DC">
      <w:pPr>
        <w:autoSpaceDE w:val="0"/>
        <w:jc w:val="center"/>
      </w:pPr>
      <w:r>
        <w:rPr>
          <w:rFonts w:cs="Times New Roman"/>
          <w:b/>
          <w:iCs/>
        </w:rPr>
        <w:t>Цели изучения учебного предмета</w:t>
      </w:r>
    </w:p>
    <w:p w:rsidR="007E14DC" w:rsidRDefault="007E14DC">
      <w:pPr>
        <w:autoSpaceDE w:val="0"/>
        <w:jc w:val="center"/>
      </w:pPr>
      <w:r>
        <w:rPr>
          <w:rFonts w:cs="Times New Roman"/>
          <w:b/>
          <w:iCs/>
        </w:rPr>
        <w:t>«Иностранный (английский) язык»</w:t>
      </w:r>
    </w:p>
    <w:p w:rsidR="007E14DC" w:rsidRDefault="007E14DC">
      <w:pPr>
        <w:autoSpaceDE w:val="0"/>
        <w:jc w:val="both"/>
      </w:pPr>
      <w:r>
        <w:rPr>
          <w:rFonts w:cs="Times New Roman"/>
          <w:iCs/>
        </w:rPr>
        <w:t xml:space="preserve">Цели обучения иностранному языку в начальной школе можно условно разделить </w:t>
      </w:r>
      <w:proofErr w:type="gramStart"/>
      <w:r>
        <w:rPr>
          <w:rFonts w:cs="Times New Roman"/>
          <w:iCs/>
        </w:rPr>
        <w:t>на</w:t>
      </w:r>
      <w:proofErr w:type="gramEnd"/>
      <w:r>
        <w:rPr>
          <w:rFonts w:cs="Times New Roman"/>
          <w:iCs/>
        </w:rPr>
        <w:t xml:space="preserve"> образовательные, развивающие, воспитывающие.</w:t>
      </w:r>
    </w:p>
    <w:p w:rsidR="007E14DC" w:rsidRDefault="007E14DC">
      <w:pPr>
        <w:autoSpaceDE w:val="0"/>
        <w:jc w:val="both"/>
      </w:pPr>
      <w:r>
        <w:rPr>
          <w:rFonts w:cs="Times New Roman"/>
          <w:iCs/>
        </w:rPr>
        <w:t>Образовательные цели учебного предмета «Иностранный (английский) язык» в начальной школе включают:</w:t>
      </w:r>
    </w:p>
    <w:p w:rsidR="007E14DC" w:rsidRDefault="007E14DC">
      <w:pPr>
        <w:autoSpaceDE w:val="0"/>
        <w:jc w:val="both"/>
      </w:pPr>
      <w:proofErr w:type="gramStart"/>
      <w:r>
        <w:rPr>
          <w:rFonts w:cs="Times New Roman"/>
          <w:iCs/>
        </w:rPr>
        <w:t>1)</w:t>
      </w:r>
      <w:r>
        <w:rPr>
          <w:rFonts w:cs="Times New Roman"/>
          <w:iCs/>
        </w:rPr>
        <w:tab/>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7E14DC" w:rsidRDefault="007E14DC">
      <w:pPr>
        <w:autoSpaceDE w:val="0"/>
        <w:jc w:val="both"/>
      </w:pPr>
      <w:r>
        <w:rPr>
          <w:rFonts w:cs="Times New Roman"/>
          <w:iCs/>
        </w:rPr>
        <w:t>2)</w:t>
      </w:r>
      <w:r>
        <w:rPr>
          <w:rFonts w:cs="Times New Roman"/>
          <w:iCs/>
        </w:rPr>
        <w:tab/>
        <w:t xml:space="preserve">расширение лингвистического кругозора </w:t>
      </w:r>
      <w:proofErr w:type="gramStart"/>
      <w:r>
        <w:rPr>
          <w:rFonts w:cs="Times New Roman"/>
          <w:iCs/>
        </w:rPr>
        <w:t>обучающихся</w:t>
      </w:r>
      <w:proofErr w:type="gramEnd"/>
      <w:r>
        <w:rPr>
          <w:rFonts w:cs="Times New Roman"/>
          <w:iCs/>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7E14DC" w:rsidRDefault="007E14DC">
      <w:pPr>
        <w:autoSpaceDE w:val="0"/>
        <w:jc w:val="both"/>
      </w:pPr>
      <w:r>
        <w:rPr>
          <w:rFonts w:cs="Times New Roman"/>
          <w:iCs/>
        </w:rPr>
        <w:t>3)</w:t>
      </w:r>
      <w:r>
        <w:rPr>
          <w:rFonts w:cs="Times New Roman"/>
          <w:iCs/>
        </w:rPr>
        <w:tab/>
        <w:t>освоение знаний о языковых явлениях изучаемого иностранного языка, о разных способах выражения мысли на родном и иностранном языках;</w:t>
      </w:r>
    </w:p>
    <w:p w:rsidR="007E14DC" w:rsidRDefault="007E14DC">
      <w:pPr>
        <w:autoSpaceDE w:val="0"/>
        <w:jc w:val="both"/>
      </w:pPr>
      <w:r>
        <w:rPr>
          <w:rFonts w:cs="Times New Roman"/>
          <w:iCs/>
        </w:rPr>
        <w:t>4)</w:t>
      </w:r>
      <w:r>
        <w:rPr>
          <w:rFonts w:cs="Times New Roman"/>
          <w:iCs/>
        </w:rPr>
        <w:tab/>
        <w:t>использование для решения учебных задач интеллектуальных операций (сравнение, анализ, обобщение и др.);</w:t>
      </w:r>
    </w:p>
    <w:p w:rsidR="007E14DC" w:rsidRDefault="007E14DC">
      <w:pPr>
        <w:autoSpaceDE w:val="0"/>
        <w:jc w:val="both"/>
      </w:pPr>
      <w:r>
        <w:rPr>
          <w:rFonts w:cs="Times New Roman"/>
          <w:iCs/>
        </w:rPr>
        <w:t>5)</w:t>
      </w:r>
      <w:r>
        <w:rPr>
          <w:rFonts w:cs="Times New Roman"/>
          <w:iCs/>
        </w:rPr>
        <w:tab/>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E14DC" w:rsidRDefault="007E14DC">
      <w:pPr>
        <w:autoSpaceDE w:val="0"/>
        <w:jc w:val="both"/>
      </w:pPr>
      <w:r>
        <w:rPr>
          <w:rFonts w:cs="Times New Roman"/>
          <w:iCs/>
        </w:rPr>
        <w:t>6)</w:t>
      </w:r>
      <w:r>
        <w:rPr>
          <w:rFonts w:cs="Times New Roman"/>
          <w:iCs/>
        </w:rPr>
        <w:tab/>
        <w:t>Развивающие цели учебного предмета «Иностранный (английский) язык» в начальной школе включают:</w:t>
      </w:r>
    </w:p>
    <w:p w:rsidR="007E14DC" w:rsidRDefault="007E14DC">
      <w:pPr>
        <w:autoSpaceDE w:val="0"/>
        <w:jc w:val="both"/>
      </w:pPr>
      <w:r>
        <w:rPr>
          <w:rFonts w:cs="Times New Roman"/>
          <w:iCs/>
        </w:rPr>
        <w:t>7)</w:t>
      </w:r>
      <w:r>
        <w:rPr>
          <w:rFonts w:cs="Times New Roman"/>
          <w:iCs/>
        </w:rPr>
        <w:tab/>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E14DC" w:rsidRDefault="007E14DC">
      <w:pPr>
        <w:autoSpaceDE w:val="0"/>
        <w:jc w:val="both"/>
      </w:pPr>
      <w:r>
        <w:rPr>
          <w:rFonts w:cs="Times New Roman"/>
          <w:iCs/>
        </w:rPr>
        <w:t>8)</w:t>
      </w:r>
      <w:r>
        <w:rPr>
          <w:rFonts w:cs="Times New Roman"/>
          <w:iCs/>
        </w:rPr>
        <w:tab/>
        <w:t>становление коммуникативной культуры обучающихся и их общего речевого развития;</w:t>
      </w:r>
    </w:p>
    <w:p w:rsidR="007E14DC" w:rsidRDefault="007E14DC">
      <w:pPr>
        <w:autoSpaceDE w:val="0"/>
        <w:jc w:val="both"/>
      </w:pPr>
      <w:r>
        <w:rPr>
          <w:rFonts w:cs="Times New Roman"/>
          <w:iCs/>
        </w:rPr>
        <w:t>9)</w:t>
      </w:r>
      <w:r>
        <w:rPr>
          <w:rFonts w:cs="Times New Roman"/>
          <w:iCs/>
        </w:rPr>
        <w:tab/>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E14DC" w:rsidRDefault="007E14DC">
      <w:pPr>
        <w:autoSpaceDE w:val="0"/>
        <w:jc w:val="both"/>
      </w:pPr>
      <w:r>
        <w:rPr>
          <w:rFonts w:cs="Times New Roman"/>
          <w:iCs/>
        </w:rPr>
        <w:t>10)</w:t>
      </w:r>
      <w:r>
        <w:rPr>
          <w:rFonts w:cs="Times New Roman"/>
          <w:iCs/>
        </w:rPr>
        <w:tab/>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E14DC" w:rsidRDefault="007E14DC">
      <w:pPr>
        <w:autoSpaceDE w:val="0"/>
        <w:jc w:val="both"/>
      </w:pPr>
      <w:r>
        <w:rPr>
          <w:rFonts w:cs="Times New Roman"/>
          <w:iCs/>
        </w:rPr>
        <w:lastRenderedPageBreak/>
        <w:t>11)</w:t>
      </w:r>
      <w:r>
        <w:rPr>
          <w:rFonts w:cs="Times New Roman"/>
          <w:iCs/>
        </w:rPr>
        <w:tab/>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E14DC" w:rsidRDefault="007E14DC">
      <w:pPr>
        <w:autoSpaceDE w:val="0"/>
        <w:jc w:val="both"/>
      </w:pPr>
      <w:proofErr w:type="gramStart"/>
      <w:r>
        <w:rPr>
          <w:rFonts w:cs="Times New Roman"/>
          <w:i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Pr>
          <w:rFonts w:cs="Times New Roman"/>
          <w:iCs/>
        </w:rPr>
        <w:t xml:space="preserve"> Вклад предмета «Иностранный (английский) язык» в реализацию воспитательных целей обеспечивает:</w:t>
      </w:r>
    </w:p>
    <w:p w:rsidR="007E14DC" w:rsidRDefault="007E14DC">
      <w:pPr>
        <w:autoSpaceDE w:val="0"/>
        <w:jc w:val="both"/>
      </w:pPr>
      <w:r>
        <w:rPr>
          <w:rFonts w:cs="Times New Roman"/>
          <w:iCs/>
        </w:rPr>
        <w:t>1)</w:t>
      </w:r>
      <w:r>
        <w:rPr>
          <w:rFonts w:cs="Times New Roman"/>
          <w:iCs/>
        </w:rPr>
        <w:tab/>
        <w:t>понимание необходимости овладения иностранным языком как средством общения в условиях взаимодействия разных стран и народов;</w:t>
      </w:r>
    </w:p>
    <w:p w:rsidR="007E14DC" w:rsidRDefault="007E14DC">
      <w:pPr>
        <w:autoSpaceDE w:val="0"/>
        <w:jc w:val="both"/>
      </w:pPr>
      <w:r>
        <w:rPr>
          <w:rFonts w:cs="Times New Roman"/>
          <w:iCs/>
        </w:rPr>
        <w:t>2)</w:t>
      </w:r>
      <w:r>
        <w:rPr>
          <w:rFonts w:cs="Times New Roman"/>
          <w:iCs/>
        </w:rPr>
        <w:tab/>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E14DC" w:rsidRDefault="007E14DC">
      <w:pPr>
        <w:autoSpaceDE w:val="0"/>
        <w:jc w:val="both"/>
      </w:pPr>
      <w:r>
        <w:rPr>
          <w:rFonts w:cs="Times New Roman"/>
          <w:iCs/>
        </w:rPr>
        <w:t>3)</w:t>
      </w:r>
      <w:r>
        <w:rPr>
          <w:rFonts w:cs="Times New Roman"/>
          <w:iCs/>
        </w:rPr>
        <w:tab/>
        <w:t xml:space="preserve">воспитание уважительного отношения к иной культуре посредством </w:t>
      </w:r>
      <w:proofErr w:type="gramStart"/>
      <w:r>
        <w:rPr>
          <w:rFonts w:cs="Times New Roman"/>
          <w:iCs/>
        </w:rPr>
        <w:t>знакомств</w:t>
      </w:r>
      <w:proofErr w:type="gramEnd"/>
      <w:r>
        <w:rPr>
          <w:rFonts w:cs="Times New Roman"/>
          <w:iCs/>
        </w:rPr>
        <w:t xml:space="preserve"> с детским пластом культуры стран изучаемого языка и более глубокого осознания особенностей культуры своего народа;</w:t>
      </w:r>
    </w:p>
    <w:p w:rsidR="007E14DC" w:rsidRDefault="007E14DC">
      <w:pPr>
        <w:autoSpaceDE w:val="0"/>
        <w:jc w:val="both"/>
      </w:pPr>
      <w:r>
        <w:rPr>
          <w:rFonts w:cs="Times New Roman"/>
          <w:iCs/>
        </w:rPr>
        <w:t>4)</w:t>
      </w:r>
      <w:r>
        <w:rPr>
          <w:rFonts w:cs="Times New Roman"/>
          <w:iCs/>
        </w:rPr>
        <w:tab/>
        <w:t>воспитание эмоционального и познавательного интереса к художественной культуре других народов;</w:t>
      </w:r>
    </w:p>
    <w:p w:rsidR="007E14DC" w:rsidRDefault="007E14DC">
      <w:pPr>
        <w:autoSpaceDE w:val="0"/>
        <w:jc w:val="both"/>
      </w:pPr>
      <w:r>
        <w:rPr>
          <w:rFonts w:cs="Times New Roman"/>
          <w:iCs/>
        </w:rPr>
        <w:t>5)</w:t>
      </w:r>
      <w:r>
        <w:rPr>
          <w:rFonts w:cs="Times New Roman"/>
          <w:iCs/>
        </w:rPr>
        <w:tab/>
        <w:t>формирование положительной мотивации и устойчивого учебно-познавательного интереса к предмету «Иностранный язык».</w:t>
      </w:r>
    </w:p>
    <w:p w:rsidR="007E14DC" w:rsidRDefault="007E14DC">
      <w:pPr>
        <w:autoSpaceDE w:val="0"/>
        <w:jc w:val="center"/>
      </w:pPr>
      <w:r>
        <w:rPr>
          <w:rFonts w:cs="Times New Roman"/>
          <w:b/>
          <w:iCs/>
        </w:rPr>
        <w:t>Место учебного предмета</w:t>
      </w:r>
    </w:p>
    <w:p w:rsidR="007E14DC" w:rsidRDefault="007E14DC">
      <w:pPr>
        <w:autoSpaceDE w:val="0"/>
        <w:jc w:val="center"/>
      </w:pPr>
      <w:r>
        <w:rPr>
          <w:rFonts w:cs="Times New Roman"/>
          <w:b/>
          <w:iCs/>
        </w:rPr>
        <w:t>«Иностранный (английский) язык» в учебном плане</w:t>
      </w:r>
    </w:p>
    <w:p w:rsidR="007E14DC" w:rsidRDefault="007E14DC">
      <w:pPr>
        <w:autoSpaceDE w:val="0"/>
        <w:jc w:val="both"/>
      </w:pPr>
      <w:r>
        <w:rPr>
          <w:rFonts w:cs="Times New Roman"/>
          <w:iCs/>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7E14DC" w:rsidRDefault="007E14DC">
      <w:pPr>
        <w:autoSpaceDE w:val="0"/>
        <w:rPr>
          <w:rFonts w:cs="Times New Roman"/>
          <w:iCs/>
        </w:rPr>
      </w:pPr>
    </w:p>
    <w:p w:rsidR="007E14DC" w:rsidRDefault="007E14DC">
      <w:pPr>
        <w:autoSpaceDE w:val="0"/>
        <w:rPr>
          <w:rFonts w:cs="Times New Roman"/>
          <w:b/>
          <w:iCs/>
        </w:rPr>
      </w:pPr>
    </w:p>
    <w:p w:rsidR="007E14DC" w:rsidRDefault="007E14DC">
      <w:pPr>
        <w:autoSpaceDE w:val="0"/>
        <w:jc w:val="center"/>
      </w:pPr>
      <w:r>
        <w:rPr>
          <w:rFonts w:cs="Times New Roman"/>
          <w:b/>
          <w:iCs/>
        </w:rPr>
        <w:t>СОДЕРЖАНИЕ УЧЕБНОГО ПРЕДМЕТА «ИНОСТРАННЫЙ (АНГЛИЙСКИЙ) ЯЗЫК»</w:t>
      </w:r>
    </w:p>
    <w:p w:rsidR="007E14DC" w:rsidRDefault="007E14DC">
      <w:pPr>
        <w:autoSpaceDE w:val="0"/>
        <w:jc w:val="center"/>
      </w:pPr>
      <w:r>
        <w:rPr>
          <w:rFonts w:cs="Times New Roman"/>
          <w:b/>
          <w:iCs/>
        </w:rPr>
        <w:t>2 КЛАСС</w:t>
      </w:r>
    </w:p>
    <w:p w:rsidR="007E14DC" w:rsidRDefault="007E14DC">
      <w:pPr>
        <w:autoSpaceDE w:val="0"/>
        <w:jc w:val="center"/>
      </w:pPr>
      <w:r>
        <w:rPr>
          <w:rFonts w:cs="Times New Roman"/>
          <w:b/>
          <w:iCs/>
        </w:rPr>
        <w:t>Тематическое содержание речи</w:t>
      </w:r>
    </w:p>
    <w:p w:rsidR="007E14DC" w:rsidRDefault="007E14DC">
      <w:pPr>
        <w:autoSpaceDE w:val="0"/>
        <w:jc w:val="both"/>
      </w:pPr>
      <w:r>
        <w:rPr>
          <w:rFonts w:cs="Times New Roman"/>
          <w:iCs/>
        </w:rPr>
        <w:t>Мир моего «я». Приветствие. Знакомство. Моя семья. Мой день рождения. Моя любимая еда.</w:t>
      </w:r>
    </w:p>
    <w:p w:rsidR="007E14DC" w:rsidRDefault="007E14DC">
      <w:pPr>
        <w:autoSpaceDE w:val="0"/>
        <w:jc w:val="both"/>
      </w:pPr>
      <w:r>
        <w:rPr>
          <w:rFonts w:cs="Times New Roman"/>
          <w:iCs/>
        </w:rPr>
        <w:t>Мир моих увлечений. Любимый цвет, игрушка. Любимые занятия. Мой питомец. Выходной день.</w:t>
      </w:r>
    </w:p>
    <w:p w:rsidR="007E14DC" w:rsidRDefault="007E14DC">
      <w:pPr>
        <w:autoSpaceDE w:val="0"/>
        <w:jc w:val="both"/>
      </w:pPr>
      <w:r>
        <w:rPr>
          <w:rFonts w:cs="Times New Roman"/>
          <w:iCs/>
        </w:rPr>
        <w:t>Мир вокруг меня. Моя школа. Мои друзья. Моя малая родина (город, село).</w:t>
      </w:r>
    </w:p>
    <w:p w:rsidR="007E14DC" w:rsidRDefault="007E14DC">
      <w:pPr>
        <w:autoSpaceDE w:val="0"/>
        <w:jc w:val="both"/>
      </w:pPr>
      <w:r>
        <w:rPr>
          <w:rFonts w:cs="Times New Roman"/>
          <w:iCs/>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E14DC" w:rsidRDefault="007E14DC">
      <w:pPr>
        <w:autoSpaceDE w:val="0"/>
        <w:jc w:val="center"/>
      </w:pPr>
      <w:r>
        <w:rPr>
          <w:rFonts w:cs="Times New Roman"/>
          <w:b/>
          <w:iCs/>
        </w:rPr>
        <w:t>Коммуникативные умения</w:t>
      </w:r>
    </w:p>
    <w:p w:rsidR="007E14DC" w:rsidRDefault="007E14DC">
      <w:pPr>
        <w:autoSpaceDE w:val="0"/>
        <w:jc w:val="center"/>
      </w:pPr>
      <w:r>
        <w:rPr>
          <w:rFonts w:cs="Times New Roman"/>
          <w:b/>
          <w:iCs/>
        </w:rPr>
        <w:t>Говорение</w:t>
      </w:r>
    </w:p>
    <w:p w:rsidR="007E14DC" w:rsidRDefault="007E14DC">
      <w:pPr>
        <w:autoSpaceDE w:val="0"/>
        <w:jc w:val="both"/>
      </w:pPr>
      <w:r>
        <w:rPr>
          <w:rFonts w:cs="Times New Roman"/>
          <w:iCs/>
        </w:rPr>
        <w:t>Коммуникативные умения диалогической речи:</w:t>
      </w:r>
    </w:p>
    <w:p w:rsidR="007E14DC" w:rsidRDefault="007E14DC">
      <w:pPr>
        <w:autoSpaceDE w:val="0"/>
        <w:jc w:val="both"/>
      </w:pPr>
      <w:r>
        <w:rPr>
          <w:rFonts w:cs="Times New Roman"/>
          <w:iCs/>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E14DC" w:rsidRDefault="007E14DC">
      <w:pPr>
        <w:autoSpaceDE w:val="0"/>
        <w:jc w:val="both"/>
      </w:pPr>
      <w:r>
        <w:rPr>
          <w:rFonts w:cs="Times New Roman"/>
          <w:i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E14DC" w:rsidRDefault="007E14DC">
      <w:pPr>
        <w:autoSpaceDE w:val="0"/>
        <w:jc w:val="both"/>
      </w:pPr>
      <w:r>
        <w:rPr>
          <w:rFonts w:cs="Times New Roman"/>
          <w:iCs/>
        </w:rPr>
        <w:t>диалога-расспроса: запрашивание интересующей информации; сообщение фактической информации, ответы на вопросы собеседника.</w:t>
      </w:r>
    </w:p>
    <w:p w:rsidR="007E14DC" w:rsidRDefault="007E14DC">
      <w:pPr>
        <w:autoSpaceDE w:val="0"/>
        <w:jc w:val="both"/>
      </w:pPr>
      <w:r>
        <w:rPr>
          <w:rFonts w:cs="Times New Roman"/>
          <w:iCs/>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E14DC" w:rsidRDefault="007E14DC">
      <w:pPr>
        <w:autoSpaceDE w:val="0"/>
        <w:jc w:val="center"/>
      </w:pPr>
      <w:r>
        <w:rPr>
          <w:rFonts w:cs="Times New Roman"/>
          <w:b/>
          <w:iCs/>
        </w:rPr>
        <w:t>Аудирование</w:t>
      </w:r>
    </w:p>
    <w:p w:rsidR="007E14DC" w:rsidRDefault="007E14DC">
      <w:pPr>
        <w:autoSpaceDE w:val="0"/>
        <w:jc w:val="both"/>
      </w:pPr>
      <w:r>
        <w:rPr>
          <w:rFonts w:cs="Times New Roman"/>
          <w:iCs/>
        </w:rPr>
        <w:t xml:space="preserve">Понимание на слух речи учителя и одноклассников и вербальная/невербальная реакция </w:t>
      </w:r>
      <w:proofErr w:type="gramStart"/>
      <w:r>
        <w:rPr>
          <w:rFonts w:cs="Times New Roman"/>
          <w:iCs/>
        </w:rPr>
        <w:t>на</w:t>
      </w:r>
      <w:proofErr w:type="gramEnd"/>
      <w:r>
        <w:rPr>
          <w:rFonts w:cs="Times New Roman"/>
          <w:iCs/>
        </w:rPr>
        <w:t xml:space="preserve"> услышанное (при непосредственном общении).</w:t>
      </w:r>
    </w:p>
    <w:p w:rsidR="007E14DC" w:rsidRDefault="007E14DC">
      <w:pPr>
        <w:autoSpaceDE w:val="0"/>
        <w:jc w:val="both"/>
      </w:pPr>
      <w:r>
        <w:rPr>
          <w:rFonts w:cs="Times New Roman"/>
          <w:iCs/>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w:t>
      </w:r>
      <w:r>
        <w:rPr>
          <w:rFonts w:cs="Times New Roman"/>
          <w:iCs/>
        </w:rPr>
        <w:lastRenderedPageBreak/>
        <w:t>содержания, с пониманием запрашиваемой информации (при опосредованном общении).</w:t>
      </w:r>
    </w:p>
    <w:p w:rsidR="007E14DC" w:rsidRDefault="007E14DC">
      <w:pPr>
        <w:autoSpaceDE w:val="0"/>
        <w:jc w:val="both"/>
      </w:pPr>
      <w:r>
        <w:rPr>
          <w:rFonts w:cs="Times New Roman"/>
          <w:i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E14DC" w:rsidRDefault="007E14DC">
      <w:pPr>
        <w:autoSpaceDE w:val="0"/>
        <w:jc w:val="both"/>
      </w:pPr>
      <w:r>
        <w:rPr>
          <w:rFonts w:cs="Times New Roman"/>
          <w:iC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7E14DC" w:rsidRDefault="007E14DC">
      <w:pPr>
        <w:autoSpaceDE w:val="0"/>
        <w:jc w:val="both"/>
      </w:pPr>
      <w:r>
        <w:rPr>
          <w:rFonts w:cs="Times New Roman"/>
          <w:iCs/>
        </w:rPr>
        <w:t>Тексты для аудирования: диалог, высказывания собеседников в ситуациях повседневного общения, рассказ, сказка.</w:t>
      </w:r>
    </w:p>
    <w:p w:rsidR="007E14DC" w:rsidRDefault="007E14DC">
      <w:pPr>
        <w:autoSpaceDE w:val="0"/>
        <w:jc w:val="center"/>
      </w:pPr>
      <w:r>
        <w:rPr>
          <w:rFonts w:cs="Times New Roman"/>
          <w:b/>
          <w:iCs/>
        </w:rPr>
        <w:t>Смысловое чтение</w:t>
      </w:r>
    </w:p>
    <w:p w:rsidR="007E14DC" w:rsidRDefault="007E14DC">
      <w:pPr>
        <w:autoSpaceDE w:val="0"/>
        <w:jc w:val="both"/>
      </w:pPr>
      <w:r>
        <w:rPr>
          <w:rFonts w:cs="Times New Roman"/>
          <w:i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E14DC" w:rsidRDefault="007E14DC">
      <w:pPr>
        <w:autoSpaceDE w:val="0"/>
        <w:jc w:val="both"/>
      </w:pPr>
      <w:r>
        <w:rPr>
          <w:rFonts w:cs="Times New Roman"/>
          <w:iCs/>
        </w:rPr>
        <w:t>Тексты для чтения вслух: диалог, рассказ, сказка.</w:t>
      </w:r>
    </w:p>
    <w:p w:rsidR="007E14DC" w:rsidRDefault="007E14DC">
      <w:pPr>
        <w:autoSpaceDE w:val="0"/>
        <w:jc w:val="both"/>
      </w:pPr>
      <w:r>
        <w:rPr>
          <w:rFonts w:cs="Times New Roman"/>
          <w:i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14DC" w:rsidRDefault="007E14DC">
      <w:pPr>
        <w:autoSpaceDE w:val="0"/>
        <w:jc w:val="both"/>
      </w:pPr>
      <w:r>
        <w:rPr>
          <w:rFonts w:cs="Times New Roman"/>
          <w:iCs/>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E14DC" w:rsidRDefault="007E14DC">
      <w:pPr>
        <w:autoSpaceDE w:val="0"/>
        <w:jc w:val="both"/>
      </w:pPr>
      <w:r>
        <w:rPr>
          <w:rFonts w:cs="Times New Roman"/>
          <w:i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E14DC" w:rsidRDefault="007E14DC">
      <w:pPr>
        <w:autoSpaceDE w:val="0"/>
        <w:jc w:val="both"/>
      </w:pPr>
      <w:r>
        <w:rPr>
          <w:rFonts w:cs="Times New Roman"/>
          <w:iCs/>
        </w:rPr>
        <w:t>Тексты для чтения про себя: диалог, рассказ, сказка, электронное сообщение личного характера.</w:t>
      </w:r>
    </w:p>
    <w:p w:rsidR="007E14DC" w:rsidRDefault="007E14DC">
      <w:pPr>
        <w:autoSpaceDE w:val="0"/>
        <w:jc w:val="center"/>
      </w:pPr>
      <w:r>
        <w:rPr>
          <w:rFonts w:cs="Times New Roman"/>
          <w:b/>
          <w:iCs/>
        </w:rPr>
        <w:t>Письмо</w:t>
      </w:r>
    </w:p>
    <w:p w:rsidR="007E14DC" w:rsidRDefault="007E14DC">
      <w:pPr>
        <w:autoSpaceDE w:val="0"/>
        <w:jc w:val="both"/>
      </w:pPr>
      <w:r>
        <w:rPr>
          <w:rFonts w:cs="Times New Roman"/>
          <w:iCs/>
        </w:rPr>
        <w:t>Овладение техникой письма (полупечатное написание букв, буквосочетаний, слов).</w:t>
      </w:r>
    </w:p>
    <w:p w:rsidR="007E14DC" w:rsidRDefault="007E14DC">
      <w:pPr>
        <w:autoSpaceDE w:val="0"/>
        <w:jc w:val="both"/>
      </w:pPr>
      <w:r>
        <w:rPr>
          <w:rFonts w:cs="Times New Roman"/>
          <w:iCs/>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Pr>
          <w:rFonts w:cs="Times New Roman"/>
          <w:iCs/>
        </w:rPr>
        <w:t>кв в сл</w:t>
      </w:r>
      <w:proofErr w:type="gramEnd"/>
      <w:r>
        <w:rPr>
          <w:rFonts w:cs="Times New Roman"/>
          <w:iCs/>
        </w:rPr>
        <w:t>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E14DC" w:rsidRDefault="007E14DC">
      <w:pPr>
        <w:autoSpaceDE w:val="0"/>
        <w:jc w:val="both"/>
      </w:pPr>
      <w:r>
        <w:rPr>
          <w:rFonts w:cs="Times New Roman"/>
          <w:iCs/>
        </w:rPr>
        <w:t>Написание с опорой на образец коротких поздравлений с праздниками (с днём рождения, Новым годом).</w:t>
      </w:r>
    </w:p>
    <w:p w:rsidR="007E14DC" w:rsidRDefault="007E14DC">
      <w:pPr>
        <w:autoSpaceDE w:val="0"/>
        <w:jc w:val="both"/>
      </w:pPr>
      <w:r>
        <w:rPr>
          <w:rFonts w:cs="Times New Roman"/>
          <w:iCs/>
        </w:rPr>
        <w:t>Языковые знания и навыки</w:t>
      </w:r>
    </w:p>
    <w:p w:rsidR="007E14DC" w:rsidRDefault="007E14DC">
      <w:pPr>
        <w:autoSpaceDE w:val="0"/>
        <w:jc w:val="both"/>
      </w:pPr>
      <w:r>
        <w:rPr>
          <w:rFonts w:cs="Times New Roman"/>
          <w:iCs/>
        </w:rPr>
        <w:t>Фонетическая сторона речи</w:t>
      </w:r>
    </w:p>
    <w:p w:rsidR="007E14DC" w:rsidRDefault="007E14DC">
      <w:pPr>
        <w:autoSpaceDE w:val="0"/>
        <w:jc w:val="both"/>
      </w:pPr>
      <w:r>
        <w:rPr>
          <w:rFonts w:cs="Times New Roman"/>
          <w:iCs/>
        </w:rPr>
        <w:t>Буквы английского алфавита. Корректное называние букв английского алфавита.</w:t>
      </w:r>
    </w:p>
    <w:p w:rsidR="007E14DC" w:rsidRDefault="007E14DC">
      <w:pPr>
        <w:autoSpaceDE w:val="0"/>
        <w:jc w:val="both"/>
      </w:pPr>
      <w:r>
        <w:rPr>
          <w:rFonts w:cs="Times New Roman"/>
          <w:i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E14DC" w:rsidRDefault="007E14DC">
      <w:pPr>
        <w:autoSpaceDE w:val="0"/>
        <w:jc w:val="both"/>
      </w:pPr>
      <w:r>
        <w:rPr>
          <w:rFonts w:cs="Times New Roman"/>
          <w:iCs/>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E14DC" w:rsidRDefault="007E14DC">
      <w:pPr>
        <w:autoSpaceDE w:val="0"/>
        <w:jc w:val="both"/>
      </w:pPr>
      <w:r>
        <w:rPr>
          <w:rFonts w:cs="Times New Roman"/>
          <w:iCs/>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E14DC" w:rsidRDefault="007E14DC">
      <w:pPr>
        <w:autoSpaceDE w:val="0"/>
        <w:jc w:val="both"/>
      </w:pPr>
      <w:r>
        <w:rPr>
          <w:rFonts w:cs="Times New Roman"/>
          <w:iCs/>
        </w:rPr>
        <w:t>Чтение новых слов согласно основным правилам чтения английского языка.</w:t>
      </w:r>
    </w:p>
    <w:p w:rsidR="007E14DC" w:rsidRDefault="007E14DC">
      <w:pPr>
        <w:autoSpaceDE w:val="0"/>
        <w:jc w:val="both"/>
      </w:pPr>
      <w:r>
        <w:rPr>
          <w:rFonts w:cs="Times New Roman"/>
          <w:iCs/>
        </w:rPr>
        <w:t>Знаки английской транскрипции; отличие их от букв английского алфавита. Фонетически корректное озвучивание знаков транскрипции.</w:t>
      </w:r>
    </w:p>
    <w:p w:rsidR="007E14DC" w:rsidRDefault="007E14DC">
      <w:pPr>
        <w:autoSpaceDE w:val="0"/>
        <w:jc w:val="center"/>
      </w:pPr>
      <w:r>
        <w:rPr>
          <w:rFonts w:cs="Times New Roman"/>
          <w:b/>
          <w:iCs/>
        </w:rPr>
        <w:t>Графика, орфография и пунктуация</w:t>
      </w:r>
    </w:p>
    <w:p w:rsidR="007E14DC" w:rsidRDefault="007E14DC">
      <w:pPr>
        <w:autoSpaceDE w:val="0"/>
        <w:jc w:val="both"/>
      </w:pPr>
      <w:r>
        <w:rPr>
          <w:rFonts w:cs="Times New Roman"/>
          <w:iCs/>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E14DC" w:rsidRDefault="007E14DC">
      <w:pPr>
        <w:autoSpaceDE w:val="0"/>
        <w:jc w:val="both"/>
      </w:pPr>
      <w:r>
        <w:rPr>
          <w:rFonts w:cs="Times New Roman"/>
          <w:iC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 связки, вспомогательного и модального глаголов (например, I’m, isn’t; don’t, doesn’t; can’t), </w:t>
      </w:r>
      <w:r>
        <w:rPr>
          <w:rFonts w:cs="Times New Roman"/>
          <w:iCs/>
        </w:rPr>
        <w:lastRenderedPageBreak/>
        <w:t>существительных в притяжательном падеже (Ann’s).</w:t>
      </w:r>
    </w:p>
    <w:p w:rsidR="007E14DC" w:rsidRDefault="007E14DC">
      <w:pPr>
        <w:autoSpaceDE w:val="0"/>
        <w:jc w:val="center"/>
      </w:pPr>
      <w:r>
        <w:rPr>
          <w:rFonts w:cs="Times New Roman"/>
          <w:b/>
          <w:iCs/>
        </w:rPr>
        <w:t>Лексическая сторона речи</w:t>
      </w:r>
    </w:p>
    <w:p w:rsidR="007E14DC" w:rsidRDefault="007E14DC">
      <w:pPr>
        <w:autoSpaceDE w:val="0"/>
        <w:jc w:val="both"/>
      </w:pPr>
      <w:r>
        <w:rPr>
          <w:rFonts w:cs="Times New Roman"/>
          <w:i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E14DC" w:rsidRDefault="007E14DC">
      <w:pPr>
        <w:autoSpaceDE w:val="0"/>
        <w:jc w:val="both"/>
      </w:pPr>
      <w:r>
        <w:rPr>
          <w:rFonts w:cs="Times New Roman"/>
          <w:iCs/>
        </w:rPr>
        <w:t>Распознавание в устной и письменной речи интернациональных слов (doctor, film) с помощью языковой догадки.</w:t>
      </w:r>
    </w:p>
    <w:p w:rsidR="007E14DC" w:rsidRDefault="007E14DC">
      <w:pPr>
        <w:autoSpaceDE w:val="0"/>
        <w:jc w:val="both"/>
      </w:pPr>
      <w:r>
        <w:rPr>
          <w:rFonts w:cs="Times New Roman"/>
          <w:iCs/>
        </w:rPr>
        <w:t>Грамматическая сторона речи</w:t>
      </w:r>
    </w:p>
    <w:p w:rsidR="007E14DC" w:rsidRDefault="007E14DC">
      <w:pPr>
        <w:autoSpaceDE w:val="0"/>
        <w:jc w:val="both"/>
      </w:pPr>
      <w:r>
        <w:rPr>
          <w:rFonts w:cs="Times New Roman"/>
          <w:iC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14DC" w:rsidRDefault="007E14DC">
      <w:pPr>
        <w:autoSpaceDE w:val="0"/>
        <w:jc w:val="both"/>
      </w:pPr>
      <w:proofErr w:type="gramStart"/>
      <w:r>
        <w:rPr>
          <w:rFonts w:cs="Times New Roman"/>
          <w:iC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r>
        <w:rPr>
          <w:rFonts w:cs="Times New Roman"/>
          <w:iCs/>
        </w:rPr>
        <w:t xml:space="preserve"> Нераспространённые и распространённые простые предложения.</w:t>
      </w:r>
    </w:p>
    <w:p w:rsidR="007E14DC" w:rsidRDefault="007E14DC">
      <w:pPr>
        <w:autoSpaceDE w:val="0"/>
        <w:jc w:val="both"/>
      </w:pPr>
      <w:r>
        <w:rPr>
          <w:rFonts w:cs="Times New Roman"/>
          <w:iCs/>
        </w:rPr>
        <w:t xml:space="preserve">Предложения с </w:t>
      </w:r>
      <w:proofErr w:type="gramStart"/>
      <w:r>
        <w:rPr>
          <w:rFonts w:cs="Times New Roman"/>
          <w:iCs/>
        </w:rPr>
        <w:t>начальным</w:t>
      </w:r>
      <w:proofErr w:type="gramEnd"/>
      <w:r>
        <w:rPr>
          <w:rFonts w:cs="Times New Roman"/>
          <w:iCs/>
        </w:rPr>
        <w:t xml:space="preserve"> It (It’s a red ball.).</w:t>
      </w:r>
    </w:p>
    <w:p w:rsidR="007E14DC" w:rsidRPr="00206DB8" w:rsidRDefault="007E14DC">
      <w:pPr>
        <w:autoSpaceDE w:val="0"/>
        <w:jc w:val="both"/>
        <w:rPr>
          <w:lang w:val="en-US"/>
        </w:rPr>
      </w:pPr>
      <w:proofErr w:type="gramStart"/>
      <w:r>
        <w:rPr>
          <w:rFonts w:cs="Times New Roman"/>
          <w:iCs/>
        </w:rPr>
        <w:t>Предложения</w:t>
      </w:r>
      <w:r>
        <w:rPr>
          <w:rFonts w:cs="Times New Roman"/>
          <w:iCs/>
          <w:lang w:val="en-US"/>
        </w:rPr>
        <w:t xml:space="preserve"> </w:t>
      </w:r>
      <w:r>
        <w:rPr>
          <w:rFonts w:cs="Times New Roman"/>
          <w:iCs/>
        </w:rPr>
        <w:t>с</w:t>
      </w:r>
      <w:r>
        <w:rPr>
          <w:rFonts w:cs="Times New Roman"/>
          <w:iCs/>
          <w:lang w:val="en-US"/>
        </w:rPr>
        <w:t xml:space="preserve"> </w:t>
      </w:r>
      <w:r>
        <w:rPr>
          <w:rFonts w:cs="Times New Roman"/>
          <w:iCs/>
        </w:rPr>
        <w:t>начальным</w:t>
      </w:r>
      <w:r>
        <w:rPr>
          <w:rFonts w:cs="Times New Roman"/>
          <w:iCs/>
          <w:lang w:val="en-US"/>
        </w:rPr>
        <w:t xml:space="preserve"> There + to be </w:t>
      </w:r>
      <w:r>
        <w:rPr>
          <w:rFonts w:cs="Times New Roman"/>
          <w:iCs/>
        </w:rPr>
        <w:t>в</w:t>
      </w:r>
      <w:r>
        <w:rPr>
          <w:rFonts w:cs="Times New Roman"/>
          <w:iCs/>
          <w:lang w:val="en-US"/>
        </w:rPr>
        <w:t xml:space="preserve"> Present Simple Tense (There is a cat in the room.</w:t>
      </w:r>
      <w:proofErr w:type="gramEnd"/>
      <w:r>
        <w:rPr>
          <w:rFonts w:cs="Times New Roman"/>
          <w:iCs/>
          <w:lang w:val="en-US"/>
        </w:rPr>
        <w:t xml:space="preserve"> Is there a cat in the room? — Yes, there is</w:t>
      </w:r>
      <w:proofErr w:type="gramStart"/>
      <w:r>
        <w:rPr>
          <w:rFonts w:cs="Times New Roman"/>
          <w:iCs/>
          <w:lang w:val="en-US"/>
        </w:rPr>
        <w:t>./</w:t>
      </w:r>
      <w:proofErr w:type="gramEnd"/>
      <w:r>
        <w:rPr>
          <w:rFonts w:cs="Times New Roman"/>
          <w:iCs/>
          <w:lang w:val="en-US"/>
        </w:rPr>
        <w:t>No, there isn’t. There are four pens on the table. Are there four pens on the table? — Yes, there are</w:t>
      </w:r>
      <w:proofErr w:type="gramStart"/>
      <w:r>
        <w:rPr>
          <w:rFonts w:cs="Times New Roman"/>
          <w:iCs/>
          <w:lang w:val="en-US"/>
        </w:rPr>
        <w:t>./</w:t>
      </w:r>
      <w:proofErr w:type="gramEnd"/>
      <w:r>
        <w:rPr>
          <w:rFonts w:cs="Times New Roman"/>
          <w:iCs/>
          <w:lang w:val="en-US"/>
        </w:rPr>
        <w:t xml:space="preserve">No, there aren’t. How many pens are there on the table? — </w:t>
      </w:r>
      <w:proofErr w:type="gramStart"/>
      <w:r>
        <w:rPr>
          <w:rFonts w:cs="Times New Roman"/>
          <w:iCs/>
          <w:lang w:val="en-US"/>
        </w:rPr>
        <w:t>There</w:t>
      </w:r>
      <w:proofErr w:type="gramEnd"/>
      <w:r>
        <w:rPr>
          <w:rFonts w:cs="Times New Roman"/>
          <w:iCs/>
          <w:lang w:val="en-US"/>
        </w:rPr>
        <w:t xml:space="preserve"> are four pens.).</w:t>
      </w:r>
    </w:p>
    <w:p w:rsidR="007E14DC" w:rsidRPr="00206DB8" w:rsidRDefault="007E14DC">
      <w:pPr>
        <w:autoSpaceDE w:val="0"/>
        <w:jc w:val="both"/>
        <w:rPr>
          <w:lang w:val="en-US"/>
        </w:rPr>
      </w:pPr>
      <w:proofErr w:type="gramStart"/>
      <w:r>
        <w:rPr>
          <w:rFonts w:cs="Times New Roman"/>
          <w:iCs/>
        </w:rPr>
        <w:t>Предложения</w:t>
      </w:r>
      <w:r w:rsidRPr="00206DB8">
        <w:rPr>
          <w:rFonts w:cs="Times New Roman"/>
          <w:iCs/>
          <w:lang w:val="en-US"/>
        </w:rPr>
        <w:t xml:space="preserve"> </w:t>
      </w:r>
      <w:r>
        <w:rPr>
          <w:rFonts w:cs="Times New Roman"/>
          <w:iCs/>
        </w:rPr>
        <w:t>с</w:t>
      </w:r>
      <w:r w:rsidRPr="00206DB8">
        <w:rPr>
          <w:rFonts w:cs="Times New Roman"/>
          <w:iCs/>
          <w:lang w:val="en-US"/>
        </w:rPr>
        <w:t xml:space="preserve"> </w:t>
      </w:r>
      <w:r>
        <w:rPr>
          <w:rFonts w:cs="Times New Roman"/>
          <w:iCs/>
        </w:rPr>
        <w:t>простым</w:t>
      </w:r>
      <w:r w:rsidRPr="00206DB8">
        <w:rPr>
          <w:rFonts w:cs="Times New Roman"/>
          <w:iCs/>
          <w:lang w:val="en-US"/>
        </w:rPr>
        <w:t xml:space="preserve"> </w:t>
      </w:r>
      <w:r>
        <w:rPr>
          <w:rFonts w:cs="Times New Roman"/>
          <w:iCs/>
        </w:rPr>
        <w:t>глагольным</w:t>
      </w:r>
      <w:r w:rsidRPr="00206DB8">
        <w:rPr>
          <w:rFonts w:cs="Times New Roman"/>
          <w:iCs/>
          <w:lang w:val="en-US"/>
        </w:rPr>
        <w:t xml:space="preserve"> </w:t>
      </w:r>
      <w:r>
        <w:rPr>
          <w:rFonts w:cs="Times New Roman"/>
          <w:iCs/>
        </w:rPr>
        <w:t>сказуемым</w:t>
      </w:r>
      <w:r w:rsidRPr="00206DB8">
        <w:rPr>
          <w:rFonts w:cs="Times New Roman"/>
          <w:iCs/>
          <w:lang w:val="en-US"/>
        </w:rPr>
        <w:t xml:space="preserve"> (They live in the country.), </w:t>
      </w:r>
      <w:r>
        <w:rPr>
          <w:rFonts w:cs="Times New Roman"/>
          <w:iCs/>
        </w:rPr>
        <w:t>составным</w:t>
      </w:r>
      <w:r w:rsidRPr="00206DB8">
        <w:rPr>
          <w:rFonts w:cs="Times New Roman"/>
          <w:iCs/>
          <w:lang w:val="en-US"/>
        </w:rPr>
        <w:t xml:space="preserve"> </w:t>
      </w:r>
      <w:r>
        <w:rPr>
          <w:rFonts w:cs="Times New Roman"/>
          <w:iCs/>
        </w:rPr>
        <w:t>именным</w:t>
      </w:r>
      <w:r w:rsidRPr="00206DB8">
        <w:rPr>
          <w:rFonts w:cs="Times New Roman"/>
          <w:iCs/>
          <w:lang w:val="en-US"/>
        </w:rPr>
        <w:t xml:space="preserve"> </w:t>
      </w:r>
      <w:r>
        <w:rPr>
          <w:rFonts w:cs="Times New Roman"/>
          <w:iCs/>
        </w:rPr>
        <w:t>сказуемым</w:t>
      </w:r>
      <w:r w:rsidRPr="00206DB8">
        <w:rPr>
          <w:rFonts w:cs="Times New Roman"/>
          <w:iCs/>
          <w:lang w:val="en-US"/>
        </w:rPr>
        <w:t xml:space="preserve"> (The box is small.) </w:t>
      </w:r>
      <w:r>
        <w:rPr>
          <w:rFonts w:cs="Times New Roman"/>
          <w:iCs/>
        </w:rPr>
        <w:t>и</w:t>
      </w:r>
      <w:r w:rsidRPr="00206DB8">
        <w:rPr>
          <w:rFonts w:cs="Times New Roman"/>
          <w:iCs/>
          <w:lang w:val="en-US"/>
        </w:rPr>
        <w:t xml:space="preserve"> </w:t>
      </w:r>
      <w:r>
        <w:rPr>
          <w:rFonts w:cs="Times New Roman"/>
          <w:iCs/>
        </w:rPr>
        <w:t>составным</w:t>
      </w:r>
      <w:r w:rsidRPr="00206DB8">
        <w:rPr>
          <w:rFonts w:cs="Times New Roman"/>
          <w:iCs/>
          <w:lang w:val="en-US"/>
        </w:rPr>
        <w:t xml:space="preserve"> </w:t>
      </w:r>
      <w:r>
        <w:rPr>
          <w:rFonts w:cs="Times New Roman"/>
          <w:iCs/>
        </w:rPr>
        <w:t>глагольным</w:t>
      </w:r>
      <w:r w:rsidRPr="00206DB8">
        <w:rPr>
          <w:rFonts w:cs="Times New Roman"/>
          <w:iCs/>
          <w:lang w:val="en-US"/>
        </w:rPr>
        <w:t xml:space="preserve"> </w:t>
      </w:r>
      <w:r>
        <w:rPr>
          <w:rFonts w:cs="Times New Roman"/>
          <w:iCs/>
        </w:rPr>
        <w:t>сказуемым</w:t>
      </w:r>
      <w:r w:rsidRPr="00206DB8">
        <w:rPr>
          <w:rFonts w:cs="Times New Roman"/>
          <w:iCs/>
          <w:lang w:val="en-US"/>
        </w:rPr>
        <w:t xml:space="preserve"> (I like to play with my cat.</w:t>
      </w:r>
      <w:proofErr w:type="gramEnd"/>
      <w:r w:rsidRPr="00206DB8">
        <w:rPr>
          <w:rFonts w:cs="Times New Roman"/>
          <w:iCs/>
          <w:lang w:val="en-US"/>
        </w:rPr>
        <w:t xml:space="preserve"> </w:t>
      </w:r>
      <w:r>
        <w:rPr>
          <w:rFonts w:cs="Times New Roman"/>
          <w:iCs/>
          <w:lang w:val="en-US"/>
        </w:rPr>
        <w:t>She can play the piano.).</w:t>
      </w:r>
    </w:p>
    <w:p w:rsidR="007E14DC" w:rsidRPr="00206DB8" w:rsidRDefault="007E14DC">
      <w:pPr>
        <w:autoSpaceDE w:val="0"/>
        <w:jc w:val="both"/>
        <w:rPr>
          <w:lang w:val="en-US"/>
        </w:rPr>
      </w:pPr>
      <w:proofErr w:type="gramStart"/>
      <w:r>
        <w:rPr>
          <w:rFonts w:cs="Times New Roman"/>
          <w:iCs/>
        </w:rPr>
        <w:t>Предложения</w:t>
      </w:r>
      <w:r>
        <w:rPr>
          <w:rFonts w:cs="Times New Roman"/>
          <w:iCs/>
          <w:lang w:val="en-US"/>
        </w:rPr>
        <w:t xml:space="preserve"> </w:t>
      </w:r>
      <w:r>
        <w:rPr>
          <w:rFonts w:cs="Times New Roman"/>
          <w:iCs/>
        </w:rPr>
        <w:t>с</w:t>
      </w:r>
      <w:r>
        <w:rPr>
          <w:rFonts w:cs="Times New Roman"/>
          <w:iCs/>
          <w:lang w:val="en-US"/>
        </w:rPr>
        <w:t xml:space="preserve"> </w:t>
      </w:r>
      <w:r>
        <w:rPr>
          <w:rFonts w:cs="Times New Roman"/>
          <w:iCs/>
        </w:rPr>
        <w:t>глаголом</w:t>
      </w:r>
      <w:r>
        <w:rPr>
          <w:rFonts w:cs="Times New Roman"/>
          <w:iCs/>
          <w:lang w:val="en-US"/>
        </w:rPr>
        <w:t>-</w:t>
      </w:r>
      <w:r>
        <w:rPr>
          <w:rFonts w:cs="Times New Roman"/>
          <w:iCs/>
        </w:rPr>
        <w:t>связкой</w:t>
      </w:r>
      <w:r>
        <w:rPr>
          <w:rFonts w:cs="Times New Roman"/>
          <w:iCs/>
          <w:lang w:val="en-US"/>
        </w:rPr>
        <w:t xml:space="preserve"> to be </w:t>
      </w:r>
      <w:r>
        <w:rPr>
          <w:rFonts w:cs="Times New Roman"/>
          <w:iCs/>
        </w:rPr>
        <w:t>в</w:t>
      </w:r>
      <w:r>
        <w:rPr>
          <w:rFonts w:cs="Times New Roman"/>
          <w:iCs/>
          <w:lang w:val="en-US"/>
        </w:rPr>
        <w:t xml:space="preserve"> Present Simple Tense (My father is a doctor.</w:t>
      </w:r>
      <w:proofErr w:type="gramEnd"/>
      <w:r>
        <w:rPr>
          <w:rFonts w:cs="Times New Roman"/>
          <w:iCs/>
          <w:lang w:val="en-US"/>
        </w:rPr>
        <w:t xml:space="preserve"> Is it a red ball? — Yes, it is</w:t>
      </w:r>
      <w:proofErr w:type="gramStart"/>
      <w:r>
        <w:rPr>
          <w:rFonts w:cs="Times New Roman"/>
          <w:iCs/>
          <w:lang w:val="en-US"/>
        </w:rPr>
        <w:t>./</w:t>
      </w:r>
      <w:proofErr w:type="gramEnd"/>
      <w:r>
        <w:rPr>
          <w:rFonts w:cs="Times New Roman"/>
          <w:iCs/>
          <w:lang w:val="en-US"/>
        </w:rPr>
        <w:t>No, it isn’t. )</w:t>
      </w:r>
    </w:p>
    <w:p w:rsidR="007E14DC" w:rsidRDefault="007E14DC">
      <w:pPr>
        <w:autoSpaceDE w:val="0"/>
        <w:jc w:val="both"/>
      </w:pPr>
      <w:proofErr w:type="gramStart"/>
      <w:r>
        <w:rPr>
          <w:rFonts w:cs="Times New Roman"/>
          <w:iCs/>
        </w:rPr>
        <w:t>Предложения с краткими глагольными формами (She can’t swim.</w:t>
      </w:r>
      <w:proofErr w:type="gramEnd"/>
      <w:r>
        <w:rPr>
          <w:rFonts w:cs="Times New Roman"/>
          <w:iCs/>
        </w:rPr>
        <w:t xml:space="preserve"> </w:t>
      </w:r>
      <w:proofErr w:type="gramStart"/>
      <w:r>
        <w:rPr>
          <w:rFonts w:cs="Times New Roman"/>
          <w:iCs/>
        </w:rPr>
        <w:t>I don’t like porridge.).</w:t>
      </w:r>
      <w:proofErr w:type="gramEnd"/>
    </w:p>
    <w:p w:rsidR="007E14DC" w:rsidRDefault="007E14DC">
      <w:pPr>
        <w:autoSpaceDE w:val="0"/>
        <w:jc w:val="both"/>
      </w:pPr>
      <w:r>
        <w:rPr>
          <w:rFonts w:cs="Times New Roman"/>
          <w:iCs/>
        </w:rPr>
        <w:t>Побудительные предложения в утвердительной форме (Come in, please.).</w:t>
      </w:r>
    </w:p>
    <w:p w:rsidR="007E14DC" w:rsidRDefault="007E14DC">
      <w:pPr>
        <w:autoSpaceDE w:val="0"/>
        <w:jc w:val="both"/>
      </w:pPr>
      <w:r>
        <w:rPr>
          <w:rFonts w:cs="Times New Roman"/>
          <w:iCs/>
        </w:rPr>
        <w:t>Глаголы в Present Simple Tense в повествовательных (утвердительных и отрицательных) и вопросительных (общий и специальный вопросы) предложениях.</w:t>
      </w:r>
    </w:p>
    <w:p w:rsidR="007E14DC" w:rsidRPr="00206DB8" w:rsidRDefault="007E14DC">
      <w:pPr>
        <w:autoSpaceDE w:val="0"/>
        <w:jc w:val="both"/>
        <w:rPr>
          <w:lang w:val="en-US"/>
        </w:rPr>
      </w:pPr>
      <w:proofErr w:type="gramStart"/>
      <w:r>
        <w:rPr>
          <w:rFonts w:cs="Times New Roman"/>
          <w:iCs/>
        </w:rPr>
        <w:t>Глагольная</w:t>
      </w:r>
      <w:r>
        <w:rPr>
          <w:rFonts w:cs="Times New Roman"/>
          <w:iCs/>
          <w:lang w:val="en-US"/>
        </w:rPr>
        <w:t xml:space="preserve"> </w:t>
      </w:r>
      <w:r>
        <w:rPr>
          <w:rFonts w:cs="Times New Roman"/>
          <w:iCs/>
        </w:rPr>
        <w:t>конструкция</w:t>
      </w:r>
      <w:r>
        <w:rPr>
          <w:rFonts w:cs="Times New Roman"/>
          <w:iCs/>
          <w:lang w:val="en-US"/>
        </w:rPr>
        <w:t xml:space="preserve"> have got (I’ve got a cat.</w:t>
      </w:r>
      <w:proofErr w:type="gramEnd"/>
      <w:r>
        <w:rPr>
          <w:rFonts w:cs="Times New Roman"/>
          <w:iCs/>
          <w:lang w:val="en-US"/>
        </w:rPr>
        <w:t xml:space="preserve"> He’s/</w:t>
      </w:r>
      <w:proofErr w:type="gramStart"/>
      <w:r>
        <w:rPr>
          <w:rFonts w:cs="Times New Roman"/>
          <w:iCs/>
          <w:lang w:val="en-US"/>
        </w:rPr>
        <w:t>She’s</w:t>
      </w:r>
      <w:proofErr w:type="gramEnd"/>
      <w:r>
        <w:rPr>
          <w:rFonts w:cs="Times New Roman"/>
          <w:iCs/>
          <w:lang w:val="en-US"/>
        </w:rPr>
        <w:t xml:space="preserve"> got a cat. Have you got a cat? — Yes, I have</w:t>
      </w:r>
      <w:proofErr w:type="gramStart"/>
      <w:r>
        <w:rPr>
          <w:rFonts w:cs="Times New Roman"/>
          <w:iCs/>
          <w:lang w:val="en-US"/>
        </w:rPr>
        <w:t>./</w:t>
      </w:r>
      <w:proofErr w:type="gramEnd"/>
      <w:r>
        <w:rPr>
          <w:rFonts w:cs="Times New Roman"/>
          <w:iCs/>
          <w:lang w:val="en-US"/>
        </w:rPr>
        <w:t>No, I haven’t. What have you got?).</w:t>
      </w:r>
    </w:p>
    <w:p w:rsidR="007E14DC" w:rsidRDefault="007E14DC">
      <w:pPr>
        <w:autoSpaceDE w:val="0"/>
        <w:jc w:val="both"/>
      </w:pPr>
      <w:r>
        <w:rPr>
          <w:rFonts w:cs="Times New Roman"/>
          <w:iCs/>
        </w:rPr>
        <w:t>Модальный глагол can: для выражения умения (I can play tennis.) и отсутствия умения (I can’t play chess.); для получения разрешения (Can I go out?).</w:t>
      </w:r>
    </w:p>
    <w:p w:rsidR="007E14DC" w:rsidRDefault="007E14DC">
      <w:pPr>
        <w:autoSpaceDE w:val="0"/>
        <w:jc w:val="both"/>
      </w:pPr>
      <w:r>
        <w:rPr>
          <w:rFonts w:cs="Times New Roman"/>
          <w:iCs/>
        </w:rPr>
        <w:t>Определённый, неопределённый и нулевой артикли c именами существительными (наиболее распространённые случаи).</w:t>
      </w:r>
    </w:p>
    <w:p w:rsidR="007E14DC" w:rsidRDefault="007E14DC">
      <w:pPr>
        <w:autoSpaceDE w:val="0"/>
        <w:jc w:val="both"/>
      </w:pPr>
      <w:r>
        <w:rPr>
          <w:rFonts w:cs="Times New Roman"/>
          <w:iCs/>
        </w:rPr>
        <w:t>Существительные во множественном числе, образованные по правилу и исключения (a book — books; a man — men).</w:t>
      </w:r>
    </w:p>
    <w:p w:rsidR="007E14DC" w:rsidRDefault="007E14DC">
      <w:pPr>
        <w:autoSpaceDE w:val="0"/>
        <w:jc w:val="both"/>
      </w:pPr>
      <w:r>
        <w:rPr>
          <w:rFonts w:cs="Times New Roman"/>
          <w:iCs/>
        </w:rPr>
        <w:t>Личные</w:t>
      </w:r>
      <w:r>
        <w:rPr>
          <w:rFonts w:cs="Times New Roman"/>
          <w:iCs/>
          <w:lang w:val="en-US"/>
        </w:rPr>
        <w:t xml:space="preserve"> </w:t>
      </w:r>
      <w:r>
        <w:rPr>
          <w:rFonts w:cs="Times New Roman"/>
          <w:iCs/>
        </w:rPr>
        <w:t>местоимения</w:t>
      </w:r>
      <w:r>
        <w:rPr>
          <w:rFonts w:cs="Times New Roman"/>
          <w:iCs/>
          <w:lang w:val="en-US"/>
        </w:rPr>
        <w:t xml:space="preserve"> (I, you, he/she/it, we, they). </w:t>
      </w:r>
      <w:r>
        <w:rPr>
          <w:rFonts w:cs="Times New Roman"/>
          <w:iCs/>
        </w:rPr>
        <w:t>Притяжательные</w:t>
      </w:r>
      <w:r>
        <w:rPr>
          <w:rFonts w:cs="Times New Roman"/>
          <w:iCs/>
          <w:lang w:val="en-US"/>
        </w:rPr>
        <w:t xml:space="preserve"> </w:t>
      </w:r>
      <w:r>
        <w:rPr>
          <w:rFonts w:cs="Times New Roman"/>
          <w:iCs/>
        </w:rPr>
        <w:t>местоимения</w:t>
      </w:r>
      <w:r>
        <w:rPr>
          <w:rFonts w:cs="Times New Roman"/>
          <w:iCs/>
          <w:lang w:val="en-US"/>
        </w:rPr>
        <w:t xml:space="preserve"> (my, your, his/her/its, our, their). </w:t>
      </w:r>
      <w:r>
        <w:rPr>
          <w:rFonts w:cs="Times New Roman"/>
          <w:iCs/>
        </w:rPr>
        <w:t>Указательные местоимения (this — these).</w:t>
      </w:r>
    </w:p>
    <w:p w:rsidR="007E14DC" w:rsidRDefault="007E14DC">
      <w:pPr>
        <w:autoSpaceDE w:val="0"/>
        <w:jc w:val="both"/>
      </w:pPr>
      <w:r>
        <w:rPr>
          <w:rFonts w:cs="Times New Roman"/>
          <w:iCs/>
        </w:rPr>
        <w:t>Количественные числительные (1–12).</w:t>
      </w:r>
    </w:p>
    <w:p w:rsidR="007E14DC" w:rsidRPr="00206DB8" w:rsidRDefault="007E14DC">
      <w:pPr>
        <w:autoSpaceDE w:val="0"/>
        <w:jc w:val="both"/>
        <w:rPr>
          <w:lang w:val="en-US"/>
        </w:rPr>
      </w:pPr>
      <w:r>
        <w:rPr>
          <w:rFonts w:cs="Times New Roman"/>
          <w:iCs/>
        </w:rPr>
        <w:t>Вопросительные слова (who, what, how, where, how many). Предлоги</w:t>
      </w:r>
      <w:r>
        <w:rPr>
          <w:rFonts w:cs="Times New Roman"/>
          <w:iCs/>
          <w:lang w:val="en-US"/>
        </w:rPr>
        <w:t xml:space="preserve"> </w:t>
      </w:r>
      <w:r>
        <w:rPr>
          <w:rFonts w:cs="Times New Roman"/>
          <w:iCs/>
        </w:rPr>
        <w:t>места</w:t>
      </w:r>
      <w:r>
        <w:rPr>
          <w:rFonts w:cs="Times New Roman"/>
          <w:iCs/>
          <w:lang w:val="en-US"/>
        </w:rPr>
        <w:t xml:space="preserve"> (in, on, near, under).</w:t>
      </w:r>
    </w:p>
    <w:p w:rsidR="007E14DC" w:rsidRDefault="007E14DC">
      <w:pPr>
        <w:autoSpaceDE w:val="0"/>
        <w:jc w:val="both"/>
      </w:pPr>
      <w:r>
        <w:rPr>
          <w:rFonts w:cs="Times New Roman"/>
          <w:iCs/>
        </w:rPr>
        <w:t>Союзы and и but (c однородными членами).</w:t>
      </w:r>
    </w:p>
    <w:p w:rsidR="007E14DC" w:rsidRDefault="007E14DC">
      <w:pPr>
        <w:autoSpaceDE w:val="0"/>
        <w:jc w:val="both"/>
      </w:pPr>
      <w:r>
        <w:rPr>
          <w:rFonts w:cs="Times New Roman"/>
          <w:iCs/>
        </w:rPr>
        <w:t>Социокультурные знания и умения</w:t>
      </w:r>
    </w:p>
    <w:p w:rsidR="007E14DC" w:rsidRDefault="007E14DC">
      <w:pPr>
        <w:autoSpaceDE w:val="0"/>
        <w:jc w:val="both"/>
      </w:pPr>
      <w:r>
        <w:rPr>
          <w:rFonts w:cs="Times New Roman"/>
          <w:iC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14DC" w:rsidRDefault="007E14DC">
      <w:pPr>
        <w:autoSpaceDE w:val="0"/>
        <w:jc w:val="both"/>
      </w:pPr>
      <w:r>
        <w:rPr>
          <w:rFonts w:cs="Times New Roman"/>
          <w:iCs/>
        </w:rPr>
        <w:t>Знание небольших произведений детского фольклора страны/стран изучаемого языка (рифмовки, стихи, песенки); персонажей детских книг.</w:t>
      </w:r>
    </w:p>
    <w:p w:rsidR="007E14DC" w:rsidRDefault="007E14DC">
      <w:pPr>
        <w:autoSpaceDE w:val="0"/>
        <w:jc w:val="both"/>
      </w:pPr>
      <w:r>
        <w:rPr>
          <w:rFonts w:cs="Times New Roman"/>
          <w:iCs/>
        </w:rPr>
        <w:t>Знание названий родной страны и страны/стран изучаемого языка и их столиц.</w:t>
      </w:r>
    </w:p>
    <w:p w:rsidR="007E14DC" w:rsidRDefault="007E14DC">
      <w:pPr>
        <w:autoSpaceDE w:val="0"/>
        <w:jc w:val="center"/>
      </w:pPr>
      <w:r>
        <w:rPr>
          <w:rFonts w:cs="Times New Roman"/>
          <w:b/>
          <w:iCs/>
        </w:rPr>
        <w:t>Компенсаторные умения</w:t>
      </w:r>
    </w:p>
    <w:p w:rsidR="007E14DC" w:rsidRDefault="007E14DC">
      <w:pPr>
        <w:autoSpaceDE w:val="0"/>
        <w:jc w:val="both"/>
      </w:pPr>
      <w:r>
        <w:rPr>
          <w:rFonts w:cs="Times New Roman"/>
          <w:i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E14DC" w:rsidRDefault="007E14DC">
      <w:pPr>
        <w:autoSpaceDE w:val="0"/>
        <w:jc w:val="both"/>
      </w:pPr>
      <w:r>
        <w:rPr>
          <w:rFonts w:cs="Times New Roman"/>
          <w:iCs/>
        </w:rPr>
        <w:t>Использование в качестве опоры при порождении собственных высказываний ключевых слов, вопросов; иллюстраций.</w:t>
      </w:r>
    </w:p>
    <w:p w:rsidR="007E14DC" w:rsidRDefault="007E14DC">
      <w:pPr>
        <w:autoSpaceDE w:val="0"/>
        <w:rPr>
          <w:rFonts w:cs="Times New Roman"/>
          <w:b/>
          <w:iCs/>
        </w:rPr>
      </w:pPr>
    </w:p>
    <w:p w:rsidR="007E14DC" w:rsidRDefault="007E14DC">
      <w:pPr>
        <w:autoSpaceDE w:val="0"/>
        <w:jc w:val="center"/>
      </w:pPr>
      <w:r>
        <w:rPr>
          <w:rFonts w:cs="Times New Roman"/>
          <w:b/>
          <w:iCs/>
        </w:rPr>
        <w:t>3 КЛАСС</w:t>
      </w:r>
    </w:p>
    <w:p w:rsidR="007E14DC" w:rsidRDefault="007E14DC">
      <w:pPr>
        <w:autoSpaceDE w:val="0"/>
        <w:jc w:val="center"/>
      </w:pPr>
      <w:r>
        <w:rPr>
          <w:rFonts w:cs="Times New Roman"/>
          <w:b/>
          <w:iCs/>
        </w:rPr>
        <w:lastRenderedPageBreak/>
        <w:t>Тематическое содержание речи</w:t>
      </w:r>
    </w:p>
    <w:p w:rsidR="007E14DC" w:rsidRDefault="007E14DC">
      <w:pPr>
        <w:autoSpaceDE w:val="0"/>
        <w:jc w:val="both"/>
      </w:pPr>
      <w:r>
        <w:rPr>
          <w:rFonts w:cs="Times New Roman"/>
          <w:iCs/>
        </w:rPr>
        <w:t>Мир моего «я». Моя семья. Мой день рождения. Моя любимая еда. Мой день (распорядок дня).</w:t>
      </w:r>
    </w:p>
    <w:p w:rsidR="007E14DC" w:rsidRDefault="007E14DC">
      <w:pPr>
        <w:autoSpaceDE w:val="0"/>
        <w:jc w:val="both"/>
      </w:pPr>
      <w:r>
        <w:rPr>
          <w:rFonts w:cs="Times New Roman"/>
          <w:iCs/>
        </w:rPr>
        <w:t>Мир моих увлечений. Любимая игрушка, игра. Мой питомец. Любимые занятия. Любимая сказка. Выходной день. Каникулы.</w:t>
      </w:r>
    </w:p>
    <w:p w:rsidR="007E14DC" w:rsidRDefault="007E14DC">
      <w:pPr>
        <w:autoSpaceDE w:val="0"/>
        <w:jc w:val="both"/>
      </w:pPr>
      <w:r>
        <w:rPr>
          <w:rFonts w:cs="Times New Roman"/>
          <w:iCs/>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7E14DC" w:rsidRDefault="007E14DC">
      <w:pPr>
        <w:autoSpaceDE w:val="0"/>
        <w:jc w:val="both"/>
      </w:pPr>
      <w:r>
        <w:rPr>
          <w:rFonts w:cs="Times New Roman"/>
          <w:iCs/>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E14DC" w:rsidRDefault="007E14DC">
      <w:pPr>
        <w:autoSpaceDE w:val="0"/>
        <w:jc w:val="center"/>
      </w:pPr>
      <w:r>
        <w:rPr>
          <w:rFonts w:cs="Times New Roman"/>
          <w:b/>
          <w:iCs/>
        </w:rPr>
        <w:t>Коммуникативные умения</w:t>
      </w:r>
    </w:p>
    <w:p w:rsidR="007E14DC" w:rsidRDefault="007E14DC">
      <w:pPr>
        <w:autoSpaceDE w:val="0"/>
        <w:jc w:val="center"/>
      </w:pPr>
      <w:r>
        <w:rPr>
          <w:rFonts w:cs="Times New Roman"/>
          <w:b/>
          <w:iCs/>
        </w:rPr>
        <w:t>Говорение</w:t>
      </w:r>
    </w:p>
    <w:p w:rsidR="007E14DC" w:rsidRDefault="007E14DC">
      <w:pPr>
        <w:autoSpaceDE w:val="0"/>
        <w:jc w:val="both"/>
      </w:pPr>
      <w:r>
        <w:rPr>
          <w:rFonts w:cs="Times New Roman"/>
          <w:iCs/>
        </w:rPr>
        <w:t>Коммуникативные умения диалогической речи:</w:t>
      </w:r>
    </w:p>
    <w:p w:rsidR="007E14DC" w:rsidRDefault="007E14DC">
      <w:pPr>
        <w:autoSpaceDE w:val="0"/>
        <w:jc w:val="both"/>
      </w:pPr>
      <w:r>
        <w:rPr>
          <w:rFonts w:cs="Times New Roman"/>
          <w:iCs/>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E14DC" w:rsidRDefault="007E14DC">
      <w:pPr>
        <w:autoSpaceDE w:val="0"/>
        <w:jc w:val="both"/>
      </w:pPr>
      <w:r>
        <w:rPr>
          <w:rFonts w:cs="Times New Roman"/>
          <w:i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E14DC" w:rsidRDefault="007E14DC">
      <w:pPr>
        <w:autoSpaceDE w:val="0"/>
        <w:jc w:val="both"/>
      </w:pPr>
      <w:r>
        <w:rPr>
          <w:rFonts w:cs="Times New Roman"/>
          <w:iCs/>
        </w:rPr>
        <w:t>диалога — побуждения к действию: приглашение собеседника к совместной деятельности, вежливое согласие/</w:t>
      </w:r>
      <w:proofErr w:type="gramStart"/>
      <w:r>
        <w:rPr>
          <w:rFonts w:cs="Times New Roman"/>
          <w:iCs/>
        </w:rPr>
        <w:t>не согласие</w:t>
      </w:r>
      <w:proofErr w:type="gramEnd"/>
      <w:r>
        <w:rPr>
          <w:rFonts w:cs="Times New Roman"/>
          <w:iCs/>
        </w:rPr>
        <w:t xml:space="preserve"> на предложение собеседника;</w:t>
      </w:r>
    </w:p>
    <w:p w:rsidR="007E14DC" w:rsidRDefault="007E14DC">
      <w:pPr>
        <w:autoSpaceDE w:val="0"/>
        <w:jc w:val="both"/>
      </w:pPr>
      <w:r>
        <w:rPr>
          <w:rFonts w:cs="Times New Roman"/>
          <w:iCs/>
        </w:rPr>
        <w:t>диалога-расспроса: запрашивание интересующей информации; сообщение фактической информации, ответы на вопросы собеседника.</w:t>
      </w:r>
    </w:p>
    <w:p w:rsidR="007E14DC" w:rsidRDefault="007E14DC">
      <w:pPr>
        <w:autoSpaceDE w:val="0"/>
        <w:jc w:val="both"/>
      </w:pPr>
      <w:r>
        <w:rPr>
          <w:rFonts w:cs="Times New Roman"/>
          <w:iCs/>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E14DC" w:rsidRDefault="007E14DC">
      <w:pPr>
        <w:autoSpaceDE w:val="0"/>
        <w:jc w:val="both"/>
      </w:pPr>
      <w:r>
        <w:rPr>
          <w:rFonts w:cs="Times New Roman"/>
          <w:iCs/>
        </w:rPr>
        <w:t>Пересказ с опорой на ключевые слова, вопросы и/или иллюстрации основного содержания прочитанного текста.</w:t>
      </w:r>
    </w:p>
    <w:p w:rsidR="007E14DC" w:rsidRDefault="007E14DC">
      <w:pPr>
        <w:autoSpaceDE w:val="0"/>
        <w:jc w:val="center"/>
      </w:pPr>
      <w:r>
        <w:rPr>
          <w:rFonts w:cs="Times New Roman"/>
          <w:b/>
          <w:iCs/>
        </w:rPr>
        <w:t>Аудирование</w:t>
      </w:r>
    </w:p>
    <w:p w:rsidR="007E14DC" w:rsidRDefault="007E14DC">
      <w:pPr>
        <w:autoSpaceDE w:val="0"/>
        <w:jc w:val="both"/>
      </w:pPr>
      <w:r>
        <w:rPr>
          <w:rFonts w:cs="Times New Roman"/>
          <w:iCs/>
        </w:rPr>
        <w:t xml:space="preserve">Понимание на слух речи учителя и одноклассников и вербальная/невербальная реакция </w:t>
      </w:r>
      <w:proofErr w:type="gramStart"/>
      <w:r>
        <w:rPr>
          <w:rFonts w:cs="Times New Roman"/>
          <w:iCs/>
        </w:rPr>
        <w:t>на</w:t>
      </w:r>
      <w:proofErr w:type="gramEnd"/>
      <w:r>
        <w:rPr>
          <w:rFonts w:cs="Times New Roman"/>
          <w:iCs/>
        </w:rPr>
        <w:t xml:space="preserve"> услышанное (при непосредственном общении).</w:t>
      </w:r>
    </w:p>
    <w:p w:rsidR="007E14DC" w:rsidRDefault="007E14DC">
      <w:pPr>
        <w:autoSpaceDE w:val="0"/>
        <w:jc w:val="both"/>
      </w:pPr>
      <w:r>
        <w:rPr>
          <w:rFonts w:cs="Times New Roman"/>
          <w:i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E14DC" w:rsidRDefault="007E14DC">
      <w:pPr>
        <w:autoSpaceDE w:val="0"/>
        <w:jc w:val="both"/>
      </w:pPr>
      <w:r>
        <w:rPr>
          <w:rFonts w:cs="Times New Roman"/>
          <w:i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E14DC" w:rsidRDefault="007E14DC">
      <w:pPr>
        <w:autoSpaceDE w:val="0"/>
        <w:jc w:val="both"/>
      </w:pPr>
      <w:r>
        <w:rPr>
          <w:rFonts w:cs="Times New Roman"/>
          <w:i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E14DC" w:rsidRDefault="007E14DC">
      <w:pPr>
        <w:autoSpaceDE w:val="0"/>
        <w:jc w:val="both"/>
      </w:pPr>
      <w:r>
        <w:rPr>
          <w:rFonts w:cs="Times New Roman"/>
          <w:iCs/>
        </w:rPr>
        <w:t>Тексты для аудирования: диалог, высказывания собеседников в ситуациях повседневного общения, рассказ, сказка.</w:t>
      </w:r>
    </w:p>
    <w:p w:rsidR="007E14DC" w:rsidRDefault="007E14DC">
      <w:pPr>
        <w:autoSpaceDE w:val="0"/>
        <w:jc w:val="center"/>
      </w:pPr>
      <w:r>
        <w:rPr>
          <w:rFonts w:cs="Times New Roman"/>
          <w:b/>
          <w:iCs/>
        </w:rPr>
        <w:t>Смысловое чтение</w:t>
      </w:r>
    </w:p>
    <w:p w:rsidR="007E14DC" w:rsidRDefault="007E14DC">
      <w:pPr>
        <w:autoSpaceDE w:val="0"/>
        <w:jc w:val="both"/>
      </w:pPr>
      <w:r>
        <w:rPr>
          <w:rFonts w:cs="Times New Roman"/>
          <w:i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E14DC" w:rsidRDefault="007E14DC">
      <w:pPr>
        <w:autoSpaceDE w:val="0"/>
        <w:jc w:val="both"/>
      </w:pPr>
      <w:r>
        <w:rPr>
          <w:rFonts w:cs="Times New Roman"/>
          <w:iCs/>
        </w:rPr>
        <w:t>Тексты для чтения вслух: диалог, рассказ, сказка.</w:t>
      </w:r>
    </w:p>
    <w:p w:rsidR="007E14DC" w:rsidRDefault="007E14DC">
      <w:pPr>
        <w:autoSpaceDE w:val="0"/>
        <w:jc w:val="both"/>
      </w:pPr>
      <w:r>
        <w:rPr>
          <w:rFonts w:cs="Times New Roman"/>
          <w:i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14DC" w:rsidRDefault="007E14DC">
      <w:pPr>
        <w:autoSpaceDE w:val="0"/>
        <w:jc w:val="both"/>
      </w:pPr>
      <w:r>
        <w:rPr>
          <w:rFonts w:cs="Times New Roman"/>
          <w:iC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7E14DC" w:rsidRDefault="007E14DC">
      <w:pPr>
        <w:autoSpaceDE w:val="0"/>
        <w:jc w:val="both"/>
      </w:pPr>
      <w:r>
        <w:rPr>
          <w:rFonts w:cs="Times New Roman"/>
          <w:i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E14DC" w:rsidRDefault="007E14DC">
      <w:pPr>
        <w:autoSpaceDE w:val="0"/>
        <w:jc w:val="both"/>
      </w:pPr>
      <w:r>
        <w:rPr>
          <w:rFonts w:cs="Times New Roman"/>
          <w:iCs/>
        </w:rPr>
        <w:t>Тексты для чтения: диалог, рассказ, сказка, электронное сообщение личного характера.</w:t>
      </w:r>
    </w:p>
    <w:p w:rsidR="007E14DC" w:rsidRDefault="007E14DC">
      <w:pPr>
        <w:autoSpaceDE w:val="0"/>
        <w:jc w:val="center"/>
      </w:pPr>
      <w:r>
        <w:rPr>
          <w:rFonts w:cs="Times New Roman"/>
          <w:b/>
          <w:iCs/>
        </w:rPr>
        <w:t>Письмо</w:t>
      </w:r>
    </w:p>
    <w:p w:rsidR="007E14DC" w:rsidRDefault="007E14DC">
      <w:pPr>
        <w:autoSpaceDE w:val="0"/>
        <w:jc w:val="both"/>
      </w:pPr>
      <w:r>
        <w:rPr>
          <w:rFonts w:cs="Times New Roman"/>
          <w:iCs/>
        </w:rPr>
        <w:t xml:space="preserve">Списывание текста; выписывание из текста слов, словосочетаний, предложений; вставка </w:t>
      </w:r>
      <w:r>
        <w:rPr>
          <w:rFonts w:cs="Times New Roman"/>
          <w:iCs/>
        </w:rPr>
        <w:lastRenderedPageBreak/>
        <w:t>пропущенного слова в предложение в соответствии с решаемой коммуникативной/учебной задачей.</w:t>
      </w:r>
    </w:p>
    <w:p w:rsidR="007E14DC" w:rsidRDefault="007E14DC">
      <w:pPr>
        <w:autoSpaceDE w:val="0"/>
        <w:jc w:val="both"/>
      </w:pPr>
      <w:r>
        <w:rPr>
          <w:rFonts w:cs="Times New Roman"/>
          <w:iCs/>
        </w:rPr>
        <w:t>Создание подписей к картинкам, фотографиям с пояснением, что на них изображено.</w:t>
      </w:r>
    </w:p>
    <w:p w:rsidR="007E14DC" w:rsidRDefault="007E14DC">
      <w:pPr>
        <w:autoSpaceDE w:val="0"/>
        <w:jc w:val="both"/>
      </w:pPr>
      <w:r>
        <w:rPr>
          <w:rFonts w:cs="Times New Roman"/>
          <w:i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E14DC" w:rsidRDefault="007E14DC">
      <w:pPr>
        <w:autoSpaceDE w:val="0"/>
        <w:jc w:val="both"/>
      </w:pPr>
      <w:r>
        <w:rPr>
          <w:rFonts w:cs="Times New Roman"/>
          <w:iCs/>
        </w:rPr>
        <w:t>Написание с опорой на образец поздравлений с праздниками (с днём рождения, Новым годом, Рождеством) с выражением пожеланий.</w:t>
      </w:r>
    </w:p>
    <w:p w:rsidR="007E14DC" w:rsidRDefault="007E14DC">
      <w:pPr>
        <w:autoSpaceDE w:val="0"/>
        <w:jc w:val="center"/>
      </w:pPr>
      <w:r>
        <w:rPr>
          <w:rFonts w:cs="Times New Roman"/>
          <w:b/>
          <w:iCs/>
        </w:rPr>
        <w:t>Языковые знания и навыки</w:t>
      </w:r>
    </w:p>
    <w:p w:rsidR="007E14DC" w:rsidRDefault="007E14DC">
      <w:pPr>
        <w:autoSpaceDE w:val="0"/>
        <w:jc w:val="center"/>
      </w:pPr>
      <w:r>
        <w:rPr>
          <w:rFonts w:cs="Times New Roman"/>
          <w:b/>
          <w:iCs/>
        </w:rPr>
        <w:t>Фонетическая сторона речи</w:t>
      </w:r>
    </w:p>
    <w:p w:rsidR="007E14DC" w:rsidRDefault="007E14DC">
      <w:pPr>
        <w:autoSpaceDE w:val="0"/>
        <w:jc w:val="both"/>
      </w:pPr>
      <w:r>
        <w:rPr>
          <w:rFonts w:cs="Times New Roman"/>
          <w:iCs/>
        </w:rPr>
        <w:t>Буквы английского алфавита. Фонетически корректное озвучивание букв английского алфавита.</w:t>
      </w:r>
    </w:p>
    <w:p w:rsidR="007E14DC" w:rsidRDefault="007E14DC">
      <w:pPr>
        <w:autoSpaceDE w:val="0"/>
        <w:jc w:val="both"/>
      </w:pPr>
      <w:r>
        <w:rPr>
          <w:rFonts w:cs="Times New Roman"/>
          <w:iC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E14DC" w:rsidRDefault="007E14DC">
      <w:pPr>
        <w:autoSpaceDE w:val="0"/>
        <w:jc w:val="both"/>
      </w:pPr>
      <w:r>
        <w:rPr>
          <w:rFonts w:cs="Times New Roman"/>
          <w:iCs/>
        </w:rPr>
        <w:t>Ритмикоинтонационные особенности повествовательного, побудительного и вопросительного (общий и специальный вопрос) предложений.</w:t>
      </w:r>
    </w:p>
    <w:p w:rsidR="007E14DC" w:rsidRDefault="007E14DC">
      <w:pPr>
        <w:autoSpaceDE w:val="0"/>
        <w:jc w:val="both"/>
      </w:pPr>
      <w:r>
        <w:rPr>
          <w:rFonts w:cs="Times New Roman"/>
          <w:iCs/>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E14DC" w:rsidRDefault="007E14DC">
      <w:pPr>
        <w:autoSpaceDE w:val="0"/>
        <w:jc w:val="both"/>
      </w:pPr>
      <w:r>
        <w:rPr>
          <w:rFonts w:cs="Times New Roman"/>
          <w:iCs/>
        </w:rPr>
        <w:t>Вычленение некоторых звукобуквенных сочетаний при анализе изученных слов.</w:t>
      </w:r>
    </w:p>
    <w:p w:rsidR="007E14DC" w:rsidRDefault="007E14DC">
      <w:pPr>
        <w:autoSpaceDE w:val="0"/>
        <w:jc w:val="both"/>
      </w:pPr>
      <w:r>
        <w:rPr>
          <w:rFonts w:cs="Times New Roman"/>
          <w:iCs/>
        </w:rPr>
        <w:t>Чтение новых слов согласно основным правилам чтения с использованием полной или частичной транскрипции.</w:t>
      </w:r>
    </w:p>
    <w:p w:rsidR="007E14DC" w:rsidRDefault="007E14DC">
      <w:pPr>
        <w:autoSpaceDE w:val="0"/>
        <w:jc w:val="both"/>
      </w:pPr>
      <w:r>
        <w:rPr>
          <w:rFonts w:cs="Times New Roman"/>
          <w:iCs/>
        </w:rPr>
        <w:t>Знаки английской транскрипции; отличие их от букв английского алфавита. Фонетически корректное озвучивание знаков транскрипции.</w:t>
      </w:r>
    </w:p>
    <w:p w:rsidR="007E14DC" w:rsidRDefault="007E14DC">
      <w:pPr>
        <w:autoSpaceDE w:val="0"/>
        <w:jc w:val="center"/>
      </w:pPr>
      <w:r>
        <w:rPr>
          <w:rFonts w:cs="Times New Roman"/>
          <w:b/>
          <w:iCs/>
        </w:rPr>
        <w:t>Графика, орфография и пунктуация</w:t>
      </w:r>
    </w:p>
    <w:p w:rsidR="007E14DC" w:rsidRDefault="007E14DC">
      <w:pPr>
        <w:autoSpaceDE w:val="0"/>
        <w:jc w:val="both"/>
      </w:pPr>
      <w:r>
        <w:rPr>
          <w:rFonts w:cs="Times New Roman"/>
          <w:iCs/>
        </w:rPr>
        <w:t>Правильное написание изученных слов.</w:t>
      </w:r>
    </w:p>
    <w:p w:rsidR="007E14DC" w:rsidRDefault="007E14DC">
      <w:pPr>
        <w:autoSpaceDE w:val="0"/>
        <w:jc w:val="both"/>
      </w:pPr>
      <w:r>
        <w:rPr>
          <w:rFonts w:cs="Times New Roman"/>
          <w:iCs/>
        </w:rPr>
        <w:t>Правильная расстановка знаков препинания: точки, вопр 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E14DC" w:rsidRDefault="007E14DC">
      <w:pPr>
        <w:autoSpaceDE w:val="0"/>
        <w:jc w:val="center"/>
      </w:pPr>
      <w:r>
        <w:rPr>
          <w:rFonts w:cs="Times New Roman"/>
          <w:b/>
          <w:iCs/>
        </w:rPr>
        <w:t>Лексическая сторона речи</w:t>
      </w:r>
    </w:p>
    <w:p w:rsidR="007E14DC" w:rsidRDefault="007E14DC">
      <w:pPr>
        <w:autoSpaceDE w:val="0"/>
        <w:jc w:val="both"/>
      </w:pPr>
      <w:r>
        <w:rPr>
          <w:rFonts w:cs="Times New Roman"/>
          <w:iCs/>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E14DC" w:rsidRDefault="007E14DC">
      <w:pPr>
        <w:autoSpaceDE w:val="0"/>
        <w:jc w:val="both"/>
      </w:pPr>
      <w:r>
        <w:rPr>
          <w:rFonts w:cs="Times New Roman"/>
          <w:iCs/>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E14DC" w:rsidRDefault="007E14DC">
      <w:pPr>
        <w:autoSpaceDE w:val="0"/>
        <w:jc w:val="both"/>
      </w:pPr>
      <w:r>
        <w:rPr>
          <w:rFonts w:cs="Times New Roman"/>
          <w:iCs/>
        </w:rPr>
        <w:t>Распознавание в устной и письменной речи интернациональных слов (doctor, film) с помощью языковой догадки.</w:t>
      </w:r>
    </w:p>
    <w:p w:rsidR="007E14DC" w:rsidRDefault="007E14DC">
      <w:pPr>
        <w:autoSpaceDE w:val="0"/>
        <w:jc w:val="center"/>
      </w:pPr>
      <w:r>
        <w:rPr>
          <w:rFonts w:cs="Times New Roman"/>
          <w:b/>
          <w:iCs/>
        </w:rPr>
        <w:t>Грамматическая сторона речи</w:t>
      </w:r>
    </w:p>
    <w:p w:rsidR="007E14DC" w:rsidRDefault="007E14DC">
      <w:pPr>
        <w:autoSpaceDE w:val="0"/>
        <w:jc w:val="both"/>
      </w:pPr>
      <w:r>
        <w:rPr>
          <w:rFonts w:cs="Times New Roman"/>
          <w:iCs/>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E14DC" w:rsidRPr="00206DB8" w:rsidRDefault="007E14DC">
      <w:pPr>
        <w:autoSpaceDE w:val="0"/>
        <w:jc w:val="both"/>
        <w:rPr>
          <w:lang w:val="en-US"/>
        </w:rPr>
      </w:pPr>
      <w:r>
        <w:rPr>
          <w:rFonts w:cs="Times New Roman"/>
          <w:iCs/>
        </w:rPr>
        <w:t>Предложения</w:t>
      </w:r>
      <w:r>
        <w:rPr>
          <w:rFonts w:cs="Times New Roman"/>
          <w:iCs/>
          <w:lang w:val="en-US"/>
        </w:rPr>
        <w:t xml:space="preserve"> </w:t>
      </w:r>
      <w:r>
        <w:rPr>
          <w:rFonts w:cs="Times New Roman"/>
          <w:iCs/>
        </w:rPr>
        <w:t>с</w:t>
      </w:r>
      <w:r>
        <w:rPr>
          <w:rFonts w:cs="Times New Roman"/>
          <w:iCs/>
          <w:lang w:val="en-US"/>
        </w:rPr>
        <w:t xml:space="preserve"> </w:t>
      </w:r>
      <w:proofErr w:type="gramStart"/>
      <w:r>
        <w:rPr>
          <w:rFonts w:cs="Times New Roman"/>
          <w:iCs/>
        </w:rPr>
        <w:t>начальным</w:t>
      </w:r>
      <w:proofErr w:type="gramEnd"/>
      <w:r>
        <w:rPr>
          <w:rFonts w:cs="Times New Roman"/>
          <w:iCs/>
          <w:lang w:val="en-US"/>
        </w:rPr>
        <w:t xml:space="preserve"> There + to be </w:t>
      </w:r>
      <w:r>
        <w:rPr>
          <w:rFonts w:cs="Times New Roman"/>
          <w:iCs/>
        </w:rPr>
        <w:t>в</w:t>
      </w:r>
      <w:r>
        <w:rPr>
          <w:rFonts w:cs="Times New Roman"/>
          <w:iCs/>
          <w:lang w:val="en-US"/>
        </w:rPr>
        <w:t xml:space="preserve"> Past Simple Tense (There was an old house near the river.).</w:t>
      </w:r>
    </w:p>
    <w:p w:rsidR="007E14DC" w:rsidRDefault="007E14DC">
      <w:pPr>
        <w:autoSpaceDE w:val="0"/>
        <w:jc w:val="both"/>
      </w:pPr>
      <w:r>
        <w:rPr>
          <w:rFonts w:cs="Times New Roman"/>
          <w:iCs/>
        </w:rPr>
        <w:t>Побудительные предложения в отрицательной (Don’t talk, please.) форме.</w:t>
      </w:r>
    </w:p>
    <w:p w:rsidR="007E14DC" w:rsidRDefault="007E14DC">
      <w:pPr>
        <w:autoSpaceDE w:val="0"/>
        <w:jc w:val="both"/>
      </w:pPr>
      <w:r>
        <w:rPr>
          <w:rFonts w:cs="Times New Roman"/>
          <w:iC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E14DC" w:rsidRPr="00206DB8" w:rsidRDefault="007E14DC">
      <w:pPr>
        <w:autoSpaceDE w:val="0"/>
        <w:jc w:val="both"/>
        <w:rPr>
          <w:lang w:val="en-US"/>
        </w:rPr>
      </w:pPr>
      <w:r>
        <w:rPr>
          <w:rFonts w:cs="Times New Roman"/>
          <w:iCs/>
        </w:rPr>
        <w:t>Конструкция</w:t>
      </w:r>
      <w:r>
        <w:rPr>
          <w:rFonts w:cs="Times New Roman"/>
          <w:iCs/>
          <w:lang w:val="en-US"/>
        </w:rPr>
        <w:t xml:space="preserve"> I’d like to … (I’d like to read this book.).</w:t>
      </w:r>
    </w:p>
    <w:p w:rsidR="007E14DC" w:rsidRPr="00206DB8" w:rsidRDefault="007E14DC">
      <w:pPr>
        <w:autoSpaceDE w:val="0"/>
        <w:jc w:val="both"/>
        <w:rPr>
          <w:lang w:val="en-US"/>
        </w:rPr>
      </w:pPr>
      <w:r>
        <w:rPr>
          <w:rFonts w:cs="Times New Roman"/>
          <w:iCs/>
        </w:rPr>
        <w:t>Конструкции</w:t>
      </w:r>
      <w:r>
        <w:rPr>
          <w:rFonts w:cs="Times New Roman"/>
          <w:iCs/>
          <w:lang w:val="en-US"/>
        </w:rPr>
        <w:t xml:space="preserve"> </w:t>
      </w:r>
      <w:r>
        <w:rPr>
          <w:rFonts w:cs="Times New Roman"/>
          <w:iCs/>
        </w:rPr>
        <w:t>с</w:t>
      </w:r>
      <w:r>
        <w:rPr>
          <w:rFonts w:cs="Times New Roman"/>
          <w:iCs/>
          <w:lang w:val="en-US"/>
        </w:rPr>
        <w:t xml:space="preserve"> </w:t>
      </w:r>
      <w:r>
        <w:rPr>
          <w:rFonts w:cs="Times New Roman"/>
          <w:iCs/>
        </w:rPr>
        <w:t>глаголами</w:t>
      </w:r>
      <w:r>
        <w:rPr>
          <w:rFonts w:cs="Times New Roman"/>
          <w:iCs/>
          <w:lang w:val="en-US"/>
        </w:rPr>
        <w:t xml:space="preserve"> </w:t>
      </w:r>
      <w:r>
        <w:rPr>
          <w:rFonts w:cs="Times New Roman"/>
          <w:iCs/>
        </w:rPr>
        <w:t>на</w:t>
      </w:r>
      <w:r>
        <w:rPr>
          <w:rFonts w:cs="Times New Roman"/>
          <w:iCs/>
          <w:lang w:val="en-US"/>
        </w:rPr>
        <w:t xml:space="preserve"> -ing: to like/enjoy doing smth (I like riding my bike.).</w:t>
      </w:r>
    </w:p>
    <w:p w:rsidR="007E14DC" w:rsidRPr="00206DB8" w:rsidRDefault="007E14DC">
      <w:pPr>
        <w:autoSpaceDE w:val="0"/>
        <w:jc w:val="both"/>
        <w:rPr>
          <w:lang w:val="en-US"/>
        </w:rPr>
      </w:pPr>
      <w:r>
        <w:rPr>
          <w:rFonts w:cs="Times New Roman"/>
          <w:iCs/>
        </w:rPr>
        <w:t>Существительные</w:t>
      </w:r>
      <w:r>
        <w:rPr>
          <w:rFonts w:cs="Times New Roman"/>
          <w:iCs/>
          <w:lang w:val="en-US"/>
        </w:rPr>
        <w:t xml:space="preserve"> </w:t>
      </w:r>
      <w:r>
        <w:rPr>
          <w:rFonts w:cs="Times New Roman"/>
          <w:iCs/>
        </w:rPr>
        <w:t>в</w:t>
      </w:r>
      <w:r>
        <w:rPr>
          <w:rFonts w:cs="Times New Roman"/>
          <w:iCs/>
          <w:lang w:val="en-US"/>
        </w:rPr>
        <w:t xml:space="preserve"> </w:t>
      </w:r>
      <w:r>
        <w:rPr>
          <w:rFonts w:cs="Times New Roman"/>
          <w:iCs/>
        </w:rPr>
        <w:t>притяжательном</w:t>
      </w:r>
      <w:r>
        <w:rPr>
          <w:rFonts w:cs="Times New Roman"/>
          <w:iCs/>
          <w:lang w:val="en-US"/>
        </w:rPr>
        <w:t xml:space="preserve"> </w:t>
      </w:r>
      <w:r>
        <w:rPr>
          <w:rFonts w:cs="Times New Roman"/>
          <w:iCs/>
        </w:rPr>
        <w:t>падеже</w:t>
      </w:r>
      <w:r>
        <w:rPr>
          <w:rFonts w:cs="Times New Roman"/>
          <w:iCs/>
          <w:lang w:val="en-US"/>
        </w:rPr>
        <w:t xml:space="preserve"> (Possessive Case; Ann’s dress, children’s toys, boys’ books).</w:t>
      </w:r>
    </w:p>
    <w:p w:rsidR="007E14DC" w:rsidRDefault="007E14DC">
      <w:pPr>
        <w:autoSpaceDE w:val="0"/>
        <w:jc w:val="both"/>
      </w:pPr>
      <w:r>
        <w:rPr>
          <w:rFonts w:cs="Times New Roman"/>
          <w:iCs/>
        </w:rPr>
        <w:t>Слова, выражающие количество с исчисляемыми и неисчисляемыми существительными (much/many/a lot of).</w:t>
      </w:r>
    </w:p>
    <w:p w:rsidR="007E14DC" w:rsidRDefault="007E14DC">
      <w:pPr>
        <w:autoSpaceDE w:val="0"/>
        <w:jc w:val="both"/>
      </w:pPr>
      <w:r>
        <w:rPr>
          <w:rFonts w:cs="Times New Roman"/>
          <w:iCs/>
        </w:rPr>
        <w:lastRenderedPageBreak/>
        <w:t xml:space="preserve">Личные местоимения в объектном (me, you, him/her/it, us, them) падеже. Указательные местоимения (this — these; that — those). </w:t>
      </w:r>
      <w:proofErr w:type="gramStart"/>
      <w:r>
        <w:rPr>
          <w:rFonts w:cs="Times New Roman"/>
          <w:iCs/>
        </w:rPr>
        <w:t>Неопределённые местоимения (some/any) в повествовательных и вопросительных предложениях (Have you got any friends?</w:t>
      </w:r>
      <w:proofErr w:type="gramEnd"/>
      <w:r>
        <w:rPr>
          <w:rFonts w:cs="Times New Roman"/>
          <w:iCs/>
        </w:rPr>
        <w:t xml:space="preserve"> </w:t>
      </w:r>
      <w:proofErr w:type="gramStart"/>
      <w:r>
        <w:rPr>
          <w:rFonts w:cs="Times New Roman"/>
          <w:iCs/>
        </w:rPr>
        <w:t>–Yes, I’ve got some.).</w:t>
      </w:r>
      <w:proofErr w:type="gramEnd"/>
    </w:p>
    <w:p w:rsidR="007E14DC" w:rsidRDefault="007E14DC">
      <w:pPr>
        <w:autoSpaceDE w:val="0"/>
        <w:jc w:val="both"/>
      </w:pPr>
      <w:r>
        <w:rPr>
          <w:rFonts w:cs="Times New Roman"/>
          <w:iCs/>
        </w:rPr>
        <w:t>Наречия частотности (usually, often).</w:t>
      </w:r>
    </w:p>
    <w:p w:rsidR="007E14DC" w:rsidRDefault="007E14DC">
      <w:pPr>
        <w:autoSpaceDE w:val="0"/>
        <w:jc w:val="both"/>
      </w:pPr>
      <w:r>
        <w:rPr>
          <w:rFonts w:cs="Times New Roman"/>
          <w:iCs/>
        </w:rPr>
        <w:t>Количественные числительные (13—100). Порядковые числительные (1—30).</w:t>
      </w:r>
    </w:p>
    <w:p w:rsidR="007E14DC" w:rsidRDefault="007E14DC">
      <w:pPr>
        <w:autoSpaceDE w:val="0"/>
        <w:jc w:val="both"/>
      </w:pPr>
      <w:r>
        <w:rPr>
          <w:rFonts w:cs="Times New Roman"/>
          <w:iCs/>
        </w:rPr>
        <w:t>Вопросительные слова (when, whose, why).</w:t>
      </w:r>
    </w:p>
    <w:p w:rsidR="007E14DC" w:rsidRPr="00206DB8" w:rsidRDefault="007E14DC">
      <w:pPr>
        <w:autoSpaceDE w:val="0"/>
        <w:jc w:val="both"/>
        <w:rPr>
          <w:lang w:val="en-US"/>
        </w:rPr>
      </w:pPr>
      <w:r>
        <w:rPr>
          <w:rFonts w:cs="Times New Roman"/>
          <w:iCs/>
        </w:rPr>
        <w:t>Предлоги</w:t>
      </w:r>
      <w:r>
        <w:rPr>
          <w:rFonts w:cs="Times New Roman"/>
          <w:iCs/>
          <w:lang w:val="en-US"/>
        </w:rPr>
        <w:t xml:space="preserve"> </w:t>
      </w:r>
      <w:r>
        <w:rPr>
          <w:rFonts w:cs="Times New Roman"/>
          <w:iCs/>
        </w:rPr>
        <w:t>места</w:t>
      </w:r>
      <w:r>
        <w:rPr>
          <w:rFonts w:cs="Times New Roman"/>
          <w:iCs/>
          <w:lang w:val="en-US"/>
        </w:rPr>
        <w:t xml:space="preserve"> (next to, in front of, behind), </w:t>
      </w:r>
      <w:r>
        <w:rPr>
          <w:rFonts w:cs="Times New Roman"/>
          <w:iCs/>
        </w:rPr>
        <w:t>направления</w:t>
      </w:r>
      <w:r>
        <w:rPr>
          <w:rFonts w:cs="Times New Roman"/>
          <w:iCs/>
          <w:lang w:val="en-US"/>
        </w:rPr>
        <w:t xml:space="preserve"> (to), </w:t>
      </w:r>
      <w:r>
        <w:rPr>
          <w:rFonts w:cs="Times New Roman"/>
          <w:iCs/>
        </w:rPr>
        <w:t>времени</w:t>
      </w:r>
      <w:r>
        <w:rPr>
          <w:rFonts w:cs="Times New Roman"/>
          <w:iCs/>
          <w:lang w:val="en-US"/>
        </w:rPr>
        <w:t xml:space="preserve"> (at, in, on </w:t>
      </w:r>
      <w:r>
        <w:rPr>
          <w:rFonts w:cs="Times New Roman"/>
          <w:iCs/>
        </w:rPr>
        <w:t>в</w:t>
      </w:r>
      <w:r>
        <w:rPr>
          <w:rFonts w:cs="Times New Roman"/>
          <w:iCs/>
          <w:lang w:val="en-US"/>
        </w:rPr>
        <w:t xml:space="preserve"> </w:t>
      </w:r>
      <w:r>
        <w:rPr>
          <w:rFonts w:cs="Times New Roman"/>
          <w:iCs/>
        </w:rPr>
        <w:t>выражениях</w:t>
      </w:r>
      <w:r>
        <w:rPr>
          <w:rFonts w:cs="Times New Roman"/>
          <w:iCs/>
          <w:lang w:val="en-US"/>
        </w:rPr>
        <w:t xml:space="preserve"> at 5 o’clock, in the morning, on Monday).</w:t>
      </w:r>
    </w:p>
    <w:p w:rsidR="007E14DC" w:rsidRDefault="007E14DC">
      <w:pPr>
        <w:autoSpaceDE w:val="0"/>
        <w:jc w:val="center"/>
      </w:pPr>
      <w:r>
        <w:rPr>
          <w:rFonts w:cs="Times New Roman"/>
          <w:b/>
          <w:iCs/>
        </w:rPr>
        <w:t>Социокультурные знания и умения</w:t>
      </w:r>
    </w:p>
    <w:p w:rsidR="007E14DC" w:rsidRDefault="007E14DC">
      <w:pPr>
        <w:autoSpaceDE w:val="0"/>
        <w:jc w:val="both"/>
      </w:pPr>
      <w:r>
        <w:rPr>
          <w:rFonts w:cs="Times New Roman"/>
          <w:iC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14DC" w:rsidRDefault="007E14DC">
      <w:pPr>
        <w:autoSpaceDE w:val="0"/>
        <w:jc w:val="both"/>
      </w:pPr>
      <w:r>
        <w:rPr>
          <w:rFonts w:cs="Times New Roman"/>
          <w:iCs/>
        </w:rPr>
        <w:t>Знание произведений детского фольклора (рифмовок, стихов, песенок), персонажей детских книг.</w:t>
      </w:r>
    </w:p>
    <w:p w:rsidR="007E14DC" w:rsidRDefault="007E14DC">
      <w:pPr>
        <w:autoSpaceDE w:val="0"/>
        <w:jc w:val="both"/>
      </w:pPr>
      <w:r>
        <w:rPr>
          <w:rFonts w:cs="Times New Roman"/>
          <w:i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E14DC" w:rsidRDefault="007E14DC">
      <w:pPr>
        <w:autoSpaceDE w:val="0"/>
        <w:jc w:val="center"/>
      </w:pPr>
      <w:r>
        <w:rPr>
          <w:rFonts w:cs="Times New Roman"/>
          <w:b/>
          <w:iCs/>
        </w:rPr>
        <w:t>Компенсаторные умения</w:t>
      </w:r>
    </w:p>
    <w:p w:rsidR="007E14DC" w:rsidRDefault="007E14DC">
      <w:pPr>
        <w:autoSpaceDE w:val="0"/>
        <w:jc w:val="both"/>
      </w:pPr>
      <w:r>
        <w:rPr>
          <w:rFonts w:cs="Times New Roman"/>
          <w:iCs/>
        </w:rPr>
        <w:t>Использование при чтении и аудировании языковой, в том числе контекстуальной, догадки.</w:t>
      </w:r>
    </w:p>
    <w:p w:rsidR="007E14DC" w:rsidRDefault="007E14DC">
      <w:pPr>
        <w:autoSpaceDE w:val="0"/>
        <w:jc w:val="both"/>
      </w:pPr>
      <w:r>
        <w:rPr>
          <w:rFonts w:cs="Times New Roman"/>
          <w:iCs/>
        </w:rPr>
        <w:t>Использование в качестве опоры при порождении собственных высказываний ключевых слов, вопросов; иллюстраций.</w:t>
      </w:r>
    </w:p>
    <w:p w:rsidR="007E14DC" w:rsidRDefault="007E14DC">
      <w:pPr>
        <w:autoSpaceDE w:val="0"/>
        <w:jc w:val="both"/>
      </w:pPr>
      <w:r>
        <w:rPr>
          <w:rFonts w:cs="Times New Roman"/>
          <w:i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Pr>
          <w:rFonts w:cs="Times New Roman"/>
          <w:b/>
          <w:iCs/>
        </w:rPr>
        <w:t>.</w:t>
      </w:r>
    </w:p>
    <w:p w:rsidR="007E14DC" w:rsidRDefault="007E14DC">
      <w:pPr>
        <w:autoSpaceDE w:val="0"/>
        <w:rPr>
          <w:rFonts w:cs="Times New Roman"/>
          <w:b/>
          <w:iCs/>
        </w:rPr>
      </w:pPr>
    </w:p>
    <w:p w:rsidR="007E14DC" w:rsidRDefault="007E14DC">
      <w:pPr>
        <w:autoSpaceDE w:val="0"/>
        <w:jc w:val="center"/>
      </w:pPr>
      <w:r>
        <w:rPr>
          <w:rFonts w:cs="Times New Roman"/>
          <w:b/>
          <w:iCs/>
        </w:rPr>
        <w:t>4 КЛАСС</w:t>
      </w:r>
    </w:p>
    <w:p w:rsidR="007E14DC" w:rsidRDefault="007E14DC">
      <w:pPr>
        <w:autoSpaceDE w:val="0"/>
        <w:jc w:val="center"/>
      </w:pPr>
      <w:r>
        <w:rPr>
          <w:rFonts w:cs="Times New Roman"/>
          <w:b/>
          <w:iCs/>
        </w:rPr>
        <w:t>Тематическое содержание речи</w:t>
      </w:r>
    </w:p>
    <w:p w:rsidR="007E14DC" w:rsidRDefault="007E14DC">
      <w:pPr>
        <w:autoSpaceDE w:val="0"/>
        <w:jc w:val="both"/>
      </w:pPr>
      <w:r>
        <w:rPr>
          <w:rFonts w:cs="Times New Roman"/>
          <w:iCs/>
        </w:rPr>
        <w:t>Мир моего «я». Моя семья. Мой день рождения, подарки. Моя любимая еда. Мой день (распорядок дня, домашние обязанности).</w:t>
      </w:r>
    </w:p>
    <w:p w:rsidR="007E14DC" w:rsidRDefault="007E14DC">
      <w:pPr>
        <w:autoSpaceDE w:val="0"/>
        <w:jc w:val="both"/>
      </w:pPr>
      <w:r>
        <w:rPr>
          <w:rFonts w:cs="Times New Roman"/>
          <w:iCs/>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7E14DC" w:rsidRDefault="007E14DC">
      <w:pPr>
        <w:autoSpaceDE w:val="0"/>
        <w:jc w:val="both"/>
      </w:pPr>
      <w:r>
        <w:rPr>
          <w:rFonts w:cs="Times New Roman"/>
          <w:iCs/>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E14DC" w:rsidRDefault="007E14DC">
      <w:pPr>
        <w:autoSpaceDE w:val="0"/>
        <w:jc w:val="both"/>
      </w:pPr>
      <w:r>
        <w:rPr>
          <w:rFonts w:cs="Times New Roman"/>
          <w:iCs/>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E14DC" w:rsidRDefault="007E14DC">
      <w:pPr>
        <w:autoSpaceDE w:val="0"/>
        <w:jc w:val="center"/>
      </w:pPr>
      <w:r>
        <w:rPr>
          <w:rFonts w:cs="Times New Roman"/>
          <w:b/>
          <w:iCs/>
        </w:rPr>
        <w:t>Коммуникативные умения</w:t>
      </w:r>
    </w:p>
    <w:p w:rsidR="007E14DC" w:rsidRDefault="007E14DC">
      <w:pPr>
        <w:autoSpaceDE w:val="0"/>
        <w:jc w:val="center"/>
      </w:pPr>
      <w:r>
        <w:rPr>
          <w:rFonts w:cs="Times New Roman"/>
          <w:b/>
          <w:iCs/>
        </w:rPr>
        <w:t>Говорение</w:t>
      </w:r>
    </w:p>
    <w:p w:rsidR="007E14DC" w:rsidRDefault="007E14DC">
      <w:pPr>
        <w:autoSpaceDE w:val="0"/>
        <w:jc w:val="both"/>
      </w:pPr>
      <w:r>
        <w:rPr>
          <w:rFonts w:cs="Times New Roman"/>
          <w:iCs/>
        </w:rPr>
        <w:t>Коммуникативные умения диалогической речи:</w:t>
      </w:r>
    </w:p>
    <w:p w:rsidR="007E14DC" w:rsidRDefault="007E14DC">
      <w:pPr>
        <w:autoSpaceDE w:val="0"/>
        <w:jc w:val="both"/>
      </w:pPr>
      <w:r>
        <w:rPr>
          <w:rFonts w:cs="Times New Roman"/>
          <w:iCs/>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E14DC" w:rsidRDefault="007E14DC">
      <w:pPr>
        <w:autoSpaceDE w:val="0"/>
        <w:jc w:val="both"/>
      </w:pPr>
      <w:r>
        <w:rPr>
          <w:rFonts w:cs="Times New Roman"/>
          <w:i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E14DC" w:rsidRDefault="007E14DC">
      <w:pPr>
        <w:autoSpaceDE w:val="0"/>
        <w:jc w:val="both"/>
      </w:pPr>
      <w:r>
        <w:rPr>
          <w:rFonts w:cs="Times New Roman"/>
          <w:iC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E14DC" w:rsidRDefault="007E14DC">
      <w:pPr>
        <w:autoSpaceDE w:val="0"/>
        <w:jc w:val="both"/>
      </w:pPr>
      <w:r>
        <w:rPr>
          <w:rFonts w:cs="Times New Roman"/>
          <w:iCs/>
        </w:rPr>
        <w:t>диалога-расспроса: запрашивание интересующей информации; сообщение фактической информации, ответы на вопросы собеседника.</w:t>
      </w:r>
    </w:p>
    <w:p w:rsidR="007E14DC" w:rsidRDefault="007E14DC">
      <w:pPr>
        <w:autoSpaceDE w:val="0"/>
        <w:jc w:val="both"/>
      </w:pPr>
      <w:r>
        <w:rPr>
          <w:rFonts w:cs="Times New Roman"/>
          <w:iCs/>
        </w:rPr>
        <w:t xml:space="preserve">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w:t>
      </w:r>
      <w:r>
        <w:rPr>
          <w:rFonts w:cs="Times New Roman"/>
          <w:iCs/>
        </w:rPr>
        <w:lastRenderedPageBreak/>
        <w:t>(повествование) с опорой на ключевые слова, вопросы и/или иллюстрации.</w:t>
      </w:r>
    </w:p>
    <w:p w:rsidR="007E14DC" w:rsidRDefault="007E14DC">
      <w:pPr>
        <w:autoSpaceDE w:val="0"/>
        <w:jc w:val="both"/>
      </w:pPr>
      <w:r>
        <w:rPr>
          <w:rFonts w:cs="Times New Roman"/>
          <w:i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E14DC" w:rsidRDefault="007E14DC">
      <w:pPr>
        <w:autoSpaceDE w:val="0"/>
        <w:jc w:val="both"/>
      </w:pPr>
      <w:r>
        <w:rPr>
          <w:rFonts w:cs="Times New Roman"/>
          <w:iCs/>
        </w:rPr>
        <w:t>Пересказ основного содержания прочитанного текста с опорой на ключевые слова, вопросы, план и/или иллюстрации.</w:t>
      </w:r>
    </w:p>
    <w:p w:rsidR="007E14DC" w:rsidRDefault="007E14DC">
      <w:pPr>
        <w:autoSpaceDE w:val="0"/>
        <w:jc w:val="both"/>
      </w:pPr>
      <w:r>
        <w:rPr>
          <w:rFonts w:cs="Times New Roman"/>
          <w:iCs/>
        </w:rPr>
        <w:t>Краткое устное изложение результатов выполненного несложного проектного задания.</w:t>
      </w:r>
    </w:p>
    <w:p w:rsidR="007E14DC" w:rsidRDefault="007E14DC">
      <w:pPr>
        <w:autoSpaceDE w:val="0"/>
        <w:jc w:val="center"/>
      </w:pPr>
      <w:r>
        <w:rPr>
          <w:rFonts w:cs="Times New Roman"/>
          <w:b/>
          <w:iCs/>
        </w:rPr>
        <w:t>Аудирование</w:t>
      </w:r>
    </w:p>
    <w:p w:rsidR="007E14DC" w:rsidRDefault="007E14DC">
      <w:pPr>
        <w:autoSpaceDE w:val="0"/>
        <w:jc w:val="both"/>
      </w:pPr>
      <w:r>
        <w:rPr>
          <w:rFonts w:cs="Times New Roman"/>
          <w:iCs/>
        </w:rPr>
        <w:t>Коммуникативные умения аудирования.</w:t>
      </w:r>
    </w:p>
    <w:p w:rsidR="007E14DC" w:rsidRDefault="007E14DC">
      <w:pPr>
        <w:autoSpaceDE w:val="0"/>
        <w:jc w:val="both"/>
      </w:pPr>
      <w:r>
        <w:rPr>
          <w:rFonts w:cs="Times New Roman"/>
          <w:iCs/>
        </w:rPr>
        <w:t xml:space="preserve">Понимание на слух речи учителя и одноклассников и вербальная/невербальная реакция </w:t>
      </w:r>
      <w:proofErr w:type="gramStart"/>
      <w:r>
        <w:rPr>
          <w:rFonts w:cs="Times New Roman"/>
          <w:iCs/>
        </w:rPr>
        <w:t>на</w:t>
      </w:r>
      <w:proofErr w:type="gramEnd"/>
      <w:r>
        <w:rPr>
          <w:rFonts w:cs="Times New Roman"/>
          <w:iCs/>
        </w:rPr>
        <w:t xml:space="preserve"> услышанное (при непосредственном общении).</w:t>
      </w:r>
    </w:p>
    <w:p w:rsidR="007E14DC" w:rsidRDefault="007E14DC">
      <w:pPr>
        <w:autoSpaceDE w:val="0"/>
        <w:jc w:val="both"/>
      </w:pPr>
      <w:r>
        <w:rPr>
          <w:rFonts w:cs="Times New Roman"/>
          <w:iC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E14DC" w:rsidRDefault="007E14DC">
      <w:pPr>
        <w:autoSpaceDE w:val="0"/>
        <w:jc w:val="both"/>
      </w:pPr>
      <w:r>
        <w:rPr>
          <w:rFonts w:cs="Times New Roman"/>
          <w:i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E14DC" w:rsidRDefault="007E14DC">
      <w:pPr>
        <w:autoSpaceDE w:val="0"/>
        <w:jc w:val="both"/>
      </w:pPr>
      <w:r>
        <w:rPr>
          <w:rFonts w:cs="Times New Roman"/>
          <w:iCs/>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E14DC" w:rsidRDefault="007E14DC">
      <w:pPr>
        <w:autoSpaceDE w:val="0"/>
        <w:jc w:val="both"/>
      </w:pPr>
      <w:r>
        <w:rPr>
          <w:rFonts w:cs="Times New Roman"/>
          <w:i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E14DC" w:rsidRDefault="007E14DC">
      <w:pPr>
        <w:autoSpaceDE w:val="0"/>
        <w:jc w:val="center"/>
      </w:pPr>
      <w:r>
        <w:rPr>
          <w:rFonts w:cs="Times New Roman"/>
          <w:b/>
          <w:iCs/>
        </w:rPr>
        <w:t>Смысловое чтение</w:t>
      </w:r>
    </w:p>
    <w:p w:rsidR="007E14DC" w:rsidRDefault="007E14DC">
      <w:pPr>
        <w:autoSpaceDE w:val="0"/>
        <w:jc w:val="both"/>
      </w:pPr>
      <w:r>
        <w:rPr>
          <w:rFonts w:cs="Times New Roman"/>
          <w:iCs/>
        </w:rPr>
        <w:t>Чтение вслух учебных текстов с соблюдением правил чтения и соответствующей интонацией, понимание прочитанного.</w:t>
      </w:r>
    </w:p>
    <w:p w:rsidR="007E14DC" w:rsidRDefault="007E14DC">
      <w:pPr>
        <w:autoSpaceDE w:val="0"/>
        <w:jc w:val="both"/>
      </w:pPr>
      <w:r>
        <w:rPr>
          <w:rFonts w:cs="Times New Roman"/>
          <w:iCs/>
        </w:rPr>
        <w:t>Тексты для чтения вслух: диалог, рассказ, сказка.</w:t>
      </w:r>
    </w:p>
    <w:p w:rsidR="007E14DC" w:rsidRDefault="007E14DC">
      <w:pPr>
        <w:autoSpaceDE w:val="0"/>
        <w:jc w:val="both"/>
      </w:pPr>
      <w:r>
        <w:rPr>
          <w:rFonts w:cs="Times New Roman"/>
          <w:i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14DC" w:rsidRDefault="007E14DC">
      <w:pPr>
        <w:autoSpaceDE w:val="0"/>
        <w:jc w:val="both"/>
      </w:pPr>
      <w:r>
        <w:rPr>
          <w:rFonts w:cs="Times New Roman"/>
          <w:iC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E14DC" w:rsidRDefault="007E14DC">
      <w:pPr>
        <w:autoSpaceDE w:val="0"/>
        <w:jc w:val="both"/>
      </w:pPr>
      <w:r>
        <w:rPr>
          <w:rFonts w:cs="Times New Roman"/>
          <w:iC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E14DC" w:rsidRDefault="007E14DC">
      <w:pPr>
        <w:autoSpaceDE w:val="0"/>
        <w:jc w:val="both"/>
      </w:pPr>
      <w:r>
        <w:rPr>
          <w:rFonts w:cs="Times New Roman"/>
          <w:iCs/>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7E14DC" w:rsidRDefault="007E14DC">
      <w:pPr>
        <w:autoSpaceDE w:val="0"/>
        <w:jc w:val="both"/>
      </w:pPr>
      <w:r>
        <w:rPr>
          <w:rFonts w:cs="Times New Roman"/>
          <w:iCs/>
        </w:rPr>
        <w:t>Тексты для чтения: диалог, рассказ, сказка, электронное сообщение личного характера, текст научно-популярного характера, стихотворение.</w:t>
      </w:r>
    </w:p>
    <w:p w:rsidR="007E14DC" w:rsidRDefault="007E14DC">
      <w:pPr>
        <w:autoSpaceDE w:val="0"/>
        <w:jc w:val="center"/>
      </w:pPr>
      <w:r>
        <w:rPr>
          <w:rFonts w:cs="Times New Roman"/>
          <w:b/>
          <w:iCs/>
        </w:rPr>
        <w:t>Письмо</w:t>
      </w:r>
    </w:p>
    <w:p w:rsidR="007E14DC" w:rsidRDefault="007E14DC">
      <w:pPr>
        <w:autoSpaceDE w:val="0"/>
        <w:jc w:val="both"/>
      </w:pPr>
      <w:r>
        <w:rPr>
          <w:rFonts w:cs="Times New Roman"/>
          <w:iCs/>
        </w:rPr>
        <w:t>Выписывание из текста слов, словосочетаний, предложений; вставка пропущенных бу</w:t>
      </w:r>
      <w:proofErr w:type="gramStart"/>
      <w:r>
        <w:rPr>
          <w:rFonts w:cs="Times New Roman"/>
          <w:iCs/>
        </w:rPr>
        <w:t>кв в сл</w:t>
      </w:r>
      <w:proofErr w:type="gramEnd"/>
      <w:r>
        <w:rPr>
          <w:rFonts w:cs="Times New Roman"/>
          <w:iCs/>
        </w:rPr>
        <w:t>ово или слов в предложение в соответствии с решаемой коммуникативной/учебной задачей.</w:t>
      </w:r>
    </w:p>
    <w:p w:rsidR="007E14DC" w:rsidRDefault="007E14DC">
      <w:pPr>
        <w:autoSpaceDE w:val="0"/>
        <w:jc w:val="both"/>
      </w:pPr>
      <w:r>
        <w:rPr>
          <w:rFonts w:cs="Times New Roman"/>
          <w:iC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E14DC" w:rsidRDefault="007E14DC">
      <w:pPr>
        <w:autoSpaceDE w:val="0"/>
        <w:jc w:val="both"/>
      </w:pPr>
      <w:r>
        <w:rPr>
          <w:rFonts w:cs="Times New Roman"/>
          <w:iCs/>
        </w:rPr>
        <w:t>Написание с опорой на образец поздравления с праздниками (с днём рождения, Новым годом, Рождеством) с выражением пожеланий.</w:t>
      </w:r>
    </w:p>
    <w:p w:rsidR="007E14DC" w:rsidRDefault="007E14DC">
      <w:pPr>
        <w:autoSpaceDE w:val="0"/>
        <w:jc w:val="both"/>
      </w:pPr>
      <w:r>
        <w:rPr>
          <w:rFonts w:cs="Times New Roman"/>
          <w:iCs/>
        </w:rPr>
        <w:t>Написание электронного сообщения личного характера с опорой на образец.</w:t>
      </w:r>
    </w:p>
    <w:p w:rsidR="007E14DC" w:rsidRDefault="007E14DC">
      <w:pPr>
        <w:autoSpaceDE w:val="0"/>
        <w:jc w:val="both"/>
      </w:pPr>
      <w:r>
        <w:rPr>
          <w:rFonts w:cs="Times New Roman"/>
          <w:iCs/>
        </w:rPr>
        <w:t>Языковые знания и навыки</w:t>
      </w:r>
    </w:p>
    <w:p w:rsidR="007E14DC" w:rsidRDefault="007E14DC">
      <w:pPr>
        <w:autoSpaceDE w:val="0"/>
        <w:jc w:val="both"/>
      </w:pPr>
      <w:r>
        <w:rPr>
          <w:rFonts w:cs="Times New Roman"/>
          <w:iCs/>
        </w:rPr>
        <w:t>Фонетическая сторона речи</w:t>
      </w:r>
    </w:p>
    <w:p w:rsidR="007E14DC" w:rsidRDefault="007E14DC">
      <w:pPr>
        <w:autoSpaceDE w:val="0"/>
        <w:jc w:val="both"/>
      </w:pPr>
      <w:r>
        <w:rPr>
          <w:rFonts w:cs="Times New Roman"/>
          <w:iCs/>
        </w:rPr>
        <w:t xml:space="preserve">Нормы произношения: долгота и краткость гласных, отсутствие оглушения звонких согласных в </w:t>
      </w:r>
      <w:r>
        <w:rPr>
          <w:rFonts w:cs="Times New Roman"/>
          <w:iCs/>
        </w:rPr>
        <w:lastRenderedPageBreak/>
        <w:t>конце слога или слова, отсутствие смягчения согласных перед гласными. Связующее “r” (there is/there are).</w:t>
      </w:r>
    </w:p>
    <w:p w:rsidR="007E14DC" w:rsidRDefault="007E14DC">
      <w:pPr>
        <w:autoSpaceDE w:val="0"/>
        <w:jc w:val="both"/>
      </w:pPr>
      <w:r>
        <w:rPr>
          <w:rFonts w:cs="Times New Roman"/>
          <w:iCs/>
        </w:rPr>
        <w:t>Ритмико-интонационные особенности повествовательного, побудительного и вопросительного (общий и специальный вопрос) предложений.</w:t>
      </w:r>
    </w:p>
    <w:p w:rsidR="007E14DC" w:rsidRDefault="007E14DC">
      <w:pPr>
        <w:autoSpaceDE w:val="0"/>
        <w:jc w:val="both"/>
      </w:pPr>
      <w:r>
        <w:rPr>
          <w:rFonts w:cs="Times New Roman"/>
          <w:iC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E14DC" w:rsidRDefault="007E14DC">
      <w:pPr>
        <w:autoSpaceDE w:val="0"/>
        <w:jc w:val="both"/>
      </w:pPr>
      <w:r>
        <w:rPr>
          <w:rFonts w:cs="Times New Roman"/>
          <w:iCs/>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E14DC" w:rsidRDefault="007E14DC">
      <w:pPr>
        <w:autoSpaceDE w:val="0"/>
        <w:jc w:val="both"/>
      </w:pPr>
      <w:r>
        <w:rPr>
          <w:rFonts w:cs="Times New Roman"/>
          <w:iCs/>
        </w:rPr>
        <w:t>Вычленение некоторых звукобуквенных сочетаний при анализе изученных слов.</w:t>
      </w:r>
    </w:p>
    <w:p w:rsidR="007E14DC" w:rsidRDefault="007E14DC">
      <w:pPr>
        <w:autoSpaceDE w:val="0"/>
        <w:jc w:val="both"/>
      </w:pPr>
      <w:r>
        <w:rPr>
          <w:rFonts w:cs="Times New Roman"/>
          <w:iCs/>
        </w:rPr>
        <w:t>Чтение новых слов согласно основным правилам чтения с использованием полной или частичной транскрипции, по аналогии.</w:t>
      </w:r>
    </w:p>
    <w:p w:rsidR="007E14DC" w:rsidRDefault="007E14DC">
      <w:pPr>
        <w:autoSpaceDE w:val="0"/>
        <w:jc w:val="both"/>
      </w:pPr>
      <w:r>
        <w:rPr>
          <w:rFonts w:cs="Times New Roman"/>
          <w:iCs/>
        </w:rPr>
        <w:t>Знаки английской транскрипции; отличие их от букв английского алфавита. Фонетически корректное озвучивание знаков транскрипции.</w:t>
      </w:r>
    </w:p>
    <w:p w:rsidR="007E14DC" w:rsidRDefault="007E14DC">
      <w:pPr>
        <w:autoSpaceDE w:val="0"/>
        <w:jc w:val="both"/>
      </w:pPr>
      <w:r>
        <w:rPr>
          <w:rFonts w:cs="Times New Roman"/>
          <w:iCs/>
        </w:rPr>
        <w:t>Графика, орфография и пунктуация</w:t>
      </w:r>
    </w:p>
    <w:p w:rsidR="007E14DC" w:rsidRDefault="007E14DC">
      <w:pPr>
        <w:autoSpaceDE w:val="0"/>
        <w:jc w:val="both"/>
      </w:pPr>
      <w:r>
        <w:rPr>
          <w:rFonts w:cs="Times New Roman"/>
          <w:iCs/>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7E14DC" w:rsidRDefault="007E14DC">
      <w:pPr>
        <w:autoSpaceDE w:val="0"/>
        <w:jc w:val="both"/>
      </w:pPr>
      <w:r>
        <w:rPr>
          <w:rFonts w:cs="Times New Roman"/>
          <w:iCs/>
        </w:rPr>
        <w:t>Лексическая сторона речи</w:t>
      </w:r>
    </w:p>
    <w:p w:rsidR="007E14DC" w:rsidRDefault="007E14DC">
      <w:pPr>
        <w:autoSpaceDE w:val="0"/>
        <w:jc w:val="both"/>
      </w:pPr>
      <w:r>
        <w:rPr>
          <w:rFonts w:cs="Times New Roman"/>
          <w:iCs/>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E14DC" w:rsidRDefault="007E14DC">
      <w:pPr>
        <w:autoSpaceDE w:val="0"/>
        <w:jc w:val="both"/>
      </w:pPr>
      <w:proofErr w:type="gramStart"/>
      <w:r>
        <w:rPr>
          <w:rFonts w:cs="Times New Roman"/>
          <w:iC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7E14DC" w:rsidRDefault="007E14DC">
      <w:pPr>
        <w:autoSpaceDE w:val="0"/>
        <w:jc w:val="both"/>
      </w:pPr>
      <w:r>
        <w:rPr>
          <w:rFonts w:cs="Times New Roman"/>
          <w:iCs/>
        </w:rPr>
        <w:t>Использование языковой догадки для распознавания интернациональных слов (pilot, film).</w:t>
      </w:r>
    </w:p>
    <w:p w:rsidR="007E14DC" w:rsidRDefault="007E14DC">
      <w:pPr>
        <w:autoSpaceDE w:val="0"/>
        <w:jc w:val="both"/>
      </w:pPr>
      <w:r>
        <w:rPr>
          <w:rFonts w:cs="Times New Roman"/>
          <w:iCs/>
        </w:rPr>
        <w:t>Грамматическая сторона речи</w:t>
      </w:r>
    </w:p>
    <w:p w:rsidR="007E14DC" w:rsidRDefault="007E14DC">
      <w:pPr>
        <w:autoSpaceDE w:val="0"/>
        <w:jc w:val="both"/>
      </w:pPr>
      <w:r>
        <w:rPr>
          <w:rFonts w:cs="Times New Roman"/>
          <w:iC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14DC" w:rsidRDefault="007E14DC">
      <w:pPr>
        <w:autoSpaceDE w:val="0"/>
        <w:jc w:val="both"/>
      </w:pPr>
      <w:r>
        <w:rPr>
          <w:rFonts w:cs="Times New Roman"/>
          <w:iC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E14DC" w:rsidRDefault="007E14DC">
      <w:pPr>
        <w:autoSpaceDE w:val="0"/>
        <w:jc w:val="both"/>
      </w:pPr>
      <w:r>
        <w:rPr>
          <w:rFonts w:cs="Times New Roman"/>
          <w:iCs/>
        </w:rPr>
        <w:t>Модальные глаголы must и have to.</w:t>
      </w:r>
    </w:p>
    <w:p w:rsidR="007E14DC" w:rsidRDefault="007E14DC">
      <w:pPr>
        <w:autoSpaceDE w:val="0"/>
        <w:jc w:val="both"/>
      </w:pPr>
      <w:proofErr w:type="gramStart"/>
      <w:r>
        <w:rPr>
          <w:rFonts w:cs="Times New Roman"/>
          <w:iCs/>
        </w:rPr>
        <w:t>Конструкция</w:t>
      </w:r>
      <w:r>
        <w:rPr>
          <w:rFonts w:cs="Times New Roman"/>
          <w:iCs/>
          <w:lang w:val="en-US"/>
        </w:rPr>
        <w:t xml:space="preserve"> to be going to </w:t>
      </w:r>
      <w:r>
        <w:rPr>
          <w:rFonts w:cs="Times New Roman"/>
          <w:iCs/>
        </w:rPr>
        <w:t>и</w:t>
      </w:r>
      <w:r>
        <w:rPr>
          <w:rFonts w:cs="Times New Roman"/>
          <w:iCs/>
          <w:lang w:val="en-US"/>
        </w:rPr>
        <w:t xml:space="preserve"> Future Simple Tense </w:t>
      </w:r>
      <w:r>
        <w:rPr>
          <w:rFonts w:cs="Times New Roman"/>
          <w:iCs/>
        </w:rPr>
        <w:t>для</w:t>
      </w:r>
      <w:r>
        <w:rPr>
          <w:rFonts w:cs="Times New Roman"/>
          <w:iCs/>
          <w:lang w:val="en-US"/>
        </w:rPr>
        <w:t xml:space="preserve"> </w:t>
      </w:r>
      <w:r>
        <w:rPr>
          <w:rFonts w:cs="Times New Roman"/>
          <w:iCs/>
        </w:rPr>
        <w:t>выражения</w:t>
      </w:r>
      <w:r>
        <w:rPr>
          <w:rFonts w:cs="Times New Roman"/>
          <w:iCs/>
          <w:lang w:val="en-US"/>
        </w:rPr>
        <w:t xml:space="preserve"> </w:t>
      </w:r>
      <w:r>
        <w:rPr>
          <w:rFonts w:cs="Times New Roman"/>
          <w:iCs/>
        </w:rPr>
        <w:t>будущего</w:t>
      </w:r>
      <w:r>
        <w:rPr>
          <w:rFonts w:cs="Times New Roman"/>
          <w:iCs/>
          <w:lang w:val="en-US"/>
        </w:rPr>
        <w:t xml:space="preserve"> </w:t>
      </w:r>
      <w:r>
        <w:rPr>
          <w:rFonts w:cs="Times New Roman"/>
          <w:iCs/>
        </w:rPr>
        <w:t>действия</w:t>
      </w:r>
      <w:r>
        <w:rPr>
          <w:rFonts w:cs="Times New Roman"/>
          <w:iCs/>
          <w:lang w:val="en-US"/>
        </w:rPr>
        <w:t xml:space="preserve"> (I am going to have my birthday party on Saturday.</w:t>
      </w:r>
      <w:proofErr w:type="gramEnd"/>
      <w:r>
        <w:rPr>
          <w:rFonts w:cs="Times New Roman"/>
          <w:iCs/>
          <w:lang w:val="en-US"/>
        </w:rPr>
        <w:t xml:space="preserve"> </w:t>
      </w:r>
      <w:proofErr w:type="gramStart"/>
      <w:r>
        <w:rPr>
          <w:rFonts w:cs="Times New Roman"/>
          <w:iCs/>
        </w:rPr>
        <w:t>Wait, I’ll help you.).</w:t>
      </w:r>
      <w:proofErr w:type="gramEnd"/>
    </w:p>
    <w:p w:rsidR="007E14DC" w:rsidRDefault="007E14DC">
      <w:pPr>
        <w:autoSpaceDE w:val="0"/>
        <w:jc w:val="both"/>
      </w:pPr>
      <w:r>
        <w:rPr>
          <w:rFonts w:cs="Times New Roman"/>
          <w:iCs/>
        </w:rPr>
        <w:t>Отрицательное местоимение no.</w:t>
      </w:r>
    </w:p>
    <w:p w:rsidR="007E14DC" w:rsidRDefault="007E14DC">
      <w:pPr>
        <w:autoSpaceDE w:val="0"/>
        <w:jc w:val="both"/>
      </w:pPr>
      <w:proofErr w:type="gramStart"/>
      <w:r>
        <w:rPr>
          <w:rFonts w:cs="Times New Roman"/>
          <w:iCs/>
        </w:rPr>
        <w:t>Степени сравнения прилагательных (формы, образованные по правилу и исключения: good — better — (the) best, bad — worse — (the) worst.</w:t>
      </w:r>
      <w:proofErr w:type="gramEnd"/>
    </w:p>
    <w:p w:rsidR="007E14DC" w:rsidRDefault="007E14DC">
      <w:pPr>
        <w:autoSpaceDE w:val="0"/>
        <w:jc w:val="both"/>
      </w:pPr>
      <w:r>
        <w:rPr>
          <w:rFonts w:cs="Times New Roman"/>
          <w:iCs/>
        </w:rPr>
        <w:t>Наречия времени.</w:t>
      </w:r>
    </w:p>
    <w:p w:rsidR="007E14DC" w:rsidRDefault="007E14DC">
      <w:pPr>
        <w:autoSpaceDE w:val="0"/>
        <w:jc w:val="both"/>
      </w:pPr>
      <w:r>
        <w:rPr>
          <w:rFonts w:cs="Times New Roman"/>
          <w:iCs/>
        </w:rPr>
        <w:t>Обозначение даты и года. Обозначение времени (5 o’clock; 3 am, 2 pm).</w:t>
      </w:r>
    </w:p>
    <w:p w:rsidR="007E14DC" w:rsidRDefault="007E14DC">
      <w:pPr>
        <w:autoSpaceDE w:val="0"/>
        <w:jc w:val="both"/>
      </w:pPr>
      <w:r>
        <w:rPr>
          <w:rFonts w:cs="Times New Roman"/>
          <w:iCs/>
        </w:rPr>
        <w:t>Социокультурные знания и умения</w:t>
      </w:r>
    </w:p>
    <w:p w:rsidR="007E14DC" w:rsidRDefault="007E14DC">
      <w:pPr>
        <w:autoSpaceDE w:val="0"/>
        <w:jc w:val="both"/>
      </w:pPr>
      <w:r>
        <w:rPr>
          <w:rFonts w:cs="Times New Roman"/>
          <w:iCs/>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E14DC" w:rsidRDefault="007E14DC">
      <w:pPr>
        <w:autoSpaceDE w:val="0"/>
        <w:jc w:val="both"/>
      </w:pPr>
      <w:r>
        <w:rPr>
          <w:rFonts w:cs="Times New Roman"/>
          <w:iCs/>
        </w:rPr>
        <w:t>Знание произведений детского фольклора (рифмовок, стихов, песенок), персонажей детских книг.</w:t>
      </w:r>
    </w:p>
    <w:p w:rsidR="007E14DC" w:rsidRDefault="007E14DC">
      <w:pPr>
        <w:autoSpaceDE w:val="0"/>
        <w:jc w:val="both"/>
      </w:pPr>
      <w:r>
        <w:rPr>
          <w:rFonts w:cs="Times New Roman"/>
          <w:iC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E14DC" w:rsidRDefault="007E14DC">
      <w:pPr>
        <w:autoSpaceDE w:val="0"/>
        <w:jc w:val="both"/>
      </w:pPr>
      <w:r>
        <w:rPr>
          <w:rFonts w:cs="Times New Roman"/>
          <w:iCs/>
        </w:rPr>
        <w:t>Компенсаторные умения</w:t>
      </w:r>
    </w:p>
    <w:p w:rsidR="007E14DC" w:rsidRDefault="007E14DC">
      <w:pPr>
        <w:autoSpaceDE w:val="0"/>
        <w:jc w:val="both"/>
      </w:pPr>
      <w:r>
        <w:rPr>
          <w:rFonts w:cs="Times New Roman"/>
          <w:iCs/>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E14DC" w:rsidRDefault="007E14DC">
      <w:pPr>
        <w:autoSpaceDE w:val="0"/>
        <w:jc w:val="both"/>
      </w:pPr>
      <w:r>
        <w:rPr>
          <w:rFonts w:cs="Times New Roman"/>
          <w:iCs/>
        </w:rPr>
        <w:t>Использование в качестве опоры при порождении собственных высказываний ключевых слов, вопросов; картинок, фотографий.</w:t>
      </w:r>
    </w:p>
    <w:p w:rsidR="007E14DC" w:rsidRDefault="007E14DC">
      <w:pPr>
        <w:autoSpaceDE w:val="0"/>
        <w:jc w:val="both"/>
      </w:pPr>
      <w:r>
        <w:rPr>
          <w:rFonts w:cs="Times New Roman"/>
          <w:iCs/>
        </w:rPr>
        <w:t>Прогнозирование содержание текста для чтения на основе заголовка.</w:t>
      </w:r>
    </w:p>
    <w:p w:rsidR="007E14DC" w:rsidRDefault="007E14DC">
      <w:pPr>
        <w:autoSpaceDE w:val="0"/>
        <w:jc w:val="both"/>
      </w:pPr>
      <w:r>
        <w:rPr>
          <w:rFonts w:cs="Times New Roman"/>
          <w:i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14DC" w:rsidRDefault="007E14DC">
      <w:pPr>
        <w:pStyle w:val="aff6"/>
        <w:spacing w:line="240" w:lineRule="auto"/>
        <w:ind w:firstLine="0"/>
      </w:pP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rPr>
          <w:rFonts w:cs="Times New Roman"/>
          <w:b/>
          <w:iCs/>
        </w:rPr>
      </w:pPr>
    </w:p>
    <w:p w:rsidR="007E14DC" w:rsidRDefault="007E14DC">
      <w:pPr>
        <w:autoSpaceDE w:val="0"/>
        <w:rPr>
          <w:rFonts w:cs="Times New Roman"/>
          <w:b/>
          <w:iCs/>
        </w:rPr>
      </w:pPr>
    </w:p>
    <w:p w:rsidR="007E14DC" w:rsidRDefault="007E14DC">
      <w:pPr>
        <w:autoSpaceDE w:val="0"/>
        <w:jc w:val="center"/>
      </w:pPr>
      <w:r>
        <w:rPr>
          <w:rFonts w:cs="Times New Roman"/>
          <w:b/>
          <w:iCs/>
        </w:rPr>
        <w:t>ПЛАНИРУЕМЫЕ РЕЗУЛЬТАТЫ ОСВОЕНИЯ УЧЕБНОГО ПРЕДМЕТА «ИНОСТРАННЫЙ (АНГЛИЙСКИЙ) ЯЗЫК» НА УРОВНЕ НАЧАЛЬНОГО ОБЩЕГО ОБРАЗОВАНИЯ</w:t>
      </w:r>
    </w:p>
    <w:p w:rsidR="007E14DC" w:rsidRDefault="007E14DC">
      <w:pPr>
        <w:autoSpaceDE w:val="0"/>
        <w:jc w:val="both"/>
      </w:pPr>
      <w:r>
        <w:rPr>
          <w:rFonts w:cs="Times New Roman"/>
          <w:iCs/>
        </w:rPr>
        <w:t xml:space="preserve">В результате изучения иностранного языка в начальной школе </w:t>
      </w:r>
      <w:proofErr w:type="gramStart"/>
      <w:r>
        <w:rPr>
          <w:rFonts w:cs="Times New Roman"/>
          <w:iCs/>
        </w:rPr>
        <w:t>у</w:t>
      </w:r>
      <w:proofErr w:type="gramEnd"/>
      <w:r>
        <w:rPr>
          <w:rFonts w:cs="Times New Roman"/>
          <w:iCs/>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14DC" w:rsidRDefault="007E14DC">
      <w:pPr>
        <w:autoSpaceDE w:val="0"/>
        <w:jc w:val="both"/>
      </w:pPr>
      <w:r>
        <w:rPr>
          <w:rFonts w:cs="Times New Roman"/>
          <w:iCs/>
        </w:rPr>
        <w:t xml:space="preserve">Личностные результаты освоения программы начального общего образования должны отражать готовность </w:t>
      </w:r>
      <w:proofErr w:type="gramStart"/>
      <w:r>
        <w:rPr>
          <w:rFonts w:cs="Times New Roman"/>
          <w:iCs/>
        </w:rPr>
        <w:t>обучающихся</w:t>
      </w:r>
      <w:proofErr w:type="gramEnd"/>
      <w:r>
        <w:rPr>
          <w:rFonts w:cs="Times New Roman"/>
          <w:iCs/>
        </w:rPr>
        <w:t xml:space="preserve"> руководствоваться ценностями и приобретение первоначального опыта деятельности на их основе, в том числе в части:</w:t>
      </w:r>
    </w:p>
    <w:p w:rsidR="007E14DC" w:rsidRDefault="007E14DC">
      <w:pPr>
        <w:autoSpaceDE w:val="0"/>
        <w:jc w:val="both"/>
      </w:pPr>
      <w:r>
        <w:rPr>
          <w:rFonts w:cs="Times New Roman"/>
          <w:iCs/>
        </w:rPr>
        <w:t>Гражданско-патриотического воспитания:</w:t>
      </w:r>
    </w:p>
    <w:p w:rsidR="007E14DC" w:rsidRDefault="007E14DC">
      <w:pPr>
        <w:autoSpaceDE w:val="0"/>
        <w:jc w:val="both"/>
      </w:pPr>
      <w:r>
        <w:rPr>
          <w:rFonts w:cs="Times New Roman"/>
          <w:iCs/>
        </w:rPr>
        <w:t>1)</w:t>
      </w:r>
      <w:r>
        <w:rPr>
          <w:rFonts w:cs="Times New Roman"/>
          <w:iCs/>
        </w:rPr>
        <w:tab/>
        <w:t>становление ценностного отношения к своей Родине — России;</w:t>
      </w:r>
    </w:p>
    <w:p w:rsidR="007E14DC" w:rsidRDefault="007E14DC">
      <w:pPr>
        <w:autoSpaceDE w:val="0"/>
        <w:jc w:val="both"/>
      </w:pPr>
      <w:r>
        <w:rPr>
          <w:rFonts w:cs="Times New Roman"/>
          <w:iCs/>
        </w:rPr>
        <w:t>2)</w:t>
      </w:r>
      <w:r>
        <w:rPr>
          <w:rFonts w:cs="Times New Roman"/>
          <w:iCs/>
        </w:rPr>
        <w:tab/>
        <w:t>осознание своей этнокультурной и российской гражданской идентичности;</w:t>
      </w:r>
    </w:p>
    <w:p w:rsidR="007E14DC" w:rsidRDefault="007E14DC">
      <w:pPr>
        <w:autoSpaceDE w:val="0"/>
        <w:jc w:val="both"/>
      </w:pPr>
      <w:r>
        <w:rPr>
          <w:rFonts w:cs="Times New Roman"/>
          <w:iCs/>
        </w:rPr>
        <w:t>3)</w:t>
      </w:r>
      <w:r>
        <w:rPr>
          <w:rFonts w:cs="Times New Roman"/>
          <w:iCs/>
        </w:rPr>
        <w:tab/>
        <w:t>сопричастность к прошлому, настоящему и будущему своей страны и родного края;</w:t>
      </w:r>
    </w:p>
    <w:p w:rsidR="007E14DC" w:rsidRDefault="007E14DC">
      <w:pPr>
        <w:autoSpaceDE w:val="0"/>
        <w:jc w:val="both"/>
      </w:pPr>
      <w:r>
        <w:rPr>
          <w:rFonts w:cs="Times New Roman"/>
          <w:iCs/>
        </w:rPr>
        <w:t>4)</w:t>
      </w:r>
      <w:r>
        <w:rPr>
          <w:rFonts w:cs="Times New Roman"/>
          <w:iCs/>
        </w:rPr>
        <w:tab/>
        <w:t>уважение к своему и другим народам;</w:t>
      </w:r>
    </w:p>
    <w:p w:rsidR="007E14DC" w:rsidRDefault="007E14DC">
      <w:pPr>
        <w:autoSpaceDE w:val="0"/>
        <w:jc w:val="both"/>
      </w:pPr>
      <w:r>
        <w:rPr>
          <w:rFonts w:cs="Times New Roman"/>
          <w:iCs/>
        </w:rPr>
        <w:t>5)</w:t>
      </w:r>
      <w:r>
        <w:rPr>
          <w:rFonts w:cs="Times New Roman"/>
          <w:iCs/>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E14DC" w:rsidRDefault="007E14DC">
      <w:pPr>
        <w:autoSpaceDE w:val="0"/>
        <w:jc w:val="both"/>
      </w:pPr>
      <w:r>
        <w:rPr>
          <w:rFonts w:cs="Times New Roman"/>
          <w:iCs/>
        </w:rPr>
        <w:t>Духовно-нравственного воспитания:</w:t>
      </w:r>
    </w:p>
    <w:p w:rsidR="007E14DC" w:rsidRDefault="007E14DC">
      <w:pPr>
        <w:autoSpaceDE w:val="0"/>
        <w:jc w:val="both"/>
      </w:pPr>
      <w:r>
        <w:rPr>
          <w:rFonts w:cs="Times New Roman"/>
          <w:iCs/>
        </w:rPr>
        <w:t>1)</w:t>
      </w:r>
      <w:r>
        <w:rPr>
          <w:rFonts w:cs="Times New Roman"/>
          <w:iCs/>
        </w:rPr>
        <w:tab/>
        <w:t>признание индивидуальности каждого человека;</w:t>
      </w:r>
    </w:p>
    <w:p w:rsidR="007E14DC" w:rsidRDefault="007E14DC">
      <w:pPr>
        <w:autoSpaceDE w:val="0"/>
        <w:jc w:val="both"/>
      </w:pPr>
      <w:r>
        <w:rPr>
          <w:rFonts w:cs="Times New Roman"/>
          <w:iCs/>
        </w:rPr>
        <w:t>2)</w:t>
      </w:r>
      <w:r>
        <w:rPr>
          <w:rFonts w:cs="Times New Roman"/>
          <w:iCs/>
        </w:rPr>
        <w:tab/>
        <w:t>проявление сопереживания, уважения и доброжелательности;</w:t>
      </w:r>
    </w:p>
    <w:p w:rsidR="007E14DC" w:rsidRDefault="007E14DC">
      <w:pPr>
        <w:autoSpaceDE w:val="0"/>
        <w:jc w:val="both"/>
      </w:pPr>
      <w:r>
        <w:rPr>
          <w:rFonts w:cs="Times New Roman"/>
          <w:iCs/>
        </w:rPr>
        <w:t>3)</w:t>
      </w:r>
      <w:r>
        <w:rPr>
          <w:rFonts w:cs="Times New Roman"/>
          <w:iCs/>
        </w:rPr>
        <w:tab/>
        <w:t>неприятие любых форм поведения, направленных на причинение физического и морального вреда другим людям.</w:t>
      </w:r>
    </w:p>
    <w:p w:rsidR="007E14DC" w:rsidRDefault="007E14DC">
      <w:pPr>
        <w:autoSpaceDE w:val="0"/>
        <w:jc w:val="both"/>
      </w:pPr>
      <w:r>
        <w:rPr>
          <w:rFonts w:cs="Times New Roman"/>
          <w:iCs/>
        </w:rPr>
        <w:t>Эстетического воспитания:</w:t>
      </w:r>
    </w:p>
    <w:p w:rsidR="007E14DC" w:rsidRDefault="007E14DC">
      <w:pPr>
        <w:autoSpaceDE w:val="0"/>
        <w:jc w:val="both"/>
      </w:pPr>
      <w:r>
        <w:rPr>
          <w:rFonts w:cs="Times New Roman"/>
          <w:iCs/>
        </w:rPr>
        <w:t>1)</w:t>
      </w:r>
      <w:r>
        <w:rPr>
          <w:rFonts w:cs="Times New Roman"/>
          <w:iCs/>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E14DC" w:rsidRDefault="007E14DC">
      <w:pPr>
        <w:autoSpaceDE w:val="0"/>
        <w:jc w:val="both"/>
      </w:pPr>
      <w:r>
        <w:rPr>
          <w:rFonts w:cs="Times New Roman"/>
          <w:iCs/>
        </w:rPr>
        <w:t>2)</w:t>
      </w:r>
      <w:r>
        <w:rPr>
          <w:rFonts w:cs="Times New Roman"/>
          <w:iCs/>
        </w:rPr>
        <w:tab/>
        <w:t>стремление к самовыражению в разных видах художественной деятельности.</w:t>
      </w:r>
    </w:p>
    <w:p w:rsidR="007E14DC" w:rsidRDefault="007E14DC">
      <w:pPr>
        <w:autoSpaceDE w:val="0"/>
        <w:jc w:val="both"/>
      </w:pPr>
      <w:r>
        <w:rPr>
          <w:rFonts w:cs="Times New Roman"/>
          <w:iCs/>
        </w:rPr>
        <w:t>Физического воспитания, формирования культуры здоровья и эмоционального благополучия:</w:t>
      </w:r>
    </w:p>
    <w:p w:rsidR="007E14DC" w:rsidRDefault="007E14DC">
      <w:pPr>
        <w:autoSpaceDE w:val="0"/>
        <w:jc w:val="both"/>
      </w:pPr>
      <w:r>
        <w:rPr>
          <w:rFonts w:cs="Times New Roman"/>
          <w:iCs/>
        </w:rPr>
        <w:t>1)</w:t>
      </w:r>
      <w:r>
        <w:rPr>
          <w:rFonts w:cs="Times New Roman"/>
          <w:iCs/>
        </w:rPr>
        <w:tab/>
        <w:t>соблюдение правил здорового и безопасного (для себя и других людей) образа жизни в окружающей среде (в том числе информационной);</w:t>
      </w:r>
    </w:p>
    <w:p w:rsidR="007E14DC" w:rsidRDefault="007E14DC">
      <w:pPr>
        <w:autoSpaceDE w:val="0"/>
        <w:jc w:val="both"/>
      </w:pPr>
      <w:r>
        <w:rPr>
          <w:rFonts w:cs="Times New Roman"/>
          <w:iCs/>
        </w:rPr>
        <w:t>2)</w:t>
      </w:r>
      <w:r>
        <w:rPr>
          <w:rFonts w:cs="Times New Roman"/>
          <w:iCs/>
        </w:rPr>
        <w:tab/>
        <w:t>бережное отношение к физическому и психическому здоровью.</w:t>
      </w:r>
    </w:p>
    <w:p w:rsidR="007E14DC" w:rsidRDefault="007E14DC">
      <w:pPr>
        <w:autoSpaceDE w:val="0"/>
        <w:jc w:val="both"/>
      </w:pPr>
      <w:r>
        <w:rPr>
          <w:rFonts w:cs="Times New Roman"/>
          <w:iCs/>
        </w:rPr>
        <w:t>Трудового воспитания:</w:t>
      </w:r>
    </w:p>
    <w:p w:rsidR="007E14DC" w:rsidRDefault="007E14DC">
      <w:pPr>
        <w:autoSpaceDE w:val="0"/>
        <w:jc w:val="both"/>
      </w:pPr>
      <w:r>
        <w:rPr>
          <w:rFonts w:cs="Times New Roman"/>
          <w:i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E14DC" w:rsidRDefault="007E14DC">
      <w:pPr>
        <w:autoSpaceDE w:val="0"/>
        <w:jc w:val="both"/>
      </w:pPr>
      <w:r>
        <w:rPr>
          <w:rFonts w:cs="Times New Roman"/>
          <w:iCs/>
        </w:rPr>
        <w:t>Экологического воспитания:</w:t>
      </w:r>
    </w:p>
    <w:p w:rsidR="007E14DC" w:rsidRDefault="007E14DC">
      <w:pPr>
        <w:autoSpaceDE w:val="0"/>
        <w:jc w:val="both"/>
      </w:pPr>
      <w:r>
        <w:rPr>
          <w:rFonts w:cs="Times New Roman"/>
          <w:iCs/>
        </w:rPr>
        <w:t>1)</w:t>
      </w:r>
      <w:r>
        <w:rPr>
          <w:rFonts w:cs="Times New Roman"/>
          <w:iCs/>
        </w:rPr>
        <w:tab/>
        <w:t>бережное отношение к природе;</w:t>
      </w:r>
    </w:p>
    <w:p w:rsidR="007E14DC" w:rsidRDefault="007E14DC">
      <w:pPr>
        <w:autoSpaceDE w:val="0"/>
        <w:jc w:val="both"/>
      </w:pPr>
      <w:r>
        <w:rPr>
          <w:rFonts w:cs="Times New Roman"/>
          <w:iCs/>
        </w:rPr>
        <w:t>2)</w:t>
      </w:r>
      <w:r>
        <w:rPr>
          <w:rFonts w:cs="Times New Roman"/>
          <w:iCs/>
        </w:rPr>
        <w:tab/>
        <w:t>неприятие действий, приносящих ей вред.</w:t>
      </w:r>
    </w:p>
    <w:p w:rsidR="007E14DC" w:rsidRDefault="007E14DC">
      <w:pPr>
        <w:autoSpaceDE w:val="0"/>
        <w:jc w:val="both"/>
      </w:pPr>
      <w:r>
        <w:rPr>
          <w:rFonts w:cs="Times New Roman"/>
          <w:iCs/>
        </w:rPr>
        <w:t>Ценности научного познания:</w:t>
      </w:r>
    </w:p>
    <w:p w:rsidR="007E14DC" w:rsidRDefault="007E14DC">
      <w:pPr>
        <w:autoSpaceDE w:val="0"/>
        <w:jc w:val="both"/>
      </w:pPr>
      <w:r>
        <w:rPr>
          <w:rFonts w:cs="Times New Roman"/>
          <w:iCs/>
        </w:rPr>
        <w:t>1)</w:t>
      </w:r>
      <w:r>
        <w:rPr>
          <w:rFonts w:cs="Times New Roman"/>
          <w:iCs/>
        </w:rPr>
        <w:tab/>
        <w:t>первоначальные представления о научной картине мира;</w:t>
      </w:r>
    </w:p>
    <w:p w:rsidR="007E14DC" w:rsidRDefault="007E14DC">
      <w:pPr>
        <w:autoSpaceDE w:val="0"/>
        <w:jc w:val="both"/>
      </w:pPr>
      <w:r>
        <w:rPr>
          <w:rFonts w:cs="Times New Roman"/>
          <w:iCs/>
        </w:rPr>
        <w:lastRenderedPageBreak/>
        <w:t>2)</w:t>
      </w:r>
      <w:r>
        <w:rPr>
          <w:rFonts w:cs="Times New Roman"/>
          <w:iCs/>
        </w:rPr>
        <w:tab/>
        <w:t>познавательные интересы, активность, инициативность, любознательность и самостоятельность в познании.</w:t>
      </w: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Метапредметные результаты освоения программы начального общего образования должны отражать:</w:t>
      </w:r>
    </w:p>
    <w:p w:rsidR="007E14DC" w:rsidRDefault="007E14DC">
      <w:pPr>
        <w:autoSpaceDE w:val="0"/>
        <w:jc w:val="both"/>
      </w:pPr>
      <w:r>
        <w:rPr>
          <w:rFonts w:cs="Times New Roman"/>
          <w:iCs/>
        </w:rPr>
        <w:t>Овладение универсальными учебными познавательными действиями:</w:t>
      </w:r>
    </w:p>
    <w:p w:rsidR="007E14DC" w:rsidRDefault="007E14DC">
      <w:pPr>
        <w:autoSpaceDE w:val="0"/>
        <w:jc w:val="both"/>
      </w:pPr>
      <w:r>
        <w:rPr>
          <w:rFonts w:cs="Times New Roman"/>
          <w:iCs/>
        </w:rPr>
        <w:t>базовые логические действия:</w:t>
      </w:r>
    </w:p>
    <w:p w:rsidR="007E14DC" w:rsidRDefault="007E14DC">
      <w:pPr>
        <w:autoSpaceDE w:val="0"/>
        <w:jc w:val="both"/>
      </w:pPr>
      <w:r>
        <w:rPr>
          <w:rFonts w:cs="Times New Roman"/>
          <w:iCs/>
        </w:rPr>
        <w:t>1)</w:t>
      </w:r>
      <w:r>
        <w:rPr>
          <w:rFonts w:cs="Times New Roman"/>
          <w:iCs/>
        </w:rPr>
        <w:tab/>
        <w:t>сравнивать объекты, устанавливать основания для сравнения, устанавливать аналогии;</w:t>
      </w:r>
    </w:p>
    <w:p w:rsidR="007E14DC" w:rsidRDefault="007E14DC">
      <w:pPr>
        <w:autoSpaceDE w:val="0"/>
        <w:jc w:val="both"/>
      </w:pPr>
      <w:r>
        <w:rPr>
          <w:rFonts w:cs="Times New Roman"/>
          <w:iCs/>
        </w:rPr>
        <w:t>2)</w:t>
      </w:r>
      <w:r>
        <w:rPr>
          <w:rFonts w:cs="Times New Roman"/>
          <w:iCs/>
        </w:rPr>
        <w:tab/>
        <w:t>объединять части объекта (объекты) по определённому признаку;</w:t>
      </w:r>
    </w:p>
    <w:p w:rsidR="007E14DC" w:rsidRDefault="007E14DC">
      <w:pPr>
        <w:autoSpaceDE w:val="0"/>
        <w:jc w:val="both"/>
      </w:pPr>
      <w:r>
        <w:rPr>
          <w:rFonts w:cs="Times New Roman"/>
          <w:iCs/>
        </w:rPr>
        <w:t>3)</w:t>
      </w:r>
      <w:r>
        <w:rPr>
          <w:rFonts w:cs="Times New Roman"/>
          <w:iCs/>
        </w:rPr>
        <w:tab/>
        <w:t>определять существенный признак для классификации, классифицировать предложенные объекты;</w:t>
      </w:r>
    </w:p>
    <w:p w:rsidR="007E14DC" w:rsidRDefault="007E14DC">
      <w:pPr>
        <w:autoSpaceDE w:val="0"/>
        <w:jc w:val="both"/>
      </w:pPr>
      <w:r>
        <w:rPr>
          <w:rFonts w:cs="Times New Roman"/>
          <w:iCs/>
        </w:rPr>
        <w:t>4)</w:t>
      </w:r>
      <w:r>
        <w:rPr>
          <w:rFonts w:cs="Times New Roman"/>
          <w:iCs/>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E14DC" w:rsidRDefault="007E14DC">
      <w:pPr>
        <w:autoSpaceDE w:val="0"/>
        <w:jc w:val="both"/>
      </w:pPr>
      <w:r>
        <w:rPr>
          <w:rFonts w:cs="Times New Roman"/>
          <w:iCs/>
        </w:rPr>
        <w:t>5)</w:t>
      </w:r>
      <w:r>
        <w:rPr>
          <w:rFonts w:cs="Times New Roman"/>
          <w:iCs/>
        </w:rPr>
        <w:tab/>
        <w:t>выявлять недостаток информации для решения учебной (практической) задачи на основе предложенного алгоритма;</w:t>
      </w:r>
    </w:p>
    <w:p w:rsidR="007E14DC" w:rsidRDefault="007E14DC">
      <w:pPr>
        <w:autoSpaceDE w:val="0"/>
        <w:jc w:val="both"/>
      </w:pPr>
      <w:r>
        <w:rPr>
          <w:rFonts w:cs="Times New Roman"/>
          <w:iCs/>
        </w:rPr>
        <w:t>6)</w:t>
      </w:r>
      <w:r>
        <w:rPr>
          <w:rFonts w:cs="Times New Roman"/>
          <w:iCs/>
        </w:rPr>
        <w:tab/>
        <w:t>устанавливать причинно-следственные связи в ситуациях, поддающихся непосредственному наблюдению или знакомых по опыту, делать выводы;</w:t>
      </w:r>
    </w:p>
    <w:p w:rsidR="007E14DC" w:rsidRDefault="007E14DC">
      <w:pPr>
        <w:autoSpaceDE w:val="0"/>
        <w:jc w:val="both"/>
      </w:pPr>
      <w:r>
        <w:rPr>
          <w:rFonts w:cs="Times New Roman"/>
          <w:iCs/>
        </w:rPr>
        <w:t>базовые исследовательские действия:</w:t>
      </w:r>
    </w:p>
    <w:p w:rsidR="007E14DC" w:rsidRDefault="007E14DC">
      <w:pPr>
        <w:autoSpaceDE w:val="0"/>
        <w:jc w:val="both"/>
      </w:pPr>
      <w:r>
        <w:rPr>
          <w:rFonts w:cs="Times New Roman"/>
          <w:iCs/>
        </w:rPr>
        <w:t>1)</w:t>
      </w:r>
      <w:r>
        <w:rPr>
          <w:rFonts w:cs="Times New Roman"/>
          <w:iCs/>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7E14DC" w:rsidRDefault="007E14DC">
      <w:pPr>
        <w:autoSpaceDE w:val="0"/>
        <w:jc w:val="both"/>
      </w:pPr>
      <w:r>
        <w:rPr>
          <w:rFonts w:cs="Times New Roman"/>
          <w:iCs/>
        </w:rPr>
        <w:t>2)</w:t>
      </w:r>
      <w:r>
        <w:rPr>
          <w:rFonts w:cs="Times New Roman"/>
          <w:iCs/>
        </w:rPr>
        <w:tab/>
        <w:t>с помощью педагогического работника формулировать цель, планировать изменения объекта, ситуации;</w:t>
      </w:r>
    </w:p>
    <w:p w:rsidR="007E14DC" w:rsidRDefault="007E14DC">
      <w:pPr>
        <w:autoSpaceDE w:val="0"/>
        <w:jc w:val="both"/>
      </w:pPr>
      <w:r>
        <w:rPr>
          <w:rFonts w:cs="Times New Roman"/>
          <w:iCs/>
        </w:rPr>
        <w:t>3)</w:t>
      </w:r>
      <w:r>
        <w:rPr>
          <w:rFonts w:cs="Times New Roman"/>
          <w:iCs/>
        </w:rPr>
        <w:tab/>
        <w:t xml:space="preserve">сравнивать несколько вариантов решения задачи, выбирать наиболее </w:t>
      </w:r>
      <w:proofErr w:type="gramStart"/>
      <w:r>
        <w:rPr>
          <w:rFonts w:cs="Times New Roman"/>
          <w:iCs/>
        </w:rPr>
        <w:t>подходящий</w:t>
      </w:r>
      <w:proofErr w:type="gramEnd"/>
      <w:r>
        <w:rPr>
          <w:rFonts w:cs="Times New Roman"/>
          <w:iCs/>
        </w:rPr>
        <w:t xml:space="preserve"> (на основе предложенных критериев);</w:t>
      </w:r>
    </w:p>
    <w:p w:rsidR="007E14DC" w:rsidRDefault="007E14DC">
      <w:pPr>
        <w:autoSpaceDE w:val="0"/>
        <w:jc w:val="both"/>
      </w:pPr>
      <w:r>
        <w:rPr>
          <w:rFonts w:cs="Times New Roman"/>
          <w:iCs/>
        </w:rPr>
        <w:t>4)</w:t>
      </w:r>
      <w:r>
        <w:rPr>
          <w:rFonts w:cs="Times New Roman"/>
          <w:iCs/>
        </w:rPr>
        <w:tab/>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E14DC" w:rsidRDefault="007E14DC">
      <w:pPr>
        <w:autoSpaceDE w:val="0"/>
        <w:jc w:val="both"/>
      </w:pPr>
      <w:r>
        <w:rPr>
          <w:rFonts w:cs="Times New Roman"/>
          <w:iCs/>
        </w:rPr>
        <w:t>5)</w:t>
      </w:r>
      <w:r>
        <w:rPr>
          <w:rFonts w:cs="Times New Roman"/>
          <w:iCs/>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E14DC" w:rsidRDefault="007E14DC">
      <w:pPr>
        <w:autoSpaceDE w:val="0"/>
        <w:jc w:val="both"/>
      </w:pPr>
      <w:r>
        <w:rPr>
          <w:rFonts w:cs="Times New Roman"/>
          <w:iCs/>
        </w:rPr>
        <w:t>6)</w:t>
      </w:r>
      <w:r>
        <w:rPr>
          <w:rFonts w:cs="Times New Roman"/>
          <w:iCs/>
        </w:rPr>
        <w:tab/>
        <w:t>прогнозировать возможное развитие процессов, событий и их последствия в аналогичных или сходных ситуациях;</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выбирать источник получения информации;</w:t>
      </w:r>
    </w:p>
    <w:p w:rsidR="007E14DC" w:rsidRDefault="007E14DC">
      <w:pPr>
        <w:autoSpaceDE w:val="0"/>
        <w:jc w:val="both"/>
      </w:pPr>
      <w:r>
        <w:rPr>
          <w:rFonts w:cs="Times New Roman"/>
          <w:iCs/>
        </w:rPr>
        <w:t>2)</w:t>
      </w:r>
      <w:r>
        <w:rPr>
          <w:rFonts w:cs="Times New Roman"/>
          <w:iCs/>
        </w:rPr>
        <w:tab/>
        <w:t>согласно заданному алгоритму находить в предложенном источнике информацию, представленную в явном виде;</w:t>
      </w:r>
    </w:p>
    <w:p w:rsidR="007E14DC" w:rsidRDefault="007E14DC">
      <w:pPr>
        <w:autoSpaceDE w:val="0"/>
        <w:jc w:val="both"/>
      </w:pPr>
      <w:r>
        <w:rPr>
          <w:rFonts w:cs="Times New Roman"/>
          <w:iCs/>
        </w:rPr>
        <w:t>3)</w:t>
      </w:r>
      <w:r>
        <w:rPr>
          <w:rFonts w:cs="Times New Roman"/>
          <w:iCs/>
        </w:rPr>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E14DC" w:rsidRDefault="007E14DC">
      <w:pPr>
        <w:autoSpaceDE w:val="0"/>
        <w:jc w:val="both"/>
      </w:pPr>
      <w:r>
        <w:rPr>
          <w:rFonts w:cs="Times New Roman"/>
          <w:iCs/>
        </w:rPr>
        <w:t>4)</w:t>
      </w:r>
      <w:r>
        <w:rPr>
          <w:rFonts w:cs="Times New Roman"/>
          <w:iCs/>
        </w:rPr>
        <w:ta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E14DC" w:rsidRDefault="007E14DC">
      <w:pPr>
        <w:autoSpaceDE w:val="0"/>
        <w:jc w:val="both"/>
      </w:pPr>
      <w:r>
        <w:rPr>
          <w:rFonts w:cs="Times New Roman"/>
          <w:iCs/>
        </w:rPr>
        <w:t>5)</w:t>
      </w:r>
      <w:r>
        <w:rPr>
          <w:rFonts w:cs="Times New Roman"/>
          <w:iCs/>
        </w:rPr>
        <w:tab/>
        <w:t>анализировать и создавать текстовую, видео, графическую, звуковую, информацию в соответствии с учебной задачей;</w:t>
      </w:r>
    </w:p>
    <w:p w:rsidR="007E14DC" w:rsidRDefault="007E14DC">
      <w:pPr>
        <w:autoSpaceDE w:val="0"/>
        <w:jc w:val="both"/>
      </w:pPr>
      <w:r>
        <w:rPr>
          <w:rFonts w:cs="Times New Roman"/>
          <w:iCs/>
        </w:rPr>
        <w:t>6)</w:t>
      </w:r>
      <w:r>
        <w:rPr>
          <w:rFonts w:cs="Times New Roman"/>
          <w:iCs/>
        </w:rPr>
        <w:tab/>
        <w:t>самостоятельно создавать схемы, таблицы для представления информации.</w:t>
      </w:r>
    </w:p>
    <w:p w:rsidR="007E14DC" w:rsidRDefault="007E14DC">
      <w:pPr>
        <w:autoSpaceDE w:val="0"/>
        <w:jc w:val="both"/>
      </w:pPr>
      <w:r>
        <w:rPr>
          <w:rFonts w:cs="Times New Roman"/>
          <w:iCs/>
        </w:rPr>
        <w:t>Овладение универсальными учебными коммуникативными действиями:</w:t>
      </w:r>
    </w:p>
    <w:p w:rsidR="007E14DC" w:rsidRDefault="007E14DC">
      <w:pPr>
        <w:autoSpaceDE w:val="0"/>
        <w:jc w:val="both"/>
      </w:pPr>
      <w:r>
        <w:rPr>
          <w:rFonts w:cs="Times New Roman"/>
          <w:iCs/>
        </w:rPr>
        <w:t>общение:</w:t>
      </w:r>
    </w:p>
    <w:p w:rsidR="007E14DC" w:rsidRDefault="007E14DC">
      <w:pPr>
        <w:autoSpaceDE w:val="0"/>
        <w:jc w:val="both"/>
      </w:pPr>
      <w:r>
        <w:rPr>
          <w:rFonts w:cs="Times New Roman"/>
          <w:iCs/>
        </w:rPr>
        <w:t>1)</w:t>
      </w:r>
      <w:r>
        <w:rPr>
          <w:rFonts w:cs="Times New Roman"/>
          <w:iCs/>
        </w:rPr>
        <w:tab/>
        <w:t>воспринимать и формулировать суждения, выражать эмоции в соответствии с целями и условиями общения в знакомой среде;</w:t>
      </w:r>
    </w:p>
    <w:p w:rsidR="007E14DC" w:rsidRDefault="007E14DC">
      <w:pPr>
        <w:autoSpaceDE w:val="0"/>
        <w:jc w:val="both"/>
      </w:pPr>
      <w:r>
        <w:rPr>
          <w:rFonts w:cs="Times New Roman"/>
          <w:iCs/>
        </w:rPr>
        <w:t>2)</w:t>
      </w:r>
      <w:r>
        <w:rPr>
          <w:rFonts w:cs="Times New Roman"/>
          <w:iCs/>
        </w:rPr>
        <w:tab/>
        <w:t>проявлять уважительное отношение к собеседнику, соблюдать правила ведения диалога и дискуссии;</w:t>
      </w:r>
    </w:p>
    <w:p w:rsidR="007E14DC" w:rsidRDefault="007E14DC">
      <w:pPr>
        <w:autoSpaceDE w:val="0"/>
        <w:jc w:val="both"/>
      </w:pPr>
      <w:r>
        <w:rPr>
          <w:rFonts w:cs="Times New Roman"/>
          <w:iCs/>
        </w:rPr>
        <w:t>3)</w:t>
      </w:r>
      <w:r>
        <w:rPr>
          <w:rFonts w:cs="Times New Roman"/>
          <w:iCs/>
        </w:rPr>
        <w:tab/>
        <w:t>признавать возможность существования разных точек зрения;</w:t>
      </w:r>
    </w:p>
    <w:p w:rsidR="007E14DC" w:rsidRDefault="007E14DC">
      <w:pPr>
        <w:autoSpaceDE w:val="0"/>
        <w:jc w:val="both"/>
      </w:pPr>
      <w:r>
        <w:rPr>
          <w:rFonts w:cs="Times New Roman"/>
          <w:iCs/>
        </w:rPr>
        <w:t>4)</w:t>
      </w:r>
      <w:r>
        <w:rPr>
          <w:rFonts w:cs="Times New Roman"/>
          <w:iCs/>
        </w:rPr>
        <w:tab/>
        <w:t>корректно и аргументированно высказывать своё мнение;</w:t>
      </w:r>
    </w:p>
    <w:p w:rsidR="007E14DC" w:rsidRDefault="007E14DC">
      <w:pPr>
        <w:autoSpaceDE w:val="0"/>
        <w:jc w:val="both"/>
      </w:pPr>
      <w:r>
        <w:rPr>
          <w:rFonts w:cs="Times New Roman"/>
          <w:iCs/>
        </w:rPr>
        <w:t>5)</w:t>
      </w:r>
      <w:r>
        <w:rPr>
          <w:rFonts w:cs="Times New Roman"/>
          <w:iCs/>
        </w:rPr>
        <w:tab/>
        <w:t>строить речевое высказывание в соответствии с поставленной задачей;</w:t>
      </w:r>
    </w:p>
    <w:p w:rsidR="007E14DC" w:rsidRDefault="007E14DC">
      <w:pPr>
        <w:autoSpaceDE w:val="0"/>
        <w:jc w:val="both"/>
      </w:pPr>
      <w:r>
        <w:rPr>
          <w:rFonts w:cs="Times New Roman"/>
          <w:iCs/>
        </w:rPr>
        <w:t>6)</w:t>
      </w:r>
      <w:r>
        <w:rPr>
          <w:rFonts w:cs="Times New Roman"/>
          <w:iCs/>
        </w:rPr>
        <w:tab/>
        <w:t>создавать устные и письменные тексты (описание, рассуждение, повествование);</w:t>
      </w:r>
    </w:p>
    <w:p w:rsidR="007E14DC" w:rsidRDefault="007E14DC">
      <w:pPr>
        <w:autoSpaceDE w:val="0"/>
        <w:jc w:val="both"/>
      </w:pPr>
      <w:r>
        <w:rPr>
          <w:rFonts w:cs="Times New Roman"/>
          <w:iCs/>
        </w:rPr>
        <w:t>7)</w:t>
      </w:r>
      <w:r>
        <w:rPr>
          <w:rFonts w:cs="Times New Roman"/>
          <w:iCs/>
        </w:rPr>
        <w:tab/>
        <w:t>готовить небольшие публичные выступления;</w:t>
      </w:r>
    </w:p>
    <w:p w:rsidR="007E14DC" w:rsidRDefault="007E14DC">
      <w:pPr>
        <w:autoSpaceDE w:val="0"/>
        <w:jc w:val="both"/>
      </w:pPr>
      <w:r>
        <w:rPr>
          <w:rFonts w:cs="Times New Roman"/>
          <w:iCs/>
        </w:rPr>
        <w:t>8)</w:t>
      </w:r>
      <w:r>
        <w:rPr>
          <w:rFonts w:cs="Times New Roman"/>
          <w:iCs/>
        </w:rPr>
        <w:tab/>
        <w:t>подбирать иллюстративный материал (рисунки, фото, плакаты) к тексту выступления;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lastRenderedPageBreak/>
        <w:t>1)</w:t>
      </w:r>
      <w:r>
        <w:rPr>
          <w:rFonts w:cs="Times New Roman"/>
          <w:iC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E14DC" w:rsidRDefault="007E14DC">
      <w:pPr>
        <w:autoSpaceDE w:val="0"/>
        <w:jc w:val="both"/>
      </w:pPr>
      <w:r>
        <w:rPr>
          <w:rFonts w:cs="Times New Roman"/>
          <w:iCs/>
        </w:rPr>
        <w:t>2)</w:t>
      </w:r>
      <w:r>
        <w:rPr>
          <w:rFonts w:cs="Times New Roman"/>
          <w:iC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14DC" w:rsidRDefault="007E14DC">
      <w:pPr>
        <w:autoSpaceDE w:val="0"/>
        <w:jc w:val="both"/>
      </w:pPr>
      <w:r>
        <w:rPr>
          <w:rFonts w:cs="Times New Roman"/>
          <w:iCs/>
        </w:rPr>
        <w:t>3)</w:t>
      </w:r>
      <w:r>
        <w:rPr>
          <w:rFonts w:cs="Times New Roman"/>
          <w:iCs/>
        </w:rPr>
        <w:tab/>
        <w:t>проявлять готовность руководить, выполнять поручения, подчиняться;</w:t>
      </w:r>
    </w:p>
    <w:p w:rsidR="007E14DC" w:rsidRDefault="007E14DC">
      <w:pPr>
        <w:autoSpaceDE w:val="0"/>
        <w:jc w:val="both"/>
      </w:pPr>
      <w:r>
        <w:rPr>
          <w:rFonts w:cs="Times New Roman"/>
          <w:iCs/>
        </w:rPr>
        <w:t>4)</w:t>
      </w:r>
      <w:r>
        <w:rPr>
          <w:rFonts w:cs="Times New Roman"/>
          <w:iCs/>
        </w:rPr>
        <w:tab/>
        <w:t>ответственно выполнять свою часть работы;</w:t>
      </w:r>
    </w:p>
    <w:p w:rsidR="007E14DC" w:rsidRDefault="007E14DC">
      <w:pPr>
        <w:autoSpaceDE w:val="0"/>
        <w:jc w:val="both"/>
      </w:pPr>
      <w:r>
        <w:rPr>
          <w:rFonts w:cs="Times New Roman"/>
          <w:iCs/>
        </w:rPr>
        <w:t>5)</w:t>
      </w:r>
      <w:r>
        <w:rPr>
          <w:rFonts w:cs="Times New Roman"/>
          <w:iCs/>
        </w:rPr>
        <w:tab/>
        <w:t>оценивать свой вклад в общий результат;</w:t>
      </w:r>
    </w:p>
    <w:p w:rsidR="007E14DC" w:rsidRDefault="007E14DC">
      <w:pPr>
        <w:autoSpaceDE w:val="0"/>
        <w:jc w:val="both"/>
      </w:pPr>
      <w:r>
        <w:rPr>
          <w:rFonts w:cs="Times New Roman"/>
          <w:iCs/>
        </w:rPr>
        <w:t>6)</w:t>
      </w:r>
      <w:r>
        <w:rPr>
          <w:rFonts w:cs="Times New Roman"/>
          <w:iCs/>
        </w:rPr>
        <w:tab/>
        <w:t>выполнять совместные проектные задания с опорой на предложенные образцы.</w:t>
      </w:r>
    </w:p>
    <w:p w:rsidR="007E14DC" w:rsidRDefault="007E14DC">
      <w:pPr>
        <w:autoSpaceDE w:val="0"/>
        <w:jc w:val="both"/>
      </w:pPr>
      <w:r>
        <w:rPr>
          <w:rFonts w:cs="Times New Roman"/>
          <w:iCs/>
        </w:rPr>
        <w:t>Овладение универсальными учебными регулятивными действиями:</w:t>
      </w:r>
    </w:p>
    <w:p w:rsidR="007E14DC" w:rsidRDefault="007E14DC">
      <w:pPr>
        <w:autoSpaceDE w:val="0"/>
        <w:jc w:val="both"/>
      </w:pPr>
      <w:r>
        <w:rPr>
          <w:rFonts w:cs="Times New Roman"/>
          <w:iCs/>
        </w:rPr>
        <w:t>самоорганизация:</w:t>
      </w:r>
    </w:p>
    <w:p w:rsidR="007E14DC" w:rsidRDefault="007E14DC">
      <w:pPr>
        <w:autoSpaceDE w:val="0"/>
        <w:jc w:val="both"/>
      </w:pPr>
      <w:r>
        <w:rPr>
          <w:rFonts w:cs="Times New Roman"/>
          <w:iCs/>
        </w:rPr>
        <w:t>1)</w:t>
      </w:r>
      <w:r>
        <w:rPr>
          <w:rFonts w:cs="Times New Roman"/>
          <w:iCs/>
        </w:rPr>
        <w:tab/>
        <w:t>планировать действия по решению учебной задачи для получения результата;</w:t>
      </w:r>
    </w:p>
    <w:p w:rsidR="007E14DC" w:rsidRDefault="007E14DC">
      <w:pPr>
        <w:autoSpaceDE w:val="0"/>
        <w:jc w:val="both"/>
      </w:pPr>
      <w:r>
        <w:rPr>
          <w:rFonts w:cs="Times New Roman"/>
          <w:iCs/>
        </w:rPr>
        <w:t>2)</w:t>
      </w:r>
      <w:r>
        <w:rPr>
          <w:rFonts w:cs="Times New Roman"/>
          <w:iCs/>
        </w:rPr>
        <w:tab/>
        <w:t>выстраивать последовательность выбранных действий;</w:t>
      </w:r>
    </w:p>
    <w:p w:rsidR="007E14DC" w:rsidRDefault="007E14DC">
      <w:pPr>
        <w:autoSpaceDE w:val="0"/>
        <w:jc w:val="both"/>
      </w:pPr>
      <w:r>
        <w:rPr>
          <w:rFonts w:cs="Times New Roman"/>
          <w:iCs/>
        </w:rPr>
        <w:t>самоконтроль:</w:t>
      </w:r>
    </w:p>
    <w:p w:rsidR="007E14DC" w:rsidRDefault="007E14DC">
      <w:pPr>
        <w:autoSpaceDE w:val="0"/>
        <w:jc w:val="both"/>
      </w:pPr>
      <w:r>
        <w:rPr>
          <w:rFonts w:cs="Times New Roman"/>
          <w:iCs/>
        </w:rPr>
        <w:t>1)</w:t>
      </w:r>
      <w:r>
        <w:rPr>
          <w:rFonts w:cs="Times New Roman"/>
          <w:iCs/>
        </w:rPr>
        <w:tab/>
        <w:t>устанавливать причины успеха/неудач учебной деятельности;</w:t>
      </w:r>
    </w:p>
    <w:p w:rsidR="007E14DC" w:rsidRDefault="007E14DC">
      <w:pPr>
        <w:autoSpaceDE w:val="0"/>
        <w:jc w:val="both"/>
      </w:pPr>
      <w:r>
        <w:rPr>
          <w:rFonts w:cs="Times New Roman"/>
          <w:iCs/>
        </w:rPr>
        <w:t>2)</w:t>
      </w:r>
      <w:r>
        <w:rPr>
          <w:rFonts w:cs="Times New Roman"/>
          <w:iCs/>
        </w:rPr>
        <w:tab/>
        <w:t>корректировать свои учебные действия для преодоления ошибок.</w:t>
      </w:r>
    </w:p>
    <w:p w:rsidR="007E14DC" w:rsidRDefault="007E14DC">
      <w:pPr>
        <w:autoSpaceDE w:val="0"/>
        <w:jc w:val="center"/>
      </w:pPr>
      <w:r>
        <w:rPr>
          <w:rFonts w:cs="Times New Roman"/>
          <w:b/>
          <w:iCs/>
        </w:rPr>
        <w:t>Предметные результаты</w:t>
      </w:r>
    </w:p>
    <w:p w:rsidR="007E14DC" w:rsidRDefault="007E14DC">
      <w:pPr>
        <w:autoSpaceDE w:val="0"/>
        <w:jc w:val="both"/>
      </w:pPr>
      <w:proofErr w:type="gramStart"/>
      <w:r>
        <w:rPr>
          <w:rFonts w:cs="Times New Roman"/>
          <w:iC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7E14DC" w:rsidRDefault="007E14DC">
      <w:pPr>
        <w:autoSpaceDE w:val="0"/>
        <w:jc w:val="center"/>
      </w:pPr>
      <w:r>
        <w:rPr>
          <w:rFonts w:cs="Times New Roman"/>
          <w:b/>
          <w:iCs/>
        </w:rPr>
        <w:t>2</w:t>
      </w:r>
      <w:r>
        <w:rPr>
          <w:rFonts w:cs="Times New Roman"/>
          <w:b/>
          <w:iCs/>
        </w:rPr>
        <w:tab/>
        <w:t>КЛАСС</w:t>
      </w:r>
    </w:p>
    <w:p w:rsidR="007E14DC" w:rsidRDefault="007E14DC">
      <w:pPr>
        <w:autoSpaceDE w:val="0"/>
        <w:jc w:val="center"/>
      </w:pPr>
      <w:r>
        <w:rPr>
          <w:rFonts w:cs="Times New Roman"/>
          <w:b/>
          <w:iCs/>
        </w:rPr>
        <w:t>Коммуникативные умения</w:t>
      </w:r>
    </w:p>
    <w:p w:rsidR="007E14DC" w:rsidRDefault="007E14DC">
      <w:pPr>
        <w:autoSpaceDE w:val="0"/>
        <w:jc w:val="center"/>
      </w:pPr>
      <w:r>
        <w:rPr>
          <w:rFonts w:cs="Times New Roman"/>
          <w:b/>
          <w:iCs/>
        </w:rPr>
        <w:t>Говорение</w:t>
      </w:r>
    </w:p>
    <w:p w:rsidR="007E14DC" w:rsidRDefault="007E14DC">
      <w:pPr>
        <w:autoSpaceDE w:val="0"/>
        <w:jc w:val="both"/>
      </w:pPr>
      <w:r>
        <w:rPr>
          <w:rFonts w:cs="Times New Roman"/>
          <w:b/>
          <w:iCs/>
        </w:rPr>
        <w:t>1)</w:t>
      </w:r>
      <w:r>
        <w:rPr>
          <w:rFonts w:cs="Times New Roman"/>
          <w:b/>
          <w:iCs/>
        </w:rPr>
        <w:tab/>
      </w:r>
      <w:r>
        <w:rPr>
          <w:rFonts w:cs="Times New Roman"/>
          <w:iCs/>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E14DC" w:rsidRDefault="007E14DC">
      <w:pPr>
        <w:autoSpaceDE w:val="0"/>
        <w:jc w:val="both"/>
      </w:pPr>
      <w:r>
        <w:rPr>
          <w:rFonts w:cs="Times New Roman"/>
          <w:iCs/>
        </w:rPr>
        <w:t>2)</w:t>
      </w:r>
      <w:r>
        <w:rPr>
          <w:rFonts w:cs="Times New Roman"/>
          <w:iCs/>
        </w:rPr>
        <w:tab/>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E14DC" w:rsidRDefault="007E14DC">
      <w:pPr>
        <w:autoSpaceDE w:val="0"/>
        <w:jc w:val="center"/>
      </w:pPr>
      <w:r>
        <w:rPr>
          <w:rFonts w:cs="Times New Roman"/>
          <w:b/>
          <w:iCs/>
        </w:rPr>
        <w:t>Аудирование</w:t>
      </w:r>
    </w:p>
    <w:p w:rsidR="007E14DC" w:rsidRDefault="007E14DC">
      <w:pPr>
        <w:autoSpaceDE w:val="0"/>
        <w:jc w:val="both"/>
      </w:pPr>
      <w:r>
        <w:rPr>
          <w:rFonts w:cs="Times New Roman"/>
          <w:b/>
          <w:iCs/>
        </w:rPr>
        <w:t>1)</w:t>
      </w:r>
      <w:r>
        <w:rPr>
          <w:rFonts w:cs="Times New Roman"/>
          <w:b/>
          <w:iCs/>
        </w:rPr>
        <w:tab/>
      </w:r>
      <w:r>
        <w:rPr>
          <w:rFonts w:cs="Times New Roman"/>
          <w:iCs/>
        </w:rPr>
        <w:t>воспринимать на слух и понимать речь учителя и одноклассников;</w:t>
      </w:r>
    </w:p>
    <w:p w:rsidR="007E14DC" w:rsidRDefault="007E14DC">
      <w:pPr>
        <w:autoSpaceDE w:val="0"/>
        <w:jc w:val="both"/>
      </w:pPr>
      <w:proofErr w:type="gramStart"/>
      <w:r>
        <w:rPr>
          <w:rFonts w:cs="Times New Roman"/>
          <w:iCs/>
        </w:rPr>
        <w:t>2)</w:t>
      </w:r>
      <w:r>
        <w:rPr>
          <w:rFonts w:cs="Times New Roman"/>
          <w:iCs/>
        </w:rPr>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roofErr w:type="gramEnd"/>
    </w:p>
    <w:p w:rsidR="007E14DC" w:rsidRDefault="007E14DC">
      <w:pPr>
        <w:autoSpaceDE w:val="0"/>
        <w:jc w:val="center"/>
      </w:pPr>
      <w:r>
        <w:rPr>
          <w:rFonts w:cs="Times New Roman"/>
          <w:b/>
          <w:iCs/>
        </w:rPr>
        <w:t>Смысловое чтение</w:t>
      </w:r>
    </w:p>
    <w:p w:rsidR="007E14DC" w:rsidRDefault="007E14DC">
      <w:pPr>
        <w:autoSpaceDE w:val="0"/>
        <w:jc w:val="both"/>
      </w:pPr>
      <w:r>
        <w:rPr>
          <w:rFonts w:cs="Times New Roman"/>
          <w:b/>
          <w:iCs/>
        </w:rPr>
        <w:t>1)</w:t>
      </w:r>
      <w:r>
        <w:rPr>
          <w:rFonts w:cs="Times New Roman"/>
          <w:b/>
          <w:iCs/>
        </w:rPr>
        <w:tab/>
      </w:r>
      <w:r>
        <w:rPr>
          <w:rFonts w:cs="Times New Roman"/>
          <w:iC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E14DC" w:rsidRDefault="007E14DC">
      <w:pPr>
        <w:autoSpaceDE w:val="0"/>
        <w:jc w:val="both"/>
      </w:pPr>
      <w:r>
        <w:rPr>
          <w:rFonts w:cs="Times New Roman"/>
          <w:iCs/>
        </w:rPr>
        <w:t>2)</w:t>
      </w:r>
      <w:r>
        <w:rPr>
          <w:rFonts w:cs="Times New Roman"/>
          <w:iCs/>
        </w:rPr>
        <w:tab/>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E14DC" w:rsidRDefault="007E14DC">
      <w:pPr>
        <w:autoSpaceDE w:val="0"/>
        <w:jc w:val="center"/>
      </w:pPr>
      <w:r>
        <w:rPr>
          <w:rFonts w:cs="Times New Roman"/>
          <w:b/>
          <w:iCs/>
        </w:rPr>
        <w:t>Письмо</w:t>
      </w:r>
    </w:p>
    <w:p w:rsidR="007E14DC" w:rsidRDefault="007E14DC">
      <w:pPr>
        <w:autoSpaceDE w:val="0"/>
        <w:jc w:val="both"/>
      </w:pPr>
      <w:r>
        <w:rPr>
          <w:rFonts w:cs="Times New Roman"/>
          <w:b/>
          <w:iCs/>
        </w:rPr>
        <w:t>1)</w:t>
      </w:r>
      <w:r>
        <w:rPr>
          <w:rFonts w:cs="Times New Roman"/>
          <w:b/>
          <w:iCs/>
        </w:rPr>
        <w:tab/>
      </w:r>
      <w:r>
        <w:rPr>
          <w:rFonts w:cs="Times New Roman"/>
          <w:iCs/>
        </w:rPr>
        <w:t>заполнять простые формуляры, сообщая о себе основные сведения, в соответствии с нормами, принятыми в стране/странах изучаемого языка;</w:t>
      </w:r>
    </w:p>
    <w:p w:rsidR="007E14DC" w:rsidRDefault="007E14DC">
      <w:pPr>
        <w:autoSpaceDE w:val="0"/>
        <w:jc w:val="both"/>
      </w:pPr>
      <w:r>
        <w:rPr>
          <w:rFonts w:cs="Times New Roman"/>
          <w:iCs/>
        </w:rPr>
        <w:t>2)</w:t>
      </w:r>
      <w:r>
        <w:rPr>
          <w:rFonts w:cs="Times New Roman"/>
          <w:iCs/>
        </w:rPr>
        <w:tab/>
        <w:t>писать с опорой на образец короткие поздравления с праздниками (с днём рождения, Новым годом).</w:t>
      </w:r>
    </w:p>
    <w:p w:rsidR="007E14DC" w:rsidRDefault="007E14DC">
      <w:pPr>
        <w:autoSpaceDE w:val="0"/>
        <w:jc w:val="center"/>
      </w:pPr>
      <w:r>
        <w:rPr>
          <w:rFonts w:cs="Times New Roman"/>
          <w:b/>
          <w:iCs/>
        </w:rPr>
        <w:t>Языковые знания и навыки</w:t>
      </w:r>
    </w:p>
    <w:p w:rsidR="007E14DC" w:rsidRDefault="007E14DC">
      <w:pPr>
        <w:autoSpaceDE w:val="0"/>
        <w:jc w:val="center"/>
      </w:pPr>
      <w:r>
        <w:rPr>
          <w:rFonts w:cs="Times New Roman"/>
          <w:b/>
          <w:iCs/>
        </w:rPr>
        <w:lastRenderedPageBreak/>
        <w:t>Фонетическая сторона речи</w:t>
      </w:r>
    </w:p>
    <w:p w:rsidR="007E14DC" w:rsidRDefault="007E14DC">
      <w:pPr>
        <w:autoSpaceDE w:val="0"/>
        <w:jc w:val="both"/>
      </w:pPr>
      <w:r>
        <w:rPr>
          <w:rFonts w:cs="Times New Roman"/>
          <w:b/>
          <w:iCs/>
        </w:rPr>
        <w:t>1)</w:t>
      </w:r>
      <w:r>
        <w:rPr>
          <w:rFonts w:cs="Times New Roman"/>
          <w:b/>
          <w:iCs/>
        </w:rPr>
        <w:tab/>
      </w:r>
      <w:r>
        <w:rPr>
          <w:rFonts w:cs="Times New Roman"/>
          <w:iC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E14DC" w:rsidRDefault="007E14DC">
      <w:pPr>
        <w:autoSpaceDE w:val="0"/>
        <w:jc w:val="both"/>
      </w:pPr>
      <w:r>
        <w:rPr>
          <w:rFonts w:cs="Times New Roman"/>
          <w:iCs/>
        </w:rPr>
        <w:t>2)</w:t>
      </w:r>
      <w:r>
        <w:rPr>
          <w:rFonts w:cs="Times New Roman"/>
          <w:iCs/>
        </w:rPr>
        <w:tab/>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E14DC" w:rsidRDefault="007E14DC">
      <w:pPr>
        <w:autoSpaceDE w:val="0"/>
        <w:jc w:val="both"/>
      </w:pPr>
      <w:r>
        <w:rPr>
          <w:rFonts w:cs="Times New Roman"/>
          <w:iCs/>
        </w:rPr>
        <w:t>3)</w:t>
      </w:r>
      <w:r>
        <w:rPr>
          <w:rFonts w:cs="Times New Roman"/>
          <w:iCs/>
        </w:rPr>
        <w:tab/>
        <w:t>читать новые слова согласно основным правилам чтения;</w:t>
      </w:r>
    </w:p>
    <w:p w:rsidR="007E14DC" w:rsidRDefault="007E14DC">
      <w:pPr>
        <w:autoSpaceDE w:val="0"/>
        <w:jc w:val="both"/>
      </w:pPr>
      <w:r>
        <w:rPr>
          <w:rFonts w:cs="Times New Roman"/>
          <w:iCs/>
        </w:rPr>
        <w:t>4)</w:t>
      </w:r>
      <w:r>
        <w:rPr>
          <w:rFonts w:cs="Times New Roman"/>
          <w:iCs/>
        </w:rPr>
        <w:tab/>
        <w:t>различать на слух и правильно произносить слова и фразы/ предложения с соблюдением их ритмико-интонационных особенностей.</w:t>
      </w:r>
    </w:p>
    <w:p w:rsidR="007E14DC" w:rsidRDefault="007E14DC">
      <w:pPr>
        <w:autoSpaceDE w:val="0"/>
        <w:jc w:val="center"/>
      </w:pPr>
      <w:r>
        <w:rPr>
          <w:rFonts w:cs="Times New Roman"/>
          <w:b/>
          <w:iCs/>
        </w:rPr>
        <w:t>Графика, орфография и пунктуация</w:t>
      </w:r>
    </w:p>
    <w:p w:rsidR="007E14DC" w:rsidRDefault="007E14DC">
      <w:pPr>
        <w:autoSpaceDE w:val="0"/>
        <w:jc w:val="both"/>
      </w:pPr>
      <w:r>
        <w:rPr>
          <w:rFonts w:cs="Times New Roman"/>
          <w:b/>
          <w:iCs/>
        </w:rPr>
        <w:t>1)</w:t>
      </w:r>
      <w:r>
        <w:rPr>
          <w:rFonts w:cs="Times New Roman"/>
          <w:b/>
          <w:iCs/>
        </w:rPr>
        <w:tab/>
      </w:r>
      <w:r>
        <w:rPr>
          <w:rFonts w:cs="Times New Roman"/>
          <w:iCs/>
        </w:rPr>
        <w:t>правильно писать изученные слова;</w:t>
      </w:r>
    </w:p>
    <w:p w:rsidR="007E14DC" w:rsidRDefault="007E14DC">
      <w:pPr>
        <w:autoSpaceDE w:val="0"/>
        <w:jc w:val="both"/>
      </w:pPr>
      <w:r>
        <w:rPr>
          <w:rFonts w:cs="Times New Roman"/>
          <w:iCs/>
        </w:rPr>
        <w:t>2)</w:t>
      </w:r>
      <w:r>
        <w:rPr>
          <w:rFonts w:cs="Times New Roman"/>
          <w:iCs/>
        </w:rPr>
        <w:tab/>
        <w:t>заполнять пропуски словами; дописывать предложения;</w:t>
      </w:r>
    </w:p>
    <w:p w:rsidR="007E14DC" w:rsidRDefault="007E14DC">
      <w:pPr>
        <w:autoSpaceDE w:val="0"/>
        <w:jc w:val="both"/>
      </w:pPr>
      <w:r>
        <w:rPr>
          <w:rFonts w:cs="Times New Roman"/>
          <w:iCs/>
        </w:rPr>
        <w:t>3)</w:t>
      </w:r>
      <w:r>
        <w:rPr>
          <w:rFonts w:cs="Times New Roman"/>
          <w:iCs/>
        </w:rPr>
        <w:ta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E14DC" w:rsidRDefault="007E14DC">
      <w:pPr>
        <w:autoSpaceDE w:val="0"/>
        <w:jc w:val="center"/>
      </w:pPr>
      <w:r>
        <w:rPr>
          <w:rFonts w:cs="Times New Roman"/>
          <w:b/>
          <w:iCs/>
        </w:rPr>
        <w:t>Лексическая сторона речи</w:t>
      </w:r>
    </w:p>
    <w:p w:rsidR="007E14DC" w:rsidRDefault="007E14DC">
      <w:pPr>
        <w:autoSpaceDE w:val="0"/>
        <w:jc w:val="both"/>
      </w:pPr>
      <w:r>
        <w:rPr>
          <w:rFonts w:cs="Times New Roman"/>
          <w:b/>
          <w:iCs/>
        </w:rPr>
        <w:t>1)</w:t>
      </w:r>
      <w:r>
        <w:rPr>
          <w:rFonts w:cs="Times New Roman"/>
          <w:b/>
          <w:iCs/>
        </w:rPr>
        <w:tab/>
      </w:r>
      <w:r>
        <w:rPr>
          <w:rFonts w:cs="Times New Roman"/>
          <w:iC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E14DC" w:rsidRDefault="007E14DC">
      <w:pPr>
        <w:autoSpaceDE w:val="0"/>
        <w:jc w:val="both"/>
      </w:pPr>
      <w:r>
        <w:rPr>
          <w:rFonts w:cs="Times New Roman"/>
          <w:iCs/>
        </w:rPr>
        <w:t>2)</w:t>
      </w:r>
      <w:r>
        <w:rPr>
          <w:rFonts w:cs="Times New Roman"/>
          <w:iCs/>
        </w:rPr>
        <w:tab/>
        <w:t>использовать языковую догадку в распознавании интернациональных слов.</w:t>
      </w:r>
    </w:p>
    <w:p w:rsidR="007E14DC" w:rsidRDefault="007E14DC">
      <w:pPr>
        <w:autoSpaceDE w:val="0"/>
        <w:jc w:val="center"/>
      </w:pPr>
      <w:r>
        <w:rPr>
          <w:rFonts w:cs="Times New Roman"/>
          <w:b/>
          <w:iCs/>
        </w:rPr>
        <w:t>Грамматическая сторона речи</w:t>
      </w:r>
    </w:p>
    <w:p w:rsidR="007E14DC" w:rsidRDefault="007E14DC">
      <w:pPr>
        <w:autoSpaceDE w:val="0"/>
        <w:jc w:val="both"/>
      </w:pPr>
      <w:r>
        <w:rPr>
          <w:rFonts w:cs="Times New Roman"/>
          <w:b/>
          <w:iCs/>
        </w:rPr>
        <w:t>1)</w:t>
      </w:r>
      <w:r>
        <w:rPr>
          <w:rFonts w:cs="Times New Roman"/>
          <w:b/>
          <w:iCs/>
        </w:rPr>
        <w:tab/>
      </w:r>
      <w:r>
        <w:rPr>
          <w:rFonts w:cs="Times New Roman"/>
          <w:iC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E14DC" w:rsidRDefault="007E14DC">
      <w:pPr>
        <w:autoSpaceDE w:val="0"/>
        <w:jc w:val="both"/>
      </w:pPr>
      <w:r>
        <w:rPr>
          <w:rFonts w:cs="Times New Roman"/>
          <w:iCs/>
        </w:rPr>
        <w:t>2)</w:t>
      </w:r>
      <w:r>
        <w:rPr>
          <w:rFonts w:cs="Times New Roman"/>
          <w:iCs/>
        </w:rPr>
        <w:tab/>
        <w:t>распознавать и употреблять нераспространённые и распространённые простые предложения;</w:t>
      </w:r>
    </w:p>
    <w:p w:rsidR="007E14DC" w:rsidRDefault="007E14DC">
      <w:pPr>
        <w:autoSpaceDE w:val="0"/>
        <w:jc w:val="both"/>
      </w:pPr>
      <w:r>
        <w:rPr>
          <w:rFonts w:cs="Times New Roman"/>
          <w:iCs/>
        </w:rPr>
        <w:t>3)</w:t>
      </w:r>
      <w:r>
        <w:rPr>
          <w:rFonts w:cs="Times New Roman"/>
          <w:iCs/>
        </w:rPr>
        <w:tab/>
        <w:t xml:space="preserve">распознавать и употреблять в устной и письменной речи предложения с </w:t>
      </w:r>
      <w:proofErr w:type="gramStart"/>
      <w:r>
        <w:rPr>
          <w:rFonts w:cs="Times New Roman"/>
          <w:iCs/>
        </w:rPr>
        <w:t>начальным</w:t>
      </w:r>
      <w:proofErr w:type="gramEnd"/>
      <w:r>
        <w:rPr>
          <w:rFonts w:cs="Times New Roman"/>
          <w:iCs/>
        </w:rPr>
        <w:t xml:space="preserve"> It;</w:t>
      </w:r>
    </w:p>
    <w:p w:rsidR="007E14DC" w:rsidRDefault="007E14DC">
      <w:pPr>
        <w:autoSpaceDE w:val="0"/>
        <w:jc w:val="both"/>
      </w:pPr>
      <w:r>
        <w:rPr>
          <w:rFonts w:cs="Times New Roman"/>
          <w:iCs/>
        </w:rPr>
        <w:t>4)</w:t>
      </w:r>
      <w:r>
        <w:rPr>
          <w:rFonts w:cs="Times New Roman"/>
          <w:iCs/>
        </w:rPr>
        <w:tab/>
        <w:t xml:space="preserve">распознавать и употреблять в устной и письменной речи предложения с </w:t>
      </w:r>
      <w:proofErr w:type="gramStart"/>
      <w:r>
        <w:rPr>
          <w:rFonts w:cs="Times New Roman"/>
          <w:iCs/>
        </w:rPr>
        <w:t>начальным</w:t>
      </w:r>
      <w:proofErr w:type="gramEnd"/>
      <w:r>
        <w:rPr>
          <w:rFonts w:cs="Times New Roman"/>
          <w:iCs/>
        </w:rPr>
        <w:t xml:space="preserve"> There + to be в Present Simple Tense;</w:t>
      </w:r>
    </w:p>
    <w:p w:rsidR="007E14DC" w:rsidRDefault="007E14DC">
      <w:pPr>
        <w:autoSpaceDE w:val="0"/>
        <w:jc w:val="both"/>
      </w:pPr>
      <w:r>
        <w:rPr>
          <w:rFonts w:cs="Times New Roman"/>
          <w:iCs/>
        </w:rPr>
        <w:t>5)</w:t>
      </w:r>
      <w:r>
        <w:rPr>
          <w:rFonts w:cs="Times New Roman"/>
          <w:iCs/>
        </w:rPr>
        <w:tab/>
        <w:t>распознавать и употреблять в устной и письменной речи простые предложения с простым глагольным сказуемым (He speaks English.);</w:t>
      </w:r>
    </w:p>
    <w:p w:rsidR="007E14DC" w:rsidRDefault="007E14DC">
      <w:pPr>
        <w:autoSpaceDE w:val="0"/>
        <w:jc w:val="both"/>
      </w:pPr>
      <w:r>
        <w:rPr>
          <w:rFonts w:cs="Times New Roman"/>
          <w:iCs/>
        </w:rPr>
        <w:t>6)</w:t>
      </w:r>
      <w:r>
        <w:rPr>
          <w:rFonts w:cs="Times New Roman"/>
          <w:iCs/>
        </w:rPr>
        <w:tab/>
        <w:t xml:space="preserve">распознавать и употреблять в устной и письменной речи предложения с составным глагольным сказуемым (I want to dance. </w:t>
      </w:r>
      <w:proofErr w:type="gramStart"/>
      <w:r>
        <w:rPr>
          <w:rFonts w:cs="Times New Roman"/>
          <w:iCs/>
        </w:rPr>
        <w:t>She can skate well.);</w:t>
      </w:r>
      <w:proofErr w:type="gramEnd"/>
    </w:p>
    <w:p w:rsidR="007E14DC" w:rsidRDefault="007E14DC">
      <w:pPr>
        <w:autoSpaceDE w:val="0"/>
        <w:jc w:val="both"/>
      </w:pPr>
      <w:r>
        <w:rPr>
          <w:rFonts w:cs="Times New Roman"/>
          <w:iCs/>
        </w:rPr>
        <w:t>7)</w:t>
      </w:r>
      <w:r>
        <w:rPr>
          <w:rFonts w:cs="Times New Roman"/>
          <w:iCs/>
        </w:rPr>
        <w:tab/>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E14DC" w:rsidRDefault="007E14DC">
      <w:pPr>
        <w:autoSpaceDE w:val="0"/>
        <w:jc w:val="both"/>
      </w:pPr>
      <w:r>
        <w:rPr>
          <w:rFonts w:cs="Times New Roman"/>
          <w:iCs/>
        </w:rPr>
        <w:t>8)</w:t>
      </w:r>
      <w:r>
        <w:rPr>
          <w:rFonts w:cs="Times New Roman"/>
          <w:iCs/>
        </w:rPr>
        <w:tab/>
        <w:t>распознавать и употреблять в устной и письменной речи предложения с краткими глагольными формами;</w:t>
      </w:r>
    </w:p>
    <w:p w:rsidR="007E14DC" w:rsidRDefault="007E14DC">
      <w:pPr>
        <w:autoSpaceDE w:val="0"/>
        <w:jc w:val="both"/>
      </w:pPr>
      <w:r>
        <w:rPr>
          <w:rFonts w:cs="Times New Roman"/>
          <w:iCs/>
        </w:rPr>
        <w:t>9)</w:t>
      </w:r>
      <w:r>
        <w:rPr>
          <w:rFonts w:cs="Times New Roman"/>
          <w:iCs/>
        </w:rPr>
        <w:tab/>
        <w:t>распознавать и употреблять в устной и письменной речи повелительное наклонение: побудительные предложения в утвердительной форме (Come in, please.);</w:t>
      </w:r>
    </w:p>
    <w:p w:rsidR="007E14DC" w:rsidRDefault="007E14DC">
      <w:pPr>
        <w:autoSpaceDE w:val="0"/>
        <w:jc w:val="both"/>
      </w:pPr>
      <w:r>
        <w:rPr>
          <w:rFonts w:cs="Times New Roman"/>
          <w:iCs/>
        </w:rPr>
        <w:t>10)</w:t>
      </w:r>
      <w:r>
        <w:rPr>
          <w:rFonts w:cs="Times New Roman"/>
          <w:iCs/>
        </w:rPr>
        <w:tab/>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E14DC" w:rsidRDefault="007E14DC">
      <w:pPr>
        <w:autoSpaceDE w:val="0"/>
        <w:jc w:val="both"/>
      </w:pPr>
      <w:r>
        <w:rPr>
          <w:rFonts w:cs="Times New Roman"/>
          <w:iCs/>
        </w:rPr>
        <w:t>11)</w:t>
      </w:r>
      <w:r>
        <w:rPr>
          <w:rFonts w:cs="Times New Roman"/>
          <w:iCs/>
        </w:rPr>
        <w:tab/>
        <w:t>распознавать и употреблять в устной и письменной речи глагольную конструкцию have got (I’ve got … Have you got …?);</w:t>
      </w:r>
    </w:p>
    <w:p w:rsidR="007E14DC" w:rsidRDefault="007E14DC">
      <w:pPr>
        <w:autoSpaceDE w:val="0"/>
        <w:jc w:val="both"/>
      </w:pPr>
      <w:r>
        <w:rPr>
          <w:rFonts w:cs="Times New Roman"/>
          <w:iCs/>
        </w:rPr>
        <w:t>12)</w:t>
      </w:r>
      <w:r>
        <w:rPr>
          <w:rFonts w:cs="Times New Roman"/>
          <w:iCs/>
        </w:rPr>
        <w:tab/>
        <w:t xml:space="preserve">распознавать и употреблять в устной и письменной речи модальный глагол </w:t>
      </w:r>
      <w:proofErr w:type="gramStart"/>
      <w:r>
        <w:rPr>
          <w:rFonts w:cs="Times New Roman"/>
          <w:iCs/>
        </w:rPr>
        <w:t>с</w:t>
      </w:r>
      <w:proofErr w:type="gramEnd"/>
      <w:r>
        <w:rPr>
          <w:rFonts w:cs="Times New Roman"/>
          <w:iCs/>
        </w:rPr>
        <w:t>an/can’t для выражения умения (I can ride a bike.) и отсутствия умения (I can’t ride a bike.); can для получения разрешения (Can I go out?);</w:t>
      </w:r>
    </w:p>
    <w:p w:rsidR="007E14DC" w:rsidRDefault="007E14DC">
      <w:pPr>
        <w:autoSpaceDE w:val="0"/>
        <w:jc w:val="both"/>
      </w:pPr>
      <w:r>
        <w:rPr>
          <w:rFonts w:cs="Times New Roman"/>
          <w:iCs/>
        </w:rPr>
        <w:t>13)</w:t>
      </w:r>
      <w:r>
        <w:rPr>
          <w:rFonts w:cs="Times New Roman"/>
          <w:iCs/>
        </w:rPr>
        <w:ta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E14DC" w:rsidRDefault="007E14DC">
      <w:pPr>
        <w:autoSpaceDE w:val="0"/>
        <w:jc w:val="both"/>
      </w:pPr>
      <w:r>
        <w:rPr>
          <w:rFonts w:cs="Times New Roman"/>
          <w:iCs/>
        </w:rPr>
        <w:t>14)</w:t>
      </w:r>
      <w:r>
        <w:rPr>
          <w:rFonts w:cs="Times New Roman"/>
          <w:iCs/>
        </w:rPr>
        <w:tab/>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E14DC" w:rsidRDefault="007E14DC">
      <w:pPr>
        <w:autoSpaceDE w:val="0"/>
        <w:jc w:val="both"/>
      </w:pPr>
      <w:r>
        <w:rPr>
          <w:rFonts w:cs="Times New Roman"/>
          <w:iCs/>
        </w:rPr>
        <w:t>15)</w:t>
      </w:r>
      <w:r>
        <w:rPr>
          <w:rFonts w:cs="Times New Roman"/>
          <w:iCs/>
        </w:rPr>
        <w:tab/>
        <w:t>распознавать и употреблять в устной и письменной речи личные и притяжательные местоимения;</w:t>
      </w:r>
    </w:p>
    <w:p w:rsidR="007E14DC" w:rsidRDefault="007E14DC">
      <w:pPr>
        <w:autoSpaceDE w:val="0"/>
        <w:jc w:val="both"/>
      </w:pPr>
      <w:r>
        <w:rPr>
          <w:rFonts w:cs="Times New Roman"/>
          <w:iCs/>
        </w:rPr>
        <w:lastRenderedPageBreak/>
        <w:t>16)</w:t>
      </w:r>
      <w:r>
        <w:rPr>
          <w:rFonts w:cs="Times New Roman"/>
          <w:iCs/>
        </w:rPr>
        <w:tab/>
        <w:t>распознавать и употреблять в устной и письменной речи указательные местоимения this — these;</w:t>
      </w:r>
    </w:p>
    <w:p w:rsidR="007E14DC" w:rsidRDefault="007E14DC">
      <w:pPr>
        <w:autoSpaceDE w:val="0"/>
        <w:jc w:val="both"/>
      </w:pPr>
      <w:r>
        <w:rPr>
          <w:rFonts w:cs="Times New Roman"/>
          <w:iCs/>
        </w:rPr>
        <w:t>17)</w:t>
      </w:r>
      <w:r>
        <w:rPr>
          <w:rFonts w:cs="Times New Roman"/>
          <w:iCs/>
        </w:rPr>
        <w:tab/>
        <w:t>распознавать и употреблять в устной и письменной речи количественные числительные (1—12);</w:t>
      </w:r>
    </w:p>
    <w:p w:rsidR="007E14DC" w:rsidRDefault="007E14DC">
      <w:pPr>
        <w:autoSpaceDE w:val="0"/>
        <w:jc w:val="both"/>
      </w:pPr>
      <w:r>
        <w:rPr>
          <w:rFonts w:cs="Times New Roman"/>
          <w:iCs/>
        </w:rPr>
        <w:t>18)</w:t>
      </w:r>
      <w:r>
        <w:rPr>
          <w:rFonts w:cs="Times New Roman"/>
          <w:iCs/>
        </w:rPr>
        <w:tab/>
        <w:t>распознавать и употреблять в устной и письменной речи вопросительные слова who, what, how, where, how many;</w:t>
      </w:r>
    </w:p>
    <w:p w:rsidR="007E14DC" w:rsidRDefault="007E14DC">
      <w:pPr>
        <w:autoSpaceDE w:val="0"/>
        <w:jc w:val="both"/>
      </w:pPr>
      <w:r>
        <w:rPr>
          <w:rFonts w:cs="Times New Roman"/>
          <w:iCs/>
        </w:rPr>
        <w:t>19)</w:t>
      </w:r>
      <w:r>
        <w:rPr>
          <w:rFonts w:cs="Times New Roman"/>
          <w:iCs/>
        </w:rPr>
        <w:tab/>
        <w:t>распознавать и употреблять в устной и письменной речи предлоги места on, in, near, under;</w:t>
      </w:r>
    </w:p>
    <w:p w:rsidR="007E14DC" w:rsidRDefault="007E14DC">
      <w:pPr>
        <w:autoSpaceDE w:val="0"/>
        <w:jc w:val="both"/>
      </w:pPr>
      <w:r>
        <w:rPr>
          <w:rFonts w:cs="Times New Roman"/>
          <w:iCs/>
        </w:rPr>
        <w:t>20)</w:t>
      </w:r>
      <w:r>
        <w:rPr>
          <w:rFonts w:cs="Times New Roman"/>
          <w:iCs/>
        </w:rPr>
        <w:tab/>
        <w:t>распознавать и употреблять в устной и письменной речи союзы and и but (при однородных членах).</w:t>
      </w:r>
    </w:p>
    <w:p w:rsidR="007E14DC" w:rsidRDefault="007E14DC">
      <w:pPr>
        <w:autoSpaceDE w:val="0"/>
        <w:jc w:val="center"/>
      </w:pPr>
      <w:r>
        <w:rPr>
          <w:rFonts w:cs="Times New Roman"/>
          <w:b/>
          <w:iCs/>
        </w:rPr>
        <w:t>Социокультурные знания и умения</w:t>
      </w:r>
    </w:p>
    <w:p w:rsidR="007E14DC" w:rsidRDefault="007E14DC">
      <w:pPr>
        <w:autoSpaceDE w:val="0"/>
        <w:jc w:val="both"/>
      </w:pPr>
      <w:r>
        <w:rPr>
          <w:rFonts w:cs="Times New Roman"/>
          <w:b/>
          <w:iCs/>
        </w:rPr>
        <w:t>1)</w:t>
      </w:r>
      <w:r>
        <w:rPr>
          <w:rFonts w:cs="Times New Roman"/>
          <w:b/>
          <w:iCs/>
        </w:rPr>
        <w:tab/>
      </w:r>
      <w:r>
        <w:rPr>
          <w:rFonts w:cs="Times New Roman"/>
          <w:iC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14DC" w:rsidRDefault="007E14DC">
      <w:pPr>
        <w:autoSpaceDE w:val="0"/>
        <w:jc w:val="both"/>
      </w:pPr>
      <w:r>
        <w:rPr>
          <w:rFonts w:cs="Times New Roman"/>
          <w:iCs/>
        </w:rPr>
        <w:t>2)</w:t>
      </w:r>
      <w:r>
        <w:rPr>
          <w:rFonts w:cs="Times New Roman"/>
          <w:iCs/>
        </w:rPr>
        <w:tab/>
        <w:t>знать названия родной страны и страны/стран изучаемого языка и их столиц.</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w:t>
      </w:r>
    </w:p>
    <w:p w:rsidR="007E14DC" w:rsidRDefault="007E14DC">
      <w:pPr>
        <w:autoSpaceDE w:val="0"/>
        <w:jc w:val="center"/>
      </w:pPr>
      <w:r>
        <w:rPr>
          <w:rFonts w:cs="Times New Roman"/>
          <w:b/>
          <w:iCs/>
        </w:rPr>
        <w:t>Коммуникативные умения</w:t>
      </w:r>
    </w:p>
    <w:p w:rsidR="007E14DC" w:rsidRDefault="007E14DC">
      <w:pPr>
        <w:autoSpaceDE w:val="0"/>
        <w:jc w:val="center"/>
      </w:pPr>
      <w:r>
        <w:rPr>
          <w:rFonts w:cs="Times New Roman"/>
          <w:b/>
          <w:iCs/>
        </w:rPr>
        <w:t>Говорение</w:t>
      </w:r>
    </w:p>
    <w:p w:rsidR="007E14DC" w:rsidRDefault="007E14DC">
      <w:pPr>
        <w:autoSpaceDE w:val="0"/>
        <w:jc w:val="both"/>
      </w:pPr>
      <w:r>
        <w:rPr>
          <w:rFonts w:cs="Times New Roman"/>
          <w:b/>
          <w:iCs/>
        </w:rPr>
        <w:t>1)</w:t>
      </w:r>
      <w:r>
        <w:rPr>
          <w:rFonts w:cs="Times New Roman"/>
          <w:b/>
          <w:iCs/>
        </w:rPr>
        <w:tab/>
      </w:r>
      <w:r>
        <w:rPr>
          <w:rFonts w:cs="Times New Roman"/>
          <w:i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E14DC" w:rsidRDefault="007E14DC">
      <w:pPr>
        <w:autoSpaceDE w:val="0"/>
        <w:jc w:val="both"/>
      </w:pPr>
      <w:r>
        <w:rPr>
          <w:rFonts w:cs="Times New Roman"/>
          <w:iCs/>
        </w:rPr>
        <w:t>2)</w:t>
      </w:r>
      <w:r>
        <w:rPr>
          <w:rFonts w:cs="Times New Roman"/>
          <w:iCs/>
        </w:rPr>
        <w:ta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7E14DC" w:rsidRDefault="007E14DC">
      <w:pPr>
        <w:autoSpaceDE w:val="0"/>
        <w:jc w:val="both"/>
      </w:pPr>
      <w:r>
        <w:rPr>
          <w:rFonts w:cs="Times New Roman"/>
          <w:iCs/>
        </w:rPr>
        <w:t>3)</w:t>
      </w:r>
      <w:r>
        <w:rPr>
          <w:rFonts w:cs="Times New Roman"/>
          <w:iCs/>
        </w:rPr>
        <w:tab/>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E14DC" w:rsidRDefault="007E14DC">
      <w:pPr>
        <w:autoSpaceDE w:val="0"/>
        <w:jc w:val="center"/>
      </w:pPr>
      <w:r>
        <w:rPr>
          <w:rFonts w:cs="Times New Roman"/>
          <w:b/>
          <w:iCs/>
        </w:rPr>
        <w:t>Аудирование</w:t>
      </w:r>
    </w:p>
    <w:p w:rsidR="007E14DC" w:rsidRDefault="007E14DC">
      <w:pPr>
        <w:autoSpaceDE w:val="0"/>
        <w:jc w:val="both"/>
      </w:pPr>
      <w:r>
        <w:rPr>
          <w:rFonts w:cs="Times New Roman"/>
          <w:b/>
          <w:iCs/>
        </w:rPr>
        <w:t>1)</w:t>
      </w:r>
      <w:r>
        <w:rPr>
          <w:rFonts w:cs="Times New Roman"/>
          <w:b/>
          <w:iCs/>
        </w:rPr>
        <w:tab/>
      </w:r>
      <w:r>
        <w:rPr>
          <w:rFonts w:cs="Times New Roman"/>
          <w:iCs/>
        </w:rPr>
        <w:t xml:space="preserve">воспринимать на слух и понимать речь учителя и одноклассников вербально/невербально реагировать на </w:t>
      </w:r>
      <w:proofErr w:type="gramStart"/>
      <w:r>
        <w:rPr>
          <w:rFonts w:cs="Times New Roman"/>
          <w:iCs/>
        </w:rPr>
        <w:t>услышанное</w:t>
      </w:r>
      <w:proofErr w:type="gramEnd"/>
      <w:r>
        <w:rPr>
          <w:rFonts w:cs="Times New Roman"/>
          <w:iCs/>
        </w:rPr>
        <w:t>;</w:t>
      </w:r>
    </w:p>
    <w:p w:rsidR="007E14DC" w:rsidRDefault="007E14DC">
      <w:pPr>
        <w:autoSpaceDE w:val="0"/>
        <w:jc w:val="both"/>
      </w:pPr>
      <w:proofErr w:type="gramStart"/>
      <w:r>
        <w:rPr>
          <w:rFonts w:cs="Times New Roman"/>
          <w:iCs/>
        </w:rPr>
        <w:t>2)</w:t>
      </w:r>
      <w:r>
        <w:rPr>
          <w:rFonts w:cs="Times New Roman"/>
          <w:iCs/>
        </w:rPr>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7E14DC" w:rsidRDefault="007E14DC">
      <w:pPr>
        <w:autoSpaceDE w:val="0"/>
        <w:jc w:val="center"/>
      </w:pPr>
      <w:r>
        <w:rPr>
          <w:rFonts w:cs="Times New Roman"/>
          <w:b/>
          <w:iCs/>
        </w:rPr>
        <w:t>Смысловое чтение</w:t>
      </w:r>
    </w:p>
    <w:p w:rsidR="007E14DC" w:rsidRDefault="007E14DC">
      <w:pPr>
        <w:autoSpaceDE w:val="0"/>
        <w:jc w:val="both"/>
      </w:pPr>
      <w:r>
        <w:rPr>
          <w:rFonts w:cs="Times New Roman"/>
          <w:b/>
          <w:iCs/>
        </w:rPr>
        <w:t>1)</w:t>
      </w:r>
      <w:r>
        <w:rPr>
          <w:rFonts w:cs="Times New Roman"/>
          <w:b/>
          <w:iCs/>
        </w:rPr>
        <w:tab/>
      </w:r>
      <w:r>
        <w:rPr>
          <w:rFonts w:cs="Times New Roman"/>
          <w:i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E14DC" w:rsidRDefault="007E14DC">
      <w:pPr>
        <w:autoSpaceDE w:val="0"/>
        <w:jc w:val="both"/>
      </w:pPr>
      <w:proofErr w:type="gramStart"/>
      <w:r>
        <w:rPr>
          <w:rFonts w:cs="Times New Roman"/>
          <w:iCs/>
        </w:rPr>
        <w:t>2)</w:t>
      </w:r>
      <w:r>
        <w:rPr>
          <w:rFonts w:cs="Times New Roman"/>
          <w:iCs/>
        </w:rPr>
        <w:tab/>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7E14DC" w:rsidRDefault="007E14DC">
      <w:pPr>
        <w:autoSpaceDE w:val="0"/>
        <w:jc w:val="center"/>
      </w:pPr>
      <w:r>
        <w:rPr>
          <w:rFonts w:cs="Times New Roman"/>
          <w:b/>
          <w:iCs/>
        </w:rPr>
        <w:t>Письмо</w:t>
      </w:r>
    </w:p>
    <w:p w:rsidR="007E14DC" w:rsidRDefault="007E14DC">
      <w:pPr>
        <w:autoSpaceDE w:val="0"/>
        <w:jc w:val="both"/>
      </w:pPr>
      <w:r>
        <w:rPr>
          <w:rFonts w:cs="Times New Roman"/>
          <w:b/>
          <w:iCs/>
        </w:rPr>
        <w:t>1)</w:t>
      </w:r>
      <w:r>
        <w:rPr>
          <w:rFonts w:cs="Times New Roman"/>
          <w:b/>
          <w:iCs/>
        </w:rPr>
        <w:tab/>
      </w:r>
      <w:r>
        <w:rPr>
          <w:rFonts w:cs="Times New Roman"/>
          <w:iCs/>
        </w:rPr>
        <w:t>заполнять анкеты и формуляры с указанием личной информации: имя, фамилия, возраст, страна проживания, любимые занятия и т. д.;</w:t>
      </w:r>
    </w:p>
    <w:p w:rsidR="007E14DC" w:rsidRDefault="007E14DC">
      <w:pPr>
        <w:autoSpaceDE w:val="0"/>
        <w:jc w:val="both"/>
      </w:pPr>
      <w:r>
        <w:rPr>
          <w:rFonts w:cs="Times New Roman"/>
          <w:iCs/>
        </w:rPr>
        <w:t>2)</w:t>
      </w:r>
      <w:r>
        <w:rPr>
          <w:rFonts w:cs="Times New Roman"/>
          <w:iCs/>
        </w:rPr>
        <w:tab/>
        <w:t>писать с опорой на образец поздравления с днем рождения, Новым годом, Рождеством с выражением пожеланий;</w:t>
      </w:r>
    </w:p>
    <w:p w:rsidR="007E14DC" w:rsidRDefault="007E14DC">
      <w:pPr>
        <w:autoSpaceDE w:val="0"/>
        <w:jc w:val="both"/>
      </w:pPr>
      <w:r>
        <w:rPr>
          <w:rFonts w:cs="Times New Roman"/>
          <w:iCs/>
        </w:rPr>
        <w:t>3)</w:t>
      </w:r>
      <w:r>
        <w:rPr>
          <w:rFonts w:cs="Times New Roman"/>
          <w:iCs/>
        </w:rPr>
        <w:tab/>
        <w:t>создавать подписи к иллюстрациям с пояснением, что на них изображено.</w:t>
      </w:r>
    </w:p>
    <w:p w:rsidR="007E14DC" w:rsidRDefault="007E14DC">
      <w:pPr>
        <w:autoSpaceDE w:val="0"/>
        <w:jc w:val="center"/>
      </w:pPr>
      <w:r>
        <w:rPr>
          <w:rFonts w:cs="Times New Roman"/>
          <w:b/>
          <w:iCs/>
        </w:rPr>
        <w:t>Языковые знания и навыки</w:t>
      </w:r>
    </w:p>
    <w:p w:rsidR="007E14DC" w:rsidRDefault="007E14DC">
      <w:pPr>
        <w:autoSpaceDE w:val="0"/>
        <w:jc w:val="center"/>
      </w:pPr>
      <w:r>
        <w:rPr>
          <w:rFonts w:cs="Times New Roman"/>
          <w:b/>
          <w:iCs/>
        </w:rPr>
        <w:t>Фонетическая сторона речи</w:t>
      </w:r>
    </w:p>
    <w:p w:rsidR="007E14DC" w:rsidRDefault="007E14DC">
      <w:pPr>
        <w:autoSpaceDE w:val="0"/>
        <w:jc w:val="both"/>
      </w:pPr>
      <w:r>
        <w:rPr>
          <w:rFonts w:cs="Times New Roman"/>
          <w:b/>
          <w:iCs/>
        </w:rPr>
        <w:t>1)</w:t>
      </w:r>
      <w:r>
        <w:rPr>
          <w:rFonts w:cs="Times New Roman"/>
          <w:b/>
          <w:iCs/>
        </w:rPr>
        <w:tab/>
      </w:r>
      <w:r>
        <w:rPr>
          <w:rFonts w:cs="Times New Roman"/>
          <w:iCs/>
        </w:rPr>
        <w:t>применять правила чтения гласных в третьем типе слога (гласная + r);</w:t>
      </w:r>
    </w:p>
    <w:p w:rsidR="007E14DC" w:rsidRDefault="007E14DC">
      <w:pPr>
        <w:autoSpaceDE w:val="0"/>
        <w:jc w:val="both"/>
      </w:pPr>
      <w:r>
        <w:rPr>
          <w:rFonts w:cs="Times New Roman"/>
          <w:iCs/>
        </w:rPr>
        <w:t>2)</w:t>
      </w:r>
      <w:r>
        <w:rPr>
          <w:rFonts w:cs="Times New Roman"/>
          <w:iCs/>
        </w:rPr>
        <w:tab/>
        <w:t xml:space="preserve">применять правила чтения сложных сочетаний букв (например, -tion, -ight) в односложных, </w:t>
      </w:r>
      <w:r>
        <w:rPr>
          <w:rFonts w:cs="Times New Roman"/>
          <w:iCs/>
        </w:rPr>
        <w:lastRenderedPageBreak/>
        <w:t>двусложных и многосложных словах (international, night);</w:t>
      </w:r>
    </w:p>
    <w:p w:rsidR="007E14DC" w:rsidRDefault="007E14DC">
      <w:pPr>
        <w:autoSpaceDE w:val="0"/>
        <w:jc w:val="both"/>
      </w:pPr>
      <w:r>
        <w:rPr>
          <w:rFonts w:cs="Times New Roman"/>
          <w:iCs/>
        </w:rPr>
        <w:t>3)</w:t>
      </w:r>
      <w:r>
        <w:rPr>
          <w:rFonts w:cs="Times New Roman"/>
          <w:iCs/>
        </w:rPr>
        <w:tab/>
        <w:t>читать новые слова согласно основным правилам чтения;</w:t>
      </w:r>
    </w:p>
    <w:p w:rsidR="007E14DC" w:rsidRDefault="007E14DC">
      <w:pPr>
        <w:autoSpaceDE w:val="0"/>
        <w:jc w:val="both"/>
      </w:pPr>
      <w:r>
        <w:rPr>
          <w:rFonts w:cs="Times New Roman"/>
          <w:iCs/>
        </w:rPr>
        <w:t>4)</w:t>
      </w:r>
      <w:r>
        <w:rPr>
          <w:rFonts w:cs="Times New Roman"/>
          <w:iCs/>
        </w:rPr>
        <w:tab/>
        <w:t>различать на слух и правильно произносить слова и фразы/ предложения с соблюдением их ритмико-интонационных особенностей.</w:t>
      </w:r>
    </w:p>
    <w:p w:rsidR="007E14DC" w:rsidRDefault="007E14DC">
      <w:pPr>
        <w:autoSpaceDE w:val="0"/>
        <w:jc w:val="center"/>
      </w:pPr>
      <w:r>
        <w:rPr>
          <w:rFonts w:cs="Times New Roman"/>
          <w:b/>
          <w:iCs/>
        </w:rPr>
        <w:t>Графика, орфография и пунктуация</w:t>
      </w:r>
    </w:p>
    <w:p w:rsidR="007E14DC" w:rsidRDefault="007E14DC">
      <w:pPr>
        <w:autoSpaceDE w:val="0"/>
        <w:jc w:val="both"/>
      </w:pPr>
      <w:r>
        <w:rPr>
          <w:rFonts w:cs="Times New Roman"/>
          <w:b/>
          <w:iCs/>
        </w:rPr>
        <w:t>1)</w:t>
      </w:r>
      <w:r>
        <w:rPr>
          <w:rFonts w:cs="Times New Roman"/>
          <w:b/>
          <w:iCs/>
        </w:rPr>
        <w:tab/>
      </w:r>
      <w:r>
        <w:rPr>
          <w:rFonts w:cs="Times New Roman"/>
          <w:iCs/>
        </w:rPr>
        <w:t>правильно писать изученные слова;</w:t>
      </w:r>
    </w:p>
    <w:p w:rsidR="007E14DC" w:rsidRDefault="007E14DC">
      <w:pPr>
        <w:autoSpaceDE w:val="0"/>
        <w:jc w:val="both"/>
      </w:pPr>
      <w:r>
        <w:rPr>
          <w:rFonts w:cs="Times New Roman"/>
          <w:iCs/>
        </w:rPr>
        <w:t>2)</w:t>
      </w:r>
      <w:r>
        <w:rPr>
          <w:rFonts w:cs="Times New Roman"/>
          <w:iCs/>
        </w:rPr>
        <w:tab/>
        <w:t>правильно расставлять знаки препинания (точка, вопросительный и восклицательный знаки в конце предложения, апостроф).</w:t>
      </w:r>
    </w:p>
    <w:p w:rsidR="007E14DC" w:rsidRDefault="007E14DC">
      <w:pPr>
        <w:autoSpaceDE w:val="0"/>
        <w:jc w:val="center"/>
      </w:pPr>
      <w:r>
        <w:rPr>
          <w:rFonts w:cs="Times New Roman"/>
          <w:b/>
          <w:iCs/>
        </w:rPr>
        <w:t>Лексическая сторона речи</w:t>
      </w:r>
    </w:p>
    <w:p w:rsidR="007E14DC" w:rsidRDefault="007E14DC">
      <w:pPr>
        <w:autoSpaceDE w:val="0"/>
        <w:jc w:val="both"/>
      </w:pPr>
      <w:r>
        <w:rPr>
          <w:rFonts w:cs="Times New Roman"/>
          <w:b/>
          <w:iCs/>
        </w:rPr>
        <w:t>1)</w:t>
      </w:r>
      <w:r>
        <w:rPr>
          <w:rFonts w:cs="Times New Roman"/>
          <w:b/>
          <w:iCs/>
        </w:rPr>
        <w:tab/>
      </w:r>
      <w:r>
        <w:rPr>
          <w:rFonts w:cs="Times New Roman"/>
          <w:iC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E14DC" w:rsidRDefault="007E14DC">
      <w:pPr>
        <w:autoSpaceDE w:val="0"/>
        <w:jc w:val="both"/>
      </w:pPr>
      <w:r>
        <w:rPr>
          <w:rFonts w:cs="Times New Roman"/>
          <w:iCs/>
        </w:rPr>
        <w:t>2)</w:t>
      </w:r>
      <w:r>
        <w:rPr>
          <w:rFonts w:cs="Times New Roman"/>
          <w:iCs/>
        </w:rPr>
        <w:tab/>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E14DC" w:rsidRDefault="007E14DC">
      <w:pPr>
        <w:autoSpaceDE w:val="0"/>
        <w:jc w:val="center"/>
      </w:pPr>
      <w:r>
        <w:rPr>
          <w:rFonts w:cs="Times New Roman"/>
          <w:b/>
          <w:iCs/>
        </w:rPr>
        <w:t>Грамматическая сторона речи</w:t>
      </w:r>
    </w:p>
    <w:p w:rsidR="007E14DC" w:rsidRDefault="007E14DC">
      <w:pPr>
        <w:autoSpaceDE w:val="0"/>
        <w:jc w:val="both"/>
      </w:pPr>
      <w:r>
        <w:rPr>
          <w:rFonts w:cs="Times New Roman"/>
          <w:iCs/>
        </w:rPr>
        <w:t>1)</w:t>
      </w:r>
      <w:r>
        <w:rPr>
          <w:rFonts w:cs="Times New Roman"/>
          <w:iCs/>
        </w:rPr>
        <w:tab/>
        <w:t>распознавать и употреблять в устной и письменной речи побудительные предложения в отрицательной форме (Don’t talk, please.);</w:t>
      </w:r>
    </w:p>
    <w:p w:rsidR="007E14DC" w:rsidRDefault="007E14DC">
      <w:pPr>
        <w:autoSpaceDE w:val="0"/>
        <w:jc w:val="both"/>
      </w:pPr>
      <w:r>
        <w:rPr>
          <w:rFonts w:cs="Times New Roman"/>
          <w:iCs/>
        </w:rPr>
        <w:t>2)</w:t>
      </w:r>
      <w:r>
        <w:rPr>
          <w:rFonts w:cs="Times New Roman"/>
          <w:iCs/>
        </w:rPr>
        <w:tab/>
        <w:t xml:space="preserve">распознавать и употреблять в устной и письменной речи предложения с </w:t>
      </w:r>
      <w:proofErr w:type="gramStart"/>
      <w:r>
        <w:rPr>
          <w:rFonts w:cs="Times New Roman"/>
          <w:iCs/>
        </w:rPr>
        <w:t>начальным</w:t>
      </w:r>
      <w:proofErr w:type="gramEnd"/>
      <w:r>
        <w:rPr>
          <w:rFonts w:cs="Times New Roman"/>
          <w:iCs/>
        </w:rPr>
        <w:t xml:space="preserve"> There + to be в Past Simple Tense (There was a bridge across the river. </w:t>
      </w:r>
      <w:proofErr w:type="gramStart"/>
      <w:r>
        <w:rPr>
          <w:rFonts w:cs="Times New Roman"/>
          <w:iCs/>
        </w:rPr>
        <w:t>There were mountains in the south.);</w:t>
      </w:r>
      <w:proofErr w:type="gramEnd"/>
    </w:p>
    <w:p w:rsidR="007E14DC" w:rsidRDefault="007E14DC">
      <w:pPr>
        <w:autoSpaceDE w:val="0"/>
        <w:jc w:val="both"/>
      </w:pPr>
      <w:r>
        <w:rPr>
          <w:rFonts w:cs="Times New Roman"/>
          <w:iCs/>
        </w:rPr>
        <w:t>3)</w:t>
      </w:r>
      <w:r>
        <w:rPr>
          <w:rFonts w:cs="Times New Roman"/>
          <w:iCs/>
        </w:rPr>
        <w:tab/>
        <w:t>распознавать и употреблять в устной и письменной речи конструкции с глаголами на -ing: to like/enjoy doing something;</w:t>
      </w:r>
    </w:p>
    <w:p w:rsidR="007E14DC" w:rsidRDefault="007E14DC">
      <w:pPr>
        <w:autoSpaceDE w:val="0"/>
        <w:jc w:val="both"/>
      </w:pPr>
      <w:r>
        <w:rPr>
          <w:rFonts w:cs="Times New Roman"/>
          <w:iCs/>
        </w:rPr>
        <w:t>4)</w:t>
      </w:r>
      <w:r>
        <w:rPr>
          <w:rFonts w:cs="Times New Roman"/>
          <w:iCs/>
        </w:rPr>
        <w:tab/>
        <w:t>распознавать и употреблять в устной и письменной речи конструкцию I’d like to …;</w:t>
      </w:r>
    </w:p>
    <w:p w:rsidR="007E14DC" w:rsidRDefault="007E14DC">
      <w:pPr>
        <w:autoSpaceDE w:val="0"/>
        <w:jc w:val="both"/>
      </w:pPr>
      <w:r>
        <w:rPr>
          <w:rFonts w:cs="Times New Roman"/>
          <w:iCs/>
        </w:rPr>
        <w:t>5)</w:t>
      </w:r>
      <w:r>
        <w:rPr>
          <w:rFonts w:cs="Times New Roman"/>
          <w:iCs/>
        </w:rPr>
        <w:tab/>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E14DC" w:rsidRDefault="007E14DC">
      <w:pPr>
        <w:autoSpaceDE w:val="0"/>
        <w:jc w:val="both"/>
      </w:pPr>
      <w:r>
        <w:rPr>
          <w:rFonts w:cs="Times New Roman"/>
          <w:iCs/>
        </w:rPr>
        <w:t>6)</w:t>
      </w:r>
      <w:r>
        <w:rPr>
          <w:rFonts w:cs="Times New Roman"/>
          <w:iCs/>
        </w:rPr>
        <w:tab/>
        <w:t>распознавать и употреблять в устной и письменной речи существительные в притяжательном падеже (Possessive Case);</w:t>
      </w:r>
    </w:p>
    <w:p w:rsidR="007E14DC" w:rsidRDefault="007E14DC">
      <w:pPr>
        <w:autoSpaceDE w:val="0"/>
        <w:jc w:val="both"/>
      </w:pPr>
      <w:r>
        <w:rPr>
          <w:rFonts w:cs="Times New Roman"/>
          <w:iCs/>
        </w:rPr>
        <w:t>7)</w:t>
      </w:r>
      <w:r>
        <w:rPr>
          <w:rFonts w:cs="Times New Roman"/>
          <w:iCs/>
        </w:rPr>
        <w:tab/>
        <w:t xml:space="preserve">распознавать и употреблять в устной и письменной речи </w:t>
      </w:r>
      <w:proofErr w:type="gramStart"/>
      <w:r>
        <w:rPr>
          <w:rFonts w:cs="Times New Roman"/>
          <w:iCs/>
        </w:rPr>
        <w:t>c</w:t>
      </w:r>
      <w:proofErr w:type="gramEnd"/>
      <w:r>
        <w:rPr>
          <w:rFonts w:cs="Times New Roman"/>
          <w:iCs/>
        </w:rPr>
        <w:t>лова, выражающие количество c исчисляемыми и неисчисляемыми существительными (much/many/a lot of);</w:t>
      </w:r>
    </w:p>
    <w:p w:rsidR="007E14DC" w:rsidRDefault="007E14DC">
      <w:pPr>
        <w:autoSpaceDE w:val="0"/>
        <w:jc w:val="both"/>
      </w:pPr>
      <w:r>
        <w:rPr>
          <w:rFonts w:cs="Times New Roman"/>
          <w:iCs/>
        </w:rPr>
        <w:t>8)</w:t>
      </w:r>
      <w:r>
        <w:rPr>
          <w:rFonts w:cs="Times New Roman"/>
          <w:iCs/>
        </w:rPr>
        <w:tab/>
        <w:t>распознавать и употреблять в устной и письменной речи наречия частотности usually, often;</w:t>
      </w:r>
    </w:p>
    <w:p w:rsidR="007E14DC" w:rsidRDefault="007E14DC">
      <w:pPr>
        <w:autoSpaceDE w:val="0"/>
        <w:jc w:val="both"/>
      </w:pPr>
      <w:r>
        <w:rPr>
          <w:rFonts w:cs="Times New Roman"/>
          <w:iCs/>
        </w:rPr>
        <w:t>9)</w:t>
      </w:r>
      <w:r>
        <w:rPr>
          <w:rFonts w:cs="Times New Roman"/>
          <w:iCs/>
        </w:rPr>
        <w:tab/>
        <w:t>распознавать и употреблять в устной и письменной речи личные местоимения в объектном падеже;</w:t>
      </w:r>
    </w:p>
    <w:p w:rsidR="007E14DC" w:rsidRDefault="007E14DC">
      <w:pPr>
        <w:autoSpaceDE w:val="0"/>
        <w:jc w:val="both"/>
      </w:pPr>
      <w:r>
        <w:rPr>
          <w:rFonts w:cs="Times New Roman"/>
          <w:iCs/>
        </w:rPr>
        <w:t>10)</w:t>
      </w:r>
      <w:r>
        <w:rPr>
          <w:rFonts w:cs="Times New Roman"/>
          <w:iCs/>
        </w:rPr>
        <w:tab/>
        <w:t>распознавать и употреблять в устной и письменной речи указательные местоимения that — those;</w:t>
      </w:r>
    </w:p>
    <w:p w:rsidR="007E14DC" w:rsidRDefault="007E14DC">
      <w:pPr>
        <w:autoSpaceDE w:val="0"/>
        <w:jc w:val="both"/>
      </w:pPr>
      <w:r>
        <w:rPr>
          <w:rFonts w:cs="Times New Roman"/>
          <w:iCs/>
        </w:rPr>
        <w:t>11)</w:t>
      </w:r>
      <w:r>
        <w:rPr>
          <w:rFonts w:cs="Times New Roman"/>
          <w:iCs/>
        </w:rPr>
        <w:tab/>
        <w:t>распознавать и употреблять в устной и письменной речи неопределённые местоимения some/any в повествовательных и вопросительных предложениях;</w:t>
      </w:r>
    </w:p>
    <w:p w:rsidR="007E14DC" w:rsidRDefault="007E14DC">
      <w:pPr>
        <w:autoSpaceDE w:val="0"/>
        <w:jc w:val="both"/>
      </w:pPr>
      <w:r>
        <w:rPr>
          <w:rFonts w:cs="Times New Roman"/>
          <w:iCs/>
        </w:rPr>
        <w:t>12)</w:t>
      </w:r>
      <w:r>
        <w:rPr>
          <w:rFonts w:cs="Times New Roman"/>
          <w:iCs/>
        </w:rPr>
        <w:tab/>
        <w:t>распознавать и употреблять в устной и письменной речи вопросительные слова when, whose, why;</w:t>
      </w:r>
    </w:p>
    <w:p w:rsidR="007E14DC" w:rsidRDefault="007E14DC">
      <w:pPr>
        <w:autoSpaceDE w:val="0"/>
        <w:jc w:val="both"/>
      </w:pPr>
      <w:r>
        <w:rPr>
          <w:rFonts w:cs="Times New Roman"/>
          <w:iCs/>
        </w:rPr>
        <w:t>13)</w:t>
      </w:r>
      <w:r>
        <w:rPr>
          <w:rFonts w:cs="Times New Roman"/>
          <w:iCs/>
        </w:rPr>
        <w:tab/>
        <w:t>распознавать и употреблять в устной и письменной речи количественные числительные (13—100);</w:t>
      </w:r>
    </w:p>
    <w:p w:rsidR="007E14DC" w:rsidRDefault="007E14DC">
      <w:pPr>
        <w:autoSpaceDE w:val="0"/>
        <w:jc w:val="both"/>
      </w:pPr>
      <w:r>
        <w:rPr>
          <w:rFonts w:cs="Times New Roman"/>
          <w:iCs/>
        </w:rPr>
        <w:t>14)</w:t>
      </w:r>
      <w:r>
        <w:rPr>
          <w:rFonts w:cs="Times New Roman"/>
          <w:iCs/>
        </w:rPr>
        <w:tab/>
        <w:t>распознавать и употреблять в устной и письменной речи порядковые числительные (1—30);</w:t>
      </w:r>
    </w:p>
    <w:p w:rsidR="007E14DC" w:rsidRDefault="007E14DC">
      <w:pPr>
        <w:autoSpaceDE w:val="0"/>
        <w:jc w:val="both"/>
      </w:pPr>
      <w:r>
        <w:rPr>
          <w:rFonts w:cs="Times New Roman"/>
          <w:iCs/>
        </w:rPr>
        <w:t>15)</w:t>
      </w:r>
      <w:r>
        <w:rPr>
          <w:rFonts w:cs="Times New Roman"/>
          <w:iCs/>
        </w:rPr>
        <w:tab/>
        <w:t>распознавать и употреблять в устной и письменной речи предлог направления движения to (We went to Moscow last year.);</w:t>
      </w:r>
    </w:p>
    <w:p w:rsidR="007E14DC" w:rsidRDefault="007E14DC">
      <w:pPr>
        <w:autoSpaceDE w:val="0"/>
        <w:jc w:val="both"/>
      </w:pPr>
      <w:r>
        <w:rPr>
          <w:rFonts w:cs="Times New Roman"/>
          <w:iCs/>
        </w:rPr>
        <w:t>16)</w:t>
      </w:r>
      <w:r>
        <w:rPr>
          <w:rFonts w:cs="Times New Roman"/>
          <w:iCs/>
        </w:rPr>
        <w:tab/>
        <w:t>распознавать и употреблять в устной и письменной речи предлоги места next to, in front of, behind;</w:t>
      </w:r>
    </w:p>
    <w:p w:rsidR="007E14DC" w:rsidRDefault="007E14DC">
      <w:pPr>
        <w:autoSpaceDE w:val="0"/>
        <w:jc w:val="both"/>
      </w:pPr>
      <w:r>
        <w:rPr>
          <w:rFonts w:cs="Times New Roman"/>
          <w:iCs/>
        </w:rPr>
        <w:t>17)</w:t>
      </w:r>
      <w:r>
        <w:rPr>
          <w:rFonts w:cs="Times New Roman"/>
          <w:iCs/>
        </w:rPr>
        <w:tab/>
        <w:t>распознавать и употреблять в устной и письменной речи предлоги времени: at, in, on в выражениях at 4 o’clock, in the morning, on Monday.</w:t>
      </w:r>
    </w:p>
    <w:p w:rsidR="007E14DC" w:rsidRDefault="007E14DC">
      <w:pPr>
        <w:autoSpaceDE w:val="0"/>
        <w:rPr>
          <w:rFonts w:cs="Times New Roman"/>
          <w:b/>
          <w:iCs/>
        </w:rPr>
      </w:pPr>
    </w:p>
    <w:p w:rsidR="007E14DC" w:rsidRDefault="007E14DC">
      <w:pPr>
        <w:autoSpaceDE w:val="0"/>
        <w:jc w:val="center"/>
      </w:pPr>
      <w:r>
        <w:rPr>
          <w:rFonts w:cs="Times New Roman"/>
          <w:b/>
          <w:iCs/>
        </w:rPr>
        <w:t>Социокультурные знания и умения</w:t>
      </w:r>
    </w:p>
    <w:p w:rsidR="007E14DC" w:rsidRDefault="007E14DC">
      <w:pPr>
        <w:autoSpaceDE w:val="0"/>
        <w:jc w:val="both"/>
      </w:pPr>
      <w:proofErr w:type="gramStart"/>
      <w:r>
        <w:rPr>
          <w:rFonts w:cs="Times New Roman"/>
          <w:iCs/>
        </w:rPr>
        <w:t>1)</w:t>
      </w:r>
      <w:r>
        <w:rPr>
          <w:rFonts w:cs="Times New Roman"/>
          <w:iCs/>
        </w:rPr>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7E14DC" w:rsidRDefault="007E14DC">
      <w:pPr>
        <w:autoSpaceDE w:val="0"/>
        <w:jc w:val="both"/>
      </w:pPr>
      <w:r>
        <w:rPr>
          <w:rFonts w:cs="Times New Roman"/>
          <w:iCs/>
        </w:rPr>
        <w:t>2)</w:t>
      </w:r>
      <w:r>
        <w:rPr>
          <w:rFonts w:cs="Times New Roman"/>
          <w:iCs/>
        </w:rPr>
        <w:tab/>
        <w:t>кратко представлять свою страну и страну/страны изучаемого языка на английском языке.</w:t>
      </w:r>
    </w:p>
    <w:p w:rsidR="007E14DC" w:rsidRDefault="007E14DC">
      <w:pPr>
        <w:autoSpaceDE w:val="0"/>
        <w:rPr>
          <w:rFonts w:cs="Times New Roman"/>
          <w:b/>
          <w:iCs/>
        </w:rPr>
      </w:pPr>
    </w:p>
    <w:p w:rsidR="007E14DC" w:rsidRDefault="007E14DC">
      <w:pPr>
        <w:autoSpaceDE w:val="0"/>
        <w:jc w:val="center"/>
      </w:pPr>
      <w:r>
        <w:rPr>
          <w:rFonts w:cs="Times New Roman"/>
          <w:b/>
          <w:iCs/>
        </w:rPr>
        <w:t>3 КЛАСС</w:t>
      </w:r>
    </w:p>
    <w:p w:rsidR="007E14DC" w:rsidRDefault="007E14DC">
      <w:pPr>
        <w:autoSpaceDE w:val="0"/>
        <w:jc w:val="center"/>
      </w:pPr>
      <w:r>
        <w:rPr>
          <w:rFonts w:cs="Times New Roman"/>
          <w:b/>
          <w:iCs/>
        </w:rPr>
        <w:t>Коммуникативные умения</w:t>
      </w:r>
    </w:p>
    <w:p w:rsidR="007E14DC" w:rsidRDefault="007E14DC">
      <w:pPr>
        <w:autoSpaceDE w:val="0"/>
        <w:jc w:val="center"/>
      </w:pPr>
      <w:r>
        <w:rPr>
          <w:rFonts w:cs="Times New Roman"/>
          <w:b/>
          <w:iCs/>
        </w:rPr>
        <w:t>Говорение</w:t>
      </w:r>
    </w:p>
    <w:p w:rsidR="007E14DC" w:rsidRDefault="007E14DC">
      <w:pPr>
        <w:autoSpaceDE w:val="0"/>
        <w:jc w:val="both"/>
      </w:pPr>
      <w:r>
        <w:rPr>
          <w:rFonts w:cs="Times New Roman"/>
          <w:b/>
          <w:iCs/>
        </w:rPr>
        <w:t>1)</w:t>
      </w:r>
      <w:r>
        <w:rPr>
          <w:rFonts w:cs="Times New Roman"/>
          <w:b/>
          <w:iCs/>
        </w:rPr>
        <w:tab/>
      </w:r>
      <w:r>
        <w:rPr>
          <w:rFonts w:cs="Times New Roman"/>
          <w:iCs/>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E14DC" w:rsidRDefault="007E14DC">
      <w:pPr>
        <w:autoSpaceDE w:val="0"/>
        <w:jc w:val="both"/>
      </w:pPr>
      <w:r>
        <w:rPr>
          <w:rFonts w:cs="Times New Roman"/>
          <w:iCs/>
        </w:rPr>
        <w:t>2)</w:t>
      </w:r>
      <w:r>
        <w:rPr>
          <w:rFonts w:cs="Times New Roman"/>
          <w:iCs/>
        </w:rPr>
        <w:tab/>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E14DC" w:rsidRDefault="007E14DC">
      <w:pPr>
        <w:autoSpaceDE w:val="0"/>
        <w:jc w:val="both"/>
      </w:pPr>
      <w:r>
        <w:rPr>
          <w:rFonts w:cs="Times New Roman"/>
          <w:iCs/>
        </w:rPr>
        <w:t>3)</w:t>
      </w:r>
      <w:r>
        <w:rPr>
          <w:rFonts w:cs="Times New Roman"/>
          <w:iCs/>
        </w:rPr>
        <w:ta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7E14DC" w:rsidRDefault="007E14DC">
      <w:pPr>
        <w:autoSpaceDE w:val="0"/>
        <w:jc w:val="both"/>
      </w:pPr>
      <w:r>
        <w:rPr>
          <w:rFonts w:cs="Times New Roman"/>
          <w:iCs/>
        </w:rPr>
        <w:t>4)</w:t>
      </w:r>
      <w:r>
        <w:rPr>
          <w:rFonts w:cs="Times New Roman"/>
          <w:iCs/>
        </w:rPr>
        <w:tab/>
        <w:t>создавать устные связные монологические высказывания по образцу; выражать своё отношение к предмету речи;</w:t>
      </w:r>
    </w:p>
    <w:p w:rsidR="007E14DC" w:rsidRDefault="007E14DC">
      <w:pPr>
        <w:autoSpaceDE w:val="0"/>
        <w:jc w:val="both"/>
      </w:pPr>
      <w:r>
        <w:rPr>
          <w:rFonts w:cs="Times New Roman"/>
          <w:iCs/>
        </w:rPr>
        <w:t>5)</w:t>
      </w:r>
      <w:r>
        <w:rPr>
          <w:rFonts w:cs="Times New Roman"/>
          <w:iCs/>
        </w:rPr>
        <w:tab/>
        <w:t>передавать основное содержание прочитанного текста с вербальными и/или зрительными опорами в объёме не менее 4—5 фраз.</w:t>
      </w:r>
    </w:p>
    <w:p w:rsidR="007E14DC" w:rsidRDefault="007E14DC">
      <w:pPr>
        <w:autoSpaceDE w:val="0"/>
        <w:jc w:val="both"/>
      </w:pPr>
      <w:r>
        <w:rPr>
          <w:rFonts w:cs="Times New Roman"/>
          <w:iCs/>
        </w:rPr>
        <w:t>6)</w:t>
      </w:r>
      <w:r>
        <w:rPr>
          <w:rFonts w:cs="Times New Roman"/>
          <w:iCs/>
        </w:rPr>
        <w:tab/>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E14DC" w:rsidRDefault="007E14DC">
      <w:pPr>
        <w:autoSpaceDE w:val="0"/>
        <w:jc w:val="center"/>
      </w:pPr>
      <w:r>
        <w:rPr>
          <w:rFonts w:cs="Times New Roman"/>
          <w:b/>
          <w:iCs/>
        </w:rPr>
        <w:t>Аудирование</w:t>
      </w:r>
    </w:p>
    <w:p w:rsidR="007E14DC" w:rsidRDefault="007E14DC">
      <w:pPr>
        <w:autoSpaceDE w:val="0"/>
        <w:jc w:val="both"/>
      </w:pPr>
      <w:r>
        <w:rPr>
          <w:rFonts w:cs="Times New Roman"/>
          <w:iCs/>
        </w:rPr>
        <w:t>1)</w:t>
      </w:r>
      <w:r>
        <w:rPr>
          <w:rFonts w:cs="Times New Roman"/>
          <w:iCs/>
        </w:rPr>
        <w:tab/>
        <w:t xml:space="preserve">воспринимать на слух и понимать речь учителя и одноклассников, вербально/невербально реагировать на </w:t>
      </w:r>
      <w:proofErr w:type="gramStart"/>
      <w:r>
        <w:rPr>
          <w:rFonts w:cs="Times New Roman"/>
          <w:iCs/>
        </w:rPr>
        <w:t>услышанное</w:t>
      </w:r>
      <w:proofErr w:type="gramEnd"/>
      <w:r>
        <w:rPr>
          <w:rFonts w:cs="Times New Roman"/>
          <w:iCs/>
        </w:rPr>
        <w:t>;</w:t>
      </w:r>
    </w:p>
    <w:p w:rsidR="007E14DC" w:rsidRDefault="007E14DC">
      <w:pPr>
        <w:autoSpaceDE w:val="0"/>
        <w:jc w:val="both"/>
      </w:pPr>
      <w:proofErr w:type="gramStart"/>
      <w:r>
        <w:rPr>
          <w:rFonts w:cs="Times New Roman"/>
          <w:iCs/>
        </w:rPr>
        <w:t>2)</w:t>
      </w:r>
      <w:r>
        <w:rPr>
          <w:rFonts w:cs="Times New Roman"/>
          <w:iCs/>
        </w:rPr>
        <w:tab/>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7E14DC" w:rsidRDefault="007E14DC">
      <w:pPr>
        <w:autoSpaceDE w:val="0"/>
        <w:jc w:val="center"/>
      </w:pPr>
      <w:r>
        <w:rPr>
          <w:rFonts w:cs="Times New Roman"/>
          <w:b/>
          <w:iCs/>
        </w:rPr>
        <w:t>Смысловое чтение</w:t>
      </w:r>
    </w:p>
    <w:p w:rsidR="007E14DC" w:rsidRDefault="007E14DC">
      <w:pPr>
        <w:autoSpaceDE w:val="0"/>
        <w:jc w:val="both"/>
      </w:pPr>
      <w:r>
        <w:rPr>
          <w:rFonts w:cs="Times New Roman"/>
          <w:iCs/>
        </w:rPr>
        <w:t>1)</w:t>
      </w:r>
      <w:r>
        <w:rPr>
          <w:rFonts w:cs="Times New Roman"/>
          <w:iCs/>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E14DC" w:rsidRDefault="007E14DC">
      <w:pPr>
        <w:autoSpaceDE w:val="0"/>
        <w:jc w:val="both"/>
      </w:pPr>
      <w:proofErr w:type="gramStart"/>
      <w:r>
        <w:rPr>
          <w:rFonts w:cs="Times New Roman"/>
          <w:iCs/>
        </w:rPr>
        <w:t>2)</w:t>
      </w:r>
      <w:r>
        <w:rPr>
          <w:rFonts w:cs="Times New Roman"/>
          <w:iCs/>
        </w:rPr>
        <w:ta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7E14DC" w:rsidRDefault="007E14DC">
      <w:pPr>
        <w:autoSpaceDE w:val="0"/>
        <w:jc w:val="both"/>
      </w:pPr>
      <w:r>
        <w:rPr>
          <w:rFonts w:cs="Times New Roman"/>
          <w:iCs/>
        </w:rPr>
        <w:t>3)</w:t>
      </w:r>
      <w:r>
        <w:rPr>
          <w:rFonts w:cs="Times New Roman"/>
          <w:iCs/>
        </w:rPr>
        <w:tab/>
        <w:t>прогнозировать содержание текста на основе заголовка;</w:t>
      </w:r>
    </w:p>
    <w:p w:rsidR="007E14DC" w:rsidRDefault="007E14DC">
      <w:pPr>
        <w:autoSpaceDE w:val="0"/>
        <w:jc w:val="both"/>
      </w:pPr>
      <w:r>
        <w:rPr>
          <w:rFonts w:cs="Times New Roman"/>
          <w:iCs/>
        </w:rPr>
        <w:t>4)</w:t>
      </w:r>
      <w:r>
        <w:rPr>
          <w:rFonts w:cs="Times New Roman"/>
          <w:iCs/>
        </w:rPr>
        <w:tab/>
        <w:t>читать про себя несплошные тексты (таблицы, диаграммы и т. д.) и понимать представленную в них информацию.</w:t>
      </w:r>
    </w:p>
    <w:p w:rsidR="007E14DC" w:rsidRDefault="007E14DC">
      <w:pPr>
        <w:autoSpaceDE w:val="0"/>
        <w:jc w:val="center"/>
      </w:pPr>
      <w:r>
        <w:rPr>
          <w:rFonts w:cs="Times New Roman"/>
          <w:b/>
          <w:iCs/>
        </w:rPr>
        <w:t>Письмо</w:t>
      </w:r>
    </w:p>
    <w:p w:rsidR="007E14DC" w:rsidRDefault="007E14DC">
      <w:pPr>
        <w:autoSpaceDE w:val="0"/>
        <w:jc w:val="both"/>
      </w:pPr>
      <w:r>
        <w:rPr>
          <w:rFonts w:cs="Times New Roman"/>
          <w:iCs/>
        </w:rPr>
        <w:t>1)</w:t>
      </w:r>
      <w:r>
        <w:rPr>
          <w:rFonts w:cs="Times New Roman"/>
          <w:iCs/>
        </w:rPr>
        <w:tab/>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E14DC" w:rsidRDefault="007E14DC">
      <w:pPr>
        <w:autoSpaceDE w:val="0"/>
        <w:jc w:val="both"/>
      </w:pPr>
      <w:r>
        <w:rPr>
          <w:rFonts w:cs="Times New Roman"/>
          <w:iCs/>
        </w:rPr>
        <w:t>2)</w:t>
      </w:r>
      <w:r>
        <w:rPr>
          <w:rFonts w:cs="Times New Roman"/>
          <w:iCs/>
        </w:rPr>
        <w:tab/>
        <w:t>писать с опорой на образец поздравления с днем рождения, Новым годом, Рождеством с выражением пожеланий;</w:t>
      </w:r>
    </w:p>
    <w:p w:rsidR="007E14DC" w:rsidRDefault="007E14DC">
      <w:pPr>
        <w:autoSpaceDE w:val="0"/>
        <w:jc w:val="both"/>
      </w:pPr>
      <w:r>
        <w:rPr>
          <w:rFonts w:cs="Times New Roman"/>
          <w:iCs/>
        </w:rPr>
        <w:t>3)</w:t>
      </w:r>
      <w:r>
        <w:rPr>
          <w:rFonts w:cs="Times New Roman"/>
          <w:iCs/>
        </w:rPr>
        <w:tab/>
        <w:t>писать с опорой на образец электронное сообщение личного характера (объём сообщения — до 50 слов).</w:t>
      </w:r>
    </w:p>
    <w:p w:rsidR="007E14DC" w:rsidRDefault="007E14DC">
      <w:pPr>
        <w:autoSpaceDE w:val="0"/>
        <w:jc w:val="center"/>
      </w:pPr>
      <w:r>
        <w:rPr>
          <w:rFonts w:cs="Times New Roman"/>
          <w:b/>
          <w:iCs/>
        </w:rPr>
        <w:t>Языковые знания и навыки</w:t>
      </w:r>
    </w:p>
    <w:p w:rsidR="007E14DC" w:rsidRDefault="007E14DC">
      <w:pPr>
        <w:autoSpaceDE w:val="0"/>
        <w:jc w:val="center"/>
      </w:pPr>
      <w:r>
        <w:rPr>
          <w:rFonts w:cs="Times New Roman"/>
          <w:b/>
          <w:iCs/>
        </w:rPr>
        <w:t>Фонетическая сторона речи</w:t>
      </w:r>
    </w:p>
    <w:p w:rsidR="007E14DC" w:rsidRDefault="007E14DC">
      <w:pPr>
        <w:autoSpaceDE w:val="0"/>
        <w:jc w:val="both"/>
      </w:pPr>
      <w:r>
        <w:rPr>
          <w:rFonts w:cs="Times New Roman"/>
          <w:iCs/>
        </w:rPr>
        <w:t>1)</w:t>
      </w:r>
      <w:r>
        <w:rPr>
          <w:rFonts w:cs="Times New Roman"/>
          <w:iCs/>
        </w:rPr>
        <w:tab/>
        <w:t>читать новые слова согласно основным правилам чтения;</w:t>
      </w:r>
    </w:p>
    <w:p w:rsidR="007E14DC" w:rsidRDefault="007E14DC">
      <w:pPr>
        <w:autoSpaceDE w:val="0"/>
        <w:jc w:val="both"/>
      </w:pPr>
      <w:r>
        <w:rPr>
          <w:rFonts w:cs="Times New Roman"/>
          <w:iCs/>
        </w:rPr>
        <w:t>2)</w:t>
      </w:r>
      <w:r>
        <w:rPr>
          <w:rFonts w:cs="Times New Roman"/>
          <w:iCs/>
        </w:rPr>
        <w:tab/>
        <w:t>различать на слух и правильно произносить слова и фразы/ предложения с соблюдением их ритмико-интонационных особенностей.</w:t>
      </w:r>
    </w:p>
    <w:p w:rsidR="007E14DC" w:rsidRDefault="007E14DC">
      <w:pPr>
        <w:autoSpaceDE w:val="0"/>
        <w:jc w:val="center"/>
      </w:pPr>
      <w:r>
        <w:rPr>
          <w:rFonts w:cs="Times New Roman"/>
          <w:b/>
          <w:iCs/>
        </w:rPr>
        <w:t>Графика, орфография и пунктуация</w:t>
      </w:r>
    </w:p>
    <w:p w:rsidR="007E14DC" w:rsidRDefault="007E14DC">
      <w:pPr>
        <w:autoSpaceDE w:val="0"/>
        <w:jc w:val="both"/>
      </w:pPr>
      <w:r>
        <w:rPr>
          <w:rFonts w:cs="Times New Roman"/>
          <w:iCs/>
        </w:rPr>
        <w:t>1)</w:t>
      </w:r>
      <w:r>
        <w:rPr>
          <w:rFonts w:cs="Times New Roman"/>
          <w:iCs/>
        </w:rPr>
        <w:tab/>
        <w:t>правильно писать изученные слова;</w:t>
      </w:r>
    </w:p>
    <w:p w:rsidR="007E14DC" w:rsidRDefault="007E14DC">
      <w:pPr>
        <w:autoSpaceDE w:val="0"/>
        <w:jc w:val="both"/>
      </w:pPr>
      <w:r>
        <w:rPr>
          <w:rFonts w:cs="Times New Roman"/>
          <w:iCs/>
        </w:rPr>
        <w:lastRenderedPageBreak/>
        <w:t>2)</w:t>
      </w:r>
      <w:r>
        <w:rPr>
          <w:rFonts w:cs="Times New Roman"/>
          <w:iCs/>
        </w:rPr>
        <w:tab/>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E14DC" w:rsidRDefault="007E14DC">
      <w:pPr>
        <w:autoSpaceDE w:val="0"/>
        <w:jc w:val="center"/>
      </w:pPr>
      <w:r>
        <w:rPr>
          <w:rFonts w:cs="Times New Roman"/>
          <w:b/>
          <w:iCs/>
        </w:rPr>
        <w:t>Лексическая сторона речи</w:t>
      </w:r>
    </w:p>
    <w:p w:rsidR="007E14DC" w:rsidRDefault="007E14DC">
      <w:pPr>
        <w:autoSpaceDE w:val="0"/>
        <w:jc w:val="both"/>
      </w:pPr>
      <w:r>
        <w:rPr>
          <w:rFonts w:cs="Times New Roman"/>
          <w:iCs/>
        </w:rPr>
        <w:t>1)</w:t>
      </w:r>
      <w:r>
        <w:rPr>
          <w:rFonts w:cs="Times New Roman"/>
          <w:iCs/>
        </w:rPr>
        <w:tab/>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E14DC" w:rsidRDefault="007E14DC">
      <w:pPr>
        <w:autoSpaceDE w:val="0"/>
        <w:jc w:val="both"/>
      </w:pPr>
      <w:r>
        <w:rPr>
          <w:rFonts w:cs="Times New Roman"/>
          <w:iCs/>
        </w:rPr>
        <w:t>2)</w:t>
      </w:r>
      <w:r>
        <w:rPr>
          <w:rFonts w:cs="Times New Roman"/>
          <w:iCs/>
        </w:rPr>
        <w:tab/>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E14DC" w:rsidRDefault="007E14DC">
      <w:pPr>
        <w:autoSpaceDE w:val="0"/>
        <w:jc w:val="center"/>
      </w:pPr>
      <w:r>
        <w:rPr>
          <w:rFonts w:cs="Times New Roman"/>
          <w:b/>
          <w:iCs/>
        </w:rPr>
        <w:t>Грамматическая сторона речи</w:t>
      </w:r>
    </w:p>
    <w:p w:rsidR="007E14DC" w:rsidRDefault="007E14DC">
      <w:pPr>
        <w:autoSpaceDE w:val="0"/>
        <w:jc w:val="both"/>
      </w:pPr>
      <w:r>
        <w:rPr>
          <w:rFonts w:cs="Times New Roman"/>
          <w:iCs/>
        </w:rPr>
        <w:t>1)</w:t>
      </w:r>
      <w:r>
        <w:rPr>
          <w:rFonts w:cs="Times New Roman"/>
          <w:iCs/>
        </w:rPr>
        <w:tab/>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E14DC" w:rsidRDefault="007E14DC">
      <w:pPr>
        <w:autoSpaceDE w:val="0"/>
        <w:jc w:val="both"/>
      </w:pPr>
      <w:r>
        <w:rPr>
          <w:rFonts w:cs="Times New Roman"/>
          <w:iCs/>
        </w:rPr>
        <w:t>2)</w:t>
      </w:r>
      <w:r>
        <w:rPr>
          <w:rFonts w:cs="Times New Roman"/>
          <w:iCs/>
        </w:rPr>
        <w:tab/>
        <w:t>распознавать и употреблять в устной и письменной речи конструкцию to be going to и Future Simple Tense для выражения будущего действия;</w:t>
      </w:r>
    </w:p>
    <w:p w:rsidR="007E14DC" w:rsidRDefault="007E14DC">
      <w:pPr>
        <w:autoSpaceDE w:val="0"/>
        <w:jc w:val="both"/>
      </w:pPr>
      <w:r>
        <w:rPr>
          <w:rFonts w:cs="Times New Roman"/>
          <w:iCs/>
        </w:rPr>
        <w:t>3)</w:t>
      </w:r>
      <w:r>
        <w:rPr>
          <w:rFonts w:cs="Times New Roman"/>
          <w:iCs/>
        </w:rPr>
        <w:tab/>
        <w:t>распознавать и употреблять в устной и письменной речи модальные глаголы долженствования must и have to;</w:t>
      </w:r>
    </w:p>
    <w:p w:rsidR="007E14DC" w:rsidRDefault="007E14DC">
      <w:pPr>
        <w:autoSpaceDE w:val="0"/>
        <w:jc w:val="both"/>
      </w:pPr>
      <w:r>
        <w:rPr>
          <w:rFonts w:cs="Times New Roman"/>
          <w:iCs/>
        </w:rPr>
        <w:t>4)</w:t>
      </w:r>
      <w:r>
        <w:rPr>
          <w:rFonts w:cs="Times New Roman"/>
          <w:iCs/>
        </w:rPr>
        <w:tab/>
        <w:t>распознавать и употреблять в устной и письменной речи отрицательное местоимение no;</w:t>
      </w:r>
    </w:p>
    <w:p w:rsidR="007E14DC" w:rsidRDefault="007E14DC">
      <w:pPr>
        <w:autoSpaceDE w:val="0"/>
        <w:jc w:val="both"/>
      </w:pPr>
      <w:r>
        <w:rPr>
          <w:rFonts w:cs="Times New Roman"/>
          <w:iCs/>
        </w:rPr>
        <w:t>5)</w:t>
      </w:r>
      <w:r>
        <w:rPr>
          <w:rFonts w:cs="Times New Roman"/>
          <w:iCs/>
        </w:rPr>
        <w:tab/>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E14DC" w:rsidRDefault="007E14DC">
      <w:pPr>
        <w:autoSpaceDE w:val="0"/>
        <w:jc w:val="both"/>
      </w:pPr>
      <w:r>
        <w:rPr>
          <w:rFonts w:cs="Times New Roman"/>
          <w:iCs/>
        </w:rPr>
        <w:t>6)</w:t>
      </w:r>
      <w:r>
        <w:rPr>
          <w:rFonts w:cs="Times New Roman"/>
          <w:iCs/>
        </w:rPr>
        <w:tab/>
        <w:t>распознавать и употреблять в устной и письменной речи наречия времени;</w:t>
      </w:r>
    </w:p>
    <w:p w:rsidR="007E14DC" w:rsidRDefault="007E14DC">
      <w:pPr>
        <w:autoSpaceDE w:val="0"/>
        <w:jc w:val="both"/>
      </w:pPr>
      <w:r>
        <w:rPr>
          <w:rFonts w:cs="Times New Roman"/>
          <w:iCs/>
        </w:rPr>
        <w:t>7)</w:t>
      </w:r>
      <w:r>
        <w:rPr>
          <w:rFonts w:cs="Times New Roman"/>
          <w:iCs/>
        </w:rPr>
        <w:tab/>
        <w:t>распознавать и употреблять в устной и письменной речи обозначение даты и года;</w:t>
      </w:r>
    </w:p>
    <w:p w:rsidR="007E14DC" w:rsidRDefault="007E14DC">
      <w:pPr>
        <w:autoSpaceDE w:val="0"/>
        <w:jc w:val="both"/>
      </w:pPr>
      <w:r>
        <w:rPr>
          <w:rFonts w:cs="Times New Roman"/>
          <w:iCs/>
        </w:rPr>
        <w:t>8)</w:t>
      </w:r>
      <w:r>
        <w:rPr>
          <w:rFonts w:cs="Times New Roman"/>
          <w:iCs/>
        </w:rPr>
        <w:tab/>
        <w:t>распознавать и употреблять в устной и письменной речи обозначение времени.</w:t>
      </w:r>
    </w:p>
    <w:p w:rsidR="007E14DC" w:rsidRDefault="007E14DC">
      <w:pPr>
        <w:autoSpaceDE w:val="0"/>
        <w:jc w:val="center"/>
      </w:pPr>
      <w:r>
        <w:rPr>
          <w:rFonts w:cs="Times New Roman"/>
          <w:b/>
          <w:iCs/>
        </w:rPr>
        <w:t>Социокультурные знания и умения</w:t>
      </w:r>
    </w:p>
    <w:p w:rsidR="007E14DC" w:rsidRDefault="007E14DC">
      <w:pPr>
        <w:autoSpaceDE w:val="0"/>
        <w:jc w:val="both"/>
      </w:pPr>
      <w:r>
        <w:rPr>
          <w:rFonts w:cs="Times New Roman"/>
          <w:iCs/>
        </w:rPr>
        <w:t>1)</w:t>
      </w:r>
      <w:r>
        <w:rPr>
          <w:rFonts w:cs="Times New Roman"/>
          <w:iCs/>
        </w:rPr>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E14DC" w:rsidRDefault="007E14DC">
      <w:pPr>
        <w:autoSpaceDE w:val="0"/>
        <w:jc w:val="both"/>
      </w:pPr>
      <w:r>
        <w:rPr>
          <w:rFonts w:cs="Times New Roman"/>
          <w:iCs/>
        </w:rPr>
        <w:t>2)</w:t>
      </w:r>
      <w:r>
        <w:rPr>
          <w:rFonts w:cs="Times New Roman"/>
          <w:iCs/>
        </w:rPr>
        <w:tab/>
        <w:t>знать названия родной страны и страны/стран изучаемого языка;</w:t>
      </w:r>
    </w:p>
    <w:p w:rsidR="007E14DC" w:rsidRDefault="007E14DC">
      <w:pPr>
        <w:autoSpaceDE w:val="0"/>
        <w:jc w:val="both"/>
      </w:pPr>
      <w:r>
        <w:rPr>
          <w:rFonts w:cs="Times New Roman"/>
          <w:iCs/>
        </w:rPr>
        <w:t>3)</w:t>
      </w:r>
      <w:r>
        <w:rPr>
          <w:rFonts w:cs="Times New Roman"/>
          <w:iCs/>
        </w:rPr>
        <w:tab/>
        <w:t>знать некоторых литературных персонажей;</w:t>
      </w:r>
    </w:p>
    <w:p w:rsidR="007E14DC" w:rsidRDefault="007E14DC">
      <w:pPr>
        <w:autoSpaceDE w:val="0"/>
        <w:jc w:val="both"/>
      </w:pPr>
      <w:r>
        <w:rPr>
          <w:rFonts w:cs="Times New Roman"/>
          <w:iCs/>
        </w:rPr>
        <w:t>4)</w:t>
      </w:r>
      <w:r>
        <w:rPr>
          <w:rFonts w:cs="Times New Roman"/>
          <w:iCs/>
        </w:rPr>
        <w:tab/>
        <w:t>знать небольшие произведения детского фольклора (рифмовки, песни);</w:t>
      </w:r>
    </w:p>
    <w:p w:rsidR="007E14DC" w:rsidRDefault="007E14DC">
      <w:pPr>
        <w:autoSpaceDE w:val="0"/>
        <w:jc w:val="both"/>
      </w:pPr>
      <w:r>
        <w:rPr>
          <w:rFonts w:cs="Times New Roman"/>
          <w:iCs/>
        </w:rPr>
        <w:t>5)</w:t>
      </w:r>
      <w:r>
        <w:rPr>
          <w:rFonts w:cs="Times New Roman"/>
          <w:iCs/>
        </w:rPr>
        <w:tab/>
        <w:t>кратко представлять свою страну на иностранном языке в рамках изучаемой тематики.</w:t>
      </w:r>
    </w:p>
    <w:p w:rsidR="007E14DC" w:rsidRDefault="007E14DC">
      <w:pPr>
        <w:autoSpaceDE w:val="0"/>
      </w:pPr>
      <w:r>
        <w:rPr>
          <w:rFonts w:eastAsia="Times New Roman" w:cs="Times New Roman"/>
          <w:b/>
          <w:iCs/>
        </w:rPr>
        <w:t xml:space="preserve"> </w:t>
      </w:r>
    </w:p>
    <w:p w:rsidR="007E14DC" w:rsidRDefault="007E14DC">
      <w:pPr>
        <w:autoSpaceDE w:val="0"/>
        <w:jc w:val="center"/>
      </w:pPr>
      <w:r>
        <w:rPr>
          <w:rFonts w:cs="Times New Roman"/>
          <w:b/>
          <w:iCs/>
        </w:rPr>
        <w:t>РОДНОЙ ЯЗЫК (РУССКИЙ)</w:t>
      </w:r>
    </w:p>
    <w:p w:rsidR="007E14DC" w:rsidRDefault="007E14DC">
      <w:pPr>
        <w:autoSpaceDE w:val="0"/>
        <w:jc w:val="center"/>
        <w:rPr>
          <w:rFonts w:cs="Times New Roman"/>
          <w:b/>
          <w:iCs/>
        </w:rPr>
      </w:pP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E14DC" w:rsidRDefault="007E14DC">
      <w:pPr>
        <w:autoSpaceDE w:val="0"/>
        <w:jc w:val="both"/>
      </w:pPr>
      <w:r>
        <w:rPr>
          <w:rFonts w:cs="Times New Roman"/>
          <w:iCs/>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E14DC" w:rsidRDefault="007E14DC">
      <w:pPr>
        <w:autoSpaceDE w:val="0"/>
        <w:jc w:val="both"/>
      </w:pPr>
      <w:r>
        <w:rPr>
          <w:rFonts w:cs="Times New Roman"/>
          <w:iCs/>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Pr>
          <w:rFonts w:cs="Times New Roman"/>
          <w:iCs/>
        </w:rPr>
        <w:t>развития</w:t>
      </w:r>
      <w:proofErr w:type="gramEnd"/>
      <w:r>
        <w:rPr>
          <w:rFonts w:cs="Times New Roman"/>
          <w:iCs/>
        </w:rPr>
        <w:t xml:space="preserve"> обучающихся средствами учебного предмета «Родной язык (русский)».</w:t>
      </w:r>
    </w:p>
    <w:p w:rsidR="007E14DC" w:rsidRDefault="007E14DC">
      <w:pPr>
        <w:autoSpaceDE w:val="0"/>
        <w:jc w:val="both"/>
      </w:pPr>
      <w:r>
        <w:rPr>
          <w:rFonts w:cs="Times New Roman"/>
          <w:iCs/>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7E14DC" w:rsidRDefault="007E14DC">
      <w:pPr>
        <w:autoSpaceDE w:val="0"/>
        <w:jc w:val="both"/>
      </w:pPr>
      <w:r>
        <w:rPr>
          <w:rFonts w:cs="Times New Roman"/>
          <w:iCs/>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roofErr w:type="gramStart"/>
      <w:r>
        <w:rPr>
          <w:rFonts w:cs="Times New Roman"/>
          <w:iCs/>
        </w:rPr>
        <w:t xml:space="preserve">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w:t>
      </w:r>
      <w:r>
        <w:rPr>
          <w:rFonts w:cs="Times New Roman"/>
          <w:iCs/>
        </w:rPr>
        <w:lastRenderedPageBreak/>
        <w:t>Концепции преподавания русского языка и литературы в Российской Федерации (утверждена распоряжением Правительства Российской</w:t>
      </w:r>
      <w:proofErr w:type="gramEnd"/>
      <w:r>
        <w:rPr>
          <w:rFonts w:cs="Times New Roman"/>
          <w:iCs/>
        </w:rPr>
        <w:t xml:space="preserve"> </w:t>
      </w:r>
      <w:proofErr w:type="gramStart"/>
      <w:r>
        <w:rPr>
          <w:rFonts w:cs="Times New Roman"/>
          <w:iCs/>
        </w:rPr>
        <w:t>Федерации от 9 апреля 2016 г. № 637-р), а также ориентирована на целевые приоритеты, сформулированные в Примерной программе воспитания.</w:t>
      </w:r>
      <w:proofErr w:type="gramEnd"/>
    </w:p>
    <w:p w:rsidR="007E14DC" w:rsidRDefault="007E14DC">
      <w:pPr>
        <w:autoSpaceDE w:val="0"/>
        <w:jc w:val="center"/>
      </w:pPr>
      <w:r>
        <w:rPr>
          <w:rFonts w:cs="Times New Roman"/>
          <w:b/>
          <w:iCs/>
        </w:rPr>
        <w:t>ОБЩАЯ ХАРАКТЕРИСТИКА УЧЕБНОГО ПРЕДМЕТА</w:t>
      </w:r>
    </w:p>
    <w:p w:rsidR="007E14DC" w:rsidRDefault="007E14DC">
      <w:pPr>
        <w:autoSpaceDE w:val="0"/>
        <w:jc w:val="center"/>
      </w:pPr>
      <w:r>
        <w:rPr>
          <w:rFonts w:cs="Times New Roman"/>
          <w:b/>
          <w:iCs/>
        </w:rPr>
        <w:t>«РОДНОЙ ЯЗЫК (РУССКИЙ)»</w:t>
      </w:r>
    </w:p>
    <w:p w:rsidR="007E14DC" w:rsidRDefault="007E14DC">
      <w:pPr>
        <w:autoSpaceDE w:val="0"/>
        <w:jc w:val="both"/>
      </w:pPr>
      <w:r>
        <w:rPr>
          <w:rFonts w:cs="Times New Roman"/>
          <w:iCs/>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ЦЕЛИ ИЗУЧЕНИЯ УЧЕБНОГО ПРЕДМЕТА</w:t>
      </w:r>
    </w:p>
    <w:p w:rsidR="007E14DC" w:rsidRDefault="007E14DC">
      <w:pPr>
        <w:autoSpaceDE w:val="0"/>
        <w:jc w:val="center"/>
      </w:pPr>
      <w:r>
        <w:rPr>
          <w:rFonts w:cs="Times New Roman"/>
          <w:b/>
          <w:iCs/>
        </w:rPr>
        <w:t>«РОДНОЙ ЯЗЫК (РУССКИЙ)»</w:t>
      </w:r>
    </w:p>
    <w:p w:rsidR="007E14DC" w:rsidRDefault="007E14DC">
      <w:pPr>
        <w:autoSpaceDE w:val="0"/>
        <w:jc w:val="both"/>
      </w:pPr>
      <w:r>
        <w:rPr>
          <w:rFonts w:cs="Times New Roman"/>
          <w:iCs/>
        </w:rPr>
        <w:t>Целями изучения русского родного языка являются:</w:t>
      </w:r>
    </w:p>
    <w:p w:rsidR="007E14DC" w:rsidRDefault="007E14DC">
      <w:pPr>
        <w:autoSpaceDE w:val="0"/>
        <w:jc w:val="both"/>
      </w:pPr>
      <w:proofErr w:type="gramStart"/>
      <w:r>
        <w:rPr>
          <w:rFonts w:cs="Times New Roman"/>
          <w:iCs/>
        </w:rPr>
        <w:t>1)</w:t>
      </w:r>
      <w:r>
        <w:rPr>
          <w:rFonts w:cs="Times New Roman"/>
          <w:iCs/>
        </w:rPr>
        <w:tab/>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roofErr w:type="gramEnd"/>
    </w:p>
    <w:p w:rsidR="007E14DC" w:rsidRDefault="007E14DC">
      <w:pPr>
        <w:autoSpaceDE w:val="0"/>
        <w:jc w:val="both"/>
      </w:pPr>
      <w:r>
        <w:rPr>
          <w:rFonts w:cs="Times New Roman"/>
          <w:iCs/>
        </w:rPr>
        <w:t>2)</w:t>
      </w:r>
      <w:r>
        <w:rPr>
          <w:rFonts w:cs="Times New Roman"/>
          <w:iCs/>
        </w:rPr>
        <w:tab/>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E14DC" w:rsidRDefault="007E14DC">
      <w:pPr>
        <w:autoSpaceDE w:val="0"/>
        <w:jc w:val="both"/>
      </w:pPr>
      <w:r>
        <w:rPr>
          <w:rFonts w:cs="Times New Roman"/>
          <w:iCs/>
        </w:rPr>
        <w:t>3)</w:t>
      </w:r>
      <w:r>
        <w:rPr>
          <w:rFonts w:cs="Times New Roman"/>
          <w:iCs/>
        </w:rPr>
        <w:tab/>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E14DC" w:rsidRDefault="007E14DC">
      <w:pPr>
        <w:autoSpaceDE w:val="0"/>
        <w:jc w:val="both"/>
      </w:pPr>
      <w:r>
        <w:rPr>
          <w:rFonts w:cs="Times New Roman"/>
          <w:iCs/>
        </w:rPr>
        <w:t>4)</w:t>
      </w:r>
      <w:r>
        <w:rPr>
          <w:rFonts w:cs="Times New Roman"/>
          <w:iCs/>
        </w:rPr>
        <w:tab/>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7E14DC" w:rsidRDefault="007E14DC">
      <w:pPr>
        <w:autoSpaceDE w:val="0"/>
        <w:jc w:val="both"/>
      </w:pPr>
      <w:r>
        <w:rPr>
          <w:rFonts w:cs="Times New Roman"/>
          <w:iCs/>
        </w:rPr>
        <w:t>5)</w:t>
      </w:r>
      <w:r>
        <w:rPr>
          <w:rFonts w:cs="Times New Roman"/>
          <w:iCs/>
        </w:rPr>
        <w:tab/>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E14DC" w:rsidRDefault="007E14DC">
      <w:pPr>
        <w:autoSpaceDE w:val="0"/>
        <w:jc w:val="both"/>
      </w:pPr>
      <w:r>
        <w:rPr>
          <w:rFonts w:cs="Times New Roman"/>
          <w:iCs/>
        </w:rPr>
        <w:t>6)</w:t>
      </w:r>
      <w:r>
        <w:rPr>
          <w:rFonts w:cs="Times New Roman"/>
          <w:iCs/>
        </w:rPr>
        <w:tab/>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E14DC" w:rsidRDefault="007E14DC">
      <w:pPr>
        <w:autoSpaceDE w:val="0"/>
        <w:jc w:val="both"/>
      </w:pPr>
      <w:r>
        <w:rPr>
          <w:rFonts w:cs="Times New Roman"/>
          <w:iCs/>
        </w:rPr>
        <w:t>7)</w:t>
      </w:r>
      <w:r>
        <w:rPr>
          <w:rFonts w:cs="Times New Roman"/>
          <w:iCs/>
        </w:rPr>
        <w:tab/>
        <w:t>приобретение практического опыта исследовательской работы по русскому языку, воспитание самостоятельности в приобретении знаний.</w:t>
      </w:r>
    </w:p>
    <w:p w:rsidR="007E14DC" w:rsidRDefault="007E14DC">
      <w:pPr>
        <w:autoSpaceDE w:val="0"/>
        <w:jc w:val="center"/>
      </w:pPr>
      <w:r>
        <w:rPr>
          <w:rFonts w:cs="Times New Roman"/>
          <w:b/>
          <w:iCs/>
        </w:rPr>
        <w:t>МЕСТО УЧЕБНОГО ПРЕДМЕТА «РОДНОЙ ЯЗЫК (РУССКИЙ)» В УЧЕБНОМ ПЛАНЕ</w:t>
      </w:r>
    </w:p>
    <w:p w:rsidR="007E14DC" w:rsidRDefault="007E14DC">
      <w:pPr>
        <w:autoSpaceDE w:val="0"/>
        <w:jc w:val="both"/>
      </w:pPr>
      <w:r>
        <w:rPr>
          <w:rFonts w:cs="Times New Roman"/>
          <w:iCs/>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E14DC" w:rsidRDefault="007E14DC">
      <w:pPr>
        <w:autoSpaceDE w:val="0"/>
        <w:jc w:val="both"/>
      </w:pPr>
      <w:r>
        <w:rPr>
          <w:rFonts w:cs="Times New Roman"/>
          <w:iCs/>
        </w:rPr>
        <w:t>Содержание учебного предмета «Родной язык (русский)», представленное в  рабочей программе, соответствует ФГОС НОО,  основной образовательной программе начального общего образования и рассчитано на общую учебную нагрузку в объёме 68 часов (по 17 часов в 1 – 4 классах).</w:t>
      </w:r>
    </w:p>
    <w:p w:rsidR="007E14DC" w:rsidRDefault="007E14DC">
      <w:pPr>
        <w:autoSpaceDE w:val="0"/>
      </w:pPr>
      <w:r>
        <w:rPr>
          <w:rFonts w:cs="Times New Roman"/>
          <w:b/>
          <w:iCs/>
        </w:rPr>
        <w:t> </w:t>
      </w:r>
    </w:p>
    <w:p w:rsidR="007E14DC" w:rsidRDefault="007E14DC">
      <w:pPr>
        <w:autoSpaceDE w:val="0"/>
        <w:jc w:val="center"/>
      </w:pPr>
      <w:r>
        <w:rPr>
          <w:rFonts w:cs="Times New Roman"/>
          <w:b/>
          <w:iCs/>
        </w:rPr>
        <w:t>ОСНОВНЫЕ СОДЕРЖАТЕЛЬНЫЕ ЛИНИИ</w:t>
      </w:r>
    </w:p>
    <w:p w:rsidR="007E14DC" w:rsidRDefault="007E14DC">
      <w:pPr>
        <w:autoSpaceDE w:val="0"/>
        <w:jc w:val="center"/>
      </w:pPr>
      <w:r>
        <w:rPr>
          <w:rFonts w:eastAsia="Times New Roman" w:cs="Times New Roman"/>
          <w:b/>
          <w:iCs/>
        </w:rPr>
        <w:t xml:space="preserve">  </w:t>
      </w:r>
      <w:r>
        <w:rPr>
          <w:rFonts w:cs="Times New Roman"/>
          <w:b/>
          <w:iCs/>
        </w:rPr>
        <w:t>РАБОЧЕЙ ПРОГРАММЫ УЧЕБНОГО ПРЕДМЕТА</w:t>
      </w:r>
    </w:p>
    <w:p w:rsidR="007E14DC" w:rsidRDefault="007E14DC">
      <w:pPr>
        <w:autoSpaceDE w:val="0"/>
        <w:jc w:val="center"/>
      </w:pPr>
      <w:r>
        <w:rPr>
          <w:rFonts w:cs="Times New Roman"/>
          <w:b/>
          <w:iCs/>
        </w:rPr>
        <w:t>«РОДНОЙ ЯЗЫК (РУССКИЙ)»</w:t>
      </w:r>
    </w:p>
    <w:p w:rsidR="007E14DC" w:rsidRDefault="007E14DC">
      <w:pPr>
        <w:autoSpaceDE w:val="0"/>
        <w:jc w:val="both"/>
      </w:pPr>
      <w:r>
        <w:rPr>
          <w:rFonts w:cs="Times New Roman"/>
          <w:iCs/>
        </w:rPr>
        <w:t xml:space="preserve">Содержание предмета «Родной язык (русский)» направлено на удовлетворение потребности </w:t>
      </w:r>
      <w:proofErr w:type="gramStart"/>
      <w:r>
        <w:rPr>
          <w:rFonts w:cs="Times New Roman"/>
          <w:iCs/>
        </w:rPr>
        <w:t>обучающихся</w:t>
      </w:r>
      <w:proofErr w:type="gramEnd"/>
      <w:r>
        <w:rPr>
          <w:rFonts w:cs="Times New Roman"/>
          <w:iCs/>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7E14DC" w:rsidRDefault="007E14DC">
      <w:pPr>
        <w:autoSpaceDE w:val="0"/>
        <w:jc w:val="both"/>
      </w:pPr>
      <w:r>
        <w:rPr>
          <w:rFonts w:cs="Times New Roman"/>
          <w:iCs/>
        </w:rPr>
        <w:lastRenderedPageBreak/>
        <w:t>«Русский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E14DC" w:rsidRDefault="007E14DC">
      <w:pPr>
        <w:autoSpaceDE w:val="0"/>
        <w:jc w:val="both"/>
      </w:pPr>
      <w:r>
        <w:rPr>
          <w:rFonts w:cs="Times New Roman"/>
          <w:iCs/>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E14DC" w:rsidRDefault="007E14DC">
      <w:pPr>
        <w:autoSpaceDE w:val="0"/>
        <w:jc w:val="both"/>
      </w:pPr>
      <w:r>
        <w:rPr>
          <w:rFonts w:cs="Times New Roman"/>
          <w:iCs/>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E14DC" w:rsidRDefault="007E14DC">
      <w:pPr>
        <w:autoSpaceDE w:val="0"/>
        <w:jc w:val="both"/>
      </w:pPr>
      <w:r>
        <w:rPr>
          <w:rFonts w:cs="Times New Roman"/>
          <w:iCs/>
        </w:rPr>
        <w:t>В соответствии с этим в программе выделяются три блока.</w:t>
      </w:r>
    </w:p>
    <w:p w:rsidR="007E14DC" w:rsidRDefault="007E14DC">
      <w:pPr>
        <w:autoSpaceDE w:val="0"/>
        <w:jc w:val="both"/>
      </w:pPr>
      <w:r>
        <w:rPr>
          <w:rFonts w:cs="Times New Roman"/>
          <w:iCs/>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14DC" w:rsidRDefault="007E14DC">
      <w:pPr>
        <w:autoSpaceDE w:val="0"/>
        <w:jc w:val="both"/>
      </w:pPr>
      <w:r>
        <w:rPr>
          <w:rFonts w:cs="Times New Roman"/>
          <w:iCs/>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E14DC" w:rsidRDefault="007E14DC">
      <w:pPr>
        <w:autoSpaceDE w:val="0"/>
        <w:jc w:val="both"/>
      </w:pPr>
      <w:r>
        <w:rPr>
          <w:rFonts w:cs="Times New Roman"/>
          <w:iCs/>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СОДЕРЖАНИЕ УЧЕБНОГО ПРЕДМЕТА</w:t>
      </w:r>
    </w:p>
    <w:p w:rsidR="007E14DC" w:rsidRDefault="007E14DC">
      <w:pPr>
        <w:autoSpaceDE w:val="0"/>
        <w:jc w:val="center"/>
      </w:pPr>
      <w:r>
        <w:rPr>
          <w:rFonts w:cs="Times New Roman"/>
          <w:b/>
          <w:iCs/>
        </w:rPr>
        <w:t>«РОДНОЙ ЯЗЫК (РУССКИЙ)»</w:t>
      </w:r>
    </w:p>
    <w:p w:rsidR="007E14DC" w:rsidRDefault="007E14DC">
      <w:pPr>
        <w:autoSpaceDE w:val="0"/>
        <w:jc w:val="center"/>
      </w:pPr>
      <w:r>
        <w:rPr>
          <w:rFonts w:cs="Times New Roman"/>
          <w:b/>
          <w:iCs/>
        </w:rPr>
        <w:t>ПЕРВЫЙ ГОД ОБУЧЕНИЯ (17 ч)</w:t>
      </w:r>
    </w:p>
    <w:p w:rsidR="007E14DC" w:rsidRDefault="007E14DC">
      <w:pPr>
        <w:autoSpaceDE w:val="0"/>
        <w:jc w:val="both"/>
      </w:pPr>
      <w:r>
        <w:rPr>
          <w:rFonts w:cs="Times New Roman"/>
          <w:iCs/>
        </w:rPr>
        <w:t>Раздел 1. Русский язык: прошлое и настоящее (6 ч)</w:t>
      </w:r>
    </w:p>
    <w:p w:rsidR="007E14DC" w:rsidRDefault="007E14DC">
      <w:pPr>
        <w:autoSpaceDE w:val="0"/>
        <w:jc w:val="both"/>
      </w:pPr>
      <w:r>
        <w:rPr>
          <w:rFonts w:cs="Times New Roman"/>
          <w:iCs/>
        </w:rPr>
        <w:t>Сведения об истории русской письменности: как появились буквы современного русского алфавита.</w:t>
      </w:r>
    </w:p>
    <w:p w:rsidR="007E14DC" w:rsidRDefault="007E14DC">
      <w:pPr>
        <w:autoSpaceDE w:val="0"/>
        <w:jc w:val="both"/>
      </w:pPr>
      <w:r>
        <w:rPr>
          <w:rFonts w:cs="Times New Roman"/>
          <w:iCs/>
        </w:rPr>
        <w:t>Особенности оформления книг в Древней Руси: оформление красной строки и заставок.</w:t>
      </w:r>
    </w:p>
    <w:p w:rsidR="007E14DC" w:rsidRDefault="007E14DC">
      <w:pPr>
        <w:autoSpaceDE w:val="0"/>
        <w:jc w:val="both"/>
      </w:pPr>
      <w:r>
        <w:rPr>
          <w:rFonts w:cs="Times New Roman"/>
          <w:iCs/>
        </w:rPr>
        <w:t>Практическая работа. Оформление буквиц и заставок. Лексические единицы с национально-культурной семантикой, обозначающие предметы традиционного русского быта:</w:t>
      </w:r>
    </w:p>
    <w:p w:rsidR="007E14DC" w:rsidRDefault="007E14DC">
      <w:pPr>
        <w:autoSpaceDE w:val="0"/>
        <w:jc w:val="both"/>
      </w:pPr>
      <w:proofErr w:type="gramStart"/>
      <w:r>
        <w:rPr>
          <w:rFonts w:cs="Times New Roman"/>
          <w:iCs/>
        </w:rPr>
        <w:t>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 д.).</w:t>
      </w:r>
      <w:proofErr w:type="gramEnd"/>
    </w:p>
    <w:p w:rsidR="007E14DC" w:rsidRDefault="007E14DC">
      <w:pPr>
        <w:autoSpaceDE w:val="0"/>
        <w:jc w:val="both"/>
      </w:pPr>
      <w:r>
        <w:rPr>
          <w:rFonts w:cs="Times New Roman"/>
          <w:iCs/>
        </w:rPr>
        <w:lastRenderedPageBreak/>
        <w:t>Имена в малых жанрах фольклора (пословицах, поговорках, загадках, прибаутках).</w:t>
      </w:r>
    </w:p>
    <w:p w:rsidR="007E14DC" w:rsidRDefault="007E14DC">
      <w:pPr>
        <w:autoSpaceDE w:val="0"/>
        <w:jc w:val="both"/>
      </w:pPr>
      <w:r>
        <w:rPr>
          <w:rFonts w:cs="Times New Roman"/>
          <w:iCs/>
        </w:rPr>
        <w:t>Проектное задание. Словарь в картинках.</w:t>
      </w:r>
    </w:p>
    <w:p w:rsidR="007E14DC" w:rsidRDefault="007E14DC">
      <w:pPr>
        <w:autoSpaceDE w:val="0"/>
        <w:jc w:val="both"/>
      </w:pPr>
      <w:r>
        <w:rPr>
          <w:rFonts w:cs="Times New Roman"/>
          <w:iCs/>
        </w:rPr>
        <w:t>Раздел 2. Язык в действии (5 ч)</w:t>
      </w:r>
    </w:p>
    <w:p w:rsidR="007E14DC" w:rsidRDefault="007E14DC">
      <w:pPr>
        <w:autoSpaceDE w:val="0"/>
        <w:jc w:val="both"/>
      </w:pPr>
      <w:r>
        <w:rPr>
          <w:rFonts w:cs="Times New Roman"/>
          <w:iCs/>
        </w:rPr>
        <w:t>Как нельзя произносить слова (пропедевтическая работа по предупреждению ошибок в произношении слов).</w:t>
      </w:r>
    </w:p>
    <w:p w:rsidR="007E14DC" w:rsidRDefault="007E14DC">
      <w:pPr>
        <w:autoSpaceDE w:val="0"/>
        <w:jc w:val="both"/>
      </w:pPr>
      <w:r>
        <w:rPr>
          <w:rFonts w:cs="Times New Roman"/>
          <w:iCs/>
        </w:rPr>
        <w:t>Смыслоразличительная роль ударения.</w:t>
      </w:r>
    </w:p>
    <w:p w:rsidR="007E14DC" w:rsidRDefault="007E14DC">
      <w:pPr>
        <w:autoSpaceDE w:val="0"/>
        <w:jc w:val="both"/>
      </w:pPr>
      <w:r>
        <w:rPr>
          <w:rFonts w:cs="Times New Roman"/>
          <w:iCs/>
        </w:rPr>
        <w:t>Звукопись в стихотворном художественном тексте.</w:t>
      </w:r>
    </w:p>
    <w:p w:rsidR="007E14DC" w:rsidRDefault="007E14DC">
      <w:pPr>
        <w:autoSpaceDE w:val="0"/>
        <w:jc w:val="both"/>
      </w:pPr>
      <w:r>
        <w:rPr>
          <w:rFonts w:cs="Times New Roman"/>
          <w:iCs/>
        </w:rPr>
        <w:t>Наблюдение за сочетаемостью слов (пропедевтическая работа по предупреждению ошибок в сочетаемости слов).</w:t>
      </w:r>
    </w:p>
    <w:p w:rsidR="007E14DC" w:rsidRDefault="007E14DC">
      <w:pPr>
        <w:autoSpaceDE w:val="0"/>
        <w:jc w:val="both"/>
      </w:pPr>
      <w:r>
        <w:rPr>
          <w:rFonts w:cs="Times New Roman"/>
          <w:iCs/>
        </w:rPr>
        <w:t>Раздел 3. Секреты речи и текста (5 ч)</w:t>
      </w:r>
    </w:p>
    <w:p w:rsidR="007E14DC" w:rsidRDefault="007E14DC">
      <w:pPr>
        <w:autoSpaceDE w:val="0"/>
        <w:jc w:val="both"/>
      </w:pPr>
      <w:r>
        <w:rPr>
          <w:rFonts w:cs="Times New Roman"/>
          <w:iCs/>
        </w:rPr>
        <w:t xml:space="preserve">Секреты диалога: учимся разговаривать друг с другом и </w:t>
      </w:r>
      <w:proofErr w:type="gramStart"/>
      <w:r>
        <w:rPr>
          <w:rFonts w:cs="Times New Roman"/>
          <w:iCs/>
        </w:rPr>
        <w:t>со</w:t>
      </w:r>
      <w:proofErr w:type="gramEnd"/>
      <w:r>
        <w:rPr>
          <w:rFonts w:cs="Times New Roman"/>
          <w:iCs/>
        </w:rPr>
        <w:t xml:space="preserve"> взрослыми. Диалоговая форма устной речи. </w:t>
      </w:r>
      <w:proofErr w:type="gramStart"/>
      <w:r>
        <w:rPr>
          <w:rFonts w:cs="Times New Roman"/>
          <w:iCs/>
        </w:rPr>
        <w:t>Стандартные обороты речи для участия в диалоге (Как вежливо попросить?</w:t>
      </w:r>
      <w:proofErr w:type="gramEnd"/>
      <w:r>
        <w:rPr>
          <w:rFonts w:cs="Times New Roman"/>
          <w:iCs/>
        </w:rPr>
        <w:t xml:space="preserve"> Как похвалить товарища? </w:t>
      </w:r>
      <w:proofErr w:type="gramStart"/>
      <w:r>
        <w:rPr>
          <w:rFonts w:cs="Times New Roman"/>
          <w:iCs/>
        </w:rPr>
        <w:t>Как правильно поблагодарить?).</w:t>
      </w:r>
      <w:proofErr w:type="gramEnd"/>
      <w:r>
        <w:rPr>
          <w:rFonts w:cs="Times New Roman"/>
          <w:iCs/>
        </w:rPr>
        <w:t xml:space="preserve"> Цели и виды вопросов (вопрос-уточнение, вопрос как запрос на новое содержание).</w:t>
      </w:r>
    </w:p>
    <w:p w:rsidR="007E14DC" w:rsidRDefault="007E14DC">
      <w:pPr>
        <w:autoSpaceDE w:val="0"/>
        <w:jc w:val="both"/>
      </w:pPr>
      <w:r>
        <w:rPr>
          <w:rFonts w:cs="Times New Roman"/>
          <w:iCs/>
        </w:rPr>
        <w:t>Различные приёмы слушания научно-познавательных и художественных текстов об истории языка и культуре русского народа.</w:t>
      </w:r>
    </w:p>
    <w:p w:rsidR="007E14DC" w:rsidRDefault="007E14DC">
      <w:pPr>
        <w:autoSpaceDE w:val="0"/>
        <w:jc w:val="both"/>
      </w:pPr>
      <w:r>
        <w:rPr>
          <w:rFonts w:cs="Times New Roman"/>
          <w:iCs/>
        </w:rPr>
        <w:t>Резерв учебного времени — 1 ч.</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ВТОРОЙ ГОД ОБУЧЕНИЯ (17 ч)</w:t>
      </w:r>
    </w:p>
    <w:p w:rsidR="007E14DC" w:rsidRDefault="007E14DC">
      <w:pPr>
        <w:autoSpaceDE w:val="0"/>
        <w:jc w:val="both"/>
      </w:pPr>
      <w:r>
        <w:rPr>
          <w:rFonts w:cs="Times New Roman"/>
          <w:iCs/>
        </w:rPr>
        <w:t>Раздел 1. Русский язык: прошлое и настоящее (7 ч)</w:t>
      </w:r>
    </w:p>
    <w:p w:rsidR="007E14DC" w:rsidRDefault="007E14DC">
      <w:pPr>
        <w:autoSpaceDE w:val="0"/>
        <w:jc w:val="both"/>
      </w:pPr>
      <w:proofErr w:type="gramStart"/>
      <w:r>
        <w:rPr>
          <w:rFonts w:cs="Times New Roman"/>
          <w:iCs/>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roofErr w:type="gramEnd"/>
    </w:p>
    <w:p w:rsidR="007E14DC" w:rsidRDefault="007E14DC">
      <w:pPr>
        <w:autoSpaceDE w:val="0"/>
        <w:jc w:val="both"/>
      </w:pPr>
      <w:r>
        <w:rPr>
          <w:rFonts w:cs="Times New Roman"/>
          <w:iCs/>
        </w:rPr>
        <w:t>Лексические единицы с национально-культурной семантикой, называющие предметы традиционного русского быта:</w:t>
      </w:r>
    </w:p>
    <w:p w:rsidR="007E14DC" w:rsidRDefault="007E14DC">
      <w:pPr>
        <w:autoSpaceDE w:val="0"/>
        <w:jc w:val="both"/>
      </w:pPr>
      <w:proofErr w:type="gramStart"/>
      <w:r>
        <w:rPr>
          <w:rFonts w:cs="Times New Roman"/>
          <w:iCs/>
        </w:rPr>
        <w:t>1)</w:t>
      </w:r>
      <w:r>
        <w:rPr>
          <w:rFonts w:cs="Times New Roman"/>
          <w:iCs/>
        </w:rPr>
        <w:tab/>
        <w:t>слова, называющие домашнюю утварь и орудия труда (например, ухват, ушат, ступа, плошка, крынка, ковш, решето, веретено, серп, коса, плуг);</w:t>
      </w:r>
      <w:proofErr w:type="gramEnd"/>
    </w:p>
    <w:p w:rsidR="007E14DC" w:rsidRDefault="007E14DC">
      <w:pPr>
        <w:autoSpaceDE w:val="0"/>
        <w:jc w:val="both"/>
      </w:pPr>
      <w:proofErr w:type="gramStart"/>
      <w:r>
        <w:rPr>
          <w:rFonts w:cs="Times New Roman"/>
          <w:iCs/>
        </w:rPr>
        <w:t>2)</w:t>
      </w:r>
      <w:r>
        <w:rPr>
          <w:rFonts w:cs="Times New Roman"/>
          <w:iCs/>
        </w:rPr>
        <w:tab/>
        <w:t>слова, называющие то, что ели в старину (например, тюря, полба, каша, щи, похлёбка, бублик, ватрушка, калач, коврижки) — какие из них сохранились до нашего времени;</w:t>
      </w:r>
      <w:proofErr w:type="gramEnd"/>
    </w:p>
    <w:p w:rsidR="007E14DC" w:rsidRDefault="007E14DC">
      <w:pPr>
        <w:autoSpaceDE w:val="0"/>
        <w:jc w:val="both"/>
      </w:pPr>
      <w:proofErr w:type="gramStart"/>
      <w:r>
        <w:rPr>
          <w:rFonts w:cs="Times New Roman"/>
          <w:iCs/>
        </w:rPr>
        <w:t>3)</w:t>
      </w:r>
      <w:r>
        <w:rPr>
          <w:rFonts w:cs="Times New Roman"/>
          <w:iCs/>
        </w:rPr>
        <w:tab/>
        <w:t>слова, называющие то, во что раньше одевались дети (например, шубейка, тулуп, шапка, валенки, сарафан, рубаха, лапти).</w:t>
      </w:r>
      <w:proofErr w:type="gramEnd"/>
    </w:p>
    <w:p w:rsidR="007E14DC" w:rsidRDefault="007E14DC">
      <w:pPr>
        <w:autoSpaceDE w:val="0"/>
        <w:jc w:val="both"/>
      </w:pPr>
      <w:proofErr w:type="gramStart"/>
      <w:r>
        <w:rPr>
          <w:rFonts w:cs="Times New Roman"/>
          <w:iCs/>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w:t>
      </w:r>
      <w:proofErr w:type="gramEnd"/>
      <w:r>
        <w:rPr>
          <w:rFonts w:cs="Times New Roman"/>
          <w:iCs/>
        </w:rPr>
        <w:t xml:space="preserve"> Сравнение русских пословиц и поговорок с пословицами и поговорками других народов. </w:t>
      </w:r>
      <w:proofErr w:type="gramStart"/>
      <w:r>
        <w:rPr>
          <w:rFonts w:cs="Times New Roman"/>
          <w:iCs/>
        </w:rPr>
        <w:t>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roofErr w:type="gramEnd"/>
      <w:r>
        <w:rPr>
          <w:rFonts w:cs="Times New Roman"/>
          <w:iCs/>
        </w:rPr>
        <w:t xml:space="preserve"> Проектное задание. Словарь «Почему это так называется?».</w:t>
      </w:r>
    </w:p>
    <w:p w:rsidR="007E14DC" w:rsidRDefault="007E14DC">
      <w:pPr>
        <w:autoSpaceDE w:val="0"/>
        <w:jc w:val="both"/>
      </w:pPr>
      <w:r>
        <w:rPr>
          <w:rFonts w:cs="Times New Roman"/>
          <w:iCs/>
        </w:rPr>
        <w:t>Раздел 2. Язык в действии (3 ч)</w:t>
      </w:r>
    </w:p>
    <w:p w:rsidR="007E14DC" w:rsidRDefault="007E14DC">
      <w:pPr>
        <w:autoSpaceDE w:val="0"/>
        <w:jc w:val="both"/>
      </w:pPr>
      <w:r>
        <w:rPr>
          <w:rFonts w:cs="Times New Roman"/>
          <w:iCs/>
        </w:rPr>
        <w:t>Как правильно произносить слова (пропедевтическая работа по предупреждению ошибок в произношении слов в речи).</w:t>
      </w:r>
    </w:p>
    <w:p w:rsidR="007E14DC" w:rsidRDefault="007E14DC">
      <w:pPr>
        <w:autoSpaceDE w:val="0"/>
        <w:jc w:val="both"/>
      </w:pPr>
      <w:r>
        <w:rPr>
          <w:rFonts w:cs="Times New Roman"/>
          <w:iCs/>
        </w:rPr>
        <w:t>Смыслоразличительная роль ударения. Наблюдение за изменением места ударения в поэтическом тексте. Работа со словарём ударений.</w:t>
      </w:r>
    </w:p>
    <w:p w:rsidR="007E14DC" w:rsidRDefault="007E14DC">
      <w:pPr>
        <w:autoSpaceDE w:val="0"/>
        <w:jc w:val="both"/>
      </w:pPr>
      <w:r>
        <w:rPr>
          <w:rFonts w:cs="Times New Roman"/>
          <w:iCs/>
        </w:rPr>
        <w:t>Практическая работа. Слушаем и учимся читать фрагменты стихов и сказок, в которых есть слова с необычным произношением и ударением.</w:t>
      </w:r>
    </w:p>
    <w:p w:rsidR="007E14DC" w:rsidRDefault="007E14DC">
      <w:pPr>
        <w:autoSpaceDE w:val="0"/>
        <w:jc w:val="both"/>
      </w:pPr>
      <w:r>
        <w:rPr>
          <w:rFonts w:cs="Times New Roman"/>
          <w:iCs/>
        </w:rPr>
        <w:t>Разные способы толкования значения слов. Наблюдение за сочетаемостью слов.</w:t>
      </w:r>
    </w:p>
    <w:p w:rsidR="007E14DC" w:rsidRDefault="007E14DC">
      <w:pPr>
        <w:autoSpaceDE w:val="0"/>
        <w:jc w:val="both"/>
      </w:pPr>
      <w:r>
        <w:rPr>
          <w:rFonts w:cs="Times New Roman"/>
          <w:iCs/>
        </w:rPr>
        <w:t>Совершенствование орфографических навыков.</w:t>
      </w:r>
    </w:p>
    <w:p w:rsidR="007E14DC" w:rsidRDefault="007E14DC">
      <w:pPr>
        <w:autoSpaceDE w:val="0"/>
        <w:jc w:val="both"/>
      </w:pPr>
      <w:r>
        <w:rPr>
          <w:rFonts w:cs="Times New Roman"/>
          <w:iCs/>
        </w:rPr>
        <w:t>Раздел 3. Секреты речи и текста (7 ч)</w:t>
      </w:r>
    </w:p>
    <w:p w:rsidR="007E14DC" w:rsidRDefault="007E14DC">
      <w:pPr>
        <w:autoSpaceDE w:val="0"/>
        <w:jc w:val="both"/>
      </w:pPr>
      <w:proofErr w:type="gramStart"/>
      <w:r>
        <w:rPr>
          <w:rFonts w:cs="Times New Roman"/>
          <w:iCs/>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7E14DC" w:rsidRDefault="007E14DC">
      <w:pPr>
        <w:autoSpaceDE w:val="0"/>
        <w:jc w:val="both"/>
      </w:pPr>
      <w:r>
        <w:rPr>
          <w:rFonts w:cs="Times New Roman"/>
          <w:iCs/>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7E14DC" w:rsidRDefault="007E14DC">
      <w:pPr>
        <w:autoSpaceDE w:val="0"/>
        <w:jc w:val="both"/>
      </w:pPr>
      <w:r>
        <w:rPr>
          <w:rFonts w:cs="Times New Roman"/>
          <w:iCs/>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E14DC" w:rsidRDefault="007E14DC">
      <w:pPr>
        <w:autoSpaceDE w:val="0"/>
        <w:jc w:val="both"/>
      </w:pPr>
      <w:r>
        <w:rPr>
          <w:rFonts w:cs="Times New Roman"/>
          <w:iCs/>
        </w:rPr>
        <w:t xml:space="preserve">Связь предложений в тексте. Практическое овладение средствами связи: лексический повтор, </w:t>
      </w:r>
      <w:r>
        <w:rPr>
          <w:rFonts w:cs="Times New Roman"/>
          <w:iCs/>
        </w:rPr>
        <w:lastRenderedPageBreak/>
        <w:t>местоименный повтор.</w:t>
      </w:r>
    </w:p>
    <w:p w:rsidR="007E14DC" w:rsidRDefault="007E14DC">
      <w:pPr>
        <w:autoSpaceDE w:val="0"/>
        <w:jc w:val="both"/>
      </w:pPr>
      <w:r>
        <w:rPr>
          <w:rFonts w:cs="Times New Roman"/>
          <w:iCs/>
        </w:rPr>
        <w:t>Создание текстов-повествований: заметки о посещении музеев; повествование об участии в народных праздниках.</w:t>
      </w:r>
    </w:p>
    <w:p w:rsidR="007E14DC" w:rsidRDefault="007E14DC">
      <w:pPr>
        <w:autoSpaceDE w:val="0"/>
        <w:jc w:val="both"/>
      </w:pPr>
      <w:r>
        <w:rPr>
          <w:rFonts w:cs="Times New Roman"/>
          <w:iCs/>
        </w:rPr>
        <w:t>Создание текста: развёрнутое толкование значения слова. Анализ информации прочитанного и прослушанного текста:</w:t>
      </w:r>
    </w:p>
    <w:p w:rsidR="007E14DC" w:rsidRDefault="007E14DC">
      <w:pPr>
        <w:autoSpaceDE w:val="0"/>
        <w:jc w:val="both"/>
      </w:pPr>
      <w:r>
        <w:rPr>
          <w:rFonts w:cs="Times New Roman"/>
          <w:iCs/>
        </w:rPr>
        <w:t>различение главных фактов и второстепенных; выделение наиболее существенных фактов; установление логической связи между фактами.</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ТРЕТИЙ ГОД ОБУЧЕНИЯ (17 ч)</w:t>
      </w:r>
    </w:p>
    <w:p w:rsidR="007E14DC" w:rsidRDefault="007E14DC">
      <w:pPr>
        <w:autoSpaceDE w:val="0"/>
        <w:jc w:val="both"/>
      </w:pPr>
      <w:r>
        <w:rPr>
          <w:rFonts w:cs="Times New Roman"/>
          <w:iCs/>
        </w:rPr>
        <w:t>Раздел 1. Русский язык: прошлое и настоящее (7 ч)</w:t>
      </w:r>
    </w:p>
    <w:p w:rsidR="007E14DC" w:rsidRDefault="007E14DC">
      <w:pPr>
        <w:autoSpaceDE w:val="0"/>
        <w:jc w:val="both"/>
      </w:pPr>
      <w:proofErr w:type="gramStart"/>
      <w:r>
        <w:rPr>
          <w:rFonts w:cs="Times New Roman"/>
          <w:iCs/>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roofErr w:type="gramEnd"/>
    </w:p>
    <w:p w:rsidR="007E14DC" w:rsidRDefault="007E14DC">
      <w:pPr>
        <w:autoSpaceDE w:val="0"/>
        <w:jc w:val="both"/>
      </w:pPr>
      <w:r>
        <w:rPr>
          <w:rFonts w:cs="Times New Roman"/>
          <w:iCs/>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E14DC" w:rsidRDefault="007E14DC">
      <w:pPr>
        <w:autoSpaceDE w:val="0"/>
        <w:jc w:val="both"/>
      </w:pPr>
      <w:r>
        <w:rPr>
          <w:rFonts w:cs="Times New Roman"/>
          <w:iCs/>
        </w:rPr>
        <w:t>Лексические единицы с национально-культурной семантикой, называющие занятия людей (например, ямщик, извозчик, коробейник, лавочник).</w:t>
      </w:r>
    </w:p>
    <w:p w:rsidR="007E14DC" w:rsidRDefault="007E14DC">
      <w:pPr>
        <w:autoSpaceDE w:val="0"/>
        <w:jc w:val="both"/>
      </w:pPr>
      <w:r>
        <w:rPr>
          <w:rFonts w:cs="Times New Roman"/>
          <w:iCs/>
        </w:rPr>
        <w:t>Лексические единицы с национально-культурной семантикой, называющие музыкальные инструменты (например, балалайка, гусли, гармонь).</w:t>
      </w:r>
    </w:p>
    <w:p w:rsidR="007E14DC" w:rsidRDefault="007E14DC">
      <w:pPr>
        <w:autoSpaceDE w:val="0"/>
        <w:jc w:val="both"/>
      </w:pPr>
      <w:proofErr w:type="gramStart"/>
      <w:r>
        <w:rPr>
          <w:rFonts w:cs="Times New Roman"/>
          <w:iCs/>
        </w:rPr>
        <w:t>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w:t>
      </w:r>
      <w:proofErr w:type="gramEnd"/>
    </w:p>
    <w:p w:rsidR="007E14DC" w:rsidRDefault="007E14DC">
      <w:pPr>
        <w:autoSpaceDE w:val="0"/>
        <w:jc w:val="both"/>
      </w:pPr>
      <w:r>
        <w:rPr>
          <w:rFonts w:cs="Times New Roman"/>
          <w:iCs/>
        </w:rPr>
        <w:t>Названия старинных русских городов, сведения о происхождении этих названий.</w:t>
      </w:r>
    </w:p>
    <w:p w:rsidR="007E14DC" w:rsidRDefault="007E14DC">
      <w:pPr>
        <w:autoSpaceDE w:val="0"/>
        <w:jc w:val="both"/>
      </w:pPr>
      <w:r>
        <w:rPr>
          <w:rFonts w:cs="Times New Roman"/>
          <w:iCs/>
        </w:rPr>
        <w:t xml:space="preserve">Проектные задания. Откуда в русском языке эта фамилия? История </w:t>
      </w:r>
      <w:proofErr w:type="gramStart"/>
      <w:r>
        <w:rPr>
          <w:rFonts w:cs="Times New Roman"/>
          <w:iCs/>
        </w:rPr>
        <w:t>моих</w:t>
      </w:r>
      <w:proofErr w:type="gramEnd"/>
      <w:r>
        <w:rPr>
          <w:rFonts w:cs="Times New Roman"/>
          <w:iCs/>
        </w:rPr>
        <w:t xml:space="preserve"> имени и фамилии. (Приобретение опыта поиска информации о происхождении слов.)</w:t>
      </w:r>
    </w:p>
    <w:p w:rsidR="007E14DC" w:rsidRDefault="007E14DC">
      <w:pPr>
        <w:autoSpaceDE w:val="0"/>
        <w:jc w:val="both"/>
      </w:pPr>
      <w:r>
        <w:rPr>
          <w:rFonts w:cs="Times New Roman"/>
          <w:iCs/>
        </w:rPr>
        <w:t>Раздел 2. Язык в действии (3 ч)</w:t>
      </w:r>
    </w:p>
    <w:p w:rsidR="007E14DC" w:rsidRDefault="007E14DC">
      <w:pPr>
        <w:autoSpaceDE w:val="0"/>
        <w:jc w:val="both"/>
      </w:pPr>
      <w:r>
        <w:rPr>
          <w:rFonts w:cs="Times New Roman"/>
          <w:iCs/>
        </w:rPr>
        <w:t>Как правильно произносить слова (пропедевтическая работа по предупреждению ошибок в произношении слов в речи).</w:t>
      </w:r>
    </w:p>
    <w:p w:rsidR="007E14DC" w:rsidRDefault="007E14DC">
      <w:pPr>
        <w:autoSpaceDE w:val="0"/>
        <w:jc w:val="both"/>
      </w:pPr>
      <w:proofErr w:type="gramStart"/>
      <w:r>
        <w:rPr>
          <w:rFonts w:cs="Times New Roman"/>
          <w:iCs/>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roofErr w:type="gramEnd"/>
    </w:p>
    <w:p w:rsidR="007E14DC" w:rsidRDefault="007E14DC">
      <w:pPr>
        <w:autoSpaceDE w:val="0"/>
        <w:jc w:val="both"/>
      </w:pPr>
      <w:r>
        <w:rPr>
          <w:rFonts w:cs="Times New Roman"/>
          <w:iCs/>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E14DC" w:rsidRDefault="007E14DC">
      <w:pPr>
        <w:autoSpaceDE w:val="0"/>
        <w:jc w:val="both"/>
      </w:pPr>
      <w:r>
        <w:rPr>
          <w:rFonts w:cs="Times New Roman"/>
          <w:iCs/>
        </w:rPr>
        <w:t>Совершенствование навыков орфографического оформления текста.</w:t>
      </w:r>
    </w:p>
    <w:p w:rsidR="007E14DC" w:rsidRDefault="007E14DC">
      <w:pPr>
        <w:autoSpaceDE w:val="0"/>
        <w:jc w:val="both"/>
      </w:pPr>
      <w:r>
        <w:rPr>
          <w:rFonts w:cs="Times New Roman"/>
          <w:iCs/>
        </w:rPr>
        <w:t>Раздел 3. Секреты речи и текста (7 ч)</w:t>
      </w:r>
    </w:p>
    <w:p w:rsidR="007E14DC" w:rsidRDefault="007E14DC">
      <w:pPr>
        <w:autoSpaceDE w:val="0"/>
        <w:jc w:val="both"/>
      </w:pPr>
      <w:r>
        <w:rPr>
          <w:rFonts w:cs="Times New Roman"/>
          <w:iCs/>
        </w:rPr>
        <w:t>Особенности устного выступления.</w:t>
      </w:r>
    </w:p>
    <w:p w:rsidR="007E14DC" w:rsidRDefault="007E14DC">
      <w:pPr>
        <w:autoSpaceDE w:val="0"/>
        <w:jc w:val="both"/>
      </w:pPr>
      <w:r>
        <w:rPr>
          <w:rFonts w:cs="Times New Roman"/>
          <w:iCs/>
        </w:rPr>
        <w:t>Создание текстов-повествований о путешествии по городам, об участии в мастер-классах, связанных с народными промыслами.</w:t>
      </w:r>
    </w:p>
    <w:p w:rsidR="007E14DC" w:rsidRDefault="007E14DC">
      <w:pPr>
        <w:autoSpaceDE w:val="0"/>
        <w:jc w:val="both"/>
      </w:pPr>
      <w:r>
        <w:rPr>
          <w:rFonts w:cs="Times New Roman"/>
          <w:iCs/>
        </w:rPr>
        <w:t xml:space="preserve">Создание текстов-рассуждений с использованием различных способов аргументации (в рамках </w:t>
      </w:r>
      <w:proofErr w:type="gramStart"/>
      <w:r>
        <w:rPr>
          <w:rFonts w:cs="Times New Roman"/>
          <w:iCs/>
        </w:rPr>
        <w:t>изученного</w:t>
      </w:r>
      <w:proofErr w:type="gramEnd"/>
      <w:r>
        <w:rPr>
          <w:rFonts w:cs="Times New Roman"/>
          <w:iCs/>
        </w:rPr>
        <w:t>).</w:t>
      </w:r>
    </w:p>
    <w:p w:rsidR="007E14DC" w:rsidRDefault="007E14DC">
      <w:pPr>
        <w:autoSpaceDE w:val="0"/>
        <w:jc w:val="both"/>
      </w:pPr>
      <w:r>
        <w:rPr>
          <w:rFonts w:cs="Times New Roman"/>
          <w:iCs/>
        </w:rPr>
        <w:t>Редактирование предложенных текстов с целью совершенствования их содержания и формы (в пределах изученного в основном курсе).</w:t>
      </w:r>
    </w:p>
    <w:p w:rsidR="007E14DC" w:rsidRDefault="007E14DC">
      <w:pPr>
        <w:autoSpaceDE w:val="0"/>
        <w:jc w:val="both"/>
      </w:pPr>
      <w:r>
        <w:rPr>
          <w:rFonts w:cs="Times New Roman"/>
          <w:iCs/>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E14DC" w:rsidRDefault="007E14DC">
      <w:pPr>
        <w:autoSpaceDE w:val="0"/>
        <w:jc w:val="both"/>
      </w:pPr>
      <w:r>
        <w:rPr>
          <w:rFonts w:eastAsia="Times New Roman" w:cs="Times New Roman"/>
          <w:iCs/>
        </w:rPr>
        <w:t xml:space="preserve"> </w:t>
      </w:r>
    </w:p>
    <w:p w:rsidR="007E14DC" w:rsidRDefault="007E14DC">
      <w:pPr>
        <w:autoSpaceDE w:val="0"/>
        <w:jc w:val="both"/>
        <w:rPr>
          <w:rFonts w:cs="Times New Roman"/>
          <w:iCs/>
        </w:rPr>
      </w:pPr>
    </w:p>
    <w:p w:rsidR="007E14DC" w:rsidRDefault="007E14DC">
      <w:pPr>
        <w:autoSpaceDE w:val="0"/>
        <w:jc w:val="center"/>
      </w:pPr>
      <w:r>
        <w:rPr>
          <w:rFonts w:cs="Times New Roman"/>
          <w:b/>
          <w:iCs/>
        </w:rPr>
        <w:t>ЧЕТВЁРТЫЙ ГОД ОБУЧЕНИЯ (17 ч)</w:t>
      </w:r>
    </w:p>
    <w:p w:rsidR="007E14DC" w:rsidRDefault="007E14DC">
      <w:pPr>
        <w:autoSpaceDE w:val="0"/>
        <w:jc w:val="both"/>
      </w:pPr>
      <w:r>
        <w:rPr>
          <w:rFonts w:cs="Times New Roman"/>
          <w:iCs/>
        </w:rPr>
        <w:t>Раздел 1. Русский язык: прошлое и настоящее (5 ч)</w:t>
      </w:r>
    </w:p>
    <w:p w:rsidR="007E14DC" w:rsidRDefault="007E14DC">
      <w:pPr>
        <w:autoSpaceDE w:val="0"/>
        <w:jc w:val="both"/>
      </w:pPr>
      <w:r>
        <w:rPr>
          <w:rFonts w:cs="Times New Roman"/>
          <w:iCs/>
        </w:rPr>
        <w:t xml:space="preserve">Лексические единицы с национально-культурной семантикой, связанные с качествами и </w:t>
      </w:r>
      <w:r>
        <w:rPr>
          <w:rFonts w:cs="Times New Roman"/>
          <w:iCs/>
        </w:rPr>
        <w:lastRenderedPageBreak/>
        <w:t xml:space="preserve">чувствами людей (например, </w:t>
      </w:r>
      <w:proofErr w:type="gramStart"/>
      <w:r>
        <w:rPr>
          <w:rFonts w:cs="Times New Roman"/>
          <w:iCs/>
        </w:rPr>
        <w:t>добросердечный</w:t>
      </w:r>
      <w:proofErr w:type="gramEnd"/>
      <w:r>
        <w:rPr>
          <w:rFonts w:cs="Times New Roman"/>
          <w:iCs/>
        </w:rPr>
        <w:t xml:space="preserve">, доброжелательный, благодарный, бескорыстный); связанные с обучением. </w:t>
      </w:r>
      <w:proofErr w:type="gramStart"/>
      <w:r>
        <w:rPr>
          <w:rFonts w:cs="Times New Roman"/>
          <w:iCs/>
        </w:rPr>
        <w:t>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roofErr w:type="gramEnd"/>
    </w:p>
    <w:p w:rsidR="007E14DC" w:rsidRDefault="007E14DC">
      <w:pPr>
        <w:autoSpaceDE w:val="0"/>
        <w:jc w:val="both"/>
      </w:pPr>
      <w:r>
        <w:rPr>
          <w:rFonts w:cs="Times New Roman"/>
          <w:iCs/>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E14DC" w:rsidRDefault="007E14DC">
      <w:pPr>
        <w:autoSpaceDE w:val="0"/>
        <w:jc w:val="both"/>
      </w:pPr>
      <w:r>
        <w:rPr>
          <w:rFonts w:cs="Times New Roman"/>
          <w:iCs/>
        </w:rPr>
        <w:t>Русские традиционные эпитеты: уточнение значений, наблюдение за использованием в произведениях фольклора и художественной литературы.</w:t>
      </w:r>
    </w:p>
    <w:p w:rsidR="007E14DC" w:rsidRDefault="007E14DC">
      <w:pPr>
        <w:autoSpaceDE w:val="0"/>
        <w:jc w:val="both"/>
      </w:pPr>
      <w:r>
        <w:rPr>
          <w:rFonts w:cs="Times New Roman"/>
          <w:iCs/>
        </w:rPr>
        <w:t>Лексика, заимствованная русским языком из языков народов России и мира. Русские слова в языках других народов.</w:t>
      </w:r>
    </w:p>
    <w:p w:rsidR="007E14DC" w:rsidRDefault="007E14DC">
      <w:pPr>
        <w:autoSpaceDE w:val="0"/>
        <w:jc w:val="both"/>
      </w:pPr>
      <w:r>
        <w:rPr>
          <w:rFonts w:cs="Times New Roman"/>
          <w:iCs/>
        </w:rPr>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7E14DC" w:rsidRDefault="007E14DC">
      <w:pPr>
        <w:autoSpaceDE w:val="0"/>
        <w:jc w:val="both"/>
      </w:pPr>
      <w:r>
        <w:rPr>
          <w:rFonts w:cs="Times New Roman"/>
          <w:iCs/>
        </w:rPr>
        <w:t>Раздел 2. Язык в действии (3 ч)</w:t>
      </w:r>
    </w:p>
    <w:p w:rsidR="007E14DC" w:rsidRDefault="007E14DC">
      <w:pPr>
        <w:autoSpaceDE w:val="0"/>
        <w:jc w:val="both"/>
      </w:pPr>
      <w:r>
        <w:rPr>
          <w:rFonts w:cs="Times New Roman"/>
          <w:iCs/>
        </w:rPr>
        <w:t>Как правильно произносить слова (пропедевтическая работа по предупреждению ошибок в произношении слов в речи).</w:t>
      </w:r>
    </w:p>
    <w:p w:rsidR="007E14DC" w:rsidRDefault="007E14DC">
      <w:pPr>
        <w:autoSpaceDE w:val="0"/>
        <w:jc w:val="both"/>
      </w:pPr>
      <w:r>
        <w:rPr>
          <w:rFonts w:cs="Times New Roman"/>
          <w:iCs/>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E14DC" w:rsidRDefault="007E14DC">
      <w:pPr>
        <w:autoSpaceDE w:val="0"/>
        <w:jc w:val="both"/>
      </w:pPr>
      <w:r>
        <w:rPr>
          <w:rFonts w:cs="Times New Roman"/>
          <w:iCs/>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E14DC" w:rsidRDefault="007E14DC">
      <w:pPr>
        <w:autoSpaceDE w:val="0"/>
        <w:jc w:val="both"/>
      </w:pPr>
      <w:r>
        <w:rPr>
          <w:rFonts w:cs="Times New Roman"/>
          <w:iCs/>
        </w:rPr>
        <w:t>Раздел 3. Секреты речи и текста (9 ч)</w:t>
      </w:r>
    </w:p>
    <w:p w:rsidR="007E14DC" w:rsidRDefault="007E14DC">
      <w:pPr>
        <w:autoSpaceDE w:val="0"/>
        <w:jc w:val="both"/>
      </w:pPr>
      <w:r>
        <w:rPr>
          <w:rFonts w:cs="Times New Roman"/>
          <w:iCs/>
        </w:rPr>
        <w:t>Правила ведения диалога: корректные и некорректные вопросы.</w:t>
      </w:r>
    </w:p>
    <w:p w:rsidR="007E14DC" w:rsidRDefault="007E14DC">
      <w:pPr>
        <w:autoSpaceDE w:val="0"/>
        <w:jc w:val="both"/>
      </w:pPr>
      <w:r>
        <w:rPr>
          <w:rFonts w:cs="Times New Roman"/>
          <w:iCs/>
        </w:rPr>
        <w:t>Различные виды чтения (изучающее и поисковое) научно-познавательных и художественных текстов об истории языка и культуре русского народа.</w:t>
      </w:r>
    </w:p>
    <w:p w:rsidR="007E14DC" w:rsidRDefault="007E14DC">
      <w:pPr>
        <w:autoSpaceDE w:val="0"/>
        <w:jc w:val="both"/>
      </w:pPr>
      <w:r>
        <w:rPr>
          <w:rFonts w:cs="Times New Roman"/>
          <w:iCs/>
        </w:rPr>
        <w:t>Приёмы работы с примечаниями к тексту. Информативная функция заголовков. Типы заголовков.</w:t>
      </w:r>
    </w:p>
    <w:p w:rsidR="007E14DC" w:rsidRDefault="007E14DC">
      <w:pPr>
        <w:autoSpaceDE w:val="0"/>
        <w:jc w:val="both"/>
      </w:pPr>
      <w:r>
        <w:rPr>
          <w:rFonts w:cs="Times New Roman"/>
          <w:iCs/>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E14DC" w:rsidRDefault="007E14DC">
      <w:pPr>
        <w:autoSpaceDE w:val="0"/>
        <w:jc w:val="both"/>
      </w:pPr>
      <w:r>
        <w:rPr>
          <w:rFonts w:cs="Times New Roman"/>
          <w:iCs/>
        </w:rPr>
        <w:t>Создание текста как результата собственной исследовательской деятельности.</w:t>
      </w:r>
    </w:p>
    <w:p w:rsidR="007E14DC" w:rsidRDefault="007E14DC">
      <w:pPr>
        <w:autoSpaceDE w:val="0"/>
        <w:jc w:val="both"/>
      </w:pPr>
      <w:r>
        <w:rPr>
          <w:rFonts w:cs="Times New Roman"/>
          <w:iCs/>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E14DC" w:rsidRDefault="007E14DC">
      <w:pPr>
        <w:autoSpaceDE w:val="0"/>
        <w:jc w:val="both"/>
      </w:pPr>
      <w:r>
        <w:rPr>
          <w:rFonts w:cs="Times New Roman"/>
          <w:iCs/>
        </w:rPr>
        <w:t>Синонимия речевых формул (на практическом уровне).</w:t>
      </w:r>
    </w:p>
    <w:p w:rsidR="007E14DC" w:rsidRDefault="007E14DC">
      <w:pPr>
        <w:pStyle w:val="aff6"/>
        <w:spacing w:line="240" w:lineRule="auto"/>
        <w:ind w:firstLine="0"/>
      </w:pP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rPr>
          <w:rFonts w:cs="Times New Roman"/>
          <w:iCs/>
        </w:rPr>
      </w:pPr>
    </w:p>
    <w:p w:rsidR="007E14DC" w:rsidRDefault="007E14DC">
      <w:pPr>
        <w:autoSpaceDE w:val="0"/>
        <w:jc w:val="center"/>
      </w:pPr>
      <w:r>
        <w:rPr>
          <w:rFonts w:cs="Times New Roman"/>
          <w:b/>
          <w:iCs/>
        </w:rPr>
        <w:t>ПЛАНИРУЕМЫЕ РЕЗУЛЬТАТЫ ОСВОЕНИЯ ПРОГРАММЫ УЧЕБНОГО ПРЕДМЕТА «РОДНОЙ ЯЗЫК (РУССКИЙ)» НА УРОВНЕ НАЧАЛЬНОГО ОБЩЕГО ОБРАЗОВАНИЯ</w:t>
      </w:r>
    </w:p>
    <w:p w:rsidR="007E14DC" w:rsidRDefault="007E14DC">
      <w:pPr>
        <w:autoSpaceDE w:val="0"/>
        <w:jc w:val="center"/>
      </w:pPr>
      <w:r>
        <w:rPr>
          <w:rFonts w:cs="Times New Roman"/>
          <w:b/>
          <w:iCs/>
        </w:rPr>
        <w:t>ЛИЧНОСТНЫЕ РЕЗУЛЬТАТЫ</w:t>
      </w:r>
    </w:p>
    <w:p w:rsidR="007E14DC" w:rsidRDefault="007E14DC">
      <w:pPr>
        <w:autoSpaceDE w:val="0"/>
        <w:jc w:val="both"/>
      </w:pPr>
      <w:proofErr w:type="gramStart"/>
      <w:r>
        <w:rPr>
          <w:rFonts w:cs="Times New Roman"/>
          <w:iCs/>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roofErr w:type="gramEnd"/>
    </w:p>
    <w:p w:rsidR="007E14DC" w:rsidRDefault="007E14DC">
      <w:pPr>
        <w:autoSpaceDE w:val="0"/>
        <w:jc w:val="both"/>
      </w:pPr>
      <w:r>
        <w:rPr>
          <w:rFonts w:cs="Times New Roman"/>
          <w:iCs/>
        </w:rPr>
        <w:t>гражданско-патриотического воспитания:</w:t>
      </w:r>
    </w:p>
    <w:p w:rsidR="007E14DC" w:rsidRDefault="007E14DC">
      <w:pPr>
        <w:autoSpaceDE w:val="0"/>
        <w:jc w:val="both"/>
      </w:pPr>
      <w:r>
        <w:rPr>
          <w:rFonts w:cs="Times New Roman"/>
          <w:iCs/>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E14DC" w:rsidRDefault="007E14DC">
      <w:pPr>
        <w:autoSpaceDE w:val="0"/>
        <w:jc w:val="both"/>
      </w:pPr>
      <w:r>
        <w:rPr>
          <w:rFonts w:cs="Times New Roman"/>
          <w:iC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E14DC" w:rsidRDefault="007E14DC">
      <w:pPr>
        <w:autoSpaceDE w:val="0"/>
        <w:jc w:val="both"/>
      </w:pPr>
      <w:r>
        <w:rPr>
          <w:rFonts w:cs="Times New Roman"/>
          <w:iCs/>
        </w:rPr>
        <w:t xml:space="preserve">сопричастность к прошлому, настоящему и будущему своей страны и родного края, в том числе </w:t>
      </w:r>
      <w:r>
        <w:rPr>
          <w:rFonts w:cs="Times New Roman"/>
          <w:iCs/>
        </w:rPr>
        <w:lastRenderedPageBreak/>
        <w:t>через обсуждение ситуаций при работе с художественными произведениями;</w:t>
      </w:r>
    </w:p>
    <w:p w:rsidR="007E14DC" w:rsidRDefault="007E14DC">
      <w:pPr>
        <w:autoSpaceDE w:val="0"/>
        <w:jc w:val="both"/>
      </w:pPr>
      <w:r>
        <w:rPr>
          <w:rFonts w:cs="Times New Roman"/>
          <w:iCs/>
        </w:rPr>
        <w:t xml:space="preserve">уважение к своему и другим народам, </w:t>
      </w:r>
      <w:proofErr w:type="gramStart"/>
      <w:r>
        <w:rPr>
          <w:rFonts w:cs="Times New Roman"/>
          <w:iCs/>
        </w:rPr>
        <w:t>формируемое</w:t>
      </w:r>
      <w:proofErr w:type="gramEnd"/>
      <w:r>
        <w:rPr>
          <w:rFonts w:cs="Times New Roman"/>
          <w:iCs/>
        </w:rPr>
        <w:t xml:space="preserve"> в том числе на основе примеров из художественных произведений;</w:t>
      </w:r>
    </w:p>
    <w:p w:rsidR="007E14DC" w:rsidRDefault="007E14DC">
      <w:pPr>
        <w:autoSpaceDE w:val="0"/>
        <w:jc w:val="both"/>
      </w:pPr>
      <w:r>
        <w:rPr>
          <w:rFonts w:cs="Times New Roman"/>
          <w:i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E14DC" w:rsidRDefault="007E14DC">
      <w:pPr>
        <w:autoSpaceDE w:val="0"/>
        <w:jc w:val="both"/>
      </w:pPr>
      <w:r>
        <w:rPr>
          <w:rFonts w:cs="Times New Roman"/>
          <w:iCs/>
        </w:rPr>
        <w:t>духовно-нравственного воспитания:</w:t>
      </w:r>
    </w:p>
    <w:p w:rsidR="007E14DC" w:rsidRDefault="007E14DC">
      <w:pPr>
        <w:autoSpaceDE w:val="0"/>
        <w:jc w:val="both"/>
      </w:pPr>
      <w:r>
        <w:rPr>
          <w:rFonts w:cs="Times New Roman"/>
          <w:iCs/>
        </w:rPr>
        <w:t>признание индивидуальности каждого человека с опорой на собственный жизненный и читательский опыт;</w:t>
      </w:r>
    </w:p>
    <w:p w:rsidR="007E14DC" w:rsidRDefault="007E14DC">
      <w:pPr>
        <w:autoSpaceDE w:val="0"/>
        <w:jc w:val="both"/>
      </w:pPr>
      <w:r>
        <w:rPr>
          <w:rFonts w:cs="Times New Roman"/>
          <w:iCs/>
        </w:rPr>
        <w:t>проявление сопереживания, уважения и доброжелательности, в том числе с использованием адекватных языковых сре</w:t>
      </w:r>
      <w:proofErr w:type="gramStart"/>
      <w:r>
        <w:rPr>
          <w:rFonts w:cs="Times New Roman"/>
          <w:iCs/>
        </w:rPr>
        <w:t>дств дл</w:t>
      </w:r>
      <w:proofErr w:type="gramEnd"/>
      <w:r>
        <w:rPr>
          <w:rFonts w:cs="Times New Roman"/>
          <w:iCs/>
        </w:rPr>
        <w:t>я выражения своего состояния и чувств;</w:t>
      </w:r>
    </w:p>
    <w:p w:rsidR="007E14DC" w:rsidRDefault="007E14DC">
      <w:pPr>
        <w:autoSpaceDE w:val="0"/>
        <w:jc w:val="both"/>
      </w:pPr>
      <w:r>
        <w:rPr>
          <w:rFonts w:cs="Times New Roman"/>
          <w:iC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E14DC" w:rsidRDefault="007E14DC">
      <w:pPr>
        <w:autoSpaceDE w:val="0"/>
        <w:jc w:val="both"/>
      </w:pPr>
      <w:r>
        <w:rPr>
          <w:rFonts w:cs="Times New Roman"/>
          <w:iCs/>
        </w:rPr>
        <w:t>эстетического воспитания:</w:t>
      </w:r>
    </w:p>
    <w:p w:rsidR="007E14DC" w:rsidRDefault="007E14DC">
      <w:pPr>
        <w:autoSpaceDE w:val="0"/>
        <w:jc w:val="both"/>
      </w:pPr>
      <w:r>
        <w:rPr>
          <w:rFonts w:cs="Times New Roman"/>
          <w:i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E14DC" w:rsidRDefault="007E14DC">
      <w:pPr>
        <w:autoSpaceDE w:val="0"/>
        <w:jc w:val="both"/>
      </w:pPr>
      <w:r>
        <w:rPr>
          <w:rFonts w:cs="Times New Roman"/>
          <w:iCs/>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E14DC" w:rsidRDefault="007E14DC">
      <w:pPr>
        <w:autoSpaceDE w:val="0"/>
        <w:jc w:val="both"/>
      </w:pPr>
      <w:r>
        <w:rPr>
          <w:rFonts w:cs="Times New Roman"/>
          <w:iCs/>
        </w:rPr>
        <w:t>физического воспитания, формирования культуры здоровья и эмоционального благополучия:</w:t>
      </w:r>
    </w:p>
    <w:p w:rsidR="007E14DC" w:rsidRDefault="007E14DC">
      <w:pPr>
        <w:autoSpaceDE w:val="0"/>
        <w:jc w:val="both"/>
      </w:pPr>
      <w:r>
        <w:rPr>
          <w:rFonts w:cs="Times New Roman"/>
          <w:iCs/>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E14DC" w:rsidRDefault="007E14DC">
      <w:pPr>
        <w:autoSpaceDE w:val="0"/>
        <w:jc w:val="both"/>
      </w:pPr>
      <w:r>
        <w:rPr>
          <w:rFonts w:cs="Times New Roman"/>
          <w:iC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E14DC" w:rsidRDefault="007E14DC">
      <w:pPr>
        <w:autoSpaceDE w:val="0"/>
        <w:jc w:val="both"/>
      </w:pPr>
      <w:r>
        <w:rPr>
          <w:rFonts w:cs="Times New Roman"/>
          <w:iCs/>
        </w:rPr>
        <w:t>трудового воспитания:</w:t>
      </w:r>
    </w:p>
    <w:p w:rsidR="007E14DC" w:rsidRDefault="007E14DC">
      <w:pPr>
        <w:autoSpaceDE w:val="0"/>
        <w:jc w:val="both"/>
      </w:pPr>
      <w:r>
        <w:rPr>
          <w:rFonts w:cs="Times New Roman"/>
          <w:iC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E14DC" w:rsidRDefault="007E14DC">
      <w:pPr>
        <w:autoSpaceDE w:val="0"/>
        <w:jc w:val="both"/>
      </w:pPr>
      <w:r>
        <w:rPr>
          <w:rFonts w:cs="Times New Roman"/>
          <w:iCs/>
        </w:rPr>
        <w:t>экологического воспитания:</w:t>
      </w:r>
    </w:p>
    <w:p w:rsidR="007E14DC" w:rsidRDefault="007E14DC">
      <w:pPr>
        <w:autoSpaceDE w:val="0"/>
        <w:jc w:val="both"/>
      </w:pPr>
      <w:r>
        <w:rPr>
          <w:rFonts w:cs="Times New Roman"/>
          <w:iCs/>
        </w:rPr>
        <w:t>бережное отношение к природе, формируемое в процессе работы с текстами;</w:t>
      </w:r>
    </w:p>
    <w:p w:rsidR="007E14DC" w:rsidRDefault="007E14DC">
      <w:pPr>
        <w:autoSpaceDE w:val="0"/>
        <w:jc w:val="both"/>
      </w:pPr>
      <w:r>
        <w:rPr>
          <w:rFonts w:cs="Times New Roman"/>
          <w:iCs/>
        </w:rPr>
        <w:t>неприятие действий, приносящих ей вред;</w:t>
      </w:r>
    </w:p>
    <w:p w:rsidR="007E14DC" w:rsidRDefault="007E14DC">
      <w:pPr>
        <w:autoSpaceDE w:val="0"/>
        <w:jc w:val="both"/>
      </w:pPr>
      <w:r>
        <w:rPr>
          <w:rFonts w:cs="Times New Roman"/>
          <w:iCs/>
        </w:rPr>
        <w:t>ценности научного познания:</w:t>
      </w:r>
    </w:p>
    <w:p w:rsidR="007E14DC" w:rsidRDefault="007E14DC">
      <w:pPr>
        <w:autoSpaceDE w:val="0"/>
        <w:jc w:val="both"/>
      </w:pPr>
      <w:r>
        <w:rPr>
          <w:rFonts w:cs="Times New Roman"/>
          <w:iCs/>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w:t>
      </w:r>
    </w:p>
    <w:p w:rsidR="007E14DC" w:rsidRDefault="007E14DC">
      <w:pPr>
        <w:autoSpaceDE w:val="0"/>
        <w:jc w:val="both"/>
      </w:pPr>
      <w:r>
        <w:rPr>
          <w:rFonts w:cs="Times New Roman"/>
          <w:iCs/>
        </w:rPr>
        <w:t>Базовые логические действия:</w:t>
      </w:r>
    </w:p>
    <w:p w:rsidR="007E14DC" w:rsidRDefault="007E14DC">
      <w:pPr>
        <w:autoSpaceDE w:val="0"/>
        <w:jc w:val="both"/>
      </w:pPr>
      <w:r>
        <w:rPr>
          <w:rFonts w:cs="Times New Roman"/>
          <w:iCs/>
        </w:rPr>
        <w:t>сравнивать различные языковые единицы, устанавливать основания для сравнения языковых единиц, устанавливать аналогии языковых единиц;</w:t>
      </w:r>
    </w:p>
    <w:p w:rsidR="007E14DC" w:rsidRDefault="007E14DC">
      <w:pPr>
        <w:autoSpaceDE w:val="0"/>
        <w:jc w:val="both"/>
      </w:pPr>
      <w:r>
        <w:rPr>
          <w:rFonts w:cs="Times New Roman"/>
          <w:iCs/>
        </w:rPr>
        <w:t>объединять объекты (языковые единицы) по определённому признаку;</w:t>
      </w:r>
    </w:p>
    <w:p w:rsidR="007E14DC" w:rsidRDefault="007E14DC">
      <w:pPr>
        <w:autoSpaceDE w:val="0"/>
        <w:jc w:val="both"/>
      </w:pPr>
      <w:r>
        <w:rPr>
          <w:rFonts w:cs="Times New Roman"/>
          <w:iCs/>
        </w:rPr>
        <w:t>определять существенный признак для классификации языковых единиц; классифицировать языковые единицы;</w:t>
      </w:r>
    </w:p>
    <w:p w:rsidR="007E14DC" w:rsidRDefault="007E14DC">
      <w:pPr>
        <w:autoSpaceDE w:val="0"/>
        <w:jc w:val="both"/>
      </w:pPr>
      <w:r>
        <w:rPr>
          <w:rFonts w:cs="Times New Roman"/>
          <w:iC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E14DC" w:rsidRDefault="007E14DC">
      <w:pPr>
        <w:autoSpaceDE w:val="0"/>
        <w:jc w:val="both"/>
      </w:pPr>
      <w:r>
        <w:rPr>
          <w:rFonts w:cs="Times New Roman"/>
          <w:iC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E14DC" w:rsidRDefault="007E14DC">
      <w:pPr>
        <w:autoSpaceDE w:val="0"/>
        <w:jc w:val="both"/>
      </w:pPr>
      <w:r>
        <w:rPr>
          <w:rFonts w:cs="Times New Roman"/>
          <w:iCs/>
        </w:rPr>
        <w:t>устанавливать причинно-следственные связи в ситуациях наблюдения за языковым материалом, делать выводы.</w:t>
      </w:r>
    </w:p>
    <w:p w:rsidR="007E14DC" w:rsidRDefault="007E14DC">
      <w:pPr>
        <w:autoSpaceDE w:val="0"/>
        <w:jc w:val="both"/>
      </w:pPr>
      <w:r>
        <w:rPr>
          <w:rFonts w:cs="Times New Roman"/>
          <w:iCs/>
        </w:rPr>
        <w:lastRenderedPageBreak/>
        <w:t>Базовые исследовательские действия:</w:t>
      </w:r>
    </w:p>
    <w:p w:rsidR="007E14DC" w:rsidRDefault="007E14DC">
      <w:pPr>
        <w:autoSpaceDE w:val="0"/>
        <w:jc w:val="both"/>
      </w:pPr>
      <w:r>
        <w:rPr>
          <w:rFonts w:cs="Times New Roman"/>
          <w:iCs/>
        </w:rPr>
        <w:t>с помощью учителя формулировать цель, планировать изменения языкового объекта, речевой ситуации;</w:t>
      </w:r>
    </w:p>
    <w:p w:rsidR="007E14DC" w:rsidRDefault="007E14DC">
      <w:pPr>
        <w:autoSpaceDE w:val="0"/>
        <w:jc w:val="both"/>
      </w:pPr>
      <w:r>
        <w:rPr>
          <w:rFonts w:cs="Times New Roman"/>
          <w:iCs/>
        </w:rPr>
        <w:t xml:space="preserve">сравнивать несколько вариантов выполнения задания, выбирать наиболее </w:t>
      </w:r>
      <w:proofErr w:type="gramStart"/>
      <w:r>
        <w:rPr>
          <w:rFonts w:cs="Times New Roman"/>
          <w:iCs/>
        </w:rPr>
        <w:t>подходящий</w:t>
      </w:r>
      <w:proofErr w:type="gramEnd"/>
      <w:r>
        <w:rPr>
          <w:rFonts w:cs="Times New Roman"/>
          <w:iCs/>
        </w:rPr>
        <w:t xml:space="preserve">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7E14DC" w:rsidRDefault="007E14DC">
      <w:pPr>
        <w:autoSpaceDE w:val="0"/>
        <w:jc w:val="both"/>
      </w:pPr>
      <w:r>
        <w:rPr>
          <w:rFonts w:cs="Times New Roman"/>
          <w:iCs/>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E14DC" w:rsidRDefault="007E14DC">
      <w:pPr>
        <w:autoSpaceDE w:val="0"/>
        <w:jc w:val="both"/>
      </w:pPr>
      <w:r>
        <w:rPr>
          <w:rFonts w:cs="Times New Roman"/>
          <w:iCs/>
        </w:rPr>
        <w:t>прогнозировать возможное развитие процессов, событий и их последствия в аналогичных или сходных ситуациях.</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выбирать источник получения информации: нужный словарь для получения запрашиваемой информации, для уточнения;</w:t>
      </w:r>
    </w:p>
    <w:p w:rsidR="007E14DC" w:rsidRDefault="007E14DC">
      <w:pPr>
        <w:autoSpaceDE w:val="0"/>
        <w:jc w:val="both"/>
      </w:pPr>
      <w:r>
        <w:rPr>
          <w:rFonts w:cs="Times New Roman"/>
          <w:iCs/>
        </w:rPr>
        <w:t>согласно заданному алгоритму находить представленную в явном виде информацию в предложенном источнике: в словарях, справочниках;</w:t>
      </w:r>
    </w:p>
    <w:p w:rsidR="007E14DC" w:rsidRDefault="007E14DC">
      <w:pPr>
        <w:autoSpaceDE w:val="0"/>
        <w:jc w:val="both"/>
      </w:pPr>
      <w:r>
        <w:rPr>
          <w:rFonts w:cs="Times New Roman"/>
          <w:iCs/>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E14DC" w:rsidRDefault="007E14DC">
      <w:pPr>
        <w:autoSpaceDE w:val="0"/>
        <w:jc w:val="both"/>
      </w:pPr>
      <w:r>
        <w:rPr>
          <w:rFonts w:cs="Times New Roman"/>
          <w:iC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E14DC" w:rsidRDefault="007E14DC">
      <w:pPr>
        <w:autoSpaceDE w:val="0"/>
        <w:jc w:val="both"/>
      </w:pPr>
      <w:r>
        <w:rPr>
          <w:rFonts w:cs="Times New Roman"/>
          <w:iCs/>
        </w:rPr>
        <w:t>анализировать и создавать текстовую, видео, графическую, звуковую информацию в соответствии с учебной задачей;</w:t>
      </w:r>
    </w:p>
    <w:p w:rsidR="007E14DC" w:rsidRDefault="007E14DC">
      <w:pPr>
        <w:autoSpaceDE w:val="0"/>
        <w:jc w:val="both"/>
      </w:pPr>
      <w:r>
        <w:rPr>
          <w:rFonts w:cs="Times New Roman"/>
          <w:iC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E14DC" w:rsidRDefault="007E14DC">
      <w:pPr>
        <w:autoSpaceDE w:val="0"/>
        <w:jc w:val="both"/>
        <w:rPr>
          <w:rFonts w:cs="Times New Roman"/>
          <w:iCs/>
        </w:rPr>
      </w:pPr>
    </w:p>
    <w:p w:rsidR="007E14DC" w:rsidRDefault="007E14DC">
      <w:pPr>
        <w:autoSpaceDE w:val="0"/>
        <w:jc w:val="both"/>
      </w:pPr>
      <w:proofErr w:type="gramStart"/>
      <w:r>
        <w:rPr>
          <w:rFonts w:cs="Times New Roman"/>
          <w:iCs/>
        </w:rPr>
        <w:t>К концу обучения в начальной школе у обучающегося формируются коммуникативные универсальные учебные действия.</w:t>
      </w:r>
      <w:proofErr w:type="gramEnd"/>
    </w:p>
    <w:p w:rsidR="007E14DC" w:rsidRDefault="007E14DC">
      <w:pPr>
        <w:autoSpaceDE w:val="0"/>
        <w:jc w:val="both"/>
      </w:pPr>
      <w:r>
        <w:rPr>
          <w:rFonts w:cs="Times New Roman"/>
          <w:iCs/>
        </w:rPr>
        <w:t>Общение:</w:t>
      </w:r>
    </w:p>
    <w:p w:rsidR="007E14DC" w:rsidRDefault="007E14DC">
      <w:pPr>
        <w:autoSpaceDE w:val="0"/>
        <w:jc w:val="both"/>
      </w:pPr>
      <w:r>
        <w:rPr>
          <w:rFonts w:cs="Times New Roman"/>
          <w:iCs/>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7E14DC" w:rsidRDefault="007E14DC">
      <w:pPr>
        <w:autoSpaceDE w:val="0"/>
        <w:jc w:val="both"/>
      </w:pPr>
      <w:r>
        <w:rPr>
          <w:rFonts w:cs="Times New Roman"/>
          <w:iCs/>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7E14DC" w:rsidRDefault="007E14DC">
      <w:pPr>
        <w:autoSpaceDE w:val="0"/>
        <w:jc w:val="both"/>
      </w:pPr>
      <w:r>
        <w:rPr>
          <w:rFonts w:cs="Times New Roman"/>
          <w:iCs/>
        </w:rPr>
        <w:t>создавать устные и письменные тексты (описание, рассуждение, повествование) в соответствии с речевой ситуацией;</w:t>
      </w:r>
    </w:p>
    <w:p w:rsidR="007E14DC" w:rsidRDefault="007E14DC">
      <w:pPr>
        <w:autoSpaceDE w:val="0"/>
        <w:jc w:val="both"/>
      </w:pPr>
      <w:r>
        <w:rPr>
          <w:rFonts w:cs="Times New Roman"/>
          <w:iCs/>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E14DC" w:rsidRDefault="007E14DC">
      <w:pPr>
        <w:autoSpaceDE w:val="0"/>
        <w:jc w:val="both"/>
      </w:pPr>
      <w:r>
        <w:rPr>
          <w:rFonts w:cs="Times New Roman"/>
          <w:iCs/>
        </w:rPr>
        <w:t>подбирать иллюстративный материал (рисунки, фото, плакаты) к тексту выступления.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E14DC" w:rsidRDefault="007E14DC">
      <w:pPr>
        <w:autoSpaceDE w:val="0"/>
        <w:jc w:val="both"/>
      </w:pPr>
      <w:r>
        <w:rPr>
          <w:rFonts w:cs="Times New Roman"/>
          <w:i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14DC" w:rsidRDefault="007E14DC">
      <w:pPr>
        <w:autoSpaceDE w:val="0"/>
        <w:jc w:val="both"/>
      </w:pPr>
      <w:r>
        <w:rPr>
          <w:rFonts w:cs="Times New Roman"/>
          <w:iCs/>
        </w:rPr>
        <w:t>проявлять готовность руководить, выполнять поручения, подчиняться, самостоятельно разрешать конфликты;</w:t>
      </w:r>
    </w:p>
    <w:p w:rsidR="007E14DC" w:rsidRDefault="007E14DC">
      <w:pPr>
        <w:autoSpaceDE w:val="0"/>
        <w:jc w:val="both"/>
      </w:pPr>
      <w:r>
        <w:rPr>
          <w:rFonts w:cs="Times New Roman"/>
          <w:iCs/>
        </w:rPr>
        <w:t>ответственно выполнять свою часть работы; оценивать свой вклад в общий результат;</w:t>
      </w:r>
    </w:p>
    <w:p w:rsidR="007E14DC" w:rsidRDefault="007E14DC">
      <w:pPr>
        <w:autoSpaceDE w:val="0"/>
        <w:jc w:val="both"/>
      </w:pPr>
      <w:r>
        <w:rPr>
          <w:rFonts w:cs="Times New Roman"/>
          <w:iCs/>
        </w:rPr>
        <w:t>выполнять совместные проектные задания с опорой на предложенные образцы.</w:t>
      </w:r>
    </w:p>
    <w:p w:rsidR="007E14DC" w:rsidRDefault="007E14DC">
      <w:pPr>
        <w:autoSpaceDE w:val="0"/>
        <w:jc w:val="both"/>
        <w:rPr>
          <w:rFonts w:cs="Times New Roman"/>
          <w:iCs/>
        </w:rPr>
      </w:pPr>
    </w:p>
    <w:p w:rsidR="007E14DC" w:rsidRDefault="007E14DC">
      <w:pPr>
        <w:autoSpaceDE w:val="0"/>
        <w:jc w:val="both"/>
      </w:pPr>
      <w:proofErr w:type="gramStart"/>
      <w:r>
        <w:rPr>
          <w:rFonts w:cs="Times New Roman"/>
          <w:iCs/>
        </w:rPr>
        <w:t>К концу обучения в начальной школе у обучающегося формируются регулятивные универсальные учебные действия.</w:t>
      </w:r>
      <w:proofErr w:type="gramEnd"/>
    </w:p>
    <w:p w:rsidR="007E14DC" w:rsidRDefault="007E14DC">
      <w:pPr>
        <w:autoSpaceDE w:val="0"/>
        <w:jc w:val="both"/>
      </w:pPr>
      <w:r>
        <w:rPr>
          <w:rFonts w:cs="Times New Roman"/>
          <w:iCs/>
        </w:rPr>
        <w:t>Самоорганизация:</w:t>
      </w:r>
    </w:p>
    <w:p w:rsidR="007E14DC" w:rsidRDefault="007E14DC">
      <w:pPr>
        <w:autoSpaceDE w:val="0"/>
        <w:jc w:val="both"/>
      </w:pPr>
      <w:r>
        <w:rPr>
          <w:rFonts w:cs="Times New Roman"/>
          <w:iCs/>
        </w:rPr>
        <w:t>планировать действия по решению учебной задачи для получения результата;</w:t>
      </w:r>
    </w:p>
    <w:p w:rsidR="007E14DC" w:rsidRDefault="007E14DC">
      <w:pPr>
        <w:autoSpaceDE w:val="0"/>
        <w:jc w:val="both"/>
      </w:pPr>
      <w:r>
        <w:rPr>
          <w:rFonts w:cs="Times New Roman"/>
          <w:iCs/>
        </w:rPr>
        <w:lastRenderedPageBreak/>
        <w:t>выстраивать последовательность выбранных действий.</w:t>
      </w:r>
    </w:p>
    <w:p w:rsidR="007E14DC" w:rsidRDefault="007E14DC">
      <w:pPr>
        <w:autoSpaceDE w:val="0"/>
        <w:jc w:val="both"/>
      </w:pPr>
      <w:r>
        <w:rPr>
          <w:rFonts w:cs="Times New Roman"/>
          <w:iCs/>
        </w:rPr>
        <w:t>Самоконтроль:</w:t>
      </w:r>
    </w:p>
    <w:p w:rsidR="007E14DC" w:rsidRDefault="007E14DC">
      <w:pPr>
        <w:autoSpaceDE w:val="0"/>
        <w:jc w:val="both"/>
      </w:pPr>
      <w:r>
        <w:rPr>
          <w:rFonts w:cs="Times New Roman"/>
          <w:iC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E14DC" w:rsidRDefault="007E14DC">
      <w:pPr>
        <w:autoSpaceDE w:val="0"/>
        <w:jc w:val="both"/>
      </w:pPr>
      <w:r>
        <w:rPr>
          <w:rFonts w:cs="Times New Roman"/>
          <w:iCs/>
        </w:rPr>
        <w:t>соотносить результат деятельности с поставленной учебной задачей по выделению, характеристике, использованию языковых единиц;</w:t>
      </w:r>
    </w:p>
    <w:p w:rsidR="007E14DC" w:rsidRDefault="007E14DC">
      <w:pPr>
        <w:autoSpaceDE w:val="0"/>
        <w:jc w:val="both"/>
      </w:pPr>
      <w:r>
        <w:rPr>
          <w:rFonts w:cs="Times New Roman"/>
          <w:iCs/>
        </w:rPr>
        <w:t>находить ошибки, допущенные при работе с языковым материалом, находить орфографические и пунктуационные ошибки;</w:t>
      </w:r>
    </w:p>
    <w:p w:rsidR="007E14DC" w:rsidRDefault="007E14DC">
      <w:pPr>
        <w:autoSpaceDE w:val="0"/>
        <w:jc w:val="both"/>
      </w:pPr>
      <w:r>
        <w:rPr>
          <w:rFonts w:cs="Times New Roman"/>
          <w:iCs/>
        </w:rPr>
        <w:t>сравнивать результаты своей деятельности и деятельности одноклассников, объективно оценивать их по предложенным критериям.</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iCs/>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Pr>
          <w:rFonts w:cs="Times New Roman"/>
          <w:iCs/>
        </w:rPr>
        <w:t>текстов</w:t>
      </w:r>
      <w:proofErr w:type="gramEnd"/>
      <w:r>
        <w:rPr>
          <w:rFonts w:cs="Times New Roman"/>
          <w:iCs/>
        </w:rPr>
        <w:t xml:space="preserve"> разных функционально-смысловых типов и жанров.</w:t>
      </w:r>
    </w:p>
    <w:p w:rsidR="007E14DC" w:rsidRDefault="007E14DC">
      <w:pPr>
        <w:autoSpaceDE w:val="0"/>
        <w:jc w:val="both"/>
        <w:rPr>
          <w:rFonts w:cs="Times New Roman"/>
          <w:iCs/>
        </w:rPr>
      </w:pPr>
    </w:p>
    <w:p w:rsidR="007E14DC" w:rsidRDefault="007E14DC">
      <w:pPr>
        <w:autoSpaceDE w:val="0"/>
        <w:jc w:val="center"/>
      </w:pPr>
      <w:r>
        <w:rPr>
          <w:rFonts w:cs="Times New Roman"/>
          <w:b/>
          <w:iCs/>
        </w:rPr>
        <w:t>1 класс</w:t>
      </w:r>
    </w:p>
    <w:p w:rsidR="007E14DC" w:rsidRDefault="007E14DC">
      <w:pPr>
        <w:autoSpaceDE w:val="0"/>
        <w:jc w:val="both"/>
      </w:pPr>
      <w:r>
        <w:rPr>
          <w:rFonts w:cs="Times New Roman"/>
          <w:iCs/>
        </w:rPr>
        <w:t xml:space="preserve">К концу обучения в 1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E14DC" w:rsidRDefault="007E14DC">
      <w:pPr>
        <w:autoSpaceDE w:val="0"/>
        <w:jc w:val="both"/>
      </w:pPr>
      <w:r>
        <w:rPr>
          <w:rFonts w:cs="Times New Roman"/>
          <w:iCs/>
        </w:rPr>
        <w:t>2)</w:t>
      </w:r>
      <w:r>
        <w:rPr>
          <w:rFonts w:cs="Times New Roman"/>
          <w:iCs/>
        </w:rPr>
        <w:tab/>
        <w:t>использовать словарные статьи учебного пособия для определения лексического значения слова;</w:t>
      </w:r>
    </w:p>
    <w:p w:rsidR="007E14DC" w:rsidRDefault="007E14DC">
      <w:pPr>
        <w:autoSpaceDE w:val="0"/>
        <w:jc w:val="both"/>
      </w:pPr>
      <w:r>
        <w:rPr>
          <w:rFonts w:cs="Times New Roman"/>
          <w:iCs/>
        </w:rPr>
        <w:t>3)</w:t>
      </w:r>
      <w:r>
        <w:rPr>
          <w:rFonts w:cs="Times New Roman"/>
          <w:iCs/>
        </w:rPr>
        <w:tab/>
        <w:t>понимать значение русских пословиц и поговорок, связанных с изученными темами;</w:t>
      </w:r>
    </w:p>
    <w:p w:rsidR="007E14DC" w:rsidRDefault="007E14DC">
      <w:pPr>
        <w:autoSpaceDE w:val="0"/>
        <w:jc w:val="both"/>
      </w:pPr>
      <w:r>
        <w:rPr>
          <w:rFonts w:cs="Times New Roman"/>
          <w:iCs/>
        </w:rPr>
        <w:t>4)</w:t>
      </w:r>
      <w:r>
        <w:rPr>
          <w:rFonts w:cs="Times New Roman"/>
          <w:iCs/>
        </w:rPr>
        <w:tab/>
        <w:t>осознавать важность соблюдения норм современного русского литературного языка для культурного человека;</w:t>
      </w:r>
    </w:p>
    <w:p w:rsidR="007E14DC" w:rsidRDefault="007E14DC">
      <w:pPr>
        <w:autoSpaceDE w:val="0"/>
        <w:jc w:val="both"/>
      </w:pPr>
      <w:r>
        <w:rPr>
          <w:rFonts w:cs="Times New Roman"/>
          <w:iCs/>
        </w:rPr>
        <w:t>5)</w:t>
      </w:r>
      <w:r>
        <w:rPr>
          <w:rFonts w:cs="Times New Roman"/>
          <w:iCs/>
        </w:rPr>
        <w:tab/>
        <w:t>произносить слова с правильным ударением (в рамках изученного);</w:t>
      </w:r>
    </w:p>
    <w:p w:rsidR="007E14DC" w:rsidRDefault="007E14DC">
      <w:pPr>
        <w:autoSpaceDE w:val="0"/>
        <w:jc w:val="both"/>
      </w:pPr>
      <w:r>
        <w:rPr>
          <w:rFonts w:cs="Times New Roman"/>
          <w:iCs/>
        </w:rPr>
        <w:t>6)</w:t>
      </w:r>
      <w:r>
        <w:rPr>
          <w:rFonts w:cs="Times New Roman"/>
          <w:iCs/>
        </w:rPr>
        <w:tab/>
        <w:t>осознавать смыслоразличительную роль ударения;</w:t>
      </w:r>
    </w:p>
    <w:p w:rsidR="007E14DC" w:rsidRDefault="007E14DC">
      <w:pPr>
        <w:autoSpaceDE w:val="0"/>
        <w:jc w:val="both"/>
      </w:pPr>
      <w:r>
        <w:rPr>
          <w:rFonts w:cs="Times New Roman"/>
          <w:iCs/>
        </w:rPr>
        <w:t>7)</w:t>
      </w:r>
      <w:r>
        <w:rPr>
          <w:rFonts w:cs="Times New Roman"/>
          <w:iCs/>
        </w:rPr>
        <w:tab/>
        <w:t>соотносить собственную и чужую речь с нормами современного русского литературного языка (в рамках изученного);</w:t>
      </w:r>
    </w:p>
    <w:p w:rsidR="007E14DC" w:rsidRDefault="007E14DC">
      <w:pPr>
        <w:autoSpaceDE w:val="0"/>
        <w:jc w:val="both"/>
      </w:pPr>
      <w:r>
        <w:rPr>
          <w:rFonts w:cs="Times New Roman"/>
          <w:iCs/>
        </w:rPr>
        <w:t>8)</w:t>
      </w:r>
      <w:r>
        <w:rPr>
          <w:rFonts w:cs="Times New Roman"/>
          <w:iCs/>
        </w:rPr>
        <w:tab/>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E14DC" w:rsidRDefault="007E14DC">
      <w:pPr>
        <w:autoSpaceDE w:val="0"/>
        <w:jc w:val="both"/>
      </w:pPr>
      <w:r>
        <w:rPr>
          <w:rFonts w:cs="Times New Roman"/>
          <w:iCs/>
        </w:rPr>
        <w:t>9)</w:t>
      </w:r>
      <w:r>
        <w:rPr>
          <w:rFonts w:cs="Times New Roman"/>
          <w:iCs/>
        </w:rPr>
        <w:tab/>
        <w:t>различать этикетные формы обращения в официальной и неофициальной речевой ситуации;</w:t>
      </w:r>
    </w:p>
    <w:p w:rsidR="007E14DC" w:rsidRDefault="007E14DC">
      <w:pPr>
        <w:autoSpaceDE w:val="0"/>
        <w:jc w:val="both"/>
      </w:pPr>
      <w:r>
        <w:rPr>
          <w:rFonts w:cs="Times New Roman"/>
          <w:iCs/>
        </w:rPr>
        <w:t>10)</w:t>
      </w:r>
      <w:r>
        <w:rPr>
          <w:rFonts w:cs="Times New Roman"/>
          <w:iCs/>
        </w:rPr>
        <w:tab/>
        <w:t>уместно использовать коммуникативные приёмы диалога (начало и завершение диалога и др.);</w:t>
      </w:r>
    </w:p>
    <w:p w:rsidR="007E14DC" w:rsidRDefault="007E14DC">
      <w:pPr>
        <w:autoSpaceDE w:val="0"/>
        <w:jc w:val="both"/>
      </w:pPr>
      <w:r>
        <w:rPr>
          <w:rFonts w:cs="Times New Roman"/>
          <w:iCs/>
        </w:rPr>
        <w:t>11)</w:t>
      </w:r>
      <w:r>
        <w:rPr>
          <w:rFonts w:cs="Times New Roman"/>
          <w:iCs/>
        </w:rPr>
        <w:tab/>
        <w:t>владеть правилами корректного речевого поведения в ходе диалога;</w:t>
      </w:r>
    </w:p>
    <w:p w:rsidR="007E14DC" w:rsidRDefault="007E14DC">
      <w:pPr>
        <w:autoSpaceDE w:val="0"/>
        <w:jc w:val="both"/>
      </w:pPr>
      <w:r>
        <w:rPr>
          <w:rFonts w:cs="Times New Roman"/>
          <w:iCs/>
        </w:rPr>
        <w:t>12)</w:t>
      </w:r>
      <w:r>
        <w:rPr>
          <w:rFonts w:cs="Times New Roman"/>
          <w:iCs/>
        </w:rPr>
        <w:tab/>
        <w:t>использовать в речи языковые средства для свободного выражения мыслей и чувств на родном языке адекватно ситуации общения;</w:t>
      </w:r>
    </w:p>
    <w:p w:rsidR="007E14DC" w:rsidRDefault="007E14DC">
      <w:pPr>
        <w:autoSpaceDE w:val="0"/>
        <w:jc w:val="both"/>
      </w:pPr>
      <w:r>
        <w:rPr>
          <w:rFonts w:cs="Times New Roman"/>
          <w:iCs/>
        </w:rPr>
        <w:t>13)</w:t>
      </w:r>
      <w:r>
        <w:rPr>
          <w:rFonts w:cs="Times New Roman"/>
          <w:iCs/>
        </w:rPr>
        <w:tab/>
        <w:t>владеть различными приёмами слушания научно-познавательных и художественных текстов об истории языка и культуре русского народа;</w:t>
      </w:r>
    </w:p>
    <w:p w:rsidR="007E14DC" w:rsidRDefault="007E14DC">
      <w:pPr>
        <w:autoSpaceDE w:val="0"/>
        <w:jc w:val="both"/>
      </w:pPr>
      <w:r>
        <w:rPr>
          <w:rFonts w:cs="Times New Roman"/>
          <w:iCs/>
        </w:rPr>
        <w:t>14)</w:t>
      </w:r>
      <w:r>
        <w:rPr>
          <w:rFonts w:cs="Times New Roman"/>
          <w:iCs/>
        </w:rPr>
        <w:tab/>
        <w:t>анализировать информацию прочитанного и прослушанного текста: выделять в нём наиболее существенные факты.</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w:t>
      </w:r>
    </w:p>
    <w:p w:rsidR="007E14DC" w:rsidRDefault="007E14DC">
      <w:pPr>
        <w:autoSpaceDE w:val="0"/>
        <w:jc w:val="both"/>
      </w:pPr>
      <w:r>
        <w:rPr>
          <w:rFonts w:cs="Times New Roman"/>
          <w:iCs/>
        </w:rPr>
        <w:t xml:space="preserve">К концу обучения во 2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осознавать роль русского родного языка в постижении культуры своего народа;</w:t>
      </w:r>
    </w:p>
    <w:p w:rsidR="007E14DC" w:rsidRDefault="007E14DC">
      <w:pPr>
        <w:autoSpaceDE w:val="0"/>
        <w:jc w:val="both"/>
      </w:pPr>
      <w:r>
        <w:rPr>
          <w:rFonts w:cs="Times New Roman"/>
          <w:iCs/>
        </w:rPr>
        <w:t>2)</w:t>
      </w:r>
      <w:r>
        <w:rPr>
          <w:rFonts w:cs="Times New Roman"/>
          <w:iCs/>
        </w:rPr>
        <w:tab/>
        <w:t>осознавать язык как развивающееся явление, связанное с историей народа;</w:t>
      </w:r>
    </w:p>
    <w:p w:rsidR="007E14DC" w:rsidRDefault="007E14DC">
      <w:pPr>
        <w:autoSpaceDE w:val="0"/>
        <w:jc w:val="both"/>
      </w:pPr>
      <w:r>
        <w:rPr>
          <w:rFonts w:cs="Times New Roman"/>
          <w:iCs/>
        </w:rPr>
        <w:t>3)</w:t>
      </w:r>
      <w:r>
        <w:rPr>
          <w:rFonts w:cs="Times New Roman"/>
          <w:iCs/>
        </w:rPr>
        <w:tab/>
        <w:t xml:space="preserve">распознавать слова с национально-культурным компонентом значения, обозначающие </w:t>
      </w:r>
      <w:r>
        <w:rPr>
          <w:rFonts w:cs="Times New Roman"/>
          <w:iCs/>
        </w:rPr>
        <w:lastRenderedPageBreak/>
        <w:t>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E14DC" w:rsidRDefault="007E14DC">
      <w:pPr>
        <w:autoSpaceDE w:val="0"/>
        <w:jc w:val="both"/>
      </w:pPr>
      <w:r>
        <w:rPr>
          <w:rFonts w:cs="Times New Roman"/>
          <w:iCs/>
        </w:rPr>
        <w:t>4)</w:t>
      </w:r>
      <w:r>
        <w:rPr>
          <w:rFonts w:cs="Times New Roman"/>
          <w:iCs/>
        </w:rPr>
        <w:tab/>
        <w:t>использовать словарные статьи учебного пособия для определения лексического значения слова;</w:t>
      </w:r>
    </w:p>
    <w:p w:rsidR="007E14DC" w:rsidRDefault="007E14DC">
      <w:pPr>
        <w:autoSpaceDE w:val="0"/>
        <w:jc w:val="both"/>
      </w:pPr>
      <w:r>
        <w:rPr>
          <w:rFonts w:cs="Times New Roman"/>
          <w:iCs/>
        </w:rPr>
        <w:t>5)</w:t>
      </w:r>
      <w:r>
        <w:rPr>
          <w:rFonts w:cs="Times New Roman"/>
          <w:iCs/>
        </w:rPr>
        <w:tab/>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E14DC" w:rsidRDefault="007E14DC">
      <w:pPr>
        <w:autoSpaceDE w:val="0"/>
        <w:jc w:val="both"/>
      </w:pPr>
      <w:r>
        <w:rPr>
          <w:rFonts w:cs="Times New Roman"/>
          <w:iCs/>
        </w:rPr>
        <w:t>6)</w:t>
      </w:r>
      <w:r>
        <w:rPr>
          <w:rFonts w:cs="Times New Roman"/>
          <w:iCs/>
        </w:rPr>
        <w:tab/>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E14DC" w:rsidRDefault="007E14DC">
      <w:pPr>
        <w:autoSpaceDE w:val="0"/>
        <w:jc w:val="both"/>
      </w:pPr>
      <w:r>
        <w:rPr>
          <w:rFonts w:cs="Times New Roman"/>
          <w:iCs/>
        </w:rPr>
        <w:t>7)</w:t>
      </w:r>
      <w:r>
        <w:rPr>
          <w:rFonts w:cs="Times New Roman"/>
          <w:iCs/>
        </w:rPr>
        <w:tab/>
        <w:t>произносить слова с правильным ударением (в рамках изученного);</w:t>
      </w:r>
    </w:p>
    <w:p w:rsidR="007E14DC" w:rsidRDefault="007E14DC">
      <w:pPr>
        <w:autoSpaceDE w:val="0"/>
        <w:jc w:val="both"/>
      </w:pPr>
      <w:r>
        <w:rPr>
          <w:rFonts w:cs="Times New Roman"/>
          <w:iCs/>
        </w:rPr>
        <w:t>8)</w:t>
      </w:r>
      <w:r>
        <w:rPr>
          <w:rFonts w:cs="Times New Roman"/>
          <w:iCs/>
        </w:rPr>
        <w:tab/>
        <w:t>осознавать смыслоразличительную роль ударения на примере омографов;</w:t>
      </w:r>
    </w:p>
    <w:p w:rsidR="007E14DC" w:rsidRDefault="007E14DC">
      <w:pPr>
        <w:autoSpaceDE w:val="0"/>
        <w:jc w:val="both"/>
      </w:pPr>
      <w:r>
        <w:rPr>
          <w:rFonts w:cs="Times New Roman"/>
          <w:iCs/>
        </w:rPr>
        <w:t>9)</w:t>
      </w:r>
      <w:r>
        <w:rPr>
          <w:rFonts w:cs="Times New Roman"/>
          <w:iCs/>
        </w:rPr>
        <w:tab/>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E14DC" w:rsidRDefault="007E14DC">
      <w:pPr>
        <w:autoSpaceDE w:val="0"/>
        <w:jc w:val="both"/>
      </w:pPr>
      <w:r>
        <w:rPr>
          <w:rFonts w:cs="Times New Roman"/>
          <w:iCs/>
        </w:rPr>
        <w:t>10)</w:t>
      </w:r>
      <w:r>
        <w:rPr>
          <w:rFonts w:cs="Times New Roman"/>
          <w:iCs/>
        </w:rPr>
        <w:tab/>
        <w:t>проводить синонимические замены с учётом особенностей текста;</w:t>
      </w:r>
    </w:p>
    <w:p w:rsidR="007E14DC" w:rsidRDefault="007E14DC">
      <w:pPr>
        <w:autoSpaceDE w:val="0"/>
        <w:jc w:val="both"/>
      </w:pPr>
      <w:r>
        <w:rPr>
          <w:rFonts w:cs="Times New Roman"/>
          <w:iCs/>
        </w:rPr>
        <w:t>11)</w:t>
      </w:r>
      <w:r>
        <w:rPr>
          <w:rFonts w:cs="Times New Roman"/>
          <w:iCs/>
        </w:rPr>
        <w:tab/>
        <w:t>пользоваться учебными толковыми словарями для определения лексического значения слова;</w:t>
      </w:r>
    </w:p>
    <w:p w:rsidR="007E14DC" w:rsidRDefault="007E14DC">
      <w:pPr>
        <w:autoSpaceDE w:val="0"/>
        <w:jc w:val="both"/>
      </w:pPr>
      <w:r>
        <w:rPr>
          <w:rFonts w:cs="Times New Roman"/>
          <w:iCs/>
        </w:rPr>
        <w:t>12)</w:t>
      </w:r>
      <w:r>
        <w:rPr>
          <w:rFonts w:cs="Times New Roman"/>
          <w:iCs/>
        </w:rPr>
        <w:tab/>
        <w:t>пользоваться учебными фразеологическими словарями, учебными словарями синонимов и антонимов для уточнения значения слов и выражений;</w:t>
      </w:r>
    </w:p>
    <w:p w:rsidR="007E14DC" w:rsidRDefault="007E14DC">
      <w:pPr>
        <w:autoSpaceDE w:val="0"/>
        <w:jc w:val="both"/>
      </w:pPr>
      <w:r>
        <w:rPr>
          <w:rFonts w:cs="Times New Roman"/>
          <w:iCs/>
        </w:rPr>
        <w:t>13)</w:t>
      </w:r>
      <w:r>
        <w:rPr>
          <w:rFonts w:cs="Times New Roman"/>
          <w:iCs/>
        </w:rPr>
        <w:tab/>
        <w:t>пользоваться орфографическим словарём для определения нормативного написания слов;</w:t>
      </w:r>
    </w:p>
    <w:p w:rsidR="007E14DC" w:rsidRDefault="007E14DC">
      <w:pPr>
        <w:autoSpaceDE w:val="0"/>
        <w:jc w:val="both"/>
      </w:pPr>
      <w:r>
        <w:rPr>
          <w:rFonts w:cs="Times New Roman"/>
          <w:iCs/>
        </w:rPr>
        <w:t>14)</w:t>
      </w:r>
      <w:r>
        <w:rPr>
          <w:rFonts w:cs="Times New Roman"/>
          <w:iCs/>
        </w:rPr>
        <w:tab/>
        <w:t>различать этикетные формы обращения в официальной и неофициальной речевой ситуации;</w:t>
      </w:r>
    </w:p>
    <w:p w:rsidR="007E14DC" w:rsidRDefault="007E14DC">
      <w:pPr>
        <w:autoSpaceDE w:val="0"/>
        <w:jc w:val="both"/>
      </w:pPr>
      <w:r>
        <w:rPr>
          <w:rFonts w:cs="Times New Roman"/>
          <w:iCs/>
        </w:rPr>
        <w:t>15)</w:t>
      </w:r>
      <w:r>
        <w:rPr>
          <w:rFonts w:cs="Times New Roman"/>
          <w:iCs/>
        </w:rPr>
        <w:tab/>
        <w:t>владеть правилами корректного речевого поведения в ходе диалога;</w:t>
      </w:r>
    </w:p>
    <w:p w:rsidR="007E14DC" w:rsidRDefault="007E14DC">
      <w:pPr>
        <w:autoSpaceDE w:val="0"/>
        <w:jc w:val="both"/>
      </w:pPr>
      <w:r>
        <w:rPr>
          <w:rFonts w:cs="Times New Roman"/>
          <w:iCs/>
        </w:rPr>
        <w:t>16)</w:t>
      </w:r>
      <w:r>
        <w:rPr>
          <w:rFonts w:cs="Times New Roman"/>
          <w:iCs/>
        </w:rPr>
        <w:tab/>
        <w:t>использовать коммуникативные приёмы устного общения: убеждение, уговаривание, похвалу, просьбу, извинение, поздравление;</w:t>
      </w:r>
    </w:p>
    <w:p w:rsidR="007E14DC" w:rsidRDefault="007E14DC">
      <w:pPr>
        <w:autoSpaceDE w:val="0"/>
        <w:jc w:val="both"/>
      </w:pPr>
      <w:r>
        <w:rPr>
          <w:rFonts w:cs="Times New Roman"/>
          <w:iCs/>
        </w:rPr>
        <w:t>17)</w:t>
      </w:r>
      <w:r>
        <w:rPr>
          <w:rFonts w:cs="Times New Roman"/>
          <w:iCs/>
        </w:rPr>
        <w:tab/>
        <w:t>использовать в речи языковые средства для свободного выражения мыслей и чувств на родном языке адекватно ситуации общения;</w:t>
      </w:r>
    </w:p>
    <w:p w:rsidR="007E14DC" w:rsidRDefault="007E14DC">
      <w:pPr>
        <w:autoSpaceDE w:val="0"/>
        <w:jc w:val="both"/>
      </w:pPr>
      <w:r>
        <w:rPr>
          <w:rFonts w:cs="Times New Roman"/>
          <w:iCs/>
        </w:rPr>
        <w:t>18)</w:t>
      </w:r>
      <w:r>
        <w:rPr>
          <w:rFonts w:cs="Times New Roman"/>
          <w:iCs/>
        </w:rPr>
        <w:tab/>
        <w:t>владеть различными приёмами слушания научно-познавательных и художественных текстов об истории языка и о культуре русского народа;</w:t>
      </w:r>
    </w:p>
    <w:p w:rsidR="007E14DC" w:rsidRDefault="007E14DC">
      <w:pPr>
        <w:autoSpaceDE w:val="0"/>
        <w:jc w:val="both"/>
      </w:pPr>
      <w:r>
        <w:rPr>
          <w:rFonts w:cs="Times New Roman"/>
          <w:iCs/>
        </w:rPr>
        <w:t>19)</w:t>
      </w:r>
      <w:r>
        <w:rPr>
          <w:rFonts w:cs="Times New Roman"/>
          <w:iCs/>
        </w:rPr>
        <w:tab/>
        <w:t xml:space="preserve">анализировать информацию прочитанного и прослушанного текста: отличать главные факты от </w:t>
      </w:r>
      <w:proofErr w:type="gramStart"/>
      <w:r>
        <w:rPr>
          <w:rFonts w:cs="Times New Roman"/>
          <w:iCs/>
        </w:rPr>
        <w:t>второстепенных</w:t>
      </w:r>
      <w:proofErr w:type="gramEnd"/>
      <w:r>
        <w:rPr>
          <w:rFonts w:cs="Times New Roman"/>
          <w:iCs/>
        </w:rPr>
        <w:t xml:space="preserve">; выделять наиболее существенные факты; устанавливать логическую связь между фактами; </w:t>
      </w:r>
    </w:p>
    <w:p w:rsidR="007E14DC" w:rsidRDefault="007E14DC">
      <w:pPr>
        <w:autoSpaceDE w:val="0"/>
        <w:jc w:val="both"/>
      </w:pPr>
      <w:r>
        <w:rPr>
          <w:rFonts w:cs="Times New Roman"/>
          <w:iCs/>
        </w:rPr>
        <w:t>20)</w:t>
      </w:r>
      <w:r>
        <w:rPr>
          <w:rFonts w:cs="Times New Roman"/>
          <w:iCs/>
        </w:rPr>
        <w:tab/>
        <w:t>строить устные сообщения различных видов: развёрнутый ответ, ответ-добавление, комментирование ответа или работы одноклассника;</w:t>
      </w:r>
    </w:p>
    <w:p w:rsidR="007E14DC" w:rsidRDefault="007E14DC">
      <w:pPr>
        <w:autoSpaceDE w:val="0"/>
        <w:jc w:val="both"/>
      </w:pPr>
      <w:r>
        <w:rPr>
          <w:rFonts w:cs="Times New Roman"/>
          <w:iCs/>
        </w:rPr>
        <w:t>21)</w:t>
      </w:r>
      <w:r>
        <w:rPr>
          <w:rFonts w:cs="Times New Roman"/>
          <w:iCs/>
        </w:rPr>
        <w:tab/>
        <w:t>создавать тексты-инструкции с опорой на предложенный текст;</w:t>
      </w:r>
    </w:p>
    <w:p w:rsidR="007E14DC" w:rsidRDefault="007E14DC">
      <w:pPr>
        <w:autoSpaceDE w:val="0"/>
        <w:jc w:val="both"/>
      </w:pPr>
      <w:r>
        <w:rPr>
          <w:rFonts w:cs="Times New Roman"/>
          <w:iCs/>
        </w:rPr>
        <w:t>22)</w:t>
      </w:r>
      <w:r>
        <w:rPr>
          <w:rFonts w:cs="Times New Roman"/>
          <w:iCs/>
        </w:rPr>
        <w:tab/>
        <w:t>создавать тексты-повествования о посещении музеев, об участии в народных праздниках.</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w:t>
      </w:r>
    </w:p>
    <w:p w:rsidR="007E14DC" w:rsidRDefault="007E14DC">
      <w:pPr>
        <w:autoSpaceDE w:val="0"/>
        <w:jc w:val="both"/>
      </w:pPr>
      <w:r>
        <w:rPr>
          <w:rFonts w:cs="Times New Roman"/>
          <w:iCs/>
        </w:rPr>
        <w:t xml:space="preserve">К концу обучения в 3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осознавать национальное своеобразие, богатство, выразительность русского языка;</w:t>
      </w:r>
    </w:p>
    <w:p w:rsidR="007E14DC" w:rsidRDefault="007E14DC">
      <w:pPr>
        <w:autoSpaceDE w:val="0"/>
        <w:jc w:val="both"/>
      </w:pPr>
      <w:r>
        <w:rPr>
          <w:rFonts w:cs="Times New Roman"/>
          <w:iCs/>
        </w:rPr>
        <w:t>2)</w:t>
      </w:r>
      <w:r>
        <w:rPr>
          <w:rFonts w:cs="Times New Roman"/>
          <w:iCs/>
        </w:rPr>
        <w:tab/>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E14DC" w:rsidRDefault="007E14DC">
      <w:pPr>
        <w:autoSpaceDE w:val="0"/>
        <w:jc w:val="both"/>
      </w:pPr>
      <w:r>
        <w:rPr>
          <w:rFonts w:cs="Times New Roman"/>
          <w:iCs/>
        </w:rPr>
        <w:t>3)</w:t>
      </w:r>
      <w:r>
        <w:rPr>
          <w:rFonts w:cs="Times New Roman"/>
          <w:iCs/>
        </w:rPr>
        <w:tab/>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E14DC" w:rsidRDefault="007E14DC">
      <w:pPr>
        <w:autoSpaceDE w:val="0"/>
        <w:jc w:val="both"/>
      </w:pPr>
      <w:r>
        <w:rPr>
          <w:rFonts w:cs="Times New Roman"/>
          <w:iCs/>
        </w:rPr>
        <w:t>4)</w:t>
      </w:r>
      <w:r>
        <w:rPr>
          <w:rFonts w:cs="Times New Roman"/>
          <w:iCs/>
        </w:rPr>
        <w:tab/>
        <w:t>использовать словарные статьи учебного пособия для определения лексического значения слова;</w:t>
      </w:r>
    </w:p>
    <w:p w:rsidR="007E14DC" w:rsidRDefault="007E14DC">
      <w:pPr>
        <w:autoSpaceDE w:val="0"/>
        <w:jc w:val="both"/>
      </w:pPr>
      <w:r>
        <w:rPr>
          <w:rFonts w:cs="Times New Roman"/>
          <w:iCs/>
        </w:rPr>
        <w:t>5)</w:t>
      </w:r>
      <w:r>
        <w:rPr>
          <w:rFonts w:cs="Times New Roman"/>
          <w:iCs/>
        </w:rPr>
        <w:tab/>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E14DC" w:rsidRDefault="007E14DC">
      <w:pPr>
        <w:autoSpaceDE w:val="0"/>
        <w:jc w:val="both"/>
      </w:pPr>
      <w:r>
        <w:rPr>
          <w:rFonts w:cs="Times New Roman"/>
          <w:iCs/>
        </w:rPr>
        <w:t>6)</w:t>
      </w:r>
      <w:r>
        <w:rPr>
          <w:rFonts w:cs="Times New Roman"/>
          <w:iCs/>
        </w:rPr>
        <w:tab/>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E14DC" w:rsidRDefault="007E14DC">
      <w:pPr>
        <w:autoSpaceDE w:val="0"/>
        <w:jc w:val="both"/>
      </w:pPr>
      <w:r>
        <w:rPr>
          <w:rFonts w:cs="Times New Roman"/>
          <w:iCs/>
        </w:rPr>
        <w:t>7)</w:t>
      </w:r>
      <w:r>
        <w:rPr>
          <w:rFonts w:cs="Times New Roman"/>
          <w:iCs/>
        </w:rPr>
        <w:tab/>
        <w:t xml:space="preserve">соблюдать на письме и в устной речи нормы современного русского литературного языка (в </w:t>
      </w:r>
      <w:r>
        <w:rPr>
          <w:rFonts w:cs="Times New Roman"/>
          <w:iCs/>
        </w:rPr>
        <w:lastRenderedPageBreak/>
        <w:t>рамках изученного);</w:t>
      </w:r>
    </w:p>
    <w:p w:rsidR="007E14DC" w:rsidRDefault="007E14DC">
      <w:pPr>
        <w:autoSpaceDE w:val="0"/>
        <w:jc w:val="both"/>
      </w:pPr>
      <w:r>
        <w:rPr>
          <w:rFonts w:cs="Times New Roman"/>
          <w:iCs/>
        </w:rPr>
        <w:t>8)</w:t>
      </w:r>
      <w:r>
        <w:rPr>
          <w:rFonts w:cs="Times New Roman"/>
          <w:iCs/>
        </w:rPr>
        <w:tab/>
        <w:t>произносить слова с правильным ударением (в рамках изученного);</w:t>
      </w:r>
    </w:p>
    <w:p w:rsidR="007E14DC" w:rsidRDefault="007E14DC">
      <w:pPr>
        <w:autoSpaceDE w:val="0"/>
        <w:jc w:val="both"/>
      </w:pPr>
      <w:r>
        <w:rPr>
          <w:rFonts w:cs="Times New Roman"/>
          <w:iCs/>
        </w:rPr>
        <w:t>9)</w:t>
      </w:r>
      <w:r>
        <w:rPr>
          <w:rFonts w:cs="Times New Roman"/>
          <w:iCs/>
        </w:rPr>
        <w:tab/>
        <w:t>использовать учебный орфоэпический словарь для определения нормативного произношения слова, вариантов произношения;</w:t>
      </w:r>
    </w:p>
    <w:p w:rsidR="007E14DC" w:rsidRDefault="007E14DC">
      <w:pPr>
        <w:autoSpaceDE w:val="0"/>
        <w:jc w:val="both"/>
      </w:pPr>
      <w:r>
        <w:rPr>
          <w:rFonts w:cs="Times New Roman"/>
          <w:iCs/>
        </w:rPr>
        <w:t>10)</w:t>
      </w:r>
      <w:r>
        <w:rPr>
          <w:rFonts w:cs="Times New Roman"/>
          <w:iCs/>
        </w:rPr>
        <w:tab/>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E14DC" w:rsidRDefault="007E14DC">
      <w:pPr>
        <w:autoSpaceDE w:val="0"/>
        <w:jc w:val="both"/>
      </w:pPr>
      <w:r>
        <w:rPr>
          <w:rFonts w:cs="Times New Roman"/>
          <w:iCs/>
        </w:rPr>
        <w:t>11)</w:t>
      </w:r>
      <w:r>
        <w:rPr>
          <w:rFonts w:cs="Times New Roman"/>
          <w:iCs/>
        </w:rPr>
        <w:tab/>
        <w:t>проводить синонимические замены с учётом особенностей текста;</w:t>
      </w:r>
    </w:p>
    <w:p w:rsidR="007E14DC" w:rsidRDefault="007E14DC">
      <w:pPr>
        <w:autoSpaceDE w:val="0"/>
        <w:jc w:val="both"/>
      </w:pPr>
      <w:r>
        <w:rPr>
          <w:rFonts w:cs="Times New Roman"/>
          <w:iCs/>
        </w:rPr>
        <w:t>12)</w:t>
      </w:r>
      <w:r>
        <w:rPr>
          <w:rFonts w:cs="Times New Roman"/>
          <w:iCs/>
        </w:rPr>
        <w:tab/>
        <w:t>правильно употреблять отдельные формы множественного числа имён существительных;</w:t>
      </w:r>
    </w:p>
    <w:p w:rsidR="007E14DC" w:rsidRDefault="007E14DC">
      <w:pPr>
        <w:autoSpaceDE w:val="0"/>
        <w:jc w:val="both"/>
      </w:pPr>
      <w:r>
        <w:rPr>
          <w:rFonts w:cs="Times New Roman"/>
          <w:iCs/>
        </w:rPr>
        <w:t>13)</w:t>
      </w:r>
      <w:r>
        <w:rPr>
          <w:rFonts w:cs="Times New Roman"/>
          <w:iCs/>
        </w:rPr>
        <w:tab/>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E14DC" w:rsidRDefault="007E14DC">
      <w:pPr>
        <w:autoSpaceDE w:val="0"/>
        <w:jc w:val="both"/>
      </w:pPr>
      <w:r>
        <w:rPr>
          <w:rFonts w:cs="Times New Roman"/>
          <w:iCs/>
        </w:rPr>
        <w:t>14)</w:t>
      </w:r>
      <w:r>
        <w:rPr>
          <w:rFonts w:cs="Times New Roman"/>
          <w:iCs/>
        </w:rPr>
        <w:tab/>
        <w:t>пользоваться учебными толковыми словарями для определения лексического значения слова;</w:t>
      </w:r>
    </w:p>
    <w:p w:rsidR="007E14DC" w:rsidRDefault="007E14DC">
      <w:pPr>
        <w:autoSpaceDE w:val="0"/>
        <w:jc w:val="both"/>
      </w:pPr>
      <w:r>
        <w:rPr>
          <w:rFonts w:cs="Times New Roman"/>
          <w:iCs/>
        </w:rPr>
        <w:t>15)</w:t>
      </w:r>
      <w:r>
        <w:rPr>
          <w:rFonts w:cs="Times New Roman"/>
          <w:iCs/>
        </w:rPr>
        <w:tab/>
        <w:t>пользоваться орфографическим словарём для определения нормативного написания слов;</w:t>
      </w:r>
    </w:p>
    <w:p w:rsidR="007E14DC" w:rsidRDefault="007E14DC">
      <w:pPr>
        <w:autoSpaceDE w:val="0"/>
        <w:jc w:val="both"/>
      </w:pPr>
      <w:r>
        <w:rPr>
          <w:rFonts w:cs="Times New Roman"/>
          <w:iCs/>
        </w:rPr>
        <w:t>16)</w:t>
      </w:r>
      <w:r>
        <w:rPr>
          <w:rFonts w:cs="Times New Roman"/>
          <w:iCs/>
        </w:rPr>
        <w:tab/>
        <w:t>различать этикетные формы обращения в официальной и неофициальной речевой ситуации;</w:t>
      </w:r>
    </w:p>
    <w:p w:rsidR="007E14DC" w:rsidRDefault="007E14DC">
      <w:pPr>
        <w:autoSpaceDE w:val="0"/>
        <w:jc w:val="both"/>
      </w:pPr>
      <w:r>
        <w:rPr>
          <w:rFonts w:cs="Times New Roman"/>
          <w:iCs/>
        </w:rPr>
        <w:t>17)</w:t>
      </w:r>
      <w:r>
        <w:rPr>
          <w:rFonts w:cs="Times New Roman"/>
          <w:iCs/>
        </w:rPr>
        <w:tab/>
        <w:t>владеть правилами корректного речевого поведения в ходе диалога;</w:t>
      </w:r>
    </w:p>
    <w:p w:rsidR="007E14DC" w:rsidRDefault="007E14DC">
      <w:pPr>
        <w:autoSpaceDE w:val="0"/>
        <w:jc w:val="both"/>
      </w:pPr>
      <w:r>
        <w:rPr>
          <w:rFonts w:cs="Times New Roman"/>
          <w:iCs/>
        </w:rPr>
        <w:t>18)</w:t>
      </w:r>
      <w:r>
        <w:rPr>
          <w:rFonts w:cs="Times New Roman"/>
          <w:iCs/>
        </w:rPr>
        <w:tab/>
        <w:t>использовать коммуникативные приёмы устного общения: убеждение, уговаривание, похвалу, просьбу, извинение, поздравление;</w:t>
      </w:r>
    </w:p>
    <w:p w:rsidR="007E14DC" w:rsidRDefault="007E14DC">
      <w:pPr>
        <w:autoSpaceDE w:val="0"/>
        <w:jc w:val="both"/>
      </w:pPr>
      <w:r>
        <w:rPr>
          <w:rFonts w:cs="Times New Roman"/>
          <w:iCs/>
        </w:rPr>
        <w:t>19)</w:t>
      </w:r>
      <w:r>
        <w:rPr>
          <w:rFonts w:cs="Times New Roman"/>
          <w:iCs/>
        </w:rPr>
        <w:tab/>
        <w:t>выражать мысли и чувства на родном языке в соответствии с ситуацией общения;</w:t>
      </w:r>
    </w:p>
    <w:p w:rsidR="007E14DC" w:rsidRDefault="007E14DC">
      <w:pPr>
        <w:autoSpaceDE w:val="0"/>
        <w:jc w:val="both"/>
      </w:pPr>
      <w:r>
        <w:rPr>
          <w:rFonts w:cs="Times New Roman"/>
          <w:iCs/>
        </w:rPr>
        <w:t>20)</w:t>
      </w:r>
      <w:r>
        <w:rPr>
          <w:rFonts w:cs="Times New Roman"/>
          <w:iCs/>
        </w:rPr>
        <w:tab/>
        <w:t>владеть различными приёмами слушания научно-познавательных и художественных текстов об истории языка и о культуре русского народа;</w:t>
      </w:r>
    </w:p>
    <w:p w:rsidR="007E14DC" w:rsidRDefault="007E14DC">
      <w:pPr>
        <w:autoSpaceDE w:val="0"/>
        <w:jc w:val="both"/>
      </w:pPr>
      <w:r>
        <w:rPr>
          <w:rFonts w:cs="Times New Roman"/>
          <w:iCs/>
        </w:rPr>
        <w:t>21)</w:t>
      </w:r>
      <w:r>
        <w:rPr>
          <w:rFonts w:cs="Times New Roman"/>
          <w:iCs/>
        </w:rPr>
        <w:tab/>
        <w:t xml:space="preserve">анализировать информацию прочитанного и прослушанного текста: отличать главные факты от </w:t>
      </w:r>
      <w:proofErr w:type="gramStart"/>
      <w:r>
        <w:rPr>
          <w:rFonts w:cs="Times New Roman"/>
          <w:iCs/>
        </w:rPr>
        <w:t>второстепенных</w:t>
      </w:r>
      <w:proofErr w:type="gramEnd"/>
      <w:r>
        <w:rPr>
          <w:rFonts w:cs="Times New Roman"/>
          <w:iCs/>
        </w:rPr>
        <w:t>, выделять наиболее существенные факты, устанавливать логическую связь между фактами;</w:t>
      </w:r>
    </w:p>
    <w:p w:rsidR="007E14DC" w:rsidRDefault="007E14DC">
      <w:pPr>
        <w:autoSpaceDE w:val="0"/>
        <w:jc w:val="both"/>
      </w:pPr>
      <w:r>
        <w:rPr>
          <w:rFonts w:cs="Times New Roman"/>
          <w:iCs/>
        </w:rPr>
        <w:t>22)</w:t>
      </w:r>
      <w:r>
        <w:rPr>
          <w:rFonts w:cs="Times New Roman"/>
          <w:iCs/>
        </w:rPr>
        <w:tab/>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E14DC" w:rsidRDefault="007E14DC">
      <w:pPr>
        <w:autoSpaceDE w:val="0"/>
        <w:jc w:val="both"/>
      </w:pPr>
      <w:r>
        <w:rPr>
          <w:rFonts w:cs="Times New Roman"/>
          <w:iCs/>
        </w:rPr>
        <w:t>23)</w:t>
      </w:r>
      <w:r>
        <w:rPr>
          <w:rFonts w:cs="Times New Roman"/>
          <w:iCs/>
        </w:rPr>
        <w:tab/>
        <w:t>выявлять и исправлять речевые ошибки в устной речи;</w:t>
      </w:r>
    </w:p>
    <w:p w:rsidR="007E14DC" w:rsidRDefault="007E14DC">
      <w:pPr>
        <w:autoSpaceDE w:val="0"/>
        <w:jc w:val="both"/>
      </w:pPr>
      <w:r>
        <w:rPr>
          <w:rFonts w:cs="Times New Roman"/>
          <w:iCs/>
        </w:rPr>
        <w:t>24)</w:t>
      </w:r>
      <w:r>
        <w:rPr>
          <w:rFonts w:cs="Times New Roman"/>
          <w:iCs/>
        </w:rPr>
        <w:tab/>
        <w:t>создавать тексты-повествования об участии в мастер-классах, связанных с народными промыслами;</w:t>
      </w:r>
    </w:p>
    <w:p w:rsidR="007E14DC" w:rsidRDefault="007E14DC">
      <w:pPr>
        <w:autoSpaceDE w:val="0"/>
        <w:jc w:val="both"/>
      </w:pPr>
      <w:r>
        <w:rPr>
          <w:rFonts w:cs="Times New Roman"/>
          <w:iCs/>
        </w:rPr>
        <w:t>25)</w:t>
      </w:r>
      <w:r>
        <w:rPr>
          <w:rFonts w:cs="Times New Roman"/>
          <w:iCs/>
        </w:rPr>
        <w:tab/>
        <w:t>создавать тексты-рассуждения с использованием различных способов аргументации;</w:t>
      </w:r>
    </w:p>
    <w:p w:rsidR="007E14DC" w:rsidRDefault="007E14DC">
      <w:pPr>
        <w:autoSpaceDE w:val="0"/>
        <w:jc w:val="both"/>
      </w:pPr>
      <w:r>
        <w:rPr>
          <w:rFonts w:cs="Times New Roman"/>
          <w:iCs/>
        </w:rPr>
        <w:t>26)</w:t>
      </w:r>
      <w:r>
        <w:rPr>
          <w:rFonts w:cs="Times New Roman"/>
          <w:iCs/>
        </w:rPr>
        <w:tab/>
        <w:t>оценивать устные и письменные речевые высказывания с точки зрения точного, уместного и выразительного словоупотребления;</w:t>
      </w:r>
    </w:p>
    <w:p w:rsidR="007E14DC" w:rsidRDefault="007E14DC">
      <w:pPr>
        <w:autoSpaceDE w:val="0"/>
        <w:jc w:val="both"/>
      </w:pPr>
      <w:r>
        <w:rPr>
          <w:rFonts w:cs="Times New Roman"/>
          <w:iCs/>
        </w:rPr>
        <w:t>27)</w:t>
      </w:r>
      <w:r>
        <w:rPr>
          <w:rFonts w:cs="Times New Roman"/>
          <w:iCs/>
        </w:rPr>
        <w:tab/>
        <w:t>редактировать письменный текст с целью исправления речевых ошибок или с целью более точной передачи смысла.</w:t>
      </w:r>
    </w:p>
    <w:p w:rsidR="007E14DC" w:rsidRDefault="007E14DC">
      <w:pPr>
        <w:autoSpaceDE w:val="0"/>
        <w:jc w:val="both"/>
        <w:rPr>
          <w:rFonts w:cs="Times New Roman"/>
          <w:iCs/>
        </w:rPr>
      </w:pPr>
    </w:p>
    <w:p w:rsidR="007E14DC" w:rsidRDefault="007E14DC">
      <w:pPr>
        <w:autoSpaceDE w:val="0"/>
        <w:jc w:val="center"/>
      </w:pPr>
      <w:r>
        <w:rPr>
          <w:rFonts w:cs="Times New Roman"/>
          <w:b/>
          <w:iCs/>
        </w:rPr>
        <w:t>4 класс</w:t>
      </w:r>
    </w:p>
    <w:p w:rsidR="007E14DC" w:rsidRDefault="007E14DC">
      <w:pPr>
        <w:autoSpaceDE w:val="0"/>
        <w:jc w:val="both"/>
      </w:pPr>
      <w:r>
        <w:rPr>
          <w:rFonts w:cs="Times New Roman"/>
          <w:iCs/>
        </w:rPr>
        <w:t xml:space="preserve">К концу обучения в 4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E14DC" w:rsidRDefault="007E14DC">
      <w:pPr>
        <w:autoSpaceDE w:val="0"/>
        <w:jc w:val="both"/>
      </w:pPr>
      <w:r>
        <w:rPr>
          <w:rFonts w:cs="Times New Roman"/>
          <w:iCs/>
        </w:rPr>
        <w:t>2)</w:t>
      </w:r>
      <w:r>
        <w:rPr>
          <w:rFonts w:cs="Times New Roman"/>
          <w:iCs/>
        </w:rPr>
        <w:tab/>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7E14DC" w:rsidRDefault="007E14DC">
      <w:pPr>
        <w:autoSpaceDE w:val="0"/>
        <w:jc w:val="both"/>
      </w:pPr>
      <w:r>
        <w:rPr>
          <w:rFonts w:cs="Times New Roman"/>
          <w:iCs/>
        </w:rPr>
        <w:t>3)</w:t>
      </w:r>
      <w:r>
        <w:rPr>
          <w:rFonts w:cs="Times New Roman"/>
          <w:iCs/>
        </w:rPr>
        <w:tab/>
        <w:t>осознавать уместность употребления эпитетов и сравнений в речи;</w:t>
      </w:r>
    </w:p>
    <w:p w:rsidR="007E14DC" w:rsidRDefault="007E14DC">
      <w:pPr>
        <w:autoSpaceDE w:val="0"/>
        <w:jc w:val="both"/>
      </w:pPr>
      <w:r>
        <w:rPr>
          <w:rFonts w:cs="Times New Roman"/>
          <w:iCs/>
        </w:rPr>
        <w:t>4)</w:t>
      </w:r>
      <w:r>
        <w:rPr>
          <w:rFonts w:cs="Times New Roman"/>
          <w:iCs/>
        </w:rPr>
        <w:tab/>
        <w:t>использовать словарные статьи учебного пособия для определения лексического значения слова;</w:t>
      </w:r>
    </w:p>
    <w:p w:rsidR="007E14DC" w:rsidRDefault="007E14DC">
      <w:pPr>
        <w:autoSpaceDE w:val="0"/>
        <w:jc w:val="both"/>
      </w:pPr>
      <w:r>
        <w:rPr>
          <w:rFonts w:cs="Times New Roman"/>
          <w:iCs/>
        </w:rPr>
        <w:t>5)</w:t>
      </w:r>
      <w:r>
        <w:rPr>
          <w:rFonts w:cs="Times New Roman"/>
          <w:iCs/>
        </w:rPr>
        <w:tab/>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E14DC" w:rsidRDefault="007E14DC">
      <w:pPr>
        <w:autoSpaceDE w:val="0"/>
        <w:jc w:val="both"/>
      </w:pPr>
      <w:r>
        <w:rPr>
          <w:rFonts w:cs="Times New Roman"/>
          <w:iCs/>
        </w:rPr>
        <w:t>6)</w:t>
      </w:r>
      <w:r>
        <w:rPr>
          <w:rFonts w:cs="Times New Roman"/>
          <w:iCs/>
        </w:rPr>
        <w:tab/>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E14DC" w:rsidRDefault="007E14DC">
      <w:pPr>
        <w:autoSpaceDE w:val="0"/>
        <w:jc w:val="both"/>
      </w:pPr>
      <w:r>
        <w:rPr>
          <w:rFonts w:cs="Times New Roman"/>
          <w:iCs/>
        </w:rPr>
        <w:t>7)</w:t>
      </w:r>
      <w:r>
        <w:rPr>
          <w:rFonts w:cs="Times New Roman"/>
          <w:iCs/>
        </w:rPr>
        <w:tab/>
        <w:t>соотносить собственную и чужую речь с нормами современного русского литературного языка (в рамках изученного);</w:t>
      </w:r>
    </w:p>
    <w:p w:rsidR="007E14DC" w:rsidRDefault="007E14DC">
      <w:pPr>
        <w:autoSpaceDE w:val="0"/>
        <w:jc w:val="both"/>
      </w:pPr>
      <w:r>
        <w:rPr>
          <w:rFonts w:cs="Times New Roman"/>
          <w:iCs/>
        </w:rPr>
        <w:lastRenderedPageBreak/>
        <w:t>8)</w:t>
      </w:r>
      <w:r>
        <w:rPr>
          <w:rFonts w:cs="Times New Roman"/>
          <w:iCs/>
        </w:rPr>
        <w:tab/>
        <w:t>соблюдать на письме и в устной речи нормы современного русского литературного языка (в рамках изученного);</w:t>
      </w:r>
    </w:p>
    <w:p w:rsidR="007E14DC" w:rsidRDefault="007E14DC">
      <w:pPr>
        <w:autoSpaceDE w:val="0"/>
        <w:jc w:val="both"/>
      </w:pPr>
      <w:r>
        <w:rPr>
          <w:rFonts w:cs="Times New Roman"/>
          <w:iCs/>
        </w:rPr>
        <w:t>9)</w:t>
      </w:r>
      <w:r>
        <w:rPr>
          <w:rFonts w:cs="Times New Roman"/>
          <w:iCs/>
        </w:rPr>
        <w:tab/>
        <w:t>произносить слова с правильным ударением (в рамках изученного);</w:t>
      </w:r>
    </w:p>
    <w:p w:rsidR="007E14DC" w:rsidRDefault="007E14DC">
      <w:pPr>
        <w:autoSpaceDE w:val="0"/>
        <w:jc w:val="both"/>
      </w:pPr>
      <w:r>
        <w:rPr>
          <w:rFonts w:cs="Times New Roman"/>
          <w:iCs/>
        </w:rPr>
        <w:t>10)</w:t>
      </w:r>
      <w:r>
        <w:rPr>
          <w:rFonts w:cs="Times New Roman"/>
          <w:iCs/>
        </w:rPr>
        <w:tab/>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E14DC" w:rsidRDefault="007E14DC">
      <w:pPr>
        <w:autoSpaceDE w:val="0"/>
        <w:jc w:val="both"/>
      </w:pPr>
      <w:r>
        <w:rPr>
          <w:rFonts w:cs="Times New Roman"/>
          <w:iCs/>
        </w:rPr>
        <w:t>11)</w:t>
      </w:r>
      <w:r>
        <w:rPr>
          <w:rFonts w:cs="Times New Roman"/>
          <w:iCs/>
        </w:rPr>
        <w:tab/>
        <w:t>проводить синонимические замены с учётом особенностей текста;</w:t>
      </w:r>
    </w:p>
    <w:p w:rsidR="007E14DC" w:rsidRDefault="007E14DC">
      <w:pPr>
        <w:autoSpaceDE w:val="0"/>
        <w:jc w:val="both"/>
      </w:pPr>
      <w:r>
        <w:rPr>
          <w:rFonts w:cs="Times New Roman"/>
          <w:iCs/>
        </w:rPr>
        <w:t>12)</w:t>
      </w:r>
      <w:r>
        <w:rPr>
          <w:rFonts w:cs="Times New Roman"/>
          <w:iCs/>
        </w:rPr>
        <w:tab/>
        <w:t>заменять синонимическими конструкциями отдельные глаголы, у которых нет формы 1-го лица единственного числа настоящего и будущего времени;</w:t>
      </w:r>
    </w:p>
    <w:p w:rsidR="007E14DC" w:rsidRDefault="007E14DC">
      <w:pPr>
        <w:autoSpaceDE w:val="0"/>
        <w:jc w:val="both"/>
      </w:pPr>
      <w:r>
        <w:rPr>
          <w:rFonts w:cs="Times New Roman"/>
          <w:iCs/>
        </w:rPr>
        <w:t>13)</w:t>
      </w:r>
      <w:r>
        <w:rPr>
          <w:rFonts w:cs="Times New Roman"/>
          <w:iCs/>
        </w:rPr>
        <w:tab/>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E14DC" w:rsidRDefault="007E14DC">
      <w:pPr>
        <w:autoSpaceDE w:val="0"/>
        <w:jc w:val="both"/>
      </w:pPr>
      <w:r>
        <w:rPr>
          <w:rFonts w:cs="Times New Roman"/>
          <w:iCs/>
        </w:rPr>
        <w:t>14)</w:t>
      </w:r>
      <w:r>
        <w:rPr>
          <w:rFonts w:cs="Times New Roman"/>
          <w:iCs/>
        </w:rPr>
        <w:tab/>
        <w:t>редактировать письменный текст с целью исправления грамматических ошибок;</w:t>
      </w:r>
    </w:p>
    <w:p w:rsidR="007E14DC" w:rsidRDefault="007E14DC">
      <w:pPr>
        <w:autoSpaceDE w:val="0"/>
        <w:jc w:val="both"/>
      </w:pPr>
      <w:r>
        <w:rPr>
          <w:rFonts w:cs="Times New Roman"/>
          <w:iCs/>
        </w:rPr>
        <w:t>15)</w:t>
      </w:r>
      <w:r>
        <w:rPr>
          <w:rFonts w:cs="Times New Roman"/>
          <w:iCs/>
        </w:rPr>
        <w:tab/>
        <w:t>соблюдать изученные орфографические и пунктуационные нормы при записи собственного текста (в рамках изученного);</w:t>
      </w:r>
    </w:p>
    <w:p w:rsidR="007E14DC" w:rsidRDefault="007E14DC">
      <w:pPr>
        <w:autoSpaceDE w:val="0"/>
        <w:jc w:val="both"/>
      </w:pPr>
      <w:r>
        <w:rPr>
          <w:rFonts w:cs="Times New Roman"/>
          <w:iCs/>
        </w:rPr>
        <w:t>16)</w:t>
      </w:r>
      <w:r>
        <w:rPr>
          <w:rFonts w:cs="Times New Roman"/>
          <w:iCs/>
        </w:rPr>
        <w:tab/>
        <w:t>пользоваться учебными толковыми словарями для определения лексического значения слова, для уточнения нормы формообразования;</w:t>
      </w:r>
    </w:p>
    <w:p w:rsidR="007E14DC" w:rsidRDefault="007E14DC">
      <w:pPr>
        <w:autoSpaceDE w:val="0"/>
        <w:jc w:val="both"/>
      </w:pPr>
      <w:r>
        <w:rPr>
          <w:rFonts w:cs="Times New Roman"/>
          <w:iCs/>
        </w:rPr>
        <w:t>17)</w:t>
      </w:r>
      <w:r>
        <w:rPr>
          <w:rFonts w:cs="Times New Roman"/>
          <w:iCs/>
        </w:rPr>
        <w:tab/>
        <w:t>пользоваться орфографическим словарём для определения нормативного написания слов;</w:t>
      </w:r>
    </w:p>
    <w:p w:rsidR="007E14DC" w:rsidRDefault="007E14DC">
      <w:pPr>
        <w:autoSpaceDE w:val="0"/>
        <w:jc w:val="both"/>
      </w:pPr>
      <w:r>
        <w:rPr>
          <w:rFonts w:cs="Times New Roman"/>
          <w:iCs/>
        </w:rPr>
        <w:t>18)</w:t>
      </w:r>
      <w:r>
        <w:rPr>
          <w:rFonts w:cs="Times New Roman"/>
          <w:iCs/>
        </w:rPr>
        <w:tab/>
        <w:t>пользоваться учебным этимологическим словарём для уточнения происхождения слова;</w:t>
      </w:r>
    </w:p>
    <w:p w:rsidR="007E14DC" w:rsidRDefault="007E14DC">
      <w:pPr>
        <w:autoSpaceDE w:val="0"/>
        <w:jc w:val="both"/>
      </w:pPr>
      <w:r>
        <w:rPr>
          <w:rFonts w:cs="Times New Roman"/>
          <w:iCs/>
        </w:rPr>
        <w:t>19)</w:t>
      </w:r>
      <w:r>
        <w:rPr>
          <w:rFonts w:cs="Times New Roman"/>
          <w:iCs/>
        </w:rPr>
        <w:tab/>
        <w:t>различать этикетные формы обращения в официальной и неофициальной речевой ситуации;</w:t>
      </w:r>
    </w:p>
    <w:p w:rsidR="007E14DC" w:rsidRDefault="007E14DC">
      <w:pPr>
        <w:autoSpaceDE w:val="0"/>
        <w:jc w:val="both"/>
      </w:pPr>
      <w:r>
        <w:rPr>
          <w:rFonts w:cs="Times New Roman"/>
          <w:iCs/>
        </w:rPr>
        <w:t>20)</w:t>
      </w:r>
      <w:r>
        <w:rPr>
          <w:rFonts w:cs="Times New Roman"/>
          <w:iCs/>
        </w:rPr>
        <w:tab/>
        <w:t>владеть правилами корректного речевого поведения в ходе диалога;</w:t>
      </w:r>
    </w:p>
    <w:p w:rsidR="007E14DC" w:rsidRDefault="007E14DC">
      <w:pPr>
        <w:autoSpaceDE w:val="0"/>
        <w:jc w:val="both"/>
      </w:pPr>
      <w:r>
        <w:rPr>
          <w:rFonts w:cs="Times New Roman"/>
          <w:iCs/>
        </w:rPr>
        <w:t>21)</w:t>
      </w:r>
      <w:r>
        <w:rPr>
          <w:rFonts w:cs="Times New Roman"/>
          <w:iCs/>
        </w:rPr>
        <w:tab/>
        <w:t>использовать коммуникативные приёмы устного общения: убеждение, уговаривание, похвалу, просьбу, извинение, поздравление;</w:t>
      </w:r>
    </w:p>
    <w:p w:rsidR="007E14DC" w:rsidRDefault="007E14DC">
      <w:pPr>
        <w:autoSpaceDE w:val="0"/>
        <w:jc w:val="both"/>
      </w:pPr>
      <w:r>
        <w:rPr>
          <w:rFonts w:cs="Times New Roman"/>
          <w:iCs/>
        </w:rPr>
        <w:t>22)</w:t>
      </w:r>
      <w:r>
        <w:rPr>
          <w:rFonts w:cs="Times New Roman"/>
          <w:iCs/>
        </w:rPr>
        <w:tab/>
        <w:t>выражать мысли и чувства на родном языке в соответствии с ситуацией общения;</w:t>
      </w:r>
    </w:p>
    <w:p w:rsidR="007E14DC" w:rsidRDefault="007E14DC">
      <w:pPr>
        <w:autoSpaceDE w:val="0"/>
        <w:jc w:val="both"/>
      </w:pPr>
      <w:r>
        <w:rPr>
          <w:rFonts w:cs="Times New Roman"/>
          <w:iCs/>
        </w:rPr>
        <w:t>23)</w:t>
      </w:r>
      <w:r>
        <w:rPr>
          <w:rFonts w:cs="Times New Roman"/>
          <w:iCs/>
        </w:rPr>
        <w:tab/>
        <w:t>строить устные сообщения различных видов: развёрнутый ответ, ответ-добавление, комментирование ответа или работы одноклассника, мини-доклад;</w:t>
      </w:r>
    </w:p>
    <w:p w:rsidR="007E14DC" w:rsidRDefault="007E14DC">
      <w:pPr>
        <w:autoSpaceDE w:val="0"/>
        <w:jc w:val="both"/>
      </w:pPr>
      <w:r>
        <w:rPr>
          <w:rFonts w:cs="Times New Roman"/>
          <w:iCs/>
        </w:rPr>
        <w:t>24)</w:t>
      </w:r>
      <w:r>
        <w:rPr>
          <w:rFonts w:cs="Times New Roman"/>
          <w:iCs/>
        </w:rPr>
        <w:tab/>
        <w:t>владеть различными приёмами слушания научно-познавательных и художественных текстов об истории языка и о культуре русского народа;</w:t>
      </w:r>
    </w:p>
    <w:p w:rsidR="007E14DC" w:rsidRDefault="007E14DC">
      <w:pPr>
        <w:autoSpaceDE w:val="0"/>
        <w:jc w:val="both"/>
      </w:pPr>
      <w:r>
        <w:rPr>
          <w:rFonts w:cs="Times New Roman"/>
          <w:iCs/>
        </w:rPr>
        <w:t>25)</w:t>
      </w:r>
      <w:r>
        <w:rPr>
          <w:rFonts w:cs="Times New Roman"/>
          <w:iCs/>
        </w:rPr>
        <w:tab/>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E14DC" w:rsidRDefault="007E14DC">
      <w:pPr>
        <w:autoSpaceDE w:val="0"/>
        <w:jc w:val="both"/>
      </w:pPr>
      <w:r>
        <w:rPr>
          <w:rFonts w:cs="Times New Roman"/>
          <w:iCs/>
        </w:rPr>
        <w:t>26)</w:t>
      </w:r>
      <w:r>
        <w:rPr>
          <w:rFonts w:cs="Times New Roman"/>
          <w:iCs/>
        </w:rPr>
        <w:tab/>
        <w:t xml:space="preserve">анализировать информацию прочитанного и прослушанного текста: отличать главные факты от </w:t>
      </w:r>
      <w:proofErr w:type="gramStart"/>
      <w:r>
        <w:rPr>
          <w:rFonts w:cs="Times New Roman"/>
          <w:iCs/>
        </w:rPr>
        <w:t>второстепенных</w:t>
      </w:r>
      <w:proofErr w:type="gramEnd"/>
      <w:r>
        <w:rPr>
          <w:rFonts w:cs="Times New Roman"/>
          <w:iCs/>
        </w:rPr>
        <w:t>, выделять наиболее существенные факты, устанавливать логическую связь между фактами;</w:t>
      </w:r>
    </w:p>
    <w:p w:rsidR="007E14DC" w:rsidRDefault="007E14DC">
      <w:pPr>
        <w:autoSpaceDE w:val="0"/>
        <w:jc w:val="both"/>
      </w:pPr>
      <w:r>
        <w:rPr>
          <w:rFonts w:cs="Times New Roman"/>
          <w:iCs/>
        </w:rPr>
        <w:t>27)</w:t>
      </w:r>
      <w:r>
        <w:rPr>
          <w:rFonts w:cs="Times New Roman"/>
          <w:iCs/>
        </w:rPr>
        <w:tab/>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E14DC" w:rsidRDefault="007E14DC">
      <w:pPr>
        <w:autoSpaceDE w:val="0"/>
        <w:jc w:val="both"/>
      </w:pPr>
      <w:r>
        <w:rPr>
          <w:rFonts w:cs="Times New Roman"/>
          <w:iCs/>
        </w:rPr>
        <w:t>28)</w:t>
      </w:r>
      <w:r>
        <w:rPr>
          <w:rFonts w:cs="Times New Roman"/>
          <w:iCs/>
        </w:rPr>
        <w:tab/>
        <w:t>составлять план текста, не разделённого на абзацы;</w:t>
      </w:r>
    </w:p>
    <w:p w:rsidR="007E14DC" w:rsidRDefault="007E14DC">
      <w:pPr>
        <w:autoSpaceDE w:val="0"/>
        <w:jc w:val="both"/>
      </w:pPr>
      <w:r>
        <w:rPr>
          <w:rFonts w:cs="Times New Roman"/>
          <w:iCs/>
        </w:rPr>
        <w:t>29)</w:t>
      </w:r>
      <w:r>
        <w:rPr>
          <w:rFonts w:cs="Times New Roman"/>
          <w:iCs/>
        </w:rPr>
        <w:tab/>
        <w:t>приводить объяснения заголовка текста;</w:t>
      </w:r>
    </w:p>
    <w:p w:rsidR="007E14DC" w:rsidRDefault="007E14DC">
      <w:pPr>
        <w:autoSpaceDE w:val="0"/>
        <w:jc w:val="both"/>
      </w:pPr>
      <w:r>
        <w:rPr>
          <w:rFonts w:cs="Times New Roman"/>
          <w:iCs/>
        </w:rPr>
        <w:t>30)</w:t>
      </w:r>
      <w:r>
        <w:rPr>
          <w:rFonts w:cs="Times New Roman"/>
          <w:iCs/>
        </w:rPr>
        <w:tab/>
        <w:t>владеть приёмами работы с примечаниями к тексту;</w:t>
      </w:r>
    </w:p>
    <w:p w:rsidR="007E14DC" w:rsidRDefault="007E14DC">
      <w:pPr>
        <w:autoSpaceDE w:val="0"/>
        <w:jc w:val="both"/>
      </w:pPr>
      <w:r>
        <w:rPr>
          <w:rFonts w:cs="Times New Roman"/>
          <w:iCs/>
        </w:rPr>
        <w:t>31)</w:t>
      </w:r>
      <w:r>
        <w:rPr>
          <w:rFonts w:cs="Times New Roman"/>
          <w:iCs/>
        </w:rPr>
        <w:tab/>
        <w:t>владеть умениями информационной переработки прослушанного или прочитанного текста: пересказывать текст с изменением лица;</w:t>
      </w:r>
    </w:p>
    <w:p w:rsidR="007E14DC" w:rsidRDefault="007E14DC">
      <w:pPr>
        <w:autoSpaceDE w:val="0"/>
        <w:jc w:val="both"/>
      </w:pPr>
      <w:r>
        <w:rPr>
          <w:rFonts w:cs="Times New Roman"/>
          <w:iCs/>
        </w:rPr>
        <w:t>32)</w:t>
      </w:r>
      <w:r>
        <w:rPr>
          <w:rFonts w:cs="Times New Roman"/>
          <w:iCs/>
        </w:rPr>
        <w:tab/>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E14DC" w:rsidRDefault="007E14DC">
      <w:pPr>
        <w:autoSpaceDE w:val="0"/>
        <w:jc w:val="both"/>
      </w:pPr>
      <w:r>
        <w:rPr>
          <w:rFonts w:cs="Times New Roman"/>
          <w:iCs/>
        </w:rPr>
        <w:t>33)</w:t>
      </w:r>
      <w:r>
        <w:rPr>
          <w:rFonts w:cs="Times New Roman"/>
          <w:iCs/>
        </w:rPr>
        <w:tab/>
        <w:t>создавать текст как результат собственного мини-исследования; оформлять сообщение в письменной форме и представлять его в устной форме;</w:t>
      </w:r>
    </w:p>
    <w:p w:rsidR="007E14DC" w:rsidRDefault="007E14DC">
      <w:pPr>
        <w:autoSpaceDE w:val="0"/>
        <w:jc w:val="both"/>
      </w:pPr>
      <w:r>
        <w:rPr>
          <w:rFonts w:cs="Times New Roman"/>
          <w:iCs/>
        </w:rPr>
        <w:t>34)</w:t>
      </w:r>
      <w:r>
        <w:rPr>
          <w:rFonts w:cs="Times New Roman"/>
          <w:iCs/>
        </w:rPr>
        <w:tab/>
        <w:t>оценивать устные и письменные речевые высказывания с точки зрения точного, уместного и выразительного словоупотребления;</w:t>
      </w:r>
    </w:p>
    <w:p w:rsidR="007E14DC" w:rsidRDefault="007E14DC">
      <w:pPr>
        <w:autoSpaceDE w:val="0"/>
        <w:jc w:val="both"/>
      </w:pPr>
      <w:r>
        <w:rPr>
          <w:rFonts w:cs="Times New Roman"/>
          <w:iCs/>
        </w:rPr>
        <w:t>35)</w:t>
      </w:r>
      <w:r>
        <w:rPr>
          <w:rFonts w:cs="Times New Roman"/>
          <w:iCs/>
        </w:rPr>
        <w:tab/>
        <w:t>редактировать предлагаемый письменный текст с целью исправления речевых ошибок или с целью более точной передачи смысла;</w:t>
      </w:r>
    </w:p>
    <w:p w:rsidR="007E14DC" w:rsidRDefault="007E14DC">
      <w:pPr>
        <w:autoSpaceDE w:val="0"/>
        <w:jc w:val="both"/>
      </w:pPr>
      <w:r>
        <w:rPr>
          <w:rFonts w:cs="Times New Roman"/>
          <w:iCs/>
        </w:rPr>
        <w:t>36)</w:t>
      </w:r>
      <w:r>
        <w:rPr>
          <w:rFonts w:cs="Times New Roman"/>
          <w:iCs/>
        </w:rPr>
        <w:tab/>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ЛИТЕРАТУРНОЕ ЧТЕНИЕ НА РОДНОМ (РУССКОМ) ЯЗЫКЕ</w:t>
      </w:r>
    </w:p>
    <w:p w:rsidR="007E14DC" w:rsidRDefault="007E14DC">
      <w:pPr>
        <w:autoSpaceDE w:val="0"/>
        <w:jc w:val="both"/>
      </w:pPr>
      <w:r>
        <w:rPr>
          <w:rFonts w:cs="Times New Roman"/>
          <w:iCs/>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w:t>
      </w:r>
      <w:r>
        <w:rPr>
          <w:rFonts w:cs="Times New Roman"/>
          <w:iCs/>
        </w:rPr>
        <w:lastRenderedPageBreak/>
        <w:t>тематическое планирование.</w:t>
      </w:r>
    </w:p>
    <w:p w:rsidR="007E14DC" w:rsidRDefault="007E14DC">
      <w:pPr>
        <w:autoSpaceDE w:val="0"/>
        <w:jc w:val="both"/>
      </w:pPr>
      <w:r>
        <w:rPr>
          <w:rFonts w:cs="Times New Roman"/>
          <w:iCs/>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E14DC" w:rsidRDefault="007E14DC">
      <w:pPr>
        <w:autoSpaceDE w:val="0"/>
        <w:jc w:val="both"/>
      </w:pPr>
      <w:r>
        <w:rPr>
          <w:rFonts w:cs="Times New Roman"/>
          <w:iCs/>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Pr>
          <w:rFonts w:cs="Times New Roman"/>
          <w:iCs/>
        </w:rPr>
        <w:t>развития</w:t>
      </w:r>
      <w:proofErr w:type="gramEnd"/>
      <w:r>
        <w:rPr>
          <w:rFonts w:cs="Times New Roman"/>
          <w:iCs/>
        </w:rPr>
        <w:t xml:space="preserve"> обучающихся средствами учебного предмета «Литературное чтение на родном (русском) языке».</w:t>
      </w:r>
    </w:p>
    <w:p w:rsidR="007E14DC" w:rsidRDefault="007E14DC">
      <w:pPr>
        <w:autoSpaceDE w:val="0"/>
        <w:jc w:val="both"/>
      </w:pPr>
      <w:r>
        <w:rPr>
          <w:rFonts w:cs="Times New Roman"/>
          <w:iCs/>
        </w:rP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rsidR="007E14DC" w:rsidRDefault="007E14DC">
      <w:pPr>
        <w:autoSpaceDE w:val="0"/>
        <w:jc w:val="both"/>
      </w:pPr>
      <w:r>
        <w:rPr>
          <w:rFonts w:cs="Times New Roman"/>
          <w:iCs/>
        </w:rP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7E14DC" w:rsidRDefault="007E14DC">
      <w:pPr>
        <w:autoSpaceDE w:val="0"/>
        <w:jc w:val="both"/>
        <w:rPr>
          <w:rFonts w:cs="Times New Roman"/>
          <w:iCs/>
        </w:rPr>
      </w:pP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rPr>
          <w:rFonts w:cs="Times New Roman"/>
          <w:iCs/>
        </w:rPr>
        <w:t xml:space="preserve"> „О</w:t>
      </w:r>
      <w:proofErr w:type="gramEnd"/>
      <w:r>
        <w:rPr>
          <w:rFonts w:cs="Times New Roman"/>
          <w:iCs/>
        </w:rPr>
        <w:t>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w:t>
      </w:r>
      <w:proofErr w:type="gramStart"/>
      <w:r>
        <w:rPr>
          <w:rFonts w:cs="Times New Roman"/>
          <w:iCs/>
        </w:rPr>
        <w:t>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roofErr w:type="gramEnd"/>
    </w:p>
    <w:p w:rsidR="007E14DC" w:rsidRDefault="007E14DC">
      <w:pPr>
        <w:autoSpaceDE w:val="0"/>
        <w:jc w:val="both"/>
        <w:rPr>
          <w:rFonts w:cs="Times New Roman"/>
          <w:iCs/>
        </w:rPr>
      </w:pPr>
    </w:p>
    <w:p w:rsidR="007E14DC" w:rsidRDefault="007E14DC">
      <w:pPr>
        <w:autoSpaceDE w:val="0"/>
        <w:jc w:val="center"/>
      </w:pPr>
      <w:r>
        <w:rPr>
          <w:rFonts w:cs="Times New Roman"/>
          <w:b/>
          <w:iCs/>
        </w:rPr>
        <w:t>ОБЩАЯ ХАРАКТЕРИСТИКА УЧЕБНОГО ПРЕДМЕТА</w:t>
      </w:r>
    </w:p>
    <w:p w:rsidR="007E14DC" w:rsidRDefault="007E14DC">
      <w:pPr>
        <w:autoSpaceDE w:val="0"/>
        <w:jc w:val="center"/>
      </w:pPr>
      <w:r>
        <w:rPr>
          <w:rFonts w:cs="Times New Roman"/>
          <w:b/>
          <w:iCs/>
        </w:rPr>
        <w:t>«ЛИТЕРАТУРНОЕ ЧТЕНИЕ НА РОДНОМ (РУССКОМ) ЯЗЫКЕ»</w:t>
      </w:r>
    </w:p>
    <w:p w:rsidR="007E14DC" w:rsidRDefault="007E14DC">
      <w:pPr>
        <w:autoSpaceDE w:val="0"/>
        <w:jc w:val="both"/>
      </w:pPr>
      <w:r>
        <w:rPr>
          <w:rFonts w:cs="Times New Roman"/>
          <w:iCs/>
        </w:rPr>
        <w:t xml:space="preserve">Рабочая программа учебного предмета «Литературное чтение на родном (русском) языке» направлена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roofErr w:type="gramStart"/>
      <w:r>
        <w:rPr>
          <w:rFonts w:cs="Times New Roman"/>
          <w:iCs/>
        </w:rPr>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rPr>
          <w:rFonts w:cs="Times New Roman"/>
          <w:iCs/>
        </w:rP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7E14DC" w:rsidRDefault="007E14DC">
      <w:pPr>
        <w:autoSpaceDE w:val="0"/>
        <w:jc w:val="center"/>
      </w:pPr>
      <w:r>
        <w:rPr>
          <w:rFonts w:cs="Times New Roman"/>
          <w:b/>
          <w:iCs/>
        </w:rPr>
        <w:t>ЦЕЛИ ИЗУЧЕНИЯ УЧЕБНОГО ПРЕДМЕТА</w:t>
      </w:r>
    </w:p>
    <w:p w:rsidR="007E14DC" w:rsidRDefault="007E14DC">
      <w:pPr>
        <w:autoSpaceDE w:val="0"/>
        <w:jc w:val="center"/>
      </w:pPr>
      <w:r>
        <w:rPr>
          <w:rFonts w:cs="Times New Roman"/>
          <w:b/>
          <w:iCs/>
        </w:rPr>
        <w:lastRenderedPageBreak/>
        <w:t>«ЛИТЕРАТУРНОЕ ЧТЕНИЕ НА РОДНОМ (РУССКОМ) ЯЗЫКЕ»</w:t>
      </w:r>
    </w:p>
    <w:p w:rsidR="007E14DC" w:rsidRDefault="007E14DC">
      <w:pPr>
        <w:autoSpaceDE w:val="0"/>
        <w:jc w:val="both"/>
      </w:pPr>
      <w:r>
        <w:rPr>
          <w:rFonts w:cs="Times New Roman"/>
          <w:iCs/>
        </w:rPr>
        <w:t>Целями изучения предмета «Литературное чтение на родном (русском) языке» являются:</w:t>
      </w:r>
    </w:p>
    <w:p w:rsidR="007E14DC" w:rsidRDefault="007E14DC">
      <w:pPr>
        <w:autoSpaceDE w:val="0"/>
        <w:jc w:val="both"/>
      </w:pPr>
      <w:r>
        <w:rPr>
          <w:rFonts w:cs="Times New Roman"/>
          <w:iCs/>
        </w:rPr>
        <w:t>1)</w:t>
      </w:r>
      <w:r>
        <w:rPr>
          <w:rFonts w:cs="Times New Roman"/>
          <w:iCs/>
        </w:rPr>
        <w:tab/>
        <w:t>воспитание ценностного отношения к русской литературе и русскому языку как существенной части родной культуры;</w:t>
      </w:r>
    </w:p>
    <w:p w:rsidR="007E14DC" w:rsidRDefault="007E14DC">
      <w:pPr>
        <w:autoSpaceDE w:val="0"/>
        <w:jc w:val="both"/>
      </w:pPr>
      <w:r>
        <w:rPr>
          <w:rFonts w:cs="Times New Roman"/>
          <w:iCs/>
        </w:rPr>
        <w:t>2)</w:t>
      </w:r>
      <w:r>
        <w:rPr>
          <w:rFonts w:cs="Times New Roman"/>
          <w:iCs/>
        </w:rPr>
        <w:tab/>
        <w:t xml:space="preserve">включение </w:t>
      </w:r>
      <w:proofErr w:type="gramStart"/>
      <w:r>
        <w:rPr>
          <w:rFonts w:cs="Times New Roman"/>
          <w:iCs/>
        </w:rPr>
        <w:t>обучающихся</w:t>
      </w:r>
      <w:proofErr w:type="gramEnd"/>
      <w:r>
        <w:rPr>
          <w:rFonts w:cs="Times New Roman"/>
          <w:iCs/>
        </w:rPr>
        <w:t xml:space="preserve"> в культурно-языковое пространство своего народа и приобщение к его культурному наследию и современности, к традициям своего народа;</w:t>
      </w:r>
    </w:p>
    <w:p w:rsidR="007E14DC" w:rsidRDefault="007E14DC">
      <w:pPr>
        <w:autoSpaceDE w:val="0"/>
        <w:jc w:val="both"/>
      </w:pPr>
      <w:r>
        <w:rPr>
          <w:rFonts w:cs="Times New Roman"/>
          <w:iCs/>
        </w:rPr>
        <w:t>3)</w:t>
      </w:r>
      <w:r>
        <w:rPr>
          <w:rFonts w:cs="Times New Roman"/>
          <w:iCs/>
        </w:rPr>
        <w:tab/>
        <w:t>осознание исторической преемственности поколений, своей ответственности за сохранение русской культуры;</w:t>
      </w:r>
    </w:p>
    <w:p w:rsidR="007E14DC" w:rsidRDefault="007E14DC">
      <w:pPr>
        <w:autoSpaceDE w:val="0"/>
        <w:jc w:val="both"/>
      </w:pPr>
      <w:r>
        <w:rPr>
          <w:rFonts w:cs="Times New Roman"/>
          <w:iCs/>
        </w:rPr>
        <w:t>4)</w:t>
      </w:r>
      <w:r>
        <w:rPr>
          <w:rFonts w:cs="Times New Roman"/>
          <w:iCs/>
        </w:rPr>
        <w:tab/>
        <w:t>развитие читательских умений.</w:t>
      </w:r>
    </w:p>
    <w:p w:rsidR="007E14DC" w:rsidRDefault="007E14DC">
      <w:pPr>
        <w:autoSpaceDE w:val="0"/>
        <w:jc w:val="both"/>
      </w:pPr>
      <w:r>
        <w:rPr>
          <w:rFonts w:cs="Times New Roman"/>
          <w:iCs/>
        </w:rPr>
        <w:t>Достижение данных целей предполагает решение следующих задач:</w:t>
      </w:r>
    </w:p>
    <w:p w:rsidR="007E14DC" w:rsidRDefault="007E14DC">
      <w:pPr>
        <w:autoSpaceDE w:val="0"/>
        <w:jc w:val="both"/>
      </w:pPr>
      <w:r>
        <w:rPr>
          <w:rFonts w:cs="Times New Roman"/>
          <w:iCs/>
        </w:rPr>
        <w:t>5)</w:t>
      </w:r>
      <w:r>
        <w:rPr>
          <w:rFonts w:cs="Times New Roman"/>
          <w:iCs/>
        </w:rPr>
        <w:tab/>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E14DC" w:rsidRDefault="007E14DC">
      <w:pPr>
        <w:autoSpaceDE w:val="0"/>
        <w:jc w:val="both"/>
      </w:pPr>
      <w:r>
        <w:rPr>
          <w:rFonts w:cs="Times New Roman"/>
          <w:iCs/>
        </w:rPr>
        <w:t>6)</w:t>
      </w:r>
      <w:r>
        <w:rPr>
          <w:rFonts w:cs="Times New Roman"/>
          <w:iCs/>
        </w:rPr>
        <w:tab/>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7E14DC" w:rsidRDefault="007E14DC">
      <w:pPr>
        <w:autoSpaceDE w:val="0"/>
        <w:jc w:val="both"/>
      </w:pPr>
      <w:r>
        <w:rPr>
          <w:rFonts w:cs="Times New Roman"/>
          <w:iCs/>
        </w:rPr>
        <w:t>7)</w:t>
      </w:r>
      <w:r>
        <w:rPr>
          <w:rFonts w:cs="Times New Roman"/>
          <w:iCs/>
        </w:rPr>
        <w:tab/>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E14DC" w:rsidRDefault="007E14DC">
      <w:pPr>
        <w:autoSpaceDE w:val="0"/>
        <w:jc w:val="both"/>
      </w:pPr>
      <w:r>
        <w:rPr>
          <w:rFonts w:cs="Times New Roman"/>
          <w:iCs/>
        </w:rPr>
        <w:t>8)</w:t>
      </w:r>
      <w:r>
        <w:rPr>
          <w:rFonts w:cs="Times New Roman"/>
          <w:iCs/>
        </w:rPr>
        <w:tab/>
        <w:t>обогащение знаний о художественно-эстетических возможностях русского языка на основе изучения произведений русской литературы;</w:t>
      </w:r>
    </w:p>
    <w:p w:rsidR="007E14DC" w:rsidRDefault="007E14DC">
      <w:pPr>
        <w:autoSpaceDE w:val="0"/>
        <w:jc w:val="both"/>
      </w:pPr>
      <w:r>
        <w:rPr>
          <w:rFonts w:cs="Times New Roman"/>
          <w:iCs/>
        </w:rPr>
        <w:t>9)</w:t>
      </w:r>
      <w:r>
        <w:rPr>
          <w:rFonts w:cs="Times New Roman"/>
          <w:iCs/>
        </w:rPr>
        <w:tab/>
        <w:t>формирование потребности в постоянном чтении для развития личности, для речевого самосовершенствования;</w:t>
      </w:r>
    </w:p>
    <w:p w:rsidR="007E14DC" w:rsidRDefault="007E14DC">
      <w:pPr>
        <w:autoSpaceDE w:val="0"/>
        <w:jc w:val="both"/>
      </w:pPr>
      <w:r>
        <w:rPr>
          <w:rFonts w:cs="Times New Roman"/>
          <w:iCs/>
        </w:rPr>
        <w:t>10)</w:t>
      </w:r>
      <w:r>
        <w:rPr>
          <w:rFonts w:cs="Times New Roman"/>
          <w:iCs/>
        </w:rPr>
        <w:tab/>
        <w:t>совершенствование читательских умений понимать и оценивать содержание и специфику различных текстов, участвовать в их обсуждении;</w:t>
      </w:r>
    </w:p>
    <w:p w:rsidR="007E14DC" w:rsidRDefault="007E14DC">
      <w:pPr>
        <w:autoSpaceDE w:val="0"/>
        <w:jc w:val="both"/>
      </w:pPr>
      <w:r>
        <w:rPr>
          <w:rFonts w:cs="Times New Roman"/>
          <w:iCs/>
        </w:rPr>
        <w:t>11)</w:t>
      </w:r>
      <w:r>
        <w:rPr>
          <w:rFonts w:cs="Times New Roman"/>
          <w:iCs/>
        </w:rPr>
        <w:tab/>
        <w:t xml:space="preserve">развитие всех видов речевой деятельности, приобретение опыта создания устных и письменных высказываний о </w:t>
      </w:r>
      <w:proofErr w:type="gramStart"/>
      <w:r>
        <w:rPr>
          <w:rFonts w:cs="Times New Roman"/>
          <w:iCs/>
        </w:rPr>
        <w:t>прочитанном</w:t>
      </w:r>
      <w:proofErr w:type="gramEnd"/>
      <w:r>
        <w:rPr>
          <w:rFonts w:cs="Times New Roman"/>
          <w:iCs/>
        </w:rPr>
        <w:t>.</w:t>
      </w:r>
    </w:p>
    <w:p w:rsidR="007E14DC" w:rsidRDefault="007E14DC">
      <w:pPr>
        <w:autoSpaceDE w:val="0"/>
        <w:jc w:val="both"/>
        <w:rPr>
          <w:rFonts w:cs="Times New Roman"/>
          <w:iCs/>
        </w:rPr>
      </w:pPr>
    </w:p>
    <w:p w:rsidR="007E14DC" w:rsidRDefault="007E14DC">
      <w:pPr>
        <w:autoSpaceDE w:val="0"/>
        <w:jc w:val="center"/>
      </w:pPr>
      <w:r>
        <w:rPr>
          <w:rFonts w:cs="Times New Roman"/>
          <w:b/>
          <w:iCs/>
        </w:rPr>
        <w:t>МЕСТО УЧЕБНОГО ПРЕДМЕТА «ЛИТЕРАТУРНОЕ ЧТЕНИЕ НА РОДНОМ (РУССКОМ) ЯЗЫКЕ» В УЧЕБНОМ ПЛАНЕ</w:t>
      </w:r>
    </w:p>
    <w:p w:rsidR="007E14DC" w:rsidRDefault="007E14DC">
      <w:pPr>
        <w:autoSpaceDE w:val="0"/>
        <w:jc w:val="both"/>
      </w:pPr>
      <w:proofErr w:type="gramStart"/>
      <w:r>
        <w:rPr>
          <w:rFonts w:cs="Times New Roman"/>
          <w:iCs/>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67 часов (16 часов в 1 классе и по 17 часов во 2—4 классах). </w:t>
      </w:r>
      <w:proofErr w:type="gramEnd"/>
    </w:p>
    <w:p w:rsidR="007E14DC" w:rsidRDefault="007E14DC">
      <w:pPr>
        <w:autoSpaceDE w:val="0"/>
        <w:jc w:val="center"/>
      </w:pPr>
      <w:r>
        <w:rPr>
          <w:rFonts w:cs="Times New Roman"/>
          <w:b/>
          <w:iCs/>
        </w:rPr>
        <w:t>ОСНОВНЫЕ СОДЕРЖАТЕЛЬНЫЕ ЛИНИИ</w:t>
      </w:r>
    </w:p>
    <w:p w:rsidR="007E14DC" w:rsidRDefault="007E14DC">
      <w:pPr>
        <w:autoSpaceDE w:val="0"/>
        <w:jc w:val="center"/>
      </w:pPr>
      <w:r>
        <w:rPr>
          <w:rFonts w:cs="Times New Roman"/>
          <w:b/>
          <w:iCs/>
        </w:rPr>
        <w:t>РАБОЧЕЙ ПРОГРАММЫ УЧЕБНОГО ПРЕДМЕТА</w:t>
      </w:r>
    </w:p>
    <w:p w:rsidR="007E14DC" w:rsidRDefault="007E14DC">
      <w:pPr>
        <w:autoSpaceDE w:val="0"/>
        <w:jc w:val="center"/>
      </w:pPr>
      <w:r>
        <w:rPr>
          <w:rFonts w:cs="Times New Roman"/>
          <w:b/>
          <w:iCs/>
        </w:rPr>
        <w:t>«ЛИТЕРАТУРНОЕ ЧТЕНИЕ НА РОДНОМ (РУССКОМ) ЯЗЫКЕ»</w:t>
      </w:r>
    </w:p>
    <w:p w:rsidR="007E14DC" w:rsidRDefault="007E14DC">
      <w:pPr>
        <w:autoSpaceDE w:val="0"/>
        <w:jc w:val="both"/>
      </w:pPr>
      <w:r>
        <w:rPr>
          <w:rFonts w:cs="Times New Roman"/>
          <w:iCs/>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rPr>
          <w:rFonts w:cs="Times New Roman"/>
          <w:iCs/>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rPr>
          <w:rFonts w:cs="Times New Roman"/>
          <w:iCs/>
        </w:rPr>
        <w:t xml:space="preserve"> </w:t>
      </w:r>
      <w:proofErr w:type="gramStart"/>
      <w:r>
        <w:rPr>
          <w:rFonts w:cs="Times New Roman"/>
          <w:iCs/>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roofErr w:type="gramEnd"/>
      <w:r>
        <w:rPr>
          <w:rFonts w:cs="Times New Roman"/>
          <w:iCs/>
        </w:rP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E14DC" w:rsidRDefault="007E14DC">
      <w:pPr>
        <w:autoSpaceDE w:val="0"/>
        <w:jc w:val="both"/>
      </w:pPr>
      <w:r>
        <w:rPr>
          <w:rFonts w:cs="Times New Roman"/>
          <w:iCs/>
        </w:rPr>
        <w:t xml:space="preserve">В данной программе специфика курса «Литературное чтение на родном (русском) языке» реализована </w:t>
      </w:r>
      <w:proofErr w:type="gramStart"/>
      <w:r>
        <w:rPr>
          <w:rFonts w:cs="Times New Roman"/>
          <w:iCs/>
        </w:rPr>
        <w:t>благодаря</w:t>
      </w:r>
      <w:proofErr w:type="gramEnd"/>
      <w:r>
        <w:rPr>
          <w:rFonts w:cs="Times New Roman"/>
          <w:iCs/>
        </w:rPr>
        <w:t>:</w:t>
      </w:r>
    </w:p>
    <w:p w:rsidR="007E14DC" w:rsidRDefault="007E14DC">
      <w:pPr>
        <w:autoSpaceDE w:val="0"/>
        <w:jc w:val="both"/>
      </w:pPr>
      <w:r>
        <w:rPr>
          <w:rFonts w:cs="Times New Roman"/>
          <w:iCs/>
        </w:rPr>
        <w:lastRenderedPageBreak/>
        <w:t>1)</w:t>
      </w:r>
      <w:r>
        <w:rPr>
          <w:rFonts w:cs="Times New Roman"/>
          <w:iCs/>
        </w:rPr>
        <w:tab/>
        <w:t>отбору произведений, в которых отражается русский национальный характер, обычаи, традиции русского народа, духовные основы русской культуры;</w:t>
      </w:r>
    </w:p>
    <w:p w:rsidR="007E14DC" w:rsidRDefault="007E14DC">
      <w:pPr>
        <w:autoSpaceDE w:val="0"/>
        <w:jc w:val="both"/>
      </w:pPr>
      <w:r>
        <w:rPr>
          <w:rFonts w:cs="Times New Roman"/>
          <w:iCs/>
        </w:rPr>
        <w:t>2)</w:t>
      </w:r>
      <w:r>
        <w:rPr>
          <w:rFonts w:cs="Times New Roman"/>
          <w:iCs/>
        </w:rPr>
        <w:tab/>
        <w:t>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7E14DC" w:rsidRDefault="007E14DC">
      <w:pPr>
        <w:autoSpaceDE w:val="0"/>
        <w:jc w:val="both"/>
      </w:pPr>
      <w:r>
        <w:rPr>
          <w:rFonts w:cs="Times New Roman"/>
          <w:iCs/>
        </w:rPr>
        <w:t>3)</w:t>
      </w:r>
      <w:r>
        <w:rPr>
          <w:rFonts w:cs="Times New Roman"/>
          <w:iCs/>
        </w:rPr>
        <w:tab/>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7E14DC" w:rsidRDefault="007E14DC">
      <w:pPr>
        <w:autoSpaceDE w:val="0"/>
        <w:jc w:val="both"/>
      </w:pPr>
      <w:r>
        <w:rPr>
          <w:rFonts w:cs="Times New Roman"/>
          <w:iCs/>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rPr>
          <w:rFonts w:cs="Times New Roman"/>
          <w:iCs/>
        </w:rPr>
        <w:t>Оба курса объединяет</w:t>
      </w:r>
      <w:proofErr w:type="gramEnd"/>
      <w:r>
        <w:rPr>
          <w:rFonts w:cs="Times New Roman"/>
          <w:iCs/>
        </w:rP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СОДЕРЖАНИЕ УЧЕБНОГО ПРЕДМЕТА</w:t>
      </w:r>
    </w:p>
    <w:p w:rsidR="007E14DC" w:rsidRDefault="007E14DC">
      <w:pPr>
        <w:autoSpaceDE w:val="0"/>
        <w:jc w:val="center"/>
      </w:pPr>
      <w:r>
        <w:rPr>
          <w:rFonts w:cs="Times New Roman"/>
          <w:b/>
          <w:iCs/>
        </w:rPr>
        <w:t>«ЛИТЕРАТУРНОЕ ЧТЕНИЕ НА РОДНОМ (РУССКОМ) ЯЗЫКЕ»</w:t>
      </w:r>
    </w:p>
    <w:p w:rsidR="007E14DC" w:rsidRDefault="007E14DC">
      <w:pPr>
        <w:autoSpaceDE w:val="0"/>
        <w:jc w:val="both"/>
      </w:pPr>
      <w:r>
        <w:rPr>
          <w:rFonts w:cs="Times New Roman"/>
          <w:iCs/>
        </w:rPr>
        <w:t>При определении содержания курса «Литературное чтение на родном (русском) языке» в центре внимания находятся:</w:t>
      </w:r>
    </w:p>
    <w:p w:rsidR="007E14DC" w:rsidRDefault="007E14DC">
      <w:pPr>
        <w:autoSpaceDE w:val="0"/>
        <w:jc w:val="both"/>
      </w:pPr>
      <w:r>
        <w:rPr>
          <w:rFonts w:cs="Times New Roman"/>
          <w:iCs/>
        </w:rPr>
        <w:t>1.</w:t>
      </w:r>
      <w:r>
        <w:rPr>
          <w:rFonts w:cs="Times New Roman"/>
          <w:iCs/>
        </w:rPr>
        <w:tab/>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7E14DC" w:rsidRDefault="007E14DC">
      <w:pPr>
        <w:autoSpaceDE w:val="0"/>
        <w:jc w:val="both"/>
      </w:pPr>
      <w:r>
        <w:rPr>
          <w:rFonts w:cs="Times New Roman"/>
          <w:iCs/>
        </w:rPr>
        <w:t>2.</w:t>
      </w:r>
      <w:r>
        <w:rPr>
          <w:rFonts w:cs="Times New Roman"/>
          <w:iCs/>
        </w:rPr>
        <w:tab/>
        <w:t>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7E14DC" w:rsidRDefault="007E14DC">
      <w:pPr>
        <w:autoSpaceDE w:val="0"/>
        <w:jc w:val="both"/>
      </w:pPr>
      <w:r>
        <w:rPr>
          <w:rFonts w:cs="Times New Roman"/>
          <w:iCs/>
        </w:rPr>
        <w:t>3.</w:t>
      </w:r>
      <w:r>
        <w:rPr>
          <w:rFonts w:cs="Times New Roman"/>
          <w:iCs/>
        </w:rPr>
        <w:tab/>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rPr>
          <w:rFonts w:cs="Times New Roman"/>
          <w:iCs/>
        </w:rPr>
        <w:t>сств в р</w:t>
      </w:r>
      <w:proofErr w:type="gramEnd"/>
      <w:r>
        <w:rPr>
          <w:rFonts w:cs="Times New Roman"/>
          <w:iCs/>
        </w:rPr>
        <w:t>усской культуре.</w:t>
      </w:r>
    </w:p>
    <w:p w:rsidR="007E14DC" w:rsidRDefault="007E14DC">
      <w:pPr>
        <w:autoSpaceDE w:val="0"/>
        <w:jc w:val="both"/>
      </w:pPr>
      <w:r>
        <w:rPr>
          <w:rFonts w:cs="Times New Roman"/>
          <w:iCs/>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E14DC" w:rsidRDefault="007E14DC">
      <w:pPr>
        <w:autoSpaceDE w:val="0"/>
        <w:jc w:val="both"/>
      </w:pPr>
      <w:r>
        <w:rPr>
          <w:rFonts w:cs="Times New Roman"/>
          <w:iCs/>
        </w:rP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w:t>
      </w:r>
      <w:r>
        <w:rPr>
          <w:rFonts w:cs="Times New Roman"/>
          <w:iCs/>
        </w:rPr>
        <w:lastRenderedPageBreak/>
        <w:t>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E14DC" w:rsidRDefault="007E14DC">
      <w:pPr>
        <w:autoSpaceDE w:val="0"/>
        <w:jc w:val="both"/>
        <w:rPr>
          <w:rFonts w:cs="Times New Roman"/>
          <w:iCs/>
        </w:rPr>
      </w:pPr>
    </w:p>
    <w:p w:rsidR="007E14DC" w:rsidRDefault="007E14DC">
      <w:pPr>
        <w:autoSpaceDE w:val="0"/>
        <w:jc w:val="center"/>
      </w:pPr>
      <w:r>
        <w:rPr>
          <w:rFonts w:cs="Times New Roman"/>
          <w:b/>
          <w:iCs/>
        </w:rPr>
        <w:t>ПЕРВЫЙ ГОД ОБУЧЕНИЯ  (16 ч)</w:t>
      </w:r>
    </w:p>
    <w:p w:rsidR="007E14DC" w:rsidRDefault="007E14DC">
      <w:pPr>
        <w:autoSpaceDE w:val="0"/>
        <w:jc w:val="both"/>
      </w:pPr>
      <w:r>
        <w:rPr>
          <w:rFonts w:cs="Times New Roman"/>
          <w:iCs/>
        </w:rPr>
        <w:t>Раздел 1. Мир детства (10 ч)</w:t>
      </w:r>
    </w:p>
    <w:p w:rsidR="007E14DC" w:rsidRDefault="007E14DC">
      <w:pPr>
        <w:autoSpaceDE w:val="0"/>
        <w:jc w:val="both"/>
      </w:pPr>
      <w:r>
        <w:rPr>
          <w:rFonts w:cs="Times New Roman"/>
          <w:iCs/>
        </w:rPr>
        <w:t>Я и книги (2 ч)</w:t>
      </w:r>
    </w:p>
    <w:p w:rsidR="007E14DC" w:rsidRDefault="007E14DC">
      <w:pPr>
        <w:autoSpaceDE w:val="0"/>
        <w:jc w:val="both"/>
      </w:pPr>
      <w:r>
        <w:rPr>
          <w:rFonts w:cs="Times New Roman"/>
          <w:iCs/>
        </w:rPr>
        <w:t>Не красна книга письмом, красна умом</w:t>
      </w:r>
    </w:p>
    <w:p w:rsidR="007E14DC" w:rsidRDefault="007E14DC">
      <w:pPr>
        <w:autoSpaceDE w:val="0"/>
        <w:jc w:val="both"/>
      </w:pPr>
      <w:r>
        <w:rPr>
          <w:rFonts w:cs="Times New Roman"/>
          <w:iCs/>
        </w:rPr>
        <w:t>Произведения, отражающие первые шаги в чтении. Например:</w:t>
      </w:r>
    </w:p>
    <w:p w:rsidR="007E14DC" w:rsidRDefault="007E14DC">
      <w:pPr>
        <w:autoSpaceDE w:val="0"/>
        <w:jc w:val="both"/>
      </w:pPr>
      <w:r>
        <w:rPr>
          <w:rFonts w:cs="Times New Roman"/>
          <w:iCs/>
        </w:rPr>
        <w:t>С. А. Баруздин. «Самое простое дело».</w:t>
      </w:r>
    </w:p>
    <w:p w:rsidR="007E14DC" w:rsidRDefault="007E14DC">
      <w:pPr>
        <w:autoSpaceDE w:val="0"/>
        <w:jc w:val="both"/>
      </w:pPr>
      <w:r>
        <w:rPr>
          <w:rFonts w:cs="Times New Roman"/>
          <w:iCs/>
        </w:rPr>
        <w:t>Л. В. Куклин. «Как я научился читать» (фрагмент).</w:t>
      </w:r>
    </w:p>
    <w:p w:rsidR="007E14DC" w:rsidRDefault="007E14DC">
      <w:pPr>
        <w:autoSpaceDE w:val="0"/>
        <w:jc w:val="both"/>
      </w:pPr>
      <w:r>
        <w:rPr>
          <w:rFonts w:cs="Times New Roman"/>
          <w:iCs/>
        </w:rPr>
        <w:t>Н. Н. Носов. «Тайна на дне колодца» (фрагмент главы «Волшебные сказки»).</w:t>
      </w:r>
    </w:p>
    <w:p w:rsidR="007E14DC" w:rsidRDefault="007E14DC">
      <w:pPr>
        <w:autoSpaceDE w:val="0"/>
        <w:jc w:val="both"/>
        <w:rPr>
          <w:rFonts w:cs="Times New Roman"/>
          <w:iCs/>
        </w:rPr>
      </w:pPr>
    </w:p>
    <w:p w:rsidR="007E14DC" w:rsidRDefault="007E14DC">
      <w:pPr>
        <w:autoSpaceDE w:val="0"/>
        <w:jc w:val="both"/>
      </w:pPr>
      <w:r>
        <w:rPr>
          <w:rFonts w:cs="Times New Roman"/>
          <w:iCs/>
        </w:rPr>
        <w:t>Я взрослею (5 ч)</w:t>
      </w:r>
    </w:p>
    <w:p w:rsidR="007E14DC" w:rsidRDefault="007E14DC">
      <w:pPr>
        <w:autoSpaceDE w:val="0"/>
        <w:jc w:val="both"/>
      </w:pPr>
      <w:r>
        <w:rPr>
          <w:rFonts w:cs="Times New Roman"/>
          <w:iCs/>
        </w:rPr>
        <w:t>Без друга в жизни туго</w:t>
      </w:r>
    </w:p>
    <w:p w:rsidR="007E14DC" w:rsidRDefault="007E14DC">
      <w:pPr>
        <w:autoSpaceDE w:val="0"/>
        <w:jc w:val="both"/>
      </w:pPr>
      <w:r>
        <w:rPr>
          <w:rFonts w:cs="Times New Roman"/>
          <w:iCs/>
        </w:rPr>
        <w:t>Пословицы о дружбе.</w:t>
      </w:r>
    </w:p>
    <w:p w:rsidR="007E14DC" w:rsidRDefault="007E14DC">
      <w:pPr>
        <w:autoSpaceDE w:val="0"/>
        <w:jc w:val="both"/>
      </w:pPr>
      <w:r>
        <w:rPr>
          <w:rFonts w:cs="Times New Roman"/>
          <w:iCs/>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7E14DC" w:rsidRDefault="007E14DC">
      <w:pPr>
        <w:autoSpaceDE w:val="0"/>
        <w:jc w:val="both"/>
      </w:pPr>
      <w:r>
        <w:rPr>
          <w:rFonts w:cs="Times New Roman"/>
          <w:iCs/>
        </w:rPr>
        <w:t>Н. К. Абрамцева. «Цветы и зеркало».</w:t>
      </w:r>
    </w:p>
    <w:p w:rsidR="007E14DC" w:rsidRDefault="007E14DC">
      <w:pPr>
        <w:autoSpaceDE w:val="0"/>
        <w:jc w:val="both"/>
      </w:pPr>
      <w:r>
        <w:rPr>
          <w:rFonts w:cs="Times New Roman"/>
          <w:iCs/>
        </w:rPr>
        <w:t>И. А. Мазнин. «Давайте будем дружить друг с другом» (фрагмент).</w:t>
      </w:r>
    </w:p>
    <w:p w:rsidR="007E14DC" w:rsidRDefault="007E14DC">
      <w:pPr>
        <w:autoSpaceDE w:val="0"/>
        <w:jc w:val="both"/>
      </w:pPr>
      <w:r>
        <w:rPr>
          <w:rFonts w:cs="Times New Roman"/>
          <w:iCs/>
        </w:rPr>
        <w:t>С. Л. Прокофьева. «Самый большой друг».</w:t>
      </w:r>
    </w:p>
    <w:p w:rsidR="007E14DC" w:rsidRDefault="007E14DC">
      <w:pPr>
        <w:autoSpaceDE w:val="0"/>
        <w:jc w:val="both"/>
      </w:pPr>
      <w:r>
        <w:rPr>
          <w:rFonts w:cs="Times New Roman"/>
          <w:iCs/>
        </w:rPr>
        <w:t>Не тот прав, кто сильный, а тот, кто честный</w:t>
      </w:r>
    </w:p>
    <w:p w:rsidR="007E14DC" w:rsidRDefault="007E14DC">
      <w:pPr>
        <w:autoSpaceDE w:val="0"/>
        <w:jc w:val="both"/>
      </w:pPr>
      <w:r>
        <w:rPr>
          <w:rFonts w:cs="Times New Roman"/>
          <w:iCs/>
        </w:rPr>
        <w:t>Пословицы о правде и честности.</w:t>
      </w:r>
    </w:p>
    <w:p w:rsidR="007E14DC" w:rsidRDefault="007E14DC">
      <w:pPr>
        <w:autoSpaceDE w:val="0"/>
        <w:jc w:val="both"/>
      </w:pPr>
      <w:r>
        <w:rPr>
          <w:rFonts w:cs="Times New Roman"/>
          <w:iCs/>
        </w:rPr>
        <w:t>Произведения, отражающие традиционные представления о честности как нравственном ориентире. Например:</w:t>
      </w:r>
    </w:p>
    <w:p w:rsidR="007E14DC" w:rsidRDefault="007E14DC">
      <w:pPr>
        <w:autoSpaceDE w:val="0"/>
        <w:jc w:val="both"/>
      </w:pPr>
      <w:r>
        <w:rPr>
          <w:rFonts w:cs="Times New Roman"/>
          <w:iCs/>
        </w:rPr>
        <w:t>В. А. Осеева. «Почему?».</w:t>
      </w:r>
    </w:p>
    <w:p w:rsidR="007E14DC" w:rsidRDefault="007E14DC">
      <w:pPr>
        <w:autoSpaceDE w:val="0"/>
        <w:jc w:val="both"/>
      </w:pPr>
      <w:r>
        <w:rPr>
          <w:rFonts w:cs="Times New Roman"/>
          <w:iCs/>
        </w:rPr>
        <w:t>Л. Н. Толстой. «Лгун».</w:t>
      </w:r>
    </w:p>
    <w:p w:rsidR="007E14DC" w:rsidRDefault="007E14DC">
      <w:pPr>
        <w:autoSpaceDE w:val="0"/>
        <w:jc w:val="both"/>
        <w:rPr>
          <w:rFonts w:cs="Times New Roman"/>
          <w:iCs/>
        </w:rPr>
      </w:pPr>
    </w:p>
    <w:p w:rsidR="007E14DC" w:rsidRDefault="007E14DC">
      <w:pPr>
        <w:autoSpaceDE w:val="0"/>
        <w:jc w:val="both"/>
      </w:pPr>
      <w:r>
        <w:rPr>
          <w:rFonts w:cs="Times New Roman"/>
          <w:iCs/>
        </w:rPr>
        <w:t>Я фантазирую и мечтаю (3 ч)</w:t>
      </w:r>
    </w:p>
    <w:p w:rsidR="007E14DC" w:rsidRDefault="007E14DC">
      <w:pPr>
        <w:autoSpaceDE w:val="0"/>
        <w:jc w:val="both"/>
      </w:pPr>
      <w:r>
        <w:rPr>
          <w:rFonts w:cs="Times New Roman"/>
          <w:iCs/>
        </w:rPr>
        <w:t>Необычное в обычном</w:t>
      </w:r>
    </w:p>
    <w:p w:rsidR="007E14DC" w:rsidRDefault="007E14DC">
      <w:pPr>
        <w:autoSpaceDE w:val="0"/>
        <w:jc w:val="both"/>
      </w:pPr>
      <w:r>
        <w:rPr>
          <w:rFonts w:cs="Times New Roman"/>
          <w:iCs/>
        </w:rPr>
        <w:t>Произведения, отражающие умение удивляться при восприятии окружающего мира. Например:</w:t>
      </w:r>
    </w:p>
    <w:p w:rsidR="007E14DC" w:rsidRDefault="007E14DC">
      <w:pPr>
        <w:autoSpaceDE w:val="0"/>
        <w:jc w:val="both"/>
      </w:pPr>
      <w:r>
        <w:rPr>
          <w:rFonts w:cs="Times New Roman"/>
          <w:iCs/>
        </w:rPr>
        <w:t>С. А. Иванов. «Снежный заповедник» (фрагмент).</w:t>
      </w:r>
    </w:p>
    <w:p w:rsidR="007E14DC" w:rsidRDefault="007E14DC">
      <w:pPr>
        <w:autoSpaceDE w:val="0"/>
        <w:jc w:val="both"/>
      </w:pPr>
      <w:r>
        <w:rPr>
          <w:rFonts w:cs="Times New Roman"/>
          <w:iCs/>
        </w:rPr>
        <w:t>В. В. Лунин. «Я видела чудо».</w:t>
      </w:r>
    </w:p>
    <w:p w:rsidR="007E14DC" w:rsidRDefault="007E14DC">
      <w:pPr>
        <w:autoSpaceDE w:val="0"/>
        <w:jc w:val="both"/>
      </w:pPr>
      <w:r>
        <w:rPr>
          <w:rFonts w:cs="Times New Roman"/>
          <w:iCs/>
        </w:rPr>
        <w:t>М. М. Пришвин. «Осинкам холодно».</w:t>
      </w:r>
    </w:p>
    <w:p w:rsidR="007E14DC" w:rsidRDefault="007E14DC">
      <w:pPr>
        <w:autoSpaceDE w:val="0"/>
        <w:jc w:val="both"/>
      </w:pPr>
      <w:r>
        <w:rPr>
          <w:rFonts w:cs="Times New Roman"/>
          <w:iCs/>
        </w:rPr>
        <w:t>А. С. Пушкин. «Ещё дуют холодные ветры».</w:t>
      </w:r>
    </w:p>
    <w:p w:rsidR="007E14DC" w:rsidRDefault="007E14DC">
      <w:pPr>
        <w:autoSpaceDE w:val="0"/>
        <w:jc w:val="both"/>
        <w:rPr>
          <w:rFonts w:cs="Times New Roman"/>
          <w:iCs/>
        </w:rPr>
      </w:pPr>
    </w:p>
    <w:p w:rsidR="007E14DC" w:rsidRDefault="007E14DC">
      <w:pPr>
        <w:autoSpaceDE w:val="0"/>
        <w:jc w:val="both"/>
      </w:pPr>
      <w:r>
        <w:rPr>
          <w:rFonts w:cs="Times New Roman"/>
          <w:iCs/>
        </w:rPr>
        <w:t>Раздел 2. Россия — Родина моя (6 ч)</w:t>
      </w:r>
    </w:p>
    <w:p w:rsidR="007E14DC" w:rsidRDefault="007E14DC">
      <w:pPr>
        <w:autoSpaceDE w:val="0"/>
        <w:jc w:val="both"/>
      </w:pPr>
      <w:r>
        <w:rPr>
          <w:rFonts w:cs="Times New Roman"/>
          <w:iCs/>
        </w:rPr>
        <w:t>Что мы Родиной зовём (3 ч)</w:t>
      </w:r>
    </w:p>
    <w:p w:rsidR="007E14DC" w:rsidRDefault="007E14DC">
      <w:pPr>
        <w:autoSpaceDE w:val="0"/>
        <w:jc w:val="both"/>
      </w:pPr>
      <w:r>
        <w:rPr>
          <w:rFonts w:cs="Times New Roman"/>
          <w:iCs/>
        </w:rPr>
        <w:t>С чего начинается Родина?</w:t>
      </w:r>
    </w:p>
    <w:p w:rsidR="007E14DC" w:rsidRDefault="007E14DC">
      <w:pPr>
        <w:autoSpaceDE w:val="0"/>
        <w:jc w:val="both"/>
      </w:pPr>
      <w:r>
        <w:rPr>
          <w:rFonts w:cs="Times New Roman"/>
          <w:iCs/>
        </w:rPr>
        <w:t>Произведения, отражающие многогранность понятия «Родина». Например:</w:t>
      </w:r>
    </w:p>
    <w:p w:rsidR="007E14DC" w:rsidRDefault="007E14DC">
      <w:pPr>
        <w:autoSpaceDE w:val="0"/>
        <w:jc w:val="both"/>
      </w:pPr>
      <w:r>
        <w:rPr>
          <w:rFonts w:cs="Times New Roman"/>
          <w:iCs/>
        </w:rPr>
        <w:t>Ф. П. Савинов. «Родное» (фрагмент).</w:t>
      </w:r>
    </w:p>
    <w:p w:rsidR="007E14DC" w:rsidRDefault="007E14DC">
      <w:pPr>
        <w:autoSpaceDE w:val="0"/>
        <w:jc w:val="both"/>
      </w:pPr>
      <w:r>
        <w:rPr>
          <w:rFonts w:cs="Times New Roman"/>
          <w:iCs/>
        </w:rPr>
        <w:t>П. А. Синявский. «Рисунок».</w:t>
      </w:r>
    </w:p>
    <w:p w:rsidR="007E14DC" w:rsidRDefault="007E14DC">
      <w:pPr>
        <w:autoSpaceDE w:val="0"/>
        <w:jc w:val="both"/>
      </w:pPr>
      <w:r>
        <w:rPr>
          <w:rFonts w:cs="Times New Roman"/>
          <w:iCs/>
        </w:rPr>
        <w:t>К. Д. Ушинский. «Наше Отечество».</w:t>
      </w:r>
    </w:p>
    <w:p w:rsidR="007E14DC" w:rsidRDefault="007E14DC">
      <w:pPr>
        <w:autoSpaceDE w:val="0"/>
        <w:jc w:val="both"/>
        <w:rPr>
          <w:rFonts w:cs="Times New Roman"/>
          <w:iCs/>
        </w:rPr>
      </w:pPr>
    </w:p>
    <w:p w:rsidR="007E14DC" w:rsidRDefault="007E14DC">
      <w:pPr>
        <w:autoSpaceDE w:val="0"/>
        <w:jc w:val="both"/>
      </w:pPr>
      <w:r>
        <w:rPr>
          <w:rFonts w:cs="Times New Roman"/>
          <w:iCs/>
        </w:rPr>
        <w:t>О родной природе (3 ч)</w:t>
      </w:r>
    </w:p>
    <w:p w:rsidR="007E14DC" w:rsidRDefault="007E14DC">
      <w:pPr>
        <w:autoSpaceDE w:val="0"/>
        <w:jc w:val="both"/>
      </w:pPr>
      <w:r>
        <w:rPr>
          <w:rFonts w:cs="Times New Roman"/>
          <w:iCs/>
        </w:rPr>
        <w:t>Сколько же в небе всего происходит</w:t>
      </w:r>
    </w:p>
    <w:p w:rsidR="007E14DC" w:rsidRDefault="007E14DC">
      <w:pPr>
        <w:autoSpaceDE w:val="0"/>
        <w:jc w:val="both"/>
      </w:pPr>
      <w:r>
        <w:rPr>
          <w:rFonts w:cs="Times New Roman"/>
          <w:iCs/>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E14DC" w:rsidRDefault="007E14DC">
      <w:pPr>
        <w:autoSpaceDE w:val="0"/>
        <w:jc w:val="both"/>
      </w:pPr>
      <w:r>
        <w:rPr>
          <w:rFonts w:cs="Times New Roman"/>
          <w:iCs/>
        </w:rPr>
        <w:t>Русские народные загадки о солнце, луне, звёздах, облаках.</w:t>
      </w:r>
    </w:p>
    <w:p w:rsidR="007E14DC" w:rsidRDefault="007E14DC">
      <w:pPr>
        <w:autoSpaceDE w:val="0"/>
        <w:jc w:val="both"/>
      </w:pPr>
      <w:r>
        <w:rPr>
          <w:rFonts w:cs="Times New Roman"/>
          <w:iCs/>
        </w:rPr>
        <w:t>И. А. Бунин. «Серп луны под тучкой длинной…»</w:t>
      </w:r>
    </w:p>
    <w:p w:rsidR="007E14DC" w:rsidRDefault="007E14DC">
      <w:pPr>
        <w:autoSpaceDE w:val="0"/>
        <w:jc w:val="both"/>
      </w:pPr>
      <w:r>
        <w:rPr>
          <w:rFonts w:cs="Times New Roman"/>
          <w:iCs/>
        </w:rPr>
        <w:t>С. В. Востоков. «Два яблока».</w:t>
      </w:r>
    </w:p>
    <w:p w:rsidR="007E14DC" w:rsidRDefault="007E14DC">
      <w:pPr>
        <w:autoSpaceDE w:val="0"/>
        <w:jc w:val="both"/>
      </w:pPr>
      <w:r>
        <w:rPr>
          <w:rFonts w:cs="Times New Roman"/>
          <w:iCs/>
        </w:rPr>
        <w:t>В. М. Катанов. «Жар-птица».</w:t>
      </w:r>
    </w:p>
    <w:p w:rsidR="007E14DC" w:rsidRDefault="007E14DC">
      <w:pPr>
        <w:autoSpaceDE w:val="0"/>
        <w:jc w:val="both"/>
      </w:pPr>
      <w:r>
        <w:rPr>
          <w:rFonts w:cs="Times New Roman"/>
          <w:iCs/>
        </w:rPr>
        <w:t>А. Н. Толстой. «Петушки».</w:t>
      </w:r>
    </w:p>
    <w:p w:rsidR="007E14DC" w:rsidRDefault="007E14DC">
      <w:pPr>
        <w:autoSpaceDE w:val="0"/>
        <w:jc w:val="both"/>
      </w:pPr>
      <w:r>
        <w:rPr>
          <w:rFonts w:eastAsia="Times New Roman" w:cs="Times New Roman"/>
          <w:iCs/>
        </w:rPr>
        <w:t xml:space="preserve"> </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ВТОРОЙ ГОД ОБУЧЕНИЯ  (17 ч)</w:t>
      </w:r>
    </w:p>
    <w:p w:rsidR="007E14DC" w:rsidRDefault="007E14DC">
      <w:pPr>
        <w:autoSpaceDE w:val="0"/>
        <w:jc w:val="both"/>
      </w:pPr>
      <w:r>
        <w:rPr>
          <w:rFonts w:cs="Times New Roman"/>
          <w:iCs/>
        </w:rPr>
        <w:lastRenderedPageBreak/>
        <w:t>Раздел 1. Мир детства (8 ч)</w:t>
      </w:r>
    </w:p>
    <w:p w:rsidR="007E14DC" w:rsidRDefault="007E14DC">
      <w:pPr>
        <w:autoSpaceDE w:val="0"/>
        <w:jc w:val="both"/>
      </w:pPr>
      <w:r>
        <w:rPr>
          <w:rFonts w:cs="Times New Roman"/>
          <w:iCs/>
        </w:rPr>
        <w:t>Я и книги (2 ч)</w:t>
      </w:r>
    </w:p>
    <w:p w:rsidR="007E14DC" w:rsidRDefault="007E14DC">
      <w:pPr>
        <w:autoSpaceDE w:val="0"/>
        <w:jc w:val="both"/>
      </w:pPr>
      <w:r>
        <w:rPr>
          <w:rFonts w:cs="Times New Roman"/>
          <w:iCs/>
        </w:rPr>
        <w:t>Не торопись отвечать, торопись слушать</w:t>
      </w:r>
    </w:p>
    <w:p w:rsidR="007E14DC" w:rsidRDefault="007E14DC">
      <w:pPr>
        <w:autoSpaceDE w:val="0"/>
        <w:jc w:val="both"/>
      </w:pPr>
      <w:r>
        <w:rPr>
          <w:rFonts w:cs="Times New Roman"/>
          <w:iCs/>
        </w:rPr>
        <w:t>Произведения, отражающие детское восприятие услышанных рассказов, сказок, стихов. Например:</w:t>
      </w:r>
    </w:p>
    <w:p w:rsidR="007E14DC" w:rsidRDefault="007E14DC">
      <w:pPr>
        <w:autoSpaceDE w:val="0"/>
        <w:jc w:val="both"/>
      </w:pPr>
      <w:r>
        <w:rPr>
          <w:rFonts w:cs="Times New Roman"/>
          <w:iCs/>
        </w:rPr>
        <w:t>Е. Н. Егорова. «Детство Александра Пушкина» (глава «Нянины сказки»).</w:t>
      </w:r>
    </w:p>
    <w:p w:rsidR="007E14DC" w:rsidRDefault="007E14DC">
      <w:pPr>
        <w:autoSpaceDE w:val="0"/>
        <w:jc w:val="both"/>
      </w:pPr>
      <w:r>
        <w:rPr>
          <w:rFonts w:cs="Times New Roman"/>
          <w:iCs/>
        </w:rPr>
        <w:t>Т. А. Луговская. «Как знаю, как помню, как умею» (фрагмент).</w:t>
      </w:r>
    </w:p>
    <w:p w:rsidR="007E14DC" w:rsidRDefault="007E14DC">
      <w:pPr>
        <w:autoSpaceDE w:val="0"/>
        <w:jc w:val="both"/>
      </w:pPr>
      <w:r>
        <w:rPr>
          <w:rFonts w:cs="Times New Roman"/>
          <w:iCs/>
        </w:rPr>
        <w:t>Я взрослею (3 ч)</w:t>
      </w:r>
    </w:p>
    <w:p w:rsidR="007E14DC" w:rsidRDefault="007E14DC">
      <w:pPr>
        <w:autoSpaceDE w:val="0"/>
        <w:jc w:val="both"/>
      </w:pPr>
      <w:r>
        <w:rPr>
          <w:rFonts w:cs="Times New Roman"/>
          <w:iCs/>
        </w:rPr>
        <w:t>Как аукнется, так и откликнется</w:t>
      </w:r>
    </w:p>
    <w:p w:rsidR="007E14DC" w:rsidRDefault="007E14DC">
      <w:pPr>
        <w:autoSpaceDE w:val="0"/>
        <w:jc w:val="both"/>
      </w:pPr>
      <w:r>
        <w:rPr>
          <w:rFonts w:cs="Times New Roman"/>
          <w:iCs/>
        </w:rPr>
        <w:t>Пословицы об отношении к другим людям.</w:t>
      </w:r>
    </w:p>
    <w:p w:rsidR="007E14DC" w:rsidRDefault="007E14DC">
      <w:pPr>
        <w:autoSpaceDE w:val="0"/>
        <w:jc w:val="both"/>
      </w:pPr>
      <w:r>
        <w:rPr>
          <w:rFonts w:cs="Times New Roman"/>
          <w:iCs/>
        </w:rPr>
        <w:t>Произведения, отражающие традиционные представления об отношении к другим людям. Например:</w:t>
      </w:r>
    </w:p>
    <w:p w:rsidR="007E14DC" w:rsidRDefault="007E14DC">
      <w:pPr>
        <w:autoSpaceDE w:val="0"/>
        <w:jc w:val="both"/>
      </w:pPr>
      <w:r>
        <w:rPr>
          <w:rFonts w:cs="Times New Roman"/>
          <w:iCs/>
        </w:rPr>
        <w:t>В. В. Бианки. «Сова».</w:t>
      </w:r>
    </w:p>
    <w:p w:rsidR="007E14DC" w:rsidRDefault="007E14DC">
      <w:pPr>
        <w:autoSpaceDE w:val="0"/>
        <w:jc w:val="both"/>
      </w:pPr>
      <w:r>
        <w:rPr>
          <w:rFonts w:cs="Times New Roman"/>
          <w:iCs/>
        </w:rPr>
        <w:t>Л. И. Кузьмин. «Дом с колокольчиком».</w:t>
      </w:r>
    </w:p>
    <w:p w:rsidR="007E14DC" w:rsidRDefault="007E14DC">
      <w:pPr>
        <w:autoSpaceDE w:val="0"/>
        <w:jc w:val="both"/>
      </w:pPr>
      <w:r>
        <w:rPr>
          <w:rFonts w:cs="Times New Roman"/>
          <w:iCs/>
        </w:rPr>
        <w:t xml:space="preserve">Воля и </w:t>
      </w:r>
      <w:proofErr w:type="gramStart"/>
      <w:r>
        <w:rPr>
          <w:rFonts w:cs="Times New Roman"/>
          <w:iCs/>
        </w:rPr>
        <w:t>труд</w:t>
      </w:r>
      <w:proofErr w:type="gramEnd"/>
      <w:r>
        <w:rPr>
          <w:rFonts w:cs="Times New Roman"/>
          <w:iCs/>
        </w:rPr>
        <w:t xml:space="preserve"> дивные всходы дают</w:t>
      </w:r>
    </w:p>
    <w:p w:rsidR="007E14DC" w:rsidRDefault="007E14DC">
      <w:pPr>
        <w:autoSpaceDE w:val="0"/>
        <w:jc w:val="both"/>
      </w:pPr>
      <w:r>
        <w:rPr>
          <w:rFonts w:cs="Times New Roman"/>
          <w:iCs/>
        </w:rPr>
        <w:t>Пословицы о труде.</w:t>
      </w:r>
    </w:p>
    <w:p w:rsidR="007E14DC" w:rsidRDefault="007E14DC">
      <w:pPr>
        <w:autoSpaceDE w:val="0"/>
        <w:jc w:val="both"/>
      </w:pPr>
      <w:r>
        <w:rPr>
          <w:rFonts w:cs="Times New Roman"/>
          <w:iCs/>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E14DC" w:rsidRDefault="007E14DC">
      <w:pPr>
        <w:autoSpaceDE w:val="0"/>
        <w:jc w:val="both"/>
      </w:pPr>
      <w:r>
        <w:rPr>
          <w:rFonts w:cs="Times New Roman"/>
          <w:iCs/>
        </w:rPr>
        <w:t>Е. А. Пермяк. «Маркел-самодел и его дети».</w:t>
      </w:r>
    </w:p>
    <w:p w:rsidR="007E14DC" w:rsidRDefault="007E14DC">
      <w:pPr>
        <w:autoSpaceDE w:val="0"/>
        <w:jc w:val="both"/>
      </w:pPr>
      <w:r>
        <w:rPr>
          <w:rFonts w:cs="Times New Roman"/>
          <w:iCs/>
        </w:rPr>
        <w:t>Б. В. Шергин. «Пословицы в рассказах».</w:t>
      </w:r>
    </w:p>
    <w:p w:rsidR="007E14DC" w:rsidRDefault="007E14DC">
      <w:pPr>
        <w:autoSpaceDE w:val="0"/>
        <w:jc w:val="both"/>
      </w:pPr>
      <w:r>
        <w:rPr>
          <w:rFonts w:cs="Times New Roman"/>
          <w:iCs/>
        </w:rPr>
        <w:t>Кто идёт вперёд, того страх не берёт</w:t>
      </w:r>
    </w:p>
    <w:p w:rsidR="007E14DC" w:rsidRDefault="007E14DC">
      <w:pPr>
        <w:autoSpaceDE w:val="0"/>
        <w:jc w:val="both"/>
      </w:pPr>
      <w:r>
        <w:rPr>
          <w:rFonts w:cs="Times New Roman"/>
          <w:iCs/>
        </w:rPr>
        <w:t>Пословицы о смелости.</w:t>
      </w:r>
    </w:p>
    <w:p w:rsidR="007E14DC" w:rsidRDefault="007E14DC">
      <w:pPr>
        <w:autoSpaceDE w:val="0"/>
        <w:jc w:val="both"/>
      </w:pPr>
      <w:r>
        <w:rPr>
          <w:rFonts w:cs="Times New Roman"/>
          <w:iCs/>
        </w:rPr>
        <w:t>Произведения, отражающие традиционные представления о смелости как нравственном ориентире. Например:</w:t>
      </w:r>
    </w:p>
    <w:p w:rsidR="007E14DC" w:rsidRDefault="007E14DC">
      <w:pPr>
        <w:autoSpaceDE w:val="0"/>
        <w:jc w:val="both"/>
      </w:pPr>
      <w:r>
        <w:rPr>
          <w:rFonts w:cs="Times New Roman"/>
          <w:iCs/>
        </w:rPr>
        <w:t>С. П. Алексеев. «Медаль».</w:t>
      </w:r>
    </w:p>
    <w:p w:rsidR="007E14DC" w:rsidRDefault="007E14DC">
      <w:pPr>
        <w:autoSpaceDE w:val="0"/>
        <w:jc w:val="both"/>
      </w:pPr>
      <w:r>
        <w:rPr>
          <w:rFonts w:cs="Times New Roman"/>
          <w:iCs/>
        </w:rPr>
        <w:t>В. В. Голявкин. «Этот мальчик».</w:t>
      </w:r>
    </w:p>
    <w:p w:rsidR="007E14DC" w:rsidRDefault="007E14DC">
      <w:pPr>
        <w:autoSpaceDE w:val="0"/>
        <w:jc w:val="both"/>
      </w:pPr>
      <w:r>
        <w:rPr>
          <w:rFonts w:cs="Times New Roman"/>
          <w:iCs/>
        </w:rPr>
        <w:t>Я и моя семья (2 ч)</w:t>
      </w:r>
    </w:p>
    <w:p w:rsidR="007E14DC" w:rsidRDefault="007E14DC">
      <w:pPr>
        <w:autoSpaceDE w:val="0"/>
        <w:jc w:val="both"/>
      </w:pPr>
      <w:r>
        <w:rPr>
          <w:rFonts w:cs="Times New Roman"/>
          <w:iCs/>
        </w:rPr>
        <w:t>Семья крепка ладом</w:t>
      </w:r>
    </w:p>
    <w:p w:rsidR="007E14DC" w:rsidRDefault="007E14DC">
      <w:pPr>
        <w:autoSpaceDE w:val="0"/>
        <w:jc w:val="both"/>
      </w:pPr>
      <w:r>
        <w:rPr>
          <w:rFonts w:cs="Times New Roman"/>
          <w:iCs/>
        </w:rPr>
        <w:t>Произведения, отражающие традиционные представления о семейных ценностях. Например:</w:t>
      </w:r>
    </w:p>
    <w:p w:rsidR="007E14DC" w:rsidRDefault="007E14DC">
      <w:pPr>
        <w:autoSpaceDE w:val="0"/>
        <w:jc w:val="both"/>
      </w:pPr>
      <w:r>
        <w:rPr>
          <w:rFonts w:cs="Times New Roman"/>
          <w:iCs/>
        </w:rPr>
        <w:t>С. Г. Георгиев. «Стрекот кузнечика».</w:t>
      </w:r>
    </w:p>
    <w:p w:rsidR="007E14DC" w:rsidRDefault="007E14DC">
      <w:pPr>
        <w:autoSpaceDE w:val="0"/>
        <w:jc w:val="both"/>
      </w:pPr>
      <w:r>
        <w:rPr>
          <w:rFonts w:cs="Times New Roman"/>
          <w:iCs/>
        </w:rPr>
        <w:t>В. В. Голявкин. «Мой добрый папа» (фрагмент).</w:t>
      </w:r>
    </w:p>
    <w:p w:rsidR="007E14DC" w:rsidRDefault="007E14DC">
      <w:pPr>
        <w:autoSpaceDE w:val="0"/>
        <w:jc w:val="both"/>
      </w:pPr>
      <w:r>
        <w:rPr>
          <w:rFonts w:cs="Times New Roman"/>
          <w:iCs/>
        </w:rPr>
        <w:t>М. В. Дружинина. «Очень полезный подарок».</w:t>
      </w:r>
    </w:p>
    <w:p w:rsidR="007E14DC" w:rsidRDefault="007E14DC">
      <w:pPr>
        <w:autoSpaceDE w:val="0"/>
        <w:jc w:val="both"/>
      </w:pPr>
      <w:r>
        <w:rPr>
          <w:rFonts w:cs="Times New Roman"/>
          <w:iCs/>
        </w:rPr>
        <w:t>Л. Н. Толстой. «Отец и сыновья».</w:t>
      </w:r>
    </w:p>
    <w:p w:rsidR="007E14DC" w:rsidRDefault="007E14DC">
      <w:pPr>
        <w:autoSpaceDE w:val="0"/>
        <w:jc w:val="both"/>
      </w:pPr>
      <w:r>
        <w:rPr>
          <w:rFonts w:cs="Times New Roman"/>
          <w:iCs/>
        </w:rPr>
        <w:t>Я фантазирую и мечтаю (2 ч)</w:t>
      </w:r>
    </w:p>
    <w:p w:rsidR="007E14DC" w:rsidRDefault="007E14DC">
      <w:pPr>
        <w:autoSpaceDE w:val="0"/>
        <w:jc w:val="both"/>
      </w:pPr>
      <w:r>
        <w:rPr>
          <w:rFonts w:cs="Times New Roman"/>
          <w:iCs/>
        </w:rPr>
        <w:t>Мечты, зовущие ввысь</w:t>
      </w:r>
    </w:p>
    <w:p w:rsidR="007E14DC" w:rsidRDefault="007E14DC">
      <w:pPr>
        <w:autoSpaceDE w:val="0"/>
        <w:jc w:val="both"/>
      </w:pPr>
      <w:r>
        <w:rPr>
          <w:rFonts w:cs="Times New Roman"/>
          <w:iCs/>
        </w:rPr>
        <w:t>Произведения, отражающие представления об идеалах в детских мечтах. Например:</w:t>
      </w:r>
    </w:p>
    <w:p w:rsidR="007E14DC" w:rsidRDefault="007E14DC">
      <w:pPr>
        <w:autoSpaceDE w:val="0"/>
        <w:jc w:val="both"/>
      </w:pPr>
      <w:r>
        <w:rPr>
          <w:rFonts w:cs="Times New Roman"/>
          <w:iCs/>
        </w:rPr>
        <w:t>Н. К. Абрамцева. «Заветное желание».</w:t>
      </w:r>
    </w:p>
    <w:p w:rsidR="007E14DC" w:rsidRDefault="007E14DC">
      <w:pPr>
        <w:autoSpaceDE w:val="0"/>
        <w:jc w:val="both"/>
      </w:pPr>
      <w:r>
        <w:rPr>
          <w:rFonts w:cs="Times New Roman"/>
          <w:iCs/>
        </w:rPr>
        <w:t>Е. В. Григорьева. «Мечта».</w:t>
      </w:r>
    </w:p>
    <w:p w:rsidR="007E14DC" w:rsidRDefault="007E14DC">
      <w:pPr>
        <w:autoSpaceDE w:val="0"/>
        <w:jc w:val="both"/>
      </w:pPr>
      <w:r>
        <w:rPr>
          <w:rFonts w:cs="Times New Roman"/>
          <w:iCs/>
        </w:rPr>
        <w:t>Л. Н. Толстой. «Воспоминания» (глава «Фанфаронова гора»).</w:t>
      </w:r>
    </w:p>
    <w:p w:rsidR="007E14DC" w:rsidRDefault="007E14DC">
      <w:pPr>
        <w:autoSpaceDE w:val="0"/>
        <w:jc w:val="both"/>
      </w:pPr>
      <w:r>
        <w:rPr>
          <w:rFonts w:eastAsia="Times New Roman" w:cs="Times New Roman"/>
          <w:iCs/>
        </w:rPr>
        <w:t xml:space="preserve"> </w:t>
      </w:r>
    </w:p>
    <w:p w:rsidR="007E14DC" w:rsidRDefault="007E14DC">
      <w:pPr>
        <w:autoSpaceDE w:val="0"/>
        <w:jc w:val="both"/>
        <w:rPr>
          <w:rFonts w:cs="Times New Roman"/>
          <w:iCs/>
        </w:rPr>
      </w:pPr>
    </w:p>
    <w:p w:rsidR="007E14DC" w:rsidRDefault="007E14DC">
      <w:pPr>
        <w:autoSpaceDE w:val="0"/>
        <w:jc w:val="both"/>
      </w:pPr>
      <w:r>
        <w:rPr>
          <w:rFonts w:cs="Times New Roman"/>
          <w:iCs/>
        </w:rPr>
        <w:t>Раздел 2. Россия — Родина моя (8 ч)</w:t>
      </w:r>
    </w:p>
    <w:p w:rsidR="007E14DC" w:rsidRDefault="007E14DC">
      <w:pPr>
        <w:autoSpaceDE w:val="0"/>
        <w:jc w:val="both"/>
      </w:pPr>
      <w:r>
        <w:rPr>
          <w:rFonts w:cs="Times New Roman"/>
          <w:iCs/>
        </w:rPr>
        <w:t>Родная страна во все времена сынами сильна (3 ч)</w:t>
      </w:r>
    </w:p>
    <w:p w:rsidR="007E14DC" w:rsidRDefault="007E14DC">
      <w:pPr>
        <w:autoSpaceDE w:val="0"/>
        <w:jc w:val="both"/>
      </w:pPr>
      <w:r>
        <w:rPr>
          <w:rFonts w:cs="Times New Roman"/>
          <w:iCs/>
        </w:rPr>
        <w:t>Люди земли Русской</w:t>
      </w:r>
    </w:p>
    <w:p w:rsidR="007E14DC" w:rsidRDefault="007E14DC">
      <w:pPr>
        <w:autoSpaceDE w:val="0"/>
        <w:jc w:val="both"/>
      </w:pPr>
      <w:r>
        <w:rPr>
          <w:rFonts w:cs="Times New Roman"/>
          <w:iCs/>
        </w:rPr>
        <w:t>Художественные биографии выдающихся представителей русского народа. Например:</w:t>
      </w:r>
    </w:p>
    <w:p w:rsidR="007E14DC" w:rsidRDefault="007E14DC">
      <w:pPr>
        <w:autoSpaceDE w:val="0"/>
        <w:jc w:val="both"/>
      </w:pPr>
      <w:r>
        <w:rPr>
          <w:rFonts w:cs="Times New Roman"/>
          <w:iCs/>
        </w:rPr>
        <w:t>В. А. Бахревский. «Виктор Васнецов» (глава «Рябово»).</w:t>
      </w:r>
    </w:p>
    <w:p w:rsidR="007E14DC" w:rsidRDefault="007E14DC">
      <w:pPr>
        <w:autoSpaceDE w:val="0"/>
        <w:jc w:val="both"/>
      </w:pPr>
      <w:r>
        <w:rPr>
          <w:rFonts w:cs="Times New Roman"/>
          <w:iCs/>
        </w:rPr>
        <w:t>М. А. Булатов, В. И. Порудоминский. «Собирал человек слова… Повесть о В. И. Дале» (фрагмент).</w:t>
      </w:r>
    </w:p>
    <w:p w:rsidR="007E14DC" w:rsidRDefault="007E14DC">
      <w:pPr>
        <w:autoSpaceDE w:val="0"/>
        <w:jc w:val="both"/>
      </w:pPr>
      <w:r>
        <w:rPr>
          <w:rFonts w:cs="Times New Roman"/>
          <w:iCs/>
        </w:rPr>
        <w:t>М. Л. Яковлев. «Сергий Радонежский приходит на помощь (фрагмент).</w:t>
      </w:r>
    </w:p>
    <w:p w:rsidR="007E14DC" w:rsidRDefault="007E14DC">
      <w:pPr>
        <w:autoSpaceDE w:val="0"/>
        <w:jc w:val="both"/>
      </w:pPr>
      <w:r>
        <w:rPr>
          <w:rFonts w:cs="Times New Roman"/>
          <w:iCs/>
        </w:rPr>
        <w:t xml:space="preserve">Народные праздники, связанные </w:t>
      </w:r>
      <w:proofErr w:type="gramStart"/>
      <w:r>
        <w:rPr>
          <w:rFonts w:cs="Times New Roman"/>
          <w:iCs/>
        </w:rPr>
        <w:t>с</w:t>
      </w:r>
      <w:proofErr w:type="gramEnd"/>
      <w:r>
        <w:rPr>
          <w:rFonts w:cs="Times New Roman"/>
          <w:iCs/>
        </w:rPr>
        <w:t xml:space="preserve"> временами года (3 ч)</w:t>
      </w:r>
    </w:p>
    <w:p w:rsidR="007E14DC" w:rsidRDefault="007E14DC">
      <w:pPr>
        <w:autoSpaceDE w:val="0"/>
        <w:jc w:val="both"/>
      </w:pPr>
      <w:r>
        <w:rPr>
          <w:rFonts w:cs="Times New Roman"/>
          <w:iCs/>
        </w:rPr>
        <w:t>Хорош праздник после трудов праведных</w:t>
      </w:r>
    </w:p>
    <w:p w:rsidR="007E14DC" w:rsidRDefault="007E14DC">
      <w:pPr>
        <w:autoSpaceDE w:val="0"/>
        <w:jc w:val="both"/>
      </w:pPr>
      <w:r>
        <w:rPr>
          <w:rFonts w:cs="Times New Roman"/>
          <w:iCs/>
        </w:rPr>
        <w:t>Песни-веснянки.</w:t>
      </w:r>
    </w:p>
    <w:p w:rsidR="007E14DC" w:rsidRDefault="007E14DC">
      <w:pPr>
        <w:autoSpaceDE w:val="0"/>
        <w:jc w:val="both"/>
      </w:pPr>
      <w:r>
        <w:rPr>
          <w:rFonts w:cs="Times New Roman"/>
          <w:iCs/>
        </w:rPr>
        <w:t>Произведения о праздниках и традициях, связанных с народным календарём. Например:</w:t>
      </w:r>
    </w:p>
    <w:p w:rsidR="007E14DC" w:rsidRDefault="007E14DC">
      <w:pPr>
        <w:autoSpaceDE w:val="0"/>
        <w:jc w:val="both"/>
      </w:pPr>
      <w:r>
        <w:rPr>
          <w:rFonts w:cs="Times New Roman"/>
          <w:iCs/>
        </w:rPr>
        <w:t>Л. Ф. Воронкова. «Девочка из города» (глава «Праздник весны»).</w:t>
      </w:r>
    </w:p>
    <w:p w:rsidR="007E14DC" w:rsidRDefault="007E14DC">
      <w:pPr>
        <w:autoSpaceDE w:val="0"/>
        <w:jc w:val="both"/>
      </w:pPr>
      <w:r>
        <w:rPr>
          <w:rFonts w:cs="Times New Roman"/>
          <w:iCs/>
        </w:rPr>
        <w:t>В. А. Жуковский. «Жаворонок».</w:t>
      </w:r>
    </w:p>
    <w:p w:rsidR="007E14DC" w:rsidRDefault="007E14DC">
      <w:pPr>
        <w:autoSpaceDE w:val="0"/>
        <w:jc w:val="both"/>
      </w:pPr>
      <w:r>
        <w:rPr>
          <w:rFonts w:cs="Times New Roman"/>
          <w:iCs/>
        </w:rPr>
        <w:lastRenderedPageBreak/>
        <w:t>А. С. Пушкин. «Птичка».</w:t>
      </w:r>
    </w:p>
    <w:p w:rsidR="007E14DC" w:rsidRDefault="007E14DC">
      <w:pPr>
        <w:autoSpaceDE w:val="0"/>
        <w:jc w:val="both"/>
      </w:pPr>
      <w:r>
        <w:rPr>
          <w:rFonts w:cs="Times New Roman"/>
          <w:iCs/>
        </w:rPr>
        <w:t>И. С. Шмелёв. «Лето Господне» (фрагмент главы «Масленица»).</w:t>
      </w:r>
    </w:p>
    <w:p w:rsidR="007E14DC" w:rsidRDefault="007E14DC">
      <w:pPr>
        <w:autoSpaceDE w:val="0"/>
        <w:jc w:val="both"/>
        <w:rPr>
          <w:rFonts w:cs="Times New Roman"/>
          <w:iCs/>
        </w:rPr>
      </w:pPr>
    </w:p>
    <w:p w:rsidR="007E14DC" w:rsidRDefault="007E14DC">
      <w:pPr>
        <w:autoSpaceDE w:val="0"/>
        <w:jc w:val="both"/>
      </w:pPr>
      <w:r>
        <w:rPr>
          <w:rFonts w:cs="Times New Roman"/>
          <w:iCs/>
        </w:rPr>
        <w:t>О родной природе (2 ч)</w:t>
      </w:r>
    </w:p>
    <w:p w:rsidR="007E14DC" w:rsidRDefault="007E14DC">
      <w:pPr>
        <w:autoSpaceDE w:val="0"/>
        <w:jc w:val="both"/>
      </w:pPr>
      <w:r>
        <w:rPr>
          <w:rFonts w:cs="Times New Roman"/>
          <w:iCs/>
        </w:rPr>
        <w:t>К зелёным далям с детства взор приучен</w:t>
      </w:r>
    </w:p>
    <w:p w:rsidR="007E14DC" w:rsidRDefault="007E14DC">
      <w:pPr>
        <w:autoSpaceDE w:val="0"/>
        <w:jc w:val="both"/>
      </w:pPr>
      <w:r>
        <w:rPr>
          <w:rFonts w:cs="Times New Roman"/>
          <w:iCs/>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E14DC" w:rsidRDefault="007E14DC">
      <w:pPr>
        <w:autoSpaceDE w:val="0"/>
        <w:jc w:val="both"/>
      </w:pPr>
      <w:r>
        <w:rPr>
          <w:rFonts w:cs="Times New Roman"/>
          <w:iCs/>
        </w:rPr>
        <w:t>Русские народные загадки о поле, цветах.</w:t>
      </w:r>
    </w:p>
    <w:p w:rsidR="007E14DC" w:rsidRDefault="007E14DC">
      <w:pPr>
        <w:autoSpaceDE w:val="0"/>
        <w:jc w:val="both"/>
      </w:pPr>
      <w:r>
        <w:rPr>
          <w:rFonts w:cs="Times New Roman"/>
          <w:iCs/>
        </w:rPr>
        <w:t>Ю. И. Коваль. «Фарфоровые колокольчики».</w:t>
      </w:r>
    </w:p>
    <w:p w:rsidR="007E14DC" w:rsidRDefault="007E14DC">
      <w:pPr>
        <w:autoSpaceDE w:val="0"/>
        <w:jc w:val="both"/>
      </w:pPr>
      <w:r>
        <w:rPr>
          <w:rFonts w:cs="Times New Roman"/>
          <w:iCs/>
        </w:rPr>
        <w:t>И. С. Никитин. «В чистом поле тень шагает».</w:t>
      </w:r>
    </w:p>
    <w:p w:rsidR="007E14DC" w:rsidRDefault="007E14DC">
      <w:pPr>
        <w:autoSpaceDE w:val="0"/>
        <w:jc w:val="both"/>
      </w:pPr>
      <w:r>
        <w:rPr>
          <w:rFonts w:cs="Times New Roman"/>
          <w:iCs/>
        </w:rPr>
        <w:t>М. С. Пляцковский. «Колокольчик».</w:t>
      </w:r>
    </w:p>
    <w:p w:rsidR="007E14DC" w:rsidRDefault="007E14DC">
      <w:pPr>
        <w:autoSpaceDE w:val="0"/>
        <w:jc w:val="both"/>
      </w:pPr>
      <w:r>
        <w:rPr>
          <w:rFonts w:cs="Times New Roman"/>
          <w:iCs/>
        </w:rPr>
        <w:t>В. А. Солоухин. «Трава» (фрагмент).</w:t>
      </w:r>
    </w:p>
    <w:p w:rsidR="007E14DC" w:rsidRDefault="007E14DC">
      <w:pPr>
        <w:autoSpaceDE w:val="0"/>
        <w:jc w:val="both"/>
      </w:pPr>
      <w:r>
        <w:rPr>
          <w:rFonts w:cs="Times New Roman"/>
          <w:iCs/>
        </w:rPr>
        <w:t>Ф. И. Тютчев. «Тихой ночью, поздним летом…»</w:t>
      </w:r>
    </w:p>
    <w:p w:rsidR="007E14DC" w:rsidRDefault="007E14DC">
      <w:pPr>
        <w:autoSpaceDE w:val="0"/>
        <w:jc w:val="both"/>
      </w:pPr>
      <w:r>
        <w:rPr>
          <w:rFonts w:eastAsia="Times New Roman" w:cs="Times New Roman"/>
          <w:iCs/>
        </w:rPr>
        <w:t xml:space="preserve"> </w:t>
      </w:r>
    </w:p>
    <w:p w:rsidR="007E14DC" w:rsidRDefault="007E14DC">
      <w:pPr>
        <w:autoSpaceDE w:val="0"/>
        <w:jc w:val="both"/>
        <w:rPr>
          <w:rFonts w:cs="Times New Roman"/>
          <w:iCs/>
        </w:rPr>
      </w:pPr>
    </w:p>
    <w:p w:rsidR="007E14DC" w:rsidRDefault="007E14DC">
      <w:pPr>
        <w:autoSpaceDE w:val="0"/>
        <w:jc w:val="center"/>
      </w:pPr>
      <w:r>
        <w:rPr>
          <w:rFonts w:cs="Times New Roman"/>
          <w:b/>
          <w:iCs/>
        </w:rPr>
        <w:t>ТРЕТИЙ ГОД ОБУЧЕНИЯ (17 ч)</w:t>
      </w:r>
    </w:p>
    <w:p w:rsidR="007E14DC" w:rsidRDefault="007E14DC">
      <w:pPr>
        <w:autoSpaceDE w:val="0"/>
        <w:jc w:val="both"/>
      </w:pPr>
      <w:r>
        <w:rPr>
          <w:rFonts w:cs="Times New Roman"/>
          <w:iCs/>
        </w:rPr>
        <w:t>Раздел 1. Мир детства (11 ч)</w:t>
      </w:r>
    </w:p>
    <w:p w:rsidR="007E14DC" w:rsidRDefault="007E14DC">
      <w:pPr>
        <w:autoSpaceDE w:val="0"/>
        <w:jc w:val="both"/>
      </w:pPr>
      <w:r>
        <w:rPr>
          <w:rFonts w:cs="Times New Roman"/>
          <w:iCs/>
        </w:rPr>
        <w:t>Я и книги (3 ч)</w:t>
      </w:r>
    </w:p>
    <w:p w:rsidR="007E14DC" w:rsidRDefault="007E14DC">
      <w:pPr>
        <w:autoSpaceDE w:val="0"/>
        <w:jc w:val="both"/>
      </w:pPr>
      <w:r>
        <w:rPr>
          <w:rFonts w:cs="Times New Roman"/>
          <w:iCs/>
        </w:rPr>
        <w:t>Пишут не пером, а умом</w:t>
      </w:r>
    </w:p>
    <w:p w:rsidR="007E14DC" w:rsidRDefault="007E14DC">
      <w:pPr>
        <w:autoSpaceDE w:val="0"/>
        <w:jc w:val="both"/>
      </w:pPr>
      <w:r>
        <w:rPr>
          <w:rFonts w:cs="Times New Roman"/>
          <w:iCs/>
        </w:rPr>
        <w:t>Произведения, отражающие первый опыт «писательства».</w:t>
      </w:r>
    </w:p>
    <w:p w:rsidR="007E14DC" w:rsidRDefault="007E14DC">
      <w:pPr>
        <w:autoSpaceDE w:val="0"/>
        <w:jc w:val="both"/>
      </w:pPr>
      <w:r>
        <w:rPr>
          <w:rFonts w:cs="Times New Roman"/>
          <w:iCs/>
        </w:rPr>
        <w:t>Например:</w:t>
      </w:r>
    </w:p>
    <w:p w:rsidR="007E14DC" w:rsidRDefault="007E14DC">
      <w:pPr>
        <w:autoSpaceDE w:val="0"/>
        <w:jc w:val="both"/>
      </w:pPr>
      <w:r>
        <w:rPr>
          <w:rFonts w:cs="Times New Roman"/>
          <w:iCs/>
        </w:rPr>
        <w:t>В. И. Воробьев. «Я ничего не придумал» (глава «Мой дневник»).</w:t>
      </w:r>
    </w:p>
    <w:p w:rsidR="007E14DC" w:rsidRDefault="007E14DC">
      <w:pPr>
        <w:autoSpaceDE w:val="0"/>
        <w:jc w:val="both"/>
      </w:pPr>
      <w:r>
        <w:rPr>
          <w:rFonts w:cs="Times New Roman"/>
          <w:iCs/>
        </w:rPr>
        <w:t>В. П. Крапивин. «Сказки Севки Глущенко» (глава «День рождения»).</w:t>
      </w:r>
    </w:p>
    <w:p w:rsidR="007E14DC" w:rsidRDefault="007E14DC">
      <w:pPr>
        <w:autoSpaceDE w:val="0"/>
        <w:jc w:val="both"/>
      </w:pPr>
      <w:r>
        <w:rPr>
          <w:rFonts w:cs="Times New Roman"/>
          <w:iCs/>
        </w:rPr>
        <w:t>Я взрослею (3 ч)</w:t>
      </w:r>
    </w:p>
    <w:p w:rsidR="007E14DC" w:rsidRDefault="007E14DC">
      <w:pPr>
        <w:autoSpaceDE w:val="0"/>
        <w:jc w:val="both"/>
      </w:pPr>
      <w:r>
        <w:rPr>
          <w:rFonts w:cs="Times New Roman"/>
          <w:iCs/>
        </w:rPr>
        <w:t>Жизнь дана на добрые дела</w:t>
      </w:r>
    </w:p>
    <w:p w:rsidR="007E14DC" w:rsidRDefault="007E14DC">
      <w:pPr>
        <w:autoSpaceDE w:val="0"/>
        <w:jc w:val="both"/>
      </w:pPr>
      <w:r>
        <w:rPr>
          <w:rFonts w:cs="Times New Roman"/>
          <w:iCs/>
        </w:rPr>
        <w:t>Пословицы о доброте.</w:t>
      </w:r>
    </w:p>
    <w:p w:rsidR="007E14DC" w:rsidRDefault="007E14DC">
      <w:pPr>
        <w:autoSpaceDE w:val="0"/>
        <w:jc w:val="both"/>
      </w:pPr>
      <w:r>
        <w:rPr>
          <w:rFonts w:cs="Times New Roman"/>
          <w:iCs/>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E14DC" w:rsidRDefault="007E14DC">
      <w:pPr>
        <w:autoSpaceDE w:val="0"/>
        <w:jc w:val="both"/>
      </w:pPr>
      <w:r>
        <w:rPr>
          <w:rFonts w:cs="Times New Roman"/>
          <w:iCs/>
        </w:rPr>
        <w:t>Ю. А. Буковский. «О Доброте — злой и доброй».</w:t>
      </w:r>
    </w:p>
    <w:p w:rsidR="007E14DC" w:rsidRDefault="007E14DC">
      <w:pPr>
        <w:autoSpaceDE w:val="0"/>
        <w:jc w:val="both"/>
      </w:pPr>
      <w:r>
        <w:rPr>
          <w:rFonts w:cs="Times New Roman"/>
          <w:iCs/>
        </w:rPr>
        <w:t>Л. Л. Яхнин. «Последняя рубашка».</w:t>
      </w:r>
    </w:p>
    <w:p w:rsidR="007E14DC" w:rsidRDefault="007E14DC">
      <w:pPr>
        <w:autoSpaceDE w:val="0"/>
        <w:jc w:val="both"/>
      </w:pPr>
      <w:r>
        <w:rPr>
          <w:rFonts w:cs="Times New Roman"/>
          <w:iCs/>
        </w:rPr>
        <w:t>Живи по совести</w:t>
      </w:r>
    </w:p>
    <w:p w:rsidR="007E14DC" w:rsidRDefault="007E14DC">
      <w:pPr>
        <w:autoSpaceDE w:val="0"/>
        <w:jc w:val="both"/>
      </w:pPr>
      <w:r>
        <w:rPr>
          <w:rFonts w:cs="Times New Roman"/>
          <w:iCs/>
        </w:rPr>
        <w:t>Пословицы о совести.</w:t>
      </w:r>
    </w:p>
    <w:p w:rsidR="007E14DC" w:rsidRDefault="007E14DC">
      <w:pPr>
        <w:autoSpaceDE w:val="0"/>
        <w:jc w:val="both"/>
      </w:pPr>
      <w:r>
        <w:rPr>
          <w:rFonts w:cs="Times New Roman"/>
          <w:iCs/>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E14DC" w:rsidRDefault="007E14DC">
      <w:pPr>
        <w:autoSpaceDE w:val="0"/>
        <w:jc w:val="both"/>
      </w:pPr>
      <w:r>
        <w:rPr>
          <w:rFonts w:cs="Times New Roman"/>
          <w:iCs/>
        </w:rPr>
        <w:t>П. В. Засодимский. «Гришина милостыня».</w:t>
      </w:r>
    </w:p>
    <w:p w:rsidR="007E14DC" w:rsidRDefault="007E14DC">
      <w:pPr>
        <w:autoSpaceDE w:val="0"/>
        <w:jc w:val="both"/>
      </w:pPr>
      <w:r>
        <w:rPr>
          <w:rFonts w:cs="Times New Roman"/>
          <w:iCs/>
        </w:rPr>
        <w:t>Н. Г. Волкова. «Дреби-Дон».</w:t>
      </w:r>
    </w:p>
    <w:p w:rsidR="007E14DC" w:rsidRDefault="007E14DC">
      <w:pPr>
        <w:autoSpaceDE w:val="0"/>
        <w:jc w:val="both"/>
      </w:pPr>
      <w:r>
        <w:rPr>
          <w:rFonts w:cs="Times New Roman"/>
          <w:iCs/>
        </w:rPr>
        <w:t>Я и моя семья (3 ч)</w:t>
      </w:r>
    </w:p>
    <w:p w:rsidR="007E14DC" w:rsidRDefault="007E14DC">
      <w:pPr>
        <w:autoSpaceDE w:val="0"/>
        <w:jc w:val="both"/>
      </w:pPr>
      <w:r>
        <w:rPr>
          <w:rFonts w:cs="Times New Roman"/>
          <w:iCs/>
        </w:rPr>
        <w:t>В дружной семье и в холод тепло</w:t>
      </w:r>
    </w:p>
    <w:p w:rsidR="007E14DC" w:rsidRDefault="007E14DC">
      <w:pPr>
        <w:autoSpaceDE w:val="0"/>
        <w:jc w:val="both"/>
      </w:pPr>
      <w:proofErr w:type="gramStart"/>
      <w:r>
        <w:rPr>
          <w:rFonts w:cs="Times New Roman"/>
          <w:iCs/>
        </w:rP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Pr>
          <w:rFonts w:cs="Times New Roman"/>
          <w:iCs/>
        </w:rPr>
        <w:t xml:space="preserve"> Например:</w:t>
      </w:r>
    </w:p>
    <w:p w:rsidR="007E14DC" w:rsidRDefault="007E14DC">
      <w:pPr>
        <w:autoSpaceDE w:val="0"/>
        <w:jc w:val="both"/>
      </w:pPr>
      <w:r>
        <w:rPr>
          <w:rFonts w:cs="Times New Roman"/>
          <w:iCs/>
        </w:rPr>
        <w:t>О. Ф. Кургузов. «Душа нараспашку».</w:t>
      </w:r>
    </w:p>
    <w:p w:rsidR="007E14DC" w:rsidRDefault="007E14DC">
      <w:pPr>
        <w:autoSpaceDE w:val="0"/>
        <w:jc w:val="both"/>
      </w:pPr>
      <w:r>
        <w:rPr>
          <w:rFonts w:cs="Times New Roman"/>
          <w:iCs/>
        </w:rPr>
        <w:t>А. Л. Решетов. «Зёрнышки спелых яблок» (фрагмент).</w:t>
      </w:r>
    </w:p>
    <w:p w:rsidR="007E14DC" w:rsidRDefault="007E14DC">
      <w:pPr>
        <w:autoSpaceDE w:val="0"/>
        <w:jc w:val="both"/>
      </w:pPr>
      <w:r>
        <w:rPr>
          <w:rFonts w:cs="Times New Roman"/>
          <w:iCs/>
        </w:rPr>
        <w:t>В. М. Шукшин. «Как зайка летал на воздушных шариках» (фрагмент).</w:t>
      </w:r>
    </w:p>
    <w:p w:rsidR="007E14DC" w:rsidRDefault="007E14DC">
      <w:pPr>
        <w:autoSpaceDE w:val="0"/>
        <w:jc w:val="both"/>
      </w:pPr>
      <w:r>
        <w:rPr>
          <w:rFonts w:cs="Times New Roman"/>
          <w:iCs/>
        </w:rPr>
        <w:t>Я фантазирую и мечтаю (2 ч)</w:t>
      </w:r>
    </w:p>
    <w:p w:rsidR="007E14DC" w:rsidRDefault="007E14DC">
      <w:pPr>
        <w:autoSpaceDE w:val="0"/>
        <w:jc w:val="both"/>
      </w:pPr>
      <w:r>
        <w:rPr>
          <w:rFonts w:cs="Times New Roman"/>
          <w:iCs/>
        </w:rPr>
        <w:t>Детские фантазии</w:t>
      </w:r>
    </w:p>
    <w:p w:rsidR="007E14DC" w:rsidRDefault="007E14DC">
      <w:pPr>
        <w:autoSpaceDE w:val="0"/>
        <w:jc w:val="both"/>
      </w:pPr>
      <w:r>
        <w:rPr>
          <w:rFonts w:cs="Times New Roman"/>
          <w:iCs/>
        </w:rPr>
        <w:t>Произведения, отражающие значение мечты и фантазии для взросления, взаимодействие мира реального и мира фантастического. Например:</w:t>
      </w:r>
    </w:p>
    <w:p w:rsidR="007E14DC" w:rsidRDefault="007E14DC">
      <w:pPr>
        <w:autoSpaceDE w:val="0"/>
        <w:jc w:val="both"/>
      </w:pPr>
      <w:r>
        <w:rPr>
          <w:rFonts w:cs="Times New Roman"/>
          <w:iCs/>
        </w:rPr>
        <w:t>В. П. Крапивин. «Брат, которому семь» (фрагмент главы «Зелёная грива»).</w:t>
      </w:r>
    </w:p>
    <w:p w:rsidR="007E14DC" w:rsidRDefault="007E14DC">
      <w:pPr>
        <w:autoSpaceDE w:val="0"/>
        <w:jc w:val="both"/>
      </w:pPr>
      <w:r>
        <w:rPr>
          <w:rFonts w:cs="Times New Roman"/>
          <w:iCs/>
        </w:rPr>
        <w:t>Л. К. Чуковская. «Мой отец — Корней Чуковский» (фрагмент).</w:t>
      </w:r>
    </w:p>
    <w:p w:rsidR="007E14DC" w:rsidRDefault="007E14DC">
      <w:pPr>
        <w:autoSpaceDE w:val="0"/>
        <w:jc w:val="both"/>
      </w:pPr>
      <w:r>
        <w:rPr>
          <w:rFonts w:eastAsia="Times New Roman" w:cs="Times New Roman"/>
          <w:iCs/>
        </w:rPr>
        <w:t xml:space="preserve"> </w:t>
      </w:r>
    </w:p>
    <w:p w:rsidR="007E14DC" w:rsidRDefault="007E14DC">
      <w:pPr>
        <w:autoSpaceDE w:val="0"/>
        <w:jc w:val="both"/>
        <w:rPr>
          <w:rFonts w:cs="Times New Roman"/>
          <w:iCs/>
        </w:rPr>
      </w:pPr>
    </w:p>
    <w:p w:rsidR="007E14DC" w:rsidRDefault="007E14DC">
      <w:pPr>
        <w:autoSpaceDE w:val="0"/>
        <w:jc w:val="both"/>
      </w:pPr>
      <w:r>
        <w:rPr>
          <w:rFonts w:cs="Times New Roman"/>
          <w:iCs/>
        </w:rPr>
        <w:t>Раздел 2. Россия — Родина моя (6 ч)</w:t>
      </w:r>
    </w:p>
    <w:p w:rsidR="007E14DC" w:rsidRDefault="007E14DC">
      <w:pPr>
        <w:autoSpaceDE w:val="0"/>
        <w:jc w:val="both"/>
      </w:pPr>
      <w:r>
        <w:rPr>
          <w:rFonts w:cs="Times New Roman"/>
          <w:iCs/>
        </w:rPr>
        <w:t>Родная страна во все времена сынами сильна (2 ч)</w:t>
      </w:r>
    </w:p>
    <w:p w:rsidR="007E14DC" w:rsidRDefault="007E14DC">
      <w:pPr>
        <w:autoSpaceDE w:val="0"/>
        <w:jc w:val="both"/>
      </w:pPr>
      <w:r>
        <w:rPr>
          <w:rFonts w:cs="Times New Roman"/>
          <w:iCs/>
        </w:rPr>
        <w:t>Люди земли Русской</w:t>
      </w:r>
    </w:p>
    <w:p w:rsidR="007E14DC" w:rsidRDefault="007E14DC">
      <w:pPr>
        <w:autoSpaceDE w:val="0"/>
        <w:jc w:val="both"/>
      </w:pPr>
      <w:r>
        <w:rPr>
          <w:rFonts w:cs="Times New Roman"/>
          <w:iCs/>
        </w:rPr>
        <w:t>Произведения о выдающихся представителях русского народа. Например:</w:t>
      </w:r>
    </w:p>
    <w:p w:rsidR="007E14DC" w:rsidRDefault="007E14DC">
      <w:pPr>
        <w:autoSpaceDE w:val="0"/>
        <w:jc w:val="both"/>
      </w:pPr>
      <w:r>
        <w:rPr>
          <w:rFonts w:cs="Times New Roman"/>
          <w:iCs/>
        </w:rPr>
        <w:lastRenderedPageBreak/>
        <w:t>О. М. Гурьян. «Мальчик из Холмогор» (фрагмент).</w:t>
      </w:r>
    </w:p>
    <w:p w:rsidR="007E14DC" w:rsidRDefault="007E14DC">
      <w:pPr>
        <w:autoSpaceDE w:val="0"/>
        <w:jc w:val="both"/>
      </w:pPr>
      <w:r>
        <w:rPr>
          <w:rFonts w:cs="Times New Roman"/>
          <w:iCs/>
        </w:rPr>
        <w:t>В. А. Бахревский. «Семён Дежнёв» (фрагмент).</w:t>
      </w:r>
    </w:p>
    <w:p w:rsidR="007E14DC" w:rsidRDefault="007E14DC">
      <w:pPr>
        <w:autoSpaceDE w:val="0"/>
        <w:jc w:val="both"/>
      </w:pPr>
      <w:r>
        <w:rPr>
          <w:rFonts w:cs="Times New Roman"/>
          <w:iCs/>
        </w:rPr>
        <w:t>Н. М. Коняев. «Правнуки богатырей» (фрагмент).</w:t>
      </w:r>
    </w:p>
    <w:p w:rsidR="007E14DC" w:rsidRDefault="007E14DC">
      <w:pPr>
        <w:autoSpaceDE w:val="0"/>
        <w:jc w:val="both"/>
      </w:pPr>
      <w:r>
        <w:rPr>
          <w:rFonts w:cs="Times New Roman"/>
          <w:iCs/>
        </w:rPr>
        <w:t>А. Н. Майков. «Ломоносов» (фрагмент).</w:t>
      </w:r>
    </w:p>
    <w:p w:rsidR="007E14DC" w:rsidRDefault="007E14DC">
      <w:pPr>
        <w:autoSpaceDE w:val="0"/>
        <w:jc w:val="both"/>
      </w:pPr>
      <w:r>
        <w:rPr>
          <w:rFonts w:cs="Times New Roman"/>
          <w:iCs/>
        </w:rPr>
        <w:t>От праздника к празднику (2 ч)</w:t>
      </w:r>
    </w:p>
    <w:p w:rsidR="007E14DC" w:rsidRDefault="007E14DC">
      <w:pPr>
        <w:autoSpaceDE w:val="0"/>
        <w:jc w:val="both"/>
      </w:pPr>
      <w:r>
        <w:rPr>
          <w:rFonts w:cs="Times New Roman"/>
          <w:iCs/>
        </w:rPr>
        <w:t>Всякая душа празднику рада</w:t>
      </w:r>
    </w:p>
    <w:p w:rsidR="007E14DC" w:rsidRDefault="007E14DC">
      <w:pPr>
        <w:autoSpaceDE w:val="0"/>
        <w:jc w:val="both"/>
      </w:pPr>
      <w:r>
        <w:rPr>
          <w:rFonts w:cs="Times New Roman"/>
          <w:iCs/>
        </w:rPr>
        <w:t xml:space="preserve">Произведения о праздниках, значимых для русской культуры: </w:t>
      </w:r>
      <w:proofErr w:type="gramStart"/>
      <w:r>
        <w:rPr>
          <w:rFonts w:cs="Times New Roman"/>
          <w:iCs/>
        </w:rPr>
        <w:t>Рождестве</w:t>
      </w:r>
      <w:proofErr w:type="gramEnd"/>
      <w:r>
        <w:rPr>
          <w:rFonts w:cs="Times New Roman"/>
          <w:iCs/>
        </w:rPr>
        <w:t>, Пасхе. Например:</w:t>
      </w:r>
    </w:p>
    <w:p w:rsidR="007E14DC" w:rsidRDefault="007E14DC">
      <w:pPr>
        <w:autoSpaceDE w:val="0"/>
        <w:jc w:val="both"/>
      </w:pPr>
      <w:r>
        <w:rPr>
          <w:rFonts w:cs="Times New Roman"/>
          <w:iCs/>
        </w:rPr>
        <w:t>Е. В. Григорьева. «Радость».</w:t>
      </w:r>
    </w:p>
    <w:p w:rsidR="007E14DC" w:rsidRDefault="007E14DC">
      <w:pPr>
        <w:autoSpaceDE w:val="0"/>
        <w:jc w:val="both"/>
      </w:pPr>
      <w:r>
        <w:rPr>
          <w:rFonts w:cs="Times New Roman"/>
          <w:iCs/>
        </w:rPr>
        <w:t>А. И. Куприн. «Пасхальные колокола» (фрагмент).</w:t>
      </w:r>
    </w:p>
    <w:p w:rsidR="007E14DC" w:rsidRDefault="007E14DC">
      <w:pPr>
        <w:autoSpaceDE w:val="0"/>
        <w:jc w:val="both"/>
      </w:pPr>
      <w:r>
        <w:rPr>
          <w:rFonts w:cs="Times New Roman"/>
          <w:iCs/>
        </w:rPr>
        <w:t>С. Чёрный. «Пасхальный визит» (фрагмент).</w:t>
      </w:r>
    </w:p>
    <w:p w:rsidR="007E14DC" w:rsidRDefault="007E14DC">
      <w:pPr>
        <w:autoSpaceDE w:val="0"/>
        <w:jc w:val="both"/>
      </w:pPr>
      <w:r>
        <w:rPr>
          <w:rFonts w:cs="Times New Roman"/>
          <w:iCs/>
        </w:rPr>
        <w:t>О родной природе (2 ч)</w:t>
      </w:r>
    </w:p>
    <w:p w:rsidR="007E14DC" w:rsidRDefault="007E14DC">
      <w:pPr>
        <w:autoSpaceDE w:val="0"/>
        <w:jc w:val="both"/>
      </w:pPr>
      <w:r>
        <w:rPr>
          <w:rFonts w:cs="Times New Roman"/>
          <w:iCs/>
        </w:rPr>
        <w:t>Неразгаданная тайна — в чащах леса…</w:t>
      </w:r>
    </w:p>
    <w:p w:rsidR="007E14DC" w:rsidRDefault="007E14DC">
      <w:pPr>
        <w:autoSpaceDE w:val="0"/>
        <w:jc w:val="both"/>
      </w:pPr>
      <w:r>
        <w:rPr>
          <w:rFonts w:cs="Times New Roman"/>
          <w:iCs/>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E14DC" w:rsidRDefault="007E14DC">
      <w:pPr>
        <w:autoSpaceDE w:val="0"/>
        <w:jc w:val="both"/>
      </w:pPr>
      <w:r>
        <w:rPr>
          <w:rFonts w:cs="Times New Roman"/>
          <w:iCs/>
        </w:rPr>
        <w:t>Русские народные загадки о лесе, реке, тумане. В. П. Астафьев. «Зорькина песня» (фрагмент). В. Д. Берестов. «У реки».</w:t>
      </w:r>
    </w:p>
    <w:p w:rsidR="007E14DC" w:rsidRDefault="007E14DC">
      <w:pPr>
        <w:autoSpaceDE w:val="0"/>
        <w:jc w:val="both"/>
      </w:pPr>
      <w:r>
        <w:rPr>
          <w:rFonts w:cs="Times New Roman"/>
          <w:iCs/>
        </w:rPr>
        <w:t>И. С. Никитин. «Лес».</w:t>
      </w:r>
    </w:p>
    <w:p w:rsidR="007E14DC" w:rsidRDefault="007E14DC">
      <w:pPr>
        <w:autoSpaceDE w:val="0"/>
        <w:jc w:val="both"/>
      </w:pPr>
      <w:r>
        <w:rPr>
          <w:rFonts w:cs="Times New Roman"/>
          <w:iCs/>
        </w:rPr>
        <w:t>К. Г. Паустовский. «Клад».</w:t>
      </w:r>
    </w:p>
    <w:p w:rsidR="007E14DC" w:rsidRDefault="007E14DC">
      <w:pPr>
        <w:autoSpaceDE w:val="0"/>
        <w:jc w:val="both"/>
      </w:pPr>
      <w:r>
        <w:rPr>
          <w:rFonts w:cs="Times New Roman"/>
          <w:iCs/>
        </w:rPr>
        <w:t>М. М. Пришвин. «Как распускаются разные деревья».</w:t>
      </w:r>
    </w:p>
    <w:p w:rsidR="007E14DC" w:rsidRDefault="007E14DC">
      <w:pPr>
        <w:autoSpaceDE w:val="0"/>
        <w:jc w:val="both"/>
      </w:pPr>
      <w:r>
        <w:rPr>
          <w:rFonts w:cs="Times New Roman"/>
          <w:iCs/>
        </w:rPr>
        <w:t>И. П. Токмакова. «Туман».</w:t>
      </w:r>
    </w:p>
    <w:p w:rsidR="007E14DC" w:rsidRDefault="007E14DC">
      <w:pPr>
        <w:autoSpaceDE w:val="0"/>
        <w:jc w:val="both"/>
      </w:pPr>
      <w:r>
        <w:rPr>
          <w:rFonts w:eastAsia="Times New Roman" w:cs="Times New Roman"/>
          <w:iCs/>
        </w:rPr>
        <w:t xml:space="preserve"> </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ЧЕТВЁРТЫЙ ГОД ОБУЧЕНИЯ (17 ч)</w:t>
      </w:r>
    </w:p>
    <w:p w:rsidR="007E14DC" w:rsidRDefault="007E14DC">
      <w:pPr>
        <w:autoSpaceDE w:val="0"/>
        <w:jc w:val="both"/>
      </w:pPr>
      <w:r>
        <w:rPr>
          <w:rFonts w:cs="Times New Roman"/>
          <w:iCs/>
        </w:rPr>
        <w:t>Раздел 1. Мир детства (10 ч)</w:t>
      </w:r>
    </w:p>
    <w:p w:rsidR="007E14DC" w:rsidRDefault="007E14DC">
      <w:pPr>
        <w:autoSpaceDE w:val="0"/>
        <w:jc w:val="both"/>
      </w:pPr>
      <w:r>
        <w:rPr>
          <w:rFonts w:cs="Times New Roman"/>
          <w:iCs/>
        </w:rPr>
        <w:t>Я и книги (2 ч)</w:t>
      </w:r>
    </w:p>
    <w:p w:rsidR="007E14DC" w:rsidRDefault="007E14DC">
      <w:pPr>
        <w:autoSpaceDE w:val="0"/>
        <w:jc w:val="both"/>
      </w:pPr>
      <w:r>
        <w:rPr>
          <w:rFonts w:cs="Times New Roman"/>
          <w:iCs/>
        </w:rPr>
        <w:t>Испокон века книга растит человека</w:t>
      </w:r>
    </w:p>
    <w:p w:rsidR="007E14DC" w:rsidRDefault="007E14DC">
      <w:pPr>
        <w:autoSpaceDE w:val="0"/>
        <w:jc w:val="both"/>
      </w:pPr>
      <w:r>
        <w:rPr>
          <w:rFonts w:cs="Times New Roman"/>
          <w:iCs/>
        </w:rPr>
        <w:t>Произведения, отражающие ценность чтения в жизни человека, роль книги в становлении личности. Например:</w:t>
      </w:r>
    </w:p>
    <w:p w:rsidR="007E14DC" w:rsidRDefault="007E14DC">
      <w:pPr>
        <w:autoSpaceDE w:val="0"/>
        <w:jc w:val="both"/>
      </w:pPr>
      <w:r>
        <w:rPr>
          <w:rFonts w:cs="Times New Roman"/>
          <w:iCs/>
        </w:rPr>
        <w:t xml:space="preserve">С. Т. Аксаков. «Детские годы </w:t>
      </w:r>
      <w:proofErr w:type="gramStart"/>
      <w:r>
        <w:rPr>
          <w:rFonts w:cs="Times New Roman"/>
          <w:iCs/>
        </w:rPr>
        <w:t>Багрова-внука</w:t>
      </w:r>
      <w:proofErr w:type="gramEnd"/>
      <w:r>
        <w:rPr>
          <w:rFonts w:cs="Times New Roman"/>
          <w:iCs/>
        </w:rPr>
        <w:t>» (фрагмент главы «Последовательные воспоминания»).</w:t>
      </w:r>
    </w:p>
    <w:p w:rsidR="007E14DC" w:rsidRDefault="007E14DC">
      <w:pPr>
        <w:autoSpaceDE w:val="0"/>
        <w:jc w:val="both"/>
      </w:pPr>
      <w:r>
        <w:rPr>
          <w:rFonts w:cs="Times New Roman"/>
          <w:iCs/>
        </w:rPr>
        <w:t xml:space="preserve">Д. Н. </w:t>
      </w:r>
      <w:proofErr w:type="gramStart"/>
      <w:r>
        <w:rPr>
          <w:rFonts w:cs="Times New Roman"/>
          <w:iCs/>
        </w:rPr>
        <w:t>Мамин-Сибиряк</w:t>
      </w:r>
      <w:proofErr w:type="gramEnd"/>
      <w:r>
        <w:rPr>
          <w:rFonts w:cs="Times New Roman"/>
          <w:iCs/>
        </w:rPr>
        <w:t>. «Из далёкого прошлого» (глава «Книжка с картинками»).</w:t>
      </w:r>
    </w:p>
    <w:p w:rsidR="007E14DC" w:rsidRDefault="007E14DC">
      <w:pPr>
        <w:autoSpaceDE w:val="0"/>
        <w:jc w:val="both"/>
      </w:pPr>
      <w:r>
        <w:rPr>
          <w:rFonts w:cs="Times New Roman"/>
          <w:iCs/>
        </w:rPr>
        <w:t>С. Т. Григорьев. «Детство Суворова» (фрагмент).</w:t>
      </w:r>
    </w:p>
    <w:p w:rsidR="007E14DC" w:rsidRDefault="007E14DC">
      <w:pPr>
        <w:autoSpaceDE w:val="0"/>
        <w:jc w:val="both"/>
      </w:pPr>
      <w:r>
        <w:rPr>
          <w:rFonts w:cs="Times New Roman"/>
          <w:iCs/>
        </w:rPr>
        <w:t>Я взрослею (2 ч)</w:t>
      </w:r>
    </w:p>
    <w:p w:rsidR="007E14DC" w:rsidRDefault="007E14DC">
      <w:pPr>
        <w:autoSpaceDE w:val="0"/>
        <w:jc w:val="both"/>
      </w:pPr>
      <w:r>
        <w:rPr>
          <w:rFonts w:cs="Times New Roman"/>
          <w:iCs/>
        </w:rPr>
        <w:t>Скромность красит человека</w:t>
      </w:r>
    </w:p>
    <w:p w:rsidR="007E14DC" w:rsidRDefault="007E14DC">
      <w:pPr>
        <w:autoSpaceDE w:val="0"/>
        <w:jc w:val="both"/>
      </w:pPr>
      <w:r>
        <w:rPr>
          <w:rFonts w:cs="Times New Roman"/>
          <w:iCs/>
        </w:rPr>
        <w:t>Пословицы о скромности.</w:t>
      </w:r>
    </w:p>
    <w:p w:rsidR="007E14DC" w:rsidRDefault="007E14DC">
      <w:pPr>
        <w:autoSpaceDE w:val="0"/>
        <w:jc w:val="both"/>
      </w:pPr>
      <w:r>
        <w:rPr>
          <w:rFonts w:cs="Times New Roman"/>
          <w:iCs/>
        </w:rPr>
        <w:t>Произведения, отражающие традиционные представления о скромности как черте характера. Например:</w:t>
      </w:r>
    </w:p>
    <w:p w:rsidR="007E14DC" w:rsidRDefault="007E14DC">
      <w:pPr>
        <w:autoSpaceDE w:val="0"/>
        <w:jc w:val="both"/>
      </w:pPr>
      <w:r>
        <w:rPr>
          <w:rFonts w:cs="Times New Roman"/>
          <w:iCs/>
        </w:rPr>
        <w:t>Е. В. Клюев. «Шагом марш».</w:t>
      </w:r>
    </w:p>
    <w:p w:rsidR="007E14DC" w:rsidRDefault="007E14DC">
      <w:pPr>
        <w:autoSpaceDE w:val="0"/>
        <w:jc w:val="both"/>
      </w:pPr>
      <w:r>
        <w:rPr>
          <w:rFonts w:cs="Times New Roman"/>
          <w:iCs/>
        </w:rPr>
        <w:t>И. П. Токмакова. «Разговор татарника и спорыша».</w:t>
      </w:r>
    </w:p>
    <w:p w:rsidR="007E14DC" w:rsidRDefault="007E14DC">
      <w:pPr>
        <w:autoSpaceDE w:val="0"/>
        <w:jc w:val="both"/>
      </w:pPr>
      <w:r>
        <w:rPr>
          <w:rFonts w:cs="Times New Roman"/>
          <w:iCs/>
        </w:rPr>
        <w:t>Любовь всё побеждает</w:t>
      </w:r>
    </w:p>
    <w:p w:rsidR="007E14DC" w:rsidRDefault="007E14DC">
      <w:pPr>
        <w:autoSpaceDE w:val="0"/>
        <w:jc w:val="both"/>
      </w:pPr>
      <w:r>
        <w:rPr>
          <w:rFonts w:cs="Times New Roman"/>
          <w:iCs/>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E14DC" w:rsidRDefault="007E14DC">
      <w:pPr>
        <w:autoSpaceDE w:val="0"/>
        <w:jc w:val="both"/>
      </w:pPr>
      <w:r>
        <w:rPr>
          <w:rFonts w:cs="Times New Roman"/>
          <w:iCs/>
        </w:rPr>
        <w:t>Б. П. Екимов. «Ночь исцеления».</w:t>
      </w:r>
    </w:p>
    <w:p w:rsidR="007E14DC" w:rsidRDefault="007E14DC">
      <w:pPr>
        <w:autoSpaceDE w:val="0"/>
        <w:jc w:val="both"/>
      </w:pPr>
      <w:r>
        <w:rPr>
          <w:rFonts w:cs="Times New Roman"/>
          <w:iCs/>
        </w:rPr>
        <w:t>И. С. Тургенев. «Голуби».</w:t>
      </w:r>
    </w:p>
    <w:p w:rsidR="007E14DC" w:rsidRDefault="007E14DC">
      <w:pPr>
        <w:autoSpaceDE w:val="0"/>
        <w:jc w:val="both"/>
        <w:rPr>
          <w:rFonts w:cs="Times New Roman"/>
          <w:iCs/>
        </w:rPr>
      </w:pPr>
    </w:p>
    <w:p w:rsidR="007E14DC" w:rsidRDefault="007E14DC">
      <w:pPr>
        <w:autoSpaceDE w:val="0"/>
        <w:jc w:val="both"/>
      </w:pPr>
      <w:r>
        <w:rPr>
          <w:rFonts w:cs="Times New Roman"/>
          <w:iCs/>
        </w:rPr>
        <w:t>Я и моя семья (4 ч)</w:t>
      </w:r>
    </w:p>
    <w:p w:rsidR="007E14DC" w:rsidRDefault="007E14DC">
      <w:pPr>
        <w:autoSpaceDE w:val="0"/>
        <w:jc w:val="both"/>
      </w:pPr>
      <w:r>
        <w:rPr>
          <w:rFonts w:cs="Times New Roman"/>
          <w:iCs/>
        </w:rPr>
        <w:t>Такое разное детство</w:t>
      </w:r>
    </w:p>
    <w:p w:rsidR="007E14DC" w:rsidRDefault="007E14DC">
      <w:pPr>
        <w:autoSpaceDE w:val="0"/>
        <w:jc w:val="both"/>
      </w:pPr>
      <w:r>
        <w:rPr>
          <w:rFonts w:cs="Times New Roman"/>
          <w:iCs/>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E14DC" w:rsidRDefault="007E14DC">
      <w:pPr>
        <w:autoSpaceDE w:val="0"/>
        <w:jc w:val="both"/>
      </w:pPr>
      <w:r>
        <w:rPr>
          <w:rFonts w:cs="Times New Roman"/>
          <w:iCs/>
        </w:rPr>
        <w:t>Е. Н. Верейская. «Три девочки» (фрагмент).</w:t>
      </w:r>
    </w:p>
    <w:p w:rsidR="007E14DC" w:rsidRDefault="007E14DC">
      <w:pPr>
        <w:autoSpaceDE w:val="0"/>
        <w:jc w:val="both"/>
      </w:pPr>
      <w:r>
        <w:rPr>
          <w:rFonts w:cs="Times New Roman"/>
          <w:iCs/>
        </w:rPr>
        <w:t>М. В. Водопьянов. «Полярный лётчик» (главы «Маленький мир», «Мой первый „полёт”»).</w:t>
      </w:r>
    </w:p>
    <w:p w:rsidR="007E14DC" w:rsidRDefault="007E14DC">
      <w:pPr>
        <w:autoSpaceDE w:val="0"/>
        <w:jc w:val="both"/>
      </w:pPr>
      <w:r>
        <w:rPr>
          <w:rFonts w:cs="Times New Roman"/>
          <w:iCs/>
        </w:rPr>
        <w:t xml:space="preserve">О. В. Колпакова. </w:t>
      </w:r>
      <w:proofErr w:type="gramStart"/>
      <w:r>
        <w:rPr>
          <w:rFonts w:cs="Times New Roman"/>
          <w:iCs/>
        </w:rPr>
        <w:t>«Большое сочинение про бабушку» (главы</w:t>
      </w:r>
      <w:proofErr w:type="gramEnd"/>
    </w:p>
    <w:p w:rsidR="007E14DC" w:rsidRDefault="007E14DC">
      <w:pPr>
        <w:autoSpaceDE w:val="0"/>
        <w:jc w:val="both"/>
      </w:pPr>
      <w:proofErr w:type="gramStart"/>
      <w:r>
        <w:rPr>
          <w:rFonts w:cs="Times New Roman"/>
          <w:iCs/>
        </w:rPr>
        <w:t>«Про печку», «Про чистоту»).</w:t>
      </w:r>
      <w:proofErr w:type="gramEnd"/>
    </w:p>
    <w:p w:rsidR="007E14DC" w:rsidRDefault="007E14DC">
      <w:pPr>
        <w:autoSpaceDE w:val="0"/>
        <w:jc w:val="both"/>
      </w:pPr>
      <w:r>
        <w:rPr>
          <w:rFonts w:cs="Times New Roman"/>
          <w:iCs/>
        </w:rPr>
        <w:lastRenderedPageBreak/>
        <w:t>К. В. Лукашевич. «Моё милое детство» (фрагмент).</w:t>
      </w:r>
    </w:p>
    <w:p w:rsidR="007E14DC" w:rsidRDefault="007E14DC">
      <w:pPr>
        <w:autoSpaceDE w:val="0"/>
        <w:jc w:val="both"/>
      </w:pPr>
      <w:r>
        <w:rPr>
          <w:rFonts w:cs="Times New Roman"/>
          <w:iCs/>
        </w:rPr>
        <w:t>Я фантазирую и мечтаю (2 ч)</w:t>
      </w:r>
    </w:p>
    <w:p w:rsidR="007E14DC" w:rsidRDefault="007E14DC">
      <w:pPr>
        <w:autoSpaceDE w:val="0"/>
        <w:jc w:val="both"/>
      </w:pPr>
      <w:r>
        <w:rPr>
          <w:rFonts w:cs="Times New Roman"/>
          <w:iCs/>
        </w:rPr>
        <w:t>Придуманные миры и страны</w:t>
      </w:r>
    </w:p>
    <w:p w:rsidR="007E14DC" w:rsidRDefault="007E14DC">
      <w:pPr>
        <w:autoSpaceDE w:val="0"/>
        <w:jc w:val="both"/>
      </w:pPr>
      <w:r>
        <w:rPr>
          <w:rFonts w:cs="Times New Roman"/>
          <w:iCs/>
        </w:rPr>
        <w:t>Отражение в произведениях фантастики проблем реального мира. Например:</w:t>
      </w:r>
    </w:p>
    <w:p w:rsidR="007E14DC" w:rsidRDefault="007E14DC">
      <w:pPr>
        <w:autoSpaceDE w:val="0"/>
        <w:jc w:val="both"/>
      </w:pPr>
      <w:r>
        <w:rPr>
          <w:rFonts w:cs="Times New Roman"/>
          <w:iCs/>
        </w:rPr>
        <w:t>Т. В. Михеева. «Асино лето» (фрагмент).</w:t>
      </w:r>
    </w:p>
    <w:p w:rsidR="007E14DC" w:rsidRDefault="007E14DC">
      <w:pPr>
        <w:autoSpaceDE w:val="0"/>
        <w:jc w:val="both"/>
      </w:pPr>
      <w:r>
        <w:rPr>
          <w:rFonts w:cs="Times New Roman"/>
          <w:iCs/>
        </w:rPr>
        <w:t>В. П. Крапивин. «Голубятня на жёлтой поляне» (фрагменты).</w:t>
      </w:r>
    </w:p>
    <w:p w:rsidR="007E14DC" w:rsidRDefault="007E14DC">
      <w:pPr>
        <w:autoSpaceDE w:val="0"/>
        <w:jc w:val="both"/>
      </w:pPr>
      <w:r>
        <w:rPr>
          <w:rFonts w:eastAsia="Times New Roman" w:cs="Times New Roman"/>
          <w:iCs/>
        </w:rPr>
        <w:t xml:space="preserve"> </w:t>
      </w:r>
    </w:p>
    <w:p w:rsidR="007E14DC" w:rsidRDefault="007E14DC">
      <w:pPr>
        <w:autoSpaceDE w:val="0"/>
        <w:jc w:val="both"/>
        <w:rPr>
          <w:rFonts w:cs="Times New Roman"/>
          <w:iCs/>
        </w:rPr>
      </w:pPr>
    </w:p>
    <w:p w:rsidR="007E14DC" w:rsidRDefault="007E14DC">
      <w:pPr>
        <w:autoSpaceDE w:val="0"/>
        <w:jc w:val="both"/>
      </w:pPr>
      <w:r>
        <w:rPr>
          <w:rFonts w:cs="Times New Roman"/>
          <w:iCs/>
        </w:rPr>
        <w:t>Раздел 2. Россия — Родина моя (7 ч)</w:t>
      </w:r>
    </w:p>
    <w:p w:rsidR="007E14DC" w:rsidRDefault="007E14DC">
      <w:pPr>
        <w:autoSpaceDE w:val="0"/>
        <w:jc w:val="both"/>
      </w:pPr>
      <w:r>
        <w:rPr>
          <w:rFonts w:cs="Times New Roman"/>
          <w:iCs/>
        </w:rPr>
        <w:t>Родная страна во все времена сынами сильна (2 ч)</w:t>
      </w:r>
    </w:p>
    <w:p w:rsidR="007E14DC" w:rsidRDefault="007E14DC">
      <w:pPr>
        <w:autoSpaceDE w:val="0"/>
        <w:jc w:val="both"/>
      </w:pPr>
      <w:r>
        <w:rPr>
          <w:rFonts w:cs="Times New Roman"/>
          <w:iCs/>
        </w:rPr>
        <w:t>Люди земли Русской</w:t>
      </w:r>
    </w:p>
    <w:p w:rsidR="007E14DC" w:rsidRDefault="007E14DC">
      <w:pPr>
        <w:autoSpaceDE w:val="0"/>
        <w:jc w:val="both"/>
      </w:pPr>
      <w:r>
        <w:rPr>
          <w:rFonts w:cs="Times New Roman"/>
          <w:iCs/>
        </w:rPr>
        <w:t>Произведения о выдающихся представителях русского народа. Например:</w:t>
      </w:r>
    </w:p>
    <w:p w:rsidR="007E14DC" w:rsidRDefault="007E14DC">
      <w:pPr>
        <w:autoSpaceDE w:val="0"/>
        <w:jc w:val="both"/>
      </w:pPr>
      <w:r>
        <w:rPr>
          <w:rFonts w:cs="Times New Roman"/>
          <w:iCs/>
        </w:rPr>
        <w:t>Е. В. Мурашова. «Афанасий Никитин» (глава «Каффа»).</w:t>
      </w:r>
    </w:p>
    <w:p w:rsidR="007E14DC" w:rsidRDefault="007E14DC">
      <w:pPr>
        <w:autoSpaceDE w:val="0"/>
        <w:jc w:val="both"/>
      </w:pPr>
      <w:r>
        <w:rPr>
          <w:rFonts w:cs="Times New Roman"/>
          <w:iCs/>
        </w:rPr>
        <w:t>Ю. М. Нагибин. «Маленькие рассказы о большой судьбе» (глава «В школу»).</w:t>
      </w:r>
    </w:p>
    <w:p w:rsidR="007E14DC" w:rsidRDefault="007E14DC">
      <w:pPr>
        <w:autoSpaceDE w:val="0"/>
        <w:jc w:val="both"/>
        <w:rPr>
          <w:rFonts w:cs="Times New Roman"/>
          <w:iCs/>
        </w:rPr>
      </w:pPr>
    </w:p>
    <w:p w:rsidR="007E14DC" w:rsidRDefault="007E14DC">
      <w:pPr>
        <w:autoSpaceDE w:val="0"/>
        <w:jc w:val="both"/>
      </w:pPr>
      <w:r>
        <w:rPr>
          <w:rFonts w:cs="Times New Roman"/>
          <w:iCs/>
        </w:rPr>
        <w:t>Что мы Родиной зовём (2 ч)</w:t>
      </w:r>
    </w:p>
    <w:p w:rsidR="007E14DC" w:rsidRDefault="007E14DC">
      <w:pPr>
        <w:autoSpaceDE w:val="0"/>
        <w:jc w:val="both"/>
      </w:pPr>
      <w:r>
        <w:rPr>
          <w:rFonts w:cs="Times New Roman"/>
          <w:iCs/>
        </w:rPr>
        <w:t>Широка страна моя родная</w:t>
      </w:r>
    </w:p>
    <w:p w:rsidR="007E14DC" w:rsidRDefault="007E14DC">
      <w:pPr>
        <w:autoSpaceDE w:val="0"/>
        <w:jc w:val="both"/>
      </w:pPr>
      <w:r>
        <w:rPr>
          <w:rFonts w:cs="Times New Roman"/>
          <w:iCs/>
        </w:rPr>
        <w:t>Произведения, отражающие любовь к Родине; красоту различных уголков родной земли. Например:</w:t>
      </w:r>
    </w:p>
    <w:p w:rsidR="007E14DC" w:rsidRDefault="007E14DC">
      <w:pPr>
        <w:autoSpaceDE w:val="0"/>
        <w:jc w:val="both"/>
      </w:pPr>
      <w:r>
        <w:rPr>
          <w:rFonts w:cs="Times New Roman"/>
          <w:iCs/>
        </w:rPr>
        <w:t>А. С. Зеленин. «Мамкин Василёк» (фрагмент).</w:t>
      </w:r>
    </w:p>
    <w:p w:rsidR="007E14DC" w:rsidRDefault="007E14DC">
      <w:pPr>
        <w:autoSpaceDE w:val="0"/>
        <w:jc w:val="both"/>
      </w:pPr>
      <w:r>
        <w:rPr>
          <w:rFonts w:cs="Times New Roman"/>
          <w:iCs/>
        </w:rPr>
        <w:t>А. Д. Дорофеев. «Веретено».</w:t>
      </w:r>
    </w:p>
    <w:p w:rsidR="007E14DC" w:rsidRDefault="007E14DC">
      <w:pPr>
        <w:autoSpaceDE w:val="0"/>
        <w:jc w:val="both"/>
      </w:pPr>
      <w:r>
        <w:rPr>
          <w:rFonts w:cs="Times New Roman"/>
          <w:iCs/>
        </w:rPr>
        <w:t>В. Г. Распутин. «Саяны».</w:t>
      </w:r>
    </w:p>
    <w:p w:rsidR="007E14DC" w:rsidRDefault="007E14DC">
      <w:pPr>
        <w:autoSpaceDE w:val="0"/>
        <w:jc w:val="both"/>
      </w:pPr>
      <w:r>
        <w:rPr>
          <w:rFonts w:cs="Times New Roman"/>
          <w:iCs/>
        </w:rPr>
        <w:t>Сказ о валдайских колокольчиках.</w:t>
      </w:r>
    </w:p>
    <w:p w:rsidR="007E14DC" w:rsidRDefault="007E14DC">
      <w:pPr>
        <w:autoSpaceDE w:val="0"/>
        <w:jc w:val="both"/>
        <w:rPr>
          <w:rFonts w:cs="Times New Roman"/>
          <w:iCs/>
        </w:rPr>
      </w:pPr>
    </w:p>
    <w:p w:rsidR="007E14DC" w:rsidRDefault="007E14DC">
      <w:pPr>
        <w:autoSpaceDE w:val="0"/>
        <w:jc w:val="both"/>
      </w:pPr>
      <w:r>
        <w:rPr>
          <w:rFonts w:cs="Times New Roman"/>
          <w:iCs/>
        </w:rPr>
        <w:t>О родной природе (3 ч)</w:t>
      </w:r>
    </w:p>
    <w:p w:rsidR="007E14DC" w:rsidRDefault="007E14DC">
      <w:pPr>
        <w:autoSpaceDE w:val="0"/>
        <w:jc w:val="both"/>
      </w:pPr>
      <w:r>
        <w:rPr>
          <w:rFonts w:cs="Times New Roman"/>
          <w:iCs/>
        </w:rPr>
        <w:t>Под дыханьем непогоды</w:t>
      </w:r>
    </w:p>
    <w:p w:rsidR="007E14DC" w:rsidRDefault="007E14DC">
      <w:pPr>
        <w:autoSpaceDE w:val="0"/>
        <w:jc w:val="both"/>
      </w:pPr>
      <w:r>
        <w:rPr>
          <w:rFonts w:cs="Times New Roman"/>
          <w:iCs/>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E14DC" w:rsidRDefault="007E14DC">
      <w:pPr>
        <w:autoSpaceDE w:val="0"/>
        <w:jc w:val="both"/>
      </w:pPr>
      <w:r>
        <w:rPr>
          <w:rFonts w:cs="Times New Roman"/>
          <w:iCs/>
        </w:rPr>
        <w:t>Русские народные загадки о ветре, морозе, грозе.</w:t>
      </w:r>
    </w:p>
    <w:p w:rsidR="007E14DC" w:rsidRDefault="007E14DC">
      <w:pPr>
        <w:autoSpaceDE w:val="0"/>
        <w:jc w:val="both"/>
      </w:pPr>
      <w:r>
        <w:rPr>
          <w:rFonts w:cs="Times New Roman"/>
          <w:iCs/>
        </w:rPr>
        <w:t>А. Н. Апухтин. «Зимой».</w:t>
      </w:r>
    </w:p>
    <w:p w:rsidR="007E14DC" w:rsidRDefault="007E14DC">
      <w:pPr>
        <w:autoSpaceDE w:val="0"/>
        <w:jc w:val="both"/>
      </w:pPr>
      <w:r>
        <w:rPr>
          <w:rFonts w:cs="Times New Roman"/>
          <w:iCs/>
        </w:rPr>
        <w:t>В. Д. Берестов. «Мороз». А. Н. Майков. «Гроза».</w:t>
      </w:r>
    </w:p>
    <w:p w:rsidR="007E14DC" w:rsidRDefault="007E14DC">
      <w:pPr>
        <w:autoSpaceDE w:val="0"/>
        <w:jc w:val="both"/>
      </w:pPr>
      <w:r>
        <w:rPr>
          <w:rFonts w:cs="Times New Roman"/>
          <w:iCs/>
        </w:rPr>
        <w:t>Н. М. Рубцов. «Во время грозы».</w:t>
      </w:r>
    </w:p>
    <w:p w:rsidR="007E14DC" w:rsidRDefault="007E14DC">
      <w:pPr>
        <w:autoSpaceDE w:val="0"/>
        <w:jc w:val="both"/>
      </w:pPr>
      <w:r>
        <w:rPr>
          <w:rFonts w:eastAsia="Times New Roman" w:cs="Times New Roman"/>
          <w:iCs/>
        </w:rPr>
        <w:t xml:space="preserve"> </w:t>
      </w:r>
    </w:p>
    <w:p w:rsidR="007E14DC" w:rsidRDefault="007E14DC">
      <w:pPr>
        <w:autoSpaceDE w:val="0"/>
        <w:jc w:val="both"/>
      </w:pPr>
      <w:r>
        <w:rPr>
          <w:rFonts w:eastAsia="Times New Roman" w:cs="Times New Roman"/>
          <w:iCs/>
        </w:rPr>
        <w:t xml:space="preserve"> </w:t>
      </w:r>
      <w:r>
        <w:rPr>
          <w:rFonts w:cs="Times New Roman"/>
          <w:iCs/>
        </w:rPr>
        <w:t>Распределённое по классам содержание обучения сопровождается следующим деятельностным наполнением образовательного процесса.</w:t>
      </w:r>
    </w:p>
    <w:p w:rsidR="007E14DC" w:rsidRDefault="007E14DC">
      <w:pPr>
        <w:autoSpaceDE w:val="0"/>
        <w:jc w:val="center"/>
      </w:pPr>
      <w:r>
        <w:rPr>
          <w:rFonts w:cs="Times New Roman"/>
          <w:b/>
          <w:iCs/>
        </w:rPr>
        <w:t>Аудирование (слушание)</w:t>
      </w:r>
    </w:p>
    <w:p w:rsidR="007E14DC" w:rsidRDefault="007E14DC">
      <w:pPr>
        <w:autoSpaceDE w:val="0"/>
        <w:jc w:val="both"/>
      </w:pPr>
      <w:r>
        <w:rPr>
          <w:rFonts w:cs="Times New Roman"/>
          <w:iCs/>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7E14DC" w:rsidRDefault="007E14DC">
      <w:pPr>
        <w:autoSpaceDE w:val="0"/>
        <w:jc w:val="center"/>
      </w:pPr>
      <w:r>
        <w:rPr>
          <w:rFonts w:cs="Times New Roman"/>
          <w:b/>
          <w:iCs/>
        </w:rPr>
        <w:t>Чтение</w:t>
      </w:r>
    </w:p>
    <w:p w:rsidR="007E14DC" w:rsidRDefault="007E14DC">
      <w:pPr>
        <w:autoSpaceDE w:val="0"/>
        <w:jc w:val="both"/>
      </w:pPr>
      <w:r>
        <w:rPr>
          <w:rFonts w:cs="Times New Roman"/>
          <w:iCs/>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E14DC" w:rsidRDefault="007E14DC">
      <w:pPr>
        <w:autoSpaceDE w:val="0"/>
        <w:jc w:val="both"/>
      </w:pPr>
      <w:r>
        <w:rPr>
          <w:rFonts w:cs="Times New Roman"/>
          <w:iCs/>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7E14DC" w:rsidRDefault="007E14DC">
      <w:pPr>
        <w:autoSpaceDE w:val="0"/>
        <w:jc w:val="both"/>
      </w:pPr>
      <w:r>
        <w:rPr>
          <w:rFonts w:cs="Times New Roman"/>
          <w:iCs/>
        </w:rPr>
        <w:t>Чтение произведений устного народного творчества: русский фольклорный текст как источник познания ценностей и традиций народа.</w:t>
      </w:r>
    </w:p>
    <w:p w:rsidR="007E14DC" w:rsidRDefault="007E14DC">
      <w:pPr>
        <w:autoSpaceDE w:val="0"/>
        <w:jc w:val="both"/>
      </w:pPr>
      <w:proofErr w:type="gramStart"/>
      <w:r>
        <w:rPr>
          <w:rFonts w:cs="Times New Roman"/>
          <w:iCs/>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rPr>
          <w:rFonts w:cs="Times New Roman"/>
          <w:iCs/>
        </w:rPr>
        <w:t>. Отражение в русской литературе культуры православной семьи.</w:t>
      </w:r>
    </w:p>
    <w:p w:rsidR="007E14DC" w:rsidRDefault="007E14DC">
      <w:pPr>
        <w:autoSpaceDE w:val="0"/>
        <w:jc w:val="both"/>
      </w:pPr>
      <w:r>
        <w:rPr>
          <w:rFonts w:cs="Times New Roman"/>
          <w:iCs/>
        </w:rPr>
        <w:lastRenderedPageBreak/>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E14DC" w:rsidRDefault="007E14DC">
      <w:pPr>
        <w:autoSpaceDE w:val="0"/>
        <w:jc w:val="both"/>
      </w:pPr>
      <w:r>
        <w:rPr>
          <w:rFonts w:cs="Times New Roman"/>
          <w:iCs/>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E14DC" w:rsidRDefault="007E14DC">
      <w:pPr>
        <w:autoSpaceDE w:val="0"/>
        <w:jc w:val="both"/>
      </w:pPr>
      <w:r>
        <w:rPr>
          <w:rFonts w:cs="Times New Roman"/>
          <w:iCs/>
        </w:rPr>
        <w:t>Чтение информационных текстов: историко-культурный комментарий к произведениям, отдельные факты биографии авторов изучаемых текстов.</w:t>
      </w:r>
    </w:p>
    <w:p w:rsidR="007E14DC" w:rsidRDefault="007E14DC">
      <w:pPr>
        <w:autoSpaceDE w:val="0"/>
        <w:jc w:val="center"/>
      </w:pPr>
      <w:r>
        <w:rPr>
          <w:rFonts w:cs="Times New Roman"/>
          <w:b/>
          <w:iCs/>
        </w:rPr>
        <w:t>Говорение (культура речевого общения)</w:t>
      </w:r>
    </w:p>
    <w:p w:rsidR="007E14DC" w:rsidRDefault="007E14DC">
      <w:pPr>
        <w:autoSpaceDE w:val="0"/>
        <w:jc w:val="both"/>
      </w:pPr>
      <w:r>
        <w:rPr>
          <w:rFonts w:cs="Times New Roman"/>
          <w:iCs/>
        </w:rPr>
        <w:t>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7E14DC" w:rsidRDefault="007E14DC">
      <w:pPr>
        <w:autoSpaceDE w:val="0"/>
        <w:jc w:val="both"/>
      </w:pPr>
      <w:r>
        <w:rPr>
          <w:rFonts w:cs="Times New Roman"/>
          <w:iCs/>
        </w:rPr>
        <w:t>Соблюдение в учебных ситуациях этикетных форм и устойчивых формул‚ принципов общения, лежащих в основе национального речевого этикета.</w:t>
      </w:r>
    </w:p>
    <w:p w:rsidR="007E14DC" w:rsidRDefault="007E14DC">
      <w:pPr>
        <w:autoSpaceDE w:val="0"/>
        <w:jc w:val="both"/>
      </w:pPr>
      <w:r>
        <w:rPr>
          <w:rFonts w:cs="Times New Roman"/>
          <w:iCs/>
        </w:rPr>
        <w:t>Декламирование (чтение наизусть) стихотворных произведений по выбору учащихся.</w:t>
      </w:r>
    </w:p>
    <w:p w:rsidR="007E14DC" w:rsidRDefault="007E14DC">
      <w:pPr>
        <w:autoSpaceDE w:val="0"/>
        <w:jc w:val="center"/>
      </w:pPr>
      <w:r>
        <w:rPr>
          <w:rFonts w:cs="Times New Roman"/>
          <w:b/>
          <w:iCs/>
        </w:rPr>
        <w:t>Письмо (культура письменной речи)</w:t>
      </w:r>
    </w:p>
    <w:p w:rsidR="007E14DC" w:rsidRDefault="007E14DC">
      <w:pPr>
        <w:autoSpaceDE w:val="0"/>
        <w:jc w:val="both"/>
      </w:pPr>
      <w:r>
        <w:rPr>
          <w:rFonts w:cs="Times New Roman"/>
          <w:iCs/>
        </w:rPr>
        <w:t>Создание небольших по объёму письменных высказываний по проблемам, поставленным в изучаемых произведениях.</w:t>
      </w:r>
    </w:p>
    <w:p w:rsidR="007E14DC" w:rsidRDefault="007E14DC">
      <w:pPr>
        <w:autoSpaceDE w:val="0"/>
        <w:jc w:val="both"/>
      </w:pPr>
      <w:r>
        <w:rPr>
          <w:rFonts w:cs="Times New Roman"/>
          <w:iCs/>
        </w:rPr>
        <w:t>Библиографическая культура</w:t>
      </w:r>
    </w:p>
    <w:p w:rsidR="007E14DC" w:rsidRDefault="007E14DC">
      <w:pPr>
        <w:autoSpaceDE w:val="0"/>
        <w:jc w:val="both"/>
      </w:pPr>
      <w:r>
        <w:rPr>
          <w:rFonts w:cs="Times New Roman"/>
          <w:iCs/>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E14DC" w:rsidRDefault="007E14DC">
      <w:pPr>
        <w:autoSpaceDE w:val="0"/>
        <w:jc w:val="both"/>
      </w:pPr>
      <w:r>
        <w:rPr>
          <w:rFonts w:cs="Times New Roman"/>
          <w:iCs/>
        </w:rPr>
        <w:t>Литературоведческая пропедевтика</w:t>
      </w:r>
    </w:p>
    <w:p w:rsidR="007E14DC" w:rsidRDefault="007E14DC">
      <w:pPr>
        <w:autoSpaceDE w:val="0"/>
        <w:jc w:val="both"/>
      </w:pPr>
      <w:r>
        <w:rPr>
          <w:rFonts w:cs="Times New Roman"/>
          <w:iCs/>
        </w:rPr>
        <w:t>Практическое использование при анализе текста изученных литературных понятий.</w:t>
      </w:r>
    </w:p>
    <w:p w:rsidR="007E14DC" w:rsidRDefault="007E14DC">
      <w:pPr>
        <w:autoSpaceDE w:val="0"/>
        <w:jc w:val="both"/>
      </w:pPr>
      <w:r>
        <w:rPr>
          <w:rFonts w:cs="Times New Roman"/>
          <w:iCs/>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Pr>
          <w:rFonts w:cs="Times New Roman"/>
          <w:iCs/>
        </w:rPr>
        <w:t>Прозаическая и поэтическая речь; художественный вымысел; сюжет; тема; герой произведения; портрет; пейзаж; ритм; рифма.</w:t>
      </w:r>
      <w:proofErr w:type="gramEnd"/>
      <w:r>
        <w:rPr>
          <w:rFonts w:cs="Times New Roman"/>
          <w:iCs/>
        </w:rPr>
        <w:t xml:space="preserve"> Национальное своеобразие сравнений и метафор; их значение в художественной речи.</w:t>
      </w:r>
    </w:p>
    <w:p w:rsidR="007E14DC" w:rsidRDefault="007E14DC">
      <w:pPr>
        <w:autoSpaceDE w:val="0"/>
        <w:jc w:val="both"/>
      </w:pPr>
      <w:r>
        <w:rPr>
          <w:rFonts w:cs="Times New Roman"/>
          <w:iCs/>
        </w:rPr>
        <w:t>Творческая деятельность обучающихся (на основе изученных литературных произведений)</w:t>
      </w:r>
    </w:p>
    <w:p w:rsidR="007E14DC" w:rsidRDefault="007E14DC">
      <w:pPr>
        <w:autoSpaceDE w:val="0"/>
        <w:jc w:val="both"/>
      </w:pPr>
      <w:r>
        <w:rPr>
          <w:rFonts w:cs="Times New Roman"/>
          <w:iCs/>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E14DC" w:rsidRDefault="007E14DC">
      <w:pPr>
        <w:pStyle w:val="aff6"/>
        <w:spacing w:line="240" w:lineRule="auto"/>
        <w:ind w:firstLine="0"/>
      </w:pPr>
      <w:r>
        <w:rPr>
          <w:rFonts w:eastAsia="PragmaticaC"/>
          <w:iCs/>
        </w:rPr>
        <w:t xml:space="preserve"> </w:t>
      </w: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rPr>
          <w:rFonts w:cs="Times New Roman"/>
          <w:iCs/>
        </w:rPr>
      </w:pPr>
    </w:p>
    <w:p w:rsidR="007E14DC" w:rsidRDefault="007E14DC">
      <w:pPr>
        <w:autoSpaceDE w:val="0"/>
        <w:jc w:val="center"/>
      </w:pPr>
      <w:r>
        <w:rPr>
          <w:rFonts w:cs="Times New Roman"/>
          <w:b/>
          <w:iCs/>
        </w:rPr>
        <w:t>ПЛАНИРУЕМЫЕ РЕЗУЛЬТАТЫ ОСВОЕНИЯ ПРОГРАММЫ УЧЕБНОГО ПРЕДМЕТА «ЛИТЕРАТУРНОЕ ЧТЕНИЕ НА РОДНОМ (РУССКОМ) ЯЗЫКЕ»</w:t>
      </w:r>
    </w:p>
    <w:p w:rsidR="007E14DC" w:rsidRDefault="007E14DC">
      <w:pPr>
        <w:autoSpaceDE w:val="0"/>
        <w:jc w:val="both"/>
      </w:pPr>
      <w:r>
        <w:rPr>
          <w:rFonts w:cs="Times New Roman"/>
          <w:iCs/>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7E14DC" w:rsidRDefault="007E14DC">
      <w:pPr>
        <w:autoSpaceDE w:val="0"/>
        <w:jc w:val="both"/>
        <w:rPr>
          <w:rFonts w:cs="Times New Roman"/>
          <w:iCs/>
        </w:rPr>
      </w:pPr>
    </w:p>
    <w:p w:rsidR="007E14DC" w:rsidRDefault="007E14DC">
      <w:pPr>
        <w:autoSpaceDE w:val="0"/>
        <w:jc w:val="center"/>
      </w:pPr>
      <w:r>
        <w:rPr>
          <w:rFonts w:cs="Times New Roman"/>
          <w:b/>
          <w:iCs/>
        </w:rPr>
        <w:t>ЛИЧНОСТНЫЕ РЕЗУЛЬТАТЫ</w:t>
      </w:r>
    </w:p>
    <w:p w:rsidR="007E14DC" w:rsidRDefault="007E14DC">
      <w:pPr>
        <w:autoSpaceDE w:val="0"/>
        <w:jc w:val="both"/>
      </w:pPr>
      <w:proofErr w:type="gramStart"/>
      <w:r>
        <w:rPr>
          <w:rFonts w:cs="Times New Roman"/>
          <w:iCs/>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roofErr w:type="gramEnd"/>
    </w:p>
    <w:p w:rsidR="007E14DC" w:rsidRDefault="007E14DC">
      <w:pPr>
        <w:autoSpaceDE w:val="0"/>
        <w:jc w:val="both"/>
      </w:pPr>
      <w:r>
        <w:rPr>
          <w:rFonts w:cs="Times New Roman"/>
          <w:iCs/>
        </w:rPr>
        <w:t>гражданско-патриотического воспитания:</w:t>
      </w:r>
    </w:p>
    <w:p w:rsidR="007E14DC" w:rsidRDefault="007E14DC">
      <w:pPr>
        <w:autoSpaceDE w:val="0"/>
        <w:jc w:val="both"/>
      </w:pPr>
      <w:r>
        <w:rPr>
          <w:rFonts w:cs="Times New Roman"/>
          <w:iCs/>
        </w:rPr>
        <w:t>1)</w:t>
      </w:r>
      <w:r>
        <w:rPr>
          <w:rFonts w:cs="Times New Roman"/>
          <w:iCs/>
        </w:rPr>
        <w:tab/>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E14DC" w:rsidRDefault="007E14DC">
      <w:pPr>
        <w:autoSpaceDE w:val="0"/>
        <w:jc w:val="both"/>
      </w:pPr>
      <w:r>
        <w:rPr>
          <w:rFonts w:cs="Times New Roman"/>
          <w:iCs/>
        </w:rPr>
        <w:lastRenderedPageBreak/>
        <w:t>2)</w:t>
      </w:r>
      <w:r>
        <w:rPr>
          <w:rFonts w:cs="Times New Roman"/>
          <w:iCs/>
        </w:rPr>
        <w:ta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E14DC" w:rsidRDefault="007E14DC">
      <w:pPr>
        <w:autoSpaceDE w:val="0"/>
        <w:jc w:val="both"/>
      </w:pPr>
      <w:r>
        <w:rPr>
          <w:rFonts w:cs="Times New Roman"/>
          <w:iCs/>
        </w:rPr>
        <w:t>3)</w:t>
      </w:r>
      <w:r>
        <w:rPr>
          <w:rFonts w:cs="Times New Roman"/>
          <w:iCs/>
        </w:rPr>
        <w:tab/>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E14DC" w:rsidRDefault="007E14DC">
      <w:pPr>
        <w:autoSpaceDE w:val="0"/>
        <w:jc w:val="both"/>
      </w:pPr>
      <w:r>
        <w:rPr>
          <w:rFonts w:cs="Times New Roman"/>
          <w:iCs/>
        </w:rPr>
        <w:t>4)</w:t>
      </w:r>
      <w:r>
        <w:rPr>
          <w:rFonts w:cs="Times New Roman"/>
          <w:iCs/>
        </w:rPr>
        <w:tab/>
        <w:t xml:space="preserve">уважение к своему и другим народам, </w:t>
      </w:r>
      <w:proofErr w:type="gramStart"/>
      <w:r>
        <w:rPr>
          <w:rFonts w:cs="Times New Roman"/>
          <w:iCs/>
        </w:rPr>
        <w:t>формируемое</w:t>
      </w:r>
      <w:proofErr w:type="gramEnd"/>
      <w:r>
        <w:rPr>
          <w:rFonts w:cs="Times New Roman"/>
          <w:iCs/>
        </w:rPr>
        <w:t xml:space="preserve"> в том числе на основе примеров из художественных произведений и фольклора;</w:t>
      </w:r>
    </w:p>
    <w:p w:rsidR="007E14DC" w:rsidRDefault="007E14DC">
      <w:pPr>
        <w:autoSpaceDE w:val="0"/>
        <w:jc w:val="both"/>
      </w:pPr>
      <w:r>
        <w:rPr>
          <w:rFonts w:cs="Times New Roman"/>
          <w:iCs/>
        </w:rPr>
        <w:t>5)</w:t>
      </w:r>
      <w:r>
        <w:rPr>
          <w:rFonts w:cs="Times New Roman"/>
          <w:iCs/>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E14DC" w:rsidRDefault="007E14DC">
      <w:pPr>
        <w:autoSpaceDE w:val="0"/>
        <w:jc w:val="both"/>
      </w:pPr>
      <w:r>
        <w:rPr>
          <w:rFonts w:cs="Times New Roman"/>
          <w:iCs/>
        </w:rPr>
        <w:t>духовно-нравственного воспитания:</w:t>
      </w:r>
    </w:p>
    <w:p w:rsidR="007E14DC" w:rsidRDefault="007E14DC">
      <w:pPr>
        <w:autoSpaceDE w:val="0"/>
        <w:jc w:val="both"/>
      </w:pPr>
      <w:r>
        <w:rPr>
          <w:rFonts w:cs="Times New Roman"/>
          <w:iCs/>
        </w:rPr>
        <w:t>1)</w:t>
      </w:r>
      <w:r>
        <w:rPr>
          <w:rFonts w:cs="Times New Roman"/>
          <w:iCs/>
        </w:rPr>
        <w:tab/>
        <w:t>признание индивидуальности каждого человека с опорой на собственный жизненный и читательский опыт;</w:t>
      </w:r>
    </w:p>
    <w:p w:rsidR="007E14DC" w:rsidRDefault="007E14DC">
      <w:pPr>
        <w:autoSpaceDE w:val="0"/>
        <w:jc w:val="both"/>
      </w:pPr>
      <w:r>
        <w:rPr>
          <w:rFonts w:cs="Times New Roman"/>
          <w:iCs/>
        </w:rPr>
        <w:t>2)</w:t>
      </w:r>
      <w:r>
        <w:rPr>
          <w:rFonts w:cs="Times New Roman"/>
          <w:iCs/>
        </w:rPr>
        <w:tab/>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E14DC" w:rsidRDefault="007E14DC">
      <w:pPr>
        <w:autoSpaceDE w:val="0"/>
        <w:jc w:val="both"/>
      </w:pPr>
      <w:r>
        <w:rPr>
          <w:rFonts w:cs="Times New Roman"/>
          <w:iCs/>
        </w:rPr>
        <w:t>3)</w:t>
      </w:r>
      <w:r>
        <w:rPr>
          <w:rFonts w:cs="Times New Roman"/>
          <w:iCs/>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E14DC" w:rsidRDefault="007E14DC">
      <w:pPr>
        <w:autoSpaceDE w:val="0"/>
        <w:jc w:val="both"/>
      </w:pPr>
      <w:r>
        <w:rPr>
          <w:rFonts w:cs="Times New Roman"/>
          <w:iCs/>
        </w:rPr>
        <w:t>4)</w:t>
      </w:r>
      <w:r>
        <w:rPr>
          <w:rFonts w:cs="Times New Roman"/>
          <w:iCs/>
        </w:rPr>
        <w:tab/>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E14DC" w:rsidRDefault="007E14DC">
      <w:pPr>
        <w:autoSpaceDE w:val="0"/>
        <w:jc w:val="both"/>
      </w:pPr>
      <w:r>
        <w:rPr>
          <w:rFonts w:cs="Times New Roman"/>
          <w:iCs/>
        </w:rPr>
        <w:t>эстетического воспитания:</w:t>
      </w:r>
    </w:p>
    <w:p w:rsidR="007E14DC" w:rsidRDefault="007E14DC">
      <w:pPr>
        <w:autoSpaceDE w:val="0"/>
        <w:jc w:val="both"/>
      </w:pPr>
      <w:r>
        <w:rPr>
          <w:rFonts w:cs="Times New Roman"/>
          <w:iCs/>
        </w:rPr>
        <w:t>1)</w:t>
      </w:r>
      <w:r>
        <w:rPr>
          <w:rFonts w:cs="Times New Roman"/>
          <w:iCs/>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E14DC" w:rsidRDefault="007E14DC">
      <w:pPr>
        <w:autoSpaceDE w:val="0"/>
        <w:jc w:val="both"/>
      </w:pPr>
      <w:r>
        <w:rPr>
          <w:rFonts w:cs="Times New Roman"/>
          <w:iCs/>
        </w:rPr>
        <w:t>2)</w:t>
      </w:r>
      <w:r>
        <w:rPr>
          <w:rFonts w:cs="Times New Roman"/>
          <w:iCs/>
        </w:rPr>
        <w:tab/>
        <w:t>стремление к самовыражению в разных видах художественной деятельности, в том числе в искусстве слова;</w:t>
      </w:r>
    </w:p>
    <w:p w:rsidR="007E14DC" w:rsidRDefault="007E14DC">
      <w:pPr>
        <w:autoSpaceDE w:val="0"/>
        <w:jc w:val="both"/>
      </w:pPr>
      <w:r>
        <w:rPr>
          <w:rFonts w:cs="Times New Roman"/>
          <w:iCs/>
        </w:rPr>
        <w:t>физического воспитания, формирования культуры здоровья и эмоционального благополучия:</w:t>
      </w:r>
    </w:p>
    <w:p w:rsidR="007E14DC" w:rsidRDefault="007E14DC">
      <w:pPr>
        <w:autoSpaceDE w:val="0"/>
        <w:jc w:val="both"/>
      </w:pPr>
      <w:r>
        <w:rPr>
          <w:rFonts w:cs="Times New Roman"/>
          <w:iCs/>
        </w:rPr>
        <w:t>1)</w:t>
      </w:r>
      <w:r>
        <w:rPr>
          <w:rFonts w:cs="Times New Roman"/>
          <w:iCs/>
        </w:rPr>
        <w:tab/>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E14DC" w:rsidRDefault="007E14DC">
      <w:pPr>
        <w:autoSpaceDE w:val="0"/>
        <w:jc w:val="both"/>
      </w:pPr>
      <w:r>
        <w:rPr>
          <w:rFonts w:cs="Times New Roman"/>
          <w:iCs/>
        </w:rPr>
        <w:t>2)</w:t>
      </w:r>
      <w:r>
        <w:rPr>
          <w:rFonts w:cs="Times New Roman"/>
          <w:iCs/>
        </w:rPr>
        <w:tab/>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E14DC" w:rsidRDefault="007E14DC">
      <w:pPr>
        <w:autoSpaceDE w:val="0"/>
        <w:jc w:val="both"/>
      </w:pPr>
      <w:r>
        <w:rPr>
          <w:rFonts w:cs="Times New Roman"/>
          <w:iCs/>
        </w:rPr>
        <w:t>трудового воспитания:</w:t>
      </w:r>
    </w:p>
    <w:p w:rsidR="007E14DC" w:rsidRDefault="007E14DC">
      <w:pPr>
        <w:autoSpaceDE w:val="0"/>
        <w:jc w:val="both"/>
      </w:pPr>
      <w:r>
        <w:rPr>
          <w:rFonts w:cs="Times New Roman"/>
          <w:iC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E14DC" w:rsidRDefault="007E14DC">
      <w:pPr>
        <w:autoSpaceDE w:val="0"/>
        <w:jc w:val="both"/>
      </w:pPr>
      <w:r>
        <w:rPr>
          <w:rFonts w:cs="Times New Roman"/>
          <w:iCs/>
        </w:rPr>
        <w:t>экологического воспитания:</w:t>
      </w:r>
    </w:p>
    <w:p w:rsidR="007E14DC" w:rsidRDefault="007E14DC">
      <w:pPr>
        <w:autoSpaceDE w:val="0"/>
        <w:jc w:val="both"/>
      </w:pPr>
      <w:r>
        <w:rPr>
          <w:rFonts w:cs="Times New Roman"/>
          <w:iCs/>
        </w:rPr>
        <w:t>1)</w:t>
      </w:r>
      <w:r>
        <w:rPr>
          <w:rFonts w:cs="Times New Roman"/>
          <w:iCs/>
        </w:rPr>
        <w:tab/>
        <w:t>бережное отношение к природе, формируемое в процессе работы с текстами;</w:t>
      </w:r>
    </w:p>
    <w:p w:rsidR="007E14DC" w:rsidRDefault="007E14DC">
      <w:pPr>
        <w:autoSpaceDE w:val="0"/>
        <w:jc w:val="both"/>
      </w:pPr>
      <w:r>
        <w:rPr>
          <w:rFonts w:cs="Times New Roman"/>
          <w:iCs/>
        </w:rPr>
        <w:t>2)</w:t>
      </w:r>
      <w:r>
        <w:rPr>
          <w:rFonts w:cs="Times New Roman"/>
          <w:iCs/>
        </w:rPr>
        <w:tab/>
        <w:t>неприятие действий, приносящих ей вред;</w:t>
      </w:r>
    </w:p>
    <w:p w:rsidR="007E14DC" w:rsidRDefault="007E14DC">
      <w:pPr>
        <w:autoSpaceDE w:val="0"/>
        <w:jc w:val="both"/>
      </w:pPr>
      <w:r>
        <w:rPr>
          <w:rFonts w:cs="Times New Roman"/>
          <w:iCs/>
        </w:rPr>
        <w:t>ценности научного познания:</w:t>
      </w:r>
    </w:p>
    <w:p w:rsidR="007E14DC" w:rsidRDefault="007E14DC">
      <w:pPr>
        <w:autoSpaceDE w:val="0"/>
        <w:jc w:val="both"/>
      </w:pPr>
      <w:r>
        <w:rPr>
          <w:rFonts w:cs="Times New Roman"/>
          <w:iCs/>
        </w:rPr>
        <w:t>1)</w:t>
      </w:r>
      <w:r>
        <w:rPr>
          <w:rFonts w:cs="Times New Roman"/>
          <w:iCs/>
        </w:rPr>
        <w:tab/>
        <w:t xml:space="preserve">первоначальные представления о научной картине мира, </w:t>
      </w:r>
      <w:proofErr w:type="gramStart"/>
      <w:r>
        <w:rPr>
          <w:rFonts w:cs="Times New Roman"/>
          <w:iCs/>
        </w:rPr>
        <w:t>формируемые</w:t>
      </w:r>
      <w:proofErr w:type="gramEnd"/>
      <w:r>
        <w:rPr>
          <w:rFonts w:cs="Times New Roman"/>
          <w:iCs/>
        </w:rPr>
        <w:t xml:space="preserve"> в том числе в процессе усвоения ряда литературоведческих понятий;</w:t>
      </w:r>
    </w:p>
    <w:p w:rsidR="007E14DC" w:rsidRDefault="007E14DC">
      <w:pPr>
        <w:autoSpaceDE w:val="0"/>
        <w:jc w:val="both"/>
      </w:pPr>
      <w:r>
        <w:rPr>
          <w:rFonts w:cs="Times New Roman"/>
          <w:iCs/>
        </w:rPr>
        <w:t>2)</w:t>
      </w:r>
      <w:r>
        <w:rPr>
          <w:rFonts w:cs="Times New Roman"/>
          <w:iCs/>
        </w:rPr>
        <w:tab/>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E14DC" w:rsidRDefault="007E14DC">
      <w:pPr>
        <w:autoSpaceDE w:val="0"/>
        <w:jc w:val="both"/>
        <w:rPr>
          <w:rFonts w:cs="Times New Roman"/>
          <w:iCs/>
        </w:rPr>
      </w:pP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В результате изучения предмета «</w:t>
      </w:r>
      <w:proofErr w:type="gramStart"/>
      <w:r>
        <w:rPr>
          <w:rFonts w:cs="Times New Roman"/>
          <w:iCs/>
        </w:rPr>
        <w:t>Литературное</w:t>
      </w:r>
      <w:proofErr w:type="gramEnd"/>
      <w:r>
        <w:rPr>
          <w:rFonts w:cs="Times New Roman"/>
          <w:iCs/>
        </w:rPr>
        <w:t xml:space="preserve"> чтения на родном (русском) языке» у обучающегося будут сформированы следующие познавательные универсальные учебные действия.</w:t>
      </w:r>
    </w:p>
    <w:p w:rsidR="007E14DC" w:rsidRDefault="007E14DC">
      <w:pPr>
        <w:autoSpaceDE w:val="0"/>
        <w:jc w:val="both"/>
      </w:pPr>
      <w:r>
        <w:rPr>
          <w:rFonts w:cs="Times New Roman"/>
          <w:iCs/>
        </w:rPr>
        <w:t>Базовые логические действия:</w:t>
      </w:r>
    </w:p>
    <w:p w:rsidR="007E14DC" w:rsidRDefault="007E14DC">
      <w:pPr>
        <w:autoSpaceDE w:val="0"/>
        <w:jc w:val="both"/>
      </w:pPr>
      <w:r>
        <w:rPr>
          <w:rFonts w:cs="Times New Roman"/>
          <w:iCs/>
        </w:rPr>
        <w:t>1)</w:t>
      </w:r>
      <w:r>
        <w:rPr>
          <w:rFonts w:cs="Times New Roman"/>
          <w:iCs/>
        </w:rPr>
        <w:tab/>
        <w:t>сравнивать различные тексты, устанавливать основания для сравнения текстов, устанавливать аналогии текстов;</w:t>
      </w:r>
    </w:p>
    <w:p w:rsidR="007E14DC" w:rsidRDefault="007E14DC">
      <w:pPr>
        <w:autoSpaceDE w:val="0"/>
        <w:jc w:val="both"/>
      </w:pPr>
      <w:r>
        <w:rPr>
          <w:rFonts w:cs="Times New Roman"/>
          <w:iCs/>
        </w:rPr>
        <w:lastRenderedPageBreak/>
        <w:t>2)</w:t>
      </w:r>
      <w:r>
        <w:rPr>
          <w:rFonts w:cs="Times New Roman"/>
          <w:iCs/>
        </w:rPr>
        <w:tab/>
        <w:t>объединять объекты (тексты) по определённому признаку;</w:t>
      </w:r>
    </w:p>
    <w:p w:rsidR="007E14DC" w:rsidRDefault="007E14DC">
      <w:pPr>
        <w:autoSpaceDE w:val="0"/>
        <w:jc w:val="both"/>
      </w:pPr>
      <w:r>
        <w:rPr>
          <w:rFonts w:cs="Times New Roman"/>
          <w:iCs/>
        </w:rPr>
        <w:t>3)</w:t>
      </w:r>
      <w:r>
        <w:rPr>
          <w:rFonts w:cs="Times New Roman"/>
          <w:iCs/>
        </w:rPr>
        <w:tab/>
        <w:t>определять существенный признак для классификации пословиц, поговорок, фразеологизмов;</w:t>
      </w:r>
    </w:p>
    <w:p w:rsidR="007E14DC" w:rsidRDefault="007E14DC">
      <w:pPr>
        <w:autoSpaceDE w:val="0"/>
        <w:jc w:val="both"/>
      </w:pPr>
      <w:r>
        <w:rPr>
          <w:rFonts w:cs="Times New Roman"/>
          <w:iCs/>
        </w:rPr>
        <w:t>4)</w:t>
      </w:r>
      <w:r>
        <w:rPr>
          <w:rFonts w:cs="Times New Roman"/>
          <w:iCs/>
        </w:rPr>
        <w:tab/>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E14DC" w:rsidRDefault="007E14DC">
      <w:pPr>
        <w:autoSpaceDE w:val="0"/>
        <w:jc w:val="both"/>
      </w:pPr>
      <w:r>
        <w:rPr>
          <w:rFonts w:cs="Times New Roman"/>
          <w:iCs/>
        </w:rPr>
        <w:t>5)</w:t>
      </w:r>
      <w:r>
        <w:rPr>
          <w:rFonts w:cs="Times New Roman"/>
          <w:iCs/>
        </w:rPr>
        <w:ta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E14DC" w:rsidRDefault="007E14DC">
      <w:pPr>
        <w:autoSpaceDE w:val="0"/>
        <w:jc w:val="both"/>
      </w:pPr>
      <w:r>
        <w:rPr>
          <w:rFonts w:cs="Times New Roman"/>
          <w:iCs/>
        </w:rPr>
        <w:t>6)</w:t>
      </w:r>
      <w:r>
        <w:rPr>
          <w:rFonts w:cs="Times New Roman"/>
          <w:iCs/>
        </w:rPr>
        <w:tab/>
        <w:t>устанавливать причинно-следственные связи при анализе текста, делать выводы.</w:t>
      </w:r>
    </w:p>
    <w:p w:rsidR="007E14DC" w:rsidRDefault="007E14DC">
      <w:pPr>
        <w:autoSpaceDE w:val="0"/>
        <w:jc w:val="both"/>
      </w:pPr>
      <w:r>
        <w:rPr>
          <w:rFonts w:cs="Times New Roman"/>
          <w:iCs/>
        </w:rPr>
        <w:t>Базовые исследовательские действия:</w:t>
      </w:r>
    </w:p>
    <w:p w:rsidR="007E14DC" w:rsidRDefault="007E14DC">
      <w:pPr>
        <w:autoSpaceDE w:val="0"/>
        <w:jc w:val="both"/>
      </w:pPr>
      <w:r>
        <w:rPr>
          <w:rFonts w:cs="Times New Roman"/>
          <w:iCs/>
        </w:rPr>
        <w:t>1)</w:t>
      </w:r>
      <w:r>
        <w:rPr>
          <w:rFonts w:cs="Times New Roman"/>
          <w:iCs/>
        </w:rPr>
        <w:tab/>
        <w:t>с помощью учителя формулировать цель, планировать изменения собственного высказывания в соответствии с речевой ситуацией;</w:t>
      </w:r>
    </w:p>
    <w:p w:rsidR="007E14DC" w:rsidRDefault="007E14DC">
      <w:pPr>
        <w:autoSpaceDE w:val="0"/>
        <w:jc w:val="both"/>
      </w:pPr>
      <w:r>
        <w:rPr>
          <w:rFonts w:cs="Times New Roman"/>
          <w:iCs/>
        </w:rPr>
        <w:t>2)</w:t>
      </w:r>
      <w:r>
        <w:rPr>
          <w:rFonts w:cs="Times New Roman"/>
          <w:iCs/>
        </w:rPr>
        <w:tab/>
        <w:t xml:space="preserve">сравнивать несколько вариантов выполнения задания, выбирать наиболее </w:t>
      </w:r>
      <w:proofErr w:type="gramStart"/>
      <w:r>
        <w:rPr>
          <w:rFonts w:cs="Times New Roman"/>
          <w:iCs/>
        </w:rPr>
        <w:t>подходящий</w:t>
      </w:r>
      <w:proofErr w:type="gramEnd"/>
      <w:r>
        <w:rPr>
          <w:rFonts w:cs="Times New Roman"/>
          <w:iCs/>
        </w:rPr>
        <w:t xml:space="preserve"> (на основе предложенных критериев);</w:t>
      </w:r>
    </w:p>
    <w:p w:rsidR="007E14DC" w:rsidRDefault="007E14DC">
      <w:pPr>
        <w:autoSpaceDE w:val="0"/>
        <w:jc w:val="both"/>
      </w:pPr>
      <w:r>
        <w:rPr>
          <w:rFonts w:cs="Times New Roman"/>
          <w:iCs/>
        </w:rPr>
        <w:t>3)</w:t>
      </w:r>
      <w:r>
        <w:rPr>
          <w:rFonts w:cs="Times New Roman"/>
          <w:iCs/>
        </w:rPr>
        <w:tab/>
        <w:t>проводить по предложенному плану несложное мини-исследование, выполнять по предложенному плану проектное задание;</w:t>
      </w:r>
    </w:p>
    <w:p w:rsidR="007E14DC" w:rsidRDefault="007E14DC">
      <w:pPr>
        <w:autoSpaceDE w:val="0"/>
        <w:jc w:val="both"/>
      </w:pPr>
      <w:r>
        <w:rPr>
          <w:rFonts w:cs="Times New Roman"/>
          <w:iCs/>
        </w:rPr>
        <w:t>4)</w:t>
      </w:r>
      <w:r>
        <w:rPr>
          <w:rFonts w:cs="Times New Roman"/>
          <w:iCs/>
        </w:rPr>
        <w:tab/>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E14DC" w:rsidRDefault="007E14DC">
      <w:pPr>
        <w:autoSpaceDE w:val="0"/>
        <w:jc w:val="both"/>
      </w:pPr>
      <w:r>
        <w:rPr>
          <w:rFonts w:cs="Times New Roman"/>
          <w:iCs/>
        </w:rPr>
        <w:t>5)</w:t>
      </w:r>
      <w:r>
        <w:rPr>
          <w:rFonts w:cs="Times New Roman"/>
          <w:iCs/>
        </w:rPr>
        <w:tab/>
        <w:t>прогнозировать возможное развитие процессов, событий и их последствия в аналогичных или сходных ситуациях.</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выбирать источник получения информации: нужный словарь, справочник для получения запрашиваемой информации, для уточнения;</w:t>
      </w:r>
    </w:p>
    <w:p w:rsidR="007E14DC" w:rsidRDefault="007E14DC">
      <w:pPr>
        <w:autoSpaceDE w:val="0"/>
        <w:jc w:val="both"/>
      </w:pPr>
      <w:r>
        <w:rPr>
          <w:rFonts w:cs="Times New Roman"/>
          <w:iCs/>
        </w:rPr>
        <w:t>2)</w:t>
      </w:r>
      <w:r>
        <w:rPr>
          <w:rFonts w:cs="Times New Roman"/>
          <w:iCs/>
        </w:rPr>
        <w:tab/>
        <w:t>согласно заданному алгоритму находить представленную в явном виде информацию в предложенном источнике: в словарях, справочниках;</w:t>
      </w:r>
    </w:p>
    <w:p w:rsidR="007E14DC" w:rsidRDefault="007E14DC">
      <w:pPr>
        <w:autoSpaceDE w:val="0"/>
        <w:jc w:val="both"/>
      </w:pPr>
      <w:r>
        <w:rPr>
          <w:rFonts w:cs="Times New Roman"/>
          <w:iCs/>
        </w:rPr>
        <w:t>3)</w:t>
      </w:r>
      <w:r>
        <w:rPr>
          <w:rFonts w:cs="Times New Roman"/>
          <w:iCs/>
        </w:rPr>
        <w:ta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E14DC" w:rsidRDefault="007E14DC">
      <w:pPr>
        <w:autoSpaceDE w:val="0"/>
        <w:jc w:val="both"/>
      </w:pPr>
      <w:r>
        <w:rPr>
          <w:rFonts w:cs="Times New Roman"/>
          <w:iCs/>
        </w:rPr>
        <w:t>4)</w:t>
      </w:r>
      <w:r>
        <w:rPr>
          <w:rFonts w:cs="Times New Roman"/>
          <w:iCs/>
        </w:rPr>
        <w:tab/>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E14DC" w:rsidRDefault="007E14DC">
      <w:pPr>
        <w:autoSpaceDE w:val="0"/>
        <w:jc w:val="both"/>
      </w:pPr>
      <w:r>
        <w:rPr>
          <w:rFonts w:cs="Times New Roman"/>
          <w:iCs/>
        </w:rPr>
        <w:t>5)</w:t>
      </w:r>
      <w:r>
        <w:rPr>
          <w:rFonts w:cs="Times New Roman"/>
          <w:iCs/>
        </w:rPr>
        <w:tab/>
        <w:t>анализировать и создавать текстовую, графическую, видео, звуковую информацию в соответствии с учебной задачей;</w:t>
      </w:r>
    </w:p>
    <w:p w:rsidR="007E14DC" w:rsidRDefault="007E14DC">
      <w:pPr>
        <w:autoSpaceDE w:val="0"/>
        <w:jc w:val="both"/>
      </w:pPr>
      <w:r>
        <w:rPr>
          <w:rFonts w:cs="Times New Roman"/>
          <w:iCs/>
        </w:rPr>
        <w:t>6)</w:t>
      </w:r>
      <w:r>
        <w:rPr>
          <w:rFonts w:cs="Times New Roman"/>
          <w:iCs/>
        </w:rPr>
        <w:tab/>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E14DC" w:rsidRDefault="007E14DC">
      <w:pPr>
        <w:autoSpaceDE w:val="0"/>
        <w:jc w:val="both"/>
        <w:rPr>
          <w:rFonts w:cs="Times New Roman"/>
          <w:iCs/>
        </w:rPr>
      </w:pPr>
    </w:p>
    <w:p w:rsidR="007E14DC" w:rsidRDefault="007E14DC">
      <w:pPr>
        <w:autoSpaceDE w:val="0"/>
        <w:jc w:val="both"/>
      </w:pPr>
      <w:proofErr w:type="gramStart"/>
      <w:r>
        <w:rPr>
          <w:rFonts w:cs="Times New Roman"/>
          <w:iCs/>
        </w:rPr>
        <w:t>К концу обучения в начальной школе у обучающегося формируются коммуникативные универсальные учебные действия.</w:t>
      </w:r>
      <w:proofErr w:type="gramEnd"/>
    </w:p>
    <w:p w:rsidR="007E14DC" w:rsidRDefault="007E14DC">
      <w:pPr>
        <w:autoSpaceDE w:val="0"/>
        <w:jc w:val="both"/>
      </w:pPr>
      <w:r>
        <w:rPr>
          <w:rFonts w:cs="Times New Roman"/>
          <w:iCs/>
        </w:rPr>
        <w:t>Общение:</w:t>
      </w:r>
    </w:p>
    <w:p w:rsidR="007E14DC" w:rsidRDefault="007E14DC">
      <w:pPr>
        <w:autoSpaceDE w:val="0"/>
        <w:jc w:val="both"/>
      </w:pPr>
      <w:r>
        <w:rPr>
          <w:rFonts w:cs="Times New Roman"/>
          <w:iCs/>
        </w:rPr>
        <w:t>1)</w:t>
      </w:r>
      <w:r>
        <w:rPr>
          <w:rFonts w:cs="Times New Roman"/>
          <w:iCs/>
        </w:rPr>
        <w:tab/>
        <w:t>воспринимать и формулировать суждения, выражать эмоции в соответствии с целями и условиями общения в знакомой среде;</w:t>
      </w:r>
    </w:p>
    <w:p w:rsidR="007E14DC" w:rsidRDefault="007E14DC">
      <w:pPr>
        <w:autoSpaceDE w:val="0"/>
        <w:jc w:val="both"/>
      </w:pPr>
      <w:r>
        <w:rPr>
          <w:rFonts w:cs="Times New Roman"/>
          <w:iCs/>
        </w:rPr>
        <w:t>2)</w:t>
      </w:r>
      <w:r>
        <w:rPr>
          <w:rFonts w:cs="Times New Roman"/>
          <w:iCs/>
        </w:rPr>
        <w:tab/>
        <w:t>проявлять уважительное отношение к собеседнику, соблюдать правила ведения диалоги и дискуссии;</w:t>
      </w:r>
    </w:p>
    <w:p w:rsidR="007E14DC" w:rsidRDefault="007E14DC">
      <w:pPr>
        <w:autoSpaceDE w:val="0"/>
        <w:jc w:val="both"/>
      </w:pPr>
      <w:r>
        <w:rPr>
          <w:rFonts w:cs="Times New Roman"/>
          <w:iCs/>
        </w:rPr>
        <w:t>3)</w:t>
      </w:r>
      <w:r>
        <w:rPr>
          <w:rFonts w:cs="Times New Roman"/>
          <w:iCs/>
        </w:rPr>
        <w:tab/>
        <w:t>признавать возможность существования разных точек зрения;</w:t>
      </w:r>
    </w:p>
    <w:p w:rsidR="007E14DC" w:rsidRDefault="007E14DC">
      <w:pPr>
        <w:autoSpaceDE w:val="0"/>
        <w:jc w:val="both"/>
      </w:pPr>
      <w:r>
        <w:rPr>
          <w:rFonts w:cs="Times New Roman"/>
          <w:iCs/>
        </w:rPr>
        <w:t>4)</w:t>
      </w:r>
      <w:r>
        <w:rPr>
          <w:rFonts w:cs="Times New Roman"/>
          <w:iCs/>
        </w:rPr>
        <w:tab/>
        <w:t>корректно и аргументированно высказывать своё мнение;</w:t>
      </w:r>
    </w:p>
    <w:p w:rsidR="007E14DC" w:rsidRDefault="007E14DC">
      <w:pPr>
        <w:autoSpaceDE w:val="0"/>
        <w:jc w:val="both"/>
      </w:pPr>
      <w:r>
        <w:rPr>
          <w:rFonts w:cs="Times New Roman"/>
          <w:iCs/>
        </w:rPr>
        <w:t>5)</w:t>
      </w:r>
      <w:r>
        <w:rPr>
          <w:rFonts w:cs="Times New Roman"/>
          <w:iCs/>
        </w:rPr>
        <w:tab/>
        <w:t>строить речевое высказывание в соответствии с поставленной задачей;</w:t>
      </w:r>
    </w:p>
    <w:p w:rsidR="007E14DC" w:rsidRDefault="007E14DC">
      <w:pPr>
        <w:autoSpaceDE w:val="0"/>
        <w:jc w:val="both"/>
      </w:pPr>
      <w:r>
        <w:rPr>
          <w:rFonts w:cs="Times New Roman"/>
          <w:iCs/>
        </w:rPr>
        <w:t>6)</w:t>
      </w:r>
      <w:r>
        <w:rPr>
          <w:rFonts w:cs="Times New Roman"/>
          <w:iCs/>
        </w:rPr>
        <w:tab/>
        <w:t>создавать устные и письменные тексты (описание, рассуждение, повествование) в соответствии с речевой ситуацией;</w:t>
      </w:r>
    </w:p>
    <w:p w:rsidR="007E14DC" w:rsidRDefault="007E14DC">
      <w:pPr>
        <w:autoSpaceDE w:val="0"/>
        <w:jc w:val="both"/>
      </w:pPr>
      <w:r>
        <w:rPr>
          <w:rFonts w:cs="Times New Roman"/>
          <w:iCs/>
        </w:rPr>
        <w:t>7)</w:t>
      </w:r>
      <w:r>
        <w:rPr>
          <w:rFonts w:cs="Times New Roman"/>
          <w:iCs/>
        </w:rPr>
        <w:tab/>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E14DC" w:rsidRDefault="007E14DC">
      <w:pPr>
        <w:autoSpaceDE w:val="0"/>
        <w:jc w:val="both"/>
      </w:pPr>
      <w:r>
        <w:rPr>
          <w:rFonts w:cs="Times New Roman"/>
          <w:iCs/>
        </w:rPr>
        <w:t>8)</w:t>
      </w:r>
      <w:r>
        <w:rPr>
          <w:rFonts w:cs="Times New Roman"/>
          <w:iCs/>
        </w:rPr>
        <w:tab/>
        <w:t>подбирать иллюстративный материал (рисунки, фото, плакаты) к тексту выступления.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E14DC" w:rsidRDefault="007E14DC">
      <w:pPr>
        <w:autoSpaceDE w:val="0"/>
        <w:jc w:val="both"/>
      </w:pPr>
      <w:r>
        <w:rPr>
          <w:rFonts w:cs="Times New Roman"/>
          <w:iCs/>
        </w:rPr>
        <w:lastRenderedPageBreak/>
        <w:t>2)</w:t>
      </w:r>
      <w:r>
        <w:rPr>
          <w:rFonts w:cs="Times New Roman"/>
          <w:iC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14DC" w:rsidRDefault="007E14DC">
      <w:pPr>
        <w:autoSpaceDE w:val="0"/>
        <w:jc w:val="both"/>
      </w:pPr>
      <w:r>
        <w:rPr>
          <w:rFonts w:cs="Times New Roman"/>
          <w:iCs/>
        </w:rPr>
        <w:t>3)</w:t>
      </w:r>
      <w:r>
        <w:rPr>
          <w:rFonts w:cs="Times New Roman"/>
          <w:iCs/>
        </w:rPr>
        <w:tab/>
        <w:t>проявлять готовность руководить, выполнять поручения, подчиняться, самостоятельно разрешать конфликты;</w:t>
      </w:r>
    </w:p>
    <w:p w:rsidR="007E14DC" w:rsidRDefault="007E14DC">
      <w:pPr>
        <w:autoSpaceDE w:val="0"/>
        <w:jc w:val="both"/>
      </w:pPr>
      <w:r>
        <w:rPr>
          <w:rFonts w:cs="Times New Roman"/>
          <w:iCs/>
        </w:rPr>
        <w:t>4)</w:t>
      </w:r>
      <w:r>
        <w:rPr>
          <w:rFonts w:cs="Times New Roman"/>
          <w:iCs/>
        </w:rPr>
        <w:tab/>
        <w:t>ответственно выполнять свою часть работы;</w:t>
      </w:r>
    </w:p>
    <w:p w:rsidR="007E14DC" w:rsidRDefault="007E14DC">
      <w:pPr>
        <w:autoSpaceDE w:val="0"/>
        <w:jc w:val="both"/>
      </w:pPr>
      <w:r>
        <w:rPr>
          <w:rFonts w:cs="Times New Roman"/>
          <w:iCs/>
        </w:rPr>
        <w:t>5)</w:t>
      </w:r>
      <w:r>
        <w:rPr>
          <w:rFonts w:cs="Times New Roman"/>
          <w:iCs/>
        </w:rPr>
        <w:tab/>
        <w:t>оценивать свой вклад в общий результат;</w:t>
      </w:r>
    </w:p>
    <w:p w:rsidR="007E14DC" w:rsidRDefault="007E14DC">
      <w:pPr>
        <w:autoSpaceDE w:val="0"/>
        <w:jc w:val="both"/>
      </w:pPr>
      <w:r>
        <w:rPr>
          <w:rFonts w:cs="Times New Roman"/>
          <w:iCs/>
        </w:rPr>
        <w:t>6)</w:t>
      </w:r>
      <w:r>
        <w:rPr>
          <w:rFonts w:cs="Times New Roman"/>
          <w:iCs/>
        </w:rPr>
        <w:tab/>
        <w:t>выполнять совместные проектные задания с опорой на предложенные образцы.</w:t>
      </w:r>
    </w:p>
    <w:p w:rsidR="007E14DC" w:rsidRDefault="007E14DC">
      <w:pPr>
        <w:autoSpaceDE w:val="0"/>
        <w:jc w:val="both"/>
        <w:rPr>
          <w:rFonts w:cs="Times New Roman"/>
          <w:iCs/>
        </w:rPr>
      </w:pPr>
    </w:p>
    <w:p w:rsidR="007E14DC" w:rsidRDefault="007E14DC">
      <w:pPr>
        <w:autoSpaceDE w:val="0"/>
        <w:jc w:val="both"/>
      </w:pPr>
      <w:proofErr w:type="gramStart"/>
      <w:r>
        <w:rPr>
          <w:rFonts w:cs="Times New Roman"/>
          <w:iCs/>
        </w:rPr>
        <w:t>К концу обучения в начальной школе у обучающегося формируются регулятивные универсальные учебные действия.</w:t>
      </w:r>
      <w:proofErr w:type="gramEnd"/>
    </w:p>
    <w:p w:rsidR="007E14DC" w:rsidRDefault="007E14DC">
      <w:pPr>
        <w:autoSpaceDE w:val="0"/>
        <w:jc w:val="both"/>
      </w:pPr>
      <w:r>
        <w:rPr>
          <w:rFonts w:cs="Times New Roman"/>
          <w:iCs/>
        </w:rPr>
        <w:t>Самоорганизация:</w:t>
      </w:r>
    </w:p>
    <w:p w:rsidR="007E14DC" w:rsidRDefault="007E14DC">
      <w:pPr>
        <w:autoSpaceDE w:val="0"/>
        <w:jc w:val="both"/>
      </w:pPr>
      <w:r>
        <w:rPr>
          <w:rFonts w:cs="Times New Roman"/>
          <w:iCs/>
        </w:rPr>
        <w:t>1)</w:t>
      </w:r>
      <w:r>
        <w:rPr>
          <w:rFonts w:cs="Times New Roman"/>
          <w:iCs/>
        </w:rPr>
        <w:tab/>
        <w:t>планировать действия по решению учебной задачи для получения результата;</w:t>
      </w:r>
    </w:p>
    <w:p w:rsidR="007E14DC" w:rsidRDefault="007E14DC">
      <w:pPr>
        <w:autoSpaceDE w:val="0"/>
        <w:jc w:val="both"/>
      </w:pPr>
      <w:r>
        <w:rPr>
          <w:rFonts w:cs="Times New Roman"/>
          <w:iCs/>
        </w:rPr>
        <w:t>2)</w:t>
      </w:r>
      <w:r>
        <w:rPr>
          <w:rFonts w:cs="Times New Roman"/>
          <w:iCs/>
        </w:rPr>
        <w:tab/>
        <w:t>выстраивать последовательность выбранных действий.</w:t>
      </w:r>
    </w:p>
    <w:p w:rsidR="007E14DC" w:rsidRDefault="007E14DC">
      <w:pPr>
        <w:autoSpaceDE w:val="0"/>
        <w:jc w:val="both"/>
      </w:pPr>
      <w:r>
        <w:rPr>
          <w:rFonts w:cs="Times New Roman"/>
          <w:iCs/>
        </w:rPr>
        <w:t>Самоконтроль:</w:t>
      </w:r>
    </w:p>
    <w:p w:rsidR="007E14DC" w:rsidRDefault="007E14DC">
      <w:pPr>
        <w:autoSpaceDE w:val="0"/>
        <w:jc w:val="both"/>
      </w:pPr>
      <w:r>
        <w:rPr>
          <w:rFonts w:cs="Times New Roman"/>
          <w:iCs/>
        </w:rPr>
        <w:t>1)</w:t>
      </w:r>
      <w:r>
        <w:rPr>
          <w:rFonts w:cs="Times New Roman"/>
          <w:iCs/>
        </w:rPr>
        <w:tab/>
        <w:t>устанавливать причины успеха/неудач учебной деятельности;</w:t>
      </w:r>
    </w:p>
    <w:p w:rsidR="007E14DC" w:rsidRDefault="007E14DC">
      <w:pPr>
        <w:autoSpaceDE w:val="0"/>
        <w:jc w:val="both"/>
      </w:pPr>
      <w:r>
        <w:rPr>
          <w:rFonts w:cs="Times New Roman"/>
          <w:iCs/>
        </w:rPr>
        <w:t>2)</w:t>
      </w:r>
      <w:r>
        <w:rPr>
          <w:rFonts w:cs="Times New Roman"/>
          <w:iCs/>
        </w:rPr>
        <w:tab/>
        <w:t>корректировать свои учебные действия для преодоления речевых ошибок и ошибок, связанных с анализом текстов;</w:t>
      </w:r>
    </w:p>
    <w:p w:rsidR="007E14DC" w:rsidRDefault="007E14DC">
      <w:pPr>
        <w:autoSpaceDE w:val="0"/>
        <w:jc w:val="both"/>
      </w:pPr>
      <w:r>
        <w:rPr>
          <w:rFonts w:cs="Times New Roman"/>
          <w:iCs/>
        </w:rPr>
        <w:t>3)</w:t>
      </w:r>
      <w:r>
        <w:rPr>
          <w:rFonts w:cs="Times New Roman"/>
          <w:iCs/>
        </w:rPr>
        <w:tab/>
        <w:t>соотносить результат деятельности с поставленной учебной задачей по анализу текстов;</w:t>
      </w:r>
    </w:p>
    <w:p w:rsidR="007E14DC" w:rsidRDefault="007E14DC">
      <w:pPr>
        <w:autoSpaceDE w:val="0"/>
        <w:jc w:val="both"/>
      </w:pPr>
      <w:r>
        <w:rPr>
          <w:rFonts w:cs="Times New Roman"/>
          <w:iCs/>
        </w:rPr>
        <w:t>4)</w:t>
      </w:r>
      <w:r>
        <w:rPr>
          <w:rFonts w:cs="Times New Roman"/>
          <w:iCs/>
        </w:rPr>
        <w:tab/>
        <w:t>находить ошибку, допущенную при работе с текстами;</w:t>
      </w:r>
    </w:p>
    <w:p w:rsidR="007E14DC" w:rsidRDefault="007E14DC">
      <w:pPr>
        <w:autoSpaceDE w:val="0"/>
        <w:jc w:val="both"/>
      </w:pPr>
      <w:r>
        <w:rPr>
          <w:rFonts w:cs="Times New Roman"/>
          <w:iCs/>
        </w:rPr>
        <w:t>5)</w:t>
      </w:r>
      <w:r>
        <w:rPr>
          <w:rFonts w:cs="Times New Roman"/>
          <w:iCs/>
        </w:rPr>
        <w:tab/>
        <w:t>сравнивать результаты своей деятельности и деятельности одноклассников, объективно оценивать их по предложенным критериям.</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iCs/>
        </w:rPr>
        <w:t>Изучение учебного предмета «Литературное чтение на родном (русском) языке» в течение четырёх лет обучения должно обеспечить:</w:t>
      </w:r>
    </w:p>
    <w:p w:rsidR="007E14DC" w:rsidRDefault="007E14DC">
      <w:pPr>
        <w:autoSpaceDE w:val="0"/>
        <w:jc w:val="both"/>
      </w:pPr>
      <w:r>
        <w:rPr>
          <w:rFonts w:cs="Times New Roman"/>
          <w:iCs/>
        </w:rPr>
        <w:t>1)</w:t>
      </w:r>
      <w:r>
        <w:rPr>
          <w:rFonts w:cs="Times New Roman"/>
          <w:iCs/>
        </w:rPr>
        <w:tab/>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E14DC" w:rsidRDefault="007E14DC">
      <w:pPr>
        <w:autoSpaceDE w:val="0"/>
        <w:jc w:val="both"/>
      </w:pPr>
      <w:r>
        <w:rPr>
          <w:rFonts w:cs="Times New Roman"/>
          <w:iCs/>
        </w:rPr>
        <w:t>2)</w:t>
      </w:r>
      <w:r>
        <w:rPr>
          <w:rFonts w:cs="Times New Roman"/>
          <w:iCs/>
        </w:rPr>
        <w:tab/>
        <w:t>осознание коммуникативно-эстетических возможностей русского языка на основе изучения произведений русской литературы;</w:t>
      </w:r>
    </w:p>
    <w:p w:rsidR="007E14DC" w:rsidRDefault="007E14DC">
      <w:pPr>
        <w:autoSpaceDE w:val="0"/>
        <w:jc w:val="both"/>
      </w:pPr>
      <w:r>
        <w:rPr>
          <w:rFonts w:cs="Times New Roman"/>
          <w:iCs/>
        </w:rPr>
        <w:t>3)</w:t>
      </w:r>
      <w:r>
        <w:rPr>
          <w:rFonts w:cs="Times New Roman"/>
          <w:iCs/>
        </w:rPr>
        <w:tab/>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E14DC" w:rsidRDefault="007E14DC">
      <w:pPr>
        <w:autoSpaceDE w:val="0"/>
        <w:jc w:val="both"/>
      </w:pPr>
      <w:r>
        <w:rPr>
          <w:rFonts w:cs="Times New Roman"/>
          <w:iCs/>
        </w:rPr>
        <w:t>4)</w:t>
      </w:r>
      <w:r>
        <w:rPr>
          <w:rFonts w:cs="Times New Roman"/>
          <w:iCs/>
        </w:rPr>
        <w:tab/>
        <w:t xml:space="preserve">ориентировку в нравственном содержании </w:t>
      </w:r>
      <w:proofErr w:type="gramStart"/>
      <w:r>
        <w:rPr>
          <w:rFonts w:cs="Times New Roman"/>
          <w:iCs/>
        </w:rPr>
        <w:t>прочитанного</w:t>
      </w:r>
      <w:proofErr w:type="gramEnd"/>
      <w:r>
        <w:rPr>
          <w:rFonts w:cs="Times New Roman"/>
          <w:iCs/>
        </w:rPr>
        <w:t>, соотнесение поступков героев с нравственными нормами, обоснование нравственной оценки поступков героев;</w:t>
      </w:r>
    </w:p>
    <w:p w:rsidR="007E14DC" w:rsidRDefault="007E14DC">
      <w:pPr>
        <w:autoSpaceDE w:val="0"/>
        <w:jc w:val="both"/>
      </w:pPr>
      <w:r>
        <w:rPr>
          <w:rFonts w:cs="Times New Roman"/>
          <w:iCs/>
        </w:rPr>
        <w:t>5)</w:t>
      </w:r>
      <w:r>
        <w:rPr>
          <w:rFonts w:cs="Times New Roman"/>
          <w:iCs/>
        </w:rPr>
        <w:tab/>
        <w:t>овладение элементарными представлениями о национальном своеобразии метафор, олицетворений, эпитетов;</w:t>
      </w:r>
    </w:p>
    <w:p w:rsidR="007E14DC" w:rsidRDefault="007E14DC">
      <w:pPr>
        <w:autoSpaceDE w:val="0"/>
        <w:jc w:val="both"/>
      </w:pPr>
      <w:r>
        <w:rPr>
          <w:rFonts w:cs="Times New Roman"/>
          <w:iCs/>
        </w:rPr>
        <w:t>6)</w:t>
      </w:r>
      <w:r>
        <w:rPr>
          <w:rFonts w:cs="Times New Roman"/>
          <w:iCs/>
        </w:rPr>
        <w:tab/>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E14DC" w:rsidRDefault="007E14DC">
      <w:pPr>
        <w:autoSpaceDE w:val="0"/>
        <w:jc w:val="both"/>
      </w:pPr>
      <w:proofErr w:type="gramStart"/>
      <w:r>
        <w:rPr>
          <w:rFonts w:cs="Times New Roman"/>
          <w:iCs/>
        </w:rPr>
        <w:t>7)</w:t>
      </w:r>
      <w:r>
        <w:rPr>
          <w:rFonts w:cs="Times New Roman"/>
          <w:iCs/>
        </w:rPr>
        <w:tab/>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roofErr w:type="gramEnd"/>
    </w:p>
    <w:p w:rsidR="007E14DC" w:rsidRDefault="007E14DC">
      <w:pPr>
        <w:autoSpaceDE w:val="0"/>
        <w:jc w:val="both"/>
      </w:pPr>
      <w:r>
        <w:rPr>
          <w:rFonts w:cs="Times New Roman"/>
          <w:iCs/>
        </w:rPr>
        <w:t>8)</w:t>
      </w:r>
      <w:r>
        <w:rPr>
          <w:rFonts w:cs="Times New Roman"/>
          <w:iCs/>
        </w:rPr>
        <w:tab/>
        <w:t>самостоятельный выбор интересующей литературы, обогащение собственного круга чтения;</w:t>
      </w:r>
    </w:p>
    <w:p w:rsidR="007E14DC" w:rsidRDefault="007E14DC">
      <w:pPr>
        <w:autoSpaceDE w:val="0"/>
        <w:jc w:val="both"/>
      </w:pPr>
      <w:r>
        <w:rPr>
          <w:rFonts w:cs="Times New Roman"/>
          <w:iCs/>
        </w:rPr>
        <w:t>9)</w:t>
      </w:r>
      <w:r>
        <w:rPr>
          <w:rFonts w:cs="Times New Roman"/>
          <w:iCs/>
        </w:rPr>
        <w:tab/>
        <w:t>использование справочных источников для получения дополнительной информации.</w:t>
      </w:r>
    </w:p>
    <w:p w:rsidR="007E14DC" w:rsidRDefault="007E14DC">
      <w:pPr>
        <w:autoSpaceDE w:val="0"/>
        <w:jc w:val="both"/>
        <w:rPr>
          <w:rFonts w:cs="Times New Roman"/>
          <w:iCs/>
        </w:rPr>
      </w:pPr>
    </w:p>
    <w:p w:rsidR="007E14DC" w:rsidRDefault="007E14DC">
      <w:pPr>
        <w:autoSpaceDE w:val="0"/>
        <w:jc w:val="both"/>
      </w:pPr>
      <w:r>
        <w:rPr>
          <w:rFonts w:cs="Times New Roman"/>
          <w:b/>
          <w:iCs/>
        </w:rPr>
        <w:t>Предметные результаты по годам обучения</w:t>
      </w:r>
    </w:p>
    <w:p w:rsidR="007E14DC" w:rsidRDefault="007E14DC">
      <w:pPr>
        <w:autoSpaceDE w:val="0"/>
        <w:jc w:val="both"/>
      </w:pPr>
      <w:r>
        <w:rPr>
          <w:rFonts w:cs="Times New Roman"/>
          <w:b/>
          <w:iCs/>
        </w:rPr>
        <w:t>К концу обучения в 1 классе</w:t>
      </w:r>
      <w:r>
        <w:rPr>
          <w:rFonts w:cs="Times New Roman"/>
          <w:iCs/>
        </w:rPr>
        <w:t xml:space="preserve">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осознавать значимость чтения родной русской литературы для познания себя, мира, национальной истории и культуры;</w:t>
      </w:r>
    </w:p>
    <w:p w:rsidR="007E14DC" w:rsidRDefault="007E14DC">
      <w:pPr>
        <w:autoSpaceDE w:val="0"/>
        <w:jc w:val="both"/>
      </w:pPr>
      <w:r>
        <w:rPr>
          <w:rFonts w:cs="Times New Roman"/>
          <w:iCs/>
        </w:rPr>
        <w:lastRenderedPageBreak/>
        <w:t>2)</w:t>
      </w:r>
      <w:r>
        <w:rPr>
          <w:rFonts w:cs="Times New Roman"/>
          <w:iCs/>
        </w:rPr>
        <w:tab/>
        <w:t>владеть элементарными приёмами интерпретации произведений русской литературы;</w:t>
      </w:r>
    </w:p>
    <w:p w:rsidR="007E14DC" w:rsidRDefault="007E14DC">
      <w:pPr>
        <w:autoSpaceDE w:val="0"/>
        <w:jc w:val="both"/>
      </w:pPr>
      <w:r>
        <w:rPr>
          <w:rFonts w:cs="Times New Roman"/>
          <w:iCs/>
        </w:rPr>
        <w:t>3)</w:t>
      </w:r>
      <w:r>
        <w:rPr>
          <w:rFonts w:cs="Times New Roman"/>
          <w:iCs/>
        </w:rPr>
        <w:tab/>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E14DC" w:rsidRDefault="007E14DC">
      <w:pPr>
        <w:autoSpaceDE w:val="0"/>
        <w:jc w:val="both"/>
      </w:pPr>
      <w:r>
        <w:rPr>
          <w:rFonts w:cs="Times New Roman"/>
          <w:iCs/>
        </w:rPr>
        <w:t>4)</w:t>
      </w:r>
      <w:r>
        <w:rPr>
          <w:rFonts w:cs="Times New Roman"/>
          <w:iCs/>
        </w:rPr>
        <w:tab/>
        <w:t>использовать словарь учебника для получения дополнительной информации о значении слова;</w:t>
      </w:r>
    </w:p>
    <w:p w:rsidR="007E14DC" w:rsidRDefault="007E14DC">
      <w:pPr>
        <w:autoSpaceDE w:val="0"/>
        <w:jc w:val="both"/>
      </w:pPr>
      <w:r>
        <w:rPr>
          <w:rFonts w:cs="Times New Roman"/>
          <w:iCs/>
        </w:rPr>
        <w:t>5)</w:t>
      </w:r>
      <w:r>
        <w:rPr>
          <w:rFonts w:cs="Times New Roman"/>
          <w:iCs/>
        </w:rPr>
        <w:tab/>
        <w:t>читать наизусть стихотворные произведения по собственному выбору.</w:t>
      </w:r>
    </w:p>
    <w:p w:rsidR="007E14DC" w:rsidRDefault="007E14DC">
      <w:pPr>
        <w:autoSpaceDE w:val="0"/>
        <w:jc w:val="both"/>
        <w:rPr>
          <w:rFonts w:cs="Times New Roman"/>
          <w:iCs/>
        </w:rPr>
      </w:pPr>
    </w:p>
    <w:p w:rsidR="007E14DC" w:rsidRDefault="007E14DC">
      <w:pPr>
        <w:autoSpaceDE w:val="0"/>
        <w:jc w:val="both"/>
      </w:pPr>
      <w:r>
        <w:rPr>
          <w:rFonts w:cs="Times New Roman"/>
          <w:b/>
          <w:iCs/>
        </w:rPr>
        <w:t>К концу обучения во 2 классе</w:t>
      </w:r>
      <w:r>
        <w:rPr>
          <w:rFonts w:cs="Times New Roman"/>
          <w:iCs/>
        </w:rPr>
        <w:t xml:space="preserve">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 xml:space="preserve">ориентироваться в нравственном содержании </w:t>
      </w:r>
      <w:proofErr w:type="gramStart"/>
      <w:r>
        <w:rPr>
          <w:rFonts w:cs="Times New Roman"/>
          <w:iCs/>
        </w:rPr>
        <w:t>прочитанного</w:t>
      </w:r>
      <w:proofErr w:type="gramEnd"/>
      <w:r>
        <w:rPr>
          <w:rFonts w:cs="Times New Roman"/>
          <w:iCs/>
        </w:rPr>
        <w:t>, соотносить поступки героев с нравственными нормами;</w:t>
      </w:r>
    </w:p>
    <w:p w:rsidR="007E14DC" w:rsidRDefault="007E14DC">
      <w:pPr>
        <w:autoSpaceDE w:val="0"/>
        <w:jc w:val="both"/>
      </w:pPr>
      <w:r>
        <w:rPr>
          <w:rFonts w:cs="Times New Roman"/>
          <w:iCs/>
        </w:rPr>
        <w:t>2)</w:t>
      </w:r>
      <w:r>
        <w:rPr>
          <w:rFonts w:cs="Times New Roman"/>
          <w:iCs/>
        </w:rPr>
        <w:tab/>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E14DC" w:rsidRDefault="007E14DC">
      <w:pPr>
        <w:autoSpaceDE w:val="0"/>
        <w:jc w:val="both"/>
      </w:pPr>
      <w:r>
        <w:rPr>
          <w:rFonts w:cs="Times New Roman"/>
          <w:iCs/>
        </w:rPr>
        <w:t>3)</w:t>
      </w:r>
      <w:r>
        <w:rPr>
          <w:rFonts w:cs="Times New Roman"/>
          <w:iCs/>
        </w:rPr>
        <w:tab/>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E14DC" w:rsidRDefault="007E14DC">
      <w:pPr>
        <w:autoSpaceDE w:val="0"/>
        <w:jc w:val="both"/>
      </w:pPr>
      <w:r>
        <w:rPr>
          <w:rFonts w:cs="Times New Roman"/>
          <w:iCs/>
        </w:rPr>
        <w:t>4)</w:t>
      </w:r>
      <w:r>
        <w:rPr>
          <w:rFonts w:cs="Times New Roman"/>
          <w:iCs/>
        </w:rPr>
        <w:tab/>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E14DC" w:rsidRDefault="007E14DC">
      <w:pPr>
        <w:autoSpaceDE w:val="0"/>
        <w:jc w:val="both"/>
      </w:pPr>
      <w:r>
        <w:rPr>
          <w:rFonts w:cs="Times New Roman"/>
          <w:iCs/>
        </w:rPr>
        <w:t>5)</w:t>
      </w:r>
      <w:r>
        <w:rPr>
          <w:rFonts w:cs="Times New Roman"/>
          <w:iCs/>
        </w:rPr>
        <w:tab/>
        <w:t>обогащать собственный круг чтения;</w:t>
      </w:r>
    </w:p>
    <w:p w:rsidR="007E14DC" w:rsidRDefault="007E14DC">
      <w:pPr>
        <w:autoSpaceDE w:val="0"/>
        <w:jc w:val="both"/>
      </w:pPr>
      <w:r>
        <w:rPr>
          <w:rFonts w:cs="Times New Roman"/>
          <w:iCs/>
        </w:rPr>
        <w:t>6)</w:t>
      </w:r>
      <w:r>
        <w:rPr>
          <w:rFonts w:cs="Times New Roman"/>
          <w:iCs/>
        </w:rPr>
        <w:tab/>
        <w:t>соотносить впечатления от прочитанных и прослушанных произведений с впечатлениями от других видов искусства.</w:t>
      </w:r>
    </w:p>
    <w:p w:rsidR="007E14DC" w:rsidRDefault="007E14DC">
      <w:pPr>
        <w:autoSpaceDE w:val="0"/>
        <w:jc w:val="both"/>
        <w:rPr>
          <w:rFonts w:cs="Times New Roman"/>
          <w:iCs/>
        </w:rPr>
      </w:pPr>
    </w:p>
    <w:p w:rsidR="007E14DC" w:rsidRDefault="007E14DC">
      <w:pPr>
        <w:autoSpaceDE w:val="0"/>
        <w:jc w:val="both"/>
      </w:pPr>
      <w:r>
        <w:rPr>
          <w:rFonts w:cs="Times New Roman"/>
          <w:b/>
          <w:iCs/>
        </w:rPr>
        <w:t xml:space="preserve">К концу обучения в 3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осознавать коммуникативно-эстетические возможности русского языка на основе изучения произведений русской литературы;</w:t>
      </w:r>
    </w:p>
    <w:p w:rsidR="007E14DC" w:rsidRDefault="007E14DC">
      <w:pPr>
        <w:autoSpaceDE w:val="0"/>
        <w:jc w:val="both"/>
      </w:pPr>
      <w:r>
        <w:rPr>
          <w:rFonts w:cs="Times New Roman"/>
          <w:iCs/>
        </w:rPr>
        <w:t>2)</w:t>
      </w:r>
      <w:r>
        <w:rPr>
          <w:rFonts w:cs="Times New Roman"/>
          <w:iCs/>
        </w:rPr>
        <w:tab/>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E14DC" w:rsidRDefault="007E14DC">
      <w:pPr>
        <w:autoSpaceDE w:val="0"/>
        <w:jc w:val="both"/>
      </w:pPr>
      <w:r>
        <w:rPr>
          <w:rFonts w:cs="Times New Roman"/>
          <w:iCs/>
        </w:rPr>
        <w:t>3)</w:t>
      </w:r>
      <w:r>
        <w:rPr>
          <w:rFonts w:cs="Times New Roman"/>
          <w:iCs/>
        </w:rPr>
        <w:tab/>
        <w:t>давать и обосновывать нравственную оценку поступков героев;</w:t>
      </w:r>
    </w:p>
    <w:p w:rsidR="007E14DC" w:rsidRDefault="007E14DC">
      <w:pPr>
        <w:autoSpaceDE w:val="0"/>
        <w:jc w:val="both"/>
      </w:pPr>
      <w:r>
        <w:rPr>
          <w:rFonts w:cs="Times New Roman"/>
          <w:iCs/>
        </w:rPr>
        <w:t>4)</w:t>
      </w:r>
      <w:r>
        <w:rPr>
          <w:rFonts w:cs="Times New Roman"/>
          <w:iCs/>
        </w:rPr>
        <w:tab/>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E14DC" w:rsidRDefault="007E14DC">
      <w:pPr>
        <w:autoSpaceDE w:val="0"/>
        <w:jc w:val="both"/>
      </w:pPr>
      <w:r>
        <w:rPr>
          <w:rFonts w:cs="Times New Roman"/>
          <w:iCs/>
        </w:rPr>
        <w:t>5)</w:t>
      </w:r>
      <w:r>
        <w:rPr>
          <w:rFonts w:cs="Times New Roman"/>
          <w:iCs/>
        </w:rPr>
        <w:tab/>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E14DC" w:rsidRDefault="007E14DC">
      <w:pPr>
        <w:autoSpaceDE w:val="0"/>
        <w:jc w:val="both"/>
      </w:pPr>
      <w:r>
        <w:rPr>
          <w:rFonts w:cs="Times New Roman"/>
          <w:iCs/>
        </w:rPr>
        <w:t>6)</w:t>
      </w:r>
      <w:r>
        <w:rPr>
          <w:rFonts w:cs="Times New Roman"/>
          <w:iCs/>
        </w:rPr>
        <w:tab/>
        <w:t>пользоваться справочными источниками для понимания текста и получения дополнительной информации.</w:t>
      </w:r>
    </w:p>
    <w:p w:rsidR="007E14DC" w:rsidRDefault="007E14DC">
      <w:pPr>
        <w:autoSpaceDE w:val="0"/>
        <w:jc w:val="both"/>
        <w:rPr>
          <w:rFonts w:cs="Times New Roman"/>
          <w:iCs/>
        </w:rPr>
      </w:pPr>
    </w:p>
    <w:p w:rsidR="007E14DC" w:rsidRDefault="007E14DC">
      <w:pPr>
        <w:autoSpaceDE w:val="0"/>
        <w:jc w:val="both"/>
      </w:pPr>
      <w:r>
        <w:rPr>
          <w:rFonts w:cs="Times New Roman"/>
          <w:b/>
          <w:iCs/>
        </w:rPr>
        <w:t>К концу обучения в 4 классе</w:t>
      </w:r>
      <w:r>
        <w:rPr>
          <w:rFonts w:cs="Times New Roman"/>
          <w:iCs/>
        </w:rPr>
        <w:t xml:space="preserve">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осознавать значимость чтения русской литературы для личного развития; для культурной самоидентификации;</w:t>
      </w:r>
    </w:p>
    <w:p w:rsidR="007E14DC" w:rsidRDefault="007E14DC">
      <w:pPr>
        <w:autoSpaceDE w:val="0"/>
        <w:jc w:val="both"/>
      </w:pPr>
      <w:r>
        <w:rPr>
          <w:rFonts w:cs="Times New Roman"/>
          <w:iCs/>
        </w:rPr>
        <w:t>2)</w:t>
      </w:r>
      <w:r>
        <w:rPr>
          <w:rFonts w:cs="Times New Roman"/>
          <w:iCs/>
        </w:rPr>
        <w:tab/>
        <w:t>определять позиции героев художественного текста, позицию автора художественного текста;</w:t>
      </w:r>
    </w:p>
    <w:p w:rsidR="007E14DC" w:rsidRDefault="007E14DC">
      <w:pPr>
        <w:autoSpaceDE w:val="0"/>
        <w:jc w:val="both"/>
      </w:pPr>
      <w:r>
        <w:rPr>
          <w:rFonts w:cs="Times New Roman"/>
          <w:iCs/>
        </w:rPr>
        <w:t>3)</w:t>
      </w:r>
      <w:r>
        <w:rPr>
          <w:rFonts w:cs="Times New Roman"/>
          <w:iCs/>
        </w:rPr>
        <w:tab/>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E14DC" w:rsidRDefault="007E14DC">
      <w:pPr>
        <w:autoSpaceDE w:val="0"/>
        <w:jc w:val="both"/>
      </w:pPr>
      <w:proofErr w:type="gramStart"/>
      <w:r>
        <w:rPr>
          <w:rFonts w:cs="Times New Roman"/>
          <w:iCs/>
        </w:rPr>
        <w:t>4)</w:t>
      </w:r>
      <w:r>
        <w:rPr>
          <w:rFonts w:cs="Times New Roman"/>
          <w:iCs/>
        </w:rPr>
        <w:tab/>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7E14DC" w:rsidRDefault="007E14DC">
      <w:pPr>
        <w:autoSpaceDE w:val="0"/>
        <w:jc w:val="both"/>
      </w:pPr>
      <w:r>
        <w:rPr>
          <w:rFonts w:cs="Times New Roman"/>
          <w:iCs/>
        </w:rPr>
        <w:t>5)</w:t>
      </w:r>
      <w:r>
        <w:rPr>
          <w:rFonts w:cs="Times New Roman"/>
          <w:iCs/>
        </w:rPr>
        <w:tab/>
        <w:t>самостоятельно выбирать интересующую литературу, формировать и обогащать собственный круг чтения;</w:t>
      </w:r>
    </w:p>
    <w:p w:rsidR="007E14DC" w:rsidRDefault="007E14DC">
      <w:pPr>
        <w:autoSpaceDE w:val="0"/>
        <w:jc w:val="both"/>
      </w:pPr>
      <w:r>
        <w:rPr>
          <w:rFonts w:cs="Times New Roman"/>
          <w:iCs/>
        </w:rPr>
        <w:lastRenderedPageBreak/>
        <w:t>6)</w:t>
      </w:r>
      <w:r>
        <w:rPr>
          <w:rFonts w:cs="Times New Roman"/>
          <w:iCs/>
        </w:rPr>
        <w:tab/>
        <w:t>пользоваться справочными источниками для понимания текста и получения дополнительной информации.</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МАТЕМАТИКА</w:t>
      </w:r>
    </w:p>
    <w:p w:rsidR="007E14DC" w:rsidRDefault="007E14DC">
      <w:pPr>
        <w:autoSpaceDE w:val="0"/>
        <w:jc w:val="both"/>
      </w:pPr>
      <w:r>
        <w:rPr>
          <w:rFonts w:cs="Times New Roman"/>
          <w:iCs/>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E14DC" w:rsidRDefault="007E14DC">
      <w:pPr>
        <w:autoSpaceDE w:val="0"/>
        <w:jc w:val="both"/>
        <w:rPr>
          <w:rFonts w:cs="Times New Roman"/>
          <w:iCs/>
        </w:rPr>
      </w:pP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E14DC" w:rsidRDefault="007E14DC">
      <w:pPr>
        <w:autoSpaceDE w:val="0"/>
        <w:jc w:val="both"/>
      </w:pPr>
      <w:r>
        <w:rPr>
          <w:rFonts w:cs="Times New Roman"/>
          <w:iCs/>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E14DC" w:rsidRDefault="007E14DC">
      <w:pPr>
        <w:autoSpaceDE w:val="0"/>
        <w:jc w:val="both"/>
      </w:pPr>
      <w:r>
        <w:rPr>
          <w:rFonts w:cs="Times New Roman"/>
          <w:iCs/>
        </w:rPr>
        <w:t>Содержание обучения раскрывает содержательные линии, которые предлагаются для обязательного изучения в каждом классе начальной школы.</w:t>
      </w:r>
    </w:p>
    <w:p w:rsidR="007E14DC" w:rsidRDefault="007E14DC">
      <w:pPr>
        <w:autoSpaceDE w:val="0"/>
        <w:jc w:val="both"/>
      </w:pPr>
      <w:r>
        <w:rPr>
          <w:rFonts w:cs="Times New Roman"/>
          <w:iCs/>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E14DC" w:rsidRDefault="007E14DC">
      <w:pPr>
        <w:autoSpaceDE w:val="0"/>
        <w:jc w:val="both"/>
      </w:pPr>
      <w:r>
        <w:rPr>
          <w:rFonts w:cs="Times New Roman"/>
          <w:iCs/>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E14DC" w:rsidRDefault="007E14DC">
      <w:pPr>
        <w:autoSpaceDE w:val="0"/>
        <w:jc w:val="both"/>
      </w:pPr>
      <w:r>
        <w:rPr>
          <w:rFonts w:cs="Times New Roman"/>
          <w:iCs/>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7E14DC" w:rsidRDefault="007E14DC">
      <w:pPr>
        <w:autoSpaceDE w:val="0"/>
        <w:jc w:val="both"/>
      </w:pPr>
      <w:r>
        <w:rPr>
          <w:rFonts w:cs="Times New Roman"/>
          <w:iCs/>
        </w:rPr>
        <w:t>1.</w:t>
      </w:r>
      <w:r>
        <w:rPr>
          <w:rFonts w:cs="Times New Roman"/>
          <w:iCs/>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E14DC" w:rsidRDefault="007E14DC">
      <w:pPr>
        <w:autoSpaceDE w:val="0"/>
        <w:jc w:val="both"/>
      </w:pPr>
      <w:r>
        <w:rPr>
          <w:rFonts w:cs="Times New Roman"/>
          <w:iCs/>
        </w:rPr>
        <w:t>2.</w:t>
      </w:r>
      <w:r>
        <w:rPr>
          <w:rFonts w:cs="Times New Roman"/>
          <w:iCs/>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Pr>
          <w:rFonts w:cs="Times New Roman"/>
          <w:iCs/>
        </w:rPr>
        <w:t>больше-меньше</w:t>
      </w:r>
      <w:proofErr w:type="gramEnd"/>
      <w:r>
        <w:rPr>
          <w:rFonts w:cs="Times New Roman"/>
          <w:iCs/>
        </w:rPr>
        <w:t>», «равно-неравно», «порядок»), смысла арифметических действий, зависимостей (работа, движение, продолжительность события).</w:t>
      </w:r>
    </w:p>
    <w:p w:rsidR="007E14DC" w:rsidRDefault="007E14DC">
      <w:pPr>
        <w:autoSpaceDE w:val="0"/>
        <w:jc w:val="both"/>
      </w:pPr>
      <w:r>
        <w:rPr>
          <w:rFonts w:cs="Times New Roman"/>
          <w:iCs/>
        </w:rPr>
        <w:t>3.</w:t>
      </w:r>
      <w:r>
        <w:rPr>
          <w:rFonts w:cs="Times New Roman"/>
          <w:iCs/>
        </w:rPr>
        <w:tab/>
      </w:r>
      <w:proofErr w:type="gramStart"/>
      <w:r>
        <w:rPr>
          <w:rFonts w:cs="Times New Roman"/>
          <w:iCs/>
        </w:rPr>
        <w:t xml:space="preserve">Обеспечение математического развития младшего школьника — формирование </w:t>
      </w:r>
      <w:r>
        <w:rPr>
          <w:rFonts w:cs="Times New Roman"/>
          <w:iCs/>
        </w:rPr>
        <w:lastRenderedPageBreak/>
        <w:t>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7E14DC" w:rsidRDefault="007E14DC">
      <w:pPr>
        <w:autoSpaceDE w:val="0"/>
        <w:jc w:val="both"/>
      </w:pPr>
      <w:r>
        <w:rPr>
          <w:rFonts w:cs="Times New Roman"/>
          <w:iCs/>
        </w:rPr>
        <w:t>4.</w:t>
      </w:r>
      <w:r>
        <w:rPr>
          <w:rFonts w:cs="Times New Roman"/>
          <w:iCs/>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E14DC" w:rsidRDefault="007E14DC">
      <w:pPr>
        <w:autoSpaceDE w:val="0"/>
        <w:jc w:val="both"/>
      </w:pPr>
      <w:r>
        <w:rPr>
          <w:rFonts w:cs="Times New Roman"/>
          <w:iCs/>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E14DC" w:rsidRDefault="007E14DC">
      <w:pPr>
        <w:autoSpaceDE w:val="0"/>
        <w:jc w:val="both"/>
      </w:pPr>
      <w:r>
        <w:rPr>
          <w:rFonts w:cs="Times New Roman"/>
          <w:iCs/>
        </w:rPr>
        <w:t>1)</w:t>
      </w:r>
      <w:r>
        <w:rPr>
          <w:rFonts w:cs="Times New Roman"/>
          <w:iCs/>
        </w:rPr>
        <w:tab/>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E14DC" w:rsidRDefault="007E14DC">
      <w:pPr>
        <w:autoSpaceDE w:val="0"/>
        <w:jc w:val="both"/>
      </w:pPr>
      <w:r>
        <w:rPr>
          <w:rFonts w:cs="Times New Roman"/>
          <w:iCs/>
        </w:rPr>
        <w:t>2)</w:t>
      </w:r>
      <w:r>
        <w:rPr>
          <w:rFonts w:cs="Times New Roman"/>
          <w:iCs/>
        </w:rPr>
        <w:tab/>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E14DC" w:rsidRDefault="007E14DC">
      <w:pPr>
        <w:autoSpaceDE w:val="0"/>
        <w:jc w:val="both"/>
      </w:pPr>
      <w:r>
        <w:rPr>
          <w:rFonts w:cs="Times New Roman"/>
          <w:iCs/>
        </w:rPr>
        <w:t>3)</w:t>
      </w:r>
      <w:r>
        <w:rPr>
          <w:rFonts w:cs="Times New Roman"/>
          <w:iCs/>
        </w:rPr>
        <w:tab/>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E14DC" w:rsidRDefault="007E14DC">
      <w:pPr>
        <w:autoSpaceDE w:val="0"/>
        <w:jc w:val="both"/>
      </w:pPr>
      <w:r>
        <w:rPr>
          <w:rFonts w:cs="Times New Roman"/>
          <w:iCs/>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E14DC" w:rsidRDefault="007E14DC">
      <w:pPr>
        <w:autoSpaceDE w:val="0"/>
        <w:jc w:val="both"/>
      </w:pPr>
      <w:r>
        <w:rPr>
          <w:rFonts w:cs="Times New Roman"/>
          <w:iCs/>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E14DC" w:rsidRDefault="007E14DC">
      <w:pPr>
        <w:autoSpaceDE w:val="0"/>
        <w:jc w:val="both"/>
      </w:pPr>
      <w:r>
        <w:rPr>
          <w:rFonts w:cs="Times New Roman"/>
          <w:iCs/>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СОДЕРЖАНИЕ ОБУЧЕНИЯ</w:t>
      </w:r>
    </w:p>
    <w:p w:rsidR="007E14DC" w:rsidRDefault="007E14DC">
      <w:pPr>
        <w:autoSpaceDE w:val="0"/>
        <w:jc w:val="both"/>
      </w:pPr>
      <w:r>
        <w:rPr>
          <w:rFonts w:cs="Times New Roman"/>
          <w:iCs/>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E14DC" w:rsidRDefault="007E14DC">
      <w:pPr>
        <w:autoSpaceDE w:val="0"/>
        <w:jc w:val="both"/>
        <w:rPr>
          <w:rFonts w:cs="Times New Roman"/>
          <w:iCs/>
        </w:rPr>
      </w:pPr>
    </w:p>
    <w:p w:rsidR="007E14DC" w:rsidRDefault="007E14DC">
      <w:pPr>
        <w:autoSpaceDE w:val="0"/>
        <w:jc w:val="center"/>
      </w:pPr>
      <w:r>
        <w:rPr>
          <w:rFonts w:cs="Times New Roman"/>
          <w:b/>
          <w:iCs/>
        </w:rPr>
        <w:t>1 КЛАСС</w:t>
      </w:r>
    </w:p>
    <w:p w:rsidR="007E14DC" w:rsidRDefault="007E14DC">
      <w:pPr>
        <w:autoSpaceDE w:val="0"/>
        <w:jc w:val="both"/>
      </w:pPr>
      <w:r>
        <w:rPr>
          <w:rFonts w:cs="Times New Roman"/>
          <w:b/>
          <w:iCs/>
        </w:rPr>
        <w:t>Числа и величины</w:t>
      </w:r>
    </w:p>
    <w:p w:rsidR="007E14DC" w:rsidRDefault="007E14DC">
      <w:pPr>
        <w:autoSpaceDE w:val="0"/>
        <w:jc w:val="both"/>
      </w:pPr>
      <w:r>
        <w:rPr>
          <w:rFonts w:cs="Times New Roman"/>
          <w:iC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E14DC" w:rsidRDefault="007E14DC">
      <w:pPr>
        <w:autoSpaceDE w:val="0"/>
        <w:jc w:val="both"/>
      </w:pPr>
      <w:r>
        <w:rPr>
          <w:rFonts w:cs="Times New Roman"/>
          <w:iCs/>
        </w:rPr>
        <w:t>Числа в пределах 20: чтение, запись, сравнение. Однозначные и двузначные числа. Увеличение (уменьшение) числа на несколько единиц.</w:t>
      </w:r>
    </w:p>
    <w:p w:rsidR="007E14DC" w:rsidRDefault="007E14DC">
      <w:pPr>
        <w:autoSpaceDE w:val="0"/>
        <w:jc w:val="both"/>
      </w:pPr>
      <w:r>
        <w:rPr>
          <w:rFonts w:cs="Times New Roman"/>
          <w:iCs/>
        </w:rPr>
        <w:t>Длина и её измерение. Единицы длины: сантиметр, дециметр; установление соотношения между ними.</w:t>
      </w:r>
    </w:p>
    <w:p w:rsidR="007E14DC" w:rsidRDefault="007E14DC">
      <w:pPr>
        <w:autoSpaceDE w:val="0"/>
        <w:jc w:val="both"/>
        <w:rPr>
          <w:rFonts w:cs="Times New Roman"/>
          <w:iCs/>
        </w:rPr>
      </w:pPr>
    </w:p>
    <w:p w:rsidR="007E14DC" w:rsidRDefault="007E14DC">
      <w:pPr>
        <w:autoSpaceDE w:val="0"/>
        <w:jc w:val="both"/>
      </w:pPr>
      <w:r>
        <w:rPr>
          <w:rFonts w:cs="Times New Roman"/>
          <w:b/>
          <w:iCs/>
        </w:rPr>
        <w:lastRenderedPageBreak/>
        <w:t>Арифметические действия</w:t>
      </w:r>
    </w:p>
    <w:p w:rsidR="007E14DC" w:rsidRDefault="007E14DC">
      <w:pPr>
        <w:autoSpaceDE w:val="0"/>
        <w:jc w:val="both"/>
      </w:pPr>
      <w:r>
        <w:rPr>
          <w:rFonts w:cs="Times New Roman"/>
          <w:iCs/>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E14DC" w:rsidRDefault="007E14DC">
      <w:pPr>
        <w:autoSpaceDE w:val="0"/>
        <w:jc w:val="both"/>
        <w:rPr>
          <w:rFonts w:cs="Times New Roman"/>
          <w:b/>
          <w:iCs/>
        </w:rPr>
      </w:pPr>
    </w:p>
    <w:p w:rsidR="007E14DC" w:rsidRDefault="007E14DC">
      <w:pPr>
        <w:autoSpaceDE w:val="0"/>
        <w:jc w:val="both"/>
      </w:pPr>
      <w:r>
        <w:rPr>
          <w:rFonts w:cs="Times New Roman"/>
          <w:b/>
          <w:iCs/>
        </w:rPr>
        <w:t>Текстовые задачи</w:t>
      </w:r>
    </w:p>
    <w:p w:rsidR="007E14DC" w:rsidRDefault="007E14DC">
      <w:pPr>
        <w:autoSpaceDE w:val="0"/>
        <w:jc w:val="both"/>
      </w:pPr>
      <w:r>
        <w:rPr>
          <w:rFonts w:cs="Times New Roman"/>
          <w:iC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E14DC" w:rsidRDefault="007E14DC">
      <w:pPr>
        <w:autoSpaceDE w:val="0"/>
        <w:jc w:val="both"/>
        <w:rPr>
          <w:rFonts w:cs="Times New Roman"/>
          <w:iCs/>
        </w:rPr>
      </w:pPr>
    </w:p>
    <w:p w:rsidR="007E14DC" w:rsidRDefault="007E14DC">
      <w:pPr>
        <w:autoSpaceDE w:val="0"/>
        <w:jc w:val="both"/>
      </w:pPr>
      <w:r>
        <w:rPr>
          <w:rFonts w:cs="Times New Roman"/>
          <w:b/>
          <w:iCs/>
        </w:rPr>
        <w:t>Пространственные отношения и геометрические фигуры</w:t>
      </w:r>
    </w:p>
    <w:p w:rsidR="007E14DC" w:rsidRDefault="007E14DC">
      <w:pPr>
        <w:autoSpaceDE w:val="0"/>
        <w:jc w:val="both"/>
      </w:pPr>
      <w:r>
        <w:rPr>
          <w:rFonts w:cs="Times New Roman"/>
          <w:iCs/>
        </w:rPr>
        <w:t xml:space="preserve">Расположение предметов и объектов на плоскости, в пространстве: слева/справа, сверху/снизу, </w:t>
      </w:r>
      <w:proofErr w:type="gramStart"/>
      <w:r>
        <w:rPr>
          <w:rFonts w:cs="Times New Roman"/>
          <w:iCs/>
        </w:rPr>
        <w:t>между</w:t>
      </w:r>
      <w:proofErr w:type="gramEnd"/>
      <w:r>
        <w:rPr>
          <w:rFonts w:cs="Times New Roman"/>
          <w:iCs/>
        </w:rPr>
        <w:t xml:space="preserve">; </w:t>
      </w:r>
      <w:proofErr w:type="gramStart"/>
      <w:r>
        <w:rPr>
          <w:rFonts w:cs="Times New Roman"/>
          <w:iCs/>
        </w:rPr>
        <w:t>установление</w:t>
      </w:r>
      <w:proofErr w:type="gramEnd"/>
      <w:r>
        <w:rPr>
          <w:rFonts w:cs="Times New Roman"/>
          <w:iCs/>
        </w:rPr>
        <w:t xml:space="preserve"> пространственных отношений.</w:t>
      </w:r>
    </w:p>
    <w:p w:rsidR="007E14DC" w:rsidRDefault="007E14DC">
      <w:pPr>
        <w:autoSpaceDE w:val="0"/>
        <w:jc w:val="both"/>
      </w:pPr>
      <w:r>
        <w:rPr>
          <w:rFonts w:cs="Times New Roman"/>
          <w:iC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E14DC" w:rsidRDefault="007E14DC">
      <w:pPr>
        <w:autoSpaceDE w:val="0"/>
        <w:jc w:val="both"/>
        <w:rPr>
          <w:rFonts w:cs="Times New Roman"/>
          <w:iCs/>
        </w:rPr>
      </w:pPr>
    </w:p>
    <w:p w:rsidR="007E14DC" w:rsidRDefault="007E14DC">
      <w:pPr>
        <w:autoSpaceDE w:val="0"/>
        <w:jc w:val="both"/>
      </w:pPr>
      <w:r>
        <w:rPr>
          <w:rFonts w:cs="Times New Roman"/>
          <w:b/>
          <w:iCs/>
        </w:rPr>
        <w:t>Математическая информация</w:t>
      </w:r>
    </w:p>
    <w:p w:rsidR="007E14DC" w:rsidRDefault="007E14DC">
      <w:pPr>
        <w:autoSpaceDE w:val="0"/>
        <w:jc w:val="both"/>
      </w:pPr>
      <w:r>
        <w:rPr>
          <w:rFonts w:cs="Times New Roman"/>
          <w:iCs/>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E14DC" w:rsidRDefault="007E14DC">
      <w:pPr>
        <w:autoSpaceDE w:val="0"/>
        <w:jc w:val="both"/>
      </w:pPr>
      <w:r>
        <w:rPr>
          <w:rFonts w:cs="Times New Roman"/>
          <w:iCs/>
        </w:rPr>
        <w:t>Закономерность в ряду заданных объектов: её обнаружение, продолжение ряда</w:t>
      </w:r>
      <w:proofErr w:type="gramStart"/>
      <w:r>
        <w:rPr>
          <w:rFonts w:cs="Times New Roman"/>
          <w:iCs/>
        </w:rPr>
        <w:t>.</w:t>
      </w:r>
      <w:proofErr w:type="gramEnd"/>
    </w:p>
    <w:p w:rsidR="007E14DC" w:rsidRDefault="007E14DC">
      <w:pPr>
        <w:autoSpaceDE w:val="0"/>
        <w:jc w:val="both"/>
      </w:pPr>
      <w:r>
        <w:rPr>
          <w:rFonts w:cs="Times New Roman"/>
          <w:iCs/>
        </w:rPr>
        <w:t>,Верные (истинные) и неверные (ложные) предложения, составленные относительно заданного набора математических объектов.</w:t>
      </w:r>
    </w:p>
    <w:p w:rsidR="007E14DC" w:rsidRDefault="007E14DC">
      <w:pPr>
        <w:autoSpaceDE w:val="0"/>
        <w:jc w:val="both"/>
      </w:pPr>
      <w:r>
        <w:rPr>
          <w:rFonts w:cs="Times New Roman"/>
          <w:iCs/>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E14DC" w:rsidRDefault="007E14DC">
      <w:pPr>
        <w:autoSpaceDE w:val="0"/>
        <w:jc w:val="both"/>
      </w:pPr>
      <w:r>
        <w:rPr>
          <w:rFonts w:cs="Times New Roman"/>
          <w:iCs/>
        </w:rPr>
        <w:t>Двух-трёхшаговые инструкции, связанные с вычислением, измерением длины, изображением геометрической фигуры.</w:t>
      </w:r>
    </w:p>
    <w:p w:rsidR="007E14DC" w:rsidRDefault="007E14DC">
      <w:pPr>
        <w:autoSpaceDE w:val="0"/>
        <w:jc w:val="both"/>
      </w:pPr>
      <w:r>
        <w:rPr>
          <w:rFonts w:cs="Times New Roman"/>
          <w:b/>
          <w:iCs/>
        </w:rPr>
        <w:t>Универсальные учебные действия</w:t>
      </w:r>
    </w:p>
    <w:p w:rsidR="007E14DC" w:rsidRDefault="007E14DC">
      <w:pPr>
        <w:autoSpaceDE w:val="0"/>
        <w:jc w:val="both"/>
      </w:pPr>
      <w:r>
        <w:rPr>
          <w:rFonts w:cs="Times New Roman"/>
          <w:b/>
          <w:iCs/>
        </w:rPr>
        <w:t>(пропедевтический уровень)</w:t>
      </w:r>
    </w:p>
    <w:p w:rsidR="007E14DC" w:rsidRDefault="007E14DC">
      <w:pPr>
        <w:autoSpaceDE w:val="0"/>
        <w:jc w:val="both"/>
      </w:pPr>
      <w:r>
        <w:rPr>
          <w:rFonts w:cs="Times New Roman"/>
          <w:iCs/>
        </w:rPr>
        <w:t>Универсальные познавательные учебные действия:</w:t>
      </w:r>
    </w:p>
    <w:p w:rsidR="007E14DC" w:rsidRDefault="007E14DC">
      <w:pPr>
        <w:autoSpaceDE w:val="0"/>
        <w:jc w:val="both"/>
      </w:pPr>
      <w:r>
        <w:rPr>
          <w:rFonts w:cs="Times New Roman"/>
          <w:iCs/>
        </w:rPr>
        <w:t>—наблюдать математические объекты (числа, величины) в окружающем мире;</w:t>
      </w:r>
    </w:p>
    <w:p w:rsidR="007E14DC" w:rsidRDefault="007E14DC">
      <w:pPr>
        <w:autoSpaceDE w:val="0"/>
        <w:jc w:val="both"/>
      </w:pPr>
      <w:r>
        <w:rPr>
          <w:rFonts w:cs="Times New Roman"/>
          <w:iCs/>
        </w:rPr>
        <w:t>—обнаруживать общее и различное в записи арифметических действий;</w:t>
      </w:r>
    </w:p>
    <w:p w:rsidR="007E14DC" w:rsidRDefault="007E14DC">
      <w:pPr>
        <w:autoSpaceDE w:val="0"/>
        <w:jc w:val="both"/>
      </w:pPr>
      <w:r>
        <w:rPr>
          <w:rFonts w:cs="Times New Roman"/>
          <w:iCs/>
        </w:rPr>
        <w:t>—понимать назначение и необходимость использования величин в жизни;</w:t>
      </w:r>
    </w:p>
    <w:p w:rsidR="007E14DC" w:rsidRDefault="007E14DC">
      <w:pPr>
        <w:autoSpaceDE w:val="0"/>
        <w:jc w:val="both"/>
      </w:pPr>
      <w:r>
        <w:rPr>
          <w:rFonts w:cs="Times New Roman"/>
          <w:iCs/>
        </w:rPr>
        <w:t>—наблюдать действие измерительных приборов;</w:t>
      </w:r>
    </w:p>
    <w:p w:rsidR="007E14DC" w:rsidRDefault="007E14DC">
      <w:pPr>
        <w:autoSpaceDE w:val="0"/>
        <w:jc w:val="both"/>
      </w:pPr>
      <w:r>
        <w:rPr>
          <w:rFonts w:cs="Times New Roman"/>
          <w:iCs/>
        </w:rPr>
        <w:t>—сравнивать два объекта, два числа;</w:t>
      </w:r>
    </w:p>
    <w:p w:rsidR="007E14DC" w:rsidRDefault="007E14DC">
      <w:pPr>
        <w:autoSpaceDE w:val="0"/>
        <w:jc w:val="both"/>
      </w:pPr>
      <w:r>
        <w:rPr>
          <w:rFonts w:cs="Times New Roman"/>
          <w:iCs/>
        </w:rPr>
        <w:t>—распределять объекты на группы по заданному основанию;</w:t>
      </w:r>
    </w:p>
    <w:p w:rsidR="007E14DC" w:rsidRDefault="007E14DC">
      <w:pPr>
        <w:autoSpaceDE w:val="0"/>
        <w:jc w:val="both"/>
      </w:pPr>
      <w:r>
        <w:rPr>
          <w:rFonts w:cs="Times New Roman"/>
          <w:iCs/>
        </w:rPr>
        <w:t>—копировать изученные фигуры, рисовать от руки по собственному замыслу;</w:t>
      </w:r>
    </w:p>
    <w:p w:rsidR="007E14DC" w:rsidRDefault="007E14DC">
      <w:pPr>
        <w:autoSpaceDE w:val="0"/>
        <w:jc w:val="both"/>
      </w:pPr>
      <w:r>
        <w:rPr>
          <w:rFonts w:cs="Times New Roman"/>
          <w:iCs/>
        </w:rPr>
        <w:t>—приводить примеры чисел, геометрических фигур;</w:t>
      </w:r>
    </w:p>
    <w:p w:rsidR="007E14DC" w:rsidRDefault="007E14DC">
      <w:pPr>
        <w:autoSpaceDE w:val="0"/>
        <w:jc w:val="both"/>
      </w:pPr>
      <w:r>
        <w:rPr>
          <w:rFonts w:cs="Times New Roman"/>
          <w:iCs/>
        </w:rPr>
        <w:t>—вести порядковый и количественный счет (соблюдать последовательность).</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—понимать, что математические явления могут быть представлены с помощью разных средств: текст, числовая запись, таблица, рисунок, схема;</w:t>
      </w:r>
    </w:p>
    <w:p w:rsidR="007E14DC" w:rsidRDefault="007E14DC">
      <w:pPr>
        <w:autoSpaceDE w:val="0"/>
        <w:jc w:val="both"/>
      </w:pPr>
      <w:r>
        <w:rPr>
          <w:rFonts w:cs="Times New Roman"/>
          <w:iCs/>
        </w:rPr>
        <w:t>—читать таблицу, извлекать информацию, представленную в табличной форме.</w:t>
      </w:r>
    </w:p>
    <w:p w:rsidR="007E14DC" w:rsidRDefault="007E14DC">
      <w:pPr>
        <w:autoSpaceDE w:val="0"/>
        <w:jc w:val="both"/>
      </w:pPr>
      <w:r>
        <w:rPr>
          <w:rFonts w:cs="Times New Roman"/>
          <w:iCs/>
        </w:rPr>
        <w:t>Универсальные коммуникативные учебные действия:</w:t>
      </w:r>
    </w:p>
    <w:p w:rsidR="007E14DC" w:rsidRDefault="007E14DC">
      <w:pPr>
        <w:autoSpaceDE w:val="0"/>
        <w:jc w:val="both"/>
      </w:pPr>
      <w:r>
        <w:rPr>
          <w:rFonts w:cs="Times New Roman"/>
          <w:iCs/>
        </w:rPr>
        <w:t>—характеризовать (описывать) число, геометрическую фигуру, последовательность из нескольких чисел, записанных по порядку;</w:t>
      </w:r>
    </w:p>
    <w:p w:rsidR="007E14DC" w:rsidRDefault="007E14DC">
      <w:pPr>
        <w:autoSpaceDE w:val="0"/>
        <w:jc w:val="both"/>
      </w:pPr>
      <w:r>
        <w:rPr>
          <w:rFonts w:cs="Times New Roman"/>
          <w:iCs/>
        </w:rPr>
        <w:t>—комментировать ход сравнения двух объектов;</w:t>
      </w:r>
    </w:p>
    <w:p w:rsidR="007E14DC" w:rsidRDefault="007E14DC">
      <w:pPr>
        <w:autoSpaceDE w:val="0"/>
        <w:jc w:val="both"/>
      </w:pPr>
      <w:r>
        <w:rPr>
          <w:rFonts w:cs="Times New Roman"/>
          <w:iCs/>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7E14DC" w:rsidRDefault="007E14DC">
      <w:pPr>
        <w:autoSpaceDE w:val="0"/>
        <w:jc w:val="both"/>
      </w:pPr>
      <w:r>
        <w:rPr>
          <w:rFonts w:cs="Times New Roman"/>
          <w:iCs/>
        </w:rPr>
        <w:t>—различать и использовать математические знаки;</w:t>
      </w:r>
    </w:p>
    <w:p w:rsidR="007E14DC" w:rsidRDefault="007E14DC">
      <w:pPr>
        <w:autoSpaceDE w:val="0"/>
        <w:jc w:val="both"/>
      </w:pPr>
      <w:r>
        <w:rPr>
          <w:rFonts w:cs="Times New Roman"/>
          <w:iCs/>
        </w:rPr>
        <w:t>—строить предложения относительно заданного набора объектов.</w:t>
      </w:r>
    </w:p>
    <w:p w:rsidR="007E14DC" w:rsidRDefault="007E14DC">
      <w:pPr>
        <w:autoSpaceDE w:val="0"/>
        <w:jc w:val="both"/>
      </w:pPr>
      <w:r>
        <w:rPr>
          <w:rFonts w:cs="Times New Roman"/>
          <w:iCs/>
        </w:rPr>
        <w:t>Универсальные регулятивные учебные действия:</w:t>
      </w:r>
    </w:p>
    <w:p w:rsidR="007E14DC" w:rsidRDefault="007E14DC">
      <w:pPr>
        <w:autoSpaceDE w:val="0"/>
        <w:jc w:val="both"/>
      </w:pPr>
      <w:r>
        <w:rPr>
          <w:rFonts w:cs="Times New Roman"/>
          <w:iCs/>
        </w:rPr>
        <w:t>—принимать учебную задачу, удерживать её в процессе деятельности;</w:t>
      </w:r>
    </w:p>
    <w:p w:rsidR="007E14DC" w:rsidRDefault="007E14DC">
      <w:pPr>
        <w:autoSpaceDE w:val="0"/>
        <w:jc w:val="both"/>
      </w:pPr>
      <w:r>
        <w:rPr>
          <w:rFonts w:cs="Times New Roman"/>
          <w:iCs/>
        </w:rPr>
        <w:t>—действовать в соответствии с предложенным образцом, инструкцией;</w:t>
      </w:r>
    </w:p>
    <w:p w:rsidR="007E14DC" w:rsidRDefault="007E14DC">
      <w:pPr>
        <w:autoSpaceDE w:val="0"/>
        <w:jc w:val="both"/>
      </w:pPr>
      <w:r>
        <w:rPr>
          <w:rFonts w:cs="Times New Roman"/>
          <w:iCs/>
        </w:rPr>
        <w:t>—проявлять интерес к проверке результатов решения учебной задачи, с помощью учителя устанавливать причину возникшей ошибки и трудности;</w:t>
      </w:r>
    </w:p>
    <w:p w:rsidR="007E14DC" w:rsidRDefault="007E14DC">
      <w:pPr>
        <w:autoSpaceDE w:val="0"/>
        <w:jc w:val="both"/>
      </w:pPr>
      <w:r>
        <w:rPr>
          <w:rFonts w:cs="Times New Roman"/>
          <w:iCs/>
        </w:rPr>
        <w:lastRenderedPageBreak/>
        <w:t>—проверять правильность вычисления с помощью другого приёма выполнения действия.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w:t>
      </w:r>
    </w:p>
    <w:p w:rsidR="007E14DC" w:rsidRDefault="007E14DC">
      <w:pPr>
        <w:autoSpaceDE w:val="0"/>
        <w:jc w:val="both"/>
      </w:pPr>
      <w:r>
        <w:rPr>
          <w:rFonts w:cs="Times New Roman"/>
          <w:b/>
          <w:iCs/>
        </w:rPr>
        <w:t>Числа и величины</w:t>
      </w:r>
    </w:p>
    <w:p w:rsidR="007E14DC" w:rsidRDefault="007E14DC">
      <w:pPr>
        <w:autoSpaceDE w:val="0"/>
        <w:jc w:val="both"/>
      </w:pPr>
      <w:r>
        <w:rPr>
          <w:rFonts w:cs="Times New Roman"/>
          <w:iCs/>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E14DC" w:rsidRDefault="007E14DC">
      <w:pPr>
        <w:autoSpaceDE w:val="0"/>
        <w:jc w:val="both"/>
      </w:pPr>
      <w:proofErr w:type="gramStart"/>
      <w:r>
        <w:rPr>
          <w:rFonts w:cs="Times New Roman"/>
          <w:iCs/>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Pr>
          <w:rFonts w:cs="Times New Roman"/>
          <w:iCs/>
        </w:rPr>
        <w:t xml:space="preserve"> Соотношение между единицами величины (в пределах 100), его применение для решения практических задач.</w:t>
      </w:r>
    </w:p>
    <w:p w:rsidR="007E14DC" w:rsidRDefault="007E14DC">
      <w:pPr>
        <w:autoSpaceDE w:val="0"/>
        <w:jc w:val="both"/>
        <w:rPr>
          <w:rFonts w:cs="Times New Roman"/>
          <w:iCs/>
        </w:rPr>
      </w:pPr>
    </w:p>
    <w:p w:rsidR="007E14DC" w:rsidRDefault="007E14DC">
      <w:pPr>
        <w:autoSpaceDE w:val="0"/>
        <w:jc w:val="both"/>
      </w:pPr>
      <w:r>
        <w:rPr>
          <w:rFonts w:cs="Times New Roman"/>
          <w:b/>
          <w:iCs/>
        </w:rPr>
        <w:t>Арифметические действия</w:t>
      </w:r>
    </w:p>
    <w:p w:rsidR="007E14DC" w:rsidRDefault="007E14DC">
      <w:pPr>
        <w:autoSpaceDE w:val="0"/>
        <w:jc w:val="both"/>
      </w:pPr>
      <w:r>
        <w:rPr>
          <w:rFonts w:cs="Times New Roman"/>
          <w:iCs/>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E14DC" w:rsidRDefault="007E14DC">
      <w:pPr>
        <w:autoSpaceDE w:val="0"/>
        <w:jc w:val="both"/>
      </w:pPr>
      <w:r>
        <w:rPr>
          <w:rFonts w:cs="Times New Roman"/>
          <w:iCs/>
        </w:rPr>
        <w:t>Действия умножения и деления чисел в практических и учебных ситуациях. Названия компонентов действий умножения, деления.</w:t>
      </w:r>
    </w:p>
    <w:p w:rsidR="007E14DC" w:rsidRDefault="007E14DC">
      <w:pPr>
        <w:autoSpaceDE w:val="0"/>
        <w:jc w:val="both"/>
      </w:pPr>
      <w:r>
        <w:rPr>
          <w:rFonts w:cs="Times New Roman"/>
          <w:iCs/>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E14DC" w:rsidRDefault="007E14DC">
      <w:pPr>
        <w:autoSpaceDE w:val="0"/>
        <w:jc w:val="both"/>
      </w:pPr>
      <w:r>
        <w:rPr>
          <w:rFonts w:cs="Times New Roman"/>
          <w:iCs/>
        </w:rPr>
        <w:t>Неизвестный компонент действия сложения, действия вычитания; его нахождение.</w:t>
      </w:r>
    </w:p>
    <w:p w:rsidR="007E14DC" w:rsidRDefault="007E14DC">
      <w:pPr>
        <w:autoSpaceDE w:val="0"/>
        <w:jc w:val="both"/>
      </w:pPr>
      <w:r>
        <w:rPr>
          <w:rFonts w:cs="Times New Roman"/>
          <w:iC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7E14DC" w:rsidRDefault="007E14DC">
      <w:pPr>
        <w:autoSpaceDE w:val="0"/>
        <w:jc w:val="both"/>
        <w:rPr>
          <w:rFonts w:cs="Times New Roman"/>
          <w:iCs/>
        </w:rPr>
      </w:pPr>
    </w:p>
    <w:p w:rsidR="007E14DC" w:rsidRDefault="007E14DC">
      <w:pPr>
        <w:autoSpaceDE w:val="0"/>
        <w:jc w:val="both"/>
      </w:pPr>
      <w:r>
        <w:rPr>
          <w:rFonts w:cs="Times New Roman"/>
          <w:b/>
          <w:iCs/>
        </w:rPr>
        <w:t>Текстовые задачи</w:t>
      </w:r>
    </w:p>
    <w:p w:rsidR="007E14DC" w:rsidRDefault="007E14DC">
      <w:pPr>
        <w:autoSpaceDE w:val="0"/>
        <w:jc w:val="both"/>
      </w:pPr>
      <w:r>
        <w:rPr>
          <w:rFonts w:cs="Times New Roman"/>
          <w:iCs/>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E14DC" w:rsidRDefault="007E14DC">
      <w:pPr>
        <w:autoSpaceDE w:val="0"/>
        <w:jc w:val="both"/>
        <w:rPr>
          <w:rFonts w:cs="Times New Roman"/>
          <w:iCs/>
        </w:rPr>
      </w:pPr>
    </w:p>
    <w:p w:rsidR="007E14DC" w:rsidRDefault="007E14DC">
      <w:pPr>
        <w:autoSpaceDE w:val="0"/>
        <w:jc w:val="both"/>
      </w:pPr>
      <w:r>
        <w:rPr>
          <w:rFonts w:cs="Times New Roman"/>
          <w:b/>
          <w:iCs/>
        </w:rPr>
        <w:t>Пространственные отношения и геометрические фигуры</w:t>
      </w:r>
    </w:p>
    <w:p w:rsidR="007E14DC" w:rsidRDefault="007E14DC">
      <w:pPr>
        <w:autoSpaceDE w:val="0"/>
        <w:jc w:val="both"/>
      </w:pPr>
      <w:r>
        <w:rPr>
          <w:rFonts w:cs="Times New Roman"/>
          <w:iCs/>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Pr>
          <w:rFonts w:cs="Times New Roman"/>
          <w:iCs/>
        </w:rPr>
        <w:t>ломаной</w:t>
      </w:r>
      <w:proofErr w:type="gramEnd"/>
      <w:r>
        <w:rPr>
          <w:rFonts w:cs="Times New Roman"/>
          <w:iCs/>
        </w:rPr>
        <w:t>. Измерение периметра данного/изображенного прямоугольника (квадрата), запись результата измерения в сантиметрах.</w:t>
      </w:r>
    </w:p>
    <w:p w:rsidR="007E14DC" w:rsidRDefault="007E14DC">
      <w:pPr>
        <w:autoSpaceDE w:val="0"/>
        <w:jc w:val="both"/>
        <w:rPr>
          <w:rFonts w:cs="Times New Roman"/>
          <w:iCs/>
        </w:rPr>
      </w:pPr>
    </w:p>
    <w:p w:rsidR="007E14DC" w:rsidRDefault="007E14DC">
      <w:pPr>
        <w:autoSpaceDE w:val="0"/>
        <w:jc w:val="both"/>
      </w:pPr>
      <w:r>
        <w:rPr>
          <w:rFonts w:cs="Times New Roman"/>
          <w:b/>
          <w:iCs/>
        </w:rPr>
        <w:t>Математическая информация</w:t>
      </w:r>
    </w:p>
    <w:p w:rsidR="007E14DC" w:rsidRDefault="007E14DC">
      <w:pPr>
        <w:autoSpaceDE w:val="0"/>
        <w:jc w:val="both"/>
      </w:pPr>
      <w:r>
        <w:rPr>
          <w:rFonts w:cs="Times New Roman"/>
          <w:iCs/>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E14DC" w:rsidRDefault="007E14DC">
      <w:pPr>
        <w:autoSpaceDE w:val="0"/>
        <w:jc w:val="both"/>
      </w:pPr>
      <w:proofErr w:type="gramStart"/>
      <w:r>
        <w:rPr>
          <w:rFonts w:cs="Times New Roman"/>
          <w:iCs/>
        </w:rPr>
        <w:t xml:space="preserve">Верные (истинные) и неверные (ложные) утверждения, содержащие количественные, </w:t>
      </w:r>
      <w:r>
        <w:rPr>
          <w:rFonts w:cs="Times New Roman"/>
          <w:iCs/>
        </w:rPr>
        <w:lastRenderedPageBreak/>
        <w:t>пространственные отношения, зависимости между числами/величинами.</w:t>
      </w:r>
      <w:proofErr w:type="gramEnd"/>
      <w:r>
        <w:rPr>
          <w:rFonts w:cs="Times New Roman"/>
          <w:iCs/>
        </w:rPr>
        <w:t xml:space="preserve"> Конструирование утверждений с использованием слов «каждый», «все».</w:t>
      </w:r>
    </w:p>
    <w:p w:rsidR="007E14DC" w:rsidRDefault="007E14DC">
      <w:pPr>
        <w:autoSpaceDE w:val="0"/>
        <w:jc w:val="both"/>
      </w:pPr>
      <w:r>
        <w:rPr>
          <w:rFonts w:cs="Times New Roman"/>
          <w:iCs/>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E14DC" w:rsidRDefault="007E14DC">
      <w:pPr>
        <w:autoSpaceDE w:val="0"/>
        <w:jc w:val="both"/>
      </w:pPr>
      <w:r>
        <w:rPr>
          <w:rFonts w:cs="Times New Roman"/>
          <w:iCs/>
        </w:rPr>
        <w:t>Внесение данных в таблицу, дополнение моделей (схем, изображений) готовыми числовыми данными.</w:t>
      </w:r>
    </w:p>
    <w:p w:rsidR="007E14DC" w:rsidRDefault="007E14DC">
      <w:pPr>
        <w:autoSpaceDE w:val="0"/>
        <w:jc w:val="both"/>
      </w:pPr>
      <w:r>
        <w:rPr>
          <w:rFonts w:cs="Times New Roman"/>
          <w:iCs/>
        </w:rPr>
        <w:t>Алгоритмы (приёмы, правила) устных и письменных вычислений, измерений и построения геометрических фигур.</w:t>
      </w:r>
    </w:p>
    <w:p w:rsidR="007E14DC" w:rsidRDefault="007E14DC">
      <w:pPr>
        <w:autoSpaceDE w:val="0"/>
        <w:jc w:val="both"/>
      </w:pPr>
      <w:r>
        <w:rPr>
          <w:rFonts w:cs="Times New Roman"/>
          <w:iCs/>
        </w:rPr>
        <w:t>Правила работы с электронными средствами обучения (электронной формой учебника, компьютерными тренажёрами).</w:t>
      </w:r>
    </w:p>
    <w:p w:rsidR="007E14DC" w:rsidRDefault="007E14DC">
      <w:pPr>
        <w:autoSpaceDE w:val="0"/>
        <w:jc w:val="both"/>
      </w:pPr>
      <w:r>
        <w:rPr>
          <w:rFonts w:cs="Times New Roman"/>
          <w:b/>
          <w:iCs/>
        </w:rPr>
        <w:t>Универсальные учебные действия (пропедевтический уровень)</w:t>
      </w:r>
    </w:p>
    <w:p w:rsidR="007E14DC" w:rsidRDefault="007E14DC">
      <w:pPr>
        <w:autoSpaceDE w:val="0"/>
        <w:jc w:val="both"/>
      </w:pPr>
      <w:r>
        <w:rPr>
          <w:rFonts w:cs="Times New Roman"/>
          <w:iCs/>
        </w:rPr>
        <w:t>Универсальные познавательные учебные действия:</w:t>
      </w:r>
    </w:p>
    <w:p w:rsidR="007E14DC" w:rsidRDefault="007E14DC">
      <w:pPr>
        <w:autoSpaceDE w:val="0"/>
        <w:jc w:val="both"/>
      </w:pPr>
      <w:r>
        <w:rPr>
          <w:rFonts w:cs="Times New Roman"/>
          <w:iCs/>
        </w:rPr>
        <w:t>1)</w:t>
      </w:r>
      <w:r>
        <w:rPr>
          <w:rFonts w:cs="Times New Roman"/>
          <w:iCs/>
        </w:rPr>
        <w:tab/>
        <w:t xml:space="preserve">наблюдать математические отношения (часть-целое, </w:t>
      </w:r>
      <w:proofErr w:type="gramStart"/>
      <w:r>
        <w:rPr>
          <w:rFonts w:cs="Times New Roman"/>
          <w:iCs/>
        </w:rPr>
        <w:t>больше-меньше</w:t>
      </w:r>
      <w:proofErr w:type="gramEnd"/>
      <w:r>
        <w:rPr>
          <w:rFonts w:cs="Times New Roman"/>
          <w:iCs/>
        </w:rPr>
        <w:t>) в окружающем мире;</w:t>
      </w:r>
    </w:p>
    <w:p w:rsidR="007E14DC" w:rsidRDefault="007E14DC">
      <w:pPr>
        <w:autoSpaceDE w:val="0"/>
        <w:jc w:val="both"/>
      </w:pPr>
      <w:r>
        <w:rPr>
          <w:rFonts w:cs="Times New Roman"/>
          <w:iCs/>
        </w:rPr>
        <w:t>2)</w:t>
      </w:r>
      <w:r>
        <w:rPr>
          <w:rFonts w:cs="Times New Roman"/>
          <w:iCs/>
        </w:rPr>
        <w:tab/>
        <w:t>характеризовать назначение и использовать простейшие измерительные приборы (сантиметровая лента, весы);</w:t>
      </w:r>
    </w:p>
    <w:p w:rsidR="007E14DC" w:rsidRDefault="007E14DC">
      <w:pPr>
        <w:autoSpaceDE w:val="0"/>
        <w:jc w:val="both"/>
      </w:pPr>
      <w:r>
        <w:rPr>
          <w:rFonts w:cs="Times New Roman"/>
          <w:iCs/>
        </w:rPr>
        <w:t>3)</w:t>
      </w:r>
      <w:r>
        <w:rPr>
          <w:rFonts w:cs="Times New Roman"/>
          <w:iCs/>
        </w:rPr>
        <w:tab/>
        <w:t>сравнивать группы объектов (чисел, величин, геометрических фигур) по самостоятельно выбранному основанию;</w:t>
      </w:r>
    </w:p>
    <w:p w:rsidR="007E14DC" w:rsidRDefault="007E14DC">
      <w:pPr>
        <w:autoSpaceDE w:val="0"/>
        <w:jc w:val="both"/>
      </w:pPr>
      <w:proofErr w:type="gramStart"/>
      <w:r>
        <w:rPr>
          <w:rFonts w:cs="Times New Roman"/>
          <w:iCs/>
        </w:rPr>
        <w:t>4)</w:t>
      </w:r>
      <w:r>
        <w:rPr>
          <w:rFonts w:cs="Times New Roman"/>
          <w:iCs/>
        </w:rPr>
        <w:tab/>
        <w:t>распределять (классифицировать) объекты (числа, величины, геометрические фигуры, текстовые задачи в одно действие) на группы;</w:t>
      </w:r>
      <w:proofErr w:type="gramEnd"/>
    </w:p>
    <w:p w:rsidR="007E14DC" w:rsidRDefault="007E14DC">
      <w:pPr>
        <w:autoSpaceDE w:val="0"/>
        <w:jc w:val="both"/>
      </w:pPr>
      <w:r>
        <w:rPr>
          <w:rFonts w:cs="Times New Roman"/>
          <w:iCs/>
        </w:rPr>
        <w:t>5)</w:t>
      </w:r>
      <w:r>
        <w:rPr>
          <w:rFonts w:cs="Times New Roman"/>
          <w:iCs/>
        </w:rPr>
        <w:tab/>
        <w:t>обнаруживать модели геометрических фигур в окружающем мире;</w:t>
      </w:r>
    </w:p>
    <w:p w:rsidR="007E14DC" w:rsidRDefault="007E14DC">
      <w:pPr>
        <w:autoSpaceDE w:val="0"/>
        <w:jc w:val="both"/>
      </w:pPr>
      <w:r>
        <w:rPr>
          <w:rFonts w:cs="Times New Roman"/>
          <w:iCs/>
        </w:rPr>
        <w:t>6)</w:t>
      </w:r>
      <w:r>
        <w:rPr>
          <w:rFonts w:cs="Times New Roman"/>
          <w:iCs/>
        </w:rPr>
        <w:tab/>
        <w:t>вести поиск различных решений задачи (расчётной, с геометрическим содержанием);</w:t>
      </w:r>
    </w:p>
    <w:p w:rsidR="007E14DC" w:rsidRDefault="007E14DC">
      <w:pPr>
        <w:autoSpaceDE w:val="0"/>
        <w:jc w:val="both"/>
      </w:pPr>
      <w:r>
        <w:rPr>
          <w:rFonts w:cs="Times New Roman"/>
          <w:iCs/>
        </w:rPr>
        <w:t>7)</w:t>
      </w:r>
      <w:r>
        <w:rPr>
          <w:rFonts w:cs="Times New Roman"/>
          <w:iCs/>
        </w:rPr>
        <w:tab/>
        <w:t>воспроизводить порядок выполнения действий в числовом выражении, содержащем действия сложения и вычитания (со скобками/без скобок);</w:t>
      </w:r>
    </w:p>
    <w:p w:rsidR="007E14DC" w:rsidRDefault="007E14DC">
      <w:pPr>
        <w:autoSpaceDE w:val="0"/>
        <w:jc w:val="both"/>
      </w:pPr>
      <w:r>
        <w:rPr>
          <w:rFonts w:cs="Times New Roman"/>
          <w:iCs/>
        </w:rPr>
        <w:t>8)</w:t>
      </w:r>
      <w:r>
        <w:rPr>
          <w:rFonts w:cs="Times New Roman"/>
          <w:iCs/>
        </w:rPr>
        <w:tab/>
        <w:t>устанавливать соответствие между математическим выражением и его текстовым описанием;</w:t>
      </w:r>
    </w:p>
    <w:p w:rsidR="007E14DC" w:rsidRDefault="007E14DC">
      <w:pPr>
        <w:autoSpaceDE w:val="0"/>
        <w:jc w:val="both"/>
      </w:pPr>
      <w:r>
        <w:rPr>
          <w:rFonts w:cs="Times New Roman"/>
          <w:iCs/>
        </w:rPr>
        <w:t>9)</w:t>
      </w:r>
      <w:r>
        <w:rPr>
          <w:rFonts w:cs="Times New Roman"/>
          <w:iCs/>
        </w:rPr>
        <w:tab/>
        <w:t>подбирать примеры, подтверждающие суждение, вывод, ответ.</w:t>
      </w:r>
    </w:p>
    <w:p w:rsidR="007E14DC" w:rsidRDefault="007E14DC">
      <w:pPr>
        <w:autoSpaceDE w:val="0"/>
        <w:jc w:val="both"/>
      </w:pPr>
      <w:r>
        <w:rPr>
          <w:rFonts w:cs="Times New Roman"/>
          <w:iCs/>
        </w:rPr>
        <w:t>Работа с информацией:</w:t>
      </w:r>
    </w:p>
    <w:p w:rsidR="007E14DC" w:rsidRDefault="007E14DC">
      <w:pPr>
        <w:autoSpaceDE w:val="0"/>
        <w:jc w:val="both"/>
      </w:pPr>
      <w:proofErr w:type="gramStart"/>
      <w:r>
        <w:rPr>
          <w:rFonts w:cs="Times New Roman"/>
          <w:iCs/>
        </w:rPr>
        <w:t>1)</w:t>
      </w:r>
      <w:r>
        <w:rPr>
          <w:rFonts w:cs="Times New Roman"/>
          <w:iCs/>
        </w:rPr>
        <w:tab/>
        <w:t>извлекать и использовать информацию, представленную в текстовой, графической (рисунок, схема, таблица) форме, заполнять таблицы;</w:t>
      </w:r>
      <w:proofErr w:type="gramEnd"/>
    </w:p>
    <w:p w:rsidR="007E14DC" w:rsidRDefault="007E14DC">
      <w:pPr>
        <w:autoSpaceDE w:val="0"/>
        <w:jc w:val="both"/>
      </w:pPr>
      <w:r>
        <w:rPr>
          <w:rFonts w:cs="Times New Roman"/>
          <w:iCs/>
        </w:rPr>
        <w:t>2)</w:t>
      </w:r>
      <w:r>
        <w:rPr>
          <w:rFonts w:cs="Times New Roman"/>
          <w:iCs/>
        </w:rPr>
        <w:tab/>
        <w:t>устанавливать логику перебора вариантов для решения простейших комбинаторных задач;</w:t>
      </w:r>
    </w:p>
    <w:p w:rsidR="007E14DC" w:rsidRDefault="007E14DC">
      <w:pPr>
        <w:autoSpaceDE w:val="0"/>
        <w:jc w:val="both"/>
      </w:pPr>
      <w:r>
        <w:rPr>
          <w:rFonts w:cs="Times New Roman"/>
          <w:iCs/>
        </w:rPr>
        <w:t>3)</w:t>
      </w:r>
      <w:r>
        <w:rPr>
          <w:rFonts w:cs="Times New Roman"/>
          <w:iCs/>
        </w:rPr>
        <w:tab/>
        <w:t>дополнять модели (схемы, изображения) готовыми числовыми данными.</w:t>
      </w:r>
    </w:p>
    <w:p w:rsidR="007E14DC" w:rsidRDefault="007E14DC">
      <w:pPr>
        <w:autoSpaceDE w:val="0"/>
        <w:jc w:val="both"/>
      </w:pPr>
      <w:r>
        <w:rPr>
          <w:rFonts w:cs="Times New Roman"/>
          <w:iCs/>
        </w:rPr>
        <w:t>Универсальные коммуникативные учебные действия:</w:t>
      </w:r>
    </w:p>
    <w:p w:rsidR="007E14DC" w:rsidRDefault="007E14DC">
      <w:pPr>
        <w:autoSpaceDE w:val="0"/>
        <w:jc w:val="both"/>
      </w:pPr>
      <w:r>
        <w:rPr>
          <w:rFonts w:cs="Times New Roman"/>
          <w:iCs/>
        </w:rPr>
        <w:t>1)</w:t>
      </w:r>
      <w:r>
        <w:rPr>
          <w:rFonts w:cs="Times New Roman"/>
          <w:iCs/>
        </w:rPr>
        <w:tab/>
        <w:t>комментировать ход вычислений;</w:t>
      </w:r>
    </w:p>
    <w:p w:rsidR="007E14DC" w:rsidRDefault="007E14DC">
      <w:pPr>
        <w:autoSpaceDE w:val="0"/>
        <w:jc w:val="both"/>
      </w:pPr>
      <w:r>
        <w:rPr>
          <w:rFonts w:cs="Times New Roman"/>
          <w:iCs/>
        </w:rPr>
        <w:t>2)</w:t>
      </w:r>
      <w:r>
        <w:rPr>
          <w:rFonts w:cs="Times New Roman"/>
          <w:iCs/>
        </w:rPr>
        <w:tab/>
        <w:t>объяснять выбор величины, соответствующей ситуации измерения;</w:t>
      </w:r>
    </w:p>
    <w:p w:rsidR="007E14DC" w:rsidRDefault="007E14DC">
      <w:pPr>
        <w:autoSpaceDE w:val="0"/>
        <w:jc w:val="both"/>
      </w:pPr>
      <w:r>
        <w:rPr>
          <w:rFonts w:cs="Times New Roman"/>
          <w:iCs/>
        </w:rPr>
        <w:t>3)</w:t>
      </w:r>
      <w:r>
        <w:rPr>
          <w:rFonts w:cs="Times New Roman"/>
          <w:iCs/>
        </w:rPr>
        <w:tab/>
        <w:t>составлять текстовую задачу с заданным отношением (готовым решением) по образцу;</w:t>
      </w:r>
    </w:p>
    <w:p w:rsidR="007E14DC" w:rsidRDefault="007E14DC">
      <w:pPr>
        <w:autoSpaceDE w:val="0"/>
        <w:jc w:val="both"/>
      </w:pPr>
      <w:r>
        <w:rPr>
          <w:rFonts w:cs="Times New Roman"/>
          <w:iCs/>
        </w:rPr>
        <w:t>4)</w:t>
      </w:r>
      <w:r>
        <w:rPr>
          <w:rFonts w:cs="Times New Roman"/>
          <w:iCs/>
        </w:rPr>
        <w:tab/>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E14DC" w:rsidRDefault="007E14DC">
      <w:pPr>
        <w:autoSpaceDE w:val="0"/>
        <w:jc w:val="both"/>
      </w:pPr>
      <w:r>
        <w:rPr>
          <w:rFonts w:cs="Times New Roman"/>
          <w:iCs/>
        </w:rPr>
        <w:t>5)</w:t>
      </w:r>
      <w:r>
        <w:rPr>
          <w:rFonts w:cs="Times New Roman"/>
          <w:iCs/>
        </w:rPr>
        <w:tab/>
        <w:t>называть числа, величины, геометрические фигуры, обладающие заданным свойством;</w:t>
      </w:r>
    </w:p>
    <w:p w:rsidR="007E14DC" w:rsidRDefault="007E14DC">
      <w:pPr>
        <w:autoSpaceDE w:val="0"/>
        <w:jc w:val="both"/>
      </w:pPr>
      <w:r>
        <w:rPr>
          <w:rFonts w:cs="Times New Roman"/>
          <w:iCs/>
        </w:rPr>
        <w:t>6)</w:t>
      </w:r>
      <w:r>
        <w:rPr>
          <w:rFonts w:cs="Times New Roman"/>
          <w:iCs/>
        </w:rPr>
        <w:tab/>
        <w:t>записывать, читать число, числовое выражение; приводить примеры, иллюстрирующие смысл арифметического действия.</w:t>
      </w:r>
    </w:p>
    <w:p w:rsidR="007E14DC" w:rsidRDefault="007E14DC">
      <w:pPr>
        <w:autoSpaceDE w:val="0"/>
        <w:jc w:val="both"/>
      </w:pPr>
      <w:r>
        <w:rPr>
          <w:rFonts w:cs="Times New Roman"/>
          <w:iCs/>
        </w:rPr>
        <w:t>7)</w:t>
      </w:r>
      <w:r>
        <w:rPr>
          <w:rFonts w:cs="Times New Roman"/>
          <w:iCs/>
        </w:rPr>
        <w:tab/>
        <w:t>конструировать утверждения с использованием слов «каждый», «все».</w:t>
      </w:r>
    </w:p>
    <w:p w:rsidR="007E14DC" w:rsidRDefault="007E14DC">
      <w:pPr>
        <w:autoSpaceDE w:val="0"/>
        <w:jc w:val="both"/>
      </w:pPr>
      <w:r>
        <w:rPr>
          <w:rFonts w:cs="Times New Roman"/>
          <w:iCs/>
        </w:rPr>
        <w:t>Универсальные регулятивные учебные действия:</w:t>
      </w:r>
    </w:p>
    <w:p w:rsidR="007E14DC" w:rsidRDefault="007E14DC">
      <w:pPr>
        <w:autoSpaceDE w:val="0"/>
        <w:jc w:val="both"/>
      </w:pPr>
      <w:r>
        <w:rPr>
          <w:rFonts w:cs="Times New Roman"/>
          <w:iCs/>
        </w:rPr>
        <w:t>1)</w:t>
      </w:r>
      <w:r>
        <w:rPr>
          <w:rFonts w:cs="Times New Roman"/>
          <w:iCs/>
        </w:rPr>
        <w:tab/>
        <w:t>следовать установленному правилу, по которому составлен ряд чисел, величин, геометрических фигур;</w:t>
      </w:r>
    </w:p>
    <w:p w:rsidR="007E14DC" w:rsidRDefault="007E14DC">
      <w:pPr>
        <w:autoSpaceDE w:val="0"/>
        <w:jc w:val="both"/>
      </w:pPr>
      <w:r>
        <w:rPr>
          <w:rFonts w:cs="Times New Roman"/>
          <w:iCs/>
        </w:rPr>
        <w:t>2)</w:t>
      </w:r>
      <w:r>
        <w:rPr>
          <w:rFonts w:cs="Times New Roman"/>
          <w:iCs/>
        </w:rPr>
        <w:tab/>
        <w:t>организовывать, участвовать, контролировать ход и результат парной работы с математическим материалом;</w:t>
      </w:r>
    </w:p>
    <w:p w:rsidR="007E14DC" w:rsidRDefault="007E14DC">
      <w:pPr>
        <w:autoSpaceDE w:val="0"/>
        <w:jc w:val="both"/>
      </w:pPr>
      <w:r>
        <w:rPr>
          <w:rFonts w:cs="Times New Roman"/>
          <w:iCs/>
        </w:rPr>
        <w:t>3)</w:t>
      </w:r>
      <w:r>
        <w:rPr>
          <w:rFonts w:cs="Times New Roman"/>
          <w:iCs/>
        </w:rPr>
        <w:tab/>
        <w:t>проверять правильность вычисления с помощью другого приёма выполнения действия, обратного действия;</w:t>
      </w:r>
    </w:p>
    <w:p w:rsidR="007E14DC" w:rsidRDefault="007E14DC">
      <w:pPr>
        <w:autoSpaceDE w:val="0"/>
        <w:jc w:val="both"/>
      </w:pPr>
      <w:r>
        <w:rPr>
          <w:rFonts w:cs="Times New Roman"/>
          <w:iCs/>
        </w:rPr>
        <w:t>4)</w:t>
      </w:r>
      <w:r>
        <w:rPr>
          <w:rFonts w:cs="Times New Roman"/>
          <w:iCs/>
        </w:rPr>
        <w:tab/>
        <w:t>находить с помощью учителя причину возникшей ошибки и трудности.</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принимать правила совместной деятельности при работе в парах, группах, составленных учителем или самостоятельно;</w:t>
      </w:r>
    </w:p>
    <w:p w:rsidR="007E14DC" w:rsidRDefault="007E14DC">
      <w:pPr>
        <w:autoSpaceDE w:val="0"/>
        <w:jc w:val="both"/>
      </w:pPr>
      <w:r>
        <w:rPr>
          <w:rFonts w:cs="Times New Roman"/>
          <w:iCs/>
        </w:rPr>
        <w:t>2)</w:t>
      </w:r>
      <w:r>
        <w:rPr>
          <w:rFonts w:cs="Times New Roman"/>
          <w:iCs/>
        </w:rPr>
        <w:tab/>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w:t>
      </w:r>
      <w:r>
        <w:rPr>
          <w:rFonts w:cs="Times New Roman"/>
          <w:iCs/>
        </w:rPr>
        <w:lastRenderedPageBreak/>
        <w:t>участников, готовить презентацию (устное выступление) решения или ответа;</w:t>
      </w:r>
    </w:p>
    <w:p w:rsidR="007E14DC" w:rsidRDefault="007E14DC">
      <w:pPr>
        <w:autoSpaceDE w:val="0"/>
        <w:jc w:val="both"/>
      </w:pPr>
      <w:r>
        <w:rPr>
          <w:rFonts w:cs="Times New Roman"/>
          <w:iCs/>
        </w:rPr>
        <w:t>3)</w:t>
      </w:r>
      <w:r>
        <w:rPr>
          <w:rFonts w:cs="Times New Roman"/>
          <w:iCs/>
        </w:rPr>
        <w:tab/>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E14DC" w:rsidRDefault="007E14DC">
      <w:pPr>
        <w:autoSpaceDE w:val="0"/>
        <w:jc w:val="both"/>
      </w:pPr>
      <w:r>
        <w:rPr>
          <w:rFonts w:cs="Times New Roman"/>
          <w:iCs/>
        </w:rPr>
        <w:t>4)</w:t>
      </w:r>
      <w:r>
        <w:rPr>
          <w:rFonts w:cs="Times New Roman"/>
          <w:iCs/>
        </w:rPr>
        <w:tab/>
        <w:t>совместно с учителем оценивать результаты выполнения общей работы.</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w:t>
      </w:r>
    </w:p>
    <w:p w:rsidR="007E14DC" w:rsidRDefault="007E14DC">
      <w:pPr>
        <w:autoSpaceDE w:val="0"/>
        <w:jc w:val="both"/>
      </w:pPr>
      <w:r>
        <w:rPr>
          <w:rFonts w:cs="Times New Roman"/>
          <w:b/>
          <w:iCs/>
        </w:rPr>
        <w:t>Числа и величины</w:t>
      </w:r>
    </w:p>
    <w:p w:rsidR="007E14DC" w:rsidRDefault="007E14DC">
      <w:pPr>
        <w:autoSpaceDE w:val="0"/>
        <w:jc w:val="both"/>
      </w:pPr>
      <w:r>
        <w:rPr>
          <w:rFonts w:cs="Times New Roman"/>
          <w:iCs/>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E14DC" w:rsidRDefault="007E14DC">
      <w:pPr>
        <w:autoSpaceDE w:val="0"/>
        <w:jc w:val="both"/>
      </w:pPr>
      <w:r>
        <w:rPr>
          <w:rFonts w:cs="Times New Roman"/>
          <w:iCs/>
        </w:rPr>
        <w:t xml:space="preserve">Масса (единица массы — грамм); соотношение между килограммом и граммом; отношение «тяжелее/легче </w:t>
      </w:r>
      <w:proofErr w:type="gramStart"/>
      <w:r>
        <w:rPr>
          <w:rFonts w:cs="Times New Roman"/>
          <w:iCs/>
        </w:rPr>
        <w:t>на</w:t>
      </w:r>
      <w:proofErr w:type="gramEnd"/>
      <w:r>
        <w:rPr>
          <w:rFonts w:cs="Times New Roman"/>
          <w:iCs/>
        </w:rPr>
        <w:t>/в».</w:t>
      </w:r>
    </w:p>
    <w:p w:rsidR="007E14DC" w:rsidRDefault="007E14DC">
      <w:pPr>
        <w:autoSpaceDE w:val="0"/>
        <w:jc w:val="both"/>
      </w:pPr>
      <w:r>
        <w:rPr>
          <w:rFonts w:cs="Times New Roman"/>
          <w:iCs/>
        </w:rPr>
        <w:t xml:space="preserve">Стоимость (единицы — рубль, копейка); установление отношения «дороже/дешевле </w:t>
      </w:r>
      <w:proofErr w:type="gramStart"/>
      <w:r>
        <w:rPr>
          <w:rFonts w:cs="Times New Roman"/>
          <w:iCs/>
        </w:rPr>
        <w:t>на</w:t>
      </w:r>
      <w:proofErr w:type="gramEnd"/>
      <w:r>
        <w:rPr>
          <w:rFonts w:cs="Times New Roman"/>
          <w:iCs/>
        </w:rPr>
        <w:t>/в». Соотношение «цена, количество, стоимость» в практической ситуации.</w:t>
      </w:r>
    </w:p>
    <w:p w:rsidR="007E14DC" w:rsidRDefault="007E14DC">
      <w:pPr>
        <w:autoSpaceDE w:val="0"/>
        <w:jc w:val="both"/>
      </w:pPr>
      <w:r>
        <w:rPr>
          <w:rFonts w:cs="Times New Roman"/>
          <w:iCs/>
        </w:rPr>
        <w:t xml:space="preserve">Время (единица времени — секунда); установление отношения «быстрее/медленнее </w:t>
      </w:r>
      <w:proofErr w:type="gramStart"/>
      <w:r>
        <w:rPr>
          <w:rFonts w:cs="Times New Roman"/>
          <w:iCs/>
        </w:rPr>
        <w:t>на</w:t>
      </w:r>
      <w:proofErr w:type="gramEnd"/>
      <w:r>
        <w:rPr>
          <w:rFonts w:cs="Times New Roman"/>
          <w:iCs/>
        </w:rPr>
        <w:t>/в». Соотношение «начало, окончание, продолжительность события» в практической ситуации.</w:t>
      </w:r>
    </w:p>
    <w:p w:rsidR="007E14DC" w:rsidRDefault="007E14DC">
      <w:pPr>
        <w:autoSpaceDE w:val="0"/>
        <w:jc w:val="both"/>
      </w:pPr>
      <w:r>
        <w:rPr>
          <w:rFonts w:cs="Times New Roman"/>
          <w:iCs/>
        </w:rPr>
        <w:t>Длина (единица длины — миллиметр, километр); соотношение между величинами в пределах тысячи.</w:t>
      </w:r>
    </w:p>
    <w:p w:rsidR="007E14DC" w:rsidRDefault="007E14DC">
      <w:pPr>
        <w:autoSpaceDE w:val="0"/>
        <w:jc w:val="both"/>
      </w:pPr>
      <w:r>
        <w:rPr>
          <w:rFonts w:cs="Times New Roman"/>
          <w:iCs/>
        </w:rPr>
        <w:t>Площадь (единицы площади — квадратный метр, квадратный сантиметр, квадратный дециметр, квадратный метр).</w:t>
      </w:r>
    </w:p>
    <w:p w:rsidR="007E14DC" w:rsidRDefault="007E14DC">
      <w:pPr>
        <w:autoSpaceDE w:val="0"/>
        <w:jc w:val="both"/>
        <w:rPr>
          <w:rFonts w:cs="Times New Roman"/>
          <w:iCs/>
        </w:rPr>
      </w:pPr>
    </w:p>
    <w:p w:rsidR="007E14DC" w:rsidRDefault="007E14DC">
      <w:pPr>
        <w:autoSpaceDE w:val="0"/>
        <w:jc w:val="both"/>
      </w:pPr>
      <w:r>
        <w:rPr>
          <w:rFonts w:cs="Times New Roman"/>
          <w:b/>
          <w:iCs/>
        </w:rPr>
        <w:t>Арифметические действия</w:t>
      </w:r>
    </w:p>
    <w:p w:rsidR="007E14DC" w:rsidRDefault="007E14DC">
      <w:pPr>
        <w:autoSpaceDE w:val="0"/>
        <w:jc w:val="both"/>
      </w:pPr>
      <w:r>
        <w:rPr>
          <w:rFonts w:cs="Times New Roman"/>
          <w:iCs/>
        </w:rPr>
        <w:t>Устные вычисления, сводимые к действиям в пределах 100 (табличное и внетабличное умножение, деление, действия с круглыми числами).</w:t>
      </w:r>
    </w:p>
    <w:p w:rsidR="007E14DC" w:rsidRDefault="007E14DC">
      <w:pPr>
        <w:autoSpaceDE w:val="0"/>
        <w:jc w:val="both"/>
      </w:pPr>
      <w:r>
        <w:rPr>
          <w:rFonts w:cs="Times New Roman"/>
          <w:iCs/>
        </w:rPr>
        <w:t>Письменное сложение, вычитание чисел в пределах 1000.</w:t>
      </w:r>
    </w:p>
    <w:p w:rsidR="007E14DC" w:rsidRDefault="007E14DC">
      <w:pPr>
        <w:autoSpaceDE w:val="0"/>
        <w:jc w:val="both"/>
      </w:pPr>
      <w:r>
        <w:rPr>
          <w:rFonts w:cs="Times New Roman"/>
          <w:iCs/>
        </w:rPr>
        <w:t>Действия с числами 0 и 1.</w:t>
      </w:r>
    </w:p>
    <w:p w:rsidR="007E14DC" w:rsidRDefault="007E14DC">
      <w:pPr>
        <w:autoSpaceDE w:val="0"/>
        <w:jc w:val="both"/>
      </w:pPr>
      <w:r>
        <w:rPr>
          <w:rFonts w:cs="Times New Roman"/>
          <w:iCs/>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E14DC" w:rsidRDefault="007E14DC">
      <w:pPr>
        <w:autoSpaceDE w:val="0"/>
        <w:jc w:val="both"/>
      </w:pPr>
      <w:r>
        <w:rPr>
          <w:rFonts w:cs="Times New Roman"/>
          <w:iCs/>
        </w:rPr>
        <w:t>Переместительное, сочетательное свойства сложения, умножения при вычислениях.</w:t>
      </w:r>
    </w:p>
    <w:p w:rsidR="007E14DC" w:rsidRDefault="007E14DC">
      <w:pPr>
        <w:autoSpaceDE w:val="0"/>
        <w:jc w:val="both"/>
      </w:pPr>
      <w:r>
        <w:rPr>
          <w:rFonts w:cs="Times New Roman"/>
          <w:iCs/>
        </w:rPr>
        <w:t>Нахождение неизвестного компонента арифметического действия.</w:t>
      </w:r>
    </w:p>
    <w:p w:rsidR="007E14DC" w:rsidRDefault="007E14DC">
      <w:pPr>
        <w:autoSpaceDE w:val="0"/>
        <w:jc w:val="both"/>
      </w:pPr>
      <w:r>
        <w:rPr>
          <w:rFonts w:cs="Times New Roman"/>
          <w:iCs/>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7E14DC" w:rsidRDefault="007E14DC">
      <w:pPr>
        <w:autoSpaceDE w:val="0"/>
        <w:jc w:val="both"/>
      </w:pPr>
      <w:r>
        <w:rPr>
          <w:rFonts w:cs="Times New Roman"/>
          <w:iCs/>
        </w:rPr>
        <w:t>Однородные величины: сложение и вычитание.</w:t>
      </w:r>
    </w:p>
    <w:p w:rsidR="007E14DC" w:rsidRDefault="007E14DC">
      <w:pPr>
        <w:autoSpaceDE w:val="0"/>
        <w:jc w:val="both"/>
        <w:rPr>
          <w:rFonts w:cs="Times New Roman"/>
          <w:iCs/>
        </w:rPr>
      </w:pPr>
    </w:p>
    <w:p w:rsidR="007E14DC" w:rsidRDefault="007E14DC">
      <w:pPr>
        <w:autoSpaceDE w:val="0"/>
        <w:jc w:val="both"/>
      </w:pPr>
      <w:r>
        <w:rPr>
          <w:rFonts w:cs="Times New Roman"/>
          <w:b/>
          <w:iCs/>
        </w:rPr>
        <w:t>Текстовые задачи</w:t>
      </w:r>
    </w:p>
    <w:p w:rsidR="007E14DC" w:rsidRDefault="007E14DC">
      <w:pPr>
        <w:autoSpaceDE w:val="0"/>
        <w:jc w:val="both"/>
      </w:pPr>
      <w:r>
        <w:rPr>
          <w:rFonts w:cs="Times New Roman"/>
          <w:iCs/>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E14DC" w:rsidRDefault="007E14DC">
      <w:pPr>
        <w:autoSpaceDE w:val="0"/>
        <w:jc w:val="both"/>
      </w:pPr>
      <w:r>
        <w:rPr>
          <w:rFonts w:cs="Times New Roman"/>
          <w:iCs/>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E14DC" w:rsidRDefault="007E14DC">
      <w:pPr>
        <w:autoSpaceDE w:val="0"/>
        <w:jc w:val="both"/>
        <w:rPr>
          <w:rFonts w:cs="Times New Roman"/>
          <w:iCs/>
        </w:rPr>
      </w:pPr>
    </w:p>
    <w:p w:rsidR="007E14DC" w:rsidRDefault="007E14DC">
      <w:pPr>
        <w:autoSpaceDE w:val="0"/>
        <w:jc w:val="both"/>
      </w:pPr>
      <w:r>
        <w:rPr>
          <w:rFonts w:cs="Times New Roman"/>
          <w:b/>
          <w:iCs/>
        </w:rPr>
        <w:t>Пространственные отношения и геометрические фигуры</w:t>
      </w:r>
    </w:p>
    <w:p w:rsidR="007E14DC" w:rsidRDefault="007E14DC">
      <w:pPr>
        <w:autoSpaceDE w:val="0"/>
        <w:jc w:val="both"/>
      </w:pPr>
      <w:r>
        <w:rPr>
          <w:rFonts w:cs="Times New Roman"/>
          <w:iCs/>
        </w:rPr>
        <w:t>Конструирование геометрических фигур (разбиение фигуры на части, составление фигуры из частей).</w:t>
      </w:r>
    </w:p>
    <w:p w:rsidR="007E14DC" w:rsidRDefault="007E14DC">
      <w:pPr>
        <w:autoSpaceDE w:val="0"/>
        <w:jc w:val="both"/>
      </w:pPr>
      <w:r>
        <w:rPr>
          <w:rFonts w:cs="Times New Roman"/>
          <w:iCs/>
        </w:rPr>
        <w:t>Периметр многоугольника: измерение, вычисление, запись равенства.</w:t>
      </w:r>
    </w:p>
    <w:p w:rsidR="007E14DC" w:rsidRDefault="007E14DC">
      <w:pPr>
        <w:autoSpaceDE w:val="0"/>
        <w:jc w:val="both"/>
      </w:pPr>
      <w:r>
        <w:rPr>
          <w:rFonts w:cs="Times New Roman"/>
          <w:iCs/>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7E14DC" w:rsidRDefault="007E14DC">
      <w:pPr>
        <w:autoSpaceDE w:val="0"/>
        <w:jc w:val="both"/>
        <w:rPr>
          <w:rFonts w:cs="Times New Roman"/>
          <w:iCs/>
        </w:rPr>
      </w:pPr>
    </w:p>
    <w:p w:rsidR="007E14DC" w:rsidRDefault="007E14DC">
      <w:pPr>
        <w:autoSpaceDE w:val="0"/>
        <w:jc w:val="both"/>
      </w:pPr>
      <w:r>
        <w:rPr>
          <w:rFonts w:cs="Times New Roman"/>
          <w:b/>
          <w:iCs/>
        </w:rPr>
        <w:lastRenderedPageBreak/>
        <w:t>Математическая информация</w:t>
      </w:r>
    </w:p>
    <w:p w:rsidR="007E14DC" w:rsidRDefault="007E14DC">
      <w:pPr>
        <w:autoSpaceDE w:val="0"/>
        <w:jc w:val="both"/>
      </w:pPr>
      <w:r>
        <w:rPr>
          <w:rFonts w:cs="Times New Roman"/>
          <w:iCs/>
        </w:rPr>
        <w:t>Классификация объектов по двум признакам.</w:t>
      </w:r>
    </w:p>
    <w:p w:rsidR="007E14DC" w:rsidRDefault="007E14DC">
      <w:pPr>
        <w:autoSpaceDE w:val="0"/>
        <w:jc w:val="both"/>
      </w:pPr>
      <w:r>
        <w:rPr>
          <w:rFonts w:cs="Times New Roman"/>
          <w:iCs/>
        </w:rPr>
        <w:t xml:space="preserve">Верные (истинные) и неверные (ложные) утверждения: конструирование, проверка. </w:t>
      </w:r>
      <w:proofErr w:type="gramStart"/>
      <w:r>
        <w:rPr>
          <w:rFonts w:cs="Times New Roman"/>
          <w:iCs/>
        </w:rPr>
        <w:t>Логические рассуждения</w:t>
      </w:r>
      <w:proofErr w:type="gramEnd"/>
      <w:r>
        <w:rPr>
          <w:rFonts w:cs="Times New Roman"/>
          <w:iCs/>
        </w:rPr>
        <w:t xml:space="preserve"> со связками «если …, то …», «поэтому», «значит».</w:t>
      </w:r>
    </w:p>
    <w:p w:rsidR="007E14DC" w:rsidRDefault="007E14DC">
      <w:pPr>
        <w:autoSpaceDE w:val="0"/>
        <w:jc w:val="both"/>
      </w:pPr>
      <w:r>
        <w:rPr>
          <w:rFonts w:cs="Times New Roman"/>
          <w:iCs/>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E14DC" w:rsidRDefault="007E14DC">
      <w:pPr>
        <w:autoSpaceDE w:val="0"/>
        <w:jc w:val="both"/>
      </w:pPr>
      <w:r>
        <w:rPr>
          <w:rFonts w:cs="Times New Roman"/>
          <w:iCs/>
        </w:rPr>
        <w:t>Формализованное описание последовательности действий (инструкция, план, схема, алгоритм).</w:t>
      </w:r>
    </w:p>
    <w:p w:rsidR="007E14DC" w:rsidRDefault="007E14DC">
      <w:pPr>
        <w:autoSpaceDE w:val="0"/>
        <w:jc w:val="both"/>
      </w:pPr>
      <w:r>
        <w:rPr>
          <w:rFonts w:cs="Times New Roman"/>
          <w:iCs/>
        </w:rPr>
        <w:t>Столбчатая диаграмма: чтение, использование данных для решения учебных и практических задач.</w:t>
      </w:r>
    </w:p>
    <w:p w:rsidR="007E14DC" w:rsidRDefault="007E14DC">
      <w:pPr>
        <w:autoSpaceDE w:val="0"/>
        <w:jc w:val="both"/>
      </w:pPr>
      <w:r>
        <w:rPr>
          <w:rFonts w:cs="Times New Roman"/>
          <w:iCs/>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E14DC" w:rsidRDefault="007E14DC">
      <w:pPr>
        <w:autoSpaceDE w:val="0"/>
        <w:jc w:val="both"/>
      </w:pPr>
      <w:r>
        <w:rPr>
          <w:rFonts w:eastAsia="Times New Roman" w:cs="Times New Roman"/>
          <w:iCs/>
        </w:rPr>
        <w:t xml:space="preserve"> </w:t>
      </w:r>
    </w:p>
    <w:p w:rsidR="007E14DC" w:rsidRDefault="007E14DC">
      <w:pPr>
        <w:autoSpaceDE w:val="0"/>
        <w:jc w:val="both"/>
      </w:pPr>
      <w:r>
        <w:rPr>
          <w:rFonts w:cs="Times New Roman"/>
          <w:b/>
          <w:iCs/>
        </w:rPr>
        <w:t>Универсальные учебные действия</w:t>
      </w:r>
    </w:p>
    <w:p w:rsidR="007E14DC" w:rsidRDefault="007E14DC">
      <w:pPr>
        <w:autoSpaceDE w:val="0"/>
        <w:jc w:val="both"/>
      </w:pPr>
      <w:r>
        <w:rPr>
          <w:rFonts w:cs="Times New Roman"/>
          <w:iCs/>
        </w:rPr>
        <w:t>Универсальные познавательные учебные действия:</w:t>
      </w:r>
    </w:p>
    <w:p w:rsidR="007E14DC" w:rsidRDefault="007E14DC">
      <w:pPr>
        <w:autoSpaceDE w:val="0"/>
        <w:jc w:val="both"/>
      </w:pPr>
      <w:r>
        <w:rPr>
          <w:rFonts w:cs="Times New Roman"/>
          <w:iCs/>
        </w:rPr>
        <w:t>1)</w:t>
      </w:r>
      <w:r>
        <w:rPr>
          <w:rFonts w:cs="Times New Roman"/>
          <w:iCs/>
        </w:rPr>
        <w:tab/>
        <w:t>сравнивать математические объекты (числа, величины, геометрические фигуры);</w:t>
      </w:r>
    </w:p>
    <w:p w:rsidR="007E14DC" w:rsidRDefault="007E14DC">
      <w:pPr>
        <w:autoSpaceDE w:val="0"/>
        <w:jc w:val="both"/>
      </w:pPr>
      <w:r>
        <w:rPr>
          <w:rFonts w:cs="Times New Roman"/>
          <w:iCs/>
        </w:rPr>
        <w:t>2)</w:t>
      </w:r>
      <w:r>
        <w:rPr>
          <w:rFonts w:cs="Times New Roman"/>
          <w:iCs/>
        </w:rPr>
        <w:tab/>
        <w:t>выбирать приём вычисления, выполнения действия;</w:t>
      </w:r>
    </w:p>
    <w:p w:rsidR="007E14DC" w:rsidRDefault="007E14DC">
      <w:pPr>
        <w:autoSpaceDE w:val="0"/>
        <w:jc w:val="both"/>
      </w:pPr>
      <w:r>
        <w:rPr>
          <w:rFonts w:cs="Times New Roman"/>
          <w:iCs/>
        </w:rPr>
        <w:t>3)</w:t>
      </w:r>
      <w:r>
        <w:rPr>
          <w:rFonts w:cs="Times New Roman"/>
          <w:iCs/>
        </w:rPr>
        <w:tab/>
        <w:t>конструировать геометрические фигуры;</w:t>
      </w:r>
    </w:p>
    <w:p w:rsidR="007E14DC" w:rsidRDefault="007E14DC">
      <w:pPr>
        <w:autoSpaceDE w:val="0"/>
        <w:jc w:val="both"/>
      </w:pPr>
      <w:r>
        <w:rPr>
          <w:rFonts w:cs="Times New Roman"/>
          <w:iCs/>
        </w:rPr>
        <w:t>4)</w:t>
      </w:r>
      <w:r>
        <w:rPr>
          <w:rFonts w:cs="Times New Roman"/>
          <w:iCs/>
        </w:rPr>
        <w:tab/>
        <w:t>классифицировать объекты (числа, величины, геометрические фигуры, текстовые задачи в одно действие) по выбранному признаку;</w:t>
      </w:r>
    </w:p>
    <w:p w:rsidR="007E14DC" w:rsidRDefault="007E14DC">
      <w:pPr>
        <w:autoSpaceDE w:val="0"/>
        <w:jc w:val="both"/>
      </w:pPr>
      <w:r>
        <w:rPr>
          <w:rFonts w:cs="Times New Roman"/>
          <w:iCs/>
        </w:rPr>
        <w:t>5)</w:t>
      </w:r>
      <w:r>
        <w:rPr>
          <w:rFonts w:cs="Times New Roman"/>
          <w:iCs/>
        </w:rPr>
        <w:tab/>
        <w:t>прикидывать размеры фигуры, её элементов;</w:t>
      </w:r>
    </w:p>
    <w:p w:rsidR="007E14DC" w:rsidRDefault="007E14DC">
      <w:pPr>
        <w:autoSpaceDE w:val="0"/>
        <w:jc w:val="both"/>
      </w:pPr>
      <w:r>
        <w:rPr>
          <w:rFonts w:cs="Times New Roman"/>
          <w:iCs/>
        </w:rPr>
        <w:t>6)</w:t>
      </w:r>
      <w:r>
        <w:rPr>
          <w:rFonts w:cs="Times New Roman"/>
          <w:iCs/>
        </w:rPr>
        <w:tab/>
        <w:t>понимать смысл зависимостей и математических отношений, описанных в задаче;</w:t>
      </w:r>
    </w:p>
    <w:p w:rsidR="007E14DC" w:rsidRDefault="007E14DC">
      <w:pPr>
        <w:autoSpaceDE w:val="0"/>
        <w:jc w:val="both"/>
      </w:pPr>
      <w:r>
        <w:rPr>
          <w:rFonts w:cs="Times New Roman"/>
          <w:iCs/>
        </w:rPr>
        <w:t>7)</w:t>
      </w:r>
      <w:r>
        <w:rPr>
          <w:rFonts w:cs="Times New Roman"/>
          <w:iCs/>
        </w:rPr>
        <w:tab/>
        <w:t>различать и использовать разные приёмы и алгоритмы вычисления;</w:t>
      </w:r>
    </w:p>
    <w:p w:rsidR="007E14DC" w:rsidRDefault="007E14DC">
      <w:pPr>
        <w:autoSpaceDE w:val="0"/>
        <w:jc w:val="both"/>
      </w:pPr>
      <w:r>
        <w:rPr>
          <w:rFonts w:cs="Times New Roman"/>
          <w:iCs/>
        </w:rPr>
        <w:t>8)</w:t>
      </w:r>
      <w:r>
        <w:rPr>
          <w:rFonts w:cs="Times New Roman"/>
          <w:iCs/>
        </w:rPr>
        <w:tab/>
        <w:t>выбирать метод решения (моделирование ситуации, перебор вариантов, использование алгоритма);</w:t>
      </w:r>
    </w:p>
    <w:p w:rsidR="007E14DC" w:rsidRDefault="007E14DC">
      <w:pPr>
        <w:autoSpaceDE w:val="0"/>
        <w:jc w:val="both"/>
      </w:pPr>
      <w:r>
        <w:rPr>
          <w:rFonts w:cs="Times New Roman"/>
          <w:iCs/>
        </w:rPr>
        <w:t>9)</w:t>
      </w:r>
      <w:r>
        <w:rPr>
          <w:rFonts w:cs="Times New Roman"/>
          <w:iCs/>
        </w:rPr>
        <w:tab/>
        <w:t>соотносить начало, окончание, продолжительность события в практической ситуации;</w:t>
      </w:r>
    </w:p>
    <w:p w:rsidR="007E14DC" w:rsidRDefault="007E14DC">
      <w:pPr>
        <w:autoSpaceDE w:val="0"/>
        <w:jc w:val="both"/>
      </w:pPr>
      <w:r>
        <w:rPr>
          <w:rFonts w:cs="Times New Roman"/>
          <w:iCs/>
        </w:rPr>
        <w:t>10)</w:t>
      </w:r>
      <w:r>
        <w:rPr>
          <w:rFonts w:cs="Times New Roman"/>
          <w:iCs/>
        </w:rPr>
        <w:tab/>
        <w:t>составлять ряд чисел (величин, геометрических фигур) по самостоятельно выбранному правилу;</w:t>
      </w:r>
    </w:p>
    <w:p w:rsidR="007E14DC" w:rsidRDefault="007E14DC">
      <w:pPr>
        <w:autoSpaceDE w:val="0"/>
        <w:jc w:val="both"/>
      </w:pPr>
      <w:r>
        <w:rPr>
          <w:rFonts w:cs="Times New Roman"/>
          <w:iCs/>
        </w:rPr>
        <w:t>11)</w:t>
      </w:r>
      <w:r>
        <w:rPr>
          <w:rFonts w:cs="Times New Roman"/>
          <w:iCs/>
        </w:rPr>
        <w:tab/>
        <w:t>моделировать предложенную практическую ситуацию;</w:t>
      </w:r>
    </w:p>
    <w:p w:rsidR="007E14DC" w:rsidRDefault="007E14DC">
      <w:pPr>
        <w:autoSpaceDE w:val="0"/>
        <w:jc w:val="both"/>
      </w:pPr>
      <w:r>
        <w:rPr>
          <w:rFonts w:cs="Times New Roman"/>
          <w:iCs/>
        </w:rPr>
        <w:t>12)</w:t>
      </w:r>
      <w:r>
        <w:rPr>
          <w:rFonts w:cs="Times New Roman"/>
          <w:iCs/>
        </w:rPr>
        <w:tab/>
        <w:t>устанавливать последовательность событий, действий сюжета текстовой задачи.</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читать информацию, представленную в разных формах;</w:t>
      </w:r>
    </w:p>
    <w:p w:rsidR="007E14DC" w:rsidRDefault="007E14DC">
      <w:pPr>
        <w:autoSpaceDE w:val="0"/>
        <w:jc w:val="both"/>
      </w:pPr>
      <w:r>
        <w:rPr>
          <w:rFonts w:cs="Times New Roman"/>
          <w:iCs/>
        </w:rPr>
        <w:t>2)</w:t>
      </w:r>
      <w:r>
        <w:rPr>
          <w:rFonts w:cs="Times New Roman"/>
          <w:iCs/>
        </w:rPr>
        <w:tab/>
        <w:t>извлекать и интерпретировать числовые данные, представленные в таблице, на диаграмме;</w:t>
      </w:r>
    </w:p>
    <w:p w:rsidR="007E14DC" w:rsidRDefault="007E14DC">
      <w:pPr>
        <w:autoSpaceDE w:val="0"/>
        <w:jc w:val="both"/>
      </w:pPr>
      <w:r>
        <w:rPr>
          <w:rFonts w:cs="Times New Roman"/>
          <w:iCs/>
        </w:rPr>
        <w:t>3)</w:t>
      </w:r>
      <w:r>
        <w:rPr>
          <w:rFonts w:cs="Times New Roman"/>
          <w:iCs/>
        </w:rPr>
        <w:tab/>
        <w:t>заполнять таблицы сложения и умножения, дополнять данными чертеж;</w:t>
      </w:r>
    </w:p>
    <w:p w:rsidR="007E14DC" w:rsidRDefault="007E14DC">
      <w:pPr>
        <w:autoSpaceDE w:val="0"/>
        <w:jc w:val="both"/>
      </w:pPr>
      <w:r>
        <w:rPr>
          <w:rFonts w:cs="Times New Roman"/>
          <w:iCs/>
        </w:rPr>
        <w:t>4)</w:t>
      </w:r>
      <w:r>
        <w:rPr>
          <w:rFonts w:cs="Times New Roman"/>
          <w:iCs/>
        </w:rPr>
        <w:tab/>
        <w:t>устанавливать соответствие между различными записями решения задачи;</w:t>
      </w:r>
    </w:p>
    <w:p w:rsidR="007E14DC" w:rsidRDefault="007E14DC">
      <w:pPr>
        <w:autoSpaceDE w:val="0"/>
        <w:jc w:val="both"/>
      </w:pPr>
      <w:r>
        <w:rPr>
          <w:rFonts w:cs="Times New Roman"/>
          <w:iCs/>
        </w:rPr>
        <w:t>5)</w:t>
      </w:r>
      <w:r>
        <w:rPr>
          <w:rFonts w:cs="Times New Roman"/>
          <w:iCs/>
        </w:rPr>
        <w:tab/>
        <w:t>использовать дополнительную литературу (справочники, словари) для установления и проверки значения математического термина (понятия).</w:t>
      </w:r>
    </w:p>
    <w:p w:rsidR="007E14DC" w:rsidRDefault="007E14DC">
      <w:pPr>
        <w:autoSpaceDE w:val="0"/>
        <w:jc w:val="both"/>
      </w:pPr>
      <w:r>
        <w:rPr>
          <w:rFonts w:cs="Times New Roman"/>
          <w:iCs/>
        </w:rPr>
        <w:t>Универсальные коммуникативные учебные действия:</w:t>
      </w:r>
    </w:p>
    <w:p w:rsidR="007E14DC" w:rsidRDefault="007E14DC">
      <w:pPr>
        <w:autoSpaceDE w:val="0"/>
        <w:jc w:val="both"/>
      </w:pPr>
      <w:r>
        <w:rPr>
          <w:rFonts w:cs="Times New Roman"/>
          <w:iCs/>
        </w:rPr>
        <w:t>1)</w:t>
      </w:r>
      <w:r>
        <w:rPr>
          <w:rFonts w:cs="Times New Roman"/>
          <w:iCs/>
        </w:rPr>
        <w:tab/>
        <w:t>использовать математическую терминологию для описания отношений и зависимостей;</w:t>
      </w:r>
    </w:p>
    <w:p w:rsidR="007E14DC" w:rsidRDefault="007E14DC">
      <w:pPr>
        <w:autoSpaceDE w:val="0"/>
        <w:jc w:val="both"/>
      </w:pPr>
      <w:r>
        <w:rPr>
          <w:rFonts w:cs="Times New Roman"/>
          <w:iCs/>
        </w:rPr>
        <w:t>2)</w:t>
      </w:r>
      <w:r>
        <w:rPr>
          <w:rFonts w:cs="Times New Roman"/>
          <w:iCs/>
        </w:rPr>
        <w:tab/>
        <w:t>строить речевые высказывания для решения задач; составлять текстовую задачу;</w:t>
      </w:r>
    </w:p>
    <w:p w:rsidR="007E14DC" w:rsidRDefault="007E14DC">
      <w:pPr>
        <w:autoSpaceDE w:val="0"/>
        <w:jc w:val="both"/>
      </w:pPr>
      <w:r>
        <w:rPr>
          <w:rFonts w:cs="Times New Roman"/>
          <w:iCs/>
        </w:rPr>
        <w:t>3)</w:t>
      </w:r>
      <w:r>
        <w:rPr>
          <w:rFonts w:cs="Times New Roman"/>
          <w:iCs/>
        </w:rPr>
        <w:tab/>
        <w:t xml:space="preserve">объяснять на примерах отношения «больше/меньше </w:t>
      </w:r>
      <w:proofErr w:type="gramStart"/>
      <w:r>
        <w:rPr>
          <w:rFonts w:cs="Times New Roman"/>
          <w:iCs/>
        </w:rPr>
        <w:t>на</w:t>
      </w:r>
      <w:proofErr w:type="gramEnd"/>
      <w:r>
        <w:rPr>
          <w:rFonts w:cs="Times New Roman"/>
          <w:iCs/>
        </w:rPr>
        <w:t xml:space="preserve"> … », «больше/меньше в … », «равно»;</w:t>
      </w:r>
    </w:p>
    <w:p w:rsidR="007E14DC" w:rsidRDefault="007E14DC">
      <w:pPr>
        <w:autoSpaceDE w:val="0"/>
        <w:jc w:val="both"/>
      </w:pPr>
      <w:r>
        <w:rPr>
          <w:rFonts w:cs="Times New Roman"/>
          <w:iCs/>
        </w:rPr>
        <w:t>4)</w:t>
      </w:r>
      <w:r>
        <w:rPr>
          <w:rFonts w:cs="Times New Roman"/>
          <w:iCs/>
        </w:rPr>
        <w:tab/>
        <w:t>использовать математическую символику для составления числовых выражений;</w:t>
      </w:r>
    </w:p>
    <w:p w:rsidR="007E14DC" w:rsidRDefault="007E14DC">
      <w:pPr>
        <w:autoSpaceDE w:val="0"/>
        <w:jc w:val="both"/>
      </w:pPr>
      <w:r>
        <w:rPr>
          <w:rFonts w:cs="Times New Roman"/>
          <w:iCs/>
        </w:rPr>
        <w:t>5)</w:t>
      </w:r>
      <w:r>
        <w:rPr>
          <w:rFonts w:cs="Times New Roman"/>
          <w:iCs/>
        </w:rPr>
        <w:tab/>
        <w:t>выбирать, осуществлять переход от одних единиц измерения величины к другим в соответствии с практической ситуацией;</w:t>
      </w:r>
    </w:p>
    <w:p w:rsidR="007E14DC" w:rsidRDefault="007E14DC">
      <w:pPr>
        <w:autoSpaceDE w:val="0"/>
        <w:jc w:val="both"/>
      </w:pPr>
      <w:r>
        <w:rPr>
          <w:rFonts w:cs="Times New Roman"/>
          <w:iCs/>
        </w:rPr>
        <w:t>6)</w:t>
      </w:r>
      <w:r>
        <w:rPr>
          <w:rFonts w:cs="Times New Roman"/>
          <w:iCs/>
        </w:rPr>
        <w:tab/>
        <w:t>участвовать в обсуждении ошибок в ходе и результате выполнения вычисления.</w:t>
      </w:r>
    </w:p>
    <w:p w:rsidR="007E14DC" w:rsidRDefault="007E14DC">
      <w:pPr>
        <w:autoSpaceDE w:val="0"/>
        <w:jc w:val="both"/>
      </w:pPr>
      <w:r>
        <w:rPr>
          <w:rFonts w:cs="Times New Roman"/>
          <w:iCs/>
        </w:rPr>
        <w:t>Универсальные регулятивные учебные действия:</w:t>
      </w:r>
    </w:p>
    <w:p w:rsidR="007E14DC" w:rsidRDefault="007E14DC">
      <w:pPr>
        <w:autoSpaceDE w:val="0"/>
        <w:jc w:val="both"/>
      </w:pPr>
      <w:r>
        <w:rPr>
          <w:rFonts w:cs="Times New Roman"/>
          <w:iCs/>
        </w:rPr>
        <w:t>1)</w:t>
      </w:r>
      <w:r>
        <w:rPr>
          <w:rFonts w:cs="Times New Roman"/>
          <w:iCs/>
        </w:rPr>
        <w:tab/>
        <w:t>проверять ход и результат выполнения действия;</w:t>
      </w:r>
    </w:p>
    <w:p w:rsidR="007E14DC" w:rsidRDefault="007E14DC">
      <w:pPr>
        <w:autoSpaceDE w:val="0"/>
        <w:jc w:val="both"/>
      </w:pPr>
      <w:r>
        <w:rPr>
          <w:rFonts w:cs="Times New Roman"/>
          <w:iCs/>
        </w:rPr>
        <w:t>2)</w:t>
      </w:r>
      <w:r>
        <w:rPr>
          <w:rFonts w:cs="Times New Roman"/>
          <w:iCs/>
        </w:rPr>
        <w:tab/>
        <w:t>вести поиск ошибок, характеризовать их и исправлять;</w:t>
      </w:r>
    </w:p>
    <w:p w:rsidR="007E14DC" w:rsidRDefault="007E14DC">
      <w:pPr>
        <w:autoSpaceDE w:val="0"/>
        <w:jc w:val="both"/>
      </w:pPr>
      <w:r>
        <w:rPr>
          <w:rFonts w:cs="Times New Roman"/>
          <w:iCs/>
        </w:rPr>
        <w:t>3)</w:t>
      </w:r>
      <w:r>
        <w:rPr>
          <w:rFonts w:cs="Times New Roman"/>
          <w:iCs/>
        </w:rPr>
        <w:tab/>
        <w:t>формулировать ответ (вывод), подтверждать его объяснением, расчётами;</w:t>
      </w:r>
    </w:p>
    <w:p w:rsidR="007E14DC" w:rsidRDefault="007E14DC">
      <w:pPr>
        <w:autoSpaceDE w:val="0"/>
        <w:jc w:val="both"/>
      </w:pPr>
      <w:r>
        <w:rPr>
          <w:rFonts w:cs="Times New Roman"/>
          <w:iCs/>
        </w:rPr>
        <w:t>4)</w:t>
      </w:r>
      <w:r>
        <w:rPr>
          <w:rFonts w:cs="Times New Roman"/>
          <w:iCs/>
        </w:rPr>
        <w:tab/>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w:t>
      </w:r>
      <w:r>
        <w:rPr>
          <w:rFonts w:cs="Times New Roman"/>
          <w:iCs/>
        </w:rPr>
        <w:lastRenderedPageBreak/>
        <w:t>длину, массу, время);</w:t>
      </w:r>
    </w:p>
    <w:p w:rsidR="007E14DC" w:rsidRDefault="007E14DC">
      <w:pPr>
        <w:autoSpaceDE w:val="0"/>
        <w:jc w:val="both"/>
      </w:pPr>
      <w:r>
        <w:rPr>
          <w:rFonts w:cs="Times New Roman"/>
          <w:iCs/>
        </w:rPr>
        <w:t>2)</w:t>
      </w:r>
      <w:r>
        <w:rPr>
          <w:rFonts w:cs="Times New Roman"/>
          <w:iCs/>
        </w:rPr>
        <w:tab/>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E14DC" w:rsidRDefault="007E14DC">
      <w:pPr>
        <w:autoSpaceDE w:val="0"/>
        <w:jc w:val="both"/>
      </w:pPr>
      <w:r>
        <w:rPr>
          <w:rFonts w:cs="Times New Roman"/>
          <w:iCs/>
        </w:rPr>
        <w:t>3)</w:t>
      </w:r>
      <w:r>
        <w:rPr>
          <w:rFonts w:cs="Times New Roman"/>
          <w:iCs/>
        </w:rPr>
        <w:tab/>
        <w:t>выполнять совместно прикидку и оценку результата выполнения общей работы.</w:t>
      </w:r>
    </w:p>
    <w:p w:rsidR="007E14DC" w:rsidRDefault="007E14DC">
      <w:pPr>
        <w:autoSpaceDE w:val="0"/>
        <w:jc w:val="both"/>
        <w:rPr>
          <w:rFonts w:cs="Times New Roman"/>
          <w:iCs/>
        </w:rPr>
      </w:pPr>
    </w:p>
    <w:p w:rsidR="007E14DC" w:rsidRDefault="007E14DC">
      <w:pPr>
        <w:autoSpaceDE w:val="0"/>
        <w:jc w:val="center"/>
      </w:pPr>
      <w:r>
        <w:rPr>
          <w:rFonts w:cs="Times New Roman"/>
          <w:b/>
          <w:iCs/>
        </w:rPr>
        <w:t>4 КЛАСС</w:t>
      </w:r>
    </w:p>
    <w:p w:rsidR="007E14DC" w:rsidRDefault="007E14DC">
      <w:pPr>
        <w:autoSpaceDE w:val="0"/>
        <w:jc w:val="both"/>
      </w:pPr>
      <w:r>
        <w:rPr>
          <w:rFonts w:cs="Times New Roman"/>
          <w:b/>
          <w:iCs/>
        </w:rPr>
        <w:t>Числа и величины</w:t>
      </w:r>
    </w:p>
    <w:p w:rsidR="007E14DC" w:rsidRDefault="007E14DC">
      <w:pPr>
        <w:autoSpaceDE w:val="0"/>
        <w:jc w:val="both"/>
      </w:pPr>
      <w:r>
        <w:rPr>
          <w:rFonts w:cs="Times New Roman"/>
          <w:iCs/>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E14DC" w:rsidRDefault="007E14DC">
      <w:pPr>
        <w:autoSpaceDE w:val="0"/>
        <w:jc w:val="both"/>
      </w:pPr>
      <w:r>
        <w:rPr>
          <w:rFonts w:cs="Times New Roman"/>
          <w:iCs/>
        </w:rPr>
        <w:t>Величины: сравнение объектов по массе, длине, площади, вместимости.</w:t>
      </w:r>
    </w:p>
    <w:p w:rsidR="007E14DC" w:rsidRDefault="007E14DC">
      <w:pPr>
        <w:autoSpaceDE w:val="0"/>
        <w:jc w:val="both"/>
      </w:pPr>
      <w:r>
        <w:rPr>
          <w:rFonts w:cs="Times New Roman"/>
          <w:iCs/>
        </w:rPr>
        <w:t>Единицы массы — центнер, тонна; соотношения между единицами массы.</w:t>
      </w:r>
    </w:p>
    <w:p w:rsidR="007E14DC" w:rsidRDefault="007E14DC">
      <w:pPr>
        <w:autoSpaceDE w:val="0"/>
        <w:jc w:val="both"/>
      </w:pPr>
      <w:r>
        <w:rPr>
          <w:rFonts w:cs="Times New Roman"/>
          <w:iCs/>
        </w:rPr>
        <w:t>Единицы времени (сутки, неделя, месяц, год, век), соотношение между ними.</w:t>
      </w:r>
    </w:p>
    <w:p w:rsidR="007E14DC" w:rsidRDefault="007E14DC">
      <w:pPr>
        <w:autoSpaceDE w:val="0"/>
        <w:jc w:val="both"/>
      </w:pPr>
      <w:proofErr w:type="gramStart"/>
      <w:r>
        <w:rPr>
          <w:rFonts w:cs="Times New Roman"/>
          <w:iC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7E14DC" w:rsidRDefault="007E14DC">
      <w:pPr>
        <w:autoSpaceDE w:val="0"/>
        <w:jc w:val="both"/>
      </w:pPr>
      <w:r>
        <w:rPr>
          <w:rFonts w:cs="Times New Roman"/>
          <w:iCs/>
        </w:rPr>
        <w:t>Доля величины времени, массы, длины.</w:t>
      </w:r>
    </w:p>
    <w:p w:rsidR="007E14DC" w:rsidRDefault="007E14DC">
      <w:pPr>
        <w:autoSpaceDE w:val="0"/>
        <w:jc w:val="both"/>
        <w:rPr>
          <w:rFonts w:cs="Times New Roman"/>
          <w:iCs/>
        </w:rPr>
      </w:pPr>
    </w:p>
    <w:p w:rsidR="007E14DC" w:rsidRDefault="007E14DC">
      <w:pPr>
        <w:autoSpaceDE w:val="0"/>
        <w:jc w:val="both"/>
      </w:pPr>
      <w:r>
        <w:rPr>
          <w:rFonts w:cs="Times New Roman"/>
          <w:b/>
          <w:iCs/>
        </w:rPr>
        <w:t>Арифметические действия</w:t>
      </w:r>
    </w:p>
    <w:p w:rsidR="007E14DC" w:rsidRDefault="007E14DC">
      <w:pPr>
        <w:autoSpaceDE w:val="0"/>
        <w:jc w:val="both"/>
      </w:pPr>
      <w:r>
        <w:rPr>
          <w:rFonts w:cs="Times New Roman"/>
          <w:iCs/>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7E14DC" w:rsidRDefault="007E14DC">
      <w:pPr>
        <w:autoSpaceDE w:val="0"/>
        <w:jc w:val="both"/>
      </w:pPr>
      <w:r>
        <w:rPr>
          <w:rFonts w:cs="Times New Roman"/>
          <w:iCs/>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E14DC" w:rsidRDefault="007E14DC">
      <w:pPr>
        <w:autoSpaceDE w:val="0"/>
        <w:jc w:val="both"/>
      </w:pPr>
      <w:r>
        <w:rPr>
          <w:rFonts w:cs="Times New Roman"/>
          <w:iCs/>
        </w:rPr>
        <w:t>Равенство, содержащее неизвестный компонент арифметического действия: запись, нахождение неизвестного компонента.</w:t>
      </w:r>
    </w:p>
    <w:p w:rsidR="007E14DC" w:rsidRDefault="007E14DC">
      <w:pPr>
        <w:autoSpaceDE w:val="0"/>
        <w:jc w:val="both"/>
      </w:pPr>
      <w:r>
        <w:rPr>
          <w:rFonts w:cs="Times New Roman"/>
          <w:iCs/>
        </w:rPr>
        <w:t>Умножение и деление величины на однозначное число.</w:t>
      </w:r>
    </w:p>
    <w:p w:rsidR="007E14DC" w:rsidRDefault="007E14DC">
      <w:pPr>
        <w:autoSpaceDE w:val="0"/>
        <w:jc w:val="both"/>
        <w:rPr>
          <w:rFonts w:cs="Times New Roman"/>
          <w:iCs/>
        </w:rPr>
      </w:pPr>
    </w:p>
    <w:p w:rsidR="007E14DC" w:rsidRDefault="007E14DC">
      <w:pPr>
        <w:autoSpaceDE w:val="0"/>
        <w:jc w:val="both"/>
      </w:pPr>
      <w:r>
        <w:rPr>
          <w:rFonts w:cs="Times New Roman"/>
          <w:b/>
          <w:iCs/>
        </w:rPr>
        <w:t>Текстовые задачи</w:t>
      </w:r>
    </w:p>
    <w:p w:rsidR="007E14DC" w:rsidRDefault="007E14DC">
      <w:pPr>
        <w:autoSpaceDE w:val="0"/>
        <w:jc w:val="both"/>
      </w:pPr>
      <w:r>
        <w:rPr>
          <w:rFonts w:cs="Times New Roman"/>
          <w:iCs/>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Pr>
          <w:rFonts w:cs="Times New Roman"/>
          <w:iCs/>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Pr>
          <w:rFonts w:cs="Times New Roman"/>
          <w:iCs/>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E14DC" w:rsidRDefault="007E14DC">
      <w:pPr>
        <w:autoSpaceDE w:val="0"/>
        <w:jc w:val="both"/>
        <w:rPr>
          <w:rFonts w:cs="Times New Roman"/>
          <w:iCs/>
        </w:rPr>
      </w:pPr>
    </w:p>
    <w:p w:rsidR="007E14DC" w:rsidRDefault="007E14DC">
      <w:pPr>
        <w:autoSpaceDE w:val="0"/>
        <w:jc w:val="both"/>
      </w:pPr>
      <w:r>
        <w:rPr>
          <w:rFonts w:cs="Times New Roman"/>
          <w:b/>
          <w:iCs/>
        </w:rPr>
        <w:t>Пространственные отношения и геометрические фигуры</w:t>
      </w:r>
    </w:p>
    <w:p w:rsidR="007E14DC" w:rsidRDefault="007E14DC">
      <w:pPr>
        <w:autoSpaceDE w:val="0"/>
        <w:jc w:val="both"/>
      </w:pPr>
      <w:r>
        <w:rPr>
          <w:rFonts w:cs="Times New Roman"/>
          <w:iCs/>
        </w:rPr>
        <w:t>Наглядные представления о симметрии.</w:t>
      </w:r>
    </w:p>
    <w:p w:rsidR="007E14DC" w:rsidRDefault="007E14DC">
      <w:pPr>
        <w:autoSpaceDE w:val="0"/>
        <w:jc w:val="both"/>
      </w:pPr>
      <w:r>
        <w:rPr>
          <w:rFonts w:cs="Times New Roman"/>
          <w:iCs/>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w:t>
      </w:r>
    </w:p>
    <w:p w:rsidR="007E14DC" w:rsidRDefault="007E14DC">
      <w:pPr>
        <w:autoSpaceDE w:val="0"/>
        <w:jc w:val="both"/>
      </w:pPr>
      <w:r>
        <w:rPr>
          <w:rFonts w:cs="Times New Roman"/>
          <w:iCs/>
        </w:rPr>
        <w:t>цилиндр, конус, пирамида; различение, называние.</w:t>
      </w:r>
    </w:p>
    <w:p w:rsidR="007E14DC" w:rsidRDefault="007E14DC">
      <w:pPr>
        <w:autoSpaceDE w:val="0"/>
        <w:jc w:val="both"/>
      </w:pPr>
      <w:r>
        <w:rPr>
          <w:rFonts w:cs="Times New Roman"/>
          <w:iCs/>
        </w:rPr>
        <w:t>Конструирование: разбиение фигуры на прямоугольники (квадраты), составление фигур из прямоугольников/квадратов.</w:t>
      </w:r>
    </w:p>
    <w:p w:rsidR="007E14DC" w:rsidRDefault="007E14DC">
      <w:pPr>
        <w:autoSpaceDE w:val="0"/>
        <w:jc w:val="both"/>
      </w:pPr>
      <w:r>
        <w:rPr>
          <w:rFonts w:cs="Times New Roman"/>
          <w:iCs/>
        </w:rPr>
        <w:t>Периметр, площадь фигуры, составленной из двух-трёх прямоугольников (квадратов).</w:t>
      </w:r>
    </w:p>
    <w:p w:rsidR="007E14DC" w:rsidRDefault="007E14DC">
      <w:pPr>
        <w:autoSpaceDE w:val="0"/>
        <w:jc w:val="both"/>
      </w:pPr>
      <w:r>
        <w:rPr>
          <w:rFonts w:cs="Times New Roman"/>
          <w:b/>
          <w:iCs/>
        </w:rPr>
        <w:t>Математическая информация</w:t>
      </w:r>
    </w:p>
    <w:p w:rsidR="007E14DC" w:rsidRDefault="007E14DC">
      <w:pPr>
        <w:autoSpaceDE w:val="0"/>
        <w:jc w:val="both"/>
      </w:pPr>
      <w:r>
        <w:rPr>
          <w:rFonts w:cs="Times New Roman"/>
          <w:iCs/>
        </w:rPr>
        <w:t xml:space="preserve">Работа с утверждениями: конструирование, проверка истинности; составление и проверка </w:t>
      </w:r>
      <w:proofErr w:type="gramStart"/>
      <w:r>
        <w:rPr>
          <w:rFonts w:cs="Times New Roman"/>
          <w:iCs/>
        </w:rPr>
        <w:t>логических рассуждений</w:t>
      </w:r>
      <w:proofErr w:type="gramEnd"/>
      <w:r>
        <w:rPr>
          <w:rFonts w:cs="Times New Roman"/>
          <w:iCs/>
        </w:rPr>
        <w:t xml:space="preserve"> при решении задач.</w:t>
      </w:r>
    </w:p>
    <w:p w:rsidR="007E14DC" w:rsidRDefault="007E14DC">
      <w:pPr>
        <w:autoSpaceDE w:val="0"/>
        <w:jc w:val="both"/>
      </w:pPr>
      <w:r>
        <w:rPr>
          <w:rFonts w:cs="Times New Roman"/>
          <w:iCs/>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E14DC" w:rsidRDefault="007E14DC">
      <w:pPr>
        <w:autoSpaceDE w:val="0"/>
        <w:jc w:val="both"/>
      </w:pPr>
      <w:r>
        <w:rPr>
          <w:rFonts w:cs="Times New Roman"/>
          <w:iCs/>
        </w:rPr>
        <w:t xml:space="preserve">Доступные электронные средства обучения, пособия, тренажёры, их использование под </w:t>
      </w:r>
      <w:r>
        <w:rPr>
          <w:rFonts w:cs="Times New Roman"/>
          <w:iCs/>
        </w:rPr>
        <w:lastRenderedPageBreak/>
        <w:t>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E14DC" w:rsidRDefault="007E14DC">
      <w:pPr>
        <w:autoSpaceDE w:val="0"/>
        <w:jc w:val="both"/>
      </w:pPr>
      <w:r>
        <w:rPr>
          <w:rFonts w:cs="Times New Roman"/>
          <w:iCs/>
        </w:rPr>
        <w:t>Алгоритмы решения учебных и практических задач.</w:t>
      </w:r>
    </w:p>
    <w:p w:rsidR="007E14DC" w:rsidRDefault="007E14DC">
      <w:pPr>
        <w:autoSpaceDE w:val="0"/>
        <w:jc w:val="both"/>
        <w:rPr>
          <w:rFonts w:cs="Times New Roman"/>
          <w:b/>
          <w:iCs/>
        </w:rPr>
      </w:pPr>
    </w:p>
    <w:p w:rsidR="007E14DC" w:rsidRDefault="007E14DC">
      <w:pPr>
        <w:autoSpaceDE w:val="0"/>
        <w:jc w:val="both"/>
      </w:pPr>
      <w:r>
        <w:rPr>
          <w:rFonts w:cs="Times New Roman"/>
          <w:b/>
          <w:iCs/>
        </w:rPr>
        <w:t>Универсальные учебные действия</w:t>
      </w:r>
    </w:p>
    <w:p w:rsidR="007E14DC" w:rsidRDefault="007E14DC">
      <w:pPr>
        <w:autoSpaceDE w:val="0"/>
        <w:jc w:val="both"/>
      </w:pPr>
      <w:r>
        <w:rPr>
          <w:rFonts w:cs="Times New Roman"/>
          <w:iCs/>
        </w:rPr>
        <w:t>Универсальные познавательные учебные действия:</w:t>
      </w:r>
    </w:p>
    <w:p w:rsidR="007E14DC" w:rsidRDefault="007E14DC">
      <w:pPr>
        <w:autoSpaceDE w:val="0"/>
        <w:jc w:val="both"/>
      </w:pPr>
      <w:r>
        <w:rPr>
          <w:rFonts w:cs="Times New Roman"/>
          <w:iCs/>
        </w:rPr>
        <w:t>1)</w:t>
      </w:r>
      <w:r>
        <w:rPr>
          <w:rFonts w:cs="Times New Roman"/>
          <w:iCs/>
        </w:rPr>
        <w:tab/>
        <w:t>ориентироваться в изученной математической терминологии, использовать её в высказываниях и рассуждениях;</w:t>
      </w:r>
    </w:p>
    <w:p w:rsidR="007E14DC" w:rsidRDefault="007E14DC">
      <w:pPr>
        <w:autoSpaceDE w:val="0"/>
        <w:jc w:val="both"/>
      </w:pPr>
      <w:r>
        <w:rPr>
          <w:rFonts w:cs="Times New Roman"/>
          <w:iCs/>
        </w:rPr>
        <w:t>2)</w:t>
      </w:r>
      <w:r>
        <w:rPr>
          <w:rFonts w:cs="Times New Roman"/>
          <w:iCs/>
        </w:rPr>
        <w:tab/>
        <w:t>сравнивать математические объекты (числа, величины, геометрические фигуры), записывать признак сравнения;</w:t>
      </w:r>
    </w:p>
    <w:p w:rsidR="007E14DC" w:rsidRDefault="007E14DC">
      <w:pPr>
        <w:autoSpaceDE w:val="0"/>
        <w:jc w:val="both"/>
      </w:pPr>
      <w:r>
        <w:rPr>
          <w:rFonts w:cs="Times New Roman"/>
          <w:iCs/>
        </w:rPr>
        <w:t>3)</w:t>
      </w:r>
      <w:r>
        <w:rPr>
          <w:rFonts w:cs="Times New Roman"/>
          <w:iCs/>
        </w:rPr>
        <w:tab/>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E14DC" w:rsidRDefault="007E14DC">
      <w:pPr>
        <w:autoSpaceDE w:val="0"/>
        <w:jc w:val="both"/>
      </w:pPr>
      <w:r>
        <w:rPr>
          <w:rFonts w:cs="Times New Roman"/>
          <w:iCs/>
        </w:rPr>
        <w:t>4)</w:t>
      </w:r>
      <w:r>
        <w:rPr>
          <w:rFonts w:cs="Times New Roman"/>
          <w:iCs/>
        </w:rPr>
        <w:tab/>
        <w:t>обнаруживать модели изученных геометрических фигур в окружающем мире;</w:t>
      </w:r>
    </w:p>
    <w:p w:rsidR="007E14DC" w:rsidRDefault="007E14DC">
      <w:pPr>
        <w:autoSpaceDE w:val="0"/>
        <w:jc w:val="both"/>
      </w:pPr>
      <w:r>
        <w:rPr>
          <w:rFonts w:cs="Times New Roman"/>
          <w:iCs/>
        </w:rPr>
        <w:t>5)</w:t>
      </w:r>
      <w:r>
        <w:rPr>
          <w:rFonts w:cs="Times New Roman"/>
          <w:iCs/>
        </w:rPr>
        <w:tab/>
        <w:t xml:space="preserve">конструировать геометрическую фигуру, обладающую заданным свойством (отрезок заданной длины, </w:t>
      </w:r>
      <w:proofErr w:type="gramStart"/>
      <w:r>
        <w:rPr>
          <w:rFonts w:cs="Times New Roman"/>
          <w:iCs/>
        </w:rPr>
        <w:t>ломаная</w:t>
      </w:r>
      <w:proofErr w:type="gramEnd"/>
      <w:r>
        <w:rPr>
          <w:rFonts w:cs="Times New Roman"/>
          <w:iCs/>
        </w:rPr>
        <w:t xml:space="preserve"> определённой длины, квадрат с заданным периметром);</w:t>
      </w:r>
    </w:p>
    <w:p w:rsidR="007E14DC" w:rsidRDefault="007E14DC">
      <w:pPr>
        <w:autoSpaceDE w:val="0"/>
        <w:jc w:val="both"/>
      </w:pPr>
      <w:r>
        <w:rPr>
          <w:rFonts w:cs="Times New Roman"/>
          <w:iCs/>
        </w:rPr>
        <w:t>6)</w:t>
      </w:r>
      <w:r>
        <w:rPr>
          <w:rFonts w:cs="Times New Roman"/>
          <w:iCs/>
        </w:rPr>
        <w:tab/>
        <w:t>классифицировать объекты по 1—2 выбранным признакам.</w:t>
      </w:r>
    </w:p>
    <w:p w:rsidR="007E14DC" w:rsidRDefault="007E14DC">
      <w:pPr>
        <w:autoSpaceDE w:val="0"/>
        <w:jc w:val="both"/>
      </w:pPr>
      <w:r>
        <w:rPr>
          <w:rFonts w:cs="Times New Roman"/>
          <w:iCs/>
        </w:rPr>
        <w:t>7)</w:t>
      </w:r>
      <w:r>
        <w:rPr>
          <w:rFonts w:cs="Times New Roman"/>
          <w:iCs/>
        </w:rPr>
        <w:tab/>
        <w:t>составлять модель математической задачи, проверять её соответствие условиям задачи;</w:t>
      </w:r>
    </w:p>
    <w:p w:rsidR="007E14DC" w:rsidRDefault="007E14DC">
      <w:pPr>
        <w:autoSpaceDE w:val="0"/>
        <w:jc w:val="both"/>
      </w:pPr>
      <w:r>
        <w:rPr>
          <w:rFonts w:cs="Times New Roman"/>
          <w:iCs/>
        </w:rPr>
        <w:t>8)</w:t>
      </w:r>
      <w:r>
        <w:rPr>
          <w:rFonts w:cs="Times New Roman"/>
          <w:iCs/>
        </w:rPr>
        <w:tab/>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представлять информацию в разных формах;</w:t>
      </w:r>
    </w:p>
    <w:p w:rsidR="007E14DC" w:rsidRDefault="007E14DC">
      <w:pPr>
        <w:autoSpaceDE w:val="0"/>
        <w:jc w:val="both"/>
      </w:pPr>
      <w:r>
        <w:rPr>
          <w:rFonts w:cs="Times New Roman"/>
          <w:iCs/>
        </w:rPr>
        <w:t>2)</w:t>
      </w:r>
      <w:r>
        <w:rPr>
          <w:rFonts w:cs="Times New Roman"/>
          <w:iCs/>
        </w:rPr>
        <w:tab/>
        <w:t>извлекать и интерпретировать информацию, представленную в таблице, на диаграмме;</w:t>
      </w:r>
    </w:p>
    <w:p w:rsidR="007E14DC" w:rsidRDefault="007E14DC">
      <w:pPr>
        <w:autoSpaceDE w:val="0"/>
        <w:jc w:val="both"/>
      </w:pPr>
      <w:r>
        <w:rPr>
          <w:rFonts w:cs="Times New Roman"/>
          <w:iCs/>
        </w:rPr>
        <w:t>3)</w:t>
      </w:r>
      <w:r>
        <w:rPr>
          <w:rFonts w:cs="Times New Roman"/>
          <w:iCs/>
        </w:rPr>
        <w:tab/>
        <w:t>использовать справочную литературу для поиска информации, в том числе Интернет (в условиях контролируемого выхода).</w:t>
      </w:r>
    </w:p>
    <w:p w:rsidR="007E14DC" w:rsidRDefault="007E14DC">
      <w:pPr>
        <w:autoSpaceDE w:val="0"/>
        <w:jc w:val="both"/>
      </w:pPr>
      <w:r>
        <w:rPr>
          <w:rFonts w:cs="Times New Roman"/>
          <w:iCs/>
        </w:rPr>
        <w:t>Универсальные коммуникативные учебные действия:</w:t>
      </w:r>
    </w:p>
    <w:p w:rsidR="007E14DC" w:rsidRDefault="007E14DC">
      <w:pPr>
        <w:autoSpaceDE w:val="0"/>
        <w:jc w:val="both"/>
      </w:pPr>
      <w:r>
        <w:rPr>
          <w:rFonts w:cs="Times New Roman"/>
          <w:iCs/>
        </w:rPr>
        <w:t>1)</w:t>
      </w:r>
      <w:r>
        <w:rPr>
          <w:rFonts w:cs="Times New Roman"/>
          <w:iCs/>
        </w:rPr>
        <w:tab/>
        <w:t>использовать математическую терминологию для записи решения предметной или практической задачи;</w:t>
      </w:r>
    </w:p>
    <w:p w:rsidR="007E14DC" w:rsidRDefault="007E14DC">
      <w:pPr>
        <w:autoSpaceDE w:val="0"/>
        <w:jc w:val="both"/>
      </w:pPr>
      <w:r>
        <w:rPr>
          <w:rFonts w:cs="Times New Roman"/>
          <w:iCs/>
        </w:rPr>
        <w:t>2)</w:t>
      </w:r>
      <w:r>
        <w:rPr>
          <w:rFonts w:cs="Times New Roman"/>
          <w:iCs/>
        </w:rPr>
        <w:tab/>
        <w:t>приводить примеры и контрпримеры для подтверждения/ опровержения вывода, гипотезы;</w:t>
      </w:r>
    </w:p>
    <w:p w:rsidR="007E14DC" w:rsidRDefault="007E14DC">
      <w:pPr>
        <w:autoSpaceDE w:val="0"/>
        <w:jc w:val="both"/>
      </w:pPr>
      <w:r>
        <w:rPr>
          <w:rFonts w:cs="Times New Roman"/>
          <w:iCs/>
        </w:rPr>
        <w:t>3)</w:t>
      </w:r>
      <w:r>
        <w:rPr>
          <w:rFonts w:cs="Times New Roman"/>
          <w:iCs/>
        </w:rPr>
        <w:tab/>
        <w:t>конструировать, читать числовое выражение;</w:t>
      </w:r>
    </w:p>
    <w:p w:rsidR="007E14DC" w:rsidRDefault="007E14DC">
      <w:pPr>
        <w:autoSpaceDE w:val="0"/>
        <w:jc w:val="both"/>
      </w:pPr>
      <w:r>
        <w:rPr>
          <w:rFonts w:cs="Times New Roman"/>
          <w:iCs/>
        </w:rPr>
        <w:t>4)</w:t>
      </w:r>
      <w:r>
        <w:rPr>
          <w:rFonts w:cs="Times New Roman"/>
          <w:iCs/>
        </w:rPr>
        <w:tab/>
        <w:t>описывать практическую ситуацию с использованием изученной терминологии;</w:t>
      </w:r>
    </w:p>
    <w:p w:rsidR="007E14DC" w:rsidRDefault="007E14DC">
      <w:pPr>
        <w:autoSpaceDE w:val="0"/>
        <w:jc w:val="both"/>
      </w:pPr>
      <w:r>
        <w:rPr>
          <w:rFonts w:cs="Times New Roman"/>
          <w:iCs/>
        </w:rPr>
        <w:t>5)</w:t>
      </w:r>
      <w:r>
        <w:rPr>
          <w:rFonts w:cs="Times New Roman"/>
          <w:iCs/>
        </w:rPr>
        <w:tab/>
        <w:t>характеризовать математические объекты, явления и события с помощью изученных величин;</w:t>
      </w:r>
    </w:p>
    <w:p w:rsidR="007E14DC" w:rsidRDefault="007E14DC">
      <w:pPr>
        <w:autoSpaceDE w:val="0"/>
        <w:jc w:val="both"/>
      </w:pPr>
      <w:r>
        <w:rPr>
          <w:rFonts w:cs="Times New Roman"/>
          <w:iCs/>
        </w:rPr>
        <w:t>6)</w:t>
      </w:r>
      <w:r>
        <w:rPr>
          <w:rFonts w:cs="Times New Roman"/>
          <w:iCs/>
        </w:rPr>
        <w:tab/>
        <w:t>составлять инструкцию, записывать рассуждение;</w:t>
      </w:r>
    </w:p>
    <w:p w:rsidR="007E14DC" w:rsidRDefault="007E14DC">
      <w:pPr>
        <w:autoSpaceDE w:val="0"/>
        <w:jc w:val="both"/>
      </w:pPr>
      <w:r>
        <w:rPr>
          <w:rFonts w:cs="Times New Roman"/>
          <w:iCs/>
        </w:rPr>
        <w:t>7)</w:t>
      </w:r>
      <w:r>
        <w:rPr>
          <w:rFonts w:cs="Times New Roman"/>
          <w:iCs/>
        </w:rPr>
        <w:tab/>
        <w:t>инициировать обсуждение разных способов выполнения задания, поиск ошибок в решении.</w:t>
      </w:r>
    </w:p>
    <w:p w:rsidR="007E14DC" w:rsidRDefault="007E14DC">
      <w:pPr>
        <w:autoSpaceDE w:val="0"/>
        <w:jc w:val="both"/>
      </w:pPr>
      <w:r>
        <w:rPr>
          <w:rFonts w:cs="Times New Roman"/>
          <w:iCs/>
        </w:rPr>
        <w:t>Универсальные регулятивные учебные действия:</w:t>
      </w:r>
    </w:p>
    <w:p w:rsidR="007E14DC" w:rsidRDefault="007E14DC">
      <w:pPr>
        <w:autoSpaceDE w:val="0"/>
        <w:jc w:val="both"/>
      </w:pPr>
      <w:r>
        <w:rPr>
          <w:rFonts w:cs="Times New Roman"/>
          <w:iCs/>
        </w:rPr>
        <w:t>1)</w:t>
      </w:r>
      <w:r>
        <w:rPr>
          <w:rFonts w:cs="Times New Roman"/>
          <w:iCs/>
        </w:rPr>
        <w:tab/>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E14DC" w:rsidRDefault="007E14DC">
      <w:pPr>
        <w:autoSpaceDE w:val="0"/>
        <w:jc w:val="both"/>
      </w:pPr>
      <w:r>
        <w:rPr>
          <w:rFonts w:cs="Times New Roman"/>
          <w:iCs/>
        </w:rPr>
        <w:t>2)</w:t>
      </w:r>
      <w:r>
        <w:rPr>
          <w:rFonts w:cs="Times New Roman"/>
          <w:iCs/>
        </w:rPr>
        <w:tab/>
        <w:t>самостоятельно выполнять прикидку и оценку результата измерений;</w:t>
      </w:r>
    </w:p>
    <w:p w:rsidR="007E14DC" w:rsidRDefault="007E14DC">
      <w:pPr>
        <w:autoSpaceDE w:val="0"/>
        <w:jc w:val="both"/>
      </w:pPr>
      <w:r>
        <w:rPr>
          <w:rFonts w:cs="Times New Roman"/>
          <w:iCs/>
        </w:rPr>
        <w:t>3)</w:t>
      </w:r>
      <w:r>
        <w:rPr>
          <w:rFonts w:cs="Times New Roman"/>
          <w:iCs/>
        </w:rPr>
        <w:tab/>
        <w:t>находить, исправлять, прогнозировать трудности и ошибки и трудности в решении учебной задачи.</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E14DC" w:rsidRDefault="007E14DC">
      <w:pPr>
        <w:autoSpaceDE w:val="0"/>
        <w:jc w:val="both"/>
      </w:pPr>
      <w:proofErr w:type="gramStart"/>
      <w:r>
        <w:rPr>
          <w:rFonts w:cs="Times New Roman"/>
          <w:iCs/>
        </w:rPr>
        <w:t>2)</w:t>
      </w:r>
      <w:r>
        <w:rPr>
          <w:rFonts w:cs="Times New Roman"/>
          <w:iCs/>
        </w:rPr>
        <w:tab/>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7E14DC" w:rsidRDefault="007E14DC">
      <w:pPr>
        <w:pStyle w:val="aff6"/>
        <w:spacing w:line="240" w:lineRule="auto"/>
        <w:ind w:firstLine="0"/>
      </w:pPr>
      <w:r>
        <w:rPr>
          <w:rFonts w:eastAsia="PragmaticaC"/>
          <w:iCs/>
        </w:rPr>
        <w:t xml:space="preserve"> </w:t>
      </w: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rPr>
          <w:rFonts w:cs="Times New Roman"/>
          <w:iCs/>
        </w:rPr>
      </w:pPr>
    </w:p>
    <w:p w:rsidR="007E14DC" w:rsidRDefault="007E14DC">
      <w:pPr>
        <w:autoSpaceDE w:val="0"/>
        <w:jc w:val="center"/>
      </w:pPr>
      <w:r>
        <w:rPr>
          <w:rFonts w:cs="Times New Roman"/>
          <w:b/>
          <w:iCs/>
        </w:rPr>
        <w:lastRenderedPageBreak/>
        <w:t>ПЛАНИРУЕМЫЕ РЕЗУЛЬТАТЫ ОСВОЕНИЯ ПРОГРАММЫ УЧЕБНОГО ПРЕДМЕТА «МАТЕМАТИКА» НА УРОВНЕ НАЧАЛЬНОГО ОБЩЕГО ОБРАЗОВАНИЯ</w:t>
      </w:r>
    </w:p>
    <w:p w:rsidR="007E14DC" w:rsidRDefault="007E14DC">
      <w:pPr>
        <w:autoSpaceDE w:val="0"/>
        <w:jc w:val="both"/>
      </w:pPr>
      <w:r>
        <w:rPr>
          <w:rFonts w:cs="Times New Roman"/>
          <w:iCs/>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7E14DC" w:rsidRDefault="007E14DC">
      <w:pPr>
        <w:autoSpaceDE w:val="0"/>
        <w:jc w:val="both"/>
      </w:pPr>
      <w:r>
        <w:rPr>
          <w:rFonts w:cs="Times New Roman"/>
          <w:iCs/>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E14DC" w:rsidRDefault="007E14DC">
      <w:pPr>
        <w:autoSpaceDE w:val="0"/>
        <w:jc w:val="both"/>
        <w:rPr>
          <w:rFonts w:cs="Times New Roman"/>
          <w:iCs/>
        </w:rPr>
      </w:pP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 xml:space="preserve">В результате изучения предмета «Математика» в начальной школе </w:t>
      </w:r>
      <w:proofErr w:type="gramStart"/>
      <w:r>
        <w:rPr>
          <w:rFonts w:cs="Times New Roman"/>
          <w:iCs/>
        </w:rPr>
        <w:t>у</w:t>
      </w:r>
      <w:proofErr w:type="gramEnd"/>
      <w:r>
        <w:rPr>
          <w:rFonts w:cs="Times New Roman"/>
          <w:iCs/>
        </w:rPr>
        <w:t xml:space="preserve"> обучающегося будут сформированы следующие личностные результаты:</w:t>
      </w:r>
    </w:p>
    <w:p w:rsidR="007E14DC" w:rsidRDefault="007E14DC">
      <w:pPr>
        <w:autoSpaceDE w:val="0"/>
        <w:jc w:val="both"/>
      </w:pPr>
      <w:r>
        <w:rPr>
          <w:rFonts w:cs="Times New Roman"/>
          <w:iCs/>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E14DC" w:rsidRDefault="007E14DC">
      <w:pPr>
        <w:autoSpaceDE w:val="0"/>
        <w:jc w:val="both"/>
      </w:pPr>
      <w:r>
        <w:rPr>
          <w:rFonts w:cs="Times New Roman"/>
          <w:iC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E14DC" w:rsidRDefault="007E14DC">
      <w:pPr>
        <w:autoSpaceDE w:val="0"/>
        <w:jc w:val="both"/>
      </w:pPr>
      <w:r>
        <w:rPr>
          <w:rFonts w:cs="Times New Roman"/>
          <w:iCs/>
        </w:rPr>
        <w:t>осваивать навыки организации безопасного поведения в информационной среде;</w:t>
      </w:r>
    </w:p>
    <w:p w:rsidR="007E14DC" w:rsidRDefault="007E14DC">
      <w:pPr>
        <w:autoSpaceDE w:val="0"/>
        <w:jc w:val="both"/>
      </w:pPr>
      <w:r>
        <w:rPr>
          <w:rFonts w:cs="Times New Roman"/>
          <w:iC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E14DC" w:rsidRDefault="007E14DC">
      <w:pPr>
        <w:autoSpaceDE w:val="0"/>
        <w:jc w:val="both"/>
      </w:pPr>
      <w:r>
        <w:rPr>
          <w:rFonts w:cs="Times New Roman"/>
          <w:iC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E14DC" w:rsidRDefault="007E14DC">
      <w:pPr>
        <w:autoSpaceDE w:val="0"/>
        <w:jc w:val="both"/>
      </w:pPr>
      <w:r>
        <w:rPr>
          <w:rFonts w:cs="Times New Roman"/>
          <w:iC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E14DC" w:rsidRDefault="007E14DC">
      <w:pPr>
        <w:autoSpaceDE w:val="0"/>
        <w:jc w:val="both"/>
      </w:pPr>
      <w:r>
        <w:rPr>
          <w:rFonts w:cs="Times New Roman"/>
          <w:iCs/>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E14DC" w:rsidRDefault="007E14DC">
      <w:pPr>
        <w:autoSpaceDE w:val="0"/>
        <w:jc w:val="both"/>
      </w:pPr>
      <w:r>
        <w:rPr>
          <w:rFonts w:cs="Times New Roman"/>
          <w:iCs/>
        </w:rPr>
        <w:t>пользоваться разнообразными информационными средствами для решения предложенных и самостоятельно выбранных учебных проблем, задач.</w:t>
      </w:r>
    </w:p>
    <w:p w:rsidR="007E14DC" w:rsidRDefault="007E14DC">
      <w:pPr>
        <w:autoSpaceDE w:val="0"/>
        <w:jc w:val="both"/>
        <w:rPr>
          <w:rFonts w:cs="Times New Roman"/>
          <w:iCs/>
        </w:rPr>
      </w:pP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proofErr w:type="gramStart"/>
      <w:r>
        <w:rPr>
          <w:rFonts w:cs="Times New Roman"/>
          <w:iCs/>
        </w:rPr>
        <w:t>К концу обучения в начальной школе у обучающегося формируются следующие универсальные учебные действия.</w:t>
      </w:r>
      <w:proofErr w:type="gramEnd"/>
    </w:p>
    <w:p w:rsidR="007E14DC" w:rsidRDefault="007E14DC">
      <w:pPr>
        <w:autoSpaceDE w:val="0"/>
        <w:jc w:val="both"/>
        <w:rPr>
          <w:rFonts w:cs="Times New Roman"/>
          <w:iCs/>
        </w:rPr>
      </w:pPr>
    </w:p>
    <w:p w:rsidR="007E14DC" w:rsidRDefault="007E14DC">
      <w:pPr>
        <w:autoSpaceDE w:val="0"/>
        <w:jc w:val="both"/>
      </w:pPr>
      <w:r>
        <w:rPr>
          <w:rFonts w:cs="Times New Roman"/>
          <w:iCs/>
        </w:rPr>
        <w:t>Универсальные познавательные учебные действия:</w:t>
      </w:r>
    </w:p>
    <w:p w:rsidR="007E14DC" w:rsidRDefault="007E14DC">
      <w:pPr>
        <w:autoSpaceDE w:val="0"/>
        <w:jc w:val="both"/>
      </w:pPr>
      <w:r>
        <w:rPr>
          <w:rFonts w:cs="Times New Roman"/>
          <w:iCs/>
        </w:rPr>
        <w:t>1.</w:t>
      </w:r>
      <w:r>
        <w:rPr>
          <w:rFonts w:cs="Times New Roman"/>
          <w:iCs/>
        </w:rPr>
        <w:tab/>
        <w:t>Базовые логические действия:</w:t>
      </w:r>
    </w:p>
    <w:p w:rsidR="007E14DC" w:rsidRDefault="007E14DC">
      <w:pPr>
        <w:autoSpaceDE w:val="0"/>
        <w:jc w:val="both"/>
      </w:pPr>
      <w:proofErr w:type="gramStart"/>
      <w:r>
        <w:rPr>
          <w:rFonts w:cs="Times New Roman"/>
          <w:iCs/>
        </w:rPr>
        <w:t>1)</w:t>
      </w:r>
      <w:r>
        <w:rPr>
          <w:rFonts w:cs="Times New Roman"/>
          <w:iCs/>
        </w:rPr>
        <w:tab/>
        <w:t>устанавливать связи и зависимости между математическими объектами (часть-целое; причина-следствие; протяжённость);</w:t>
      </w:r>
      <w:proofErr w:type="gramEnd"/>
    </w:p>
    <w:p w:rsidR="007E14DC" w:rsidRDefault="007E14DC">
      <w:pPr>
        <w:autoSpaceDE w:val="0"/>
        <w:jc w:val="both"/>
      </w:pPr>
      <w:r>
        <w:rPr>
          <w:rFonts w:cs="Times New Roman"/>
          <w:iCs/>
        </w:rPr>
        <w:t>2)</w:t>
      </w:r>
      <w:r>
        <w:rPr>
          <w:rFonts w:cs="Times New Roman"/>
          <w:iCs/>
        </w:rPr>
        <w:tab/>
        <w:t>применять базовые логические универсальные действия: сравнение, анализ, классификация (группировка), обобщение;</w:t>
      </w:r>
    </w:p>
    <w:p w:rsidR="007E14DC" w:rsidRDefault="007E14DC">
      <w:pPr>
        <w:autoSpaceDE w:val="0"/>
        <w:jc w:val="both"/>
      </w:pPr>
      <w:r>
        <w:rPr>
          <w:rFonts w:cs="Times New Roman"/>
          <w:iCs/>
        </w:rPr>
        <w:t>3)</w:t>
      </w:r>
      <w:r>
        <w:rPr>
          <w:rFonts w:cs="Times New Roman"/>
          <w:iCs/>
        </w:rPr>
        <w:tab/>
        <w:t>приобретать практические графические и измерительные навыки для успешного решения учебных и житейских задач;</w:t>
      </w:r>
    </w:p>
    <w:p w:rsidR="007E14DC" w:rsidRDefault="007E14DC">
      <w:pPr>
        <w:autoSpaceDE w:val="0"/>
        <w:jc w:val="both"/>
      </w:pPr>
      <w:r>
        <w:rPr>
          <w:rFonts w:cs="Times New Roman"/>
          <w:iCs/>
        </w:rPr>
        <w:t>4)</w:t>
      </w:r>
      <w:r>
        <w:rPr>
          <w:rFonts w:cs="Times New Roman"/>
          <w:iCs/>
        </w:rPr>
        <w:tab/>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E14DC" w:rsidRDefault="007E14DC">
      <w:pPr>
        <w:autoSpaceDE w:val="0"/>
        <w:jc w:val="both"/>
      </w:pPr>
      <w:r>
        <w:rPr>
          <w:rFonts w:cs="Times New Roman"/>
          <w:iCs/>
        </w:rPr>
        <w:t>2.</w:t>
      </w:r>
      <w:r>
        <w:rPr>
          <w:rFonts w:cs="Times New Roman"/>
          <w:iCs/>
        </w:rPr>
        <w:tab/>
        <w:t>Базовые исследовательские действия:</w:t>
      </w:r>
    </w:p>
    <w:p w:rsidR="007E14DC" w:rsidRDefault="007E14DC">
      <w:pPr>
        <w:autoSpaceDE w:val="0"/>
        <w:jc w:val="both"/>
      </w:pPr>
      <w:r>
        <w:rPr>
          <w:rFonts w:cs="Times New Roman"/>
          <w:iCs/>
        </w:rPr>
        <w:t>1)</w:t>
      </w:r>
      <w:r>
        <w:rPr>
          <w:rFonts w:cs="Times New Roman"/>
          <w:iCs/>
        </w:rPr>
        <w:tab/>
        <w:t>проявлять способность ориентироваться в учебном материале разных разделов курса математики;</w:t>
      </w:r>
    </w:p>
    <w:p w:rsidR="007E14DC" w:rsidRDefault="007E14DC">
      <w:pPr>
        <w:autoSpaceDE w:val="0"/>
        <w:jc w:val="both"/>
      </w:pPr>
      <w:r>
        <w:rPr>
          <w:rFonts w:cs="Times New Roman"/>
          <w:iCs/>
        </w:rPr>
        <w:t>2)</w:t>
      </w:r>
      <w:r>
        <w:rPr>
          <w:rFonts w:cs="Times New Roman"/>
          <w:iCs/>
        </w:rPr>
        <w:tab/>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E14DC" w:rsidRDefault="007E14DC">
      <w:pPr>
        <w:autoSpaceDE w:val="0"/>
        <w:jc w:val="both"/>
      </w:pPr>
      <w:r>
        <w:rPr>
          <w:rFonts w:cs="Times New Roman"/>
          <w:iCs/>
        </w:rPr>
        <w:t>3)</w:t>
      </w:r>
      <w:r>
        <w:rPr>
          <w:rFonts w:cs="Times New Roman"/>
          <w:iCs/>
        </w:rPr>
        <w:tab/>
        <w:t>применять изученные методы познания (измерение, моделирование, перебор вариантов)</w:t>
      </w:r>
    </w:p>
    <w:p w:rsidR="007E14DC" w:rsidRDefault="007E14DC">
      <w:pPr>
        <w:autoSpaceDE w:val="0"/>
        <w:jc w:val="both"/>
      </w:pPr>
      <w:r>
        <w:rPr>
          <w:rFonts w:cs="Times New Roman"/>
          <w:iCs/>
        </w:rPr>
        <w:lastRenderedPageBreak/>
        <w:t>3.</w:t>
      </w:r>
      <w:r>
        <w:rPr>
          <w:rFonts w:cs="Times New Roman"/>
          <w:iCs/>
        </w:rPr>
        <w:tab/>
        <w:t>Работа с информацией:</w:t>
      </w:r>
    </w:p>
    <w:p w:rsidR="007E14DC" w:rsidRDefault="007E14DC">
      <w:pPr>
        <w:autoSpaceDE w:val="0"/>
        <w:jc w:val="both"/>
      </w:pPr>
      <w:r>
        <w:rPr>
          <w:rFonts w:cs="Times New Roman"/>
          <w:iCs/>
        </w:rPr>
        <w:t>1)</w:t>
      </w:r>
      <w:r>
        <w:rPr>
          <w:rFonts w:cs="Times New Roman"/>
          <w:iCs/>
        </w:rPr>
        <w:tab/>
        <w:t>находить и использовать для решения учебных задач текстовую, графическую информацию в разных источниках информационной среды;</w:t>
      </w:r>
    </w:p>
    <w:p w:rsidR="007E14DC" w:rsidRDefault="007E14DC">
      <w:pPr>
        <w:autoSpaceDE w:val="0"/>
        <w:jc w:val="both"/>
      </w:pPr>
      <w:r>
        <w:rPr>
          <w:rFonts w:cs="Times New Roman"/>
          <w:iCs/>
        </w:rPr>
        <w:t>2)</w:t>
      </w:r>
      <w:r>
        <w:rPr>
          <w:rFonts w:cs="Times New Roman"/>
          <w:iCs/>
        </w:rPr>
        <w:tab/>
        <w:t>читать, интерпретировать графически представленную информацию (схему, таблицу, диаграмму, другую модель);</w:t>
      </w:r>
    </w:p>
    <w:p w:rsidR="007E14DC" w:rsidRDefault="007E14DC">
      <w:pPr>
        <w:autoSpaceDE w:val="0"/>
        <w:jc w:val="both"/>
      </w:pPr>
      <w:r>
        <w:rPr>
          <w:rFonts w:cs="Times New Roman"/>
          <w:iCs/>
        </w:rPr>
        <w:t>3)</w:t>
      </w:r>
      <w:r>
        <w:rPr>
          <w:rFonts w:cs="Times New Roman"/>
          <w:iCs/>
        </w:rPr>
        <w:tab/>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E14DC" w:rsidRDefault="007E14DC">
      <w:pPr>
        <w:autoSpaceDE w:val="0"/>
        <w:jc w:val="both"/>
      </w:pPr>
      <w:r>
        <w:rPr>
          <w:rFonts w:cs="Times New Roman"/>
          <w:iCs/>
        </w:rPr>
        <w:t>4)</w:t>
      </w:r>
      <w:r>
        <w:rPr>
          <w:rFonts w:cs="Times New Roman"/>
          <w:iCs/>
        </w:rPr>
        <w:tab/>
        <w:t>принимать правила, безопасно использовать предлагаемые электронные средства и источники информации.</w:t>
      </w:r>
    </w:p>
    <w:p w:rsidR="007E14DC" w:rsidRDefault="007E14DC">
      <w:pPr>
        <w:autoSpaceDE w:val="0"/>
        <w:jc w:val="both"/>
        <w:rPr>
          <w:rFonts w:cs="Times New Roman"/>
          <w:iCs/>
        </w:rPr>
      </w:pPr>
    </w:p>
    <w:p w:rsidR="007E14DC" w:rsidRDefault="007E14DC">
      <w:pPr>
        <w:autoSpaceDE w:val="0"/>
        <w:jc w:val="both"/>
      </w:pPr>
      <w:r>
        <w:rPr>
          <w:rFonts w:cs="Times New Roman"/>
          <w:iCs/>
        </w:rPr>
        <w:t>Универсальные коммуникативные учебные действия:</w:t>
      </w:r>
    </w:p>
    <w:p w:rsidR="007E14DC" w:rsidRDefault="007E14DC">
      <w:pPr>
        <w:autoSpaceDE w:val="0"/>
        <w:jc w:val="both"/>
      </w:pPr>
      <w:r>
        <w:rPr>
          <w:rFonts w:cs="Times New Roman"/>
          <w:iCs/>
        </w:rPr>
        <w:t>1)</w:t>
      </w:r>
      <w:r>
        <w:rPr>
          <w:rFonts w:cs="Times New Roman"/>
          <w:iCs/>
        </w:rPr>
        <w:tab/>
        <w:t>конструировать утверждения, проверять их истинность; строить логическое рассуждение;</w:t>
      </w:r>
    </w:p>
    <w:p w:rsidR="007E14DC" w:rsidRDefault="007E14DC">
      <w:pPr>
        <w:autoSpaceDE w:val="0"/>
        <w:jc w:val="both"/>
      </w:pPr>
      <w:r>
        <w:rPr>
          <w:rFonts w:cs="Times New Roman"/>
          <w:iCs/>
        </w:rPr>
        <w:t>2)</w:t>
      </w:r>
      <w:r>
        <w:rPr>
          <w:rFonts w:cs="Times New Roman"/>
          <w:iCs/>
        </w:rPr>
        <w:tab/>
        <w:t>использовать текст задания для объяснения способа и хода решения математической задачи; формулировать ответ;</w:t>
      </w:r>
    </w:p>
    <w:p w:rsidR="007E14DC" w:rsidRDefault="007E14DC">
      <w:pPr>
        <w:autoSpaceDE w:val="0"/>
        <w:jc w:val="both"/>
      </w:pPr>
      <w:r>
        <w:rPr>
          <w:rFonts w:cs="Times New Roman"/>
          <w:iCs/>
        </w:rPr>
        <w:t>3)</w:t>
      </w:r>
      <w:r>
        <w:rPr>
          <w:rFonts w:cs="Times New Roman"/>
          <w:iCs/>
        </w:rPr>
        <w:tab/>
        <w:t>комментировать процесс вычисления, построения, решения;</w:t>
      </w:r>
    </w:p>
    <w:p w:rsidR="007E14DC" w:rsidRDefault="007E14DC">
      <w:pPr>
        <w:autoSpaceDE w:val="0"/>
        <w:jc w:val="both"/>
      </w:pPr>
      <w:r>
        <w:rPr>
          <w:rFonts w:cs="Times New Roman"/>
          <w:iCs/>
        </w:rPr>
        <w:t>4)</w:t>
      </w:r>
      <w:r>
        <w:rPr>
          <w:rFonts w:cs="Times New Roman"/>
          <w:iCs/>
        </w:rPr>
        <w:tab/>
        <w:t>объяснять полученный ответ с использованием изученной терминологии;</w:t>
      </w:r>
    </w:p>
    <w:p w:rsidR="007E14DC" w:rsidRDefault="007E14DC">
      <w:pPr>
        <w:autoSpaceDE w:val="0"/>
        <w:jc w:val="both"/>
      </w:pPr>
      <w:r>
        <w:rPr>
          <w:rFonts w:cs="Times New Roman"/>
          <w:iCs/>
        </w:rPr>
        <w:t>5)</w:t>
      </w:r>
      <w:r>
        <w:rPr>
          <w:rFonts w:cs="Times New Roman"/>
          <w:iCs/>
        </w:rPr>
        <w:tab/>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E14DC" w:rsidRDefault="007E14DC">
      <w:pPr>
        <w:autoSpaceDE w:val="0"/>
        <w:jc w:val="both"/>
      </w:pPr>
      <w:r>
        <w:rPr>
          <w:rFonts w:cs="Times New Roman"/>
          <w:iCs/>
        </w:rPr>
        <w:t>6)</w:t>
      </w:r>
      <w:r>
        <w:rPr>
          <w:rFonts w:cs="Times New Roman"/>
          <w:iCs/>
        </w:rPr>
        <w:tab/>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E14DC" w:rsidRDefault="007E14DC">
      <w:pPr>
        <w:autoSpaceDE w:val="0"/>
        <w:jc w:val="both"/>
      </w:pPr>
      <w:proofErr w:type="gramStart"/>
      <w:r>
        <w:rPr>
          <w:rFonts w:cs="Times New Roman"/>
          <w:iCs/>
        </w:rPr>
        <w:t>7)</w:t>
      </w:r>
      <w:r>
        <w:rPr>
          <w:rFonts w:cs="Times New Roman"/>
          <w:iCs/>
        </w:rPr>
        <w:tab/>
        <w:t>ориентироваться в алгоритмах: воспроизводить, дополнять, исправлять деформированные; составлять по аналогии;</w:t>
      </w:r>
      <w:proofErr w:type="gramEnd"/>
    </w:p>
    <w:p w:rsidR="007E14DC" w:rsidRDefault="007E14DC">
      <w:pPr>
        <w:autoSpaceDE w:val="0"/>
        <w:jc w:val="both"/>
      </w:pPr>
      <w:r>
        <w:rPr>
          <w:rFonts w:cs="Times New Roman"/>
          <w:iCs/>
        </w:rPr>
        <w:t>8)</w:t>
      </w:r>
      <w:r>
        <w:rPr>
          <w:rFonts w:cs="Times New Roman"/>
          <w:iCs/>
        </w:rPr>
        <w:tab/>
        <w:t xml:space="preserve">самостоятельно составлять тексты заданий, аналогичные </w:t>
      </w:r>
      <w:proofErr w:type="gramStart"/>
      <w:r>
        <w:rPr>
          <w:rFonts w:cs="Times New Roman"/>
          <w:iCs/>
        </w:rPr>
        <w:t>типовым</w:t>
      </w:r>
      <w:proofErr w:type="gramEnd"/>
      <w:r>
        <w:rPr>
          <w:rFonts w:cs="Times New Roman"/>
          <w:iCs/>
        </w:rPr>
        <w:t xml:space="preserve"> изученным.</w:t>
      </w:r>
    </w:p>
    <w:p w:rsidR="007E14DC" w:rsidRDefault="007E14DC">
      <w:pPr>
        <w:autoSpaceDE w:val="0"/>
        <w:jc w:val="both"/>
      </w:pPr>
      <w:r>
        <w:rPr>
          <w:rFonts w:cs="Times New Roman"/>
          <w:iCs/>
        </w:rPr>
        <w:t>Универсальные регулятивные учебные действия:</w:t>
      </w:r>
    </w:p>
    <w:p w:rsidR="007E14DC" w:rsidRDefault="007E14DC">
      <w:pPr>
        <w:autoSpaceDE w:val="0"/>
        <w:jc w:val="both"/>
      </w:pPr>
      <w:r>
        <w:rPr>
          <w:rFonts w:cs="Times New Roman"/>
          <w:iCs/>
        </w:rPr>
        <w:t>1.</w:t>
      </w:r>
      <w:r>
        <w:rPr>
          <w:rFonts w:cs="Times New Roman"/>
          <w:iCs/>
        </w:rPr>
        <w:tab/>
        <w:t>Самоорганизация:</w:t>
      </w:r>
    </w:p>
    <w:p w:rsidR="007E14DC" w:rsidRDefault="007E14DC">
      <w:pPr>
        <w:autoSpaceDE w:val="0"/>
        <w:jc w:val="both"/>
      </w:pPr>
      <w:r>
        <w:rPr>
          <w:rFonts w:cs="Times New Roman"/>
          <w:iCs/>
        </w:rPr>
        <w:t>1)</w:t>
      </w:r>
      <w:r>
        <w:rPr>
          <w:rFonts w:cs="Times New Roman"/>
          <w:iCs/>
        </w:rPr>
        <w:tab/>
        <w:t>планировать этапы предстоящей работы, определять последовательность учебных действий;</w:t>
      </w:r>
    </w:p>
    <w:p w:rsidR="007E14DC" w:rsidRDefault="007E14DC">
      <w:pPr>
        <w:autoSpaceDE w:val="0"/>
        <w:jc w:val="both"/>
      </w:pPr>
      <w:r>
        <w:rPr>
          <w:rFonts w:cs="Times New Roman"/>
          <w:iCs/>
        </w:rPr>
        <w:t>2)</w:t>
      </w:r>
      <w:r>
        <w:rPr>
          <w:rFonts w:cs="Times New Roman"/>
          <w:iCs/>
        </w:rPr>
        <w:tab/>
        <w:t>выполнять правила безопасного использования электронных средств, предлагаемых в процессе обучения.</w:t>
      </w:r>
    </w:p>
    <w:p w:rsidR="007E14DC" w:rsidRDefault="007E14DC">
      <w:pPr>
        <w:autoSpaceDE w:val="0"/>
        <w:jc w:val="both"/>
      </w:pPr>
      <w:r>
        <w:rPr>
          <w:rFonts w:cs="Times New Roman"/>
          <w:iCs/>
        </w:rPr>
        <w:t>2.</w:t>
      </w:r>
      <w:r>
        <w:rPr>
          <w:rFonts w:cs="Times New Roman"/>
          <w:iCs/>
        </w:rPr>
        <w:tab/>
        <w:t>Самоконтроль:</w:t>
      </w:r>
    </w:p>
    <w:p w:rsidR="007E14DC" w:rsidRDefault="007E14DC">
      <w:pPr>
        <w:autoSpaceDE w:val="0"/>
        <w:jc w:val="both"/>
      </w:pPr>
      <w:r>
        <w:rPr>
          <w:rFonts w:cs="Times New Roman"/>
          <w:iCs/>
        </w:rPr>
        <w:t>1)</w:t>
      </w:r>
      <w:r>
        <w:rPr>
          <w:rFonts w:cs="Times New Roman"/>
          <w:iCs/>
        </w:rPr>
        <w:tab/>
        <w:t>осуществлять контроль процесса и результата своей деятельности; объективно оценивать их;</w:t>
      </w:r>
    </w:p>
    <w:p w:rsidR="007E14DC" w:rsidRDefault="007E14DC">
      <w:pPr>
        <w:autoSpaceDE w:val="0"/>
        <w:jc w:val="both"/>
      </w:pPr>
      <w:r>
        <w:rPr>
          <w:rFonts w:cs="Times New Roman"/>
          <w:iCs/>
        </w:rPr>
        <w:t>2)</w:t>
      </w:r>
      <w:r>
        <w:rPr>
          <w:rFonts w:cs="Times New Roman"/>
          <w:iCs/>
        </w:rPr>
        <w:tab/>
        <w:t>выбирать и при необходимости корректировать способы действий;</w:t>
      </w:r>
    </w:p>
    <w:p w:rsidR="007E14DC" w:rsidRDefault="007E14DC">
      <w:pPr>
        <w:autoSpaceDE w:val="0"/>
        <w:jc w:val="both"/>
      </w:pPr>
      <w:r>
        <w:rPr>
          <w:rFonts w:cs="Times New Roman"/>
          <w:iCs/>
        </w:rPr>
        <w:t>3)</w:t>
      </w:r>
      <w:r>
        <w:rPr>
          <w:rFonts w:cs="Times New Roman"/>
          <w:iCs/>
        </w:rPr>
        <w:tab/>
        <w:t>находить ошибки в своей работе, устанавливать их причины, вести поиск путей преодоления ошибок;</w:t>
      </w:r>
    </w:p>
    <w:p w:rsidR="007E14DC" w:rsidRDefault="007E14DC">
      <w:pPr>
        <w:autoSpaceDE w:val="0"/>
        <w:jc w:val="both"/>
      </w:pPr>
      <w:r>
        <w:rPr>
          <w:rFonts w:cs="Times New Roman"/>
          <w:iCs/>
        </w:rPr>
        <w:t>3.</w:t>
      </w:r>
      <w:r>
        <w:rPr>
          <w:rFonts w:cs="Times New Roman"/>
          <w:iCs/>
        </w:rPr>
        <w:tab/>
        <w:t>Самооценка:</w:t>
      </w:r>
    </w:p>
    <w:p w:rsidR="007E14DC" w:rsidRDefault="007E14DC">
      <w:pPr>
        <w:autoSpaceDE w:val="0"/>
        <w:jc w:val="both"/>
      </w:pPr>
      <w:r>
        <w:rPr>
          <w:rFonts w:cs="Times New Roman"/>
          <w:iCs/>
        </w:rPr>
        <w:t>1)</w:t>
      </w:r>
      <w:r>
        <w:rPr>
          <w:rFonts w:cs="Times New Roman"/>
          <w:iCs/>
        </w:rPr>
        <w:tab/>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E14DC" w:rsidRDefault="007E14DC">
      <w:pPr>
        <w:autoSpaceDE w:val="0"/>
        <w:jc w:val="both"/>
      </w:pPr>
      <w:r>
        <w:rPr>
          <w:rFonts w:cs="Times New Roman"/>
          <w:iCs/>
        </w:rPr>
        <w:t>2)</w:t>
      </w:r>
      <w:r>
        <w:rPr>
          <w:rFonts w:cs="Times New Roman"/>
          <w:iCs/>
        </w:rPr>
        <w:tab/>
        <w:t>оценивать рациональность своих действий, давать им качественную характеристику.</w:t>
      </w:r>
    </w:p>
    <w:p w:rsidR="007E14DC" w:rsidRDefault="007E14DC">
      <w:pPr>
        <w:autoSpaceDE w:val="0"/>
        <w:jc w:val="both"/>
        <w:rPr>
          <w:rFonts w:cs="Times New Roman"/>
          <w:iCs/>
        </w:rPr>
      </w:pP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E14DC" w:rsidRDefault="007E14DC">
      <w:pPr>
        <w:autoSpaceDE w:val="0"/>
        <w:jc w:val="both"/>
      </w:pPr>
      <w:r>
        <w:rPr>
          <w:rFonts w:cs="Times New Roman"/>
          <w:iCs/>
        </w:rPr>
        <w:t>2)</w:t>
      </w:r>
      <w:r>
        <w:rPr>
          <w:rFonts w:cs="Times New Roman"/>
          <w:iCs/>
        </w:rPr>
        <w:ta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b/>
          <w:iCs/>
        </w:rPr>
        <w:t>К концу обучения в первом классе</w:t>
      </w:r>
      <w:r>
        <w:rPr>
          <w:rFonts w:cs="Times New Roman"/>
          <w:iCs/>
        </w:rPr>
        <w:t xml:space="preserve">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читать, записывать, сравнивать, упорядочивать числа от 0 до 20;</w:t>
      </w:r>
    </w:p>
    <w:p w:rsidR="007E14DC" w:rsidRDefault="007E14DC">
      <w:pPr>
        <w:autoSpaceDE w:val="0"/>
        <w:jc w:val="both"/>
      </w:pPr>
      <w:r>
        <w:rPr>
          <w:rFonts w:cs="Times New Roman"/>
          <w:iCs/>
        </w:rPr>
        <w:t>2)</w:t>
      </w:r>
      <w:r>
        <w:rPr>
          <w:rFonts w:cs="Times New Roman"/>
          <w:iCs/>
        </w:rPr>
        <w:tab/>
        <w:t>пересчитывать различные объекты, устанавливать порядковый номер объекта;</w:t>
      </w:r>
    </w:p>
    <w:p w:rsidR="007E14DC" w:rsidRDefault="007E14DC">
      <w:pPr>
        <w:autoSpaceDE w:val="0"/>
        <w:jc w:val="both"/>
      </w:pPr>
      <w:r>
        <w:rPr>
          <w:rFonts w:cs="Times New Roman"/>
          <w:iCs/>
        </w:rPr>
        <w:lastRenderedPageBreak/>
        <w:t>3)</w:t>
      </w:r>
      <w:r>
        <w:rPr>
          <w:rFonts w:cs="Times New Roman"/>
          <w:iCs/>
        </w:rPr>
        <w:tab/>
        <w:t>находить числа, большие/меньшие данного числа на заданное число;</w:t>
      </w:r>
    </w:p>
    <w:p w:rsidR="007E14DC" w:rsidRDefault="007E14DC">
      <w:pPr>
        <w:autoSpaceDE w:val="0"/>
        <w:jc w:val="both"/>
      </w:pPr>
      <w:r>
        <w:rPr>
          <w:rFonts w:cs="Times New Roman"/>
          <w:iCs/>
        </w:rPr>
        <w:t>4)</w:t>
      </w:r>
      <w:r>
        <w:rPr>
          <w:rFonts w:cs="Times New Roman"/>
          <w:iCs/>
        </w:rPr>
        <w:tab/>
        <w:t>выполнять арифметические действия сложения и вычитания в пределах 20 (устно и письменно) без перехода через десяток;</w:t>
      </w:r>
    </w:p>
    <w:p w:rsidR="007E14DC" w:rsidRDefault="007E14DC">
      <w:pPr>
        <w:autoSpaceDE w:val="0"/>
        <w:jc w:val="both"/>
      </w:pPr>
      <w:r>
        <w:rPr>
          <w:rFonts w:cs="Times New Roman"/>
          <w:iCs/>
        </w:rPr>
        <w:t>5)</w:t>
      </w:r>
      <w:r>
        <w:rPr>
          <w:rFonts w:cs="Times New Roman"/>
          <w:iCs/>
        </w:rPr>
        <w:tab/>
        <w:t>называть и различать компоненты действий сложения (слагаемые, сумма) и вычитания (уменьшаемое, вычитаемое, разность);</w:t>
      </w:r>
    </w:p>
    <w:p w:rsidR="007E14DC" w:rsidRDefault="007E14DC">
      <w:pPr>
        <w:autoSpaceDE w:val="0"/>
        <w:jc w:val="both"/>
      </w:pPr>
      <w:r>
        <w:rPr>
          <w:rFonts w:cs="Times New Roman"/>
          <w:iCs/>
        </w:rPr>
        <w:t>6)</w:t>
      </w:r>
      <w:r>
        <w:rPr>
          <w:rFonts w:cs="Times New Roman"/>
          <w:iCs/>
        </w:rPr>
        <w:tab/>
        <w:t>решать текстовые задачи в одно действие на сложение и вычитание: выделять условие и требование (вопрос);</w:t>
      </w:r>
    </w:p>
    <w:p w:rsidR="007E14DC" w:rsidRDefault="007E14DC">
      <w:pPr>
        <w:autoSpaceDE w:val="0"/>
        <w:jc w:val="both"/>
      </w:pPr>
      <w:r>
        <w:rPr>
          <w:rFonts w:cs="Times New Roman"/>
          <w:iCs/>
        </w:rPr>
        <w:t>7)</w:t>
      </w:r>
      <w:r>
        <w:rPr>
          <w:rFonts w:cs="Times New Roman"/>
          <w:iCs/>
        </w:rPr>
        <w:tab/>
        <w:t>сравнивать объекты по длине, устанавливая между ними соотношение длиннее/короче (выше/ниже, шире/уже);</w:t>
      </w:r>
    </w:p>
    <w:p w:rsidR="007E14DC" w:rsidRDefault="007E14DC">
      <w:pPr>
        <w:autoSpaceDE w:val="0"/>
        <w:jc w:val="both"/>
      </w:pPr>
      <w:r>
        <w:rPr>
          <w:rFonts w:cs="Times New Roman"/>
          <w:iCs/>
        </w:rPr>
        <w:t>8)</w:t>
      </w:r>
      <w:r>
        <w:rPr>
          <w:rFonts w:cs="Times New Roman"/>
          <w:iCs/>
        </w:rPr>
        <w:tab/>
        <w:t xml:space="preserve">знать и использовать единицу длины — сантиметр; измерять длину отрезка, чертить отрезок заданной длины (в </w:t>
      </w:r>
      <w:proofErr w:type="gramStart"/>
      <w:r>
        <w:rPr>
          <w:rFonts w:cs="Times New Roman"/>
          <w:iCs/>
        </w:rPr>
        <w:t>см</w:t>
      </w:r>
      <w:proofErr w:type="gramEnd"/>
      <w:r>
        <w:rPr>
          <w:rFonts w:cs="Times New Roman"/>
          <w:iCs/>
        </w:rPr>
        <w:t>);</w:t>
      </w:r>
    </w:p>
    <w:p w:rsidR="007E14DC" w:rsidRDefault="007E14DC">
      <w:pPr>
        <w:autoSpaceDE w:val="0"/>
        <w:jc w:val="both"/>
      </w:pPr>
      <w:r>
        <w:rPr>
          <w:rFonts w:cs="Times New Roman"/>
          <w:iCs/>
        </w:rPr>
        <w:t>9)</w:t>
      </w:r>
      <w:r>
        <w:rPr>
          <w:rFonts w:cs="Times New Roman"/>
          <w:iCs/>
        </w:rPr>
        <w:tab/>
        <w:t>различать число и цифру;</w:t>
      </w:r>
    </w:p>
    <w:p w:rsidR="007E14DC" w:rsidRDefault="007E14DC">
      <w:pPr>
        <w:autoSpaceDE w:val="0"/>
        <w:jc w:val="both"/>
      </w:pPr>
      <w:r>
        <w:rPr>
          <w:rFonts w:cs="Times New Roman"/>
          <w:iCs/>
        </w:rPr>
        <w:t>10)</w:t>
      </w:r>
      <w:r>
        <w:rPr>
          <w:rFonts w:cs="Times New Roman"/>
          <w:iCs/>
        </w:rPr>
        <w:tab/>
        <w:t>распознавать геометрические фигуры: круг, треугольник, прямоугольник (квадрат), отрезок;</w:t>
      </w:r>
    </w:p>
    <w:p w:rsidR="007E14DC" w:rsidRDefault="007E14DC">
      <w:pPr>
        <w:autoSpaceDE w:val="0"/>
        <w:jc w:val="both"/>
      </w:pPr>
      <w:r>
        <w:rPr>
          <w:rFonts w:cs="Times New Roman"/>
          <w:iCs/>
        </w:rPr>
        <w:t>11)</w:t>
      </w:r>
      <w:r>
        <w:rPr>
          <w:rFonts w:cs="Times New Roman"/>
          <w:iCs/>
        </w:rPr>
        <w:tab/>
        <w:t xml:space="preserve">устанавливать между объектами соотношения: слева/справа, дальше/ближе, </w:t>
      </w:r>
      <w:proofErr w:type="gramStart"/>
      <w:r>
        <w:rPr>
          <w:rFonts w:cs="Times New Roman"/>
          <w:iCs/>
        </w:rPr>
        <w:t>между</w:t>
      </w:r>
      <w:proofErr w:type="gramEnd"/>
      <w:r>
        <w:rPr>
          <w:rFonts w:cs="Times New Roman"/>
          <w:iCs/>
        </w:rPr>
        <w:t>, перед/за, над/под;</w:t>
      </w:r>
    </w:p>
    <w:p w:rsidR="007E14DC" w:rsidRDefault="007E14DC">
      <w:pPr>
        <w:autoSpaceDE w:val="0"/>
        <w:jc w:val="both"/>
      </w:pPr>
      <w:r>
        <w:rPr>
          <w:rFonts w:cs="Times New Roman"/>
          <w:iCs/>
        </w:rPr>
        <w:t>12)</w:t>
      </w:r>
      <w:r>
        <w:rPr>
          <w:rFonts w:cs="Times New Roman"/>
          <w:iCs/>
        </w:rPr>
        <w:tab/>
        <w:t>распознавать верные (истинные) и неверные (ложные) утверждения относительно заданного набора объектов/предметов;</w:t>
      </w:r>
    </w:p>
    <w:p w:rsidR="007E14DC" w:rsidRDefault="007E14DC">
      <w:pPr>
        <w:autoSpaceDE w:val="0"/>
        <w:jc w:val="both"/>
      </w:pPr>
      <w:r>
        <w:rPr>
          <w:rFonts w:cs="Times New Roman"/>
          <w:iCs/>
        </w:rPr>
        <w:t>13)</w:t>
      </w:r>
      <w:r>
        <w:rPr>
          <w:rFonts w:cs="Times New Roman"/>
          <w:iCs/>
        </w:rPr>
        <w:tab/>
        <w:t>группировать объекты по заданному признаку; находить и называть закономерности в ряду объектов повседневной жизни;</w:t>
      </w:r>
    </w:p>
    <w:p w:rsidR="007E14DC" w:rsidRDefault="007E14DC">
      <w:pPr>
        <w:autoSpaceDE w:val="0"/>
        <w:jc w:val="both"/>
      </w:pPr>
      <w:r>
        <w:rPr>
          <w:rFonts w:cs="Times New Roman"/>
          <w:iCs/>
        </w:rPr>
        <w:t>14)</w:t>
      </w:r>
      <w:r>
        <w:rPr>
          <w:rFonts w:cs="Times New Roman"/>
          <w:iCs/>
        </w:rPr>
        <w:tab/>
        <w:t>различать строки и столбцы таблицы, вносить данное в таблицу, извлекать данное/данные из таблицы;</w:t>
      </w:r>
    </w:p>
    <w:p w:rsidR="007E14DC" w:rsidRDefault="007E14DC">
      <w:pPr>
        <w:autoSpaceDE w:val="0"/>
        <w:jc w:val="both"/>
      </w:pPr>
      <w:r>
        <w:rPr>
          <w:rFonts w:cs="Times New Roman"/>
          <w:iCs/>
        </w:rPr>
        <w:t>15)</w:t>
      </w:r>
      <w:r>
        <w:rPr>
          <w:rFonts w:cs="Times New Roman"/>
          <w:iCs/>
        </w:rPr>
        <w:tab/>
        <w:t>сравнивать два объекта (числа, геометрические фигуры);</w:t>
      </w:r>
    </w:p>
    <w:p w:rsidR="007E14DC" w:rsidRDefault="007E14DC">
      <w:pPr>
        <w:autoSpaceDE w:val="0"/>
        <w:jc w:val="both"/>
      </w:pPr>
      <w:r>
        <w:rPr>
          <w:rFonts w:cs="Times New Roman"/>
          <w:iCs/>
        </w:rPr>
        <w:t>16)</w:t>
      </w:r>
      <w:r>
        <w:rPr>
          <w:rFonts w:cs="Times New Roman"/>
          <w:iCs/>
        </w:rPr>
        <w:tab/>
        <w:t>распределять объекты на две группы по заданному основанию.</w:t>
      </w:r>
    </w:p>
    <w:p w:rsidR="007E14DC" w:rsidRDefault="007E14DC">
      <w:pPr>
        <w:autoSpaceDE w:val="0"/>
        <w:jc w:val="both"/>
        <w:rPr>
          <w:rFonts w:cs="Times New Roman"/>
          <w:iCs/>
        </w:rPr>
      </w:pPr>
    </w:p>
    <w:p w:rsidR="007E14DC" w:rsidRDefault="007E14DC">
      <w:pPr>
        <w:autoSpaceDE w:val="0"/>
        <w:jc w:val="both"/>
      </w:pPr>
      <w:r>
        <w:rPr>
          <w:rFonts w:cs="Times New Roman"/>
          <w:b/>
          <w:iCs/>
        </w:rPr>
        <w:t>К концу обучения во втором классе</w:t>
      </w:r>
      <w:r>
        <w:rPr>
          <w:rFonts w:cs="Times New Roman"/>
          <w:iCs/>
        </w:rPr>
        <w:t xml:space="preserve">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читать, записывать, сравнивать, упорядочивать числа в пределах 100;</w:t>
      </w:r>
    </w:p>
    <w:p w:rsidR="007E14DC" w:rsidRDefault="007E14DC">
      <w:pPr>
        <w:autoSpaceDE w:val="0"/>
        <w:jc w:val="both"/>
      </w:pPr>
      <w:r>
        <w:rPr>
          <w:rFonts w:cs="Times New Roman"/>
          <w:iCs/>
        </w:rPr>
        <w:t>2)</w:t>
      </w:r>
      <w:r>
        <w:rPr>
          <w:rFonts w:cs="Times New Roman"/>
          <w:iCs/>
        </w:rPr>
        <w:tab/>
        <w:t>находить число большее/меньшее данного числа на заданное число (в пределах 100); большее данного числа в заданное число раз (в пределах 20);</w:t>
      </w:r>
    </w:p>
    <w:p w:rsidR="007E14DC" w:rsidRDefault="007E14DC">
      <w:pPr>
        <w:autoSpaceDE w:val="0"/>
        <w:jc w:val="both"/>
      </w:pPr>
      <w:r>
        <w:rPr>
          <w:rFonts w:cs="Times New Roman"/>
          <w:iCs/>
        </w:rPr>
        <w:t>3)</w:t>
      </w:r>
      <w:r>
        <w:rPr>
          <w:rFonts w:cs="Times New Roman"/>
          <w:iCs/>
        </w:rPr>
        <w:tab/>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E14DC" w:rsidRDefault="007E14DC">
      <w:pPr>
        <w:autoSpaceDE w:val="0"/>
        <w:jc w:val="both"/>
      </w:pPr>
      <w:r>
        <w:rPr>
          <w:rFonts w:cs="Times New Roman"/>
          <w:iCs/>
        </w:rPr>
        <w:t>4)</w:t>
      </w:r>
      <w:r>
        <w:rPr>
          <w:rFonts w:cs="Times New Roman"/>
          <w:iCs/>
        </w:rPr>
        <w:tab/>
        <w:t xml:space="preserve">выполнять арифметические действия: сложение и вычитание, в пределах 100 — устно и письменно; </w:t>
      </w:r>
      <w:proofErr w:type="gramStart"/>
      <w:r>
        <w:rPr>
          <w:rFonts w:cs="Times New Roman"/>
          <w:iCs/>
        </w:rPr>
        <w:t>умножение</w:t>
      </w:r>
      <w:proofErr w:type="gramEnd"/>
      <w:r>
        <w:rPr>
          <w:rFonts w:cs="Times New Roman"/>
          <w:iCs/>
        </w:rPr>
        <w:t xml:space="preserve"> и деление в пределах 50 с использованием таблицы умножения;</w:t>
      </w:r>
    </w:p>
    <w:p w:rsidR="007E14DC" w:rsidRDefault="007E14DC">
      <w:pPr>
        <w:autoSpaceDE w:val="0"/>
        <w:jc w:val="both"/>
      </w:pPr>
      <w:r>
        <w:rPr>
          <w:rFonts w:cs="Times New Roman"/>
          <w:iCs/>
        </w:rPr>
        <w:t>5)</w:t>
      </w:r>
      <w:r>
        <w:rPr>
          <w:rFonts w:cs="Times New Roman"/>
          <w:iCs/>
        </w:rPr>
        <w:tab/>
        <w:t>называть и различать компоненты действий умножения (множители, произведение); деления (делимое, делитель, частное);</w:t>
      </w:r>
    </w:p>
    <w:p w:rsidR="007E14DC" w:rsidRDefault="007E14DC">
      <w:pPr>
        <w:autoSpaceDE w:val="0"/>
        <w:jc w:val="both"/>
      </w:pPr>
      <w:r>
        <w:rPr>
          <w:rFonts w:cs="Times New Roman"/>
          <w:iCs/>
        </w:rPr>
        <w:t>6)</w:t>
      </w:r>
      <w:r>
        <w:rPr>
          <w:rFonts w:cs="Times New Roman"/>
          <w:iCs/>
        </w:rPr>
        <w:tab/>
        <w:t>находить неизвестный компонент сложения, вычитания;</w:t>
      </w:r>
    </w:p>
    <w:p w:rsidR="007E14DC" w:rsidRDefault="007E14DC">
      <w:pPr>
        <w:autoSpaceDE w:val="0"/>
        <w:jc w:val="both"/>
      </w:pPr>
      <w:proofErr w:type="gramStart"/>
      <w:r>
        <w:rPr>
          <w:rFonts w:cs="Times New Roman"/>
          <w:iCs/>
        </w:rPr>
        <w:t>7)</w:t>
      </w:r>
      <w:r>
        <w:rPr>
          <w:rFonts w:cs="Times New Roman"/>
          <w:iCs/>
        </w:rPr>
        <w:tab/>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7E14DC" w:rsidRDefault="007E14DC">
      <w:pPr>
        <w:autoSpaceDE w:val="0"/>
        <w:jc w:val="both"/>
      </w:pPr>
      <w:r>
        <w:rPr>
          <w:rFonts w:cs="Times New Roman"/>
          <w:iCs/>
        </w:rPr>
        <w:t>8)</w:t>
      </w:r>
      <w:r>
        <w:rPr>
          <w:rFonts w:cs="Times New Roman"/>
          <w:iCs/>
        </w:rPr>
        <w:tab/>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roofErr w:type="gramStart"/>
      <w:r>
        <w:rPr>
          <w:rFonts w:cs="Times New Roman"/>
          <w:iCs/>
        </w:rPr>
        <w:t>на</w:t>
      </w:r>
      <w:proofErr w:type="gramEnd"/>
      <w:r>
        <w:rPr>
          <w:rFonts w:cs="Times New Roman"/>
          <w:iCs/>
        </w:rPr>
        <w:t>»;</w:t>
      </w:r>
    </w:p>
    <w:p w:rsidR="007E14DC" w:rsidRDefault="007E14DC">
      <w:pPr>
        <w:autoSpaceDE w:val="0"/>
        <w:jc w:val="both"/>
      </w:pPr>
      <w:r>
        <w:rPr>
          <w:rFonts w:cs="Times New Roman"/>
          <w:iCs/>
        </w:rPr>
        <w:t>9)</w:t>
      </w:r>
      <w:r>
        <w:rPr>
          <w:rFonts w:cs="Times New Roman"/>
          <w:iCs/>
        </w:rPr>
        <w:tab/>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E14DC" w:rsidRDefault="007E14DC">
      <w:pPr>
        <w:autoSpaceDE w:val="0"/>
        <w:jc w:val="both"/>
      </w:pPr>
      <w:r>
        <w:rPr>
          <w:rFonts w:cs="Times New Roman"/>
          <w:iCs/>
        </w:rPr>
        <w:t>10)</w:t>
      </w:r>
      <w:r>
        <w:rPr>
          <w:rFonts w:cs="Times New Roman"/>
          <w:iCs/>
        </w:rPr>
        <w:tab/>
        <w:t xml:space="preserve">различать и называть геометрические фигуры: прямой угол; </w:t>
      </w:r>
      <w:proofErr w:type="gramStart"/>
      <w:r>
        <w:rPr>
          <w:rFonts w:cs="Times New Roman"/>
          <w:iCs/>
        </w:rPr>
        <w:t>ломаную</w:t>
      </w:r>
      <w:proofErr w:type="gramEnd"/>
      <w:r>
        <w:rPr>
          <w:rFonts w:cs="Times New Roman"/>
          <w:iCs/>
        </w:rPr>
        <w:t>, многоугольник; выделять среди четырехугольников прямоугольники, квадраты;</w:t>
      </w:r>
    </w:p>
    <w:p w:rsidR="007E14DC" w:rsidRDefault="007E14DC">
      <w:pPr>
        <w:autoSpaceDE w:val="0"/>
        <w:jc w:val="both"/>
      </w:pPr>
      <w:r>
        <w:rPr>
          <w:rFonts w:cs="Times New Roman"/>
          <w:iCs/>
        </w:rPr>
        <w:t>11)</w:t>
      </w:r>
      <w:r>
        <w:rPr>
          <w:rFonts w:cs="Times New Roman"/>
          <w:iCs/>
        </w:rPr>
        <w:tab/>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E14DC" w:rsidRDefault="007E14DC">
      <w:pPr>
        <w:autoSpaceDE w:val="0"/>
        <w:jc w:val="both"/>
      </w:pPr>
      <w:r>
        <w:rPr>
          <w:rFonts w:cs="Times New Roman"/>
          <w:iCs/>
        </w:rPr>
        <w:t>12)</w:t>
      </w:r>
      <w:r>
        <w:rPr>
          <w:rFonts w:cs="Times New Roman"/>
          <w:iCs/>
        </w:rPr>
        <w:tab/>
        <w:t>выполнять измерение длин реальных объектов с помощью линейки;</w:t>
      </w:r>
    </w:p>
    <w:p w:rsidR="007E14DC" w:rsidRDefault="007E14DC">
      <w:pPr>
        <w:autoSpaceDE w:val="0"/>
        <w:jc w:val="both"/>
      </w:pPr>
      <w:r>
        <w:rPr>
          <w:rFonts w:cs="Times New Roman"/>
          <w:iCs/>
        </w:rPr>
        <w:t>13)</w:t>
      </w:r>
      <w:r>
        <w:rPr>
          <w:rFonts w:cs="Times New Roman"/>
          <w:iCs/>
        </w:rPr>
        <w:tab/>
        <w:t>находить длину ломаной, состоящей из двух-трёх звеньев, периметр прямоугольника (квадрата);</w:t>
      </w:r>
    </w:p>
    <w:p w:rsidR="007E14DC" w:rsidRDefault="007E14DC">
      <w:pPr>
        <w:autoSpaceDE w:val="0"/>
        <w:jc w:val="both"/>
      </w:pPr>
      <w:r>
        <w:rPr>
          <w:rFonts w:cs="Times New Roman"/>
          <w:iCs/>
        </w:rPr>
        <w:t>14)</w:t>
      </w:r>
      <w:r>
        <w:rPr>
          <w:rFonts w:cs="Times New Roman"/>
          <w:iCs/>
        </w:rPr>
        <w:tab/>
        <w:t xml:space="preserve">распознавать верные (истинные) и неверные (ложные) утверждения со словами «все», «каждый»; проводить одно-двухшаговые </w:t>
      </w:r>
      <w:proofErr w:type="gramStart"/>
      <w:r>
        <w:rPr>
          <w:rFonts w:cs="Times New Roman"/>
          <w:iCs/>
        </w:rPr>
        <w:t>логические рассуждения</w:t>
      </w:r>
      <w:proofErr w:type="gramEnd"/>
      <w:r>
        <w:rPr>
          <w:rFonts w:cs="Times New Roman"/>
          <w:iCs/>
        </w:rPr>
        <w:t xml:space="preserve"> и делать выводы;</w:t>
      </w:r>
    </w:p>
    <w:p w:rsidR="007E14DC" w:rsidRDefault="007E14DC">
      <w:pPr>
        <w:autoSpaceDE w:val="0"/>
        <w:jc w:val="both"/>
      </w:pPr>
      <w:r>
        <w:rPr>
          <w:rFonts w:cs="Times New Roman"/>
          <w:iCs/>
        </w:rPr>
        <w:t>15)</w:t>
      </w:r>
      <w:r>
        <w:rPr>
          <w:rFonts w:cs="Times New Roman"/>
          <w:iCs/>
        </w:rPr>
        <w:tab/>
        <w:t xml:space="preserve">находить общий признак группы математических объектов (чисел, величин, </w:t>
      </w:r>
      <w:r>
        <w:rPr>
          <w:rFonts w:cs="Times New Roman"/>
          <w:iCs/>
        </w:rPr>
        <w:lastRenderedPageBreak/>
        <w:t>геометрических фигур);</w:t>
      </w:r>
    </w:p>
    <w:p w:rsidR="007E14DC" w:rsidRDefault="007E14DC">
      <w:pPr>
        <w:autoSpaceDE w:val="0"/>
        <w:jc w:val="both"/>
      </w:pPr>
      <w:r>
        <w:rPr>
          <w:rFonts w:cs="Times New Roman"/>
          <w:iCs/>
        </w:rPr>
        <w:t>16)</w:t>
      </w:r>
      <w:r>
        <w:rPr>
          <w:rFonts w:cs="Times New Roman"/>
          <w:iCs/>
        </w:rPr>
        <w:tab/>
        <w:t>находить закономерность в ряду объектов (чисел, геометрических фигур);</w:t>
      </w:r>
    </w:p>
    <w:p w:rsidR="007E14DC" w:rsidRDefault="007E14DC">
      <w:pPr>
        <w:autoSpaceDE w:val="0"/>
        <w:jc w:val="both"/>
      </w:pPr>
      <w:r>
        <w:rPr>
          <w:rFonts w:cs="Times New Roman"/>
          <w:iCs/>
        </w:rPr>
        <w:t>17)</w:t>
      </w:r>
      <w:r>
        <w:rPr>
          <w:rFonts w:cs="Times New Roman"/>
          <w:iCs/>
        </w:rPr>
        <w:tab/>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E14DC" w:rsidRDefault="007E14DC">
      <w:pPr>
        <w:autoSpaceDE w:val="0"/>
        <w:jc w:val="both"/>
      </w:pPr>
      <w:r>
        <w:rPr>
          <w:rFonts w:cs="Times New Roman"/>
          <w:iCs/>
        </w:rPr>
        <w:t>18)</w:t>
      </w:r>
      <w:r>
        <w:rPr>
          <w:rFonts w:cs="Times New Roman"/>
          <w:iCs/>
        </w:rPr>
        <w:tab/>
        <w:t>сравнивать группы объектов (находить общее, различное);</w:t>
      </w:r>
    </w:p>
    <w:p w:rsidR="007E14DC" w:rsidRDefault="007E14DC">
      <w:pPr>
        <w:autoSpaceDE w:val="0"/>
        <w:jc w:val="both"/>
      </w:pPr>
      <w:r>
        <w:rPr>
          <w:rFonts w:cs="Times New Roman"/>
          <w:iCs/>
        </w:rPr>
        <w:t>19)</w:t>
      </w:r>
      <w:r>
        <w:rPr>
          <w:rFonts w:cs="Times New Roman"/>
          <w:iCs/>
        </w:rPr>
        <w:tab/>
        <w:t>обнаруживать модели геометрических фигур в окружающем мире;</w:t>
      </w:r>
    </w:p>
    <w:p w:rsidR="007E14DC" w:rsidRDefault="007E14DC">
      <w:pPr>
        <w:autoSpaceDE w:val="0"/>
        <w:jc w:val="both"/>
      </w:pPr>
      <w:r>
        <w:rPr>
          <w:rFonts w:cs="Times New Roman"/>
          <w:iCs/>
        </w:rPr>
        <w:t>20)</w:t>
      </w:r>
      <w:r>
        <w:rPr>
          <w:rFonts w:cs="Times New Roman"/>
          <w:iCs/>
        </w:rPr>
        <w:tab/>
        <w:t>подбирать примеры, подтверждающие суждение, ответ;</w:t>
      </w:r>
    </w:p>
    <w:p w:rsidR="007E14DC" w:rsidRDefault="007E14DC">
      <w:pPr>
        <w:autoSpaceDE w:val="0"/>
        <w:jc w:val="both"/>
      </w:pPr>
      <w:r>
        <w:rPr>
          <w:rFonts w:cs="Times New Roman"/>
          <w:iCs/>
        </w:rPr>
        <w:t>21)</w:t>
      </w:r>
      <w:r>
        <w:rPr>
          <w:rFonts w:cs="Times New Roman"/>
          <w:iCs/>
        </w:rPr>
        <w:tab/>
        <w:t>составлять (дополнять) текстовую задачу;</w:t>
      </w:r>
    </w:p>
    <w:p w:rsidR="007E14DC" w:rsidRDefault="007E14DC">
      <w:pPr>
        <w:autoSpaceDE w:val="0"/>
        <w:jc w:val="both"/>
      </w:pPr>
      <w:r>
        <w:rPr>
          <w:rFonts w:cs="Times New Roman"/>
          <w:iCs/>
        </w:rPr>
        <w:t>22)</w:t>
      </w:r>
      <w:r>
        <w:rPr>
          <w:rFonts w:cs="Times New Roman"/>
          <w:iCs/>
        </w:rPr>
        <w:tab/>
        <w:t>проверять правильность вычислений.</w:t>
      </w:r>
    </w:p>
    <w:p w:rsidR="007E14DC" w:rsidRDefault="007E14DC">
      <w:pPr>
        <w:autoSpaceDE w:val="0"/>
        <w:jc w:val="both"/>
        <w:rPr>
          <w:rFonts w:cs="Times New Roman"/>
          <w:iCs/>
        </w:rPr>
      </w:pPr>
    </w:p>
    <w:p w:rsidR="007E14DC" w:rsidRDefault="007E14DC">
      <w:pPr>
        <w:autoSpaceDE w:val="0"/>
        <w:jc w:val="both"/>
      </w:pPr>
      <w:r>
        <w:rPr>
          <w:rFonts w:cs="Times New Roman"/>
          <w:b/>
          <w:iCs/>
        </w:rPr>
        <w:t>К концу обучения в третьем классе</w:t>
      </w:r>
      <w:r>
        <w:rPr>
          <w:rFonts w:cs="Times New Roman"/>
          <w:iCs/>
        </w:rPr>
        <w:t xml:space="preserve">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читать, записывать, сравнивать, упорядочивать числа в пределах 1000;</w:t>
      </w:r>
    </w:p>
    <w:p w:rsidR="007E14DC" w:rsidRDefault="007E14DC">
      <w:pPr>
        <w:autoSpaceDE w:val="0"/>
        <w:jc w:val="both"/>
      </w:pPr>
      <w:r>
        <w:rPr>
          <w:rFonts w:cs="Times New Roman"/>
          <w:iCs/>
        </w:rPr>
        <w:t>2)</w:t>
      </w:r>
      <w:r>
        <w:rPr>
          <w:rFonts w:cs="Times New Roman"/>
          <w:iCs/>
        </w:rPr>
        <w:tab/>
        <w:t>находить число большее/меньшее данного числа на заданное число, в заданное число раз (в пределах 1000);</w:t>
      </w:r>
    </w:p>
    <w:p w:rsidR="007E14DC" w:rsidRDefault="007E14DC">
      <w:pPr>
        <w:autoSpaceDE w:val="0"/>
        <w:jc w:val="both"/>
      </w:pPr>
      <w:r>
        <w:rPr>
          <w:rFonts w:cs="Times New Roman"/>
          <w:iCs/>
        </w:rPr>
        <w:t>3)</w:t>
      </w:r>
      <w:r>
        <w:rPr>
          <w:rFonts w:cs="Times New Roman"/>
          <w:iCs/>
        </w:rPr>
        <w:tab/>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7E14DC" w:rsidRDefault="007E14DC">
      <w:pPr>
        <w:autoSpaceDE w:val="0"/>
        <w:jc w:val="both"/>
      </w:pPr>
      <w:r>
        <w:rPr>
          <w:rFonts w:cs="Times New Roman"/>
          <w:iCs/>
        </w:rPr>
        <w:t>4)</w:t>
      </w:r>
      <w:r>
        <w:rPr>
          <w:rFonts w:cs="Times New Roman"/>
          <w:iCs/>
        </w:rPr>
        <w:tab/>
        <w:t>выполнять действия умножение и деление с числами 0 и 1; деление с остатком;</w:t>
      </w:r>
    </w:p>
    <w:p w:rsidR="007E14DC" w:rsidRDefault="007E14DC">
      <w:pPr>
        <w:autoSpaceDE w:val="0"/>
        <w:jc w:val="both"/>
      </w:pPr>
      <w:r>
        <w:rPr>
          <w:rFonts w:cs="Times New Roman"/>
          <w:iCs/>
        </w:rPr>
        <w:t>5)</w:t>
      </w:r>
      <w:r>
        <w:rPr>
          <w:rFonts w:cs="Times New Roman"/>
          <w:iCs/>
        </w:rPr>
        <w:tab/>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E14DC" w:rsidRDefault="007E14DC">
      <w:pPr>
        <w:autoSpaceDE w:val="0"/>
        <w:jc w:val="both"/>
      </w:pPr>
      <w:r>
        <w:rPr>
          <w:rFonts w:cs="Times New Roman"/>
          <w:iCs/>
        </w:rPr>
        <w:t>6)</w:t>
      </w:r>
      <w:r>
        <w:rPr>
          <w:rFonts w:cs="Times New Roman"/>
          <w:iCs/>
        </w:rPr>
        <w:tab/>
        <w:t>использовать при вычислениях переместительное и сочетательное свойства сложения;</w:t>
      </w:r>
    </w:p>
    <w:p w:rsidR="007E14DC" w:rsidRDefault="007E14DC">
      <w:pPr>
        <w:autoSpaceDE w:val="0"/>
        <w:jc w:val="both"/>
      </w:pPr>
      <w:r>
        <w:rPr>
          <w:rFonts w:cs="Times New Roman"/>
          <w:iCs/>
        </w:rPr>
        <w:t>7)</w:t>
      </w:r>
      <w:r>
        <w:rPr>
          <w:rFonts w:cs="Times New Roman"/>
          <w:iCs/>
        </w:rPr>
        <w:tab/>
        <w:t>находить неизвестный компонент арифметического действия;</w:t>
      </w:r>
    </w:p>
    <w:p w:rsidR="007E14DC" w:rsidRDefault="007E14DC">
      <w:pPr>
        <w:autoSpaceDE w:val="0"/>
        <w:jc w:val="both"/>
      </w:pPr>
      <w:proofErr w:type="gramStart"/>
      <w:r>
        <w:rPr>
          <w:rFonts w:cs="Times New Roman"/>
          <w:iCs/>
        </w:rPr>
        <w:t>8)</w:t>
      </w:r>
      <w:r>
        <w:rPr>
          <w:rFonts w:cs="Times New Roman"/>
          <w:iCs/>
        </w:rPr>
        <w:tab/>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7E14DC" w:rsidRDefault="007E14DC">
      <w:pPr>
        <w:autoSpaceDE w:val="0"/>
        <w:jc w:val="both"/>
      </w:pPr>
      <w:r>
        <w:rPr>
          <w:rFonts w:cs="Times New Roman"/>
          <w:iCs/>
        </w:rPr>
        <w:t>9)</w:t>
      </w:r>
      <w:r>
        <w:rPr>
          <w:rFonts w:cs="Times New Roman"/>
          <w:iCs/>
        </w:rPr>
        <w:tab/>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E14DC" w:rsidRDefault="007E14DC">
      <w:pPr>
        <w:autoSpaceDE w:val="0"/>
        <w:jc w:val="both"/>
      </w:pPr>
      <w:r>
        <w:rPr>
          <w:rFonts w:cs="Times New Roman"/>
          <w:iCs/>
        </w:rPr>
        <w:t>10)</w:t>
      </w:r>
      <w:r>
        <w:rPr>
          <w:rFonts w:cs="Times New Roman"/>
          <w:iCs/>
        </w:rPr>
        <w:tab/>
        <w:t xml:space="preserve">сравнивать величины длины, площади, массы, времени, стоимости, устанавливая между ними соотношение «больше/ меньше </w:t>
      </w:r>
      <w:proofErr w:type="gramStart"/>
      <w:r>
        <w:rPr>
          <w:rFonts w:cs="Times New Roman"/>
          <w:iCs/>
        </w:rPr>
        <w:t>на</w:t>
      </w:r>
      <w:proofErr w:type="gramEnd"/>
      <w:r>
        <w:rPr>
          <w:rFonts w:cs="Times New Roman"/>
          <w:iCs/>
        </w:rPr>
        <w:t>/в»;</w:t>
      </w:r>
    </w:p>
    <w:p w:rsidR="007E14DC" w:rsidRDefault="007E14DC">
      <w:pPr>
        <w:autoSpaceDE w:val="0"/>
        <w:jc w:val="both"/>
      </w:pPr>
      <w:r>
        <w:rPr>
          <w:rFonts w:cs="Times New Roman"/>
          <w:iCs/>
        </w:rPr>
        <w:t>11)</w:t>
      </w:r>
      <w:r>
        <w:rPr>
          <w:rFonts w:cs="Times New Roman"/>
          <w:iCs/>
        </w:rPr>
        <w:tab/>
        <w:t>называть, находить долю величины (половина, четверть);</w:t>
      </w:r>
    </w:p>
    <w:p w:rsidR="007E14DC" w:rsidRDefault="007E14DC">
      <w:pPr>
        <w:autoSpaceDE w:val="0"/>
        <w:jc w:val="both"/>
      </w:pPr>
      <w:r>
        <w:rPr>
          <w:rFonts w:cs="Times New Roman"/>
          <w:iCs/>
        </w:rPr>
        <w:t>12)</w:t>
      </w:r>
      <w:r>
        <w:rPr>
          <w:rFonts w:cs="Times New Roman"/>
          <w:iCs/>
        </w:rPr>
        <w:tab/>
        <w:t>сравнивать величины, выраженные долями;</w:t>
      </w:r>
    </w:p>
    <w:p w:rsidR="007E14DC" w:rsidRDefault="007E14DC">
      <w:pPr>
        <w:autoSpaceDE w:val="0"/>
        <w:jc w:val="both"/>
      </w:pPr>
      <w:r>
        <w:rPr>
          <w:rFonts w:cs="Times New Roman"/>
          <w:iCs/>
        </w:rPr>
        <w:t>13)</w:t>
      </w:r>
      <w:r>
        <w:rPr>
          <w:rFonts w:cs="Times New Roman"/>
          <w:iCs/>
        </w:rPr>
        <w:tab/>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E14DC" w:rsidRDefault="007E14DC">
      <w:pPr>
        <w:autoSpaceDE w:val="0"/>
        <w:jc w:val="both"/>
      </w:pPr>
      <w:r>
        <w:rPr>
          <w:rFonts w:cs="Times New Roman"/>
          <w:iCs/>
        </w:rPr>
        <w:t>14)</w:t>
      </w:r>
      <w:r>
        <w:rPr>
          <w:rFonts w:cs="Times New Roman"/>
          <w:iCs/>
        </w:rPr>
        <w:tab/>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E14DC" w:rsidRDefault="007E14DC">
      <w:pPr>
        <w:autoSpaceDE w:val="0"/>
        <w:jc w:val="both"/>
      </w:pPr>
      <w:r>
        <w:rPr>
          <w:rFonts w:cs="Times New Roman"/>
          <w:iCs/>
        </w:rPr>
        <w:t>15)</w:t>
      </w:r>
      <w:r>
        <w:rPr>
          <w:rFonts w:cs="Times New Roman"/>
          <w:iCs/>
        </w:rPr>
        <w:tab/>
        <w:t>конструировать прямоугольник из данных фигур (квадратов), делить прямоугольник, многоугольник на заданные части;</w:t>
      </w:r>
    </w:p>
    <w:p w:rsidR="007E14DC" w:rsidRDefault="007E14DC">
      <w:pPr>
        <w:autoSpaceDE w:val="0"/>
        <w:jc w:val="both"/>
      </w:pPr>
      <w:r>
        <w:rPr>
          <w:rFonts w:cs="Times New Roman"/>
          <w:iCs/>
        </w:rPr>
        <w:t>16)</w:t>
      </w:r>
      <w:r>
        <w:rPr>
          <w:rFonts w:cs="Times New Roman"/>
          <w:iCs/>
        </w:rPr>
        <w:tab/>
        <w:t>сравнивать фигуры по площади (наложение, сопоставление числовых значений);</w:t>
      </w:r>
    </w:p>
    <w:p w:rsidR="007E14DC" w:rsidRDefault="007E14DC">
      <w:pPr>
        <w:autoSpaceDE w:val="0"/>
        <w:jc w:val="both"/>
      </w:pPr>
      <w:r>
        <w:rPr>
          <w:rFonts w:cs="Times New Roman"/>
          <w:iCs/>
        </w:rPr>
        <w:t>17)</w:t>
      </w:r>
      <w:r>
        <w:rPr>
          <w:rFonts w:cs="Times New Roman"/>
          <w:iCs/>
        </w:rPr>
        <w:tab/>
        <w:t>находить периметр прямоугольника (квадрата), площадь прямоугольника (квадрата), используя правило/алгоритм;</w:t>
      </w:r>
    </w:p>
    <w:p w:rsidR="007E14DC" w:rsidRDefault="007E14DC">
      <w:pPr>
        <w:autoSpaceDE w:val="0"/>
        <w:jc w:val="both"/>
      </w:pPr>
      <w:proofErr w:type="gramStart"/>
      <w:r>
        <w:rPr>
          <w:rFonts w:cs="Times New Roman"/>
          <w:iCs/>
        </w:rPr>
        <w:t>18)</w:t>
      </w:r>
      <w:r>
        <w:rPr>
          <w:rFonts w:cs="Times New Roman"/>
          <w:iCs/>
        </w:rPr>
        <w:tab/>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7E14DC" w:rsidRDefault="007E14DC">
      <w:pPr>
        <w:autoSpaceDE w:val="0"/>
        <w:jc w:val="both"/>
      </w:pPr>
      <w:r>
        <w:rPr>
          <w:rFonts w:cs="Times New Roman"/>
          <w:iCs/>
        </w:rPr>
        <w:t>19)</w:t>
      </w:r>
      <w:r>
        <w:rPr>
          <w:rFonts w:cs="Times New Roman"/>
          <w:iCs/>
        </w:rPr>
        <w:tab/>
        <w:t>классифицировать объекты по одному-двум признакам;</w:t>
      </w:r>
    </w:p>
    <w:p w:rsidR="007E14DC" w:rsidRDefault="007E14DC">
      <w:pPr>
        <w:autoSpaceDE w:val="0"/>
        <w:jc w:val="both"/>
      </w:pPr>
      <w:r>
        <w:rPr>
          <w:rFonts w:cs="Times New Roman"/>
          <w:iCs/>
        </w:rPr>
        <w:t>20)</w:t>
      </w:r>
      <w:r>
        <w:rPr>
          <w:rFonts w:cs="Times New Roman"/>
          <w:iCs/>
        </w:rPr>
        <w:tab/>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E14DC" w:rsidRDefault="007E14DC">
      <w:pPr>
        <w:autoSpaceDE w:val="0"/>
        <w:jc w:val="both"/>
      </w:pPr>
      <w:r>
        <w:rPr>
          <w:rFonts w:cs="Times New Roman"/>
          <w:iCs/>
        </w:rPr>
        <w:t>21)</w:t>
      </w:r>
      <w:r>
        <w:rPr>
          <w:rFonts w:cs="Times New Roman"/>
          <w:iCs/>
        </w:rPr>
        <w:tab/>
        <w:t>структурировать информацию: заполнять простейшие таблицы по образцу;</w:t>
      </w:r>
    </w:p>
    <w:p w:rsidR="007E14DC" w:rsidRDefault="007E14DC">
      <w:pPr>
        <w:autoSpaceDE w:val="0"/>
        <w:jc w:val="both"/>
      </w:pPr>
      <w:r>
        <w:rPr>
          <w:rFonts w:cs="Times New Roman"/>
          <w:iCs/>
        </w:rPr>
        <w:lastRenderedPageBreak/>
        <w:t>22)</w:t>
      </w:r>
      <w:r>
        <w:rPr>
          <w:rFonts w:cs="Times New Roman"/>
          <w:iCs/>
        </w:rPr>
        <w:tab/>
        <w:t>составлять план выполнения учебного задания и следовать ему; выполнять действия по алгоритму;</w:t>
      </w:r>
    </w:p>
    <w:p w:rsidR="007E14DC" w:rsidRDefault="007E14DC">
      <w:pPr>
        <w:autoSpaceDE w:val="0"/>
        <w:jc w:val="both"/>
      </w:pPr>
      <w:r>
        <w:rPr>
          <w:rFonts w:cs="Times New Roman"/>
          <w:iCs/>
        </w:rPr>
        <w:t>23)</w:t>
      </w:r>
      <w:r>
        <w:rPr>
          <w:rFonts w:cs="Times New Roman"/>
          <w:iCs/>
        </w:rPr>
        <w:tab/>
        <w:t>сравнивать математические объекты (находить общее, различное, уникальное);</w:t>
      </w:r>
    </w:p>
    <w:p w:rsidR="007E14DC" w:rsidRDefault="007E14DC">
      <w:pPr>
        <w:autoSpaceDE w:val="0"/>
        <w:jc w:val="both"/>
      </w:pPr>
      <w:r>
        <w:rPr>
          <w:rFonts w:cs="Times New Roman"/>
          <w:iCs/>
        </w:rPr>
        <w:t>24)</w:t>
      </w:r>
      <w:r>
        <w:rPr>
          <w:rFonts w:cs="Times New Roman"/>
          <w:iCs/>
        </w:rPr>
        <w:tab/>
        <w:t>выбирать верное решение математической задачи.</w:t>
      </w:r>
    </w:p>
    <w:p w:rsidR="007E14DC" w:rsidRDefault="007E14DC">
      <w:pPr>
        <w:autoSpaceDE w:val="0"/>
        <w:jc w:val="both"/>
        <w:rPr>
          <w:rFonts w:cs="Times New Roman"/>
          <w:iCs/>
        </w:rPr>
      </w:pPr>
    </w:p>
    <w:p w:rsidR="007E14DC" w:rsidRDefault="007E14DC">
      <w:pPr>
        <w:autoSpaceDE w:val="0"/>
        <w:jc w:val="both"/>
      </w:pPr>
      <w:r>
        <w:rPr>
          <w:rFonts w:cs="Times New Roman"/>
          <w:b/>
          <w:iCs/>
        </w:rPr>
        <w:t>К концу обучения в четвертом классе</w:t>
      </w:r>
      <w:r>
        <w:rPr>
          <w:rFonts w:cs="Times New Roman"/>
          <w:iCs/>
        </w:rPr>
        <w:t xml:space="preserve">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читать, записывать, сравнивать, упорядочивать многозначные числа;</w:t>
      </w:r>
    </w:p>
    <w:p w:rsidR="007E14DC" w:rsidRDefault="007E14DC">
      <w:pPr>
        <w:autoSpaceDE w:val="0"/>
        <w:jc w:val="both"/>
      </w:pPr>
      <w:r>
        <w:rPr>
          <w:rFonts w:cs="Times New Roman"/>
          <w:iCs/>
        </w:rPr>
        <w:t>2)</w:t>
      </w:r>
      <w:r>
        <w:rPr>
          <w:rFonts w:cs="Times New Roman"/>
          <w:iCs/>
        </w:rPr>
        <w:tab/>
        <w:t>находить число большее/меньшее данного числа на заданное число, в заданное число раз;</w:t>
      </w:r>
    </w:p>
    <w:p w:rsidR="007E14DC" w:rsidRDefault="007E14DC">
      <w:pPr>
        <w:autoSpaceDE w:val="0"/>
        <w:jc w:val="both"/>
      </w:pPr>
      <w:r>
        <w:rPr>
          <w:rFonts w:cs="Times New Roman"/>
          <w:iCs/>
        </w:rPr>
        <w:t>3)</w:t>
      </w:r>
      <w:r>
        <w:rPr>
          <w:rFonts w:cs="Times New Roman"/>
          <w:iCs/>
        </w:rPr>
        <w:tab/>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E14DC" w:rsidRDefault="007E14DC">
      <w:pPr>
        <w:autoSpaceDE w:val="0"/>
        <w:jc w:val="both"/>
      </w:pPr>
      <w:r>
        <w:rPr>
          <w:rFonts w:cs="Times New Roman"/>
          <w:iCs/>
        </w:rPr>
        <w:t>4)</w:t>
      </w:r>
      <w:r>
        <w:rPr>
          <w:rFonts w:cs="Times New Roman"/>
          <w:iCs/>
        </w:rPr>
        <w:tab/>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E14DC" w:rsidRDefault="007E14DC">
      <w:pPr>
        <w:autoSpaceDE w:val="0"/>
        <w:jc w:val="both"/>
      </w:pPr>
      <w:r>
        <w:rPr>
          <w:rFonts w:cs="Times New Roman"/>
          <w:iCs/>
        </w:rPr>
        <w:t>5)</w:t>
      </w:r>
      <w:r>
        <w:rPr>
          <w:rFonts w:cs="Times New Roman"/>
          <w:iCs/>
        </w:rPr>
        <w:tab/>
        <w:t>использовать при вычислениях изученные свойства арифмтических действий;</w:t>
      </w:r>
    </w:p>
    <w:p w:rsidR="007E14DC" w:rsidRDefault="007E14DC">
      <w:pPr>
        <w:autoSpaceDE w:val="0"/>
        <w:jc w:val="both"/>
      </w:pPr>
      <w:r>
        <w:rPr>
          <w:rFonts w:cs="Times New Roman"/>
          <w:iCs/>
        </w:rPr>
        <w:t>6)</w:t>
      </w:r>
      <w:r>
        <w:rPr>
          <w:rFonts w:cs="Times New Roman"/>
          <w:iCs/>
        </w:rPr>
        <w:tab/>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7E14DC" w:rsidRDefault="007E14DC">
      <w:pPr>
        <w:autoSpaceDE w:val="0"/>
        <w:jc w:val="both"/>
      </w:pPr>
      <w:r>
        <w:rPr>
          <w:rFonts w:cs="Times New Roman"/>
          <w:iCs/>
        </w:rPr>
        <w:t>7)</w:t>
      </w:r>
      <w:r>
        <w:rPr>
          <w:rFonts w:cs="Times New Roman"/>
          <w:iCs/>
        </w:rPr>
        <w:tab/>
        <w:t>находить долю величины, величину по ее доле;</w:t>
      </w:r>
    </w:p>
    <w:p w:rsidR="007E14DC" w:rsidRDefault="007E14DC">
      <w:pPr>
        <w:autoSpaceDE w:val="0"/>
        <w:jc w:val="both"/>
      </w:pPr>
      <w:r>
        <w:rPr>
          <w:rFonts w:cs="Times New Roman"/>
          <w:iCs/>
        </w:rPr>
        <w:t>8)</w:t>
      </w:r>
      <w:r>
        <w:rPr>
          <w:rFonts w:cs="Times New Roman"/>
          <w:iCs/>
        </w:rPr>
        <w:tab/>
        <w:t>находить неизвестный компонент арифметического действия;</w:t>
      </w:r>
    </w:p>
    <w:p w:rsidR="007E14DC" w:rsidRDefault="007E14DC">
      <w:pPr>
        <w:autoSpaceDE w:val="0"/>
        <w:jc w:val="both"/>
      </w:pPr>
      <w:proofErr w:type="gramStart"/>
      <w:r>
        <w:rPr>
          <w:rFonts w:cs="Times New Roman"/>
          <w:iCs/>
        </w:rPr>
        <w:t>9)</w:t>
      </w:r>
      <w:r>
        <w:rPr>
          <w:rFonts w:cs="Times New Roman"/>
          <w:iCs/>
        </w:rPr>
        <w:tab/>
        <w:t>использовать единицы величин для при решении задач (длина, масса, время, вместимость, стоимость, площадь, скорость);</w:t>
      </w:r>
      <w:proofErr w:type="gramEnd"/>
    </w:p>
    <w:p w:rsidR="007E14DC" w:rsidRDefault="007E14DC">
      <w:pPr>
        <w:autoSpaceDE w:val="0"/>
        <w:jc w:val="both"/>
      </w:pPr>
      <w:proofErr w:type="gramStart"/>
      <w:r>
        <w:rPr>
          <w:rFonts w:cs="Times New Roman"/>
          <w:iCs/>
        </w:rPr>
        <w:t>10)</w:t>
      </w:r>
      <w:r>
        <w:rPr>
          <w:rFonts w:cs="Times New Roman"/>
          <w:iCs/>
        </w:rPr>
        <w:tab/>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roofErr w:type="gramEnd"/>
    </w:p>
    <w:p w:rsidR="007E14DC" w:rsidRDefault="007E14DC">
      <w:pPr>
        <w:autoSpaceDE w:val="0"/>
        <w:jc w:val="both"/>
      </w:pPr>
      <w:r>
        <w:rPr>
          <w:rFonts w:cs="Times New Roman"/>
          <w:iCs/>
        </w:rPr>
        <w:t>11)</w:t>
      </w:r>
      <w:r>
        <w:rPr>
          <w:rFonts w:cs="Times New Roman"/>
          <w:iCs/>
        </w:rPr>
        <w:tab/>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E14DC" w:rsidRDefault="007E14DC">
      <w:pPr>
        <w:autoSpaceDE w:val="0"/>
        <w:jc w:val="both"/>
      </w:pPr>
      <w:r>
        <w:rPr>
          <w:rFonts w:cs="Times New Roman"/>
          <w:iCs/>
        </w:rPr>
        <w:t>12)</w:t>
      </w:r>
      <w:r>
        <w:rPr>
          <w:rFonts w:cs="Times New Roman"/>
          <w:iCs/>
        </w:rPr>
        <w:tab/>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7E14DC" w:rsidRDefault="007E14DC">
      <w:pPr>
        <w:autoSpaceDE w:val="0"/>
        <w:jc w:val="both"/>
      </w:pPr>
      <w:r>
        <w:rPr>
          <w:rFonts w:cs="Times New Roman"/>
          <w:iCs/>
        </w:rPr>
        <w:t>13)</w:t>
      </w:r>
      <w:r>
        <w:rPr>
          <w:rFonts w:cs="Times New Roman"/>
          <w:iCs/>
        </w:rPr>
        <w:tab/>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E14DC" w:rsidRDefault="007E14DC">
      <w:pPr>
        <w:autoSpaceDE w:val="0"/>
        <w:jc w:val="both"/>
      </w:pPr>
      <w:r>
        <w:rPr>
          <w:rFonts w:cs="Times New Roman"/>
          <w:iCs/>
        </w:rPr>
        <w:t>14)</w:t>
      </w:r>
      <w:r>
        <w:rPr>
          <w:rFonts w:cs="Times New Roman"/>
          <w:iCs/>
        </w:rPr>
        <w:tab/>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E14DC" w:rsidRDefault="007E14DC">
      <w:pPr>
        <w:autoSpaceDE w:val="0"/>
        <w:jc w:val="both"/>
      </w:pPr>
      <w:r>
        <w:rPr>
          <w:rFonts w:cs="Times New Roman"/>
          <w:iCs/>
        </w:rPr>
        <w:t>15)</w:t>
      </w:r>
      <w:r>
        <w:rPr>
          <w:rFonts w:cs="Times New Roman"/>
          <w:iCs/>
        </w:rPr>
        <w:tab/>
        <w:t>различать, называть геометрические фигуры: окружность, круг;</w:t>
      </w:r>
    </w:p>
    <w:p w:rsidR="007E14DC" w:rsidRDefault="007E14DC">
      <w:pPr>
        <w:autoSpaceDE w:val="0"/>
        <w:jc w:val="both"/>
      </w:pPr>
      <w:r>
        <w:rPr>
          <w:rFonts w:cs="Times New Roman"/>
          <w:iCs/>
        </w:rPr>
        <w:t>16)</w:t>
      </w:r>
      <w:r>
        <w:rPr>
          <w:rFonts w:cs="Times New Roman"/>
          <w:iCs/>
        </w:rPr>
        <w:tab/>
        <w:t>изображать с помощью циркуля и линейки окружность заданного радиуса;</w:t>
      </w:r>
    </w:p>
    <w:p w:rsidR="007E14DC" w:rsidRDefault="007E14DC">
      <w:pPr>
        <w:autoSpaceDE w:val="0"/>
        <w:jc w:val="both"/>
      </w:pPr>
      <w:r>
        <w:rPr>
          <w:rFonts w:cs="Times New Roman"/>
          <w:iCs/>
        </w:rPr>
        <w:t>17)</w:t>
      </w:r>
      <w:r>
        <w:rPr>
          <w:rFonts w:cs="Times New Roman"/>
          <w:iCs/>
        </w:rPr>
        <w:tab/>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7E14DC" w:rsidRDefault="007E14DC">
      <w:pPr>
        <w:autoSpaceDE w:val="0"/>
        <w:jc w:val="both"/>
      </w:pPr>
      <w:r>
        <w:rPr>
          <w:rFonts w:cs="Times New Roman"/>
          <w:iCs/>
        </w:rPr>
        <w:t>18)</w:t>
      </w:r>
      <w:r>
        <w:rPr>
          <w:rFonts w:cs="Times New Roman"/>
          <w:iCs/>
        </w:rPr>
        <w:tab/>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E14DC" w:rsidRDefault="007E14DC">
      <w:pPr>
        <w:autoSpaceDE w:val="0"/>
        <w:jc w:val="both"/>
      </w:pPr>
      <w:r>
        <w:rPr>
          <w:rFonts w:cs="Times New Roman"/>
          <w:iCs/>
        </w:rPr>
        <w:t>19)</w:t>
      </w:r>
      <w:r>
        <w:rPr>
          <w:rFonts w:cs="Times New Roman"/>
          <w:iCs/>
        </w:rPr>
        <w:tab/>
        <w:t>распознавать верные (истинные) и неверные (ложные) утверждения; приводить пример, контрпример;</w:t>
      </w:r>
    </w:p>
    <w:p w:rsidR="007E14DC" w:rsidRDefault="007E14DC">
      <w:pPr>
        <w:autoSpaceDE w:val="0"/>
        <w:jc w:val="both"/>
      </w:pPr>
      <w:r>
        <w:rPr>
          <w:rFonts w:cs="Times New Roman"/>
          <w:iCs/>
        </w:rPr>
        <w:t>20)</w:t>
      </w:r>
      <w:r>
        <w:rPr>
          <w:rFonts w:cs="Times New Roman"/>
          <w:iCs/>
        </w:rPr>
        <w:tab/>
        <w:t>формулировать утверждение (вывод), строить логические рассуждения (одн</w:t>
      </w:r>
      <w:proofErr w:type="gramStart"/>
      <w:r>
        <w:rPr>
          <w:rFonts w:cs="Times New Roman"/>
          <w:iCs/>
        </w:rPr>
        <w:t>о-</w:t>
      </w:r>
      <w:proofErr w:type="gramEnd"/>
      <w:r>
        <w:rPr>
          <w:rFonts w:cs="Times New Roman"/>
          <w:iCs/>
        </w:rPr>
        <w:t>/двухшаговые) с использованием изученных связок;</w:t>
      </w:r>
    </w:p>
    <w:p w:rsidR="007E14DC" w:rsidRDefault="007E14DC">
      <w:pPr>
        <w:autoSpaceDE w:val="0"/>
        <w:jc w:val="both"/>
      </w:pPr>
      <w:r>
        <w:rPr>
          <w:rFonts w:cs="Times New Roman"/>
          <w:iCs/>
        </w:rPr>
        <w:t>21)</w:t>
      </w:r>
      <w:r>
        <w:rPr>
          <w:rFonts w:cs="Times New Roman"/>
          <w:iCs/>
        </w:rPr>
        <w:tab/>
        <w:t>классифицировать объекты по заданным/самостоятельно установленным одному-двум признакам;</w:t>
      </w:r>
    </w:p>
    <w:p w:rsidR="007E14DC" w:rsidRDefault="007E14DC">
      <w:pPr>
        <w:autoSpaceDE w:val="0"/>
        <w:jc w:val="both"/>
      </w:pPr>
      <w:r>
        <w:rPr>
          <w:rFonts w:cs="Times New Roman"/>
          <w:iCs/>
        </w:rPr>
        <w:lastRenderedPageBreak/>
        <w:t>22)</w:t>
      </w:r>
      <w:r>
        <w:rPr>
          <w:rFonts w:cs="Times New Roman"/>
          <w:iCs/>
        </w:rPr>
        <w:tab/>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E14DC" w:rsidRDefault="007E14DC">
      <w:pPr>
        <w:autoSpaceDE w:val="0"/>
        <w:jc w:val="both"/>
      </w:pPr>
      <w:r>
        <w:rPr>
          <w:rFonts w:cs="Times New Roman"/>
          <w:iCs/>
        </w:rPr>
        <w:t>23)</w:t>
      </w:r>
      <w:r>
        <w:rPr>
          <w:rFonts w:cs="Times New Roman"/>
          <w:iCs/>
        </w:rPr>
        <w:tab/>
        <w:t>заполнять данными предложенную таблицу, столбчатую диаграмму;</w:t>
      </w:r>
    </w:p>
    <w:p w:rsidR="007E14DC" w:rsidRDefault="007E14DC">
      <w:pPr>
        <w:autoSpaceDE w:val="0"/>
        <w:jc w:val="both"/>
      </w:pPr>
      <w:r>
        <w:rPr>
          <w:rFonts w:cs="Times New Roman"/>
          <w:iCs/>
        </w:rPr>
        <w:t>24)</w:t>
      </w:r>
      <w:r>
        <w:rPr>
          <w:rFonts w:cs="Times New Roman"/>
          <w:iCs/>
        </w:rPr>
        <w:tab/>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E14DC" w:rsidRDefault="007E14DC">
      <w:pPr>
        <w:autoSpaceDE w:val="0"/>
        <w:jc w:val="both"/>
      </w:pPr>
      <w:r>
        <w:rPr>
          <w:rFonts w:cs="Times New Roman"/>
          <w:iCs/>
        </w:rPr>
        <w:t>25)</w:t>
      </w:r>
      <w:r>
        <w:rPr>
          <w:rFonts w:cs="Times New Roman"/>
          <w:iCs/>
        </w:rPr>
        <w:tab/>
        <w:t>выбирать рациональное решение;</w:t>
      </w:r>
    </w:p>
    <w:p w:rsidR="007E14DC" w:rsidRDefault="007E14DC">
      <w:pPr>
        <w:autoSpaceDE w:val="0"/>
        <w:jc w:val="both"/>
      </w:pPr>
      <w:r>
        <w:rPr>
          <w:rFonts w:cs="Times New Roman"/>
          <w:iCs/>
        </w:rPr>
        <w:t>26)</w:t>
      </w:r>
      <w:r>
        <w:rPr>
          <w:rFonts w:cs="Times New Roman"/>
          <w:iCs/>
        </w:rPr>
        <w:tab/>
        <w:t>составлять модель текстовой задачи, числовое выражение;</w:t>
      </w:r>
    </w:p>
    <w:p w:rsidR="007E14DC" w:rsidRDefault="007E14DC">
      <w:pPr>
        <w:autoSpaceDE w:val="0"/>
        <w:jc w:val="both"/>
      </w:pPr>
      <w:r>
        <w:rPr>
          <w:rFonts w:cs="Times New Roman"/>
          <w:iCs/>
        </w:rPr>
        <w:t>27)</w:t>
      </w:r>
      <w:r>
        <w:rPr>
          <w:rFonts w:cs="Times New Roman"/>
          <w:iCs/>
        </w:rPr>
        <w:tab/>
        <w:t>конструировать ход решения математической задачи;</w:t>
      </w:r>
    </w:p>
    <w:p w:rsidR="007E14DC" w:rsidRDefault="007E14DC">
      <w:pPr>
        <w:autoSpaceDE w:val="0"/>
        <w:jc w:val="both"/>
      </w:pPr>
      <w:r>
        <w:rPr>
          <w:rFonts w:cs="Times New Roman"/>
          <w:iCs/>
        </w:rPr>
        <w:t>28)</w:t>
      </w:r>
      <w:r>
        <w:rPr>
          <w:rFonts w:cs="Times New Roman"/>
          <w:iCs/>
        </w:rPr>
        <w:tab/>
        <w:t xml:space="preserve">находить все верные решения задачи из </w:t>
      </w:r>
      <w:proofErr w:type="gramStart"/>
      <w:r>
        <w:rPr>
          <w:rFonts w:cs="Times New Roman"/>
          <w:iCs/>
        </w:rPr>
        <w:t>предложенных</w:t>
      </w:r>
      <w:proofErr w:type="gramEnd"/>
      <w:r>
        <w:rPr>
          <w:rFonts w:cs="Times New Roman"/>
          <w:iCs/>
        </w:rPr>
        <w:t>.</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ОКРУЖАЮЩИЙ МИР</w:t>
      </w:r>
    </w:p>
    <w:p w:rsidR="007E14DC" w:rsidRDefault="007E14DC">
      <w:pPr>
        <w:autoSpaceDE w:val="0"/>
        <w:jc w:val="both"/>
      </w:pPr>
      <w:proofErr w:type="gramStart"/>
      <w:r>
        <w:rPr>
          <w:rFonts w:cs="Times New Roman"/>
          <w:iCs/>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7E14DC" w:rsidRDefault="007E14DC">
      <w:pPr>
        <w:autoSpaceDE w:val="0"/>
        <w:jc w:val="both"/>
      </w:pPr>
      <w:r>
        <w:rPr>
          <w:rFonts w:cs="Times New Roman"/>
          <w:iCs/>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E14DC" w:rsidRDefault="007E14DC">
      <w:pPr>
        <w:autoSpaceDE w:val="0"/>
        <w:jc w:val="both"/>
      </w:pPr>
      <w:r>
        <w:rPr>
          <w:rFonts w:cs="Times New Roman"/>
          <w:iCs/>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E14DC" w:rsidRDefault="007E14DC">
      <w:pPr>
        <w:autoSpaceDE w:val="0"/>
        <w:jc w:val="both"/>
      </w:pPr>
      <w:r>
        <w:rPr>
          <w:rFonts w:cs="Times New Roman"/>
          <w:iCs/>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E14DC" w:rsidRDefault="007E14DC">
      <w:pPr>
        <w:autoSpaceDE w:val="0"/>
        <w:jc w:val="both"/>
      </w:pPr>
      <w:r>
        <w:rPr>
          <w:rFonts w:cs="Times New Roman"/>
          <w:iCs/>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E14DC" w:rsidRDefault="007E14DC">
      <w:pPr>
        <w:autoSpaceDE w:val="0"/>
        <w:jc w:val="both"/>
      </w:pPr>
      <w:r>
        <w:rPr>
          <w:rFonts w:cs="Times New Roman"/>
          <w:iCs/>
        </w:rPr>
        <w:t>Представлены также способы организации дифференцированного обучения.</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7E14DC" w:rsidRDefault="007E14DC">
      <w:pPr>
        <w:autoSpaceDE w:val="0"/>
        <w:jc w:val="both"/>
      </w:pPr>
      <w:r>
        <w:rPr>
          <w:rFonts w:cs="Times New Roman"/>
          <w:iCs/>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E14DC" w:rsidRDefault="007E14DC">
      <w:pPr>
        <w:autoSpaceDE w:val="0"/>
        <w:jc w:val="both"/>
      </w:pPr>
      <w:r>
        <w:rPr>
          <w:rFonts w:cs="Times New Roman"/>
          <w:iCs/>
        </w:rPr>
        <w:t>1)</w:t>
      </w:r>
      <w:r>
        <w:rPr>
          <w:rFonts w:cs="Times New Roman"/>
          <w:iCs/>
        </w:rPr>
        <w:tab/>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Pr>
          <w:rFonts w:cs="Times New Roman"/>
          <w:iCs/>
        </w:rPr>
        <w:t>естественно-научных</w:t>
      </w:r>
      <w:proofErr w:type="gramEnd"/>
      <w:r>
        <w:rPr>
          <w:rFonts w:cs="Times New Roman"/>
          <w:iCs/>
        </w:rPr>
        <w:t>, обществоведческих, нравственно-этических понятий, представленных в содержании данного учебного предмета;</w:t>
      </w:r>
    </w:p>
    <w:p w:rsidR="007E14DC" w:rsidRDefault="007E14DC">
      <w:pPr>
        <w:autoSpaceDE w:val="0"/>
        <w:jc w:val="both"/>
      </w:pPr>
      <w:r>
        <w:rPr>
          <w:rFonts w:cs="Times New Roman"/>
          <w:iCs/>
        </w:rPr>
        <w:t>2)</w:t>
      </w:r>
      <w:r>
        <w:rPr>
          <w:rFonts w:cs="Times New Roman"/>
          <w:iCs/>
        </w:rPr>
        <w:tab/>
        <w:t>формирование ценности здоровья человека, его сохранения и укрепления, приверженности здоровому образу жизни;</w:t>
      </w:r>
    </w:p>
    <w:p w:rsidR="007E14DC" w:rsidRDefault="007E14DC">
      <w:pPr>
        <w:autoSpaceDE w:val="0"/>
        <w:jc w:val="both"/>
      </w:pPr>
      <w:r>
        <w:rPr>
          <w:rFonts w:cs="Times New Roman"/>
          <w:iCs/>
        </w:rPr>
        <w:lastRenderedPageBreak/>
        <w:t>3)</w:t>
      </w:r>
      <w:r>
        <w:rPr>
          <w:rFonts w:cs="Times New Roman"/>
          <w:iCs/>
        </w:rPr>
        <w:tab/>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E14DC" w:rsidRDefault="007E14DC">
      <w:pPr>
        <w:autoSpaceDE w:val="0"/>
        <w:jc w:val="both"/>
      </w:pPr>
      <w:r>
        <w:rPr>
          <w:rFonts w:cs="Times New Roman"/>
          <w:iCs/>
        </w:rPr>
        <w:t>4)</w:t>
      </w:r>
      <w:r>
        <w:rPr>
          <w:rFonts w:cs="Times New Roman"/>
          <w:iCs/>
        </w:rPr>
        <w:tab/>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7E14DC" w:rsidRDefault="007E14DC">
      <w:pPr>
        <w:autoSpaceDE w:val="0"/>
        <w:jc w:val="both"/>
      </w:pPr>
      <w:r>
        <w:rPr>
          <w:rFonts w:cs="Times New Roman"/>
          <w:iCs/>
        </w:rPr>
        <w:t>5)</w:t>
      </w:r>
      <w:r>
        <w:rPr>
          <w:rFonts w:cs="Times New Roman"/>
          <w:iCs/>
        </w:rPr>
        <w:tab/>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E14DC" w:rsidRDefault="007E14DC">
      <w:pPr>
        <w:autoSpaceDE w:val="0"/>
        <w:jc w:val="both"/>
      </w:pPr>
      <w:r>
        <w:rPr>
          <w:rFonts w:cs="Times New Roman"/>
          <w:iCs/>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7E14DC" w:rsidRDefault="007E14DC">
      <w:pPr>
        <w:autoSpaceDE w:val="0"/>
        <w:jc w:val="both"/>
      </w:pPr>
      <w:r>
        <w:rPr>
          <w:rFonts w:cs="Times New Roman"/>
          <w:iCs/>
        </w:rPr>
        <w:t>1)</w:t>
      </w:r>
      <w:r>
        <w:rPr>
          <w:rFonts w:cs="Times New Roman"/>
          <w:iCs/>
        </w:rPr>
        <w:tab/>
        <w:t>раскрытие роли человека в природе и обществе;</w:t>
      </w:r>
    </w:p>
    <w:p w:rsidR="007E14DC" w:rsidRDefault="007E14DC">
      <w:pPr>
        <w:autoSpaceDE w:val="0"/>
        <w:jc w:val="both"/>
      </w:pPr>
      <w:r>
        <w:rPr>
          <w:rFonts w:cs="Times New Roman"/>
          <w:iCs/>
        </w:rPr>
        <w:t>2)</w:t>
      </w:r>
      <w:r>
        <w:rPr>
          <w:rFonts w:cs="Times New Roman"/>
          <w:iCs/>
        </w:rPr>
        <w:tab/>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E14DC" w:rsidRDefault="007E14DC">
      <w:pPr>
        <w:autoSpaceDE w:val="0"/>
        <w:jc w:val="both"/>
      </w:pPr>
      <w:proofErr w:type="gramStart"/>
      <w:r>
        <w:rPr>
          <w:rFonts w:cs="Times New Roman"/>
          <w:iCs/>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СОДЕРЖАНИЕ УЧЕБНОГО ПРЕДМЕТА «ОКРУЖАЮЩИЙ МИР»</w:t>
      </w:r>
    </w:p>
    <w:p w:rsidR="007E14DC" w:rsidRDefault="007E14DC">
      <w:pPr>
        <w:autoSpaceDE w:val="0"/>
        <w:jc w:val="both"/>
        <w:rPr>
          <w:rFonts w:cs="Times New Roman"/>
          <w:b/>
          <w:iCs/>
        </w:rPr>
      </w:pPr>
    </w:p>
    <w:p w:rsidR="007E14DC" w:rsidRDefault="007E14DC">
      <w:pPr>
        <w:autoSpaceDE w:val="0"/>
        <w:jc w:val="center"/>
      </w:pPr>
      <w:r>
        <w:rPr>
          <w:rFonts w:cs="Times New Roman"/>
          <w:b/>
          <w:iCs/>
        </w:rPr>
        <w:t>1 КЛАСС (66 ч)</w:t>
      </w:r>
    </w:p>
    <w:p w:rsidR="007E14DC" w:rsidRDefault="007E14DC">
      <w:pPr>
        <w:autoSpaceDE w:val="0"/>
        <w:jc w:val="both"/>
      </w:pPr>
      <w:r>
        <w:rPr>
          <w:rFonts w:cs="Times New Roman"/>
          <w:b/>
          <w:iCs/>
        </w:rPr>
        <w:t>Человек и общество</w:t>
      </w:r>
    </w:p>
    <w:p w:rsidR="007E14DC" w:rsidRDefault="007E14DC">
      <w:pPr>
        <w:autoSpaceDE w:val="0"/>
        <w:jc w:val="both"/>
      </w:pPr>
      <w:r>
        <w:rPr>
          <w:rFonts w:cs="Times New Roman"/>
          <w:iC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E14DC" w:rsidRDefault="007E14DC">
      <w:pPr>
        <w:autoSpaceDE w:val="0"/>
        <w:jc w:val="both"/>
      </w:pPr>
      <w:r>
        <w:rPr>
          <w:rFonts w:cs="Times New Roman"/>
          <w:iCs/>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E14DC" w:rsidRDefault="007E14DC">
      <w:pPr>
        <w:autoSpaceDE w:val="0"/>
        <w:jc w:val="both"/>
      </w:pPr>
      <w:r>
        <w:rPr>
          <w:rFonts w:cs="Times New Roman"/>
          <w:iC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E14DC" w:rsidRDefault="007E14DC">
      <w:pPr>
        <w:autoSpaceDE w:val="0"/>
        <w:jc w:val="both"/>
      </w:pPr>
      <w:r>
        <w:rPr>
          <w:rFonts w:cs="Times New Roman"/>
          <w:b/>
          <w:iCs/>
        </w:rPr>
        <w:t>Человек и природа</w:t>
      </w:r>
    </w:p>
    <w:p w:rsidR="007E14DC" w:rsidRDefault="007E14DC">
      <w:pPr>
        <w:autoSpaceDE w:val="0"/>
        <w:jc w:val="both"/>
      </w:pPr>
      <w:r>
        <w:rPr>
          <w:rFonts w:cs="Times New Roman"/>
          <w:iCs/>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7E14DC" w:rsidRDefault="007E14DC">
      <w:pPr>
        <w:autoSpaceDE w:val="0"/>
        <w:jc w:val="both"/>
      </w:pPr>
      <w:r>
        <w:rPr>
          <w:rFonts w:cs="Times New Roman"/>
          <w:iCs/>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Pr>
          <w:rFonts w:cs="Times New Roman"/>
          <w:iCs/>
        </w:rPr>
        <w:t>Части растения (называние, краткая характеристика значения для жизни растения): корень, стебель, лист, цветок, плод, семя.</w:t>
      </w:r>
      <w:proofErr w:type="gramEnd"/>
      <w:r>
        <w:rPr>
          <w:rFonts w:cs="Times New Roman"/>
          <w:iCs/>
        </w:rPr>
        <w:t xml:space="preserve"> Комнатные растения, правила содержания и ухода.</w:t>
      </w:r>
    </w:p>
    <w:p w:rsidR="007E14DC" w:rsidRDefault="007E14DC">
      <w:pPr>
        <w:autoSpaceDE w:val="0"/>
        <w:jc w:val="both"/>
      </w:pPr>
      <w:r>
        <w:rPr>
          <w:rFonts w:cs="Times New Roman"/>
          <w:iCs/>
        </w:rPr>
        <w:t xml:space="preserve">Мир животных. Разные группы животных (звери, насекомые, птицы, рыбы и др.). Домашние и </w:t>
      </w:r>
      <w:r>
        <w:rPr>
          <w:rFonts w:cs="Times New Roman"/>
          <w:iCs/>
        </w:rPr>
        <w:lastRenderedPageBreak/>
        <w:t>дикие животные (различия в условиях жизни). Забота о домашних питомцах.</w:t>
      </w:r>
    </w:p>
    <w:p w:rsidR="007E14DC" w:rsidRDefault="007E14DC">
      <w:pPr>
        <w:autoSpaceDE w:val="0"/>
        <w:jc w:val="both"/>
      </w:pPr>
      <w:r>
        <w:rPr>
          <w:rFonts w:cs="Times New Roman"/>
          <w:b/>
          <w:iCs/>
        </w:rPr>
        <w:t>Правила безопасной жизнедеятельности</w:t>
      </w:r>
    </w:p>
    <w:p w:rsidR="007E14DC" w:rsidRDefault="007E14DC">
      <w:pPr>
        <w:autoSpaceDE w:val="0"/>
        <w:jc w:val="both"/>
      </w:pPr>
      <w:r>
        <w:rPr>
          <w:rFonts w:cs="Times New Roman"/>
          <w:iCs/>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E14DC" w:rsidRDefault="007E14DC">
      <w:pPr>
        <w:autoSpaceDE w:val="0"/>
        <w:jc w:val="both"/>
      </w:pPr>
      <w:r>
        <w:rPr>
          <w:rFonts w:cs="Times New Roman"/>
          <w:iCs/>
        </w:rPr>
        <w:t>Дорога от дома до школы. Правила безопасного поведения пешехода (дорожные знаки, дорожная разметка, дорожные сигналы).</w:t>
      </w:r>
    </w:p>
    <w:p w:rsidR="007E14DC" w:rsidRDefault="007E14DC">
      <w:pPr>
        <w:autoSpaceDE w:val="0"/>
        <w:jc w:val="both"/>
      </w:pPr>
      <w:r>
        <w:rPr>
          <w:rFonts w:cs="Times New Roman"/>
          <w:iCs/>
        </w:rPr>
        <w:t>Безопасность в сети Интернет (электронный дневник и электронные ресурсы школы) в условиях контролируемого доступа в Интернет.</w:t>
      </w:r>
    </w:p>
    <w:p w:rsidR="007E14DC" w:rsidRDefault="007E14DC">
      <w:pPr>
        <w:autoSpaceDE w:val="0"/>
        <w:jc w:val="both"/>
        <w:rPr>
          <w:rFonts w:cs="Times New Roman"/>
          <w:iCs/>
        </w:rPr>
      </w:pPr>
    </w:p>
    <w:p w:rsidR="007E14DC" w:rsidRDefault="007E14DC">
      <w:pPr>
        <w:autoSpaceDE w:val="0"/>
        <w:jc w:val="both"/>
      </w:pPr>
      <w:r>
        <w:rPr>
          <w:rFonts w:cs="Times New Roman"/>
          <w:b/>
          <w:iCs/>
        </w:rPr>
        <w:t>Универсальные учебные действия (пропедевтический уровень)</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сравнивать происходящие в природе изменения, наблюдать зависимость изменений в живой природе от состояния неживой природы;</w:t>
      </w:r>
    </w:p>
    <w:p w:rsidR="007E14DC" w:rsidRDefault="007E14DC">
      <w:pPr>
        <w:autoSpaceDE w:val="0"/>
        <w:jc w:val="both"/>
      </w:pPr>
      <w:r>
        <w:rPr>
          <w:rFonts w:cs="Times New Roman"/>
          <w:iCs/>
        </w:rPr>
        <w:t>2)</w:t>
      </w:r>
      <w:r>
        <w:rPr>
          <w:rFonts w:cs="Times New Roman"/>
          <w:iCs/>
        </w:rPr>
        <w:tab/>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Pr>
          <w:rFonts w:cs="Times New Roman"/>
          <w:iCs/>
        </w:rPr>
        <w:t>изученного</w:t>
      </w:r>
      <w:proofErr w:type="gramEnd"/>
      <w:r>
        <w:rPr>
          <w:rFonts w:cs="Times New Roman"/>
          <w:iCs/>
        </w:rPr>
        <w:t>);</w:t>
      </w:r>
    </w:p>
    <w:p w:rsidR="007E14DC" w:rsidRDefault="007E14DC">
      <w:pPr>
        <w:autoSpaceDE w:val="0"/>
        <w:jc w:val="both"/>
      </w:pPr>
      <w:r>
        <w:rPr>
          <w:rFonts w:cs="Times New Roman"/>
          <w:iCs/>
        </w:rPr>
        <w:t>3)</w:t>
      </w:r>
      <w:r>
        <w:rPr>
          <w:rFonts w:cs="Times New Roman"/>
          <w:iCs/>
        </w:rPr>
        <w:tab/>
        <w:t>приводить примеры лиственных и хвойных растений, сравнивать их, устанавливать различия во внешнем виде. Работа с информацией:</w:t>
      </w:r>
    </w:p>
    <w:p w:rsidR="007E14DC" w:rsidRDefault="007E14DC">
      <w:pPr>
        <w:autoSpaceDE w:val="0"/>
        <w:jc w:val="both"/>
      </w:pPr>
      <w:proofErr w:type="gramStart"/>
      <w:r>
        <w:rPr>
          <w:rFonts w:cs="Times New Roman"/>
          <w:iCs/>
        </w:rPr>
        <w:t>4)</w:t>
      </w:r>
      <w:r>
        <w:rPr>
          <w:rFonts w:cs="Times New Roman"/>
          <w:iCs/>
        </w:rPr>
        <w:tab/>
        <w:t>понимать, что информация может быть представлена в разной форме — текста, иллюстраций, видео, таблицы;</w:t>
      </w:r>
      <w:proofErr w:type="gramEnd"/>
    </w:p>
    <w:p w:rsidR="007E14DC" w:rsidRDefault="007E14DC">
      <w:pPr>
        <w:autoSpaceDE w:val="0"/>
        <w:jc w:val="both"/>
      </w:pPr>
      <w:r>
        <w:rPr>
          <w:rFonts w:cs="Times New Roman"/>
          <w:iCs/>
        </w:rPr>
        <w:t>5)</w:t>
      </w:r>
      <w:r>
        <w:rPr>
          <w:rFonts w:cs="Times New Roman"/>
          <w:iCs/>
        </w:rPr>
        <w:tab/>
        <w:t>соотносить иллюстрацию явления (объекта, предмета) с его названием.</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в процессе учебного диалога слушать говорящего; отвечать на вопросы, дополнять ответы участников; уважительно относиться к разным мнениям;</w:t>
      </w:r>
    </w:p>
    <w:p w:rsidR="007E14DC" w:rsidRDefault="007E14DC">
      <w:pPr>
        <w:autoSpaceDE w:val="0"/>
        <w:jc w:val="both"/>
      </w:pPr>
      <w:r>
        <w:rPr>
          <w:rFonts w:cs="Times New Roman"/>
          <w:iCs/>
        </w:rPr>
        <w:t>2)</w:t>
      </w:r>
      <w:r>
        <w:rPr>
          <w:rFonts w:cs="Times New Roman"/>
          <w:iCs/>
        </w:rPr>
        <w:tab/>
        <w:t>воспроизводить названия своего населенного пункта, название страны, её столицы; воспроизводить наизусть слова гимна России;</w:t>
      </w:r>
    </w:p>
    <w:p w:rsidR="007E14DC" w:rsidRDefault="007E14DC">
      <w:pPr>
        <w:autoSpaceDE w:val="0"/>
        <w:jc w:val="both"/>
      </w:pPr>
      <w:r>
        <w:rPr>
          <w:rFonts w:cs="Times New Roman"/>
          <w:iCs/>
        </w:rPr>
        <w:t>3)</w:t>
      </w:r>
      <w:r>
        <w:rPr>
          <w:rFonts w:cs="Times New Roman"/>
          <w:iCs/>
        </w:rPr>
        <w:tab/>
        <w:t>соотносить предметы декоративно-прикладного искусства с принадлежностью народу РФ, описывать предмет по предложенному плану;</w:t>
      </w:r>
    </w:p>
    <w:p w:rsidR="007E14DC" w:rsidRDefault="007E14DC">
      <w:pPr>
        <w:autoSpaceDE w:val="0"/>
        <w:jc w:val="both"/>
      </w:pPr>
      <w:r>
        <w:rPr>
          <w:rFonts w:cs="Times New Roman"/>
          <w:iCs/>
        </w:rPr>
        <w:t>4)</w:t>
      </w:r>
      <w:r>
        <w:rPr>
          <w:rFonts w:cs="Times New Roman"/>
          <w:iCs/>
        </w:rPr>
        <w:tab/>
        <w:t>описывать по предложенному плану время года, передавать в рассказе своё отношение к природным явлениям;</w:t>
      </w:r>
    </w:p>
    <w:p w:rsidR="007E14DC" w:rsidRDefault="007E14DC">
      <w:pPr>
        <w:autoSpaceDE w:val="0"/>
        <w:jc w:val="both"/>
      </w:pPr>
      <w:r>
        <w:rPr>
          <w:rFonts w:cs="Times New Roman"/>
          <w:iCs/>
        </w:rPr>
        <w:t>5)</w:t>
      </w:r>
      <w:r>
        <w:rPr>
          <w:rFonts w:cs="Times New Roman"/>
          <w:iCs/>
        </w:rPr>
        <w:tab/>
        <w:t>сравнивать домашних и диких животных, объяснять, чем они различаются.</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E14DC" w:rsidRDefault="007E14DC">
      <w:pPr>
        <w:autoSpaceDE w:val="0"/>
        <w:jc w:val="both"/>
      </w:pPr>
      <w:r>
        <w:rPr>
          <w:rFonts w:cs="Times New Roman"/>
          <w:iCs/>
        </w:rPr>
        <w:t>2)</w:t>
      </w:r>
      <w:r>
        <w:rPr>
          <w:rFonts w:cs="Times New Roman"/>
          <w:iCs/>
        </w:rPr>
        <w:tab/>
        <w:t>оценивать выполнение правил безопасного поведения на дорогах и улицах другими детьми, выполнять самооценку;</w:t>
      </w:r>
    </w:p>
    <w:p w:rsidR="007E14DC" w:rsidRDefault="007E14DC">
      <w:pPr>
        <w:autoSpaceDE w:val="0"/>
        <w:jc w:val="both"/>
      </w:pPr>
      <w:r>
        <w:rPr>
          <w:rFonts w:cs="Times New Roman"/>
          <w:iCs/>
        </w:rPr>
        <w:t>3)</w:t>
      </w:r>
      <w:r>
        <w:rPr>
          <w:rFonts w:cs="Times New Roman"/>
          <w:iCs/>
        </w:rPr>
        <w:tab/>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 (68 ч)</w:t>
      </w:r>
    </w:p>
    <w:p w:rsidR="007E14DC" w:rsidRDefault="007E14DC">
      <w:pPr>
        <w:autoSpaceDE w:val="0"/>
        <w:jc w:val="both"/>
      </w:pPr>
      <w:r>
        <w:rPr>
          <w:rFonts w:cs="Times New Roman"/>
          <w:b/>
          <w:iCs/>
        </w:rPr>
        <w:t>Человек и общество</w:t>
      </w:r>
    </w:p>
    <w:p w:rsidR="007E14DC" w:rsidRDefault="007E14DC">
      <w:pPr>
        <w:autoSpaceDE w:val="0"/>
        <w:jc w:val="both"/>
      </w:pPr>
      <w:r>
        <w:rPr>
          <w:rFonts w:cs="Times New Roman"/>
          <w:iCs/>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E14DC" w:rsidRDefault="007E14DC">
      <w:pPr>
        <w:autoSpaceDE w:val="0"/>
        <w:jc w:val="both"/>
      </w:pPr>
      <w:r>
        <w:rPr>
          <w:rFonts w:cs="Times New Roman"/>
          <w:iCs/>
        </w:rPr>
        <w:lastRenderedPageBreak/>
        <w:t>Семья. Семейные ценности и традиции. Родословная. Составление схемы родословного древа, истории семьи.</w:t>
      </w:r>
    </w:p>
    <w:p w:rsidR="007E14DC" w:rsidRDefault="007E14DC">
      <w:pPr>
        <w:autoSpaceDE w:val="0"/>
        <w:jc w:val="both"/>
      </w:pPr>
      <w:r>
        <w:rPr>
          <w:rFonts w:cs="Times New Roman"/>
          <w:iCs/>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E14DC" w:rsidRDefault="007E14DC">
      <w:pPr>
        <w:autoSpaceDE w:val="0"/>
        <w:jc w:val="both"/>
      </w:pPr>
      <w:r>
        <w:rPr>
          <w:rFonts w:cs="Times New Roman"/>
          <w:b/>
          <w:iCs/>
        </w:rPr>
        <w:t>Человек и природа</w:t>
      </w:r>
    </w:p>
    <w:p w:rsidR="007E14DC" w:rsidRDefault="007E14DC">
      <w:pPr>
        <w:autoSpaceDE w:val="0"/>
        <w:jc w:val="both"/>
      </w:pPr>
      <w:r>
        <w:rPr>
          <w:rFonts w:cs="Times New Roman"/>
          <w:iCs/>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E14DC" w:rsidRDefault="007E14DC">
      <w:pPr>
        <w:autoSpaceDE w:val="0"/>
        <w:jc w:val="both"/>
      </w:pPr>
      <w:r>
        <w:rPr>
          <w:rFonts w:cs="Times New Roman"/>
          <w:iCs/>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E14DC" w:rsidRDefault="007E14DC">
      <w:pPr>
        <w:autoSpaceDE w:val="0"/>
        <w:jc w:val="both"/>
      </w:pPr>
      <w:r>
        <w:rPr>
          <w:rFonts w:cs="Times New Roman"/>
          <w:iCs/>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E14DC" w:rsidRDefault="007E14DC">
      <w:pPr>
        <w:autoSpaceDE w:val="0"/>
        <w:jc w:val="both"/>
      </w:pPr>
      <w:r>
        <w:rPr>
          <w:rFonts w:cs="Times New Roman"/>
          <w:b/>
          <w:iCs/>
        </w:rPr>
        <w:t>Правила безопасной жизнедеятельности</w:t>
      </w:r>
    </w:p>
    <w:p w:rsidR="007E14DC" w:rsidRDefault="007E14DC">
      <w:pPr>
        <w:autoSpaceDE w:val="0"/>
        <w:jc w:val="both"/>
      </w:pPr>
      <w:r>
        <w:rPr>
          <w:rFonts w:cs="Times New Roman"/>
          <w:iCs/>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E14DC" w:rsidRDefault="007E14DC">
      <w:pPr>
        <w:autoSpaceDE w:val="0"/>
        <w:jc w:val="both"/>
        <w:rPr>
          <w:rFonts w:cs="Times New Roman"/>
          <w:iCs/>
        </w:rPr>
      </w:pPr>
    </w:p>
    <w:p w:rsidR="007E14DC" w:rsidRDefault="007E14DC">
      <w:pPr>
        <w:autoSpaceDE w:val="0"/>
        <w:jc w:val="both"/>
      </w:pPr>
      <w:r>
        <w:rPr>
          <w:rFonts w:cs="Times New Roman"/>
          <w:iCs/>
        </w:rPr>
        <w:t> </w:t>
      </w:r>
    </w:p>
    <w:p w:rsidR="007E14DC" w:rsidRDefault="007E14DC">
      <w:pPr>
        <w:autoSpaceDE w:val="0"/>
        <w:jc w:val="both"/>
      </w:pPr>
      <w:r>
        <w:rPr>
          <w:rFonts w:cs="Times New Roman"/>
          <w:b/>
          <w:iCs/>
        </w:rPr>
        <w:t>Универсальные учебные действия (пропедевтический уровень)</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ориентироваться в методах познания природы (наблюдение, опыт, сравнение, измерение);</w:t>
      </w:r>
    </w:p>
    <w:p w:rsidR="007E14DC" w:rsidRDefault="007E14DC">
      <w:pPr>
        <w:autoSpaceDE w:val="0"/>
        <w:jc w:val="both"/>
      </w:pPr>
      <w:r>
        <w:rPr>
          <w:rFonts w:cs="Times New Roman"/>
          <w:iCs/>
        </w:rPr>
        <w:t>2)</w:t>
      </w:r>
      <w:r>
        <w:rPr>
          <w:rFonts w:cs="Times New Roman"/>
          <w:iCs/>
        </w:rPr>
        <w:tab/>
        <w:t>на основе наблюдения определять состояние вещества (жидкое, твёрдое, газообразное);</w:t>
      </w:r>
    </w:p>
    <w:p w:rsidR="007E14DC" w:rsidRDefault="007E14DC">
      <w:pPr>
        <w:autoSpaceDE w:val="0"/>
        <w:jc w:val="both"/>
      </w:pPr>
      <w:r>
        <w:rPr>
          <w:rFonts w:cs="Times New Roman"/>
          <w:iCs/>
        </w:rPr>
        <w:t>3)</w:t>
      </w:r>
      <w:r>
        <w:rPr>
          <w:rFonts w:cs="Times New Roman"/>
          <w:iCs/>
        </w:rPr>
        <w:tab/>
        <w:t>различать символы РФ;</w:t>
      </w:r>
    </w:p>
    <w:p w:rsidR="007E14DC" w:rsidRDefault="007E14DC">
      <w:pPr>
        <w:autoSpaceDE w:val="0"/>
        <w:jc w:val="both"/>
      </w:pPr>
      <w:r>
        <w:rPr>
          <w:rFonts w:cs="Times New Roman"/>
          <w:iCs/>
        </w:rPr>
        <w:t>4)</w:t>
      </w:r>
      <w:r>
        <w:rPr>
          <w:rFonts w:cs="Times New Roman"/>
          <w:iCs/>
        </w:rPr>
        <w:tab/>
        <w:t xml:space="preserve">различать деревья, кустарники, травы; приводить примеры (в пределах </w:t>
      </w:r>
      <w:proofErr w:type="gramStart"/>
      <w:r>
        <w:rPr>
          <w:rFonts w:cs="Times New Roman"/>
          <w:iCs/>
        </w:rPr>
        <w:t>изученного</w:t>
      </w:r>
      <w:proofErr w:type="gramEnd"/>
      <w:r>
        <w:rPr>
          <w:rFonts w:cs="Times New Roman"/>
          <w:iCs/>
        </w:rPr>
        <w:t>);</w:t>
      </w:r>
    </w:p>
    <w:p w:rsidR="007E14DC" w:rsidRDefault="007E14DC">
      <w:pPr>
        <w:autoSpaceDE w:val="0"/>
        <w:jc w:val="both"/>
      </w:pPr>
      <w:proofErr w:type="gramStart"/>
      <w:r>
        <w:rPr>
          <w:rFonts w:cs="Times New Roman"/>
          <w:iCs/>
        </w:rPr>
        <w:t>5)</w:t>
      </w:r>
      <w:r>
        <w:rPr>
          <w:rFonts w:cs="Times New Roman"/>
          <w:iCs/>
        </w:rPr>
        <w:tab/>
        <w:t>группировать растения: дикорастущие и культурные; лекарственные и ядовитые (в пределах изученного);</w:t>
      </w:r>
      <w:proofErr w:type="gramEnd"/>
    </w:p>
    <w:p w:rsidR="007E14DC" w:rsidRDefault="007E14DC">
      <w:pPr>
        <w:autoSpaceDE w:val="0"/>
        <w:jc w:val="both"/>
      </w:pPr>
      <w:r>
        <w:rPr>
          <w:rFonts w:cs="Times New Roman"/>
          <w:iCs/>
        </w:rPr>
        <w:t>6)</w:t>
      </w:r>
      <w:r>
        <w:rPr>
          <w:rFonts w:cs="Times New Roman"/>
          <w:iCs/>
        </w:rPr>
        <w:tab/>
        <w:t>различать прошлое, настоящее, будущее.</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различать информацию, представленную в тексте, графически, аудиовизуально;</w:t>
      </w:r>
    </w:p>
    <w:p w:rsidR="007E14DC" w:rsidRDefault="007E14DC">
      <w:pPr>
        <w:autoSpaceDE w:val="0"/>
        <w:jc w:val="both"/>
      </w:pPr>
      <w:r>
        <w:rPr>
          <w:rFonts w:cs="Times New Roman"/>
          <w:iCs/>
        </w:rPr>
        <w:t>2)</w:t>
      </w:r>
      <w:r>
        <w:rPr>
          <w:rFonts w:cs="Times New Roman"/>
          <w:iCs/>
        </w:rPr>
        <w:tab/>
        <w:t>читать информацию, представленную в схеме, таблице;</w:t>
      </w:r>
    </w:p>
    <w:p w:rsidR="007E14DC" w:rsidRDefault="007E14DC">
      <w:pPr>
        <w:autoSpaceDE w:val="0"/>
        <w:jc w:val="both"/>
      </w:pPr>
      <w:r>
        <w:rPr>
          <w:rFonts w:cs="Times New Roman"/>
          <w:iCs/>
        </w:rPr>
        <w:t>3)</w:t>
      </w:r>
      <w:r>
        <w:rPr>
          <w:rFonts w:cs="Times New Roman"/>
          <w:iCs/>
        </w:rPr>
        <w:tab/>
        <w:t>используя текстовую информацию, заполнять таблицы; дополнять схемы;</w:t>
      </w:r>
    </w:p>
    <w:p w:rsidR="007E14DC" w:rsidRDefault="007E14DC">
      <w:pPr>
        <w:autoSpaceDE w:val="0"/>
        <w:jc w:val="both"/>
      </w:pPr>
      <w:r>
        <w:rPr>
          <w:rFonts w:cs="Times New Roman"/>
          <w:iCs/>
        </w:rPr>
        <w:t>4)</w:t>
      </w:r>
      <w:r>
        <w:rPr>
          <w:rFonts w:cs="Times New Roman"/>
          <w:iCs/>
        </w:rPr>
        <w:tab/>
        <w:t>соотносить пример (рисунок, предложенную ситуацию) со временем протекания.</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Ориентироваться в терминах (понятиях), соотносить их с краткой характеристикой:</w:t>
      </w:r>
    </w:p>
    <w:p w:rsidR="007E14DC" w:rsidRDefault="007E14DC">
      <w:pPr>
        <w:autoSpaceDE w:val="0"/>
        <w:jc w:val="both"/>
      </w:pPr>
      <w:proofErr w:type="gramStart"/>
      <w:r>
        <w:rPr>
          <w:rFonts w:cs="Times New Roman"/>
          <w:iCs/>
        </w:rPr>
        <w:t>1)</w:t>
      </w:r>
      <w:r>
        <w:rPr>
          <w:rFonts w:cs="Times New Roman"/>
          <w:iCs/>
        </w:rPr>
        <w:tab/>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7E14DC" w:rsidRDefault="007E14DC">
      <w:pPr>
        <w:autoSpaceDE w:val="0"/>
        <w:jc w:val="both"/>
      </w:pPr>
      <w:r>
        <w:rPr>
          <w:rFonts w:cs="Times New Roman"/>
          <w:iCs/>
        </w:rPr>
        <w:t>2)</w:t>
      </w:r>
      <w:r>
        <w:rPr>
          <w:rFonts w:cs="Times New Roman"/>
          <w:iCs/>
        </w:rPr>
        <w:tab/>
        <w:t>понятия и термины, связанные с миром природы (среда обитания, тело, явление, вещество; заповедник);</w:t>
      </w:r>
    </w:p>
    <w:p w:rsidR="007E14DC" w:rsidRDefault="007E14DC">
      <w:pPr>
        <w:autoSpaceDE w:val="0"/>
        <w:jc w:val="both"/>
      </w:pPr>
      <w:r>
        <w:rPr>
          <w:rFonts w:cs="Times New Roman"/>
          <w:iCs/>
        </w:rPr>
        <w:t>3)</w:t>
      </w:r>
      <w:r>
        <w:rPr>
          <w:rFonts w:cs="Times New Roman"/>
          <w:iCs/>
        </w:rPr>
        <w:tab/>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E14DC" w:rsidRDefault="007E14DC">
      <w:pPr>
        <w:autoSpaceDE w:val="0"/>
        <w:jc w:val="both"/>
      </w:pPr>
      <w:r>
        <w:rPr>
          <w:rFonts w:cs="Times New Roman"/>
          <w:iCs/>
        </w:rPr>
        <w:t>2.</w:t>
      </w:r>
      <w:r>
        <w:rPr>
          <w:rFonts w:cs="Times New Roman"/>
          <w:iCs/>
        </w:rPr>
        <w:tab/>
        <w:t xml:space="preserve">Описывать условия жизни на Земле, отличие нашей планеты от других планет Солнечной </w:t>
      </w:r>
      <w:r>
        <w:rPr>
          <w:rFonts w:cs="Times New Roman"/>
          <w:iCs/>
        </w:rPr>
        <w:lastRenderedPageBreak/>
        <w:t>системы.</w:t>
      </w:r>
    </w:p>
    <w:p w:rsidR="007E14DC" w:rsidRDefault="007E14DC">
      <w:pPr>
        <w:autoSpaceDE w:val="0"/>
        <w:jc w:val="both"/>
      </w:pPr>
      <w:r>
        <w:rPr>
          <w:rFonts w:cs="Times New Roman"/>
          <w:iCs/>
        </w:rPr>
        <w:t>3.</w:t>
      </w:r>
      <w:r>
        <w:rPr>
          <w:rFonts w:cs="Times New Roman"/>
          <w:iCs/>
        </w:rPr>
        <w:tab/>
      </w:r>
      <w:proofErr w:type="gramStart"/>
      <w:r>
        <w:rPr>
          <w:rFonts w:cs="Times New Roman"/>
          <w:iCs/>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roofErr w:type="gramEnd"/>
    </w:p>
    <w:p w:rsidR="007E14DC" w:rsidRDefault="007E14DC">
      <w:pPr>
        <w:autoSpaceDE w:val="0"/>
        <w:jc w:val="both"/>
      </w:pPr>
      <w:r>
        <w:rPr>
          <w:rFonts w:cs="Times New Roman"/>
          <w:iCs/>
        </w:rPr>
        <w:t>4.</w:t>
      </w:r>
      <w:r>
        <w:rPr>
          <w:rFonts w:cs="Times New Roman"/>
          <w:iCs/>
        </w:rPr>
        <w:tab/>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E14DC" w:rsidRDefault="007E14DC">
      <w:pPr>
        <w:autoSpaceDE w:val="0"/>
        <w:jc w:val="both"/>
      </w:pPr>
      <w:r>
        <w:rPr>
          <w:rFonts w:cs="Times New Roman"/>
          <w:iCs/>
        </w:rPr>
        <w:t>5.</w:t>
      </w:r>
      <w:r>
        <w:rPr>
          <w:rFonts w:cs="Times New Roman"/>
          <w:iCs/>
        </w:rPr>
        <w:tab/>
        <w:t>Приводить примеры растений и животных, занесённых в Красную книгу России (на примере своей местности).</w:t>
      </w:r>
    </w:p>
    <w:p w:rsidR="007E14DC" w:rsidRDefault="007E14DC">
      <w:pPr>
        <w:autoSpaceDE w:val="0"/>
        <w:jc w:val="both"/>
      </w:pPr>
      <w:r>
        <w:rPr>
          <w:rFonts w:cs="Times New Roman"/>
          <w:iCs/>
        </w:rPr>
        <w:t>6.</w:t>
      </w:r>
      <w:r>
        <w:rPr>
          <w:rFonts w:cs="Times New Roman"/>
          <w:iCs/>
        </w:rPr>
        <w:tab/>
        <w:t>Описывать современные события от имени их участника.</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Следовать образцу, предложенному плану и инструкции при решении учебной задачи.</w:t>
      </w:r>
    </w:p>
    <w:p w:rsidR="007E14DC" w:rsidRDefault="007E14DC">
      <w:pPr>
        <w:autoSpaceDE w:val="0"/>
        <w:jc w:val="both"/>
      </w:pPr>
      <w:r>
        <w:rPr>
          <w:rFonts w:cs="Times New Roman"/>
          <w:iCs/>
        </w:rPr>
        <w:t>2.</w:t>
      </w:r>
      <w:r>
        <w:rPr>
          <w:rFonts w:cs="Times New Roman"/>
          <w:iCs/>
        </w:rPr>
        <w:tab/>
        <w:t>Контролировать с небольшой помощью учителя последовательность действий по решению учебной задачи.</w:t>
      </w:r>
    </w:p>
    <w:p w:rsidR="007E14DC" w:rsidRDefault="007E14DC">
      <w:pPr>
        <w:autoSpaceDE w:val="0"/>
        <w:jc w:val="both"/>
      </w:pPr>
      <w:r>
        <w:rPr>
          <w:rFonts w:cs="Times New Roman"/>
          <w:iCs/>
        </w:rPr>
        <w:t>3.</w:t>
      </w:r>
      <w:r>
        <w:rPr>
          <w:rFonts w:cs="Times New Roman"/>
          <w:iCs/>
        </w:rPr>
        <w:tab/>
        <w:t>Оценивать результаты своей работы, анализировать оценку учителя и одноклассников, спокойно, без обид принимать советы и замечания.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строить свою учебную и игровую деятельность, житейские ситуации в соответствии с правилами поведения, принятыми в обществе;</w:t>
      </w:r>
    </w:p>
    <w:p w:rsidR="007E14DC" w:rsidRDefault="007E14DC">
      <w:pPr>
        <w:autoSpaceDE w:val="0"/>
        <w:jc w:val="both"/>
      </w:pPr>
      <w:r>
        <w:rPr>
          <w:rFonts w:cs="Times New Roman"/>
          <w:iCs/>
        </w:rPr>
        <w:t>2)</w:t>
      </w:r>
      <w:r>
        <w:rPr>
          <w:rFonts w:cs="Times New Roman"/>
          <w:iCs/>
        </w:rPr>
        <w:tab/>
        <w:t>оценивать жизненные ситуации с точки зрения правил поведения, культуры общения, проявления терпения и уважения к собеседнику;</w:t>
      </w:r>
    </w:p>
    <w:p w:rsidR="007E14DC" w:rsidRDefault="007E14DC">
      <w:pPr>
        <w:autoSpaceDE w:val="0"/>
        <w:jc w:val="both"/>
      </w:pPr>
      <w:r>
        <w:rPr>
          <w:rFonts w:cs="Times New Roman"/>
          <w:iCs/>
        </w:rPr>
        <w:t>3)</w:t>
      </w:r>
      <w:r>
        <w:rPr>
          <w:rFonts w:cs="Times New Roman"/>
          <w:iCs/>
        </w:rPr>
        <w:tab/>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E14DC" w:rsidRDefault="007E14DC">
      <w:pPr>
        <w:autoSpaceDE w:val="0"/>
        <w:jc w:val="both"/>
      </w:pPr>
      <w:r>
        <w:rPr>
          <w:rFonts w:cs="Times New Roman"/>
          <w:iCs/>
        </w:rPr>
        <w:t>4)</w:t>
      </w:r>
      <w:r>
        <w:rPr>
          <w:rFonts w:cs="Times New Roman"/>
          <w:iCs/>
        </w:rPr>
        <w:tab/>
        <w:t>определять причины возможных конфликтов, выбирать (</w:t>
      </w:r>
      <w:proofErr w:type="gramStart"/>
      <w:r>
        <w:rPr>
          <w:rFonts w:cs="Times New Roman"/>
          <w:iCs/>
        </w:rPr>
        <w:t>из</w:t>
      </w:r>
      <w:proofErr w:type="gramEnd"/>
      <w:r>
        <w:rPr>
          <w:rFonts w:cs="Times New Roman"/>
          <w:iCs/>
        </w:rPr>
        <w:t xml:space="preserve"> </w:t>
      </w:r>
      <w:proofErr w:type="gramStart"/>
      <w:r>
        <w:rPr>
          <w:rFonts w:cs="Times New Roman"/>
          <w:iCs/>
        </w:rPr>
        <w:t>предложенных</w:t>
      </w:r>
      <w:proofErr w:type="gramEnd"/>
      <w:r>
        <w:rPr>
          <w:rFonts w:cs="Times New Roman"/>
          <w:iCs/>
        </w:rPr>
        <w:t>) способы их разрешения.</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 (68 ч)</w:t>
      </w:r>
    </w:p>
    <w:p w:rsidR="007E14DC" w:rsidRDefault="007E14DC">
      <w:pPr>
        <w:autoSpaceDE w:val="0"/>
        <w:jc w:val="both"/>
      </w:pPr>
      <w:r>
        <w:rPr>
          <w:rFonts w:cs="Times New Roman"/>
          <w:b/>
          <w:iCs/>
        </w:rPr>
        <w:t>Человек и общество</w:t>
      </w:r>
    </w:p>
    <w:p w:rsidR="007E14DC" w:rsidRDefault="007E14DC">
      <w:pPr>
        <w:autoSpaceDE w:val="0"/>
        <w:jc w:val="both"/>
      </w:pPr>
      <w:r>
        <w:rPr>
          <w:rFonts w:cs="Times New Roman"/>
          <w:iCs/>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E14DC" w:rsidRDefault="007E14DC">
      <w:pPr>
        <w:autoSpaceDE w:val="0"/>
        <w:jc w:val="both"/>
      </w:pPr>
      <w:r>
        <w:rPr>
          <w:rFonts w:cs="Times New Roman"/>
          <w:iCs/>
        </w:rPr>
        <w:t>Семья — коллектив близких, родных людей. Семейный бюджет, доходы и расходы семьи. Уважение к семейным ценностям.</w:t>
      </w:r>
    </w:p>
    <w:p w:rsidR="007E14DC" w:rsidRDefault="007E14DC">
      <w:pPr>
        <w:autoSpaceDE w:val="0"/>
        <w:jc w:val="both"/>
      </w:pPr>
      <w:r>
        <w:rPr>
          <w:rFonts w:cs="Times New Roman"/>
          <w:iCs/>
        </w:rPr>
        <w:t>Правила нравственного поведения в социуме. Внимание, уважительное отношение к людям с ограниченными возможностями здоровья, забота о них.</w:t>
      </w:r>
    </w:p>
    <w:p w:rsidR="007E14DC" w:rsidRDefault="007E14DC">
      <w:pPr>
        <w:autoSpaceDE w:val="0"/>
        <w:jc w:val="both"/>
      </w:pPr>
      <w:r>
        <w:rPr>
          <w:rFonts w:cs="Times New Roman"/>
          <w:iC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E14DC" w:rsidRDefault="007E14DC">
      <w:pPr>
        <w:autoSpaceDE w:val="0"/>
        <w:jc w:val="both"/>
      </w:pPr>
      <w:r>
        <w:rPr>
          <w:rFonts w:cs="Times New Roman"/>
          <w:iCs/>
        </w:rPr>
        <w:t>Страны и народы мира. Памятники природы и культуры — символы стран, в которых они находятся.</w:t>
      </w:r>
    </w:p>
    <w:p w:rsidR="007E14DC" w:rsidRDefault="007E14DC">
      <w:pPr>
        <w:autoSpaceDE w:val="0"/>
        <w:jc w:val="both"/>
      </w:pPr>
      <w:r>
        <w:rPr>
          <w:rFonts w:cs="Times New Roman"/>
          <w:b/>
          <w:iCs/>
        </w:rPr>
        <w:t>Человек и природа</w:t>
      </w:r>
    </w:p>
    <w:p w:rsidR="007E14DC" w:rsidRDefault="007E14DC">
      <w:pPr>
        <w:autoSpaceDE w:val="0"/>
        <w:jc w:val="both"/>
      </w:pPr>
      <w:r>
        <w:rPr>
          <w:rFonts w:cs="Times New Roman"/>
          <w:iCs/>
        </w:rPr>
        <w:t>Методы изучения природы. Карта мира. Материки и части света. Вещество. Разнообразие веществ в окружающем мире.</w:t>
      </w:r>
    </w:p>
    <w:p w:rsidR="007E14DC" w:rsidRDefault="007E14DC">
      <w:pPr>
        <w:autoSpaceDE w:val="0"/>
        <w:jc w:val="both"/>
      </w:pPr>
      <w:r>
        <w:rPr>
          <w:rFonts w:cs="Times New Roman"/>
          <w:iCs/>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E14DC" w:rsidRDefault="007E14DC">
      <w:pPr>
        <w:autoSpaceDE w:val="0"/>
        <w:jc w:val="both"/>
      </w:pPr>
      <w:r>
        <w:rPr>
          <w:rFonts w:cs="Times New Roman"/>
          <w:iCs/>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w:t>
      </w:r>
      <w:r>
        <w:rPr>
          <w:rFonts w:cs="Times New Roman"/>
          <w:iCs/>
        </w:rPr>
        <w:lastRenderedPageBreak/>
        <w:t>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E14DC" w:rsidRDefault="007E14DC">
      <w:pPr>
        <w:autoSpaceDE w:val="0"/>
        <w:jc w:val="both"/>
      </w:pPr>
      <w:r>
        <w:rPr>
          <w:rFonts w:cs="Times New Roman"/>
          <w:iCs/>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E14DC" w:rsidRDefault="007E14DC">
      <w:pPr>
        <w:autoSpaceDE w:val="0"/>
        <w:jc w:val="both"/>
      </w:pPr>
      <w:r>
        <w:rPr>
          <w:rFonts w:cs="Times New Roman"/>
          <w:iCs/>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E14DC" w:rsidRDefault="007E14DC">
      <w:pPr>
        <w:autoSpaceDE w:val="0"/>
        <w:jc w:val="both"/>
      </w:pPr>
      <w:r>
        <w:rPr>
          <w:rFonts w:cs="Times New Roman"/>
          <w:iCs/>
        </w:rPr>
        <w:t xml:space="preserve">Человек — часть природы. Общее представление о строении тела человека. </w:t>
      </w:r>
      <w:proofErr w:type="gramStart"/>
      <w:r>
        <w:rPr>
          <w:rFonts w:cs="Times New Roman"/>
          <w:iCs/>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Pr>
          <w:rFonts w:cs="Times New Roman"/>
          <w:iCs/>
        </w:rPr>
        <w:t xml:space="preserve"> Измерение температуры тела человека, частоты пульса.</w:t>
      </w:r>
    </w:p>
    <w:p w:rsidR="007E14DC" w:rsidRDefault="007E14DC">
      <w:pPr>
        <w:autoSpaceDE w:val="0"/>
        <w:jc w:val="both"/>
      </w:pPr>
      <w:r>
        <w:rPr>
          <w:rFonts w:cs="Times New Roman"/>
          <w:b/>
          <w:iCs/>
        </w:rPr>
        <w:t>Правила безопасной жизнедеятельности</w:t>
      </w:r>
    </w:p>
    <w:p w:rsidR="007E14DC" w:rsidRDefault="007E14DC">
      <w:pPr>
        <w:autoSpaceDE w:val="0"/>
        <w:jc w:val="both"/>
      </w:pPr>
      <w:r>
        <w:rPr>
          <w:rFonts w:cs="Times New Roman"/>
          <w:iCs/>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E14DC" w:rsidRDefault="007E14DC">
      <w:pPr>
        <w:autoSpaceDE w:val="0"/>
        <w:jc w:val="both"/>
        <w:rPr>
          <w:rFonts w:cs="Times New Roman"/>
          <w:iCs/>
        </w:rPr>
      </w:pPr>
    </w:p>
    <w:p w:rsidR="007E14DC" w:rsidRDefault="007E14DC">
      <w:pPr>
        <w:autoSpaceDE w:val="0"/>
        <w:jc w:val="both"/>
      </w:pPr>
      <w:r>
        <w:rPr>
          <w:rFonts w:cs="Times New Roman"/>
          <w:b/>
          <w:iCs/>
        </w:rPr>
        <w:t>Универсальные учебные действия</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E14DC" w:rsidRDefault="007E14DC">
      <w:pPr>
        <w:autoSpaceDE w:val="0"/>
        <w:jc w:val="both"/>
      </w:pPr>
      <w:r>
        <w:rPr>
          <w:rFonts w:cs="Times New Roman"/>
          <w:iCs/>
        </w:rPr>
        <w:t>2)</w:t>
      </w:r>
      <w:r>
        <w:rPr>
          <w:rFonts w:cs="Times New Roman"/>
          <w:iCs/>
        </w:rPr>
        <w:tab/>
        <w:t>устанавливать зависимость между внешним видом, особенностями поведения и условиями жизни животного;</w:t>
      </w:r>
    </w:p>
    <w:p w:rsidR="007E14DC" w:rsidRDefault="007E14DC">
      <w:pPr>
        <w:autoSpaceDE w:val="0"/>
        <w:jc w:val="both"/>
      </w:pPr>
      <w:r>
        <w:rPr>
          <w:rFonts w:cs="Times New Roman"/>
          <w:iCs/>
        </w:rPr>
        <w:t>3)</w:t>
      </w:r>
      <w:r>
        <w:rPr>
          <w:rFonts w:cs="Times New Roman"/>
          <w:iCs/>
        </w:rPr>
        <w:tab/>
        <w:t>определять (в процессе рассматривания объектов и явлений) существенные признаки и отношения между объектами и явлениями;</w:t>
      </w:r>
    </w:p>
    <w:p w:rsidR="007E14DC" w:rsidRDefault="007E14DC">
      <w:pPr>
        <w:autoSpaceDE w:val="0"/>
        <w:jc w:val="both"/>
      </w:pPr>
      <w:r>
        <w:rPr>
          <w:rFonts w:cs="Times New Roman"/>
          <w:iCs/>
        </w:rPr>
        <w:t>4)</w:t>
      </w:r>
      <w:r>
        <w:rPr>
          <w:rFonts w:cs="Times New Roman"/>
          <w:iCs/>
        </w:rPr>
        <w:tab/>
        <w:t>моделировать цепи питания в природном сообществе;</w:t>
      </w:r>
    </w:p>
    <w:p w:rsidR="007E14DC" w:rsidRDefault="007E14DC">
      <w:pPr>
        <w:autoSpaceDE w:val="0"/>
        <w:jc w:val="both"/>
      </w:pPr>
      <w:r>
        <w:rPr>
          <w:rFonts w:cs="Times New Roman"/>
          <w:iCs/>
        </w:rPr>
        <w:t>5)</w:t>
      </w:r>
      <w:r>
        <w:rPr>
          <w:rFonts w:cs="Times New Roman"/>
          <w:iCs/>
        </w:rPr>
        <w:tab/>
        <w:t>различать понятия «век», «столетие», «историческое время»; соотносить историческое событие с датой (историческим периодом).</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E14DC" w:rsidRDefault="007E14DC">
      <w:pPr>
        <w:autoSpaceDE w:val="0"/>
        <w:jc w:val="both"/>
      </w:pPr>
      <w:r>
        <w:rPr>
          <w:rFonts w:cs="Times New Roman"/>
          <w:iCs/>
        </w:rPr>
        <w:t>2)</w:t>
      </w:r>
      <w:r>
        <w:rPr>
          <w:rFonts w:cs="Times New Roman"/>
          <w:iCs/>
        </w:rPr>
        <w:tab/>
        <w:t>читать несложные планы, соотносить условные обозначения с изображёнными объектами;</w:t>
      </w:r>
    </w:p>
    <w:p w:rsidR="007E14DC" w:rsidRDefault="007E14DC">
      <w:pPr>
        <w:autoSpaceDE w:val="0"/>
        <w:jc w:val="both"/>
      </w:pPr>
      <w:r>
        <w:rPr>
          <w:rFonts w:cs="Times New Roman"/>
          <w:iCs/>
        </w:rPr>
        <w:t>3)</w:t>
      </w:r>
      <w:r>
        <w:rPr>
          <w:rFonts w:cs="Times New Roman"/>
          <w:iCs/>
        </w:rPr>
        <w:tab/>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Ориентироваться в понятиях, соотносить понятия и термины с их краткой характеристикой:</w:t>
      </w:r>
    </w:p>
    <w:p w:rsidR="007E14DC" w:rsidRDefault="007E14DC">
      <w:pPr>
        <w:autoSpaceDE w:val="0"/>
        <w:jc w:val="both"/>
      </w:pPr>
      <w:r>
        <w:rPr>
          <w:rFonts w:cs="Times New Roman"/>
          <w:iCs/>
        </w:rPr>
        <w:t>1)</w:t>
      </w:r>
      <w:r>
        <w:rPr>
          <w:rFonts w:cs="Times New Roman"/>
          <w:iCs/>
        </w:rPr>
        <w:tab/>
        <w:t>понятия и термины, связанные с социальным миром (безопасность, семейный бюджет, памятник культуры);</w:t>
      </w:r>
    </w:p>
    <w:p w:rsidR="007E14DC" w:rsidRDefault="007E14DC">
      <w:pPr>
        <w:autoSpaceDE w:val="0"/>
        <w:jc w:val="both"/>
      </w:pPr>
      <w:proofErr w:type="gramStart"/>
      <w:r>
        <w:rPr>
          <w:rFonts w:cs="Times New Roman"/>
          <w:iCs/>
        </w:rPr>
        <w:t>2)</w:t>
      </w:r>
      <w:r>
        <w:rPr>
          <w:rFonts w:cs="Times New Roman"/>
          <w:iCs/>
        </w:rPr>
        <w:tab/>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7E14DC" w:rsidRDefault="007E14DC">
      <w:pPr>
        <w:autoSpaceDE w:val="0"/>
        <w:jc w:val="both"/>
      </w:pPr>
      <w:r>
        <w:rPr>
          <w:rFonts w:cs="Times New Roman"/>
          <w:iCs/>
        </w:rPr>
        <w:t>3)</w:t>
      </w:r>
      <w:r>
        <w:rPr>
          <w:rFonts w:cs="Times New Roman"/>
          <w:iCs/>
        </w:rPr>
        <w:tab/>
        <w:t xml:space="preserve">понятия и термины, связанные с безопасной жизнедеятельностью (знаки дорожного </w:t>
      </w:r>
      <w:r>
        <w:rPr>
          <w:rFonts w:cs="Times New Roman"/>
          <w:iCs/>
        </w:rPr>
        <w:lastRenderedPageBreak/>
        <w:t>движения, дорожные ловушки, опасные ситуации, предвидение).</w:t>
      </w:r>
    </w:p>
    <w:p w:rsidR="007E14DC" w:rsidRDefault="007E14DC">
      <w:pPr>
        <w:autoSpaceDE w:val="0"/>
        <w:jc w:val="both"/>
      </w:pPr>
      <w:r>
        <w:rPr>
          <w:rFonts w:cs="Times New Roman"/>
          <w:iCs/>
        </w:rPr>
        <w:t>2.</w:t>
      </w:r>
      <w:r>
        <w:rPr>
          <w:rFonts w:cs="Times New Roman"/>
          <w:iCs/>
        </w:rPr>
        <w:tab/>
        <w:t>Описывать (характеризовать) условия жизни на Земле.</w:t>
      </w:r>
    </w:p>
    <w:p w:rsidR="007E14DC" w:rsidRDefault="007E14DC">
      <w:pPr>
        <w:autoSpaceDE w:val="0"/>
        <w:jc w:val="both"/>
      </w:pPr>
      <w:r>
        <w:rPr>
          <w:rFonts w:cs="Times New Roman"/>
          <w:iCs/>
        </w:rPr>
        <w:t>3.</w:t>
      </w:r>
      <w:r>
        <w:rPr>
          <w:rFonts w:cs="Times New Roman"/>
          <w:iCs/>
        </w:rPr>
        <w:tab/>
        <w:t>На основе сравнения объектов природы описывать схожие, различные, индивидуальные признаки.</w:t>
      </w:r>
    </w:p>
    <w:p w:rsidR="007E14DC" w:rsidRDefault="007E14DC">
      <w:pPr>
        <w:autoSpaceDE w:val="0"/>
        <w:jc w:val="both"/>
      </w:pPr>
      <w:r>
        <w:rPr>
          <w:rFonts w:cs="Times New Roman"/>
          <w:iCs/>
        </w:rPr>
        <w:t>4.</w:t>
      </w:r>
      <w:r>
        <w:rPr>
          <w:rFonts w:cs="Times New Roman"/>
          <w:iCs/>
        </w:rPr>
        <w:tab/>
        <w:t>Приводить примеры, кратко характеризовать представителей разных ца</w:t>
      </w:r>
      <w:proofErr w:type="gramStart"/>
      <w:r>
        <w:rPr>
          <w:rFonts w:cs="Times New Roman"/>
          <w:iCs/>
        </w:rPr>
        <w:t>рств пр</w:t>
      </w:r>
      <w:proofErr w:type="gramEnd"/>
      <w:r>
        <w:rPr>
          <w:rFonts w:cs="Times New Roman"/>
          <w:iCs/>
        </w:rPr>
        <w:t>ироды.</w:t>
      </w:r>
    </w:p>
    <w:p w:rsidR="007E14DC" w:rsidRDefault="007E14DC">
      <w:pPr>
        <w:autoSpaceDE w:val="0"/>
        <w:jc w:val="both"/>
      </w:pPr>
      <w:r>
        <w:rPr>
          <w:rFonts w:cs="Times New Roman"/>
          <w:iCs/>
        </w:rPr>
        <w:t>5.</w:t>
      </w:r>
      <w:r>
        <w:rPr>
          <w:rFonts w:cs="Times New Roman"/>
          <w:iCs/>
        </w:rPr>
        <w:tab/>
        <w:t>Называть признаки (характеризовать) животного (растения) как живого организма.</w:t>
      </w:r>
    </w:p>
    <w:p w:rsidR="007E14DC" w:rsidRDefault="007E14DC">
      <w:pPr>
        <w:autoSpaceDE w:val="0"/>
        <w:jc w:val="both"/>
      </w:pPr>
      <w:r>
        <w:rPr>
          <w:rFonts w:cs="Times New Roman"/>
          <w:iCs/>
        </w:rPr>
        <w:t>6.</w:t>
      </w:r>
      <w:r>
        <w:rPr>
          <w:rFonts w:cs="Times New Roman"/>
          <w:iCs/>
        </w:rPr>
        <w:tab/>
        <w:t xml:space="preserve">Описывать (характеризовать) отдельные страницы истории нашей страны (в пределах </w:t>
      </w:r>
      <w:proofErr w:type="gramStart"/>
      <w:r>
        <w:rPr>
          <w:rFonts w:cs="Times New Roman"/>
          <w:iCs/>
        </w:rPr>
        <w:t>изученного</w:t>
      </w:r>
      <w:proofErr w:type="gramEnd"/>
      <w:r>
        <w:rPr>
          <w:rFonts w:cs="Times New Roman"/>
          <w:iCs/>
        </w:rPr>
        <w:t>).</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планировать шаги по решению учебной задачи, контролировать свои действия (при небольшой помощи учителя);</w:t>
      </w:r>
    </w:p>
    <w:p w:rsidR="007E14DC" w:rsidRDefault="007E14DC">
      <w:pPr>
        <w:autoSpaceDE w:val="0"/>
        <w:jc w:val="both"/>
      </w:pPr>
      <w:r>
        <w:rPr>
          <w:rFonts w:cs="Times New Roman"/>
          <w:iCs/>
        </w:rPr>
        <w:t>2)</w:t>
      </w:r>
      <w:r>
        <w:rPr>
          <w:rFonts w:cs="Times New Roman"/>
          <w:iCs/>
        </w:rPr>
        <w:tab/>
        <w:t>устанавливать причину возникающей трудности или ошибки, корректировать свои действия.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w:t>
      </w:r>
      <w:r>
        <w:rPr>
          <w:rFonts w:cs="Times New Roman"/>
          <w:iCs/>
        </w:rPr>
        <w:tab/>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E14DC" w:rsidRDefault="007E14DC">
      <w:pPr>
        <w:autoSpaceDE w:val="0"/>
        <w:jc w:val="both"/>
      </w:pPr>
      <w:r>
        <w:rPr>
          <w:rFonts w:cs="Times New Roman"/>
          <w:iCs/>
        </w:rPr>
        <w:t>■</w:t>
      </w:r>
      <w:r>
        <w:rPr>
          <w:rFonts w:cs="Times New Roman"/>
          <w:iCs/>
        </w:rPr>
        <w:tab/>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E14DC" w:rsidRDefault="007E14DC">
      <w:pPr>
        <w:autoSpaceDE w:val="0"/>
        <w:jc w:val="both"/>
        <w:rPr>
          <w:rFonts w:cs="Times New Roman"/>
          <w:iCs/>
        </w:rPr>
      </w:pPr>
    </w:p>
    <w:p w:rsidR="007E14DC" w:rsidRDefault="007E14DC">
      <w:pPr>
        <w:autoSpaceDE w:val="0"/>
        <w:jc w:val="center"/>
      </w:pPr>
      <w:r>
        <w:rPr>
          <w:rFonts w:cs="Times New Roman"/>
          <w:iCs/>
        </w:rPr>
        <w:t>4 КЛАСС (68 ч)</w:t>
      </w:r>
    </w:p>
    <w:p w:rsidR="007E14DC" w:rsidRDefault="007E14DC">
      <w:pPr>
        <w:autoSpaceDE w:val="0"/>
        <w:jc w:val="both"/>
      </w:pPr>
      <w:r>
        <w:rPr>
          <w:rFonts w:cs="Times New Roman"/>
          <w:iCs/>
        </w:rPr>
        <w:t>Человек и общество</w:t>
      </w:r>
    </w:p>
    <w:p w:rsidR="007E14DC" w:rsidRDefault="007E14DC">
      <w:pPr>
        <w:autoSpaceDE w:val="0"/>
        <w:jc w:val="both"/>
      </w:pPr>
      <w:r>
        <w:rPr>
          <w:rFonts w:cs="Times New Roman"/>
          <w:iCs/>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E14DC" w:rsidRDefault="007E14DC">
      <w:pPr>
        <w:autoSpaceDE w:val="0"/>
        <w:jc w:val="both"/>
      </w:pPr>
      <w:r>
        <w:rPr>
          <w:rFonts w:cs="Times New Roman"/>
          <w:iCs/>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E14DC" w:rsidRDefault="007E14DC">
      <w:pPr>
        <w:autoSpaceDE w:val="0"/>
        <w:jc w:val="both"/>
      </w:pPr>
      <w:r>
        <w:rPr>
          <w:rFonts w:cs="Times New Roman"/>
          <w:iCs/>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E14DC" w:rsidRDefault="007E14DC">
      <w:pPr>
        <w:autoSpaceDE w:val="0"/>
        <w:jc w:val="both"/>
      </w:pPr>
      <w:r>
        <w:rPr>
          <w:rFonts w:cs="Times New Roman"/>
          <w:iCs/>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E14DC" w:rsidRDefault="007E14DC">
      <w:pPr>
        <w:autoSpaceDE w:val="0"/>
        <w:jc w:val="both"/>
      </w:pPr>
      <w:r>
        <w:rPr>
          <w:rFonts w:cs="Times New Roman"/>
          <w:iCs/>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E14DC" w:rsidRDefault="007E14DC">
      <w:pPr>
        <w:autoSpaceDE w:val="0"/>
        <w:jc w:val="both"/>
      </w:pPr>
      <w:r>
        <w:rPr>
          <w:rFonts w:cs="Times New Roman"/>
          <w:b/>
          <w:iCs/>
        </w:rPr>
        <w:t>Человек и природа</w:t>
      </w:r>
    </w:p>
    <w:p w:rsidR="007E14DC" w:rsidRDefault="007E14DC">
      <w:pPr>
        <w:autoSpaceDE w:val="0"/>
        <w:jc w:val="both"/>
      </w:pPr>
      <w:r>
        <w:rPr>
          <w:rFonts w:cs="Times New Roman"/>
          <w:iCs/>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Pr>
          <w:rFonts w:cs="Times New Roman"/>
          <w:iCs/>
        </w:rPr>
        <w:t>Водоёмы, их разнообразие (океан, море, озеро, пруд, болото); река как водный поток; использование рек и водоёмов человеком.</w:t>
      </w:r>
      <w:proofErr w:type="gramEnd"/>
      <w:r>
        <w:rPr>
          <w:rFonts w:cs="Times New Roman"/>
          <w:iCs/>
        </w:rPr>
        <w:t xml:space="preserve"> Крупнейшие реки и озёра России, моря, </w:t>
      </w:r>
      <w:r>
        <w:rPr>
          <w:rFonts w:cs="Times New Roman"/>
          <w:iCs/>
        </w:rPr>
        <w:lastRenderedPageBreak/>
        <w:t>омывающие её берега, океаны. Водоёмы и реки родного края (названия, краткая характеристика на основе наблюдений).</w:t>
      </w:r>
    </w:p>
    <w:p w:rsidR="007E14DC" w:rsidRDefault="007E14DC">
      <w:pPr>
        <w:autoSpaceDE w:val="0"/>
        <w:jc w:val="both"/>
      </w:pPr>
      <w:r>
        <w:rPr>
          <w:rFonts w:cs="Times New Roman"/>
          <w:iCs/>
        </w:rPr>
        <w:t>Наиболее значимые природные объекты списка Всемирного наследия в России и за рубежом (2—3 объекта).</w:t>
      </w:r>
    </w:p>
    <w:p w:rsidR="007E14DC" w:rsidRDefault="007E14DC">
      <w:pPr>
        <w:autoSpaceDE w:val="0"/>
        <w:jc w:val="both"/>
      </w:pPr>
      <w:r>
        <w:rPr>
          <w:rFonts w:cs="Times New Roman"/>
          <w:iC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E14DC" w:rsidRDefault="007E14DC">
      <w:pPr>
        <w:autoSpaceDE w:val="0"/>
        <w:jc w:val="both"/>
      </w:pPr>
      <w:r>
        <w:rPr>
          <w:rFonts w:cs="Times New Roman"/>
          <w:iCs/>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E14DC" w:rsidRDefault="007E14DC">
      <w:pPr>
        <w:autoSpaceDE w:val="0"/>
        <w:jc w:val="both"/>
      </w:pPr>
      <w:r>
        <w:rPr>
          <w:rFonts w:cs="Times New Roman"/>
          <w:b/>
          <w:iCs/>
        </w:rPr>
        <w:t>Правила безопасной жизнедеятельности</w:t>
      </w:r>
    </w:p>
    <w:p w:rsidR="007E14DC" w:rsidRDefault="007E14DC">
      <w:pPr>
        <w:autoSpaceDE w:val="0"/>
        <w:jc w:val="both"/>
      </w:pPr>
      <w:r>
        <w:rPr>
          <w:rFonts w:cs="Times New Roman"/>
          <w:iCs/>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w:t>
      </w:r>
    </w:p>
    <w:p w:rsidR="007E14DC" w:rsidRDefault="007E14DC">
      <w:pPr>
        <w:autoSpaceDE w:val="0"/>
        <w:jc w:val="both"/>
      </w:pPr>
      <w:r>
        <w:rPr>
          <w:rFonts w:cs="Times New Roman"/>
          <w:iCs/>
        </w:rPr>
        <w:t>средств индивидуальной мобильности.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E14DC" w:rsidRDefault="007E14DC">
      <w:pPr>
        <w:autoSpaceDE w:val="0"/>
        <w:jc w:val="both"/>
        <w:rPr>
          <w:rFonts w:cs="Times New Roman"/>
          <w:iCs/>
        </w:rPr>
      </w:pPr>
    </w:p>
    <w:p w:rsidR="007E14DC" w:rsidRDefault="007E14DC">
      <w:pPr>
        <w:autoSpaceDE w:val="0"/>
        <w:jc w:val="both"/>
      </w:pPr>
      <w:r>
        <w:rPr>
          <w:rFonts w:cs="Times New Roman"/>
          <w:iCs/>
        </w:rPr>
        <w:t> </w:t>
      </w:r>
    </w:p>
    <w:p w:rsidR="007E14DC" w:rsidRDefault="007E14DC">
      <w:pPr>
        <w:autoSpaceDE w:val="0"/>
        <w:jc w:val="both"/>
      </w:pPr>
      <w:r>
        <w:rPr>
          <w:rFonts w:cs="Times New Roman"/>
          <w:b/>
          <w:iCs/>
        </w:rPr>
        <w:t>Универсальные учебные действия</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устанавливать последовательность этапов возрастного развития человека;</w:t>
      </w:r>
    </w:p>
    <w:p w:rsidR="007E14DC" w:rsidRDefault="007E14DC">
      <w:pPr>
        <w:autoSpaceDE w:val="0"/>
        <w:jc w:val="both"/>
      </w:pPr>
      <w:r>
        <w:rPr>
          <w:rFonts w:cs="Times New Roman"/>
          <w:iCs/>
        </w:rPr>
        <w:t>2)</w:t>
      </w:r>
      <w:r>
        <w:rPr>
          <w:rFonts w:cs="Times New Roman"/>
          <w:iCs/>
        </w:rPr>
        <w:tab/>
        <w:t>конструировать в учебных и игровых ситуациях правила безопасного поведения в среде обитания;</w:t>
      </w:r>
    </w:p>
    <w:p w:rsidR="007E14DC" w:rsidRDefault="007E14DC">
      <w:pPr>
        <w:autoSpaceDE w:val="0"/>
        <w:jc w:val="both"/>
      </w:pPr>
      <w:r>
        <w:rPr>
          <w:rFonts w:cs="Times New Roman"/>
          <w:iCs/>
        </w:rPr>
        <w:t>3)</w:t>
      </w:r>
      <w:r>
        <w:rPr>
          <w:rFonts w:cs="Times New Roman"/>
          <w:iCs/>
        </w:rPr>
        <w:tab/>
        <w:t>моделировать схемы природных объектов (строение почвы; движение реки, форма поверхности);</w:t>
      </w:r>
    </w:p>
    <w:p w:rsidR="007E14DC" w:rsidRDefault="007E14DC">
      <w:pPr>
        <w:autoSpaceDE w:val="0"/>
        <w:jc w:val="both"/>
      </w:pPr>
      <w:r>
        <w:rPr>
          <w:rFonts w:cs="Times New Roman"/>
          <w:iCs/>
        </w:rPr>
        <w:t>4)</w:t>
      </w:r>
      <w:r>
        <w:rPr>
          <w:rFonts w:cs="Times New Roman"/>
          <w:iCs/>
        </w:rPr>
        <w:tab/>
        <w:t>соотносить объекты природы с принадлежностью к определённой природной зоне;</w:t>
      </w:r>
    </w:p>
    <w:p w:rsidR="007E14DC" w:rsidRDefault="007E14DC">
      <w:pPr>
        <w:autoSpaceDE w:val="0"/>
        <w:jc w:val="both"/>
      </w:pPr>
      <w:r>
        <w:rPr>
          <w:rFonts w:cs="Times New Roman"/>
          <w:iCs/>
        </w:rPr>
        <w:t>5)</w:t>
      </w:r>
      <w:r>
        <w:rPr>
          <w:rFonts w:cs="Times New Roman"/>
          <w:iCs/>
        </w:rPr>
        <w:tab/>
        <w:t>классифицировать природные объекты по принадлежности к природной зоне;</w:t>
      </w:r>
    </w:p>
    <w:p w:rsidR="007E14DC" w:rsidRDefault="007E14DC">
      <w:pPr>
        <w:autoSpaceDE w:val="0"/>
        <w:jc w:val="both"/>
      </w:pPr>
      <w:r>
        <w:rPr>
          <w:rFonts w:cs="Times New Roman"/>
          <w:iCs/>
        </w:rPr>
        <w:t>6)</w:t>
      </w:r>
      <w:r>
        <w:rPr>
          <w:rFonts w:cs="Times New Roman"/>
          <w:iCs/>
        </w:rPr>
        <w:tab/>
        <w:t>определять разрыв между реальным и желательным состоянием объекта (ситуации) на основе предложенных учителем вопросов.</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E14DC" w:rsidRDefault="007E14DC">
      <w:pPr>
        <w:autoSpaceDE w:val="0"/>
        <w:jc w:val="both"/>
      </w:pPr>
      <w:r>
        <w:rPr>
          <w:rFonts w:cs="Times New Roman"/>
          <w:iCs/>
        </w:rPr>
        <w:t>2)</w:t>
      </w:r>
      <w:r>
        <w:rPr>
          <w:rFonts w:cs="Times New Roman"/>
          <w:iCs/>
        </w:rPr>
        <w:tab/>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E14DC" w:rsidRDefault="007E14DC">
      <w:pPr>
        <w:autoSpaceDE w:val="0"/>
        <w:jc w:val="both"/>
      </w:pPr>
      <w:r>
        <w:rPr>
          <w:rFonts w:cs="Times New Roman"/>
          <w:iCs/>
        </w:rPr>
        <w:t>3)</w:t>
      </w:r>
      <w:r>
        <w:rPr>
          <w:rFonts w:cs="Times New Roman"/>
          <w:iCs/>
        </w:rPr>
        <w:tab/>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proofErr w:type="gramStart"/>
      <w:r>
        <w:rPr>
          <w:rFonts w:cs="Times New Roman"/>
          <w:iCs/>
        </w:rPr>
        <w:t>4)</w:t>
      </w:r>
      <w:r>
        <w:rPr>
          <w:rFonts w:cs="Times New Roman"/>
          <w:iCs/>
        </w:rPr>
        <w:tab/>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7E14DC" w:rsidRDefault="007E14DC">
      <w:pPr>
        <w:autoSpaceDE w:val="0"/>
        <w:jc w:val="both"/>
      </w:pPr>
      <w:r>
        <w:rPr>
          <w:rFonts w:cs="Times New Roman"/>
          <w:iCs/>
        </w:rPr>
        <w:t>5)</w:t>
      </w:r>
      <w:r>
        <w:rPr>
          <w:rFonts w:cs="Times New Roman"/>
          <w:iCs/>
        </w:rPr>
        <w:tab/>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E14DC" w:rsidRDefault="007E14DC">
      <w:pPr>
        <w:autoSpaceDE w:val="0"/>
        <w:jc w:val="both"/>
      </w:pPr>
      <w:r>
        <w:rPr>
          <w:rFonts w:cs="Times New Roman"/>
          <w:iCs/>
        </w:rPr>
        <w:t>6)</w:t>
      </w:r>
      <w:r>
        <w:rPr>
          <w:rFonts w:cs="Times New Roman"/>
          <w:iCs/>
        </w:rPr>
        <w:tab/>
        <w:t>создавать текст-рассуждение: объяснять вред для здоровья и самочувствия организма вредных привычек;</w:t>
      </w:r>
    </w:p>
    <w:p w:rsidR="007E14DC" w:rsidRDefault="007E14DC">
      <w:pPr>
        <w:autoSpaceDE w:val="0"/>
        <w:jc w:val="both"/>
      </w:pPr>
      <w:r>
        <w:rPr>
          <w:rFonts w:cs="Times New Roman"/>
          <w:iCs/>
        </w:rPr>
        <w:t>7)</w:t>
      </w:r>
      <w:r>
        <w:rPr>
          <w:rFonts w:cs="Times New Roman"/>
          <w:iCs/>
        </w:rPr>
        <w:tab/>
        <w:t>описывать ситуации проявления нравственных качеств — отзывчивости, доброты, справедливости и др.;</w:t>
      </w:r>
    </w:p>
    <w:p w:rsidR="007E14DC" w:rsidRDefault="007E14DC">
      <w:pPr>
        <w:autoSpaceDE w:val="0"/>
        <w:jc w:val="both"/>
      </w:pPr>
      <w:r>
        <w:rPr>
          <w:rFonts w:cs="Times New Roman"/>
          <w:iCs/>
        </w:rPr>
        <w:t>8)</w:t>
      </w:r>
      <w:r>
        <w:rPr>
          <w:rFonts w:cs="Times New Roman"/>
          <w:iCs/>
        </w:rPr>
        <w:tab/>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E14DC" w:rsidRDefault="007E14DC">
      <w:pPr>
        <w:autoSpaceDE w:val="0"/>
        <w:jc w:val="both"/>
      </w:pPr>
      <w:r>
        <w:rPr>
          <w:rFonts w:cs="Times New Roman"/>
          <w:iCs/>
        </w:rPr>
        <w:t>9)</w:t>
      </w:r>
      <w:r>
        <w:rPr>
          <w:rFonts w:cs="Times New Roman"/>
          <w:iCs/>
        </w:rPr>
        <w:tab/>
        <w:t>составлять небольшие тексты «Права и обязанности гражданина РФ»;</w:t>
      </w:r>
    </w:p>
    <w:p w:rsidR="007E14DC" w:rsidRDefault="007E14DC">
      <w:pPr>
        <w:autoSpaceDE w:val="0"/>
        <w:jc w:val="both"/>
      </w:pPr>
      <w:r>
        <w:rPr>
          <w:rFonts w:cs="Times New Roman"/>
          <w:iCs/>
        </w:rPr>
        <w:t>10)</w:t>
      </w:r>
      <w:r>
        <w:rPr>
          <w:rFonts w:cs="Times New Roman"/>
          <w:iCs/>
        </w:rPr>
        <w:tab/>
        <w:t xml:space="preserve">создавать небольшие тексты о знаменательных страницах истории нашей страны (в рамках </w:t>
      </w:r>
      <w:proofErr w:type="gramStart"/>
      <w:r>
        <w:rPr>
          <w:rFonts w:cs="Times New Roman"/>
          <w:iCs/>
        </w:rPr>
        <w:lastRenderedPageBreak/>
        <w:t>изученного</w:t>
      </w:r>
      <w:proofErr w:type="gramEnd"/>
      <w:r>
        <w:rPr>
          <w:rFonts w:cs="Times New Roman"/>
          <w:iCs/>
        </w:rPr>
        <w:t>).</w:t>
      </w: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11)</w:t>
      </w:r>
      <w:r>
        <w:rPr>
          <w:rFonts w:cs="Times New Roman"/>
          <w:iCs/>
        </w:rPr>
        <w:tab/>
        <w:t>самостоятельно планировать алгоритм решения учебной задачи; предвидеть трудности и возможные ошибки;</w:t>
      </w:r>
    </w:p>
    <w:p w:rsidR="007E14DC" w:rsidRDefault="007E14DC">
      <w:pPr>
        <w:autoSpaceDE w:val="0"/>
        <w:jc w:val="both"/>
      </w:pPr>
      <w:r>
        <w:rPr>
          <w:rFonts w:cs="Times New Roman"/>
          <w:iCs/>
        </w:rPr>
        <w:t>12)</w:t>
      </w:r>
      <w:r>
        <w:rPr>
          <w:rFonts w:cs="Times New Roman"/>
          <w:iCs/>
        </w:rPr>
        <w:tab/>
        <w:t>контролировать процесс и результат выполнения задания, корректировать учебные действия при необходимости;</w:t>
      </w:r>
    </w:p>
    <w:p w:rsidR="007E14DC" w:rsidRDefault="007E14DC">
      <w:pPr>
        <w:autoSpaceDE w:val="0"/>
        <w:jc w:val="both"/>
      </w:pPr>
      <w:r>
        <w:rPr>
          <w:rFonts w:cs="Times New Roman"/>
          <w:iCs/>
        </w:rPr>
        <w:t>13)</w:t>
      </w:r>
      <w:r>
        <w:rPr>
          <w:rFonts w:cs="Times New Roman"/>
          <w:iCs/>
        </w:rPr>
        <w:tab/>
        <w:t>адекватно принимать оценку своей работы; планировать работу над ошибками;</w:t>
      </w:r>
    </w:p>
    <w:p w:rsidR="007E14DC" w:rsidRDefault="007E14DC">
      <w:pPr>
        <w:autoSpaceDE w:val="0"/>
        <w:jc w:val="both"/>
      </w:pPr>
      <w:r>
        <w:rPr>
          <w:rFonts w:cs="Times New Roman"/>
          <w:iCs/>
        </w:rPr>
        <w:t>14)</w:t>
      </w:r>
      <w:r>
        <w:rPr>
          <w:rFonts w:cs="Times New Roman"/>
          <w:iCs/>
        </w:rPr>
        <w:tab/>
        <w:t xml:space="preserve">находить ошибки в своей и чужих </w:t>
      </w:r>
      <w:proofErr w:type="gramStart"/>
      <w:r>
        <w:rPr>
          <w:rFonts w:cs="Times New Roman"/>
          <w:iCs/>
        </w:rPr>
        <w:t>работах</w:t>
      </w:r>
      <w:proofErr w:type="gramEnd"/>
      <w:r>
        <w:rPr>
          <w:rFonts w:cs="Times New Roman"/>
          <w:iCs/>
        </w:rPr>
        <w:t>, устанавливать их причины.</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выполнять правила совместной деятельности при выполнении разных ролей — руководитель, подчинённый, напарник, член большого коллектива;</w:t>
      </w:r>
    </w:p>
    <w:p w:rsidR="007E14DC" w:rsidRDefault="007E14DC">
      <w:pPr>
        <w:autoSpaceDE w:val="0"/>
        <w:jc w:val="both"/>
      </w:pPr>
      <w:r>
        <w:rPr>
          <w:rFonts w:cs="Times New Roman"/>
          <w:iCs/>
        </w:rPr>
        <w:t>2)</w:t>
      </w:r>
      <w:r>
        <w:rPr>
          <w:rFonts w:cs="Times New Roman"/>
          <w:iCs/>
        </w:rPr>
        <w:tab/>
        <w:t>ответственно относиться к своим обязанностям в процессе совместной деятельности, объективно оценивать свой вклад в общее дело;</w:t>
      </w:r>
    </w:p>
    <w:p w:rsidR="007E14DC" w:rsidRDefault="007E14DC">
      <w:pPr>
        <w:autoSpaceDE w:val="0"/>
        <w:jc w:val="both"/>
      </w:pPr>
      <w:r>
        <w:rPr>
          <w:rFonts w:cs="Times New Roman"/>
          <w:iCs/>
        </w:rPr>
        <w:t>3)</w:t>
      </w:r>
      <w:r>
        <w:rPr>
          <w:rFonts w:cs="Times New Roman"/>
          <w:iCs/>
        </w:rPr>
        <w:tab/>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E14DC" w:rsidRDefault="007E14DC">
      <w:pPr>
        <w:pStyle w:val="aff6"/>
        <w:spacing w:line="240" w:lineRule="auto"/>
        <w:ind w:firstLine="0"/>
      </w:pP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ПЛАНИРУЕМЫЕ РЕЗУЛЬТАТЫ ОСВОЕНИЯ ПРОГРАММЫ УЧЕБНОГО ПРЕДМЕТА «ОКРУЖАЮЩИЙ МИР»</w:t>
      </w:r>
    </w:p>
    <w:p w:rsidR="007E14DC" w:rsidRDefault="007E14DC">
      <w:pPr>
        <w:autoSpaceDE w:val="0"/>
        <w:jc w:val="both"/>
      </w:pPr>
      <w:r>
        <w:rPr>
          <w:rFonts w:cs="Times New Roman"/>
          <w:iCs/>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w:t>
      </w:r>
      <w:r>
        <w:rPr>
          <w:rFonts w:cs="Times New Roman"/>
          <w:b/>
          <w:iCs/>
        </w:rPr>
        <w:t xml:space="preserve"> </w:t>
      </w:r>
      <w:r>
        <w:rPr>
          <w:rFonts w:cs="Times New Roman"/>
          <w:iCs/>
        </w:rPr>
        <w:t>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7E14DC" w:rsidRDefault="007E14DC">
      <w:pPr>
        <w:autoSpaceDE w:val="0"/>
        <w:jc w:val="both"/>
        <w:rPr>
          <w:rFonts w:cs="Times New Roman"/>
          <w:iCs/>
        </w:rPr>
      </w:pP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 xml:space="preserve">Личностные результаты изучения предмета «Окружающий мир» характеризуют готовность </w:t>
      </w:r>
      <w:proofErr w:type="gramStart"/>
      <w:r>
        <w:rPr>
          <w:rFonts w:cs="Times New Roman"/>
          <w:iCs/>
        </w:rPr>
        <w:t>обучающихся</w:t>
      </w:r>
      <w:proofErr w:type="gramEnd"/>
      <w:r>
        <w:rPr>
          <w:rFonts w:cs="Times New Roman"/>
          <w:iCs/>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E14DC" w:rsidRDefault="007E14DC">
      <w:pPr>
        <w:autoSpaceDE w:val="0"/>
        <w:jc w:val="both"/>
      </w:pPr>
      <w:r>
        <w:rPr>
          <w:rFonts w:cs="Times New Roman"/>
          <w:iCs/>
        </w:rPr>
        <w:t>Гражданско-патриотического воспитания:</w:t>
      </w:r>
    </w:p>
    <w:p w:rsidR="007E14DC" w:rsidRDefault="007E14DC">
      <w:pPr>
        <w:autoSpaceDE w:val="0"/>
        <w:jc w:val="both"/>
      </w:pPr>
      <w:r>
        <w:rPr>
          <w:rFonts w:cs="Times New Roman"/>
          <w:iCs/>
        </w:rPr>
        <w:t>1)</w:t>
      </w:r>
      <w:r>
        <w:rPr>
          <w:rFonts w:cs="Times New Roman"/>
          <w:iCs/>
        </w:rPr>
        <w:tab/>
        <w:t>становление ценностного отношения к своей Родине — России; понимание особой роли многонациональной России в современном мире;</w:t>
      </w:r>
    </w:p>
    <w:p w:rsidR="007E14DC" w:rsidRDefault="007E14DC">
      <w:pPr>
        <w:autoSpaceDE w:val="0"/>
        <w:jc w:val="both"/>
      </w:pPr>
      <w:r>
        <w:rPr>
          <w:rFonts w:cs="Times New Roman"/>
          <w:iCs/>
        </w:rPr>
        <w:t>2)</w:t>
      </w:r>
      <w:r>
        <w:rPr>
          <w:rFonts w:cs="Times New Roman"/>
          <w:iCs/>
        </w:rPr>
        <w:tab/>
        <w:t>осознание своей этнокультурной и российской гражданской идентичности, принадлежности к российскому народу, к своей национальной общности;</w:t>
      </w:r>
    </w:p>
    <w:p w:rsidR="007E14DC" w:rsidRDefault="007E14DC">
      <w:pPr>
        <w:autoSpaceDE w:val="0"/>
        <w:jc w:val="both"/>
      </w:pPr>
      <w:r>
        <w:rPr>
          <w:rFonts w:cs="Times New Roman"/>
          <w:iCs/>
        </w:rPr>
        <w:t>3)</w:t>
      </w:r>
      <w:r>
        <w:rPr>
          <w:rFonts w:cs="Times New Roman"/>
          <w:iCs/>
        </w:rPr>
        <w:tab/>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E14DC" w:rsidRDefault="007E14DC">
      <w:pPr>
        <w:autoSpaceDE w:val="0"/>
        <w:jc w:val="both"/>
      </w:pPr>
      <w:r>
        <w:rPr>
          <w:rFonts w:cs="Times New Roman"/>
          <w:iCs/>
        </w:rPr>
        <w:t>4)</w:t>
      </w:r>
      <w:r>
        <w:rPr>
          <w:rFonts w:cs="Times New Roman"/>
          <w:iCs/>
        </w:rPr>
        <w:tab/>
        <w:t>первоначальные представления о человеке как члене общества, осознание прав и ответственности человека как члена общества.</w:t>
      </w:r>
    </w:p>
    <w:p w:rsidR="007E14DC" w:rsidRDefault="007E14DC">
      <w:pPr>
        <w:autoSpaceDE w:val="0"/>
        <w:jc w:val="both"/>
      </w:pPr>
      <w:r>
        <w:rPr>
          <w:rFonts w:cs="Times New Roman"/>
          <w:iCs/>
        </w:rPr>
        <w:t>Духовно-нравственного воспитания:</w:t>
      </w:r>
    </w:p>
    <w:p w:rsidR="007E14DC" w:rsidRDefault="007E14DC">
      <w:pPr>
        <w:autoSpaceDE w:val="0"/>
        <w:jc w:val="both"/>
      </w:pPr>
      <w:r>
        <w:rPr>
          <w:rFonts w:cs="Times New Roman"/>
          <w:iCs/>
        </w:rPr>
        <w:t>1)</w:t>
      </w:r>
      <w:r>
        <w:rPr>
          <w:rFonts w:cs="Times New Roman"/>
          <w:iCs/>
        </w:rPr>
        <w:tab/>
        <w:t>проявление культуры общения, уважительного отношения к людям, их взглядам, признанию их индивидуальности;</w:t>
      </w:r>
    </w:p>
    <w:p w:rsidR="007E14DC" w:rsidRDefault="007E14DC">
      <w:pPr>
        <w:autoSpaceDE w:val="0"/>
        <w:jc w:val="both"/>
      </w:pPr>
      <w:r>
        <w:rPr>
          <w:rFonts w:cs="Times New Roman"/>
          <w:iCs/>
        </w:rPr>
        <w:t>2)</w:t>
      </w:r>
      <w:r>
        <w:rPr>
          <w:rFonts w:cs="Times New Roman"/>
          <w:iCs/>
        </w:rPr>
        <w:tab/>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E14DC" w:rsidRDefault="007E14DC">
      <w:pPr>
        <w:autoSpaceDE w:val="0"/>
        <w:jc w:val="both"/>
      </w:pPr>
      <w:r>
        <w:rPr>
          <w:rFonts w:cs="Times New Roman"/>
          <w:iCs/>
        </w:rPr>
        <w:t>3)</w:t>
      </w:r>
      <w:r>
        <w:rPr>
          <w:rFonts w:cs="Times New Roman"/>
          <w:iCs/>
        </w:rPr>
        <w:tab/>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E14DC" w:rsidRDefault="007E14DC">
      <w:pPr>
        <w:autoSpaceDE w:val="0"/>
        <w:jc w:val="both"/>
      </w:pPr>
      <w:r>
        <w:rPr>
          <w:rFonts w:cs="Times New Roman"/>
          <w:iCs/>
        </w:rPr>
        <w:t>Эстетического воспитания:</w:t>
      </w:r>
    </w:p>
    <w:p w:rsidR="007E14DC" w:rsidRDefault="007E14DC">
      <w:pPr>
        <w:autoSpaceDE w:val="0"/>
        <w:jc w:val="both"/>
      </w:pPr>
      <w:r>
        <w:rPr>
          <w:rFonts w:cs="Times New Roman"/>
          <w:iCs/>
        </w:rPr>
        <w:lastRenderedPageBreak/>
        <w:t>1)</w:t>
      </w:r>
      <w:r>
        <w:rPr>
          <w:rFonts w:cs="Times New Roman"/>
          <w:iCs/>
        </w:rPr>
        <w:tab/>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E14DC" w:rsidRDefault="007E14DC">
      <w:pPr>
        <w:autoSpaceDE w:val="0"/>
        <w:jc w:val="both"/>
      </w:pPr>
      <w:r>
        <w:rPr>
          <w:rFonts w:cs="Times New Roman"/>
          <w:iCs/>
        </w:rPr>
        <w:t>2)</w:t>
      </w:r>
      <w:r>
        <w:rPr>
          <w:rFonts w:cs="Times New Roman"/>
          <w:iCs/>
        </w:rPr>
        <w:tab/>
        <w:t>использование полученных знаний в продуктивной и преобразующей деятельности, в разных видах художественной деятельности.</w:t>
      </w:r>
    </w:p>
    <w:p w:rsidR="007E14DC" w:rsidRDefault="007E14DC">
      <w:pPr>
        <w:autoSpaceDE w:val="0"/>
        <w:jc w:val="both"/>
      </w:pPr>
      <w:r>
        <w:rPr>
          <w:rFonts w:cs="Times New Roman"/>
          <w:iCs/>
        </w:rPr>
        <w:t>Физического воспитания, формирования культуры здоровья и эмоционального благополучия:</w:t>
      </w:r>
    </w:p>
    <w:p w:rsidR="007E14DC" w:rsidRDefault="007E14DC">
      <w:pPr>
        <w:autoSpaceDE w:val="0"/>
        <w:jc w:val="both"/>
      </w:pPr>
      <w:r>
        <w:rPr>
          <w:rFonts w:cs="Times New Roman"/>
          <w:iCs/>
        </w:rPr>
        <w:t>1)</w:t>
      </w:r>
      <w:r>
        <w:rPr>
          <w:rFonts w:cs="Times New Roman"/>
          <w:iCs/>
        </w:rPr>
        <w:tab/>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E14DC" w:rsidRDefault="007E14DC">
      <w:pPr>
        <w:autoSpaceDE w:val="0"/>
        <w:jc w:val="both"/>
      </w:pPr>
      <w:r>
        <w:rPr>
          <w:rFonts w:cs="Times New Roman"/>
          <w:iCs/>
        </w:rPr>
        <w:t>2)</w:t>
      </w:r>
      <w:r>
        <w:rPr>
          <w:rFonts w:cs="Times New Roman"/>
          <w:iCs/>
        </w:rPr>
        <w:tab/>
        <w:t>приобретение опыта эмоционального отношения к среде обитания, бережное отношение к физическому и психическому здоровью.</w:t>
      </w:r>
    </w:p>
    <w:p w:rsidR="007E14DC" w:rsidRDefault="007E14DC">
      <w:pPr>
        <w:autoSpaceDE w:val="0"/>
        <w:jc w:val="both"/>
      </w:pPr>
      <w:r>
        <w:rPr>
          <w:rFonts w:cs="Times New Roman"/>
          <w:iCs/>
        </w:rPr>
        <w:t>Трудового воспитания:</w:t>
      </w:r>
    </w:p>
    <w:p w:rsidR="007E14DC" w:rsidRDefault="007E14DC">
      <w:pPr>
        <w:autoSpaceDE w:val="0"/>
        <w:jc w:val="both"/>
      </w:pPr>
      <w:r>
        <w:rPr>
          <w:rFonts w:cs="Times New Roman"/>
          <w:iCs/>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E14DC" w:rsidRDefault="007E14DC">
      <w:pPr>
        <w:autoSpaceDE w:val="0"/>
        <w:jc w:val="both"/>
      </w:pPr>
      <w:r>
        <w:rPr>
          <w:rFonts w:cs="Times New Roman"/>
          <w:iCs/>
        </w:rPr>
        <w:t>Экологического воспитания:</w:t>
      </w:r>
    </w:p>
    <w:p w:rsidR="007E14DC" w:rsidRDefault="007E14DC">
      <w:pPr>
        <w:autoSpaceDE w:val="0"/>
        <w:jc w:val="both"/>
      </w:pPr>
      <w:r>
        <w:rPr>
          <w:rFonts w:cs="Times New Roman"/>
          <w:iCs/>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E14DC" w:rsidRDefault="007E14DC">
      <w:pPr>
        <w:autoSpaceDE w:val="0"/>
        <w:jc w:val="both"/>
      </w:pPr>
      <w:r>
        <w:rPr>
          <w:rFonts w:cs="Times New Roman"/>
          <w:iCs/>
        </w:rPr>
        <w:t>Ценности научного познания:</w:t>
      </w:r>
    </w:p>
    <w:p w:rsidR="007E14DC" w:rsidRDefault="007E14DC">
      <w:pPr>
        <w:autoSpaceDE w:val="0"/>
        <w:jc w:val="both"/>
      </w:pPr>
      <w:r>
        <w:rPr>
          <w:rFonts w:cs="Times New Roman"/>
          <w:iCs/>
        </w:rPr>
        <w:t>1)</w:t>
      </w:r>
      <w:r>
        <w:rPr>
          <w:rFonts w:cs="Times New Roman"/>
          <w:iCs/>
        </w:rPr>
        <w:tab/>
        <w:t>ориентация в деятельности на первоначальные представления о научной картине мира;</w:t>
      </w:r>
    </w:p>
    <w:p w:rsidR="007E14DC" w:rsidRDefault="007E14DC">
      <w:pPr>
        <w:autoSpaceDE w:val="0"/>
        <w:jc w:val="both"/>
      </w:pPr>
      <w:r>
        <w:rPr>
          <w:rFonts w:cs="Times New Roman"/>
          <w:iCs/>
        </w:rPr>
        <w:t>2)</w:t>
      </w:r>
      <w:r>
        <w:rPr>
          <w:rFonts w:cs="Times New Roman"/>
          <w:iCs/>
        </w:rPr>
        <w:tab/>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7E14DC" w:rsidRDefault="007E14DC">
      <w:pPr>
        <w:autoSpaceDE w:val="0"/>
        <w:jc w:val="center"/>
        <w:rPr>
          <w:rFonts w:cs="Times New Roman"/>
          <w:b/>
          <w:iCs/>
        </w:rPr>
      </w:pP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Познавательные универсальные учебные действия:</w:t>
      </w:r>
    </w:p>
    <w:p w:rsidR="007E14DC" w:rsidRDefault="007E14DC">
      <w:pPr>
        <w:autoSpaceDE w:val="0"/>
        <w:jc w:val="both"/>
      </w:pPr>
      <w:r>
        <w:rPr>
          <w:rFonts w:cs="Times New Roman"/>
          <w:iCs/>
        </w:rPr>
        <w:t>1)</w:t>
      </w:r>
      <w:r>
        <w:rPr>
          <w:rFonts w:cs="Times New Roman"/>
          <w:iCs/>
        </w:rPr>
        <w:tab/>
        <w:t>Базовые логические действия:</w:t>
      </w:r>
    </w:p>
    <w:p w:rsidR="007E14DC" w:rsidRDefault="007E14DC">
      <w:pPr>
        <w:autoSpaceDE w:val="0"/>
        <w:jc w:val="both"/>
      </w:pPr>
      <w:r>
        <w:rPr>
          <w:rFonts w:cs="Times New Roman"/>
          <w:iCs/>
        </w:rPr>
        <w:t>1)</w:t>
      </w:r>
      <w:r>
        <w:rPr>
          <w:rFonts w:cs="Times New Roman"/>
          <w:iCs/>
        </w:rPr>
        <w:ta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7E14DC" w:rsidRDefault="007E14DC">
      <w:pPr>
        <w:autoSpaceDE w:val="0"/>
        <w:jc w:val="both"/>
      </w:pPr>
      <w:r>
        <w:rPr>
          <w:rFonts w:cs="Times New Roman"/>
          <w:iCs/>
        </w:rPr>
        <w:t>2)</w:t>
      </w:r>
      <w:r>
        <w:rPr>
          <w:rFonts w:cs="Times New Roman"/>
          <w:iCs/>
        </w:rPr>
        <w:tab/>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E14DC" w:rsidRDefault="007E14DC">
      <w:pPr>
        <w:autoSpaceDE w:val="0"/>
        <w:jc w:val="both"/>
      </w:pPr>
      <w:r>
        <w:rPr>
          <w:rFonts w:cs="Times New Roman"/>
          <w:iCs/>
        </w:rPr>
        <w:t>3)</w:t>
      </w:r>
      <w:r>
        <w:rPr>
          <w:rFonts w:cs="Times New Roman"/>
          <w:iCs/>
        </w:rPr>
        <w:tab/>
        <w:t>сравнивать объекты окружающего мира, устанавливать основания для сравнения, устанавливать аналогии;</w:t>
      </w:r>
    </w:p>
    <w:p w:rsidR="007E14DC" w:rsidRDefault="007E14DC">
      <w:pPr>
        <w:autoSpaceDE w:val="0"/>
        <w:jc w:val="both"/>
      </w:pPr>
      <w:r>
        <w:rPr>
          <w:rFonts w:cs="Times New Roman"/>
          <w:iCs/>
        </w:rPr>
        <w:t>4)</w:t>
      </w:r>
      <w:r>
        <w:rPr>
          <w:rFonts w:cs="Times New Roman"/>
          <w:iCs/>
        </w:rPr>
        <w:tab/>
        <w:t>объединять части объекта (объекты) по определённому признаку;</w:t>
      </w:r>
    </w:p>
    <w:p w:rsidR="007E14DC" w:rsidRDefault="007E14DC">
      <w:pPr>
        <w:autoSpaceDE w:val="0"/>
        <w:jc w:val="both"/>
      </w:pPr>
      <w:r>
        <w:rPr>
          <w:rFonts w:cs="Times New Roman"/>
          <w:iCs/>
        </w:rPr>
        <w:t>5)</w:t>
      </w:r>
      <w:r>
        <w:rPr>
          <w:rFonts w:cs="Times New Roman"/>
          <w:iCs/>
        </w:rPr>
        <w:tab/>
        <w:t>определять существенный признак для классификации, классифицировать предложенные объекты;</w:t>
      </w:r>
    </w:p>
    <w:p w:rsidR="007E14DC" w:rsidRDefault="007E14DC">
      <w:pPr>
        <w:autoSpaceDE w:val="0"/>
        <w:jc w:val="both"/>
      </w:pPr>
      <w:r>
        <w:rPr>
          <w:rFonts w:cs="Times New Roman"/>
          <w:iCs/>
        </w:rPr>
        <w:t>6)</w:t>
      </w:r>
      <w:r>
        <w:rPr>
          <w:rFonts w:cs="Times New Roman"/>
          <w:iCs/>
        </w:rPr>
        <w:tab/>
        <w:t>находить закономерности и противоречия в рассматриваемых фактах, данных и наблюдениях на основе предложенного алгоритма;</w:t>
      </w:r>
    </w:p>
    <w:p w:rsidR="007E14DC" w:rsidRDefault="007E14DC">
      <w:pPr>
        <w:autoSpaceDE w:val="0"/>
        <w:jc w:val="both"/>
      </w:pPr>
      <w:r>
        <w:rPr>
          <w:rFonts w:cs="Times New Roman"/>
          <w:iCs/>
        </w:rPr>
        <w:t>7)</w:t>
      </w:r>
      <w:r>
        <w:rPr>
          <w:rFonts w:cs="Times New Roman"/>
          <w:iCs/>
        </w:rPr>
        <w:tab/>
        <w:t>выявлять недостаток информации для решения учебной (практической) задачи на основе предложенного алгоритма.</w:t>
      </w:r>
    </w:p>
    <w:p w:rsidR="007E14DC" w:rsidRDefault="007E14DC">
      <w:pPr>
        <w:autoSpaceDE w:val="0"/>
        <w:jc w:val="both"/>
      </w:pPr>
      <w:r>
        <w:rPr>
          <w:rFonts w:cs="Times New Roman"/>
          <w:iCs/>
        </w:rPr>
        <w:t>2)</w:t>
      </w:r>
      <w:r>
        <w:rPr>
          <w:rFonts w:cs="Times New Roman"/>
          <w:iCs/>
        </w:rPr>
        <w:tab/>
        <w:t>Базовые исследовательские действия:</w:t>
      </w:r>
    </w:p>
    <w:p w:rsidR="007E14DC" w:rsidRDefault="007E14DC">
      <w:pPr>
        <w:autoSpaceDE w:val="0"/>
        <w:jc w:val="both"/>
      </w:pPr>
      <w:r>
        <w:rPr>
          <w:rFonts w:cs="Times New Roman"/>
          <w:iCs/>
        </w:rPr>
        <w:t>1)</w:t>
      </w:r>
      <w:r>
        <w:rPr>
          <w:rFonts w:cs="Times New Roman"/>
          <w:iCs/>
        </w:rPr>
        <w:tab/>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E14DC" w:rsidRDefault="007E14DC">
      <w:pPr>
        <w:autoSpaceDE w:val="0"/>
        <w:jc w:val="both"/>
      </w:pPr>
      <w:r>
        <w:rPr>
          <w:rFonts w:cs="Times New Roman"/>
          <w:iCs/>
        </w:rPr>
        <w:t>2)</w:t>
      </w:r>
      <w:r>
        <w:rPr>
          <w:rFonts w:cs="Times New Roman"/>
          <w:iCs/>
        </w:rPr>
        <w:tab/>
        <w:t>определять разницу между реальным и желательным состоянием объекта (ситуации) на основе предложенных вопросов;</w:t>
      </w:r>
    </w:p>
    <w:p w:rsidR="007E14DC" w:rsidRDefault="007E14DC">
      <w:pPr>
        <w:autoSpaceDE w:val="0"/>
        <w:jc w:val="both"/>
      </w:pPr>
      <w:r>
        <w:rPr>
          <w:rFonts w:cs="Times New Roman"/>
          <w:iCs/>
        </w:rPr>
        <w:t>3)</w:t>
      </w:r>
      <w:r>
        <w:rPr>
          <w:rFonts w:cs="Times New Roman"/>
          <w:iCs/>
        </w:rPr>
        <w:ta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E14DC" w:rsidRDefault="007E14DC">
      <w:pPr>
        <w:autoSpaceDE w:val="0"/>
        <w:jc w:val="both"/>
      </w:pPr>
      <w:r>
        <w:rPr>
          <w:rFonts w:cs="Times New Roman"/>
          <w:iCs/>
        </w:rPr>
        <w:t>4)</w:t>
      </w:r>
      <w:r>
        <w:rPr>
          <w:rFonts w:cs="Times New Roman"/>
          <w:iCs/>
        </w:rPr>
        <w:tab/>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7E14DC" w:rsidRDefault="007E14DC">
      <w:pPr>
        <w:autoSpaceDE w:val="0"/>
        <w:jc w:val="both"/>
      </w:pPr>
      <w:r>
        <w:rPr>
          <w:rFonts w:cs="Times New Roman"/>
          <w:iCs/>
        </w:rPr>
        <w:t>5)</w:t>
      </w:r>
      <w:r>
        <w:rPr>
          <w:rFonts w:cs="Times New Roman"/>
          <w:iCs/>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E14DC" w:rsidRDefault="007E14DC">
      <w:pPr>
        <w:autoSpaceDE w:val="0"/>
        <w:jc w:val="both"/>
      </w:pPr>
      <w:r>
        <w:rPr>
          <w:rFonts w:cs="Times New Roman"/>
          <w:iCs/>
        </w:rPr>
        <w:t>6)</w:t>
      </w:r>
      <w:r>
        <w:rPr>
          <w:rFonts w:cs="Times New Roman"/>
          <w:iCs/>
        </w:rPr>
        <w:tab/>
        <w:t xml:space="preserve">формулировать выводы и подкреплять их доказательствами на основе результатов </w:t>
      </w:r>
      <w:r>
        <w:rPr>
          <w:rFonts w:cs="Times New Roman"/>
          <w:iCs/>
        </w:rPr>
        <w:lastRenderedPageBreak/>
        <w:t>проведённого наблюдения (опыта, измерения, исследования).</w:t>
      </w:r>
    </w:p>
    <w:p w:rsidR="007E14DC" w:rsidRDefault="007E14DC">
      <w:pPr>
        <w:autoSpaceDE w:val="0"/>
        <w:jc w:val="both"/>
      </w:pPr>
      <w:r>
        <w:rPr>
          <w:rFonts w:cs="Times New Roman"/>
          <w:iCs/>
        </w:rPr>
        <w:t>3)</w:t>
      </w:r>
      <w:r>
        <w:rPr>
          <w:rFonts w:cs="Times New Roman"/>
          <w:iCs/>
        </w:rPr>
        <w:tab/>
        <w:t>Работа с информацией:</w:t>
      </w:r>
    </w:p>
    <w:p w:rsidR="007E14DC" w:rsidRDefault="007E14DC">
      <w:pPr>
        <w:autoSpaceDE w:val="0"/>
        <w:jc w:val="both"/>
      </w:pPr>
      <w:r>
        <w:rPr>
          <w:rFonts w:cs="Times New Roman"/>
          <w:iCs/>
        </w:rPr>
        <w:t>1)</w:t>
      </w:r>
      <w:r>
        <w:rPr>
          <w:rFonts w:cs="Times New Roman"/>
          <w:iCs/>
        </w:rPr>
        <w:tab/>
        <w:t>использовать различные источники для поиска информации, выбирать источник получения информации с учётом учебной задачи;</w:t>
      </w:r>
    </w:p>
    <w:p w:rsidR="007E14DC" w:rsidRDefault="007E14DC">
      <w:pPr>
        <w:autoSpaceDE w:val="0"/>
        <w:jc w:val="both"/>
      </w:pPr>
      <w:r>
        <w:rPr>
          <w:rFonts w:cs="Times New Roman"/>
          <w:iCs/>
        </w:rPr>
        <w:t>2)</w:t>
      </w:r>
      <w:r>
        <w:rPr>
          <w:rFonts w:cs="Times New Roman"/>
          <w:iCs/>
        </w:rPr>
        <w:tab/>
        <w:t>согласно заданному алгоритму находить в предложенном источнике информацию, представленную в явном виде;</w:t>
      </w:r>
    </w:p>
    <w:p w:rsidR="007E14DC" w:rsidRDefault="007E14DC">
      <w:pPr>
        <w:autoSpaceDE w:val="0"/>
        <w:jc w:val="both"/>
      </w:pPr>
      <w:r>
        <w:rPr>
          <w:rFonts w:cs="Times New Roman"/>
          <w:iCs/>
        </w:rPr>
        <w:t>3)</w:t>
      </w:r>
      <w:r>
        <w:rPr>
          <w:rFonts w:cs="Times New Roman"/>
          <w:iCs/>
        </w:rPr>
        <w:tab/>
        <w:t>распознавать достоверную и недостоверную информацию самостоятельно или на основе предложенного учителем способа её проверки;</w:t>
      </w:r>
    </w:p>
    <w:p w:rsidR="007E14DC" w:rsidRDefault="007E14DC">
      <w:pPr>
        <w:autoSpaceDE w:val="0"/>
        <w:jc w:val="both"/>
      </w:pPr>
      <w:r>
        <w:rPr>
          <w:rFonts w:cs="Times New Roman"/>
          <w:iCs/>
        </w:rPr>
        <w:t>4)</w:t>
      </w:r>
      <w:r>
        <w:rPr>
          <w:rFonts w:cs="Times New Roman"/>
          <w:iCs/>
        </w:rPr>
        <w:tab/>
        <w:t>находить и использовать для решения учебных задач текстовую, графическую, аудиовизуальную информацию;</w:t>
      </w:r>
    </w:p>
    <w:p w:rsidR="007E14DC" w:rsidRDefault="007E14DC">
      <w:pPr>
        <w:autoSpaceDE w:val="0"/>
        <w:jc w:val="both"/>
      </w:pPr>
      <w:r>
        <w:rPr>
          <w:rFonts w:cs="Times New Roman"/>
          <w:iCs/>
        </w:rPr>
        <w:t>5)</w:t>
      </w:r>
      <w:r>
        <w:rPr>
          <w:rFonts w:cs="Times New Roman"/>
          <w:iCs/>
        </w:rPr>
        <w:tab/>
        <w:t>читать и интерпретировать графически представленную информацию (схему, таблицу, иллюстрацию);</w:t>
      </w:r>
    </w:p>
    <w:p w:rsidR="007E14DC" w:rsidRDefault="007E14DC">
      <w:pPr>
        <w:autoSpaceDE w:val="0"/>
        <w:jc w:val="both"/>
      </w:pPr>
      <w:r>
        <w:rPr>
          <w:rFonts w:cs="Times New Roman"/>
          <w:iCs/>
        </w:rPr>
        <w:t>6)</w:t>
      </w:r>
      <w:r>
        <w:rPr>
          <w:rFonts w:cs="Times New Roman"/>
          <w:iCs/>
        </w:rPr>
        <w:tab/>
        <w:t>соблюдать правила информационной безопасности в условиях контролируемого доступа в Интернет (с помощью учителя);</w:t>
      </w:r>
    </w:p>
    <w:p w:rsidR="007E14DC" w:rsidRDefault="007E14DC">
      <w:pPr>
        <w:autoSpaceDE w:val="0"/>
        <w:jc w:val="both"/>
      </w:pPr>
      <w:r>
        <w:rPr>
          <w:rFonts w:cs="Times New Roman"/>
          <w:iCs/>
        </w:rPr>
        <w:t>7)</w:t>
      </w:r>
      <w:r>
        <w:rPr>
          <w:rFonts w:cs="Times New Roman"/>
          <w:iCs/>
        </w:rPr>
        <w:tab/>
        <w:t>анализировать и создавать текстовую, виде</w:t>
      </w:r>
      <w:proofErr w:type="gramStart"/>
      <w:r>
        <w:rPr>
          <w:rFonts w:cs="Times New Roman"/>
          <w:iCs/>
        </w:rPr>
        <w:t>о-</w:t>
      </w:r>
      <w:proofErr w:type="gramEnd"/>
      <w:r>
        <w:rPr>
          <w:rFonts w:cs="Times New Roman"/>
          <w:iCs/>
        </w:rPr>
        <w:t>, графическую, звуковую информацию в соответствии с учебной задачей;</w:t>
      </w:r>
    </w:p>
    <w:p w:rsidR="007E14DC" w:rsidRDefault="007E14DC">
      <w:pPr>
        <w:autoSpaceDE w:val="0"/>
        <w:jc w:val="both"/>
      </w:pPr>
      <w:r>
        <w:rPr>
          <w:rFonts w:cs="Times New Roman"/>
          <w:iCs/>
        </w:rPr>
        <w:t>8)</w:t>
      </w:r>
      <w:r>
        <w:rPr>
          <w:rFonts w:cs="Times New Roman"/>
          <w:iCs/>
        </w:rPr>
        <w:tab/>
        <w:t>фиксировать полученные результаты в текстовой форме (отчёт, выступление, высказывание) и графическом виде (рисунок, схема, диаграмма).</w:t>
      </w:r>
    </w:p>
    <w:p w:rsidR="007E14DC" w:rsidRDefault="007E14DC">
      <w:pPr>
        <w:autoSpaceDE w:val="0"/>
        <w:jc w:val="both"/>
        <w:rPr>
          <w:rFonts w:cs="Times New Roman"/>
          <w:iCs/>
        </w:rPr>
      </w:pPr>
    </w:p>
    <w:p w:rsidR="007E14DC" w:rsidRDefault="007E14DC">
      <w:pPr>
        <w:autoSpaceDE w:val="0"/>
        <w:jc w:val="both"/>
      </w:pPr>
      <w:r>
        <w:rPr>
          <w:rFonts w:cs="Times New Roman"/>
          <w:iCs/>
        </w:rPr>
        <w:t>Коммуникативные универсальные учебные действия:</w:t>
      </w:r>
    </w:p>
    <w:p w:rsidR="007E14DC" w:rsidRDefault="007E14DC">
      <w:pPr>
        <w:autoSpaceDE w:val="0"/>
        <w:jc w:val="both"/>
      </w:pPr>
      <w:r>
        <w:rPr>
          <w:rFonts w:cs="Times New Roman"/>
          <w:iCs/>
        </w:rPr>
        <w:t>1)</w:t>
      </w:r>
      <w:r>
        <w:rPr>
          <w:rFonts w:cs="Times New Roman"/>
          <w:iCs/>
        </w:rPr>
        <w:tab/>
        <w:t>в процессе диалогов задавать вопросы, высказывать суждения, оценивать выступления участников;</w:t>
      </w:r>
    </w:p>
    <w:p w:rsidR="007E14DC" w:rsidRDefault="007E14DC">
      <w:pPr>
        <w:autoSpaceDE w:val="0"/>
        <w:jc w:val="both"/>
      </w:pPr>
      <w:r>
        <w:rPr>
          <w:rFonts w:cs="Times New Roman"/>
          <w:iCs/>
        </w:rPr>
        <w:t>2)</w:t>
      </w:r>
      <w:r>
        <w:rPr>
          <w:rFonts w:cs="Times New Roman"/>
          <w:iCs/>
        </w:rPr>
        <w:tab/>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E14DC" w:rsidRDefault="007E14DC">
      <w:pPr>
        <w:autoSpaceDE w:val="0"/>
        <w:jc w:val="both"/>
      </w:pPr>
      <w:r>
        <w:rPr>
          <w:rFonts w:cs="Times New Roman"/>
          <w:iCs/>
        </w:rPr>
        <w:t>3)</w:t>
      </w:r>
      <w:r>
        <w:rPr>
          <w:rFonts w:cs="Times New Roman"/>
          <w:iCs/>
        </w:rPr>
        <w:tab/>
        <w:t>соблюдать правила ведения диалога и дискуссии; проявлять уважительное отношение к собеседнику;</w:t>
      </w:r>
    </w:p>
    <w:p w:rsidR="007E14DC" w:rsidRDefault="007E14DC">
      <w:pPr>
        <w:autoSpaceDE w:val="0"/>
        <w:jc w:val="both"/>
      </w:pPr>
      <w:r>
        <w:rPr>
          <w:rFonts w:cs="Times New Roman"/>
          <w:iCs/>
        </w:rPr>
        <w:t>4)</w:t>
      </w:r>
      <w:r>
        <w:rPr>
          <w:rFonts w:cs="Times New Roman"/>
          <w:iCs/>
        </w:rPr>
        <w:tab/>
        <w:t>использовать смысловое чтение для определения темы, главной мысли текста о природе, социальной жизни, взаимоотношениях и поступках людей;</w:t>
      </w:r>
    </w:p>
    <w:p w:rsidR="007E14DC" w:rsidRDefault="007E14DC">
      <w:pPr>
        <w:autoSpaceDE w:val="0"/>
        <w:jc w:val="both"/>
      </w:pPr>
      <w:r>
        <w:rPr>
          <w:rFonts w:cs="Times New Roman"/>
          <w:iCs/>
        </w:rPr>
        <w:t>5)</w:t>
      </w:r>
      <w:r>
        <w:rPr>
          <w:rFonts w:cs="Times New Roman"/>
          <w:iCs/>
        </w:rPr>
        <w:tab/>
        <w:t>создавать устные и письменные тексты (описание, рассуждение, повествование);</w:t>
      </w:r>
    </w:p>
    <w:p w:rsidR="007E14DC" w:rsidRDefault="007E14DC">
      <w:pPr>
        <w:autoSpaceDE w:val="0"/>
        <w:jc w:val="both"/>
      </w:pPr>
      <w:r>
        <w:rPr>
          <w:rFonts w:cs="Times New Roman"/>
          <w:iCs/>
        </w:rPr>
        <w:t>6)</w:t>
      </w:r>
      <w:r>
        <w:rPr>
          <w:rFonts w:cs="Times New Roman"/>
          <w:iCs/>
        </w:rPr>
        <w:tab/>
        <w:t>конструировать обобщения и выводы на основе полученных результатов наблюдений и опытной работы, подкреплять их доказательствами;</w:t>
      </w:r>
    </w:p>
    <w:p w:rsidR="007E14DC" w:rsidRDefault="007E14DC">
      <w:pPr>
        <w:autoSpaceDE w:val="0"/>
        <w:jc w:val="both"/>
      </w:pPr>
      <w:r>
        <w:rPr>
          <w:rFonts w:cs="Times New Roman"/>
          <w:iCs/>
        </w:rPr>
        <w:t>7)</w:t>
      </w:r>
      <w:r>
        <w:rPr>
          <w:rFonts w:cs="Times New Roman"/>
          <w:iCs/>
        </w:rPr>
        <w:tab/>
        <w:t>находить ошибки и восстанавливать деформированный текст об изученных объектах и явлениях природы, событиях социальной жизни;</w:t>
      </w:r>
    </w:p>
    <w:p w:rsidR="007E14DC" w:rsidRDefault="007E14DC">
      <w:pPr>
        <w:autoSpaceDE w:val="0"/>
        <w:jc w:val="both"/>
      </w:pPr>
      <w:r>
        <w:rPr>
          <w:rFonts w:cs="Times New Roman"/>
          <w:iCs/>
        </w:rPr>
        <w:t>8)</w:t>
      </w:r>
      <w:r>
        <w:rPr>
          <w:rFonts w:cs="Times New Roman"/>
          <w:iCs/>
        </w:rPr>
        <w:tab/>
        <w:t>готовить небольшие публичные выступления с возможной презентацией (текст, рисунки, фото, плакаты и др.) к тексту выступления.</w:t>
      </w:r>
    </w:p>
    <w:p w:rsidR="007E14DC" w:rsidRDefault="007E14DC">
      <w:pPr>
        <w:autoSpaceDE w:val="0"/>
        <w:jc w:val="both"/>
        <w:rPr>
          <w:rFonts w:cs="Times New Roman"/>
          <w:iCs/>
        </w:rPr>
      </w:pPr>
    </w:p>
    <w:p w:rsidR="007E14DC" w:rsidRDefault="007E14DC">
      <w:pPr>
        <w:autoSpaceDE w:val="0"/>
        <w:jc w:val="both"/>
      </w:pPr>
      <w:r>
        <w:rPr>
          <w:rFonts w:cs="Times New Roman"/>
          <w:iCs/>
        </w:rPr>
        <w:t>Регулятивные универсальные учебные действия:</w:t>
      </w:r>
    </w:p>
    <w:p w:rsidR="007E14DC" w:rsidRDefault="007E14DC">
      <w:pPr>
        <w:autoSpaceDE w:val="0"/>
        <w:jc w:val="both"/>
      </w:pPr>
      <w:r>
        <w:rPr>
          <w:rFonts w:cs="Times New Roman"/>
          <w:iCs/>
        </w:rPr>
        <w:t>1.</w:t>
      </w:r>
      <w:r>
        <w:rPr>
          <w:rFonts w:cs="Times New Roman"/>
          <w:iCs/>
        </w:rPr>
        <w:tab/>
        <w:t>Самоорганизация:</w:t>
      </w:r>
    </w:p>
    <w:p w:rsidR="007E14DC" w:rsidRDefault="007E14DC">
      <w:pPr>
        <w:autoSpaceDE w:val="0"/>
        <w:jc w:val="both"/>
      </w:pPr>
      <w:r>
        <w:rPr>
          <w:rFonts w:cs="Times New Roman"/>
          <w:iCs/>
        </w:rPr>
        <w:t>1)</w:t>
      </w:r>
      <w:r>
        <w:rPr>
          <w:rFonts w:cs="Times New Roman"/>
          <w:iCs/>
        </w:rPr>
        <w:tab/>
        <w:t>планировать самостоятельно или с небольшой помощью учителя действия по решению учебной задачи;</w:t>
      </w:r>
    </w:p>
    <w:p w:rsidR="007E14DC" w:rsidRDefault="007E14DC">
      <w:pPr>
        <w:autoSpaceDE w:val="0"/>
        <w:jc w:val="both"/>
      </w:pPr>
      <w:r>
        <w:rPr>
          <w:rFonts w:cs="Times New Roman"/>
          <w:iCs/>
        </w:rPr>
        <w:t>2)</w:t>
      </w:r>
      <w:r>
        <w:rPr>
          <w:rFonts w:cs="Times New Roman"/>
          <w:iCs/>
        </w:rPr>
        <w:tab/>
        <w:t>выстраивать последовательность выбранных действий и операций.</w:t>
      </w:r>
    </w:p>
    <w:p w:rsidR="007E14DC" w:rsidRDefault="007E14DC">
      <w:pPr>
        <w:autoSpaceDE w:val="0"/>
        <w:jc w:val="both"/>
      </w:pPr>
      <w:r>
        <w:rPr>
          <w:rFonts w:cs="Times New Roman"/>
          <w:iCs/>
        </w:rPr>
        <w:t>2.</w:t>
      </w:r>
      <w:r>
        <w:rPr>
          <w:rFonts w:cs="Times New Roman"/>
          <w:iCs/>
        </w:rPr>
        <w:tab/>
        <w:t>Самоконтроль:</w:t>
      </w:r>
    </w:p>
    <w:p w:rsidR="007E14DC" w:rsidRDefault="007E14DC">
      <w:pPr>
        <w:autoSpaceDE w:val="0"/>
        <w:jc w:val="both"/>
      </w:pPr>
      <w:r>
        <w:rPr>
          <w:rFonts w:cs="Times New Roman"/>
          <w:iCs/>
        </w:rPr>
        <w:t>1)</w:t>
      </w:r>
      <w:r>
        <w:rPr>
          <w:rFonts w:cs="Times New Roman"/>
          <w:iCs/>
        </w:rPr>
        <w:tab/>
        <w:t>осуществлять контроль процесса и результата своей деятельности;</w:t>
      </w:r>
    </w:p>
    <w:p w:rsidR="007E14DC" w:rsidRDefault="007E14DC">
      <w:pPr>
        <w:autoSpaceDE w:val="0"/>
        <w:jc w:val="both"/>
      </w:pPr>
      <w:r>
        <w:rPr>
          <w:rFonts w:cs="Times New Roman"/>
          <w:iCs/>
        </w:rPr>
        <w:t>2)</w:t>
      </w:r>
      <w:r>
        <w:rPr>
          <w:rFonts w:cs="Times New Roman"/>
          <w:iCs/>
        </w:rPr>
        <w:tab/>
        <w:t>находить ошибки в своей работе и устанавливать их причины; корректировать свои действия при необходимости (с небольшой помощью учителя);</w:t>
      </w:r>
    </w:p>
    <w:p w:rsidR="007E14DC" w:rsidRDefault="007E14DC">
      <w:pPr>
        <w:autoSpaceDE w:val="0"/>
        <w:jc w:val="both"/>
      </w:pPr>
      <w:r>
        <w:rPr>
          <w:rFonts w:cs="Times New Roman"/>
          <w:iCs/>
        </w:rPr>
        <w:t>3)</w:t>
      </w:r>
      <w:r>
        <w:rPr>
          <w:rFonts w:cs="Times New Roman"/>
          <w:iCs/>
        </w:rPr>
        <w:tab/>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E14DC" w:rsidRDefault="007E14DC">
      <w:pPr>
        <w:autoSpaceDE w:val="0"/>
        <w:jc w:val="both"/>
      </w:pPr>
      <w:r>
        <w:rPr>
          <w:rFonts w:cs="Times New Roman"/>
          <w:iCs/>
        </w:rPr>
        <w:t>3.</w:t>
      </w:r>
      <w:r>
        <w:rPr>
          <w:rFonts w:cs="Times New Roman"/>
          <w:iCs/>
        </w:rPr>
        <w:tab/>
        <w:t>Самооценка:</w:t>
      </w:r>
    </w:p>
    <w:p w:rsidR="007E14DC" w:rsidRDefault="007E14DC">
      <w:pPr>
        <w:autoSpaceDE w:val="0"/>
        <w:jc w:val="both"/>
      </w:pPr>
      <w:r>
        <w:rPr>
          <w:rFonts w:cs="Times New Roman"/>
          <w:iCs/>
        </w:rPr>
        <w:t>1)</w:t>
      </w:r>
      <w:r>
        <w:rPr>
          <w:rFonts w:cs="Times New Roman"/>
          <w:iCs/>
        </w:rPr>
        <w:tab/>
        <w:t>объективно оценивать результаты своей деятельности, соотносить свою оценку с оценкой учителя;</w:t>
      </w:r>
    </w:p>
    <w:p w:rsidR="007E14DC" w:rsidRDefault="007E14DC">
      <w:pPr>
        <w:autoSpaceDE w:val="0"/>
        <w:jc w:val="both"/>
      </w:pPr>
      <w:r>
        <w:rPr>
          <w:rFonts w:cs="Times New Roman"/>
          <w:iCs/>
        </w:rPr>
        <w:t>2)</w:t>
      </w:r>
      <w:r>
        <w:rPr>
          <w:rFonts w:cs="Times New Roman"/>
          <w:iCs/>
        </w:rPr>
        <w:tab/>
        <w:t>оценивать целесообразность выбранных способов действия, при необходимости корректировать их.</w:t>
      </w:r>
    </w:p>
    <w:p w:rsidR="007E14DC" w:rsidRDefault="007E14DC">
      <w:pPr>
        <w:autoSpaceDE w:val="0"/>
        <w:jc w:val="both"/>
        <w:rPr>
          <w:rFonts w:cs="Times New Roman"/>
          <w:iCs/>
        </w:rPr>
      </w:pP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 xml:space="preserve">понимать значение коллективной деятельности для успеного решения учебной </w:t>
      </w:r>
      <w:r>
        <w:rPr>
          <w:rFonts w:cs="Times New Roman"/>
          <w:iCs/>
        </w:rPr>
        <w:lastRenderedPageBreak/>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E14DC" w:rsidRDefault="007E14DC">
      <w:pPr>
        <w:autoSpaceDE w:val="0"/>
        <w:jc w:val="both"/>
      </w:pPr>
      <w:r>
        <w:rPr>
          <w:rFonts w:cs="Times New Roman"/>
          <w:iCs/>
        </w:rPr>
        <w:t>2)</w:t>
      </w:r>
      <w:r>
        <w:rPr>
          <w:rFonts w:cs="Times New Roman"/>
          <w:iCs/>
        </w:rPr>
        <w:tab/>
        <w:t>коллективно строить действия по достижению общей цели: распределять роли, договариваться, обсуждать процесс и результат совместной работы;</w:t>
      </w:r>
    </w:p>
    <w:p w:rsidR="007E14DC" w:rsidRDefault="007E14DC">
      <w:pPr>
        <w:autoSpaceDE w:val="0"/>
        <w:jc w:val="both"/>
      </w:pPr>
      <w:r>
        <w:rPr>
          <w:rFonts w:cs="Times New Roman"/>
          <w:iCs/>
        </w:rPr>
        <w:t>3)</w:t>
      </w:r>
      <w:r>
        <w:rPr>
          <w:rFonts w:cs="Times New Roman"/>
          <w:iCs/>
        </w:rPr>
        <w:tab/>
        <w:t>проявлять готовность руководить, выполнять поручения, подчиняться;</w:t>
      </w:r>
    </w:p>
    <w:p w:rsidR="007E14DC" w:rsidRDefault="007E14DC">
      <w:pPr>
        <w:autoSpaceDE w:val="0"/>
        <w:jc w:val="both"/>
      </w:pPr>
      <w:r>
        <w:rPr>
          <w:rFonts w:cs="Times New Roman"/>
          <w:iCs/>
        </w:rPr>
        <w:t>4)</w:t>
      </w:r>
      <w:r>
        <w:rPr>
          <w:rFonts w:cs="Times New Roman"/>
          <w:iCs/>
        </w:rPr>
        <w:tab/>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E14DC" w:rsidRDefault="007E14DC">
      <w:pPr>
        <w:autoSpaceDE w:val="0"/>
        <w:jc w:val="both"/>
      </w:pPr>
      <w:r>
        <w:rPr>
          <w:rFonts w:cs="Times New Roman"/>
          <w:iCs/>
        </w:rPr>
        <w:t>5)</w:t>
      </w:r>
      <w:r>
        <w:rPr>
          <w:rFonts w:cs="Times New Roman"/>
          <w:iCs/>
        </w:rPr>
        <w:tab/>
        <w:t>ответственно выполнять свою часть работы.</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ПРЕДМЕТНЫЕ РЕЗУЛЬТАТЫ ОСВОЕНИЯ ПРОГРАММЫ ПО ГОДАМ ОБУЧЕНИЯ</w:t>
      </w:r>
    </w:p>
    <w:p w:rsidR="007E14DC" w:rsidRDefault="007E14DC">
      <w:pPr>
        <w:autoSpaceDE w:val="0"/>
        <w:jc w:val="center"/>
        <w:rPr>
          <w:rFonts w:cs="Times New Roman"/>
          <w:b/>
          <w:iCs/>
        </w:rPr>
      </w:pPr>
    </w:p>
    <w:p w:rsidR="007E14DC" w:rsidRDefault="007E14DC">
      <w:pPr>
        <w:autoSpaceDE w:val="0"/>
        <w:jc w:val="center"/>
      </w:pPr>
      <w:r>
        <w:rPr>
          <w:rFonts w:cs="Times New Roman"/>
          <w:b/>
          <w:iCs/>
        </w:rPr>
        <w:t>1 класс</w:t>
      </w:r>
    </w:p>
    <w:p w:rsidR="007E14DC" w:rsidRDefault="007E14DC">
      <w:pPr>
        <w:autoSpaceDE w:val="0"/>
        <w:jc w:val="both"/>
      </w:pPr>
      <w:r>
        <w:rPr>
          <w:rFonts w:cs="Times New Roman"/>
          <w:iCs/>
        </w:rPr>
        <w:t xml:space="preserve">К концу обучения в 1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E14DC" w:rsidRDefault="007E14DC">
      <w:pPr>
        <w:autoSpaceDE w:val="0"/>
        <w:jc w:val="both"/>
      </w:pPr>
      <w:r>
        <w:rPr>
          <w:rFonts w:cs="Times New Roman"/>
          <w:iCs/>
        </w:rPr>
        <w:t>2)</w:t>
      </w:r>
      <w:r>
        <w:rPr>
          <w:rFonts w:cs="Times New Roman"/>
          <w:iCs/>
        </w:rPr>
        <w:tab/>
        <w:t>воспроизводить название своего населённого пункта, региона, страны;</w:t>
      </w:r>
    </w:p>
    <w:p w:rsidR="007E14DC" w:rsidRDefault="007E14DC">
      <w:pPr>
        <w:autoSpaceDE w:val="0"/>
        <w:jc w:val="both"/>
      </w:pPr>
      <w:r>
        <w:rPr>
          <w:rFonts w:cs="Times New Roman"/>
          <w:iCs/>
        </w:rPr>
        <w:t>3)</w:t>
      </w:r>
      <w:r>
        <w:rPr>
          <w:rFonts w:cs="Times New Roman"/>
          <w:iCs/>
        </w:rPr>
        <w:tab/>
        <w:t>приводить примеры культурных объектов родного края, школьных традиций и праздников, традиций и ценностей своей семьи, профессий;</w:t>
      </w:r>
    </w:p>
    <w:p w:rsidR="007E14DC" w:rsidRDefault="007E14DC">
      <w:pPr>
        <w:autoSpaceDE w:val="0"/>
        <w:jc w:val="both"/>
      </w:pPr>
      <w:proofErr w:type="gramStart"/>
      <w:r>
        <w:rPr>
          <w:rFonts w:cs="Times New Roman"/>
          <w:iCs/>
        </w:rPr>
        <w:t>4)</w:t>
      </w:r>
      <w:r>
        <w:rPr>
          <w:rFonts w:cs="Times New Roman"/>
          <w:iCs/>
        </w:rPr>
        <w:tab/>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7E14DC" w:rsidRDefault="007E14DC">
      <w:pPr>
        <w:autoSpaceDE w:val="0"/>
        <w:jc w:val="both"/>
      </w:pPr>
      <w:r>
        <w:rPr>
          <w:rFonts w:cs="Times New Roman"/>
          <w:iCs/>
        </w:rPr>
        <w:t>5)</w:t>
      </w:r>
      <w:r>
        <w:rPr>
          <w:rFonts w:cs="Times New Roman"/>
          <w:iCs/>
        </w:rPr>
        <w:tab/>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E14DC" w:rsidRDefault="007E14DC">
      <w:pPr>
        <w:autoSpaceDE w:val="0"/>
        <w:jc w:val="both"/>
      </w:pPr>
      <w:r>
        <w:rPr>
          <w:rFonts w:cs="Times New Roman"/>
          <w:iCs/>
        </w:rPr>
        <w:t>6)</w:t>
      </w:r>
      <w:r>
        <w:rPr>
          <w:rFonts w:cs="Times New Roman"/>
          <w:iCs/>
        </w:rPr>
        <w:tab/>
        <w:t>применять правила ухода за комнатными растениями и домашними животными;</w:t>
      </w:r>
    </w:p>
    <w:p w:rsidR="007E14DC" w:rsidRDefault="007E14DC">
      <w:pPr>
        <w:autoSpaceDE w:val="0"/>
        <w:jc w:val="both"/>
      </w:pPr>
      <w:r>
        <w:rPr>
          <w:rFonts w:cs="Times New Roman"/>
          <w:iCs/>
        </w:rPr>
        <w:t>7)</w:t>
      </w:r>
      <w:r>
        <w:rPr>
          <w:rFonts w:cs="Times New Roman"/>
          <w:iCs/>
        </w:rPr>
        <w:tab/>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E14DC" w:rsidRDefault="007E14DC">
      <w:pPr>
        <w:autoSpaceDE w:val="0"/>
        <w:jc w:val="both"/>
      </w:pPr>
      <w:r>
        <w:rPr>
          <w:rFonts w:cs="Times New Roman"/>
          <w:iCs/>
        </w:rPr>
        <w:t>8)</w:t>
      </w:r>
      <w:r>
        <w:rPr>
          <w:rFonts w:cs="Times New Roman"/>
          <w:iCs/>
        </w:rPr>
        <w:tab/>
        <w:t>использовать для ответов на вопросы небольшие тексты о природе и обществе;</w:t>
      </w:r>
    </w:p>
    <w:p w:rsidR="007E14DC" w:rsidRDefault="007E14DC">
      <w:pPr>
        <w:autoSpaceDE w:val="0"/>
        <w:jc w:val="both"/>
      </w:pPr>
      <w:r>
        <w:rPr>
          <w:rFonts w:cs="Times New Roman"/>
          <w:iCs/>
        </w:rPr>
        <w:t>9)</w:t>
      </w:r>
      <w:r>
        <w:rPr>
          <w:rFonts w:cs="Times New Roman"/>
          <w:iCs/>
        </w:rPr>
        <w:tab/>
        <w:t>оценивать ситуации, раскрывающие положительное и негативное отношение к природе; правила поведения в быту, в общественных местах;</w:t>
      </w:r>
    </w:p>
    <w:p w:rsidR="007E14DC" w:rsidRDefault="007E14DC">
      <w:pPr>
        <w:autoSpaceDE w:val="0"/>
        <w:jc w:val="both"/>
      </w:pPr>
      <w:r>
        <w:rPr>
          <w:rFonts w:cs="Times New Roman"/>
          <w:iCs/>
        </w:rPr>
        <w:t>10)</w:t>
      </w:r>
      <w:r>
        <w:rPr>
          <w:rFonts w:cs="Times New Roman"/>
          <w:iCs/>
        </w:rPr>
        <w:tab/>
        <w:t>соблюдать правила безопасности на учебном месте школьника; во время наблюдений и опытов; безопасно пользоваться бытовыми электроприборами;</w:t>
      </w:r>
    </w:p>
    <w:p w:rsidR="007E14DC" w:rsidRDefault="007E14DC">
      <w:pPr>
        <w:autoSpaceDE w:val="0"/>
        <w:jc w:val="both"/>
      </w:pPr>
      <w:r>
        <w:rPr>
          <w:rFonts w:cs="Times New Roman"/>
          <w:iCs/>
        </w:rPr>
        <w:t>11)</w:t>
      </w:r>
      <w:r>
        <w:rPr>
          <w:rFonts w:cs="Times New Roman"/>
          <w:iCs/>
        </w:rPr>
        <w:tab/>
        <w:t>соблюдать правила здорового питания и личной гигиены;</w:t>
      </w:r>
    </w:p>
    <w:p w:rsidR="007E14DC" w:rsidRDefault="007E14DC">
      <w:pPr>
        <w:autoSpaceDE w:val="0"/>
        <w:jc w:val="both"/>
      </w:pPr>
      <w:r>
        <w:rPr>
          <w:rFonts w:cs="Times New Roman"/>
          <w:iCs/>
        </w:rPr>
        <w:t>12)</w:t>
      </w:r>
      <w:r>
        <w:rPr>
          <w:rFonts w:cs="Times New Roman"/>
          <w:iCs/>
        </w:rPr>
        <w:tab/>
        <w:t>соблюдать правила безопасного поведения пешехода;</w:t>
      </w:r>
    </w:p>
    <w:p w:rsidR="007E14DC" w:rsidRDefault="007E14DC">
      <w:pPr>
        <w:autoSpaceDE w:val="0"/>
        <w:jc w:val="both"/>
      </w:pPr>
      <w:r>
        <w:rPr>
          <w:rFonts w:cs="Times New Roman"/>
          <w:iCs/>
        </w:rPr>
        <w:t>13)</w:t>
      </w:r>
      <w:r>
        <w:rPr>
          <w:rFonts w:cs="Times New Roman"/>
          <w:iCs/>
        </w:rPr>
        <w:tab/>
        <w:t>соблюдать правила безопасного поведения в природе;</w:t>
      </w:r>
    </w:p>
    <w:p w:rsidR="007E14DC" w:rsidRDefault="007E14DC">
      <w:pPr>
        <w:autoSpaceDE w:val="0"/>
        <w:jc w:val="both"/>
      </w:pPr>
      <w:r>
        <w:rPr>
          <w:rFonts w:cs="Times New Roman"/>
          <w:iCs/>
        </w:rPr>
        <w:t>14)</w:t>
      </w:r>
      <w:r>
        <w:rPr>
          <w:rFonts w:cs="Times New Roman"/>
          <w:iCs/>
        </w:rPr>
        <w:tab/>
        <w:t>с помощью взрослых (учителя, родителей) пользоваться электронным дневником и электронными ресурсами школы.</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w:t>
      </w:r>
    </w:p>
    <w:p w:rsidR="007E14DC" w:rsidRDefault="007E14DC">
      <w:pPr>
        <w:autoSpaceDE w:val="0"/>
        <w:jc w:val="both"/>
      </w:pPr>
      <w:r>
        <w:rPr>
          <w:rFonts w:cs="Times New Roman"/>
          <w:iCs/>
        </w:rPr>
        <w:t xml:space="preserve">К концу обучения во 2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находить Россию на карте мира, на карте России — Москву, свой регион и его главный город;</w:t>
      </w:r>
    </w:p>
    <w:p w:rsidR="007E14DC" w:rsidRDefault="007E14DC">
      <w:pPr>
        <w:autoSpaceDE w:val="0"/>
        <w:jc w:val="both"/>
      </w:pPr>
      <w:r>
        <w:rPr>
          <w:rFonts w:cs="Times New Roman"/>
          <w:iCs/>
        </w:rPr>
        <w:t>2)</w:t>
      </w:r>
      <w:r>
        <w:rPr>
          <w:rFonts w:cs="Times New Roman"/>
          <w:iCs/>
        </w:rPr>
        <w:tab/>
        <w:t>узнавать государственную символику Российской Федерации (гимн, герб, флаг) и своего региона;</w:t>
      </w:r>
    </w:p>
    <w:p w:rsidR="007E14DC" w:rsidRDefault="007E14DC">
      <w:pPr>
        <w:autoSpaceDE w:val="0"/>
        <w:jc w:val="both"/>
      </w:pPr>
      <w:r>
        <w:rPr>
          <w:rFonts w:cs="Times New Roman"/>
          <w:iCs/>
        </w:rPr>
        <w:t>3)</w:t>
      </w:r>
      <w:r>
        <w:rPr>
          <w:rFonts w:cs="Times New Roman"/>
          <w:iCs/>
        </w:rPr>
        <w:tab/>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E14DC" w:rsidRDefault="007E14DC">
      <w:pPr>
        <w:autoSpaceDE w:val="0"/>
        <w:jc w:val="both"/>
      </w:pPr>
      <w:r>
        <w:rPr>
          <w:rFonts w:cs="Times New Roman"/>
          <w:iCs/>
        </w:rPr>
        <w:t>4)</w:t>
      </w:r>
      <w:r>
        <w:rPr>
          <w:rFonts w:cs="Times New Roman"/>
          <w:iCs/>
        </w:rPr>
        <w:tab/>
        <w:t>распознавать изученные объекты окружающего мира по их описанию, рисункам и фотографиям, различать их в окружающем мире;</w:t>
      </w:r>
    </w:p>
    <w:p w:rsidR="007E14DC" w:rsidRDefault="007E14DC">
      <w:pPr>
        <w:autoSpaceDE w:val="0"/>
        <w:jc w:val="both"/>
      </w:pPr>
      <w:r>
        <w:rPr>
          <w:rFonts w:cs="Times New Roman"/>
          <w:iCs/>
        </w:rPr>
        <w:t>5)</w:t>
      </w:r>
      <w:r>
        <w:rPr>
          <w:rFonts w:cs="Times New Roman"/>
          <w:iCs/>
        </w:rPr>
        <w:tab/>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w:t>
      </w:r>
      <w:r>
        <w:rPr>
          <w:rFonts w:cs="Times New Roman"/>
          <w:iCs/>
        </w:rPr>
        <w:lastRenderedPageBreak/>
        <w:t>жителей родного края;</w:t>
      </w:r>
    </w:p>
    <w:p w:rsidR="007E14DC" w:rsidRDefault="007E14DC">
      <w:pPr>
        <w:autoSpaceDE w:val="0"/>
        <w:jc w:val="both"/>
      </w:pPr>
      <w:r>
        <w:rPr>
          <w:rFonts w:cs="Times New Roman"/>
          <w:iCs/>
        </w:rPr>
        <w:t>6)</w:t>
      </w:r>
      <w:r>
        <w:rPr>
          <w:rFonts w:cs="Times New Roman"/>
          <w:iCs/>
        </w:rPr>
        <w:tab/>
        <w:t>проводить, соблюдая правила безопасного труда, несложные наблюдения и опыты с природными объектами, измерения;</w:t>
      </w:r>
    </w:p>
    <w:p w:rsidR="007E14DC" w:rsidRDefault="007E14DC">
      <w:pPr>
        <w:autoSpaceDE w:val="0"/>
        <w:jc w:val="both"/>
      </w:pPr>
      <w:r>
        <w:rPr>
          <w:rFonts w:cs="Times New Roman"/>
          <w:iCs/>
        </w:rPr>
        <w:t>7)</w:t>
      </w:r>
      <w:r>
        <w:rPr>
          <w:rFonts w:cs="Times New Roman"/>
          <w:iCs/>
        </w:rPr>
        <w:tab/>
        <w:t>приводить примеры изученных взаимосвязей в природе, примеры, иллюстрирующие значение природы в жизни человека;</w:t>
      </w:r>
    </w:p>
    <w:p w:rsidR="007E14DC" w:rsidRDefault="007E14DC">
      <w:pPr>
        <w:autoSpaceDE w:val="0"/>
        <w:jc w:val="both"/>
      </w:pPr>
      <w:r>
        <w:rPr>
          <w:rFonts w:cs="Times New Roman"/>
          <w:iCs/>
        </w:rPr>
        <w:t>8)</w:t>
      </w:r>
      <w:r>
        <w:rPr>
          <w:rFonts w:cs="Times New Roman"/>
          <w:iCs/>
        </w:rPr>
        <w:tab/>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E14DC" w:rsidRDefault="007E14DC">
      <w:pPr>
        <w:autoSpaceDE w:val="0"/>
        <w:jc w:val="both"/>
      </w:pPr>
      <w:r>
        <w:rPr>
          <w:rFonts w:cs="Times New Roman"/>
          <w:iCs/>
        </w:rPr>
        <w:t>9)</w:t>
      </w:r>
      <w:r>
        <w:rPr>
          <w:rFonts w:cs="Times New Roman"/>
          <w:iCs/>
        </w:rPr>
        <w:tab/>
        <w:t>описывать на основе предложенного плана или опорных слов изученные природные объекты и явления, в том числе звёзды, созвездия, планеты;</w:t>
      </w:r>
    </w:p>
    <w:p w:rsidR="007E14DC" w:rsidRDefault="007E14DC">
      <w:pPr>
        <w:autoSpaceDE w:val="0"/>
        <w:jc w:val="both"/>
      </w:pPr>
      <w:r>
        <w:rPr>
          <w:rFonts w:cs="Times New Roman"/>
          <w:iCs/>
        </w:rPr>
        <w:t>10)</w:t>
      </w:r>
      <w:r>
        <w:rPr>
          <w:rFonts w:cs="Times New Roman"/>
          <w:iCs/>
        </w:rPr>
        <w:tab/>
        <w:t>группировать изученные объекты живой и неживой природы по предложенным признакам;</w:t>
      </w:r>
    </w:p>
    <w:p w:rsidR="007E14DC" w:rsidRDefault="007E14DC">
      <w:pPr>
        <w:autoSpaceDE w:val="0"/>
        <w:jc w:val="both"/>
      </w:pPr>
      <w:r>
        <w:rPr>
          <w:rFonts w:cs="Times New Roman"/>
          <w:iCs/>
        </w:rPr>
        <w:t>11)</w:t>
      </w:r>
      <w:r>
        <w:rPr>
          <w:rFonts w:cs="Times New Roman"/>
          <w:iCs/>
        </w:rPr>
        <w:tab/>
        <w:t>сравнивать объекты живой и неживой природы на основе внешних признаков;</w:t>
      </w:r>
    </w:p>
    <w:p w:rsidR="007E14DC" w:rsidRDefault="007E14DC">
      <w:pPr>
        <w:autoSpaceDE w:val="0"/>
        <w:jc w:val="both"/>
      </w:pPr>
      <w:r>
        <w:rPr>
          <w:rFonts w:cs="Times New Roman"/>
          <w:iCs/>
        </w:rPr>
        <w:t>12)</w:t>
      </w:r>
      <w:r>
        <w:rPr>
          <w:rFonts w:cs="Times New Roman"/>
          <w:iCs/>
        </w:rPr>
        <w:tab/>
        <w:t>ориентироваться на местности по местным природным признакам, Солнцу, компасу;</w:t>
      </w:r>
    </w:p>
    <w:p w:rsidR="007E14DC" w:rsidRDefault="007E14DC">
      <w:pPr>
        <w:autoSpaceDE w:val="0"/>
        <w:jc w:val="both"/>
      </w:pPr>
      <w:r>
        <w:rPr>
          <w:rFonts w:cs="Times New Roman"/>
          <w:iCs/>
        </w:rPr>
        <w:t>13)</w:t>
      </w:r>
      <w:r>
        <w:rPr>
          <w:rFonts w:cs="Times New Roman"/>
          <w:iCs/>
        </w:rPr>
        <w:tab/>
        <w:t>создавать по заданному плану развёрнутые высказывания о природе и обществе;</w:t>
      </w:r>
    </w:p>
    <w:p w:rsidR="007E14DC" w:rsidRDefault="007E14DC">
      <w:pPr>
        <w:autoSpaceDE w:val="0"/>
        <w:jc w:val="both"/>
      </w:pPr>
      <w:r>
        <w:rPr>
          <w:rFonts w:cs="Times New Roman"/>
          <w:iCs/>
        </w:rPr>
        <w:t>14)</w:t>
      </w:r>
      <w:r>
        <w:rPr>
          <w:rFonts w:cs="Times New Roman"/>
          <w:iCs/>
        </w:rPr>
        <w:tab/>
        <w:t>использовать для ответов на вопросы небольшие тексты о природе и обществе;</w:t>
      </w:r>
    </w:p>
    <w:p w:rsidR="007E14DC" w:rsidRDefault="007E14DC">
      <w:pPr>
        <w:autoSpaceDE w:val="0"/>
        <w:jc w:val="both"/>
      </w:pPr>
      <w:r>
        <w:rPr>
          <w:rFonts w:cs="Times New Roman"/>
          <w:iCs/>
        </w:rPr>
        <w:t>15)</w:t>
      </w:r>
      <w:r>
        <w:rPr>
          <w:rFonts w:cs="Times New Roman"/>
          <w:iCs/>
        </w:rPr>
        <w:tab/>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E14DC" w:rsidRDefault="007E14DC">
      <w:pPr>
        <w:autoSpaceDE w:val="0"/>
        <w:jc w:val="both"/>
      </w:pPr>
      <w:r>
        <w:rPr>
          <w:rFonts w:cs="Times New Roman"/>
          <w:iCs/>
        </w:rPr>
        <w:t>16)</w:t>
      </w:r>
      <w:r>
        <w:rPr>
          <w:rFonts w:cs="Times New Roman"/>
          <w:iCs/>
        </w:rPr>
        <w:tab/>
        <w:t>соблюдать правила безопасного поведения в школе, правила безопасного поведения пассажира наземного транспорта и метро;</w:t>
      </w:r>
    </w:p>
    <w:p w:rsidR="007E14DC" w:rsidRDefault="007E14DC">
      <w:pPr>
        <w:autoSpaceDE w:val="0"/>
        <w:jc w:val="both"/>
      </w:pPr>
      <w:r>
        <w:rPr>
          <w:rFonts w:cs="Times New Roman"/>
          <w:iCs/>
        </w:rPr>
        <w:t>17)</w:t>
      </w:r>
      <w:r>
        <w:rPr>
          <w:rFonts w:cs="Times New Roman"/>
          <w:iCs/>
        </w:rPr>
        <w:tab/>
        <w:t>соблюдать режим дня и питания;</w:t>
      </w:r>
    </w:p>
    <w:p w:rsidR="007E14DC" w:rsidRDefault="007E14DC">
      <w:pPr>
        <w:autoSpaceDE w:val="0"/>
        <w:jc w:val="both"/>
      </w:pPr>
      <w:r>
        <w:rPr>
          <w:rFonts w:cs="Times New Roman"/>
          <w:iCs/>
        </w:rPr>
        <w:t>18)</w:t>
      </w:r>
      <w:r>
        <w:rPr>
          <w:rFonts w:cs="Times New Roman"/>
          <w:iCs/>
        </w:rPr>
        <w:tab/>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w:t>
      </w:r>
    </w:p>
    <w:p w:rsidR="007E14DC" w:rsidRDefault="007E14DC">
      <w:pPr>
        <w:autoSpaceDE w:val="0"/>
        <w:jc w:val="both"/>
      </w:pPr>
      <w:r>
        <w:rPr>
          <w:rFonts w:cs="Times New Roman"/>
          <w:iCs/>
        </w:rPr>
        <w:t xml:space="preserve">К концу обучения в 3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E14DC" w:rsidRDefault="007E14DC">
      <w:pPr>
        <w:autoSpaceDE w:val="0"/>
        <w:jc w:val="both"/>
      </w:pPr>
      <w:r>
        <w:rPr>
          <w:rFonts w:cs="Times New Roman"/>
          <w:iCs/>
        </w:rPr>
        <w:t>2)</w:t>
      </w:r>
      <w:r>
        <w:rPr>
          <w:rFonts w:cs="Times New Roman"/>
          <w:iCs/>
        </w:rPr>
        <w:tab/>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E14DC" w:rsidRDefault="007E14DC">
      <w:pPr>
        <w:autoSpaceDE w:val="0"/>
        <w:jc w:val="both"/>
      </w:pPr>
      <w:r>
        <w:rPr>
          <w:rFonts w:cs="Times New Roman"/>
          <w:iCs/>
        </w:rPr>
        <w:t>3)</w:t>
      </w:r>
      <w:r>
        <w:rPr>
          <w:rFonts w:cs="Times New Roman"/>
          <w:iCs/>
        </w:rPr>
        <w:tab/>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E14DC" w:rsidRDefault="007E14DC">
      <w:pPr>
        <w:autoSpaceDE w:val="0"/>
        <w:jc w:val="both"/>
      </w:pPr>
      <w:r>
        <w:rPr>
          <w:rFonts w:cs="Times New Roman"/>
          <w:iCs/>
        </w:rPr>
        <w:t>4)</w:t>
      </w:r>
      <w:r>
        <w:rPr>
          <w:rFonts w:cs="Times New Roman"/>
          <w:iCs/>
        </w:rPr>
        <w:tab/>
        <w:t>показывать на карте мира материки, изученные страны мира;</w:t>
      </w:r>
    </w:p>
    <w:p w:rsidR="007E14DC" w:rsidRDefault="007E14DC">
      <w:pPr>
        <w:autoSpaceDE w:val="0"/>
        <w:jc w:val="both"/>
      </w:pPr>
      <w:r>
        <w:rPr>
          <w:rFonts w:cs="Times New Roman"/>
          <w:iCs/>
        </w:rPr>
        <w:t>5)</w:t>
      </w:r>
      <w:r>
        <w:rPr>
          <w:rFonts w:cs="Times New Roman"/>
          <w:iCs/>
        </w:rPr>
        <w:tab/>
        <w:t>различать расходы и доходы семейного бюджета;</w:t>
      </w:r>
    </w:p>
    <w:p w:rsidR="007E14DC" w:rsidRDefault="007E14DC">
      <w:pPr>
        <w:autoSpaceDE w:val="0"/>
        <w:jc w:val="both"/>
      </w:pPr>
      <w:r>
        <w:rPr>
          <w:rFonts w:cs="Times New Roman"/>
          <w:iCs/>
        </w:rPr>
        <w:t>6)</w:t>
      </w:r>
      <w:r>
        <w:rPr>
          <w:rFonts w:cs="Times New Roman"/>
          <w:iCs/>
        </w:rPr>
        <w:tab/>
        <w:t>распознавать изученные объекты природы по их описанию, рисункам и фотографиям, различать их в окружающем мире;</w:t>
      </w:r>
    </w:p>
    <w:p w:rsidR="007E14DC" w:rsidRDefault="007E14DC">
      <w:pPr>
        <w:autoSpaceDE w:val="0"/>
        <w:jc w:val="both"/>
      </w:pPr>
      <w:r>
        <w:rPr>
          <w:rFonts w:cs="Times New Roman"/>
          <w:iCs/>
        </w:rPr>
        <w:t>7)</w:t>
      </w:r>
      <w:r>
        <w:rPr>
          <w:rFonts w:cs="Times New Roman"/>
          <w:iCs/>
        </w:rPr>
        <w:tab/>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E14DC" w:rsidRDefault="007E14DC">
      <w:pPr>
        <w:autoSpaceDE w:val="0"/>
        <w:jc w:val="both"/>
      </w:pPr>
      <w:r>
        <w:rPr>
          <w:rFonts w:cs="Times New Roman"/>
          <w:iCs/>
        </w:rPr>
        <w:t>8)</w:t>
      </w:r>
      <w:r>
        <w:rPr>
          <w:rFonts w:cs="Times New Roman"/>
          <w:iCs/>
        </w:rPr>
        <w:tab/>
        <w:t>группировать изученные объекты живой и неживой природы, проводить простейшую классификацию;</w:t>
      </w:r>
    </w:p>
    <w:p w:rsidR="007E14DC" w:rsidRDefault="007E14DC">
      <w:pPr>
        <w:autoSpaceDE w:val="0"/>
        <w:jc w:val="both"/>
      </w:pPr>
      <w:r>
        <w:rPr>
          <w:rFonts w:cs="Times New Roman"/>
          <w:iCs/>
        </w:rPr>
        <w:t>9)</w:t>
      </w:r>
      <w:r>
        <w:rPr>
          <w:rFonts w:cs="Times New Roman"/>
          <w:iCs/>
        </w:rPr>
        <w:tab/>
        <w:t>сравнивать по заданному количеству признаков объекты живой и неживой природы;</w:t>
      </w:r>
    </w:p>
    <w:p w:rsidR="007E14DC" w:rsidRDefault="007E14DC">
      <w:pPr>
        <w:autoSpaceDE w:val="0"/>
        <w:jc w:val="both"/>
      </w:pPr>
      <w:r>
        <w:rPr>
          <w:rFonts w:cs="Times New Roman"/>
          <w:iCs/>
        </w:rPr>
        <w:t>10)</w:t>
      </w:r>
      <w:r>
        <w:rPr>
          <w:rFonts w:cs="Times New Roman"/>
          <w:iCs/>
        </w:rPr>
        <w:tab/>
        <w:t>описывать на основе предложенного плана изученные объекты и явления природы, выделяя их существенные признаки и характерные свойства;</w:t>
      </w:r>
    </w:p>
    <w:p w:rsidR="007E14DC" w:rsidRDefault="007E14DC">
      <w:pPr>
        <w:autoSpaceDE w:val="0"/>
        <w:jc w:val="both"/>
      </w:pPr>
      <w:r>
        <w:rPr>
          <w:rFonts w:cs="Times New Roman"/>
          <w:iCs/>
        </w:rPr>
        <w:t>11)</w:t>
      </w:r>
      <w:r>
        <w:rPr>
          <w:rFonts w:cs="Times New Roman"/>
          <w:iCs/>
        </w:rPr>
        <w:tab/>
        <w:t>использовать различные источники информации о природе и обществе для поиска и извлечения информации, ответов на вопросы;</w:t>
      </w:r>
    </w:p>
    <w:p w:rsidR="007E14DC" w:rsidRDefault="007E14DC">
      <w:pPr>
        <w:autoSpaceDE w:val="0"/>
        <w:jc w:val="both"/>
      </w:pPr>
      <w:r>
        <w:rPr>
          <w:rFonts w:cs="Times New Roman"/>
          <w:iCs/>
        </w:rPr>
        <w:t>12)</w:t>
      </w:r>
      <w:r>
        <w:rPr>
          <w:rFonts w:cs="Times New Roman"/>
          <w:iCs/>
        </w:rPr>
        <w:tab/>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E14DC" w:rsidRDefault="007E14DC">
      <w:pPr>
        <w:autoSpaceDE w:val="0"/>
        <w:jc w:val="both"/>
      </w:pPr>
      <w:r>
        <w:rPr>
          <w:rFonts w:cs="Times New Roman"/>
          <w:iCs/>
        </w:rPr>
        <w:t>13)</w:t>
      </w:r>
      <w:r>
        <w:rPr>
          <w:rFonts w:cs="Times New Roman"/>
          <w:iCs/>
        </w:rPr>
        <w:tab/>
        <w:t>фиксировать результаты наблюдений, опытной работы, в процессе коллективной деятельности обобщать полученные результаты и делать выводы;</w:t>
      </w:r>
    </w:p>
    <w:p w:rsidR="007E14DC" w:rsidRDefault="007E14DC">
      <w:pPr>
        <w:autoSpaceDE w:val="0"/>
        <w:jc w:val="both"/>
      </w:pPr>
      <w:r>
        <w:rPr>
          <w:rFonts w:cs="Times New Roman"/>
          <w:iCs/>
        </w:rPr>
        <w:t>14)</w:t>
      </w:r>
      <w:r>
        <w:rPr>
          <w:rFonts w:cs="Times New Roman"/>
          <w:iCs/>
        </w:rPr>
        <w:tab/>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E14DC" w:rsidRDefault="007E14DC">
      <w:pPr>
        <w:autoSpaceDE w:val="0"/>
        <w:jc w:val="both"/>
      </w:pPr>
      <w:r>
        <w:rPr>
          <w:rFonts w:cs="Times New Roman"/>
          <w:iCs/>
        </w:rPr>
        <w:t>15)</w:t>
      </w:r>
      <w:r>
        <w:rPr>
          <w:rFonts w:cs="Times New Roman"/>
          <w:iCs/>
        </w:rPr>
        <w:tab/>
        <w:t xml:space="preserve">соблюдать правила безопасного поведения пассажира железнодорожного, водного и </w:t>
      </w:r>
      <w:r>
        <w:rPr>
          <w:rFonts w:cs="Times New Roman"/>
          <w:iCs/>
        </w:rPr>
        <w:lastRenderedPageBreak/>
        <w:t>авиатранспорта;</w:t>
      </w:r>
    </w:p>
    <w:p w:rsidR="007E14DC" w:rsidRDefault="007E14DC">
      <w:pPr>
        <w:autoSpaceDE w:val="0"/>
        <w:jc w:val="both"/>
      </w:pPr>
      <w:r>
        <w:rPr>
          <w:rFonts w:cs="Times New Roman"/>
          <w:iCs/>
        </w:rPr>
        <w:t>16)</w:t>
      </w:r>
      <w:r>
        <w:rPr>
          <w:rFonts w:cs="Times New Roman"/>
          <w:iCs/>
        </w:rPr>
        <w:tab/>
        <w:t>соблюдать основы здорового образа жизни, в том числе требования к двигательной активности и принципы здорового питания;</w:t>
      </w:r>
    </w:p>
    <w:p w:rsidR="007E14DC" w:rsidRDefault="007E14DC">
      <w:pPr>
        <w:autoSpaceDE w:val="0"/>
        <w:jc w:val="both"/>
      </w:pPr>
      <w:r>
        <w:rPr>
          <w:rFonts w:cs="Times New Roman"/>
          <w:iCs/>
        </w:rPr>
        <w:t>17)</w:t>
      </w:r>
      <w:r>
        <w:rPr>
          <w:rFonts w:cs="Times New Roman"/>
          <w:iCs/>
        </w:rPr>
        <w:tab/>
        <w:t>соблюдать основы профилактики заболеваний;</w:t>
      </w:r>
    </w:p>
    <w:p w:rsidR="007E14DC" w:rsidRDefault="007E14DC">
      <w:pPr>
        <w:autoSpaceDE w:val="0"/>
        <w:jc w:val="both"/>
      </w:pPr>
      <w:r>
        <w:rPr>
          <w:rFonts w:cs="Times New Roman"/>
          <w:iCs/>
        </w:rPr>
        <w:t>18)</w:t>
      </w:r>
      <w:r>
        <w:rPr>
          <w:rFonts w:cs="Times New Roman"/>
          <w:iCs/>
        </w:rPr>
        <w:tab/>
        <w:t>соблюдать правила безопасного поведения во дворе жилого дома;</w:t>
      </w:r>
    </w:p>
    <w:p w:rsidR="007E14DC" w:rsidRDefault="007E14DC">
      <w:pPr>
        <w:autoSpaceDE w:val="0"/>
        <w:jc w:val="both"/>
      </w:pPr>
      <w:r>
        <w:rPr>
          <w:rFonts w:cs="Times New Roman"/>
          <w:iCs/>
        </w:rPr>
        <w:t>19)</w:t>
      </w:r>
      <w:r>
        <w:rPr>
          <w:rFonts w:cs="Times New Roman"/>
          <w:iCs/>
        </w:rPr>
        <w:tab/>
        <w:t>соблюдать правила нравственного поведения на природе;</w:t>
      </w:r>
    </w:p>
    <w:p w:rsidR="007E14DC" w:rsidRDefault="007E14DC">
      <w:pPr>
        <w:autoSpaceDE w:val="0"/>
        <w:jc w:val="both"/>
      </w:pPr>
      <w:r>
        <w:rPr>
          <w:rFonts w:cs="Times New Roman"/>
          <w:iCs/>
        </w:rPr>
        <w:t>20)</w:t>
      </w:r>
      <w:r>
        <w:rPr>
          <w:rFonts w:cs="Times New Roman"/>
          <w:iCs/>
        </w:rPr>
        <w:tab/>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E14DC" w:rsidRDefault="007E14DC">
      <w:pPr>
        <w:autoSpaceDE w:val="0"/>
        <w:jc w:val="both"/>
        <w:rPr>
          <w:rFonts w:cs="Times New Roman"/>
          <w:iCs/>
        </w:rPr>
      </w:pPr>
    </w:p>
    <w:p w:rsidR="007E14DC" w:rsidRDefault="007E14DC">
      <w:pPr>
        <w:autoSpaceDE w:val="0"/>
        <w:jc w:val="center"/>
      </w:pPr>
      <w:r>
        <w:rPr>
          <w:rFonts w:cs="Times New Roman"/>
          <w:b/>
          <w:iCs/>
        </w:rPr>
        <w:t>4 класс</w:t>
      </w:r>
    </w:p>
    <w:p w:rsidR="007E14DC" w:rsidRDefault="007E14DC">
      <w:pPr>
        <w:autoSpaceDE w:val="0"/>
        <w:jc w:val="both"/>
      </w:pPr>
      <w:r>
        <w:rPr>
          <w:rFonts w:cs="Times New Roman"/>
          <w:iCs/>
        </w:rPr>
        <w:t xml:space="preserve">К концу обучения в 4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E14DC" w:rsidRDefault="007E14DC">
      <w:pPr>
        <w:autoSpaceDE w:val="0"/>
        <w:jc w:val="both"/>
      </w:pPr>
      <w:r>
        <w:rPr>
          <w:rFonts w:cs="Times New Roman"/>
          <w:iCs/>
        </w:rPr>
        <w:t>2)</w:t>
      </w:r>
      <w:r>
        <w:rPr>
          <w:rFonts w:cs="Times New Roman"/>
          <w:iCs/>
        </w:rPr>
        <w:tab/>
        <w:t>показывать на физической карте изученные крупные географические объекты России (горы, равнины, реки, озёра, моря, омывающие территорию России);</w:t>
      </w:r>
    </w:p>
    <w:p w:rsidR="007E14DC" w:rsidRDefault="007E14DC">
      <w:pPr>
        <w:autoSpaceDE w:val="0"/>
        <w:jc w:val="both"/>
      </w:pPr>
      <w:r>
        <w:rPr>
          <w:rFonts w:cs="Times New Roman"/>
          <w:iCs/>
        </w:rPr>
        <w:t>3)</w:t>
      </w:r>
      <w:r>
        <w:rPr>
          <w:rFonts w:cs="Times New Roman"/>
          <w:iCs/>
        </w:rPr>
        <w:tab/>
        <w:t>показывать на исторической карте места изученных исторических событий;</w:t>
      </w:r>
    </w:p>
    <w:p w:rsidR="007E14DC" w:rsidRDefault="007E14DC">
      <w:pPr>
        <w:autoSpaceDE w:val="0"/>
        <w:jc w:val="both"/>
      </w:pPr>
      <w:r>
        <w:rPr>
          <w:rFonts w:cs="Times New Roman"/>
          <w:iCs/>
        </w:rPr>
        <w:t>4)</w:t>
      </w:r>
      <w:r>
        <w:rPr>
          <w:rFonts w:cs="Times New Roman"/>
          <w:iCs/>
        </w:rPr>
        <w:tab/>
        <w:t>находить место изученных событий на «ленте времени»;</w:t>
      </w:r>
    </w:p>
    <w:p w:rsidR="007E14DC" w:rsidRDefault="007E14DC">
      <w:pPr>
        <w:autoSpaceDE w:val="0"/>
        <w:jc w:val="both"/>
      </w:pPr>
      <w:r>
        <w:rPr>
          <w:rFonts w:cs="Times New Roman"/>
          <w:iCs/>
        </w:rPr>
        <w:t>5)</w:t>
      </w:r>
      <w:r>
        <w:rPr>
          <w:rFonts w:cs="Times New Roman"/>
          <w:iCs/>
        </w:rPr>
        <w:tab/>
        <w:t>знать основные права и обязанности гражданина Российской Федерации;</w:t>
      </w:r>
    </w:p>
    <w:p w:rsidR="007E14DC" w:rsidRDefault="007E14DC">
      <w:pPr>
        <w:autoSpaceDE w:val="0"/>
        <w:jc w:val="both"/>
      </w:pPr>
      <w:r>
        <w:rPr>
          <w:rFonts w:cs="Times New Roman"/>
          <w:iCs/>
        </w:rPr>
        <w:t>6)</w:t>
      </w:r>
      <w:r>
        <w:rPr>
          <w:rFonts w:cs="Times New Roman"/>
          <w:iCs/>
        </w:rPr>
        <w:tab/>
        <w:t>соотносить изученные исторические события и исторических деятелей с веками и периодами истории России;</w:t>
      </w:r>
    </w:p>
    <w:p w:rsidR="007E14DC" w:rsidRDefault="007E14DC">
      <w:pPr>
        <w:autoSpaceDE w:val="0"/>
        <w:jc w:val="both"/>
      </w:pPr>
      <w:r>
        <w:rPr>
          <w:rFonts w:cs="Times New Roman"/>
          <w:iCs/>
        </w:rPr>
        <w:t>7)</w:t>
      </w:r>
      <w:r>
        <w:rPr>
          <w:rFonts w:cs="Times New Roman"/>
          <w:iCs/>
        </w:rPr>
        <w:tab/>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E14DC" w:rsidRDefault="007E14DC">
      <w:pPr>
        <w:autoSpaceDE w:val="0"/>
        <w:jc w:val="both"/>
      </w:pPr>
      <w:r>
        <w:rPr>
          <w:rFonts w:cs="Times New Roman"/>
          <w:iCs/>
        </w:rPr>
        <w:t>8)</w:t>
      </w:r>
      <w:r>
        <w:rPr>
          <w:rFonts w:cs="Times New Roman"/>
          <w:iCs/>
        </w:rPr>
        <w:tab/>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E14DC" w:rsidRDefault="007E14DC">
      <w:pPr>
        <w:autoSpaceDE w:val="0"/>
        <w:jc w:val="both"/>
      </w:pPr>
      <w:r>
        <w:rPr>
          <w:rFonts w:cs="Times New Roman"/>
          <w:iCs/>
        </w:rPr>
        <w:t>9)</w:t>
      </w:r>
      <w:r>
        <w:rPr>
          <w:rFonts w:cs="Times New Roman"/>
          <w:iCs/>
        </w:rPr>
        <w:tab/>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E14DC" w:rsidRDefault="007E14DC">
      <w:pPr>
        <w:autoSpaceDE w:val="0"/>
        <w:jc w:val="both"/>
      </w:pPr>
      <w:r>
        <w:rPr>
          <w:rFonts w:cs="Times New Roman"/>
          <w:iCs/>
        </w:rPr>
        <w:t>10)</w:t>
      </w:r>
      <w:r>
        <w:rPr>
          <w:rFonts w:cs="Times New Roman"/>
          <w:iCs/>
        </w:rPr>
        <w:tab/>
        <w:t>распознавать изученные объекты и явления живой и неживой природы по их описанию, рисункам и фотографиям, различать их в окружающем мире;</w:t>
      </w:r>
    </w:p>
    <w:p w:rsidR="007E14DC" w:rsidRDefault="007E14DC">
      <w:pPr>
        <w:autoSpaceDE w:val="0"/>
        <w:jc w:val="both"/>
      </w:pPr>
      <w:r>
        <w:rPr>
          <w:rFonts w:cs="Times New Roman"/>
          <w:iCs/>
        </w:rPr>
        <w:t>11)</w:t>
      </w:r>
      <w:r>
        <w:rPr>
          <w:rFonts w:cs="Times New Roman"/>
          <w:iCs/>
        </w:rPr>
        <w:tab/>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E14DC" w:rsidRDefault="007E14DC">
      <w:pPr>
        <w:autoSpaceDE w:val="0"/>
        <w:jc w:val="both"/>
      </w:pPr>
      <w:r>
        <w:rPr>
          <w:rFonts w:cs="Times New Roman"/>
          <w:iCs/>
        </w:rPr>
        <w:t>12)</w:t>
      </w:r>
      <w:r>
        <w:rPr>
          <w:rFonts w:cs="Times New Roman"/>
          <w:iCs/>
        </w:rPr>
        <w:tab/>
        <w:t>сравнивать объекты живой и неживой природы на основе их внешних признаков и известных характерных свойств;</w:t>
      </w:r>
    </w:p>
    <w:p w:rsidR="007E14DC" w:rsidRDefault="007E14DC">
      <w:pPr>
        <w:autoSpaceDE w:val="0"/>
        <w:jc w:val="both"/>
      </w:pPr>
      <w:r>
        <w:rPr>
          <w:rFonts w:cs="Times New Roman"/>
          <w:iCs/>
        </w:rPr>
        <w:t>13)</w:t>
      </w:r>
      <w:r>
        <w:rPr>
          <w:rFonts w:cs="Times New Roman"/>
          <w:iCs/>
        </w:rPr>
        <w:tab/>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E14DC" w:rsidRDefault="007E14DC">
      <w:pPr>
        <w:autoSpaceDE w:val="0"/>
        <w:jc w:val="both"/>
      </w:pPr>
      <w:r>
        <w:rPr>
          <w:rFonts w:cs="Times New Roman"/>
          <w:iCs/>
        </w:rPr>
        <w:t>14)</w:t>
      </w:r>
      <w:r>
        <w:rPr>
          <w:rFonts w:cs="Times New Roman"/>
          <w:iCs/>
        </w:rPr>
        <w:tab/>
        <w:t>называть наиболее значимые природные объекты Всемирного наследия в России и за рубежом (в пределах изученного);</w:t>
      </w:r>
    </w:p>
    <w:p w:rsidR="007E14DC" w:rsidRDefault="007E14DC">
      <w:pPr>
        <w:autoSpaceDE w:val="0"/>
        <w:jc w:val="both"/>
      </w:pPr>
      <w:r>
        <w:rPr>
          <w:rFonts w:cs="Times New Roman"/>
          <w:iCs/>
        </w:rPr>
        <w:t>15)</w:t>
      </w:r>
      <w:r>
        <w:rPr>
          <w:rFonts w:cs="Times New Roman"/>
          <w:iCs/>
        </w:rPr>
        <w:tab/>
        <w:t>называть экологические проблемы и определять пути их решения;</w:t>
      </w:r>
    </w:p>
    <w:p w:rsidR="007E14DC" w:rsidRDefault="007E14DC">
      <w:pPr>
        <w:autoSpaceDE w:val="0"/>
        <w:jc w:val="both"/>
      </w:pPr>
      <w:r>
        <w:rPr>
          <w:rFonts w:cs="Times New Roman"/>
          <w:iCs/>
        </w:rPr>
        <w:t>16)</w:t>
      </w:r>
      <w:r>
        <w:rPr>
          <w:rFonts w:cs="Times New Roman"/>
          <w:iCs/>
        </w:rPr>
        <w:tab/>
        <w:t>создавать по заданному плану собственные развёрнутые высказывания о природе и обществе;</w:t>
      </w:r>
    </w:p>
    <w:p w:rsidR="007E14DC" w:rsidRDefault="007E14DC">
      <w:pPr>
        <w:autoSpaceDE w:val="0"/>
        <w:jc w:val="both"/>
      </w:pPr>
      <w:r>
        <w:rPr>
          <w:rFonts w:cs="Times New Roman"/>
          <w:iCs/>
        </w:rPr>
        <w:t>17)</w:t>
      </w:r>
      <w:r>
        <w:rPr>
          <w:rFonts w:cs="Times New Roman"/>
          <w:iCs/>
        </w:rPr>
        <w:tab/>
        <w:t>использовать различные источники информации для поиска и извлечения информации, ответов на вопросы;</w:t>
      </w:r>
    </w:p>
    <w:p w:rsidR="007E14DC" w:rsidRDefault="007E14DC">
      <w:pPr>
        <w:autoSpaceDE w:val="0"/>
        <w:jc w:val="both"/>
      </w:pPr>
      <w:r>
        <w:rPr>
          <w:rFonts w:cs="Times New Roman"/>
          <w:iCs/>
        </w:rPr>
        <w:t>18)</w:t>
      </w:r>
      <w:r>
        <w:rPr>
          <w:rFonts w:cs="Times New Roman"/>
          <w:iCs/>
        </w:rPr>
        <w:tab/>
        <w:t>соблюдать правила нравственного поведения на природе;</w:t>
      </w:r>
    </w:p>
    <w:p w:rsidR="007E14DC" w:rsidRDefault="007E14DC">
      <w:pPr>
        <w:autoSpaceDE w:val="0"/>
        <w:jc w:val="both"/>
      </w:pPr>
      <w:r>
        <w:rPr>
          <w:rFonts w:cs="Times New Roman"/>
          <w:iCs/>
        </w:rPr>
        <w:t>19)</w:t>
      </w:r>
      <w:r>
        <w:rPr>
          <w:rFonts w:cs="Times New Roman"/>
          <w:iCs/>
        </w:rPr>
        <w:tab/>
        <w:t>осознавать возможные последствия вредных привычек для здоровья и жизни человека;</w:t>
      </w:r>
    </w:p>
    <w:p w:rsidR="007E14DC" w:rsidRDefault="007E14DC">
      <w:pPr>
        <w:autoSpaceDE w:val="0"/>
        <w:jc w:val="both"/>
      </w:pPr>
      <w:r>
        <w:rPr>
          <w:rFonts w:cs="Times New Roman"/>
          <w:iCs/>
        </w:rPr>
        <w:t>20)</w:t>
      </w:r>
      <w:r>
        <w:rPr>
          <w:rFonts w:cs="Times New Roman"/>
          <w:iCs/>
        </w:rPr>
        <w:tab/>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7E14DC" w:rsidRDefault="007E14DC">
      <w:pPr>
        <w:autoSpaceDE w:val="0"/>
        <w:jc w:val="both"/>
      </w:pPr>
      <w:r>
        <w:rPr>
          <w:rFonts w:cs="Times New Roman"/>
          <w:iCs/>
        </w:rPr>
        <w:t>21)</w:t>
      </w:r>
      <w:r>
        <w:rPr>
          <w:rFonts w:cs="Times New Roman"/>
          <w:iCs/>
        </w:rPr>
        <w:tab/>
        <w:t>соблюдать правила безопасного поведения при езде на велосипеде, самокате и других средствах индивидуальной мобильности;</w:t>
      </w:r>
    </w:p>
    <w:p w:rsidR="007E14DC" w:rsidRDefault="007E14DC">
      <w:pPr>
        <w:autoSpaceDE w:val="0"/>
        <w:jc w:val="both"/>
      </w:pPr>
      <w:r>
        <w:rPr>
          <w:rFonts w:cs="Times New Roman"/>
          <w:iCs/>
        </w:rPr>
        <w:t>22)</w:t>
      </w:r>
      <w:r>
        <w:rPr>
          <w:rFonts w:cs="Times New Roman"/>
          <w:iCs/>
        </w:rPr>
        <w:tab/>
        <w:t xml:space="preserve">осуществлять безопасный поиск образовательных ресурсов и верифицированной </w:t>
      </w:r>
      <w:r>
        <w:rPr>
          <w:rFonts w:cs="Times New Roman"/>
          <w:iCs/>
        </w:rPr>
        <w:lastRenderedPageBreak/>
        <w:t>информации в Интернете;</w:t>
      </w:r>
    </w:p>
    <w:p w:rsidR="007E14DC" w:rsidRDefault="007E14DC">
      <w:pPr>
        <w:autoSpaceDE w:val="0"/>
        <w:jc w:val="both"/>
      </w:pPr>
      <w:r>
        <w:rPr>
          <w:rFonts w:cs="Times New Roman"/>
          <w:iCs/>
        </w:rPr>
        <w:t>23)</w:t>
      </w:r>
      <w:r>
        <w:rPr>
          <w:rFonts w:cs="Times New Roman"/>
          <w:iCs/>
        </w:rPr>
        <w:tab/>
        <w:t>соблюдать правила безопасного для здоровья использования электронных средств обучения.</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ОСНОВЫ РЕЛИГИОЗНЫХ КУЛЬТУР И СВЕТСКОЙ ЭТИКИ</w:t>
      </w:r>
    </w:p>
    <w:p w:rsidR="007E14DC" w:rsidRDefault="007E14DC">
      <w:pPr>
        <w:autoSpaceDE w:val="0"/>
        <w:jc w:val="both"/>
      </w:pPr>
      <w:proofErr w:type="gramStart"/>
      <w:r>
        <w:rPr>
          <w:rFonts w:cs="Times New Roman"/>
          <w:iCs/>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rsidR="007E14DC" w:rsidRDefault="007E14DC">
      <w:pPr>
        <w:autoSpaceDE w:val="0"/>
        <w:jc w:val="both"/>
      </w:pPr>
      <w:r>
        <w:rPr>
          <w:rFonts w:cs="Times New Roman"/>
          <w:iCs/>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E14DC" w:rsidRDefault="007E14DC">
      <w:pPr>
        <w:autoSpaceDE w:val="0"/>
        <w:jc w:val="both"/>
      </w:pPr>
      <w:r>
        <w:rPr>
          <w:rFonts w:cs="Times New Roman"/>
          <w:iCs/>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E14DC" w:rsidRDefault="007E14DC">
      <w:pPr>
        <w:autoSpaceDE w:val="0"/>
        <w:jc w:val="both"/>
      </w:pPr>
      <w:r>
        <w:rPr>
          <w:rFonts w:cs="Times New Roman"/>
          <w:iCs/>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E14DC" w:rsidRDefault="007E14DC">
      <w:pPr>
        <w:autoSpaceDE w:val="0"/>
        <w:jc w:val="both"/>
      </w:pPr>
      <w:r>
        <w:rPr>
          <w:rFonts w:cs="Times New Roman"/>
          <w:iCs/>
        </w:rPr>
        <w:t>Содержание обучения раскрывает содержательные линии, которые предлагаются для обязательного изучения в 4 классе начальной школы.</w:t>
      </w:r>
    </w:p>
    <w:p w:rsidR="007E14DC" w:rsidRDefault="007E14DC">
      <w:pPr>
        <w:autoSpaceDE w:val="0"/>
        <w:jc w:val="both"/>
      </w:pPr>
      <w:r>
        <w:rPr>
          <w:rFonts w:cs="Times New Roman"/>
          <w:iCs/>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E14DC" w:rsidRDefault="007E14DC">
      <w:pPr>
        <w:autoSpaceDE w:val="0"/>
        <w:jc w:val="both"/>
        <w:rPr>
          <w:rFonts w:cs="Times New Roman"/>
          <w:iCs/>
        </w:rPr>
      </w:pP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proofErr w:type="gramStart"/>
      <w:r>
        <w:rPr>
          <w:rFonts w:cs="Times New Roman"/>
          <w:iCs/>
        </w:rPr>
        <w:t xml:space="preserve"> ,</w:t>
      </w:r>
      <w:proofErr w:type="gramEnd"/>
      <w:r>
        <w:rPr>
          <w:rFonts w:cs="Times New Roman"/>
          <w:iCs/>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E14DC" w:rsidRDefault="007E14DC">
      <w:pPr>
        <w:autoSpaceDE w:val="0"/>
        <w:jc w:val="both"/>
      </w:pPr>
      <w:r>
        <w:rPr>
          <w:rFonts w:cs="Times New Roman"/>
          <w:iCs/>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w:t>
      </w:r>
      <w:r>
        <w:rPr>
          <w:rFonts w:cs="Times New Roman"/>
          <w:b/>
          <w:iCs/>
        </w:rPr>
        <w:t>Целью ОРКСЭ</w:t>
      </w:r>
      <w:r>
        <w:rPr>
          <w:rFonts w:cs="Times New Roman"/>
          <w:iCs/>
        </w:rPr>
        <w:t xml:space="preserve">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E14DC" w:rsidRDefault="007E14DC">
      <w:pPr>
        <w:autoSpaceDE w:val="0"/>
        <w:jc w:val="both"/>
      </w:pPr>
      <w:r>
        <w:rPr>
          <w:rFonts w:cs="Times New Roman"/>
          <w:b/>
          <w:iCs/>
        </w:rPr>
        <w:t>Основными задачами ОРКСЭ</w:t>
      </w:r>
      <w:r>
        <w:rPr>
          <w:rFonts w:cs="Times New Roman"/>
          <w:iCs/>
        </w:rPr>
        <w:t xml:space="preserve"> являются:</w:t>
      </w:r>
    </w:p>
    <w:p w:rsidR="007E14DC" w:rsidRDefault="007E14DC">
      <w:pPr>
        <w:autoSpaceDE w:val="0"/>
        <w:jc w:val="both"/>
      </w:pPr>
      <w:r>
        <w:rPr>
          <w:rFonts w:cs="Times New Roman"/>
          <w:iCs/>
        </w:rPr>
        <w:t>1)</w:t>
      </w:r>
      <w:r>
        <w:rPr>
          <w:rFonts w:cs="Times New Roman"/>
          <w:iCs/>
        </w:rPr>
        <w:tab/>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E14DC" w:rsidRDefault="007E14DC">
      <w:pPr>
        <w:autoSpaceDE w:val="0"/>
        <w:jc w:val="both"/>
      </w:pPr>
      <w:r>
        <w:rPr>
          <w:rFonts w:cs="Times New Roman"/>
          <w:iCs/>
        </w:rPr>
        <w:t>2)</w:t>
      </w:r>
      <w:r>
        <w:rPr>
          <w:rFonts w:cs="Times New Roman"/>
          <w:iCs/>
        </w:rPr>
        <w:tab/>
        <w:t>развитие представлений обучающихся о значении нравственных норм и ценностей в жизни личности, семьи, общества;</w:t>
      </w:r>
    </w:p>
    <w:p w:rsidR="007E14DC" w:rsidRDefault="007E14DC">
      <w:pPr>
        <w:autoSpaceDE w:val="0"/>
        <w:jc w:val="both"/>
      </w:pPr>
      <w:r>
        <w:rPr>
          <w:rFonts w:cs="Times New Roman"/>
          <w:iCs/>
        </w:rPr>
        <w:t>3)</w:t>
      </w:r>
      <w:r>
        <w:rPr>
          <w:rFonts w:cs="Times New Roman"/>
          <w:iCs/>
        </w:rPr>
        <w:tab/>
        <w:t>обобщение знаний, понятий и представлений о духовной культуре и морали, ранее полученных в начальной школе, формирование ценностно</w:t>
      </w:r>
      <w:r>
        <w:rPr>
          <w:rFonts w:cs="Times New Roman"/>
          <w:iCs/>
        </w:rPr>
        <w:softHyphen/>
        <w:t xml:space="preserve">смысловой сферы личности с учётом </w:t>
      </w:r>
      <w:r>
        <w:rPr>
          <w:rFonts w:cs="Times New Roman"/>
          <w:iCs/>
        </w:rPr>
        <w:lastRenderedPageBreak/>
        <w:t>мировоззренческих и культурных особенностей и потребностей семьи;</w:t>
      </w:r>
    </w:p>
    <w:p w:rsidR="007E14DC" w:rsidRDefault="007E14DC">
      <w:pPr>
        <w:autoSpaceDE w:val="0"/>
        <w:jc w:val="both"/>
      </w:pPr>
      <w:r>
        <w:rPr>
          <w:rFonts w:cs="Times New Roman"/>
          <w:iCs/>
        </w:rPr>
        <w:t>4)</w:t>
      </w:r>
      <w:r>
        <w:rPr>
          <w:rFonts w:cs="Times New Roman"/>
          <w:iCs/>
        </w:rPr>
        <w:tab/>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E14DC" w:rsidRDefault="007E14DC">
      <w:pPr>
        <w:autoSpaceDE w:val="0"/>
        <w:jc w:val="both"/>
      </w:pPr>
      <w:r>
        <w:rPr>
          <w:rFonts w:cs="Times New Roman"/>
          <w:iCs/>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Pr>
          <w:rFonts w:cs="Times New Roman"/>
          <w:iCs/>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Pr>
          <w:rFonts w:cs="Times New Roman"/>
          <w:iCs/>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E14DC" w:rsidRDefault="007E14DC">
      <w:pPr>
        <w:autoSpaceDE w:val="0"/>
        <w:jc w:val="both"/>
      </w:pPr>
      <w:r>
        <w:rPr>
          <w:rFonts w:cs="Times New Roman"/>
          <w:iCs/>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w:t>
      </w:r>
      <w:proofErr w:type="gramStart"/>
      <w:r>
        <w:rPr>
          <w:rFonts w:cs="Times New Roman"/>
          <w:iCs/>
        </w:rPr>
        <w:t>поведе</w:t>
      </w:r>
      <w:r>
        <w:rPr>
          <w:rFonts w:cs="Times New Roman"/>
          <w:iCs/>
        </w:rPr>
        <w:softHyphen/>
        <w:t xml:space="preserve"> ния</w:t>
      </w:r>
      <w:proofErr w:type="gramEnd"/>
      <w:r>
        <w:rPr>
          <w:rFonts w:cs="Times New Roman"/>
          <w:iCs/>
        </w:rPr>
        <w:t>.</w:t>
      </w:r>
    </w:p>
    <w:p w:rsidR="007E14DC" w:rsidRDefault="007E14DC">
      <w:pPr>
        <w:autoSpaceDE w:val="0"/>
        <w:jc w:val="both"/>
      </w:pPr>
      <w:r>
        <w:rPr>
          <w:rFonts w:cs="Times New Roman"/>
          <w:iCs/>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w:t>
      </w:r>
      <w:r>
        <w:rPr>
          <w:rFonts w:cs="Times New Roman"/>
          <w:iCs/>
        </w:rPr>
        <w:softHyphen/>
        <w:t>250 «О введении учебного курса ОРКСЭ»).</w:t>
      </w:r>
    </w:p>
    <w:p w:rsidR="007E14DC" w:rsidRDefault="007E14DC">
      <w:pPr>
        <w:autoSpaceDE w:val="0"/>
        <w:jc w:val="both"/>
      </w:pPr>
      <w:proofErr w:type="gramStart"/>
      <w:r>
        <w:rPr>
          <w:rFonts w:cs="Times New Roman"/>
          <w:iCs/>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w:t>
      </w:r>
      <w:r>
        <w:rPr>
          <w:rFonts w:cs="Times New Roman"/>
          <w:iCs/>
        </w:rPr>
        <w:softHyphen/>
        <w:t>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7E14DC" w:rsidRDefault="007E14DC">
      <w:pPr>
        <w:autoSpaceDE w:val="0"/>
        <w:jc w:val="both"/>
      </w:pPr>
      <w:r>
        <w:rPr>
          <w:rFonts w:cs="Times New Roman"/>
          <w:iCs/>
        </w:rPr>
        <w:t>Место ОРКСЭ в учебном плане: ОРКСЭ изучается в 4 классе, один час в неделю (34 ч).</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СОДЕРЖАНИЕ ПРЕДМЕТНОЙ ОБЛАСТИ (УЧЕБНОГО ПРЕДМЕТА) «ОСНОВЫ РЕЛИГИОЗНЫХ КУЛЬТУР И СВЕТСКОЙ ЭТИКИ»</w:t>
      </w:r>
    </w:p>
    <w:p w:rsidR="007E14DC" w:rsidRDefault="007E14DC">
      <w:pPr>
        <w:autoSpaceDE w:val="0"/>
        <w:jc w:val="both"/>
        <w:rPr>
          <w:rFonts w:cs="Times New Roman"/>
          <w:b/>
          <w:iCs/>
        </w:rPr>
      </w:pPr>
    </w:p>
    <w:p w:rsidR="007E14DC" w:rsidRDefault="007E14DC">
      <w:pPr>
        <w:autoSpaceDE w:val="0"/>
        <w:jc w:val="both"/>
      </w:pPr>
      <w:r>
        <w:rPr>
          <w:rFonts w:cs="Times New Roman"/>
          <w:b/>
          <w:iCs/>
        </w:rPr>
        <w:t>Модуль «Основы православной культуры»</w:t>
      </w:r>
    </w:p>
    <w:p w:rsidR="007E14DC" w:rsidRDefault="007E14DC">
      <w:pPr>
        <w:autoSpaceDE w:val="0"/>
        <w:jc w:val="both"/>
      </w:pPr>
      <w:r>
        <w:rPr>
          <w:rFonts w:cs="Times New Roman"/>
          <w:iCs/>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Pr>
          <w:rFonts w:cs="Times New Roman"/>
          <w:iCs/>
        </w:rPr>
        <w:t>ближнему</w:t>
      </w:r>
      <w:proofErr w:type="gramEnd"/>
      <w:r>
        <w:rPr>
          <w:rFonts w:cs="Times New Roman"/>
          <w:iCs/>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E14DC" w:rsidRDefault="007E14DC">
      <w:pPr>
        <w:autoSpaceDE w:val="0"/>
        <w:jc w:val="both"/>
      </w:pPr>
      <w:r>
        <w:rPr>
          <w:rFonts w:cs="Times New Roman"/>
          <w:iCs/>
        </w:rPr>
        <w:t xml:space="preserve">Любовь и уважение к Отечеству. Патриотизм многонационального и многоконфессионального </w:t>
      </w:r>
      <w:r>
        <w:rPr>
          <w:rFonts w:cs="Times New Roman"/>
          <w:iCs/>
        </w:rPr>
        <w:lastRenderedPageBreak/>
        <w:t>народа России.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исламской культуры»</w:t>
      </w:r>
    </w:p>
    <w:p w:rsidR="007E14DC" w:rsidRDefault="007E14DC">
      <w:pPr>
        <w:autoSpaceDE w:val="0"/>
        <w:jc w:val="both"/>
      </w:pPr>
      <w:r>
        <w:rPr>
          <w:rFonts w:cs="Times New Roman"/>
          <w:iCs/>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Pr>
          <w:rFonts w:cs="Times New Roman"/>
          <w:iCs/>
        </w:rPr>
        <w:t>ближнему</w:t>
      </w:r>
      <w:proofErr w:type="gramEnd"/>
      <w:r>
        <w:rPr>
          <w:rFonts w:cs="Times New Roman"/>
          <w:iCs/>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E14DC" w:rsidRDefault="007E14DC">
      <w:pPr>
        <w:autoSpaceDE w:val="0"/>
        <w:jc w:val="both"/>
      </w:pPr>
      <w:r>
        <w:rPr>
          <w:rFonts w:cs="Times New Roman"/>
          <w:iCs/>
        </w:rPr>
        <w:t>Любовь и уважение к Отечеству. Патриотизм многонационального и многоконфессионального народа России.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буддийской культуры»</w:t>
      </w:r>
    </w:p>
    <w:p w:rsidR="007E14DC" w:rsidRDefault="007E14DC">
      <w:pPr>
        <w:autoSpaceDE w:val="0"/>
        <w:jc w:val="both"/>
      </w:pPr>
      <w:r>
        <w:rPr>
          <w:rFonts w:cs="Times New Roman"/>
          <w:iCs/>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E14DC" w:rsidRDefault="007E14DC">
      <w:pPr>
        <w:autoSpaceDE w:val="0"/>
        <w:jc w:val="both"/>
      </w:pPr>
      <w:r>
        <w:rPr>
          <w:rFonts w:cs="Times New Roman"/>
          <w:iCs/>
        </w:rPr>
        <w:t>Любовь и уважение к Отечеству. Патриотизм многонационального и многоконфессионального народа России.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иудейской культуры»</w:t>
      </w:r>
    </w:p>
    <w:p w:rsidR="007E14DC" w:rsidRDefault="007E14DC">
      <w:pPr>
        <w:autoSpaceDE w:val="0"/>
        <w:jc w:val="both"/>
      </w:pPr>
      <w:r>
        <w:rPr>
          <w:rFonts w:cs="Times New Roman"/>
          <w:iCs/>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Pr>
          <w:rFonts w:cs="Times New Roman"/>
          <w:iCs/>
        </w:rPr>
        <w:t>ии иу</w:t>
      </w:r>
      <w:proofErr w:type="gramEnd"/>
      <w:r>
        <w:rPr>
          <w:rFonts w:cs="Times New Roman"/>
          <w:iCs/>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E14DC" w:rsidRDefault="007E14DC">
      <w:pPr>
        <w:autoSpaceDE w:val="0"/>
        <w:jc w:val="both"/>
      </w:pPr>
      <w:r>
        <w:rPr>
          <w:rFonts w:cs="Times New Roman"/>
          <w:iCs/>
        </w:rPr>
        <w:t>Любовь и уважение к Отечеству. Патриотизм многонационального и многоконфессионального народа России.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религиозных культур народов России»</w:t>
      </w:r>
    </w:p>
    <w:p w:rsidR="007E14DC" w:rsidRDefault="007E14DC">
      <w:pPr>
        <w:autoSpaceDE w:val="0"/>
        <w:jc w:val="both"/>
      </w:pPr>
      <w:r>
        <w:rPr>
          <w:rFonts w:cs="Times New Roman"/>
          <w:iCs/>
        </w:rPr>
        <w:t>Россия — наша Родина. Культура и религия. Религиозная культура народов России. Мировые религ</w:t>
      </w:r>
      <w:proofErr w:type="gramStart"/>
      <w:r>
        <w:rPr>
          <w:rFonts w:cs="Times New Roman"/>
          <w:iCs/>
        </w:rPr>
        <w:t>ии и иу</w:t>
      </w:r>
      <w:proofErr w:type="gramEnd"/>
      <w:r>
        <w:rPr>
          <w:rFonts w:cs="Times New Roman"/>
          <w:iCs/>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Pr>
          <w:rFonts w:cs="Times New Roman"/>
          <w:iCs/>
        </w:rPr>
        <w:t>Милосердие, забота о слабых, взаимопомощь, социальные проблемы общества и отношение к ним разных религий.</w:t>
      </w:r>
      <w:proofErr w:type="gramEnd"/>
    </w:p>
    <w:p w:rsidR="007E14DC" w:rsidRDefault="007E14DC">
      <w:pPr>
        <w:autoSpaceDE w:val="0"/>
        <w:jc w:val="both"/>
      </w:pPr>
      <w:r>
        <w:rPr>
          <w:rFonts w:cs="Times New Roman"/>
          <w:iCs/>
        </w:rPr>
        <w:t>Любовь и уважение к Отечеству. Патриотизм многонационального и многоконфессионального народа России.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светской этики»</w:t>
      </w:r>
    </w:p>
    <w:p w:rsidR="007E14DC" w:rsidRDefault="007E14DC">
      <w:pPr>
        <w:autoSpaceDE w:val="0"/>
        <w:jc w:val="both"/>
      </w:pPr>
      <w:r>
        <w:rPr>
          <w:rFonts w:cs="Times New Roman"/>
          <w:iCs/>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E14DC" w:rsidRDefault="007E14DC">
      <w:pPr>
        <w:autoSpaceDE w:val="0"/>
        <w:jc w:val="both"/>
      </w:pPr>
      <w:r>
        <w:rPr>
          <w:rFonts w:cs="Times New Roman"/>
          <w:iCs/>
        </w:rPr>
        <w:t>Любовь и уважение к Отечеству. Патриотизм многонационального и многоконфессионального народа России.</w:t>
      </w:r>
    </w:p>
    <w:p w:rsidR="007E14DC" w:rsidRDefault="007E14DC">
      <w:pPr>
        <w:pStyle w:val="aff6"/>
        <w:spacing w:line="240" w:lineRule="auto"/>
        <w:ind w:firstLine="0"/>
      </w:pPr>
      <w:r>
        <w:rPr>
          <w:rFonts w:ascii="Times New Roman" w:hAnsi="Times New Roman" w:cs="Times New Roman"/>
          <w:color w:val="FF0000"/>
          <w:sz w:val="24"/>
          <w:szCs w:val="24"/>
        </w:rPr>
        <w:lastRenderedPageBreak/>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E14DC" w:rsidRDefault="007E14DC">
      <w:pPr>
        <w:autoSpaceDE w:val="0"/>
        <w:jc w:val="both"/>
        <w:rPr>
          <w:rFonts w:cs="Times New Roman"/>
          <w:b/>
          <w:iCs/>
        </w:rPr>
      </w:pP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 xml:space="preserve">В результате изучения предмета «Основы религиозных культур и светской этики» в 4 классе </w:t>
      </w:r>
      <w:proofErr w:type="gramStart"/>
      <w:r>
        <w:rPr>
          <w:rFonts w:cs="Times New Roman"/>
          <w:iCs/>
        </w:rPr>
        <w:t>у</w:t>
      </w:r>
      <w:proofErr w:type="gramEnd"/>
      <w:r>
        <w:rPr>
          <w:rFonts w:cs="Times New Roman"/>
          <w:iCs/>
        </w:rPr>
        <w:t xml:space="preserve"> обучающегося будут сформированы следующие личностные результаты:</w:t>
      </w:r>
    </w:p>
    <w:p w:rsidR="007E14DC" w:rsidRDefault="007E14DC">
      <w:pPr>
        <w:autoSpaceDE w:val="0"/>
        <w:jc w:val="both"/>
      </w:pPr>
      <w:r>
        <w:rPr>
          <w:rFonts w:cs="Times New Roman"/>
          <w:iCs/>
        </w:rPr>
        <w:t>1)</w:t>
      </w:r>
      <w:r>
        <w:rPr>
          <w:rFonts w:cs="Times New Roman"/>
          <w:iCs/>
        </w:rPr>
        <w:tab/>
        <w:t>понимать основы российской гражданской идентичности, испытывать чувство гордости за свою Родину;</w:t>
      </w:r>
    </w:p>
    <w:p w:rsidR="007E14DC" w:rsidRDefault="007E14DC">
      <w:pPr>
        <w:autoSpaceDE w:val="0"/>
        <w:jc w:val="both"/>
      </w:pPr>
      <w:r>
        <w:rPr>
          <w:rFonts w:cs="Times New Roman"/>
          <w:iCs/>
        </w:rPr>
        <w:t>2)</w:t>
      </w:r>
      <w:r>
        <w:rPr>
          <w:rFonts w:cs="Times New Roman"/>
          <w:iCs/>
        </w:rPr>
        <w:tab/>
        <w:t>формировать национальную и гражданскую самоидентичность, осознавать свою этническую и национальную принадлежность;</w:t>
      </w:r>
    </w:p>
    <w:p w:rsidR="007E14DC" w:rsidRDefault="007E14DC">
      <w:pPr>
        <w:autoSpaceDE w:val="0"/>
        <w:jc w:val="both"/>
      </w:pPr>
      <w:r>
        <w:rPr>
          <w:rFonts w:cs="Times New Roman"/>
          <w:iCs/>
        </w:rPr>
        <w:t>3)</w:t>
      </w:r>
      <w:r>
        <w:rPr>
          <w:rFonts w:cs="Times New Roman"/>
          <w:iCs/>
        </w:rPr>
        <w:tab/>
        <w:t>понимать значение гуманистических и демократических ценностных ориентаций; осознавать ценность человеческой жизни;</w:t>
      </w:r>
    </w:p>
    <w:p w:rsidR="007E14DC" w:rsidRDefault="007E14DC">
      <w:pPr>
        <w:autoSpaceDE w:val="0"/>
        <w:jc w:val="both"/>
      </w:pPr>
      <w:r>
        <w:rPr>
          <w:rFonts w:cs="Times New Roman"/>
          <w:iCs/>
        </w:rPr>
        <w:t>4)</w:t>
      </w:r>
      <w:r>
        <w:rPr>
          <w:rFonts w:cs="Times New Roman"/>
          <w:iCs/>
        </w:rPr>
        <w:tab/>
        <w:t>понимать значение нравственных норм и ценностей как условия жизни личности, семьи, общества;</w:t>
      </w:r>
    </w:p>
    <w:p w:rsidR="007E14DC" w:rsidRDefault="007E14DC">
      <w:pPr>
        <w:autoSpaceDE w:val="0"/>
        <w:jc w:val="both"/>
      </w:pPr>
      <w:r>
        <w:rPr>
          <w:rFonts w:cs="Times New Roman"/>
          <w:iCs/>
        </w:rPr>
        <w:t>5)</w:t>
      </w:r>
      <w:r>
        <w:rPr>
          <w:rFonts w:cs="Times New Roman"/>
          <w:iCs/>
        </w:rPr>
        <w:tab/>
        <w:t>осознавать право гражданина РФ исповедовать любую традиционную религию или не исповедовать никакой религии;</w:t>
      </w:r>
    </w:p>
    <w:p w:rsidR="007E14DC" w:rsidRDefault="007E14DC">
      <w:pPr>
        <w:autoSpaceDE w:val="0"/>
        <w:jc w:val="both"/>
      </w:pPr>
      <w:r>
        <w:rPr>
          <w:rFonts w:cs="Times New Roman"/>
          <w:iCs/>
        </w:rPr>
        <w:t>6)</w:t>
      </w:r>
      <w:r>
        <w:rPr>
          <w:rFonts w:cs="Times New Roman"/>
          <w:iCs/>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E14DC" w:rsidRDefault="007E14DC">
      <w:pPr>
        <w:autoSpaceDE w:val="0"/>
        <w:jc w:val="both"/>
      </w:pPr>
      <w:r>
        <w:rPr>
          <w:rFonts w:cs="Times New Roman"/>
          <w:iCs/>
        </w:rPr>
        <w:t>7)</w:t>
      </w:r>
      <w:r>
        <w:rPr>
          <w:rFonts w:cs="Times New Roman"/>
          <w:iCs/>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E14DC" w:rsidRDefault="007E14DC">
      <w:pPr>
        <w:autoSpaceDE w:val="0"/>
        <w:jc w:val="both"/>
      </w:pPr>
      <w:r>
        <w:rPr>
          <w:rFonts w:cs="Times New Roman"/>
          <w:iCs/>
        </w:rPr>
        <w:t>8)</w:t>
      </w:r>
      <w:r>
        <w:rPr>
          <w:rFonts w:cs="Times New Roman"/>
          <w:iCs/>
        </w:rPr>
        <w:tab/>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w:t>
      </w:r>
      <w:proofErr w:type="gramStart"/>
      <w:r>
        <w:rPr>
          <w:rFonts w:cs="Times New Roman"/>
          <w:iCs/>
        </w:rPr>
        <w:t>необхо</w:t>
      </w:r>
      <w:r>
        <w:rPr>
          <w:rFonts w:cs="Times New Roman"/>
          <w:iCs/>
        </w:rPr>
        <w:softHyphen/>
        <w:t xml:space="preserve"> димости</w:t>
      </w:r>
      <w:proofErr w:type="gramEnd"/>
      <w:r>
        <w:rPr>
          <w:rFonts w:cs="Times New Roman"/>
          <w:iCs/>
        </w:rPr>
        <w:t xml:space="preserve"> прийти на помощь;</w:t>
      </w:r>
    </w:p>
    <w:p w:rsidR="007E14DC" w:rsidRDefault="007E14DC">
      <w:pPr>
        <w:autoSpaceDE w:val="0"/>
        <w:jc w:val="both"/>
      </w:pPr>
      <w:r>
        <w:rPr>
          <w:rFonts w:cs="Times New Roman"/>
          <w:iCs/>
        </w:rPr>
        <w:t>9)</w:t>
      </w:r>
      <w:r>
        <w:rPr>
          <w:rFonts w:cs="Times New Roman"/>
          <w:iCs/>
        </w:rPr>
        <w:tab/>
        <w:t>понимать необходимость обогащать свои знания о духовно</w:t>
      </w:r>
      <w:r>
        <w:rPr>
          <w:rFonts w:cs="Times New Roman"/>
          <w:iCs/>
        </w:rPr>
        <w:softHyphen/>
        <w:t xml:space="preserve"> нравственной культуре, стремиться анализировать своё поведение, избегать негативных поступков и действий, оскорбляющих других людей;</w:t>
      </w:r>
    </w:p>
    <w:p w:rsidR="007E14DC" w:rsidRDefault="007E14DC">
      <w:pPr>
        <w:autoSpaceDE w:val="0"/>
        <w:jc w:val="both"/>
      </w:pPr>
      <w:r>
        <w:rPr>
          <w:rFonts w:cs="Times New Roman"/>
          <w:iCs/>
        </w:rPr>
        <w:t>10)</w:t>
      </w:r>
      <w:r>
        <w:rPr>
          <w:rFonts w:cs="Times New Roman"/>
          <w:iCs/>
        </w:rPr>
        <w:tab/>
        <w:t>понимать необходимость бережного отношения к материальным и духовным ценностям.</w:t>
      </w:r>
    </w:p>
    <w:p w:rsidR="007E14DC" w:rsidRDefault="007E14DC">
      <w:pPr>
        <w:autoSpaceDE w:val="0"/>
        <w:jc w:val="both"/>
        <w:rPr>
          <w:rFonts w:cs="Times New Roman"/>
          <w:iCs/>
        </w:rPr>
      </w:pP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1)</w:t>
      </w:r>
      <w:r>
        <w:rPr>
          <w:rFonts w:cs="Times New Roman"/>
          <w:iCs/>
        </w:rPr>
        <w:tab/>
        <w:t>овладевать способностью понимания и сохранения целей и задач учебной деятельности, поиска оптимальных средств их достижения;</w:t>
      </w:r>
    </w:p>
    <w:p w:rsidR="007E14DC" w:rsidRDefault="007E14DC">
      <w:pPr>
        <w:autoSpaceDE w:val="0"/>
        <w:jc w:val="both"/>
      </w:pPr>
      <w:r>
        <w:rPr>
          <w:rFonts w:cs="Times New Roman"/>
          <w:iCs/>
        </w:rPr>
        <w:t>2)</w:t>
      </w:r>
      <w:r>
        <w:rPr>
          <w:rFonts w:cs="Times New Roman"/>
          <w:iCs/>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E14DC" w:rsidRDefault="007E14DC">
      <w:pPr>
        <w:autoSpaceDE w:val="0"/>
        <w:jc w:val="both"/>
      </w:pPr>
      <w:r>
        <w:rPr>
          <w:rFonts w:cs="Times New Roman"/>
          <w:iCs/>
        </w:rPr>
        <w:t>3)</w:t>
      </w:r>
      <w:r>
        <w:rPr>
          <w:rFonts w:cs="Times New Roman"/>
          <w:iCs/>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E14DC" w:rsidRDefault="007E14DC">
      <w:pPr>
        <w:autoSpaceDE w:val="0"/>
        <w:jc w:val="both"/>
      </w:pPr>
      <w:r>
        <w:rPr>
          <w:rFonts w:cs="Times New Roman"/>
          <w:iCs/>
        </w:rPr>
        <w:t>4)</w:t>
      </w:r>
      <w:r>
        <w:rPr>
          <w:rFonts w:cs="Times New Roman"/>
          <w:iCs/>
        </w:rPr>
        <w:tab/>
        <w:t>совершенствовать умения в области работы с информацией, осуществления информационного поиска для выполнения учебных заданий;</w:t>
      </w:r>
    </w:p>
    <w:p w:rsidR="007E14DC" w:rsidRDefault="007E14DC">
      <w:pPr>
        <w:autoSpaceDE w:val="0"/>
        <w:jc w:val="both"/>
      </w:pPr>
      <w:r>
        <w:rPr>
          <w:rFonts w:cs="Times New Roman"/>
          <w:iCs/>
        </w:rPr>
        <w:t>5)</w:t>
      </w:r>
      <w:r>
        <w:rPr>
          <w:rFonts w:cs="Times New Roman"/>
          <w:iCs/>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E14DC" w:rsidRDefault="007E14DC">
      <w:pPr>
        <w:autoSpaceDE w:val="0"/>
        <w:jc w:val="both"/>
      </w:pPr>
      <w:r>
        <w:rPr>
          <w:rFonts w:cs="Times New Roman"/>
          <w:iCs/>
        </w:rPr>
        <w:t>6)</w:t>
      </w:r>
      <w:r>
        <w:rPr>
          <w:rFonts w:cs="Times New Roman"/>
          <w:iCs/>
        </w:rPr>
        <w:tab/>
        <w:t>овладевать логическими действиями анализа, синтеза, сравнения, обобщения, классификации, установления аналогий и причинно</w:t>
      </w:r>
      <w:r>
        <w:rPr>
          <w:rFonts w:cs="Times New Roman"/>
          <w:iCs/>
        </w:rPr>
        <w:softHyphen/>
        <w:t>следственных связей, построения рассуждений, отнесения к известным понятиям;</w:t>
      </w:r>
    </w:p>
    <w:p w:rsidR="007E14DC" w:rsidRDefault="007E14DC">
      <w:pPr>
        <w:autoSpaceDE w:val="0"/>
        <w:jc w:val="both"/>
      </w:pPr>
      <w:r>
        <w:rPr>
          <w:rFonts w:cs="Times New Roman"/>
          <w:iCs/>
        </w:rPr>
        <w:t>7)</w:t>
      </w:r>
      <w:r>
        <w:rPr>
          <w:rFonts w:cs="Times New Roman"/>
          <w:iCs/>
        </w:rPr>
        <w:tab/>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w:t>
      </w:r>
      <w:r>
        <w:rPr>
          <w:rFonts w:cs="Times New Roman"/>
          <w:iCs/>
        </w:rPr>
        <w:lastRenderedPageBreak/>
        <w:t>излагать своё мнение и аргументировать свою точку зрения и оценку событий;</w:t>
      </w:r>
    </w:p>
    <w:p w:rsidR="007E14DC" w:rsidRDefault="007E14DC">
      <w:pPr>
        <w:autoSpaceDE w:val="0"/>
        <w:jc w:val="both"/>
      </w:pPr>
      <w:r>
        <w:rPr>
          <w:rFonts w:cs="Times New Roman"/>
          <w:iCs/>
        </w:rPr>
        <w:t>8)</w:t>
      </w:r>
      <w:r>
        <w:rPr>
          <w:rFonts w:cs="Times New Roman"/>
          <w:iCs/>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E14DC" w:rsidRDefault="007E14DC">
      <w:pPr>
        <w:autoSpaceDE w:val="0"/>
        <w:jc w:val="both"/>
        <w:rPr>
          <w:rFonts w:cs="Times New Roman"/>
          <w:b/>
          <w:iCs/>
        </w:rPr>
      </w:pPr>
    </w:p>
    <w:p w:rsidR="007E14DC" w:rsidRDefault="007E14DC">
      <w:pPr>
        <w:autoSpaceDE w:val="0"/>
        <w:jc w:val="both"/>
      </w:pPr>
      <w:r>
        <w:rPr>
          <w:rFonts w:cs="Times New Roman"/>
          <w:b/>
          <w:iCs/>
        </w:rPr>
        <w:t>Универсальные учебные действия</w:t>
      </w:r>
    </w:p>
    <w:p w:rsidR="007E14DC" w:rsidRDefault="007E14DC">
      <w:pPr>
        <w:autoSpaceDE w:val="0"/>
        <w:jc w:val="both"/>
      </w:pPr>
      <w:r>
        <w:rPr>
          <w:rFonts w:cs="Times New Roman"/>
          <w:iCs/>
        </w:rPr>
        <w:t>Познавательные УУД:</w:t>
      </w:r>
    </w:p>
    <w:p w:rsidR="007E14DC" w:rsidRDefault="007E14DC">
      <w:pPr>
        <w:autoSpaceDE w:val="0"/>
        <w:jc w:val="both"/>
      </w:pPr>
      <w:proofErr w:type="gramStart"/>
      <w:r>
        <w:rPr>
          <w:rFonts w:cs="Times New Roman"/>
          <w:iCs/>
        </w:rPr>
        <w:t>1)</w:t>
      </w:r>
      <w:r>
        <w:rPr>
          <w:rFonts w:cs="Times New Roman"/>
          <w:iCs/>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7E14DC" w:rsidRDefault="007E14DC">
      <w:pPr>
        <w:autoSpaceDE w:val="0"/>
        <w:jc w:val="both"/>
      </w:pPr>
      <w:r>
        <w:rPr>
          <w:rFonts w:cs="Times New Roman"/>
          <w:iCs/>
        </w:rPr>
        <w:t>2)</w:t>
      </w:r>
      <w:r>
        <w:rPr>
          <w:rFonts w:cs="Times New Roman"/>
          <w:iCs/>
        </w:rPr>
        <w:tab/>
        <w:t>использовать разные методы получения знаний о традиционных религиях и светской этике (наблюдение, чтение, сравнение, вычисление);</w:t>
      </w:r>
    </w:p>
    <w:p w:rsidR="007E14DC" w:rsidRDefault="007E14DC">
      <w:pPr>
        <w:autoSpaceDE w:val="0"/>
        <w:jc w:val="both"/>
      </w:pPr>
      <w:r>
        <w:rPr>
          <w:rFonts w:cs="Times New Roman"/>
          <w:iCs/>
        </w:rPr>
        <w:t>3)</w:t>
      </w:r>
      <w:r>
        <w:rPr>
          <w:rFonts w:cs="Times New Roman"/>
          <w:iCs/>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E14DC" w:rsidRDefault="007E14DC">
      <w:pPr>
        <w:autoSpaceDE w:val="0"/>
        <w:jc w:val="both"/>
      </w:pPr>
      <w:r>
        <w:rPr>
          <w:rFonts w:cs="Times New Roman"/>
          <w:iCs/>
        </w:rPr>
        <w:t>4)</w:t>
      </w:r>
      <w:r>
        <w:rPr>
          <w:rFonts w:cs="Times New Roman"/>
          <w:iCs/>
        </w:rPr>
        <w:tab/>
        <w:t>признавать возможность существования разных точек зрения; обосновывать свои суждения, приводить убедительные доказательства;</w:t>
      </w:r>
    </w:p>
    <w:p w:rsidR="007E14DC" w:rsidRDefault="007E14DC">
      <w:pPr>
        <w:autoSpaceDE w:val="0"/>
        <w:jc w:val="both"/>
      </w:pPr>
      <w:r>
        <w:rPr>
          <w:rFonts w:cs="Times New Roman"/>
          <w:iCs/>
        </w:rPr>
        <w:t>5)</w:t>
      </w:r>
      <w:r>
        <w:rPr>
          <w:rFonts w:cs="Times New Roman"/>
          <w:iCs/>
        </w:rPr>
        <w:tab/>
        <w:t>выполнять совместные проектные задания с опорой на предложенные образцы.</w:t>
      </w:r>
    </w:p>
    <w:p w:rsidR="007E14DC" w:rsidRDefault="007E14DC">
      <w:pPr>
        <w:autoSpaceDE w:val="0"/>
        <w:jc w:val="both"/>
        <w:rPr>
          <w:rFonts w:cs="Times New Roman"/>
          <w:iCs/>
        </w:rPr>
      </w:pP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воспроизводить прослушанную (прочитанную) информацию, подчёркивать её принадлежность к определённой религии и/или к гражданской этике;</w:t>
      </w:r>
    </w:p>
    <w:p w:rsidR="007E14DC" w:rsidRDefault="007E14DC">
      <w:pPr>
        <w:autoSpaceDE w:val="0"/>
        <w:jc w:val="both"/>
      </w:pPr>
      <w:r>
        <w:rPr>
          <w:rFonts w:cs="Times New Roman"/>
          <w:iCs/>
        </w:rPr>
        <w:t>2)</w:t>
      </w:r>
      <w:r>
        <w:rPr>
          <w:rFonts w:cs="Times New Roman"/>
          <w:iCs/>
        </w:rPr>
        <w:tab/>
        <w:t>использовать разные средства для получения информации в соответствии с поставленной учебной задачей (текстовую, графическую, видео);</w:t>
      </w:r>
    </w:p>
    <w:p w:rsidR="007E14DC" w:rsidRDefault="007E14DC">
      <w:pPr>
        <w:autoSpaceDE w:val="0"/>
        <w:jc w:val="both"/>
      </w:pPr>
      <w:r>
        <w:rPr>
          <w:rFonts w:cs="Times New Roman"/>
          <w:iCs/>
        </w:rPr>
        <w:t>3)</w:t>
      </w:r>
      <w:r>
        <w:rPr>
          <w:rFonts w:cs="Times New Roman"/>
          <w:iCs/>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E14DC" w:rsidRDefault="007E14DC">
      <w:pPr>
        <w:autoSpaceDE w:val="0"/>
        <w:jc w:val="both"/>
      </w:pPr>
      <w:r>
        <w:rPr>
          <w:rFonts w:cs="Times New Roman"/>
          <w:iCs/>
        </w:rPr>
        <w:t>4)</w:t>
      </w:r>
      <w:r>
        <w:rPr>
          <w:rFonts w:cs="Times New Roman"/>
          <w:iCs/>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E14DC" w:rsidRDefault="007E14DC">
      <w:pPr>
        <w:autoSpaceDE w:val="0"/>
        <w:jc w:val="both"/>
        <w:rPr>
          <w:rFonts w:cs="Times New Roman"/>
          <w:iCs/>
        </w:rPr>
      </w:pPr>
    </w:p>
    <w:p w:rsidR="007E14DC" w:rsidRDefault="007E14DC">
      <w:pPr>
        <w:autoSpaceDE w:val="0"/>
        <w:jc w:val="both"/>
      </w:pPr>
      <w:r>
        <w:rPr>
          <w:rFonts w:cs="Times New Roman"/>
          <w:iCs/>
        </w:rPr>
        <w:t>Коммуникативные УУД:</w:t>
      </w:r>
    </w:p>
    <w:p w:rsidR="007E14DC" w:rsidRDefault="007E14DC">
      <w:pPr>
        <w:autoSpaceDE w:val="0"/>
        <w:jc w:val="both"/>
      </w:pPr>
      <w:r>
        <w:rPr>
          <w:rFonts w:cs="Times New Roman"/>
          <w:iCs/>
        </w:rPr>
        <w:t>1)</w:t>
      </w:r>
      <w:r>
        <w:rPr>
          <w:rFonts w:cs="Times New Roman"/>
          <w:iCs/>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E14DC" w:rsidRDefault="007E14DC">
      <w:pPr>
        <w:autoSpaceDE w:val="0"/>
        <w:jc w:val="both"/>
      </w:pPr>
      <w:r>
        <w:rPr>
          <w:rFonts w:cs="Times New Roman"/>
          <w:iCs/>
        </w:rPr>
        <w:t>2)</w:t>
      </w:r>
      <w:r>
        <w:rPr>
          <w:rFonts w:cs="Times New Roman"/>
          <w:iCs/>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E14DC" w:rsidRDefault="007E14DC">
      <w:pPr>
        <w:autoSpaceDE w:val="0"/>
        <w:jc w:val="both"/>
      </w:pPr>
      <w:r>
        <w:rPr>
          <w:rFonts w:cs="Times New Roman"/>
          <w:iCs/>
        </w:rPr>
        <w:t>3)</w:t>
      </w:r>
      <w:r>
        <w:rPr>
          <w:rFonts w:cs="Times New Roman"/>
          <w:iCs/>
        </w:rPr>
        <w:tab/>
        <w:t>создавать небольшие тексты</w:t>
      </w:r>
      <w:r>
        <w:rPr>
          <w:rFonts w:cs="Times New Roman"/>
          <w:iCs/>
        </w:rPr>
        <w:softHyphen/>
        <w:t>описания, тексты</w:t>
      </w:r>
      <w:r>
        <w:rPr>
          <w:rFonts w:cs="Times New Roman"/>
          <w:iCs/>
        </w:rPr>
        <w:softHyphen/>
        <w:t>рассуждения для воссоздания, анализа и оценки нравственно</w:t>
      </w:r>
      <w:r>
        <w:rPr>
          <w:rFonts w:cs="Times New Roman"/>
          <w:iCs/>
        </w:rPr>
        <w:softHyphen/>
        <w:t>этических идей, представленных в религиозных учениях и светской этике.</w:t>
      </w:r>
    </w:p>
    <w:p w:rsidR="007E14DC" w:rsidRDefault="007E14DC">
      <w:pPr>
        <w:autoSpaceDE w:val="0"/>
        <w:jc w:val="both"/>
        <w:rPr>
          <w:rFonts w:cs="Times New Roman"/>
          <w:iCs/>
        </w:rPr>
      </w:pPr>
    </w:p>
    <w:p w:rsidR="007E14DC" w:rsidRDefault="007E14DC">
      <w:pPr>
        <w:autoSpaceDE w:val="0"/>
        <w:jc w:val="both"/>
      </w:pPr>
      <w:r>
        <w:rPr>
          <w:rFonts w:cs="Times New Roman"/>
          <w:iCs/>
        </w:rPr>
        <w:t>Регулятивные УУД:</w:t>
      </w:r>
    </w:p>
    <w:p w:rsidR="007E14DC" w:rsidRDefault="007E14DC">
      <w:pPr>
        <w:autoSpaceDE w:val="0"/>
        <w:jc w:val="both"/>
      </w:pPr>
      <w:r>
        <w:rPr>
          <w:rFonts w:cs="Times New Roman"/>
          <w:iCs/>
        </w:rPr>
        <w:t>1)</w:t>
      </w:r>
      <w:r>
        <w:rPr>
          <w:rFonts w:cs="Times New Roman"/>
          <w:iCs/>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E14DC" w:rsidRDefault="007E14DC">
      <w:pPr>
        <w:autoSpaceDE w:val="0"/>
        <w:jc w:val="both"/>
      </w:pPr>
      <w:r>
        <w:rPr>
          <w:rFonts w:cs="Times New Roman"/>
          <w:iCs/>
        </w:rPr>
        <w:t>2)</w:t>
      </w:r>
      <w:r>
        <w:rPr>
          <w:rFonts w:cs="Times New Roman"/>
          <w:iCs/>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E14DC" w:rsidRDefault="007E14DC">
      <w:pPr>
        <w:autoSpaceDE w:val="0"/>
        <w:jc w:val="both"/>
      </w:pPr>
      <w:r>
        <w:rPr>
          <w:rFonts w:cs="Times New Roman"/>
          <w:iCs/>
        </w:rPr>
        <w:t>3)</w:t>
      </w:r>
      <w:r>
        <w:rPr>
          <w:rFonts w:cs="Times New Roman"/>
          <w:iCs/>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E14DC" w:rsidRDefault="007E14DC">
      <w:pPr>
        <w:autoSpaceDE w:val="0"/>
        <w:jc w:val="both"/>
      </w:pPr>
      <w:r>
        <w:rPr>
          <w:rFonts w:cs="Times New Roman"/>
          <w:iCs/>
        </w:rPr>
        <w:t>4)</w:t>
      </w:r>
      <w:r>
        <w:rPr>
          <w:rFonts w:cs="Times New Roman"/>
          <w:iCs/>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w:t>
      </w:r>
      <w:r>
        <w:rPr>
          <w:rFonts w:cs="Times New Roman"/>
          <w:iCs/>
        </w:rPr>
        <w:softHyphen/>
        <w:t xml:space="preserve"> честности, зла;</w:t>
      </w:r>
    </w:p>
    <w:p w:rsidR="007E14DC" w:rsidRDefault="007E14DC">
      <w:pPr>
        <w:autoSpaceDE w:val="0"/>
        <w:jc w:val="both"/>
      </w:pPr>
      <w:r>
        <w:rPr>
          <w:rFonts w:cs="Times New Roman"/>
          <w:iCs/>
        </w:rPr>
        <w:t>5)</w:t>
      </w:r>
      <w:r>
        <w:rPr>
          <w:rFonts w:cs="Times New Roman"/>
          <w:iCs/>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E14DC" w:rsidRDefault="007E14DC">
      <w:pPr>
        <w:autoSpaceDE w:val="0"/>
        <w:jc w:val="both"/>
        <w:rPr>
          <w:rFonts w:cs="Times New Roman"/>
          <w:iCs/>
        </w:rPr>
      </w:pP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lastRenderedPageBreak/>
        <w:t>1)</w:t>
      </w:r>
      <w:r>
        <w:rPr>
          <w:rFonts w:cs="Times New Roman"/>
          <w:iCs/>
        </w:rPr>
        <w:tab/>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w:t>
      </w:r>
      <w:proofErr w:type="gramStart"/>
      <w:r>
        <w:rPr>
          <w:rFonts w:cs="Times New Roman"/>
          <w:iCs/>
        </w:rPr>
        <w:t>к</w:t>
      </w:r>
      <w:proofErr w:type="gramEnd"/>
      <w:r>
        <w:rPr>
          <w:rFonts w:cs="Times New Roman"/>
          <w:iCs/>
        </w:rPr>
        <w:t xml:space="preserve"> своей ра</w:t>
      </w:r>
      <w:r>
        <w:rPr>
          <w:rFonts w:cs="Times New Roman"/>
          <w:iCs/>
        </w:rPr>
        <w:softHyphen/>
        <w:t xml:space="preserve"> боте, объективно их оценивать;</w:t>
      </w:r>
    </w:p>
    <w:p w:rsidR="007E14DC" w:rsidRDefault="007E14DC">
      <w:pPr>
        <w:autoSpaceDE w:val="0"/>
        <w:jc w:val="both"/>
      </w:pPr>
      <w:r>
        <w:rPr>
          <w:rFonts w:cs="Times New Roman"/>
          <w:iCs/>
        </w:rPr>
        <w:t>2)</w:t>
      </w:r>
      <w:r>
        <w:rPr>
          <w:rFonts w:cs="Times New Roman"/>
          <w:iCs/>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E14DC" w:rsidRDefault="007E14DC">
      <w:pPr>
        <w:autoSpaceDE w:val="0"/>
        <w:jc w:val="both"/>
      </w:pPr>
      <w:r>
        <w:rPr>
          <w:rFonts w:cs="Times New Roman"/>
          <w:iCs/>
        </w:rPr>
        <w:t>3)</w:t>
      </w:r>
      <w:r>
        <w:rPr>
          <w:rFonts w:cs="Times New Roman"/>
          <w:iCs/>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b/>
          <w:iCs/>
        </w:rPr>
        <w:t>Модуль «Основы православной культуры»</w:t>
      </w:r>
    </w:p>
    <w:p w:rsidR="007E14DC" w:rsidRDefault="007E14DC">
      <w:pPr>
        <w:autoSpaceDE w:val="0"/>
        <w:jc w:val="both"/>
      </w:pPr>
      <w:r>
        <w:rPr>
          <w:rFonts w:cs="Times New Roman"/>
          <w:iCs/>
        </w:rPr>
        <w:t xml:space="preserve">Предметные результаты </w:t>
      </w:r>
      <w:proofErr w:type="gramStart"/>
      <w:r>
        <w:rPr>
          <w:rFonts w:cs="Times New Roman"/>
          <w:iCs/>
        </w:rPr>
        <w:t>обучения по модулю</w:t>
      </w:r>
      <w:proofErr w:type="gramEnd"/>
      <w:r>
        <w:rPr>
          <w:rFonts w:cs="Times New Roman"/>
          <w:iCs/>
        </w:rPr>
        <w:t xml:space="preserve"> «Основы православной культуры» должны обеспечивать следующие достижения обучающегося:</w:t>
      </w:r>
    </w:p>
    <w:p w:rsidR="007E14DC" w:rsidRDefault="007E14DC">
      <w:pPr>
        <w:autoSpaceDE w:val="0"/>
        <w:jc w:val="both"/>
      </w:pPr>
      <w:r>
        <w:rPr>
          <w:rFonts w:cs="Times New Roman"/>
          <w:iCs/>
        </w:rPr>
        <w:t>1)</w:t>
      </w:r>
      <w:r>
        <w:rPr>
          <w:rFonts w:cs="Times New Roman"/>
          <w:iCs/>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E14DC" w:rsidRDefault="007E14DC">
      <w:pPr>
        <w:autoSpaceDE w:val="0"/>
        <w:jc w:val="both"/>
      </w:pPr>
      <w:r>
        <w:rPr>
          <w:rFonts w:cs="Times New Roman"/>
          <w:iCs/>
        </w:rPr>
        <w:t>2)</w:t>
      </w:r>
      <w:r>
        <w:rPr>
          <w:rFonts w:cs="Times New Roman"/>
          <w:iCs/>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E14DC" w:rsidRDefault="007E14DC">
      <w:pPr>
        <w:autoSpaceDE w:val="0"/>
        <w:jc w:val="both"/>
      </w:pPr>
      <w:r>
        <w:rPr>
          <w:rFonts w:cs="Times New Roman"/>
          <w:iCs/>
        </w:rPr>
        <w:t>3)</w:t>
      </w:r>
      <w:r>
        <w:rPr>
          <w:rFonts w:cs="Times New Roman"/>
          <w:iCs/>
        </w:rPr>
        <w:tab/>
        <w:t>выражать понимание и принятие значения российских традиционных духовных и нравственных ценностей, духовно</w:t>
      </w:r>
      <w:r>
        <w:rPr>
          <w:rFonts w:cs="Times New Roman"/>
          <w:iCs/>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7E14DC" w:rsidRDefault="007E14DC">
      <w:pPr>
        <w:autoSpaceDE w:val="0"/>
        <w:jc w:val="both"/>
      </w:pPr>
      <w:r>
        <w:rPr>
          <w:rFonts w:cs="Times New Roman"/>
          <w:iCs/>
        </w:rPr>
        <w:t>4)</w:t>
      </w:r>
      <w:r>
        <w:rPr>
          <w:rFonts w:cs="Times New Roman"/>
          <w:iCs/>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E14DC" w:rsidRDefault="007E14DC">
      <w:pPr>
        <w:autoSpaceDE w:val="0"/>
        <w:jc w:val="both"/>
      </w:pPr>
      <w:r>
        <w:rPr>
          <w:rFonts w:cs="Times New Roman"/>
          <w:iCs/>
        </w:rPr>
        <w:t>5)</w:t>
      </w:r>
      <w:r>
        <w:rPr>
          <w:rFonts w:cs="Times New Roman"/>
          <w:iCs/>
        </w:rPr>
        <w:tab/>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Pr>
          <w:rFonts w:cs="Times New Roman"/>
          <w:iCs/>
        </w:rPr>
        <w:t xml:space="preserve"> Д</w:t>
      </w:r>
      <w:proofErr w:type="gramEnd"/>
      <w:r>
        <w:rPr>
          <w:rFonts w:cs="Times New Roman"/>
          <w:iCs/>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E14DC" w:rsidRDefault="007E14DC">
      <w:pPr>
        <w:autoSpaceDE w:val="0"/>
        <w:jc w:val="both"/>
      </w:pPr>
      <w:r>
        <w:rPr>
          <w:rFonts w:cs="Times New Roman"/>
          <w:iCs/>
        </w:rPr>
        <w:t>6)</w:t>
      </w:r>
      <w:r>
        <w:rPr>
          <w:rFonts w:cs="Times New Roman"/>
          <w:iCs/>
        </w:rPr>
        <w:tab/>
        <w:t>первоначальный опыт осмысления и нравственной оценки поступков, поведения (своих и других людей) с позиций православной этики;</w:t>
      </w:r>
    </w:p>
    <w:p w:rsidR="007E14DC" w:rsidRDefault="007E14DC">
      <w:pPr>
        <w:autoSpaceDE w:val="0"/>
        <w:jc w:val="both"/>
      </w:pPr>
      <w:r>
        <w:rPr>
          <w:rFonts w:cs="Times New Roman"/>
          <w:iCs/>
        </w:rPr>
        <w:t>7)</w:t>
      </w:r>
      <w:r>
        <w:rPr>
          <w:rFonts w:cs="Times New Roman"/>
          <w:iCs/>
        </w:rPr>
        <w:tab/>
        <w:t>раскрывать своими словами первоначальные представления о мировоззрении (картине мира) в православии, вероучении о Боге</w:t>
      </w:r>
      <w:r>
        <w:rPr>
          <w:rFonts w:cs="Times New Roman"/>
          <w:iCs/>
        </w:rPr>
        <w:softHyphen/>
        <w:t>Троице, Творении, человеке, Богочеловеке Иисусе Христе как Спасителе, Церкви;</w:t>
      </w:r>
    </w:p>
    <w:p w:rsidR="007E14DC" w:rsidRDefault="007E14DC">
      <w:pPr>
        <w:autoSpaceDE w:val="0"/>
        <w:jc w:val="both"/>
      </w:pPr>
      <w:proofErr w:type="gramStart"/>
      <w:r>
        <w:rPr>
          <w:rFonts w:cs="Times New Roman"/>
          <w:iCs/>
        </w:rPr>
        <w:t>8)</w:t>
      </w:r>
      <w:r>
        <w:rPr>
          <w:rFonts w:cs="Times New Roman"/>
          <w:iCs/>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7E14DC" w:rsidRDefault="007E14DC">
      <w:pPr>
        <w:autoSpaceDE w:val="0"/>
        <w:jc w:val="both"/>
      </w:pPr>
      <w:r>
        <w:rPr>
          <w:rFonts w:cs="Times New Roman"/>
          <w:iCs/>
        </w:rPr>
        <w:t>9)</w:t>
      </w:r>
      <w:r>
        <w:rPr>
          <w:rFonts w:cs="Times New Roman"/>
          <w:iCs/>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E14DC" w:rsidRDefault="007E14DC">
      <w:pPr>
        <w:autoSpaceDE w:val="0"/>
        <w:jc w:val="both"/>
      </w:pPr>
      <w:r>
        <w:rPr>
          <w:rFonts w:cs="Times New Roman"/>
          <w:iCs/>
        </w:rPr>
        <w:t>10)</w:t>
      </w:r>
      <w:r>
        <w:rPr>
          <w:rFonts w:cs="Times New Roman"/>
          <w:iCs/>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E14DC" w:rsidRDefault="007E14DC">
      <w:pPr>
        <w:autoSpaceDE w:val="0"/>
        <w:jc w:val="both"/>
      </w:pPr>
      <w:r>
        <w:rPr>
          <w:rFonts w:cs="Times New Roman"/>
          <w:iCs/>
        </w:rPr>
        <w:t>11)</w:t>
      </w:r>
      <w:r>
        <w:rPr>
          <w:rFonts w:cs="Times New Roman"/>
          <w:iCs/>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E14DC" w:rsidRDefault="007E14DC">
      <w:pPr>
        <w:autoSpaceDE w:val="0"/>
        <w:jc w:val="both"/>
      </w:pPr>
      <w:r>
        <w:rPr>
          <w:rFonts w:cs="Times New Roman"/>
          <w:iCs/>
        </w:rPr>
        <w:t>12)</w:t>
      </w:r>
      <w:r>
        <w:rPr>
          <w:rFonts w:cs="Times New Roman"/>
          <w:iCs/>
        </w:rPr>
        <w:tab/>
        <w:t>распознавать христианскую символику, объяснять своими словами её смысл (православный крест) и значение в православной культуре;</w:t>
      </w:r>
    </w:p>
    <w:p w:rsidR="007E14DC" w:rsidRDefault="007E14DC">
      <w:pPr>
        <w:autoSpaceDE w:val="0"/>
        <w:jc w:val="both"/>
      </w:pPr>
      <w:r>
        <w:rPr>
          <w:rFonts w:cs="Times New Roman"/>
          <w:iCs/>
        </w:rPr>
        <w:t>13)</w:t>
      </w:r>
      <w:r>
        <w:rPr>
          <w:rFonts w:cs="Times New Roman"/>
          <w:iCs/>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E14DC" w:rsidRDefault="007E14DC">
      <w:pPr>
        <w:autoSpaceDE w:val="0"/>
        <w:jc w:val="both"/>
      </w:pPr>
      <w:r>
        <w:rPr>
          <w:rFonts w:cs="Times New Roman"/>
          <w:iCs/>
        </w:rPr>
        <w:t>14)</w:t>
      </w:r>
      <w:r>
        <w:rPr>
          <w:rFonts w:cs="Times New Roman"/>
          <w:iCs/>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E14DC" w:rsidRDefault="007E14DC">
      <w:pPr>
        <w:autoSpaceDE w:val="0"/>
        <w:jc w:val="both"/>
      </w:pPr>
      <w:r>
        <w:rPr>
          <w:rFonts w:cs="Times New Roman"/>
          <w:iCs/>
        </w:rPr>
        <w:t>15)</w:t>
      </w:r>
      <w:r>
        <w:rPr>
          <w:rFonts w:cs="Times New Roman"/>
          <w:iCs/>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E14DC" w:rsidRDefault="007E14DC">
      <w:pPr>
        <w:autoSpaceDE w:val="0"/>
        <w:jc w:val="both"/>
      </w:pPr>
      <w:r>
        <w:rPr>
          <w:rFonts w:cs="Times New Roman"/>
          <w:iCs/>
        </w:rPr>
        <w:lastRenderedPageBreak/>
        <w:t>16)</w:t>
      </w:r>
      <w:r>
        <w:rPr>
          <w:rFonts w:cs="Times New Roman"/>
          <w:iCs/>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E14DC" w:rsidRDefault="007E14DC">
      <w:pPr>
        <w:autoSpaceDE w:val="0"/>
        <w:jc w:val="both"/>
      </w:pPr>
      <w:r>
        <w:rPr>
          <w:rFonts w:cs="Times New Roman"/>
          <w:iCs/>
        </w:rPr>
        <w:t>17)</w:t>
      </w:r>
      <w:r>
        <w:rPr>
          <w:rFonts w:cs="Times New Roman"/>
          <w:iCs/>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w:t>
      </w:r>
      <w:proofErr w:type="gramStart"/>
      <w:r>
        <w:rPr>
          <w:rFonts w:cs="Times New Roman"/>
          <w:iCs/>
        </w:rPr>
        <w:t>об</w:t>
      </w:r>
      <w:r>
        <w:rPr>
          <w:rFonts w:cs="Times New Roman"/>
          <w:iCs/>
        </w:rPr>
        <w:softHyphen/>
        <w:t xml:space="preserve"> щенационального</w:t>
      </w:r>
      <w:proofErr w:type="gramEnd"/>
      <w:r>
        <w:rPr>
          <w:rFonts w:cs="Times New Roman"/>
          <w:iCs/>
        </w:rPr>
        <w:t>,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E14DC" w:rsidRDefault="007E14DC">
      <w:pPr>
        <w:autoSpaceDE w:val="0"/>
        <w:jc w:val="both"/>
      </w:pPr>
      <w:r>
        <w:rPr>
          <w:rFonts w:cs="Times New Roman"/>
          <w:iCs/>
        </w:rPr>
        <w:t>18)</w:t>
      </w:r>
      <w:r>
        <w:rPr>
          <w:rFonts w:cs="Times New Roman"/>
          <w:iCs/>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E14DC" w:rsidRDefault="007E14DC">
      <w:pPr>
        <w:autoSpaceDE w:val="0"/>
        <w:jc w:val="both"/>
      </w:pPr>
      <w:r>
        <w:rPr>
          <w:rFonts w:cs="Times New Roman"/>
          <w:iCs/>
        </w:rPr>
        <w:t>19)</w:t>
      </w:r>
      <w:r>
        <w:rPr>
          <w:rFonts w:cs="Times New Roman"/>
          <w:iCs/>
        </w:rPr>
        <w:tab/>
        <w:t>выражать своими словами понимание человеческого достоинства, ценности человеческой жизни в православной духовно</w:t>
      </w:r>
      <w:r>
        <w:rPr>
          <w:rFonts w:cs="Times New Roman"/>
          <w:iCs/>
        </w:rPr>
        <w:softHyphen/>
        <w:t>нравственной культуре, традиции.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исламской культуры»</w:t>
      </w:r>
    </w:p>
    <w:p w:rsidR="007E14DC" w:rsidRDefault="007E14DC">
      <w:pPr>
        <w:autoSpaceDE w:val="0"/>
        <w:jc w:val="both"/>
      </w:pPr>
      <w:r>
        <w:rPr>
          <w:rFonts w:cs="Times New Roman"/>
          <w:iCs/>
        </w:rPr>
        <w:t>Предметные результаты освоения образовательной программы модуля «Основы исламской культуры» должны отражать сформированность умений:</w:t>
      </w:r>
    </w:p>
    <w:p w:rsidR="007E14DC" w:rsidRDefault="007E14DC">
      <w:pPr>
        <w:autoSpaceDE w:val="0"/>
        <w:jc w:val="both"/>
      </w:pPr>
      <w:r>
        <w:rPr>
          <w:rFonts w:cs="Times New Roman"/>
          <w:iCs/>
        </w:rPr>
        <w:t>1)</w:t>
      </w:r>
      <w:r>
        <w:rPr>
          <w:rFonts w:cs="Times New Roman"/>
          <w:iCs/>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E14DC" w:rsidRDefault="007E14DC">
      <w:pPr>
        <w:autoSpaceDE w:val="0"/>
        <w:jc w:val="both"/>
      </w:pPr>
      <w:r>
        <w:rPr>
          <w:rFonts w:cs="Times New Roman"/>
          <w:iCs/>
        </w:rPr>
        <w:t>2)</w:t>
      </w:r>
      <w:r>
        <w:rPr>
          <w:rFonts w:cs="Times New Roman"/>
          <w:iCs/>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E14DC" w:rsidRDefault="007E14DC">
      <w:pPr>
        <w:autoSpaceDE w:val="0"/>
        <w:jc w:val="both"/>
      </w:pPr>
      <w:r>
        <w:rPr>
          <w:rFonts w:cs="Times New Roman"/>
          <w:iCs/>
        </w:rPr>
        <w:t>3)</w:t>
      </w:r>
      <w:r>
        <w:rPr>
          <w:rFonts w:cs="Times New Roman"/>
          <w:iCs/>
        </w:rPr>
        <w:tab/>
        <w:t>выражать понимание и принятие значения российских традиционных духовных и нравственных ценностей, духовно</w:t>
      </w:r>
      <w:r>
        <w:rPr>
          <w:rFonts w:cs="Times New Roman"/>
          <w:iCs/>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7E14DC" w:rsidRDefault="007E14DC">
      <w:pPr>
        <w:autoSpaceDE w:val="0"/>
        <w:jc w:val="both"/>
      </w:pPr>
      <w:r>
        <w:rPr>
          <w:rFonts w:cs="Times New Roman"/>
          <w:iCs/>
        </w:rPr>
        <w:t>4)</w:t>
      </w:r>
      <w:r>
        <w:rPr>
          <w:rFonts w:cs="Times New Roman"/>
          <w:iCs/>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E14DC" w:rsidRDefault="007E14DC">
      <w:pPr>
        <w:autoSpaceDE w:val="0"/>
        <w:jc w:val="both"/>
      </w:pPr>
      <w:proofErr w:type="gramStart"/>
      <w:r>
        <w:rPr>
          <w:rFonts w:cs="Times New Roman"/>
          <w:iCs/>
        </w:rPr>
        <w:t>5)</w:t>
      </w:r>
      <w:r>
        <w:rPr>
          <w:rFonts w:cs="Times New Roman"/>
          <w:iCs/>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7E14DC" w:rsidRDefault="007E14DC">
      <w:pPr>
        <w:autoSpaceDE w:val="0"/>
        <w:jc w:val="both"/>
      </w:pPr>
      <w:r>
        <w:rPr>
          <w:rFonts w:cs="Times New Roman"/>
          <w:iCs/>
        </w:rPr>
        <w:t>6)</w:t>
      </w:r>
      <w:r>
        <w:rPr>
          <w:rFonts w:cs="Times New Roman"/>
          <w:iCs/>
        </w:rPr>
        <w:tab/>
        <w:t>первоначальный опыт осмысления и нравственной оценки поступков, поведения (своих и других людей) с позиций исламской этики;</w:t>
      </w:r>
    </w:p>
    <w:p w:rsidR="007E14DC" w:rsidRDefault="007E14DC">
      <w:pPr>
        <w:autoSpaceDE w:val="0"/>
        <w:jc w:val="both"/>
      </w:pPr>
      <w:r>
        <w:rPr>
          <w:rFonts w:cs="Times New Roman"/>
          <w:iCs/>
        </w:rPr>
        <w:t>7)</w:t>
      </w:r>
      <w:r>
        <w:rPr>
          <w:rFonts w:cs="Times New Roman"/>
          <w:iCs/>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E14DC" w:rsidRDefault="007E14DC">
      <w:pPr>
        <w:autoSpaceDE w:val="0"/>
        <w:jc w:val="both"/>
      </w:pPr>
      <w:r>
        <w:rPr>
          <w:rFonts w:cs="Times New Roman"/>
          <w:iCs/>
        </w:rPr>
        <w:t>8)</w:t>
      </w:r>
      <w:r>
        <w:rPr>
          <w:rFonts w:cs="Times New Roman"/>
          <w:iCs/>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E14DC" w:rsidRDefault="007E14DC">
      <w:pPr>
        <w:autoSpaceDE w:val="0"/>
        <w:jc w:val="both"/>
      </w:pPr>
      <w:r>
        <w:rPr>
          <w:rFonts w:cs="Times New Roman"/>
          <w:iCs/>
        </w:rPr>
        <w:t>9)</w:t>
      </w:r>
      <w:r>
        <w:rPr>
          <w:rFonts w:cs="Times New Roman"/>
          <w:iCs/>
        </w:rPr>
        <w:tab/>
        <w:t>рассказывать о назначении и устройстве мечети (минбар, михраб), нормах поведения в мечети, общения с верующими и служителями ислама;</w:t>
      </w:r>
    </w:p>
    <w:p w:rsidR="007E14DC" w:rsidRDefault="007E14DC">
      <w:pPr>
        <w:autoSpaceDE w:val="0"/>
        <w:jc w:val="both"/>
      </w:pPr>
      <w:r>
        <w:rPr>
          <w:rFonts w:cs="Times New Roman"/>
          <w:iCs/>
        </w:rPr>
        <w:t>10)</w:t>
      </w:r>
      <w:r>
        <w:rPr>
          <w:rFonts w:cs="Times New Roman"/>
          <w:iCs/>
        </w:rPr>
        <w:tab/>
        <w:t>рассказывать о праздниках в исламе (Ураза</w:t>
      </w:r>
      <w:r>
        <w:rPr>
          <w:rFonts w:cs="Times New Roman"/>
          <w:iCs/>
        </w:rPr>
        <w:softHyphen/>
        <w:t>байрам, Курбан</w:t>
      </w:r>
      <w:r>
        <w:rPr>
          <w:rFonts w:cs="Times New Roman"/>
          <w:iCs/>
        </w:rPr>
        <w:softHyphen/>
        <w:t>байрам, Маулид);</w:t>
      </w:r>
    </w:p>
    <w:p w:rsidR="007E14DC" w:rsidRDefault="007E14DC">
      <w:pPr>
        <w:autoSpaceDE w:val="0"/>
        <w:jc w:val="both"/>
      </w:pPr>
      <w:r>
        <w:rPr>
          <w:rFonts w:cs="Times New Roman"/>
          <w:iCs/>
        </w:rPr>
        <w:t>11)</w:t>
      </w:r>
      <w:r>
        <w:rPr>
          <w:rFonts w:cs="Times New Roman"/>
          <w:iCs/>
        </w:rPr>
        <w:tab/>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E14DC" w:rsidRDefault="007E14DC">
      <w:pPr>
        <w:autoSpaceDE w:val="0"/>
        <w:jc w:val="both"/>
      </w:pPr>
      <w:r>
        <w:rPr>
          <w:rFonts w:cs="Times New Roman"/>
          <w:iCs/>
        </w:rPr>
        <w:t>12)</w:t>
      </w:r>
      <w:r>
        <w:rPr>
          <w:rFonts w:cs="Times New Roman"/>
          <w:iCs/>
        </w:rPr>
        <w:tab/>
        <w:t>распознавать исламскую символику, объяснять своими словами её смысл и охарактеризовать назначение исламского орнамента;</w:t>
      </w:r>
    </w:p>
    <w:p w:rsidR="007E14DC" w:rsidRDefault="007E14DC">
      <w:pPr>
        <w:autoSpaceDE w:val="0"/>
        <w:jc w:val="both"/>
      </w:pPr>
      <w:r>
        <w:rPr>
          <w:rFonts w:cs="Times New Roman"/>
          <w:iCs/>
        </w:rPr>
        <w:t>13)</w:t>
      </w:r>
      <w:r>
        <w:rPr>
          <w:rFonts w:cs="Times New Roman"/>
          <w:iCs/>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E14DC" w:rsidRDefault="007E14DC">
      <w:pPr>
        <w:autoSpaceDE w:val="0"/>
        <w:jc w:val="both"/>
      </w:pPr>
      <w:r>
        <w:rPr>
          <w:rFonts w:cs="Times New Roman"/>
          <w:iCs/>
        </w:rPr>
        <w:t>14)</w:t>
      </w:r>
      <w:r>
        <w:rPr>
          <w:rFonts w:cs="Times New Roman"/>
          <w:iCs/>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E14DC" w:rsidRDefault="007E14DC">
      <w:pPr>
        <w:autoSpaceDE w:val="0"/>
        <w:jc w:val="both"/>
      </w:pPr>
      <w:r>
        <w:rPr>
          <w:rFonts w:cs="Times New Roman"/>
          <w:iCs/>
        </w:rPr>
        <w:t>15)</w:t>
      </w:r>
      <w:r>
        <w:rPr>
          <w:rFonts w:cs="Times New Roman"/>
          <w:iCs/>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E14DC" w:rsidRDefault="007E14DC">
      <w:pPr>
        <w:autoSpaceDE w:val="0"/>
        <w:jc w:val="both"/>
      </w:pPr>
      <w:r>
        <w:rPr>
          <w:rFonts w:cs="Times New Roman"/>
          <w:iCs/>
        </w:rPr>
        <w:t>16)</w:t>
      </w:r>
      <w:r>
        <w:rPr>
          <w:rFonts w:cs="Times New Roman"/>
          <w:iCs/>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E14DC" w:rsidRDefault="007E14DC">
      <w:pPr>
        <w:autoSpaceDE w:val="0"/>
        <w:jc w:val="both"/>
      </w:pPr>
      <w:r>
        <w:rPr>
          <w:rFonts w:cs="Times New Roman"/>
          <w:iCs/>
        </w:rPr>
        <w:lastRenderedPageBreak/>
        <w:t>17)</w:t>
      </w:r>
      <w:r>
        <w:rPr>
          <w:rFonts w:cs="Times New Roman"/>
          <w:iCs/>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E14DC" w:rsidRDefault="007E14DC">
      <w:pPr>
        <w:autoSpaceDE w:val="0"/>
        <w:jc w:val="both"/>
      </w:pPr>
      <w:r>
        <w:rPr>
          <w:rFonts w:cs="Times New Roman"/>
          <w:iCs/>
        </w:rPr>
        <w:t>18)</w:t>
      </w:r>
      <w:r>
        <w:rPr>
          <w:rFonts w:cs="Times New Roman"/>
          <w:iCs/>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E14DC" w:rsidRDefault="007E14DC">
      <w:pPr>
        <w:autoSpaceDE w:val="0"/>
        <w:jc w:val="both"/>
      </w:pPr>
      <w:r>
        <w:rPr>
          <w:rFonts w:cs="Times New Roman"/>
          <w:iCs/>
        </w:rPr>
        <w:t>19)</w:t>
      </w:r>
      <w:r>
        <w:rPr>
          <w:rFonts w:cs="Times New Roman"/>
          <w:iCs/>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буддийской культуры»</w:t>
      </w:r>
    </w:p>
    <w:p w:rsidR="007E14DC" w:rsidRDefault="007E14DC">
      <w:pPr>
        <w:autoSpaceDE w:val="0"/>
        <w:jc w:val="both"/>
      </w:pPr>
      <w:r>
        <w:rPr>
          <w:rFonts w:cs="Times New Roman"/>
          <w:iCs/>
        </w:rPr>
        <w:t>Предметные результаты освоения образовательной программы модуля «Основы буддийской культуры» должны отражать сформированность умений:</w:t>
      </w:r>
    </w:p>
    <w:p w:rsidR="007E14DC" w:rsidRDefault="007E14DC">
      <w:pPr>
        <w:autoSpaceDE w:val="0"/>
        <w:jc w:val="both"/>
      </w:pPr>
      <w:r>
        <w:rPr>
          <w:rFonts w:cs="Times New Roman"/>
          <w:iCs/>
        </w:rPr>
        <w:t>1)</w:t>
      </w:r>
      <w:r>
        <w:rPr>
          <w:rFonts w:cs="Times New Roman"/>
          <w:iCs/>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E14DC" w:rsidRDefault="007E14DC">
      <w:pPr>
        <w:autoSpaceDE w:val="0"/>
        <w:jc w:val="both"/>
      </w:pPr>
      <w:r>
        <w:rPr>
          <w:rFonts w:cs="Times New Roman"/>
          <w:iCs/>
        </w:rPr>
        <w:t>2)</w:t>
      </w:r>
      <w:r>
        <w:rPr>
          <w:rFonts w:cs="Times New Roman"/>
          <w:iCs/>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E14DC" w:rsidRDefault="007E14DC">
      <w:pPr>
        <w:autoSpaceDE w:val="0"/>
        <w:jc w:val="both"/>
      </w:pPr>
      <w:r>
        <w:rPr>
          <w:rFonts w:cs="Times New Roman"/>
          <w:iCs/>
        </w:rPr>
        <w:t>3)</w:t>
      </w:r>
      <w:r>
        <w:rPr>
          <w:rFonts w:cs="Times New Roman"/>
          <w:iCs/>
        </w:rPr>
        <w:tab/>
        <w:t>выражать понимание и принятие значения российских традиционных духовных и нравственных ценностей, духовно</w:t>
      </w:r>
      <w:r>
        <w:rPr>
          <w:rFonts w:cs="Times New Roman"/>
          <w:iCs/>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7E14DC" w:rsidRDefault="007E14DC">
      <w:pPr>
        <w:autoSpaceDE w:val="0"/>
        <w:jc w:val="both"/>
      </w:pPr>
      <w:r>
        <w:rPr>
          <w:rFonts w:cs="Times New Roman"/>
          <w:iCs/>
        </w:rPr>
        <w:t>4)</w:t>
      </w:r>
      <w:r>
        <w:rPr>
          <w:rFonts w:cs="Times New Roman"/>
          <w:iCs/>
        </w:rPr>
        <w:tab/>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E14DC" w:rsidRDefault="007E14DC">
      <w:pPr>
        <w:autoSpaceDE w:val="0"/>
        <w:jc w:val="both"/>
      </w:pPr>
      <w:proofErr w:type="gramStart"/>
      <w:r>
        <w:rPr>
          <w:rFonts w:cs="Times New Roman"/>
          <w:iCs/>
        </w:rPr>
        <w:t>5)</w:t>
      </w:r>
      <w:r>
        <w:rPr>
          <w:rFonts w:cs="Times New Roman"/>
          <w:iCs/>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7E14DC" w:rsidRDefault="007E14DC">
      <w:pPr>
        <w:autoSpaceDE w:val="0"/>
        <w:jc w:val="both"/>
      </w:pPr>
      <w:r>
        <w:rPr>
          <w:rFonts w:cs="Times New Roman"/>
          <w:iCs/>
        </w:rPr>
        <w:t>6)</w:t>
      </w:r>
      <w:r>
        <w:rPr>
          <w:rFonts w:cs="Times New Roman"/>
          <w:iCs/>
        </w:rPr>
        <w:tab/>
        <w:t>первоначальный опыт осмысления и нравственной оценки поступков, поведения (своих и других людей) с позиций буддийской этики;</w:t>
      </w:r>
    </w:p>
    <w:p w:rsidR="007E14DC" w:rsidRDefault="007E14DC">
      <w:pPr>
        <w:autoSpaceDE w:val="0"/>
        <w:jc w:val="both"/>
      </w:pPr>
      <w:r>
        <w:rPr>
          <w:rFonts w:cs="Times New Roman"/>
          <w:iCs/>
        </w:rPr>
        <w:t>7)</w:t>
      </w:r>
      <w:r>
        <w:rPr>
          <w:rFonts w:cs="Times New Roman"/>
          <w:iCs/>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E14DC" w:rsidRDefault="007E14DC">
      <w:pPr>
        <w:autoSpaceDE w:val="0"/>
        <w:jc w:val="both"/>
      </w:pPr>
      <w:r>
        <w:rPr>
          <w:rFonts w:cs="Times New Roman"/>
          <w:iCs/>
        </w:rPr>
        <w:t>8)</w:t>
      </w:r>
      <w:r>
        <w:rPr>
          <w:rFonts w:cs="Times New Roman"/>
          <w:iCs/>
        </w:rPr>
        <w:tab/>
        <w:t>рассказывать о буддийских писаниях, ламах, службах; смысле принятия, восьмеричном пути и карме;</w:t>
      </w:r>
    </w:p>
    <w:p w:rsidR="007E14DC" w:rsidRDefault="007E14DC">
      <w:pPr>
        <w:autoSpaceDE w:val="0"/>
        <w:jc w:val="both"/>
      </w:pPr>
      <w:r>
        <w:rPr>
          <w:rFonts w:cs="Times New Roman"/>
          <w:iCs/>
        </w:rPr>
        <w:t>9)</w:t>
      </w:r>
      <w:r>
        <w:rPr>
          <w:rFonts w:cs="Times New Roman"/>
          <w:iCs/>
        </w:rPr>
        <w:tab/>
        <w:t>рассказывать о назначении и устройстве буддийского храма, нормах поведения в храме, общения с мирскими последователями и ламами;</w:t>
      </w:r>
    </w:p>
    <w:p w:rsidR="007E14DC" w:rsidRDefault="007E14DC">
      <w:pPr>
        <w:autoSpaceDE w:val="0"/>
        <w:jc w:val="both"/>
      </w:pPr>
      <w:r>
        <w:rPr>
          <w:rFonts w:cs="Times New Roman"/>
          <w:iCs/>
        </w:rPr>
        <w:t>10)</w:t>
      </w:r>
      <w:r>
        <w:rPr>
          <w:rFonts w:cs="Times New Roman"/>
          <w:iCs/>
        </w:rPr>
        <w:tab/>
        <w:t>рассказывать о праздниках в буддизме, аскезе;</w:t>
      </w:r>
    </w:p>
    <w:p w:rsidR="007E14DC" w:rsidRDefault="007E14DC">
      <w:pPr>
        <w:autoSpaceDE w:val="0"/>
        <w:jc w:val="both"/>
      </w:pPr>
      <w:r>
        <w:rPr>
          <w:rFonts w:cs="Times New Roman"/>
          <w:iCs/>
        </w:rPr>
        <w:t>11)</w:t>
      </w:r>
      <w:r>
        <w:rPr>
          <w:rFonts w:cs="Times New Roman"/>
          <w:iCs/>
        </w:rPr>
        <w:tab/>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E14DC" w:rsidRDefault="007E14DC">
      <w:pPr>
        <w:autoSpaceDE w:val="0"/>
        <w:jc w:val="both"/>
      </w:pPr>
      <w:r>
        <w:rPr>
          <w:rFonts w:cs="Times New Roman"/>
          <w:iCs/>
        </w:rPr>
        <w:t>12)</w:t>
      </w:r>
      <w:r>
        <w:rPr>
          <w:rFonts w:cs="Times New Roman"/>
          <w:iCs/>
        </w:rPr>
        <w:tab/>
        <w:t>распознавать буддийскую символику, объяснять своими словами её смысл и значение в буддийской культуре;</w:t>
      </w:r>
    </w:p>
    <w:p w:rsidR="007E14DC" w:rsidRDefault="007E14DC">
      <w:pPr>
        <w:autoSpaceDE w:val="0"/>
        <w:jc w:val="both"/>
      </w:pPr>
      <w:r>
        <w:rPr>
          <w:rFonts w:cs="Times New Roman"/>
          <w:iCs/>
        </w:rPr>
        <w:t>13)</w:t>
      </w:r>
      <w:r>
        <w:rPr>
          <w:rFonts w:cs="Times New Roman"/>
          <w:iCs/>
        </w:rPr>
        <w:tab/>
        <w:t>рассказывать о художественной культуре в буддийской традиции;</w:t>
      </w:r>
    </w:p>
    <w:p w:rsidR="007E14DC" w:rsidRDefault="007E14DC">
      <w:pPr>
        <w:autoSpaceDE w:val="0"/>
        <w:jc w:val="both"/>
      </w:pPr>
      <w:r>
        <w:rPr>
          <w:rFonts w:cs="Times New Roman"/>
          <w:iCs/>
        </w:rPr>
        <w:t>14)</w:t>
      </w:r>
      <w:r>
        <w:rPr>
          <w:rFonts w:cs="Times New Roman"/>
          <w:iCs/>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E14DC" w:rsidRDefault="007E14DC">
      <w:pPr>
        <w:autoSpaceDE w:val="0"/>
        <w:jc w:val="both"/>
      </w:pPr>
      <w:r>
        <w:rPr>
          <w:rFonts w:cs="Times New Roman"/>
          <w:iCs/>
        </w:rPr>
        <w:t>15)</w:t>
      </w:r>
      <w:r>
        <w:rPr>
          <w:rFonts w:cs="Times New Roman"/>
          <w:iCs/>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E14DC" w:rsidRDefault="007E14DC">
      <w:pPr>
        <w:autoSpaceDE w:val="0"/>
        <w:jc w:val="both"/>
      </w:pPr>
      <w:r>
        <w:rPr>
          <w:rFonts w:cs="Times New Roman"/>
          <w:iCs/>
        </w:rPr>
        <w:t>16)</w:t>
      </w:r>
      <w:r>
        <w:rPr>
          <w:rFonts w:cs="Times New Roman"/>
          <w:iCs/>
        </w:rPr>
        <w:tab/>
        <w:t xml:space="preserve">приводить примеры нравственных поступков, совершаемых с опорой на этические нормы </w:t>
      </w:r>
      <w:r>
        <w:rPr>
          <w:rFonts w:cs="Times New Roman"/>
          <w:iCs/>
        </w:rPr>
        <w:lastRenderedPageBreak/>
        <w:t>религиозной культуры и внутреннюю установку личности, поступать согласно своей совести;</w:t>
      </w:r>
    </w:p>
    <w:p w:rsidR="007E14DC" w:rsidRDefault="007E14DC">
      <w:pPr>
        <w:autoSpaceDE w:val="0"/>
        <w:jc w:val="both"/>
      </w:pPr>
      <w:r>
        <w:rPr>
          <w:rFonts w:cs="Times New Roman"/>
          <w:iCs/>
        </w:rPr>
        <w:t>17)</w:t>
      </w:r>
      <w:r>
        <w:rPr>
          <w:rFonts w:cs="Times New Roman"/>
          <w:iCs/>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E14DC" w:rsidRDefault="007E14DC">
      <w:pPr>
        <w:autoSpaceDE w:val="0"/>
        <w:jc w:val="both"/>
      </w:pPr>
      <w:r>
        <w:rPr>
          <w:rFonts w:cs="Times New Roman"/>
          <w:iCs/>
        </w:rPr>
        <w:t>18)</w:t>
      </w:r>
      <w:r>
        <w:rPr>
          <w:rFonts w:cs="Times New Roman"/>
          <w:iCs/>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E14DC" w:rsidRDefault="007E14DC">
      <w:pPr>
        <w:autoSpaceDE w:val="0"/>
        <w:jc w:val="both"/>
      </w:pPr>
      <w:r>
        <w:rPr>
          <w:rFonts w:cs="Times New Roman"/>
          <w:iCs/>
        </w:rPr>
        <w:t>19)</w:t>
      </w:r>
      <w:r>
        <w:rPr>
          <w:rFonts w:cs="Times New Roman"/>
          <w:iCs/>
        </w:rPr>
        <w:tab/>
        <w:t>выражать своими словами понимание человеческого достоинства, ценности человеческой жизни в буддийской духовно</w:t>
      </w:r>
      <w:r>
        <w:rPr>
          <w:rFonts w:cs="Times New Roman"/>
          <w:iCs/>
        </w:rPr>
        <w:softHyphen/>
        <w:t>нравственной культуре, традиции.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иудейской культуры»</w:t>
      </w:r>
    </w:p>
    <w:p w:rsidR="007E14DC" w:rsidRDefault="007E14DC">
      <w:pPr>
        <w:autoSpaceDE w:val="0"/>
        <w:jc w:val="both"/>
      </w:pPr>
      <w:r>
        <w:rPr>
          <w:rFonts w:cs="Times New Roman"/>
          <w:iCs/>
        </w:rPr>
        <w:t>Предметные результаты освоения образовательной программы модуля «Основы иудейской культуры» должны отражать сформированность умений:</w:t>
      </w:r>
    </w:p>
    <w:p w:rsidR="007E14DC" w:rsidRDefault="007E14DC">
      <w:pPr>
        <w:autoSpaceDE w:val="0"/>
        <w:jc w:val="both"/>
      </w:pPr>
      <w:r>
        <w:rPr>
          <w:rFonts w:cs="Times New Roman"/>
          <w:iCs/>
        </w:rPr>
        <w:t>1)</w:t>
      </w:r>
      <w:r>
        <w:rPr>
          <w:rFonts w:cs="Times New Roman"/>
          <w:iCs/>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E14DC" w:rsidRDefault="007E14DC">
      <w:pPr>
        <w:autoSpaceDE w:val="0"/>
        <w:jc w:val="both"/>
      </w:pPr>
      <w:r>
        <w:rPr>
          <w:rFonts w:cs="Times New Roman"/>
          <w:iCs/>
        </w:rPr>
        <w:t>2)</w:t>
      </w:r>
      <w:r>
        <w:rPr>
          <w:rFonts w:cs="Times New Roman"/>
          <w:iCs/>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E14DC" w:rsidRDefault="007E14DC">
      <w:pPr>
        <w:autoSpaceDE w:val="0"/>
        <w:jc w:val="both"/>
      </w:pPr>
      <w:r>
        <w:rPr>
          <w:rFonts w:cs="Times New Roman"/>
          <w:iCs/>
        </w:rPr>
        <w:t>3)</w:t>
      </w:r>
      <w:r>
        <w:rPr>
          <w:rFonts w:cs="Times New Roman"/>
          <w:iCs/>
        </w:rPr>
        <w:tab/>
        <w:t>выражать понимание и принятие значения российских традиционных духовных и нравственных ценностей, духовно</w:t>
      </w:r>
      <w:r>
        <w:rPr>
          <w:rFonts w:cs="Times New Roman"/>
          <w:iCs/>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7E14DC" w:rsidRDefault="007E14DC">
      <w:pPr>
        <w:autoSpaceDE w:val="0"/>
        <w:jc w:val="both"/>
      </w:pPr>
      <w:r>
        <w:rPr>
          <w:rFonts w:cs="Times New Roman"/>
          <w:iCs/>
        </w:rPr>
        <w:t>4)</w:t>
      </w:r>
      <w:r>
        <w:rPr>
          <w:rFonts w:cs="Times New Roman"/>
          <w:iCs/>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E14DC" w:rsidRDefault="007E14DC">
      <w:pPr>
        <w:autoSpaceDE w:val="0"/>
        <w:jc w:val="both"/>
      </w:pPr>
      <w:proofErr w:type="gramStart"/>
      <w:r>
        <w:rPr>
          <w:rFonts w:cs="Times New Roman"/>
          <w:iCs/>
        </w:rPr>
        <w:t>5)</w:t>
      </w:r>
      <w:r>
        <w:rPr>
          <w:rFonts w:cs="Times New Roman"/>
          <w:iCs/>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E14DC" w:rsidRDefault="007E14DC">
      <w:pPr>
        <w:autoSpaceDE w:val="0"/>
        <w:jc w:val="both"/>
      </w:pPr>
      <w:r>
        <w:rPr>
          <w:rFonts w:cs="Times New Roman"/>
          <w:iCs/>
        </w:rPr>
        <w:t>6)</w:t>
      </w:r>
      <w:r>
        <w:rPr>
          <w:rFonts w:cs="Times New Roman"/>
          <w:iCs/>
        </w:rPr>
        <w:tab/>
        <w:t>первоначальный опыт осмысления и нравственной оценки поступков, поведения (своих и других людей) с позиций иудейской этики;</w:t>
      </w:r>
    </w:p>
    <w:p w:rsidR="007E14DC" w:rsidRDefault="007E14DC">
      <w:pPr>
        <w:autoSpaceDE w:val="0"/>
        <w:jc w:val="both"/>
      </w:pPr>
      <w:r>
        <w:rPr>
          <w:rFonts w:cs="Times New Roman"/>
          <w:iCs/>
        </w:rPr>
        <w:t>7)</w:t>
      </w:r>
      <w:r>
        <w:rPr>
          <w:rFonts w:cs="Times New Roman"/>
          <w:iCs/>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E14DC" w:rsidRDefault="007E14DC">
      <w:pPr>
        <w:autoSpaceDE w:val="0"/>
        <w:jc w:val="both"/>
      </w:pPr>
      <w:r>
        <w:rPr>
          <w:rFonts w:cs="Times New Roman"/>
          <w:iCs/>
        </w:rPr>
        <w:t>8)</w:t>
      </w:r>
      <w:r>
        <w:rPr>
          <w:rFonts w:cs="Times New Roman"/>
          <w:iCs/>
        </w:rPr>
        <w:tab/>
        <w:t>рассказывать о священных текстах иудаизма — Торе и Танахе, о Талмуде, произведениях выдающихся деятелей иудаизма, богослужениях, молитвах;</w:t>
      </w:r>
    </w:p>
    <w:p w:rsidR="007E14DC" w:rsidRDefault="007E14DC">
      <w:pPr>
        <w:autoSpaceDE w:val="0"/>
        <w:jc w:val="both"/>
      </w:pPr>
      <w:r>
        <w:rPr>
          <w:rFonts w:cs="Times New Roman"/>
          <w:iCs/>
        </w:rPr>
        <w:t>9)</w:t>
      </w:r>
      <w:r>
        <w:rPr>
          <w:rFonts w:cs="Times New Roman"/>
          <w:iCs/>
        </w:rPr>
        <w:tab/>
        <w:t>рассказывать о назначении и устройстве синагоги, о раввинах, нормах поведения в синагоге, общения с мирянами и раввинами;</w:t>
      </w:r>
    </w:p>
    <w:p w:rsidR="007E14DC" w:rsidRDefault="007E14DC">
      <w:pPr>
        <w:autoSpaceDE w:val="0"/>
        <w:jc w:val="both"/>
      </w:pPr>
      <w:r>
        <w:rPr>
          <w:rFonts w:cs="Times New Roman"/>
          <w:iCs/>
        </w:rPr>
        <w:t>10)</w:t>
      </w:r>
      <w:r>
        <w:rPr>
          <w:rFonts w:cs="Times New Roman"/>
          <w:iCs/>
        </w:rPr>
        <w:tab/>
        <w:t>рассказывать об иудейских праздниках (не менее четырёх, включая Рош</w:t>
      </w:r>
      <w:r>
        <w:rPr>
          <w:rFonts w:cs="Times New Roman"/>
          <w:iCs/>
        </w:rPr>
        <w:softHyphen/>
        <w:t>а</w:t>
      </w:r>
      <w:r>
        <w:rPr>
          <w:rFonts w:cs="Times New Roman"/>
          <w:iCs/>
        </w:rPr>
        <w:softHyphen/>
        <w:t>Шана, Йом</w:t>
      </w:r>
      <w:r>
        <w:rPr>
          <w:rFonts w:cs="Times New Roman"/>
          <w:iCs/>
        </w:rPr>
        <w:softHyphen/>
        <w:t>Киппур, Суккот, Песах), постах, назначении поста;</w:t>
      </w:r>
    </w:p>
    <w:p w:rsidR="007E14DC" w:rsidRDefault="007E14DC">
      <w:pPr>
        <w:autoSpaceDE w:val="0"/>
        <w:jc w:val="both"/>
      </w:pPr>
      <w:r>
        <w:rPr>
          <w:rFonts w:cs="Times New Roman"/>
          <w:iCs/>
        </w:rPr>
        <w:t>11)</w:t>
      </w:r>
      <w:r>
        <w:rPr>
          <w:rFonts w:cs="Times New Roman"/>
          <w:iCs/>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E14DC" w:rsidRDefault="007E14DC">
      <w:pPr>
        <w:autoSpaceDE w:val="0"/>
        <w:jc w:val="both"/>
      </w:pPr>
      <w:r>
        <w:rPr>
          <w:rFonts w:cs="Times New Roman"/>
          <w:iCs/>
        </w:rPr>
        <w:t>12)</w:t>
      </w:r>
      <w:r>
        <w:rPr>
          <w:rFonts w:cs="Times New Roman"/>
          <w:iCs/>
        </w:rPr>
        <w:tab/>
        <w:t>распознавать иудейскую символику, объяснять своими словами её смысл (магендовид) и значение в еврейской культуре;</w:t>
      </w:r>
    </w:p>
    <w:p w:rsidR="007E14DC" w:rsidRDefault="007E14DC">
      <w:pPr>
        <w:autoSpaceDE w:val="0"/>
        <w:jc w:val="both"/>
      </w:pPr>
      <w:r>
        <w:rPr>
          <w:rFonts w:cs="Times New Roman"/>
          <w:iCs/>
        </w:rPr>
        <w:t>13)</w:t>
      </w:r>
      <w:r>
        <w:rPr>
          <w:rFonts w:cs="Times New Roman"/>
          <w:iCs/>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E14DC" w:rsidRDefault="007E14DC">
      <w:pPr>
        <w:autoSpaceDE w:val="0"/>
        <w:jc w:val="both"/>
      </w:pPr>
      <w:r>
        <w:rPr>
          <w:rFonts w:cs="Times New Roman"/>
          <w:iCs/>
        </w:rPr>
        <w:t>14)</w:t>
      </w:r>
      <w:r>
        <w:rPr>
          <w:rFonts w:cs="Times New Roman"/>
          <w:iCs/>
        </w:rPr>
        <w:tab/>
        <w:t>излагать основные исторические сведения о появлен</w:t>
      </w:r>
      <w:proofErr w:type="gramStart"/>
      <w:r>
        <w:rPr>
          <w:rFonts w:cs="Times New Roman"/>
          <w:iCs/>
        </w:rPr>
        <w:t>ии иу</w:t>
      </w:r>
      <w:proofErr w:type="gramEnd"/>
      <w:r>
        <w:rPr>
          <w:rFonts w:cs="Times New Roman"/>
          <w:iCs/>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E14DC" w:rsidRDefault="007E14DC">
      <w:pPr>
        <w:autoSpaceDE w:val="0"/>
        <w:jc w:val="both"/>
      </w:pPr>
      <w:r>
        <w:rPr>
          <w:rFonts w:cs="Times New Roman"/>
          <w:iCs/>
        </w:rPr>
        <w:t>15)</w:t>
      </w:r>
      <w:r>
        <w:rPr>
          <w:rFonts w:cs="Times New Roman"/>
          <w:iCs/>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E14DC" w:rsidRDefault="007E14DC">
      <w:pPr>
        <w:autoSpaceDE w:val="0"/>
        <w:jc w:val="both"/>
      </w:pPr>
      <w:r>
        <w:rPr>
          <w:rFonts w:cs="Times New Roman"/>
          <w:iCs/>
        </w:rPr>
        <w:t>16)</w:t>
      </w:r>
      <w:r>
        <w:rPr>
          <w:rFonts w:cs="Times New Roman"/>
          <w:iCs/>
        </w:rPr>
        <w:tab/>
        <w:t xml:space="preserve">приводить примеры нравственных поступков, совершаемых с опорой на этические нормы </w:t>
      </w:r>
      <w:r>
        <w:rPr>
          <w:rFonts w:cs="Times New Roman"/>
          <w:iCs/>
        </w:rPr>
        <w:lastRenderedPageBreak/>
        <w:t>религиозной культуры и внутреннюю установку личности, поступать согласно своей совести;</w:t>
      </w:r>
    </w:p>
    <w:p w:rsidR="007E14DC" w:rsidRDefault="007E14DC">
      <w:pPr>
        <w:autoSpaceDE w:val="0"/>
        <w:jc w:val="both"/>
      </w:pPr>
      <w:r>
        <w:rPr>
          <w:rFonts w:cs="Times New Roman"/>
          <w:iCs/>
        </w:rPr>
        <w:t>17)</w:t>
      </w:r>
      <w:r>
        <w:rPr>
          <w:rFonts w:cs="Times New Roman"/>
          <w:iCs/>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E14DC" w:rsidRDefault="007E14DC">
      <w:pPr>
        <w:autoSpaceDE w:val="0"/>
        <w:jc w:val="both"/>
      </w:pPr>
      <w:r>
        <w:rPr>
          <w:rFonts w:cs="Times New Roman"/>
          <w:iCs/>
        </w:rPr>
        <w:t>18)</w:t>
      </w:r>
      <w:r>
        <w:rPr>
          <w:rFonts w:cs="Times New Roman"/>
          <w:iCs/>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E14DC" w:rsidRDefault="007E14DC">
      <w:pPr>
        <w:autoSpaceDE w:val="0"/>
        <w:jc w:val="both"/>
      </w:pPr>
      <w:r>
        <w:rPr>
          <w:rFonts w:cs="Times New Roman"/>
          <w:iCs/>
        </w:rPr>
        <w:t>19)</w:t>
      </w:r>
      <w:r>
        <w:rPr>
          <w:rFonts w:cs="Times New Roman"/>
          <w:iCs/>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религиозных культур народов России»</w:t>
      </w:r>
    </w:p>
    <w:p w:rsidR="007E14DC" w:rsidRDefault="007E14DC">
      <w:pPr>
        <w:autoSpaceDE w:val="0"/>
        <w:jc w:val="both"/>
      </w:pPr>
      <w:r>
        <w:rPr>
          <w:rFonts w:cs="Times New Roman"/>
          <w:iCs/>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E14DC" w:rsidRDefault="007E14DC">
      <w:pPr>
        <w:autoSpaceDE w:val="0"/>
        <w:jc w:val="both"/>
      </w:pPr>
      <w:r>
        <w:rPr>
          <w:rFonts w:cs="Times New Roman"/>
          <w:iCs/>
        </w:rPr>
        <w:t>1)</w:t>
      </w:r>
      <w:r>
        <w:rPr>
          <w:rFonts w:cs="Times New Roman"/>
          <w:iCs/>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E14DC" w:rsidRDefault="007E14DC">
      <w:pPr>
        <w:autoSpaceDE w:val="0"/>
        <w:jc w:val="both"/>
      </w:pPr>
      <w:r>
        <w:rPr>
          <w:rFonts w:cs="Times New Roman"/>
          <w:iCs/>
        </w:rPr>
        <w:t>2)</w:t>
      </w:r>
      <w:r>
        <w:rPr>
          <w:rFonts w:cs="Times New Roman"/>
          <w:iCs/>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E14DC" w:rsidRDefault="007E14DC">
      <w:pPr>
        <w:autoSpaceDE w:val="0"/>
        <w:jc w:val="both"/>
      </w:pPr>
      <w:r>
        <w:rPr>
          <w:rFonts w:cs="Times New Roman"/>
          <w:iCs/>
        </w:rPr>
        <w:t>3)</w:t>
      </w:r>
      <w:r>
        <w:rPr>
          <w:rFonts w:cs="Times New Roman"/>
          <w:iCs/>
        </w:rPr>
        <w:tab/>
        <w:t>выражать понимание и принятие значения российских традиционных духовных и нравственных ценностей, духовно</w:t>
      </w:r>
      <w:r>
        <w:rPr>
          <w:rFonts w:cs="Times New Roman"/>
          <w:iCs/>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7E14DC" w:rsidRDefault="007E14DC">
      <w:pPr>
        <w:autoSpaceDE w:val="0"/>
        <w:jc w:val="both"/>
      </w:pPr>
      <w:r>
        <w:rPr>
          <w:rFonts w:cs="Times New Roman"/>
          <w:iCs/>
        </w:rPr>
        <w:t>4)</w:t>
      </w:r>
      <w:r>
        <w:rPr>
          <w:rFonts w:cs="Times New Roman"/>
          <w:iCs/>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E14DC" w:rsidRDefault="007E14DC">
      <w:pPr>
        <w:autoSpaceDE w:val="0"/>
        <w:jc w:val="both"/>
      </w:pPr>
      <w:proofErr w:type="gramStart"/>
      <w:r>
        <w:rPr>
          <w:rFonts w:cs="Times New Roman"/>
          <w:iCs/>
        </w:rPr>
        <w:t>5)</w:t>
      </w:r>
      <w:r>
        <w:rPr>
          <w:rFonts w:cs="Times New Roman"/>
          <w:iCs/>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7E14DC" w:rsidRDefault="007E14DC">
      <w:pPr>
        <w:autoSpaceDE w:val="0"/>
        <w:jc w:val="both"/>
      </w:pPr>
      <w:r>
        <w:rPr>
          <w:rFonts w:cs="Times New Roman"/>
          <w:iCs/>
        </w:rPr>
        <w:t>6)</w:t>
      </w:r>
      <w:r>
        <w:rPr>
          <w:rFonts w:cs="Times New Roman"/>
          <w:iCs/>
        </w:rPr>
        <w:tab/>
        <w:t>соотносить нравственные формы поведения с нравственными нормами, заповедями в традиционных религиях народов России;</w:t>
      </w:r>
    </w:p>
    <w:p w:rsidR="007E14DC" w:rsidRDefault="007E14DC">
      <w:pPr>
        <w:autoSpaceDE w:val="0"/>
        <w:jc w:val="both"/>
      </w:pPr>
      <w:r>
        <w:rPr>
          <w:rFonts w:cs="Times New Roman"/>
          <w:iCs/>
        </w:rPr>
        <w:t>7)</w:t>
      </w:r>
      <w:r>
        <w:rPr>
          <w:rFonts w:cs="Times New Roman"/>
          <w:iCs/>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E14DC" w:rsidRDefault="007E14DC">
      <w:pPr>
        <w:autoSpaceDE w:val="0"/>
        <w:jc w:val="both"/>
      </w:pPr>
      <w:proofErr w:type="gramStart"/>
      <w:r>
        <w:rPr>
          <w:rFonts w:cs="Times New Roman"/>
          <w:iCs/>
        </w:rPr>
        <w:t>8)</w:t>
      </w:r>
      <w:r>
        <w:rPr>
          <w:rFonts w:cs="Times New Roman"/>
          <w:iCs/>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7E14DC" w:rsidRDefault="007E14DC">
      <w:pPr>
        <w:autoSpaceDE w:val="0"/>
        <w:jc w:val="both"/>
      </w:pPr>
      <w:r>
        <w:rPr>
          <w:rFonts w:cs="Times New Roman"/>
          <w:iCs/>
        </w:rPr>
        <w:t>9)</w:t>
      </w:r>
      <w:r>
        <w:rPr>
          <w:rFonts w:cs="Times New Roman"/>
          <w:iCs/>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E14DC" w:rsidRDefault="007E14DC">
      <w:pPr>
        <w:autoSpaceDE w:val="0"/>
        <w:jc w:val="both"/>
      </w:pPr>
      <w:r>
        <w:rPr>
          <w:rFonts w:cs="Times New Roman"/>
          <w:iCs/>
        </w:rPr>
        <w:t>10)</w:t>
      </w:r>
      <w:r>
        <w:rPr>
          <w:rFonts w:cs="Times New Roman"/>
          <w:iCs/>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E14DC" w:rsidRDefault="007E14DC">
      <w:pPr>
        <w:autoSpaceDE w:val="0"/>
        <w:jc w:val="both"/>
      </w:pPr>
      <w:r>
        <w:rPr>
          <w:rFonts w:cs="Times New Roman"/>
          <w:iCs/>
        </w:rPr>
        <w:t>11)</w:t>
      </w:r>
      <w:r>
        <w:rPr>
          <w:rFonts w:cs="Times New Roman"/>
          <w:iCs/>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E14DC" w:rsidRDefault="007E14DC">
      <w:pPr>
        <w:autoSpaceDE w:val="0"/>
        <w:jc w:val="both"/>
      </w:pPr>
      <w:r>
        <w:rPr>
          <w:rFonts w:cs="Times New Roman"/>
          <w:iCs/>
        </w:rPr>
        <w:t>12)</w:t>
      </w:r>
      <w:r>
        <w:rPr>
          <w:rFonts w:cs="Times New Roman"/>
          <w:iCs/>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E14DC" w:rsidRDefault="007E14DC">
      <w:pPr>
        <w:autoSpaceDE w:val="0"/>
        <w:jc w:val="both"/>
      </w:pPr>
      <w:r>
        <w:rPr>
          <w:rFonts w:cs="Times New Roman"/>
          <w:iCs/>
        </w:rPr>
        <w:t>13)</w:t>
      </w:r>
      <w:r>
        <w:rPr>
          <w:rFonts w:cs="Times New Roman"/>
          <w:iCs/>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E14DC" w:rsidRDefault="007E14DC">
      <w:pPr>
        <w:autoSpaceDE w:val="0"/>
        <w:jc w:val="both"/>
      </w:pPr>
      <w:r>
        <w:rPr>
          <w:rFonts w:cs="Times New Roman"/>
          <w:iCs/>
        </w:rPr>
        <w:t>14)</w:t>
      </w:r>
      <w:r>
        <w:rPr>
          <w:rFonts w:cs="Times New Roman"/>
          <w:iCs/>
        </w:rPr>
        <w:tab/>
        <w:t xml:space="preserve">излагать основные исторические сведения о роли традиционных религий в становлении </w:t>
      </w:r>
      <w:r>
        <w:rPr>
          <w:rFonts w:cs="Times New Roman"/>
          <w:iCs/>
        </w:rPr>
        <w:lastRenderedPageBreak/>
        <w:t>культуры народов России, российского общества, российской государственности;</w:t>
      </w:r>
    </w:p>
    <w:p w:rsidR="007E14DC" w:rsidRDefault="007E14DC">
      <w:pPr>
        <w:autoSpaceDE w:val="0"/>
        <w:jc w:val="both"/>
      </w:pPr>
      <w:r>
        <w:rPr>
          <w:rFonts w:cs="Times New Roman"/>
          <w:iCs/>
        </w:rPr>
        <w:t>15)</w:t>
      </w:r>
      <w:r>
        <w:rPr>
          <w:rFonts w:cs="Times New Roman"/>
          <w:iCs/>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E14DC" w:rsidRDefault="007E14DC">
      <w:pPr>
        <w:autoSpaceDE w:val="0"/>
        <w:jc w:val="both"/>
      </w:pPr>
      <w:r>
        <w:rPr>
          <w:rFonts w:cs="Times New Roman"/>
          <w:iCs/>
        </w:rPr>
        <w:t>16)</w:t>
      </w:r>
      <w:r>
        <w:rPr>
          <w:rFonts w:cs="Times New Roman"/>
          <w:iCs/>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E14DC" w:rsidRDefault="007E14DC">
      <w:pPr>
        <w:autoSpaceDE w:val="0"/>
        <w:jc w:val="both"/>
      </w:pPr>
      <w:r>
        <w:rPr>
          <w:rFonts w:cs="Times New Roman"/>
          <w:iCs/>
        </w:rPr>
        <w:t>17)</w:t>
      </w:r>
      <w:r>
        <w:rPr>
          <w:rFonts w:cs="Times New Roman"/>
          <w:iCs/>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E14DC" w:rsidRDefault="007E14DC">
      <w:pPr>
        <w:autoSpaceDE w:val="0"/>
        <w:jc w:val="both"/>
      </w:pPr>
      <w:r>
        <w:rPr>
          <w:rFonts w:cs="Times New Roman"/>
          <w:iCs/>
        </w:rPr>
        <w:t>18)</w:t>
      </w:r>
      <w:r>
        <w:rPr>
          <w:rFonts w:cs="Times New Roman"/>
          <w:iCs/>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E14DC" w:rsidRDefault="007E14DC">
      <w:pPr>
        <w:autoSpaceDE w:val="0"/>
        <w:jc w:val="both"/>
      </w:pPr>
      <w:r>
        <w:rPr>
          <w:rFonts w:cs="Times New Roman"/>
          <w:iCs/>
        </w:rPr>
        <w:t>19)</w:t>
      </w:r>
      <w:r>
        <w:rPr>
          <w:rFonts w:cs="Times New Roman"/>
          <w:iCs/>
        </w:rPr>
        <w:tab/>
        <w:t>выражать своими словами понимание человеческого достоинства, ценности человеческой жизни в традиционных религиях народов России.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«Основы светской этики»</w:t>
      </w:r>
    </w:p>
    <w:p w:rsidR="007E14DC" w:rsidRDefault="007E14DC">
      <w:pPr>
        <w:autoSpaceDE w:val="0"/>
        <w:jc w:val="both"/>
      </w:pPr>
      <w:r>
        <w:rPr>
          <w:rFonts w:cs="Times New Roman"/>
          <w:iCs/>
        </w:rPr>
        <w:t>Предметные результаты освоения образовательной программы модуля «Основы светской этики» должны отражать сформированность умений:</w:t>
      </w:r>
    </w:p>
    <w:p w:rsidR="007E14DC" w:rsidRDefault="007E14DC">
      <w:pPr>
        <w:autoSpaceDE w:val="0"/>
        <w:jc w:val="both"/>
      </w:pPr>
      <w:r>
        <w:rPr>
          <w:rFonts w:cs="Times New Roman"/>
          <w:iCs/>
        </w:rPr>
        <w:t>1)</w:t>
      </w:r>
      <w:r>
        <w:rPr>
          <w:rFonts w:cs="Times New Roman"/>
          <w:iCs/>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E14DC" w:rsidRDefault="007E14DC">
      <w:pPr>
        <w:autoSpaceDE w:val="0"/>
        <w:jc w:val="both"/>
      </w:pPr>
      <w:r>
        <w:rPr>
          <w:rFonts w:cs="Times New Roman"/>
          <w:iCs/>
        </w:rPr>
        <w:t>2)</w:t>
      </w:r>
      <w:r>
        <w:rPr>
          <w:rFonts w:cs="Times New Roman"/>
          <w:iCs/>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E14DC" w:rsidRDefault="007E14DC">
      <w:pPr>
        <w:autoSpaceDE w:val="0"/>
        <w:jc w:val="both"/>
      </w:pPr>
      <w:r>
        <w:rPr>
          <w:rFonts w:cs="Times New Roman"/>
          <w:iCs/>
        </w:rPr>
        <w:t>3)</w:t>
      </w:r>
      <w:r>
        <w:rPr>
          <w:rFonts w:cs="Times New Roman"/>
          <w:iCs/>
        </w:rPr>
        <w:tab/>
        <w:t>выражать понимание и принятие значения российских традиционных духовных и нравственных ценностей, духовно</w:t>
      </w:r>
      <w:r>
        <w:rPr>
          <w:rFonts w:cs="Times New Roman"/>
          <w:iCs/>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rsidR="007E14DC" w:rsidRDefault="007E14DC">
      <w:pPr>
        <w:autoSpaceDE w:val="0"/>
        <w:jc w:val="both"/>
      </w:pPr>
      <w:r>
        <w:rPr>
          <w:rFonts w:cs="Times New Roman"/>
          <w:iCs/>
        </w:rPr>
        <w:t>4)</w:t>
      </w:r>
      <w:r>
        <w:rPr>
          <w:rFonts w:cs="Times New Roman"/>
          <w:iCs/>
        </w:rPr>
        <w:ta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E14DC" w:rsidRDefault="007E14DC">
      <w:pPr>
        <w:autoSpaceDE w:val="0"/>
        <w:jc w:val="both"/>
      </w:pPr>
      <w:proofErr w:type="gramStart"/>
      <w:r>
        <w:rPr>
          <w:rFonts w:cs="Times New Roman"/>
          <w:iCs/>
        </w:rPr>
        <w:t>5)</w:t>
      </w:r>
      <w:r>
        <w:rPr>
          <w:rFonts w:cs="Times New Roman"/>
          <w:iCs/>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E14DC" w:rsidRDefault="007E14DC">
      <w:pPr>
        <w:autoSpaceDE w:val="0"/>
        <w:jc w:val="both"/>
      </w:pPr>
      <w:r>
        <w:rPr>
          <w:rFonts w:cs="Times New Roman"/>
          <w:iCs/>
        </w:rPr>
        <w:t>6)</w:t>
      </w:r>
      <w:r>
        <w:rPr>
          <w:rFonts w:cs="Times New Roman"/>
          <w:iCs/>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E14DC" w:rsidRDefault="007E14DC">
      <w:pPr>
        <w:autoSpaceDE w:val="0"/>
        <w:jc w:val="both"/>
      </w:pPr>
      <w:r>
        <w:rPr>
          <w:rFonts w:cs="Times New Roman"/>
          <w:iCs/>
        </w:rPr>
        <w:t>7)</w:t>
      </w:r>
      <w:r>
        <w:rPr>
          <w:rFonts w:cs="Times New Roman"/>
          <w:iCs/>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E14DC" w:rsidRDefault="007E14DC">
      <w:pPr>
        <w:autoSpaceDE w:val="0"/>
        <w:jc w:val="both"/>
      </w:pPr>
      <w:proofErr w:type="gramStart"/>
      <w:r>
        <w:rPr>
          <w:rFonts w:cs="Times New Roman"/>
          <w:iCs/>
        </w:rPr>
        <w:t>8)</w:t>
      </w:r>
      <w:r>
        <w:rPr>
          <w:rFonts w:cs="Times New Roman"/>
          <w:iCs/>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roofErr w:type="gramEnd"/>
    </w:p>
    <w:p w:rsidR="007E14DC" w:rsidRDefault="007E14DC">
      <w:pPr>
        <w:autoSpaceDE w:val="0"/>
        <w:jc w:val="both"/>
      </w:pPr>
      <w:proofErr w:type="gramStart"/>
      <w:r>
        <w:rPr>
          <w:rFonts w:cs="Times New Roman"/>
          <w:iCs/>
        </w:rPr>
        <w:t>9)</w:t>
      </w:r>
      <w:r>
        <w:rPr>
          <w:rFonts w:cs="Times New Roman"/>
          <w:iCs/>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E14DC" w:rsidRDefault="007E14DC">
      <w:pPr>
        <w:autoSpaceDE w:val="0"/>
        <w:jc w:val="both"/>
      </w:pPr>
      <w:proofErr w:type="gramStart"/>
      <w:r>
        <w:rPr>
          <w:rFonts w:cs="Times New Roman"/>
          <w:iCs/>
        </w:rPr>
        <w:t>10)</w:t>
      </w:r>
      <w:r>
        <w:rPr>
          <w:rFonts w:cs="Times New Roman"/>
          <w:iCs/>
        </w:rPr>
        <w:tab/>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w:t>
      </w:r>
      <w:r>
        <w:rPr>
          <w:rFonts w:cs="Times New Roman"/>
          <w:iCs/>
        </w:rPr>
        <w:lastRenderedPageBreak/>
        <w:t>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w:t>
      </w:r>
      <w:proofErr w:type="gramEnd"/>
      <w:r>
        <w:rPr>
          <w:rFonts w:cs="Times New Roman"/>
          <w:iCs/>
        </w:rPr>
        <w:t xml:space="preserve"> российских традиционных семейных ценностей;</w:t>
      </w:r>
    </w:p>
    <w:p w:rsidR="007E14DC" w:rsidRDefault="007E14DC">
      <w:pPr>
        <w:autoSpaceDE w:val="0"/>
        <w:jc w:val="both"/>
      </w:pPr>
      <w:r>
        <w:rPr>
          <w:rFonts w:cs="Times New Roman"/>
          <w:iCs/>
        </w:rPr>
        <w:t>11)</w:t>
      </w:r>
      <w:r>
        <w:rPr>
          <w:rFonts w:cs="Times New Roman"/>
          <w:iCs/>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E14DC" w:rsidRDefault="007E14DC">
      <w:pPr>
        <w:autoSpaceDE w:val="0"/>
        <w:jc w:val="both"/>
      </w:pPr>
      <w:r>
        <w:rPr>
          <w:rFonts w:cs="Times New Roman"/>
          <w:iCs/>
        </w:rPr>
        <w:t>12)</w:t>
      </w:r>
      <w:r>
        <w:rPr>
          <w:rFonts w:cs="Times New Roman"/>
          <w:iCs/>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E14DC" w:rsidRDefault="007E14DC">
      <w:pPr>
        <w:autoSpaceDE w:val="0"/>
        <w:jc w:val="both"/>
      </w:pPr>
      <w:r>
        <w:rPr>
          <w:rFonts w:cs="Times New Roman"/>
          <w:iCs/>
        </w:rPr>
        <w:t>13)</w:t>
      </w:r>
      <w:r>
        <w:rPr>
          <w:rFonts w:cs="Times New Roman"/>
          <w:iCs/>
        </w:rPr>
        <w:tab/>
        <w:t>рассказывать о российских культурных и природных памятниках, о культурных и природных достопримечательностях своего региона;</w:t>
      </w:r>
    </w:p>
    <w:p w:rsidR="007E14DC" w:rsidRDefault="007E14DC">
      <w:pPr>
        <w:autoSpaceDE w:val="0"/>
        <w:jc w:val="both"/>
      </w:pPr>
      <w:r>
        <w:rPr>
          <w:rFonts w:cs="Times New Roman"/>
          <w:iCs/>
        </w:rPr>
        <w:t>14)</w:t>
      </w:r>
      <w:r>
        <w:rPr>
          <w:rFonts w:cs="Times New Roman"/>
          <w:iCs/>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E14DC" w:rsidRDefault="007E14DC">
      <w:pPr>
        <w:autoSpaceDE w:val="0"/>
        <w:jc w:val="both"/>
      </w:pPr>
      <w:r>
        <w:rPr>
          <w:rFonts w:cs="Times New Roman"/>
          <w:iCs/>
        </w:rPr>
        <w:t>15)</w:t>
      </w:r>
      <w:r>
        <w:rPr>
          <w:rFonts w:cs="Times New Roman"/>
          <w:iCs/>
        </w:rPr>
        <w:tab/>
        <w:t>объяснять своими словами роль светской (гражданской) этики в становлении российской государственности;</w:t>
      </w:r>
    </w:p>
    <w:p w:rsidR="007E14DC" w:rsidRDefault="007E14DC">
      <w:pPr>
        <w:autoSpaceDE w:val="0"/>
        <w:jc w:val="both"/>
      </w:pPr>
      <w:r>
        <w:rPr>
          <w:rFonts w:cs="Times New Roman"/>
          <w:iCs/>
        </w:rPr>
        <w:t>16)</w:t>
      </w:r>
      <w:r>
        <w:rPr>
          <w:rFonts w:cs="Times New Roman"/>
          <w:iCs/>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E14DC" w:rsidRDefault="007E14DC">
      <w:pPr>
        <w:autoSpaceDE w:val="0"/>
        <w:jc w:val="both"/>
      </w:pPr>
      <w:r>
        <w:rPr>
          <w:rFonts w:cs="Times New Roman"/>
          <w:iCs/>
        </w:rPr>
        <w:t>17)</w:t>
      </w:r>
      <w:r>
        <w:rPr>
          <w:rFonts w:cs="Times New Roman"/>
          <w:iCs/>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E14DC" w:rsidRDefault="007E14DC">
      <w:pPr>
        <w:autoSpaceDE w:val="0"/>
        <w:jc w:val="both"/>
      </w:pPr>
      <w:r>
        <w:rPr>
          <w:rFonts w:cs="Times New Roman"/>
          <w:iCs/>
        </w:rPr>
        <w:t>18)</w:t>
      </w:r>
      <w:r>
        <w:rPr>
          <w:rFonts w:cs="Times New Roman"/>
          <w:iCs/>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E14DC" w:rsidRDefault="007E14DC">
      <w:pPr>
        <w:autoSpaceDE w:val="0"/>
        <w:jc w:val="both"/>
      </w:pPr>
      <w:r>
        <w:rPr>
          <w:rFonts w:cs="Times New Roman"/>
          <w:iCs/>
        </w:rPr>
        <w:t>19)</w:t>
      </w:r>
      <w:r>
        <w:rPr>
          <w:rFonts w:cs="Times New Roman"/>
          <w:iCs/>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E14DC" w:rsidRDefault="007E14DC">
      <w:pPr>
        <w:autoSpaceDE w:val="0"/>
        <w:jc w:val="both"/>
      </w:pPr>
      <w:r>
        <w:rPr>
          <w:rFonts w:cs="Times New Roman"/>
          <w:iCs/>
        </w:rPr>
        <w:t>20)</w:t>
      </w:r>
      <w:r>
        <w:rPr>
          <w:rFonts w:cs="Times New Roman"/>
          <w:iCs/>
        </w:rPr>
        <w:tab/>
        <w:t>выражать своими словами понимание человеческого достоинства, ценности человеческой жизни в российской светской (гражданской) этике.</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ИЗОБРАЗИТЕЛЬНОЕ ИСКУССТВО</w:t>
      </w:r>
    </w:p>
    <w:p w:rsidR="007E14DC" w:rsidRDefault="007E14DC">
      <w:pPr>
        <w:autoSpaceDE w:val="0"/>
        <w:jc w:val="both"/>
      </w:pPr>
      <w:r>
        <w:rPr>
          <w:rFonts w:cs="Times New Roman"/>
          <w:iCs/>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7E14DC" w:rsidRDefault="007E14DC">
      <w:pPr>
        <w:autoSpaceDE w:val="0"/>
        <w:jc w:val="both"/>
      </w:pPr>
      <w:r>
        <w:rPr>
          <w:rFonts w:cs="Times New Roman"/>
          <w:iCs/>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7E14DC" w:rsidRDefault="007E14DC">
      <w:pPr>
        <w:autoSpaceDE w:val="0"/>
        <w:jc w:val="both"/>
        <w:rPr>
          <w:rFonts w:cs="Times New Roman"/>
          <w:iCs/>
        </w:rPr>
      </w:pPr>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b/>
          <w:iCs/>
        </w:rPr>
        <w:t>Цель</w:t>
      </w:r>
      <w:r>
        <w:rPr>
          <w:rFonts w:cs="Times New Roman"/>
          <w:iCs/>
        </w:rPr>
        <w:t xml:space="preserve">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7E14DC" w:rsidRDefault="007E14DC">
      <w:pPr>
        <w:autoSpaceDE w:val="0"/>
        <w:jc w:val="both"/>
      </w:pPr>
      <w:r>
        <w:rPr>
          <w:rFonts w:cs="Times New Roman"/>
          <w:iCs/>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E14DC" w:rsidRDefault="007E14DC">
      <w:pPr>
        <w:autoSpaceDE w:val="0"/>
        <w:jc w:val="both"/>
      </w:pPr>
      <w:r>
        <w:rPr>
          <w:rFonts w:cs="Times New Roman"/>
          <w:iCs/>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w:t>
      </w:r>
      <w:r>
        <w:rPr>
          <w:rFonts w:cs="Times New Roman"/>
          <w:iCs/>
        </w:rPr>
        <w:lastRenderedPageBreak/>
        <w:t>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7E14DC" w:rsidRDefault="007E14DC">
      <w:pPr>
        <w:autoSpaceDE w:val="0"/>
        <w:jc w:val="both"/>
      </w:pPr>
      <w:r>
        <w:rPr>
          <w:rFonts w:cs="Times New Roman"/>
          <w:iCs/>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E14DC" w:rsidRDefault="007E14DC">
      <w:pPr>
        <w:autoSpaceDE w:val="0"/>
        <w:jc w:val="both"/>
      </w:pPr>
      <w:r>
        <w:rPr>
          <w:rFonts w:cs="Times New Roman"/>
          <w:iCs/>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E14DC" w:rsidRDefault="007E14DC">
      <w:pPr>
        <w:autoSpaceDE w:val="0"/>
        <w:jc w:val="both"/>
      </w:pPr>
      <w:r>
        <w:rPr>
          <w:rFonts w:cs="Times New Roman"/>
          <w:iCs/>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Pr>
          <w:rFonts w:cs="Times New Roman"/>
          <w:iCs/>
        </w:rPr>
        <w:t>формируется</w:t>
      </w:r>
      <w:proofErr w:type="gramEnd"/>
      <w:r>
        <w:rPr>
          <w:rFonts w:cs="Times New Roman"/>
          <w:iCs/>
        </w:rPr>
        <w:t xml:space="preserve"> прежде всего в собственной художественной деятельности, в процессе практического решения художественно-творческих задач.</w:t>
      </w:r>
    </w:p>
    <w:p w:rsidR="007E14DC" w:rsidRDefault="007E14DC">
      <w:pPr>
        <w:autoSpaceDE w:val="0"/>
        <w:jc w:val="both"/>
      </w:pPr>
      <w:r>
        <w:rPr>
          <w:rFonts w:cs="Times New Roman"/>
          <w:iCs/>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w:t>
      </w:r>
    </w:p>
    <w:p w:rsidR="007E14DC" w:rsidRDefault="007E14DC">
      <w:pPr>
        <w:autoSpaceDE w:val="0"/>
        <w:jc w:val="both"/>
      </w:pPr>
      <w:r>
        <w:rPr>
          <w:rFonts w:cs="Times New Roman"/>
          <w:iCs/>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E14DC" w:rsidRDefault="007E14DC">
      <w:pPr>
        <w:autoSpaceDE w:val="0"/>
        <w:jc w:val="both"/>
        <w:rPr>
          <w:rFonts w:cs="Times New Roman"/>
          <w:iCs/>
        </w:rPr>
      </w:pPr>
    </w:p>
    <w:p w:rsidR="007E14DC" w:rsidRDefault="007E14DC">
      <w:pPr>
        <w:autoSpaceDE w:val="0"/>
        <w:jc w:val="center"/>
      </w:pPr>
      <w:r>
        <w:rPr>
          <w:rFonts w:cs="Times New Roman"/>
          <w:b/>
          <w:iCs/>
        </w:rPr>
        <w:t>МЕСТО УЧЕБНОГО ПРЕДМЕТА «ИЗОБРАЗИТЕЛЬНОЕ ИСКУССТВО» В УЧЕБНОМ ПЛАНЕ</w:t>
      </w:r>
    </w:p>
    <w:p w:rsidR="007E14DC" w:rsidRDefault="007E14DC">
      <w:pPr>
        <w:autoSpaceDE w:val="0"/>
        <w:jc w:val="both"/>
      </w:pPr>
      <w:r>
        <w:rPr>
          <w:rFonts w:cs="Times New Roman"/>
          <w:iCs/>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E14DC" w:rsidRDefault="007E14DC">
      <w:pPr>
        <w:autoSpaceDE w:val="0"/>
        <w:jc w:val="both"/>
      </w:pPr>
      <w:r>
        <w:rPr>
          <w:rFonts w:cs="Times New Roman"/>
          <w:iCs/>
        </w:rPr>
        <w:t>Общее число часов, отведённых на изучение учебного предмета «Изобразительное искусство», — 135 ч (один час в неделю в каждом классе).</w:t>
      </w:r>
    </w:p>
    <w:p w:rsidR="007E14DC" w:rsidRDefault="007E14DC">
      <w:pPr>
        <w:autoSpaceDE w:val="0"/>
        <w:jc w:val="both"/>
      </w:pPr>
      <w:r>
        <w:rPr>
          <w:rFonts w:cs="Times New Roman"/>
          <w:iCs/>
        </w:rPr>
        <w:t>1 класс — 33 ч, 2 класс — 34 ч, 3 класс — 34 ч, 4 класс — 34 ч.</w:t>
      </w:r>
    </w:p>
    <w:p w:rsidR="007E14DC" w:rsidRDefault="007E14DC">
      <w:pPr>
        <w:autoSpaceDE w:val="0"/>
        <w:jc w:val="both"/>
        <w:rPr>
          <w:rFonts w:cs="Times New Roman"/>
          <w:iCs/>
        </w:rPr>
      </w:pPr>
    </w:p>
    <w:p w:rsidR="007E14DC" w:rsidRDefault="007E14DC">
      <w:pPr>
        <w:autoSpaceDE w:val="0"/>
        <w:jc w:val="center"/>
      </w:pPr>
      <w:r>
        <w:rPr>
          <w:rFonts w:cs="Times New Roman"/>
          <w:b/>
          <w:iCs/>
        </w:rPr>
        <w:t>СОДЕРЖАНИЕ УЧЕБНОГО ПРЕДМЕТА</w:t>
      </w:r>
    </w:p>
    <w:p w:rsidR="007E14DC" w:rsidRDefault="007E14DC">
      <w:pPr>
        <w:autoSpaceDE w:val="0"/>
        <w:jc w:val="center"/>
      </w:pPr>
      <w:r>
        <w:rPr>
          <w:rFonts w:cs="Times New Roman"/>
          <w:b/>
          <w:iCs/>
        </w:rPr>
        <w:t>«ИЗОБРАЗИТЕЛЬНОЕ ИСКУССТВО»</w:t>
      </w:r>
    </w:p>
    <w:p w:rsidR="007E14DC" w:rsidRDefault="007E14DC">
      <w:pPr>
        <w:autoSpaceDE w:val="0"/>
        <w:jc w:val="center"/>
      </w:pPr>
      <w:r>
        <w:rPr>
          <w:rFonts w:cs="Times New Roman"/>
          <w:b/>
          <w:iCs/>
        </w:rPr>
        <w:t>1 КЛАСС (33 ч)</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Расположение изображения на листе. Выбор вертикального или горизонтального формата листа в зависимости от содержания изображения.</w:t>
      </w:r>
    </w:p>
    <w:p w:rsidR="007E14DC" w:rsidRDefault="007E14DC">
      <w:pPr>
        <w:autoSpaceDE w:val="0"/>
        <w:jc w:val="both"/>
      </w:pPr>
      <w:r>
        <w:rPr>
          <w:rFonts w:cs="Times New Roman"/>
          <w:iCs/>
        </w:rPr>
        <w:t>Разные виды линий. Линейный рисунок. Графические материалы для линейного рисунка и их особенности. Приёмы рисования линией.</w:t>
      </w:r>
    </w:p>
    <w:p w:rsidR="007E14DC" w:rsidRDefault="007E14DC">
      <w:pPr>
        <w:autoSpaceDE w:val="0"/>
        <w:jc w:val="both"/>
      </w:pPr>
      <w:r>
        <w:rPr>
          <w:rFonts w:cs="Times New Roman"/>
          <w:iCs/>
        </w:rPr>
        <w:t>Рисование с натуры: разные листья и их форма.</w:t>
      </w:r>
    </w:p>
    <w:p w:rsidR="007E14DC" w:rsidRDefault="007E14DC">
      <w:pPr>
        <w:autoSpaceDE w:val="0"/>
        <w:jc w:val="both"/>
      </w:pPr>
      <w:r>
        <w:rPr>
          <w:rFonts w:cs="Times New Roman"/>
          <w:iCs/>
        </w:rPr>
        <w:t>Представление о пропорциях: короткое — длинное. Развитие навыка видения соотношения частей целого (на основе рисунков животных).</w:t>
      </w:r>
    </w:p>
    <w:p w:rsidR="007E14DC" w:rsidRDefault="007E14DC">
      <w:pPr>
        <w:autoSpaceDE w:val="0"/>
        <w:jc w:val="both"/>
      </w:pPr>
      <w:r>
        <w:rPr>
          <w:rFonts w:cs="Times New Roman"/>
          <w:iCs/>
        </w:rPr>
        <w:t>Графическое пятно (ахроматическое) и представление о силуэте. Формирование навыка видения целостности. Цельная форма и её части.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E14DC" w:rsidRDefault="007E14DC">
      <w:pPr>
        <w:autoSpaceDE w:val="0"/>
        <w:jc w:val="both"/>
      </w:pPr>
      <w:r>
        <w:rPr>
          <w:rFonts w:cs="Times New Roman"/>
          <w:iCs/>
        </w:rPr>
        <w:t>Три основных цвета. Ассоциативные представления, связанные с каждым цветом. Навыки смешения красок и получение нового цвета.</w:t>
      </w:r>
    </w:p>
    <w:p w:rsidR="007E14DC" w:rsidRDefault="007E14DC">
      <w:pPr>
        <w:autoSpaceDE w:val="0"/>
        <w:jc w:val="both"/>
      </w:pPr>
      <w:r>
        <w:rPr>
          <w:rFonts w:cs="Times New Roman"/>
          <w:iCs/>
        </w:rPr>
        <w:lastRenderedPageBreak/>
        <w:t>Эмоциональная выразительность цвета, способы выражение настроения в изображаемом сюжете.</w:t>
      </w:r>
    </w:p>
    <w:p w:rsidR="007E14DC" w:rsidRDefault="007E14DC">
      <w:pPr>
        <w:autoSpaceDE w:val="0"/>
        <w:jc w:val="both"/>
      </w:pPr>
      <w:r>
        <w:rPr>
          <w:rFonts w:cs="Times New Roman"/>
          <w:iC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E14DC" w:rsidRDefault="007E14DC">
      <w:pPr>
        <w:autoSpaceDE w:val="0"/>
        <w:jc w:val="both"/>
      </w:pPr>
      <w:r>
        <w:rPr>
          <w:rFonts w:cs="Times New Roman"/>
          <w:iCs/>
        </w:rPr>
        <w:t>Тематическая композиция «Времена года». Контрастные цветовые состояния времён года. Живопись (гуашь), аппликация или смешанная техника.</w:t>
      </w:r>
    </w:p>
    <w:p w:rsidR="007E14DC" w:rsidRDefault="007E14DC">
      <w:pPr>
        <w:autoSpaceDE w:val="0"/>
        <w:jc w:val="both"/>
      </w:pPr>
      <w:r>
        <w:rPr>
          <w:rFonts w:cs="Times New Roman"/>
          <w:iCs/>
        </w:rPr>
        <w:t>Техника монотипии. Представления о симметрии. Развитие воображения.</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t>Изображение в объёме. Приёмы работы с пластилином; дощечка, стек, тряпочка.</w:t>
      </w:r>
    </w:p>
    <w:p w:rsidR="007E14DC" w:rsidRDefault="007E14DC">
      <w:pPr>
        <w:autoSpaceDE w:val="0"/>
        <w:jc w:val="both"/>
      </w:pPr>
      <w:r>
        <w:rPr>
          <w:rFonts w:cs="Times New Roman"/>
          <w:iCs/>
        </w:rPr>
        <w:t>Лепка зверушек из цельной формы (черепашки, ёжика, зайчика, птички и др.). Приёмы вытягивания, вдавливания, сгибания, скручивания.</w:t>
      </w:r>
    </w:p>
    <w:p w:rsidR="007E14DC" w:rsidRDefault="007E14DC">
      <w:pPr>
        <w:autoSpaceDE w:val="0"/>
        <w:jc w:val="both"/>
      </w:pPr>
      <w:r>
        <w:rPr>
          <w:rFonts w:cs="Times New Roman"/>
          <w:iC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E14DC" w:rsidRDefault="007E14DC">
      <w:pPr>
        <w:autoSpaceDE w:val="0"/>
        <w:jc w:val="both"/>
      </w:pPr>
      <w:r>
        <w:rPr>
          <w:rFonts w:cs="Times New Roman"/>
          <w:iCs/>
        </w:rPr>
        <w:t>Бумажная пластика. Овладение первичными приёмами надрезания, закручивания, складывания.</w:t>
      </w:r>
    </w:p>
    <w:p w:rsidR="007E14DC" w:rsidRDefault="007E14DC">
      <w:pPr>
        <w:autoSpaceDE w:val="0"/>
        <w:jc w:val="both"/>
      </w:pPr>
      <w:r>
        <w:rPr>
          <w:rFonts w:cs="Times New Roman"/>
          <w:iCs/>
        </w:rPr>
        <w:t>Объёмная аппликация из бумаги и картона.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E14DC" w:rsidRDefault="007E14DC">
      <w:pPr>
        <w:autoSpaceDE w:val="0"/>
        <w:jc w:val="both"/>
      </w:pPr>
      <w:r>
        <w:rPr>
          <w:rFonts w:cs="Times New Roman"/>
          <w:iC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E14DC" w:rsidRDefault="007E14DC">
      <w:pPr>
        <w:autoSpaceDE w:val="0"/>
        <w:jc w:val="both"/>
      </w:pPr>
      <w:r>
        <w:rPr>
          <w:rFonts w:cs="Times New Roman"/>
          <w:iC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E14DC" w:rsidRDefault="007E14DC">
      <w:pPr>
        <w:autoSpaceDE w:val="0"/>
        <w:jc w:val="both"/>
      </w:pPr>
      <w:r>
        <w:rPr>
          <w:rFonts w:cs="Times New Roman"/>
          <w:iC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E14DC" w:rsidRDefault="007E14DC">
      <w:pPr>
        <w:autoSpaceDE w:val="0"/>
        <w:jc w:val="both"/>
      </w:pPr>
      <w:r>
        <w:rPr>
          <w:rFonts w:cs="Times New Roman"/>
          <w:iCs/>
        </w:rPr>
        <w:t>Дизайн предмета: изготовление нарядной упаковки путём складывания бумаги и аппликации.</w:t>
      </w:r>
    </w:p>
    <w:p w:rsidR="007E14DC" w:rsidRDefault="007E14DC">
      <w:pPr>
        <w:autoSpaceDE w:val="0"/>
        <w:jc w:val="both"/>
      </w:pPr>
      <w:r>
        <w:rPr>
          <w:rFonts w:cs="Times New Roman"/>
          <w:iCs/>
        </w:rPr>
        <w:t>Оригами — создание игрушки для новогодней ёлки. Приёмы складывания бумаги.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Наблюдение разнообразных архитектурных зданий в окружающем мире (по фотографиям), обсуждение особенностей и составных частей зданий.</w:t>
      </w:r>
    </w:p>
    <w:p w:rsidR="007E14DC" w:rsidRDefault="007E14DC">
      <w:pPr>
        <w:autoSpaceDE w:val="0"/>
        <w:jc w:val="both"/>
      </w:pPr>
      <w:r>
        <w:rPr>
          <w:rFonts w:cs="Times New Roman"/>
          <w:iC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E14DC" w:rsidRDefault="007E14DC">
      <w:pPr>
        <w:autoSpaceDE w:val="0"/>
        <w:jc w:val="both"/>
      </w:pPr>
      <w:r>
        <w:rPr>
          <w:rFonts w:cs="Times New Roman"/>
          <w:iCs/>
        </w:rPr>
        <w:t>Макетирование (или аппликация) пространственной среды сказочного города из бумаги, картона или пластилина.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Восприятие произведений детского творчества. Обсуждение сюжетного и эмоционального содержания детских работ.</w:t>
      </w:r>
    </w:p>
    <w:p w:rsidR="007E14DC" w:rsidRDefault="007E14DC">
      <w:pPr>
        <w:autoSpaceDE w:val="0"/>
        <w:jc w:val="both"/>
      </w:pPr>
      <w:r>
        <w:rPr>
          <w:rFonts w:cs="Times New Roman"/>
          <w:iC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E14DC" w:rsidRDefault="007E14DC">
      <w:pPr>
        <w:autoSpaceDE w:val="0"/>
        <w:jc w:val="both"/>
      </w:pPr>
      <w:r>
        <w:rPr>
          <w:rFonts w:cs="Times New Roman"/>
          <w:iCs/>
        </w:rPr>
        <w:t>Рассматривание иллюстраций детской книги на основе содержательных установок учителя в соответствии с изучаемой темой.</w:t>
      </w:r>
    </w:p>
    <w:p w:rsidR="007E14DC" w:rsidRDefault="007E14DC">
      <w:pPr>
        <w:autoSpaceDE w:val="0"/>
        <w:jc w:val="both"/>
      </w:pPr>
      <w:r>
        <w:rPr>
          <w:rFonts w:cs="Times New Roman"/>
          <w:iCs/>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7E14DC" w:rsidRDefault="007E14DC">
      <w:pPr>
        <w:autoSpaceDE w:val="0"/>
        <w:jc w:val="both"/>
      </w:pPr>
      <w:r>
        <w:rPr>
          <w:rFonts w:cs="Times New Roman"/>
          <w:iC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E14DC" w:rsidRDefault="007E14DC">
      <w:pPr>
        <w:autoSpaceDE w:val="0"/>
        <w:jc w:val="both"/>
        <w:rPr>
          <w:rFonts w:cs="Times New Roman"/>
          <w:iCs/>
        </w:rPr>
      </w:pPr>
    </w:p>
    <w:p w:rsidR="007E14DC" w:rsidRDefault="007E14DC">
      <w:pPr>
        <w:autoSpaceDE w:val="0"/>
        <w:jc w:val="both"/>
      </w:pPr>
      <w:r>
        <w:rPr>
          <w:rFonts w:cs="Times New Roman"/>
          <w:b/>
          <w:iCs/>
        </w:rPr>
        <w:lastRenderedPageBreak/>
        <w:t>Модуль «Азбука цифровой графики»</w:t>
      </w:r>
    </w:p>
    <w:p w:rsidR="007E14DC" w:rsidRDefault="007E14DC">
      <w:pPr>
        <w:autoSpaceDE w:val="0"/>
        <w:jc w:val="both"/>
      </w:pPr>
      <w:r>
        <w:rPr>
          <w:rFonts w:cs="Times New Roman"/>
          <w:iCs/>
        </w:rPr>
        <w:t>Фотографирование мелких деталей природы, выражение ярких зрительных впечатлений.</w:t>
      </w:r>
    </w:p>
    <w:p w:rsidR="007E14DC" w:rsidRDefault="007E14DC">
      <w:pPr>
        <w:autoSpaceDE w:val="0"/>
        <w:jc w:val="both"/>
      </w:pPr>
      <w:r>
        <w:rPr>
          <w:rFonts w:cs="Times New Roman"/>
          <w:iCs/>
        </w:rPr>
        <w:t>Обсуждение в условиях урока ученических фотографий, соответствующих изучаемой теме.</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 (34 ч)</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Ритм линий. Выразительность линии. Художественные материалы для линейного рисунка и их свойства. Развитие навыков линейного рисунка.</w:t>
      </w:r>
    </w:p>
    <w:p w:rsidR="007E14DC" w:rsidRDefault="007E14DC">
      <w:pPr>
        <w:autoSpaceDE w:val="0"/>
        <w:jc w:val="both"/>
      </w:pPr>
      <w:r>
        <w:rPr>
          <w:rFonts w:cs="Times New Roman"/>
          <w:iCs/>
        </w:rPr>
        <w:t>Пастель и мелки — особенности и выразительные свойства графических материалов, приёмы работы.</w:t>
      </w:r>
    </w:p>
    <w:p w:rsidR="007E14DC" w:rsidRDefault="007E14DC">
      <w:pPr>
        <w:autoSpaceDE w:val="0"/>
        <w:jc w:val="both"/>
      </w:pPr>
      <w:r>
        <w:rPr>
          <w:rFonts w:cs="Times New Roman"/>
          <w:iC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E14DC" w:rsidRDefault="007E14DC">
      <w:pPr>
        <w:autoSpaceDE w:val="0"/>
        <w:jc w:val="both"/>
      </w:pPr>
      <w:r>
        <w:rPr>
          <w:rFonts w:cs="Times New Roman"/>
          <w:iC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E14DC" w:rsidRDefault="007E14DC">
      <w:pPr>
        <w:autoSpaceDE w:val="0"/>
        <w:jc w:val="both"/>
      </w:pPr>
      <w:r>
        <w:rPr>
          <w:rFonts w:cs="Times New Roman"/>
          <w:iC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E14DC" w:rsidRDefault="007E14DC">
      <w:pPr>
        <w:autoSpaceDE w:val="0"/>
        <w:jc w:val="both"/>
      </w:pPr>
      <w:r>
        <w:rPr>
          <w:rFonts w:cs="Times New Roman"/>
          <w:iC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E14DC" w:rsidRDefault="007E14DC">
      <w:pPr>
        <w:autoSpaceDE w:val="0"/>
        <w:jc w:val="both"/>
      </w:pPr>
      <w:r>
        <w:rPr>
          <w:rFonts w:cs="Times New Roman"/>
          <w:iCs/>
        </w:rPr>
        <w:t>Акварель и её свойства. Акварельные кисти. Приёмы работы акварелью.</w:t>
      </w:r>
    </w:p>
    <w:p w:rsidR="007E14DC" w:rsidRDefault="007E14DC">
      <w:pPr>
        <w:autoSpaceDE w:val="0"/>
        <w:jc w:val="both"/>
      </w:pPr>
      <w:r>
        <w:rPr>
          <w:rFonts w:cs="Times New Roman"/>
          <w:iCs/>
        </w:rPr>
        <w:t>Цвет тёплый и холодный — цветовой контраст.</w:t>
      </w:r>
    </w:p>
    <w:p w:rsidR="007E14DC" w:rsidRDefault="007E14DC">
      <w:pPr>
        <w:autoSpaceDE w:val="0"/>
        <w:jc w:val="both"/>
      </w:pPr>
      <w:r>
        <w:rPr>
          <w:rFonts w:cs="Times New Roman"/>
          <w:iC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E14DC" w:rsidRDefault="007E14DC">
      <w:pPr>
        <w:autoSpaceDE w:val="0"/>
        <w:jc w:val="both"/>
      </w:pPr>
      <w:r>
        <w:rPr>
          <w:rFonts w:cs="Times New Roman"/>
          <w:iCs/>
        </w:rPr>
        <w:t>Цвет открытый — звонкий и приглушённый, тихий. Эмоциональная выразительность цвета.</w:t>
      </w:r>
    </w:p>
    <w:p w:rsidR="007E14DC" w:rsidRDefault="007E14DC">
      <w:pPr>
        <w:autoSpaceDE w:val="0"/>
        <w:jc w:val="both"/>
      </w:pPr>
      <w:r>
        <w:rPr>
          <w:rFonts w:cs="Times New Roman"/>
          <w:iC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E14DC" w:rsidRDefault="007E14DC">
      <w:pPr>
        <w:autoSpaceDE w:val="0"/>
        <w:jc w:val="both"/>
      </w:pPr>
      <w:r>
        <w:rPr>
          <w:rFonts w:cs="Times New Roman"/>
          <w:iCs/>
        </w:rPr>
        <w:t>Изображение сказочного персонажа с ярко выраженным характером (образ мужской или женский).</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7E14DC" w:rsidRDefault="007E14DC">
      <w:pPr>
        <w:autoSpaceDE w:val="0"/>
        <w:jc w:val="both"/>
      </w:pPr>
      <w:r>
        <w:rPr>
          <w:rFonts w:cs="Times New Roman"/>
          <w:iCs/>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7E14DC" w:rsidRDefault="007E14DC">
      <w:pPr>
        <w:autoSpaceDE w:val="0"/>
        <w:jc w:val="both"/>
      </w:pPr>
      <w:r>
        <w:rPr>
          <w:rFonts w:cs="Times New Roman"/>
          <w:iCs/>
        </w:rPr>
        <w:t>Изображение движения и статики в скульптуре: лепка из пластилина тяжёлой, неповоротливой и лёгкой, стремительной формы.</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7E14DC" w:rsidRDefault="007E14DC">
      <w:pPr>
        <w:autoSpaceDE w:val="0"/>
        <w:jc w:val="both"/>
      </w:pPr>
      <w:r>
        <w:rPr>
          <w:rFonts w:cs="Times New Roman"/>
          <w:iCs/>
        </w:rPr>
        <w:t>Рисунок геометрического орнамента кружева или вышивки. Декоративная композиция. Ритм пятен в декоративной аппликации.</w:t>
      </w:r>
    </w:p>
    <w:p w:rsidR="007E14DC" w:rsidRDefault="007E14DC">
      <w:pPr>
        <w:autoSpaceDE w:val="0"/>
        <w:jc w:val="both"/>
      </w:pPr>
      <w:r>
        <w:rPr>
          <w:rFonts w:cs="Times New Roman"/>
          <w:iC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E14DC" w:rsidRDefault="007E14DC">
      <w:pPr>
        <w:autoSpaceDE w:val="0"/>
        <w:jc w:val="both"/>
      </w:pPr>
      <w:r>
        <w:rPr>
          <w:rFonts w:cs="Times New Roman"/>
          <w:iCs/>
        </w:rPr>
        <w:t xml:space="preserve">Декор одежды человека. Разнообразие украшений. Традиционные народные женские и мужские </w:t>
      </w:r>
      <w:r>
        <w:rPr>
          <w:rFonts w:cs="Times New Roman"/>
          <w:iCs/>
        </w:rPr>
        <w:lastRenderedPageBreak/>
        <w:t>украшения. Назначение украшений и их роль в жизни людей.</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E14DC" w:rsidRDefault="007E14DC">
      <w:pPr>
        <w:autoSpaceDE w:val="0"/>
        <w:jc w:val="both"/>
      </w:pPr>
      <w:r>
        <w:rPr>
          <w:rFonts w:cs="Times New Roman"/>
          <w:iC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Восприятие произведений детского творчества. Обсуждение сюжетного и эмоционального содержания детских работ.</w:t>
      </w:r>
    </w:p>
    <w:p w:rsidR="007E14DC" w:rsidRDefault="007E14DC">
      <w:pPr>
        <w:autoSpaceDE w:val="0"/>
        <w:jc w:val="both"/>
      </w:pPr>
      <w:r>
        <w:rPr>
          <w:rFonts w:cs="Times New Roman"/>
          <w:iC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E14DC" w:rsidRDefault="007E14DC">
      <w:pPr>
        <w:autoSpaceDE w:val="0"/>
        <w:jc w:val="both"/>
      </w:pPr>
      <w:r>
        <w:rPr>
          <w:rFonts w:cs="Times New Roman"/>
          <w:iCs/>
        </w:rPr>
        <w:t>Восприятие орнаментальных произведений прикладного искусства (кружево, шитьё, резьба и роспись и др.).</w:t>
      </w:r>
    </w:p>
    <w:p w:rsidR="007E14DC" w:rsidRDefault="007E14DC">
      <w:pPr>
        <w:autoSpaceDE w:val="0"/>
        <w:jc w:val="both"/>
      </w:pPr>
      <w:r>
        <w:rPr>
          <w:rFonts w:cs="Times New Roman"/>
          <w:iCs/>
        </w:rPr>
        <w:t>Восприятие произведений живописи с активным выражением цветового состояния в природе. Произведения И. И. Левитана, А. И. Куинджи, Н. П. Крымова.</w:t>
      </w:r>
    </w:p>
    <w:p w:rsidR="007E14DC" w:rsidRDefault="007E14DC">
      <w:pPr>
        <w:autoSpaceDE w:val="0"/>
        <w:jc w:val="both"/>
      </w:pPr>
      <w:r>
        <w:rPr>
          <w:rFonts w:cs="Times New Roman"/>
          <w:iCs/>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«Азбука цифровой графики»</w:t>
      </w:r>
    </w:p>
    <w:p w:rsidR="007E14DC" w:rsidRDefault="007E14DC">
      <w:pPr>
        <w:autoSpaceDE w:val="0"/>
        <w:jc w:val="both"/>
      </w:pPr>
      <w:r>
        <w:rPr>
          <w:rFonts w:cs="Times New Roman"/>
          <w:iCs/>
        </w:rPr>
        <w:t>Компьютерные средства изображения. Виды линий (в программе Paint или другом графическом редакторе).</w:t>
      </w:r>
    </w:p>
    <w:p w:rsidR="007E14DC" w:rsidRDefault="007E14DC">
      <w:pPr>
        <w:autoSpaceDE w:val="0"/>
        <w:jc w:val="both"/>
      </w:pPr>
      <w:r>
        <w:rPr>
          <w:rFonts w:cs="Times New Roman"/>
          <w:iCs/>
        </w:rPr>
        <w:t>Компьютерные средства изображения. Работа с геометрическими фигурами. Трансформация и копирование геометрических фигур в программе Paint.</w:t>
      </w:r>
    </w:p>
    <w:p w:rsidR="007E14DC" w:rsidRDefault="007E14DC">
      <w:pPr>
        <w:autoSpaceDE w:val="0"/>
        <w:jc w:val="both"/>
      </w:pPr>
      <w:r>
        <w:rPr>
          <w:rFonts w:cs="Times New Roman"/>
          <w:iCs/>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7E14DC" w:rsidRDefault="007E14DC">
      <w:pPr>
        <w:autoSpaceDE w:val="0"/>
        <w:jc w:val="both"/>
      </w:pPr>
      <w:r>
        <w:rPr>
          <w:rFonts w:cs="Times New Roman"/>
          <w:iC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E14DC" w:rsidRDefault="007E14DC">
      <w:pPr>
        <w:autoSpaceDE w:val="0"/>
        <w:jc w:val="both"/>
      </w:pPr>
      <w:r>
        <w:rPr>
          <w:rFonts w:cs="Times New Roman"/>
          <w:iC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 (34 ч)</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E14DC" w:rsidRDefault="007E14DC">
      <w:pPr>
        <w:autoSpaceDE w:val="0"/>
        <w:jc w:val="both"/>
      </w:pPr>
      <w:r>
        <w:rPr>
          <w:rFonts w:cs="Times New Roman"/>
          <w:iC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E14DC" w:rsidRDefault="007E14DC">
      <w:pPr>
        <w:autoSpaceDE w:val="0"/>
        <w:jc w:val="both"/>
      </w:pPr>
      <w:r>
        <w:rPr>
          <w:rFonts w:cs="Times New Roman"/>
          <w:iCs/>
        </w:rPr>
        <w:t>Эскиз плаката или афиши. Совмещение шрифта и изображения. Особенности композиции плаката.</w:t>
      </w:r>
    </w:p>
    <w:p w:rsidR="007E14DC" w:rsidRDefault="007E14DC">
      <w:pPr>
        <w:autoSpaceDE w:val="0"/>
        <w:jc w:val="both"/>
      </w:pPr>
      <w:r>
        <w:rPr>
          <w:rFonts w:cs="Times New Roman"/>
          <w:iCs/>
        </w:rPr>
        <w:t>Графические зарисовки карандашами по памяти или на основе наблюдений и фотографий архитектурных достопримечательностей своего города.</w:t>
      </w:r>
    </w:p>
    <w:p w:rsidR="007E14DC" w:rsidRDefault="007E14DC">
      <w:pPr>
        <w:autoSpaceDE w:val="0"/>
        <w:jc w:val="both"/>
      </w:pPr>
      <w:r>
        <w:rPr>
          <w:rFonts w:cs="Times New Roman"/>
          <w:iCs/>
        </w:rPr>
        <w:t>Транспорт в городе. Рисунки реальных или фантастических машин.</w:t>
      </w:r>
    </w:p>
    <w:p w:rsidR="007E14DC" w:rsidRDefault="007E14DC">
      <w:pPr>
        <w:autoSpaceDE w:val="0"/>
        <w:jc w:val="both"/>
      </w:pPr>
      <w:r>
        <w:rPr>
          <w:rFonts w:cs="Times New Roman"/>
          <w:iCs/>
        </w:rPr>
        <w:t>Изображение лица человека. Строение, пропорции, взаиморасположение частей лица.</w:t>
      </w:r>
    </w:p>
    <w:p w:rsidR="007E14DC" w:rsidRDefault="007E14DC">
      <w:pPr>
        <w:autoSpaceDE w:val="0"/>
        <w:jc w:val="both"/>
      </w:pPr>
      <w:r>
        <w:rPr>
          <w:rFonts w:cs="Times New Roman"/>
          <w:iCs/>
        </w:rPr>
        <w:t>Эскиз маски для маскарада: изображение лица — маски персонажа с ярко выраженным характером. Аппликация из цветной бумаги.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w:t>
      </w:r>
      <w:r>
        <w:rPr>
          <w:rFonts w:cs="Times New Roman"/>
          <w:iCs/>
        </w:rPr>
        <w:lastRenderedPageBreak/>
        <w:t>спектакля со сказочным сюжетом (сказка по выбору).</w:t>
      </w:r>
    </w:p>
    <w:p w:rsidR="007E14DC" w:rsidRDefault="007E14DC">
      <w:pPr>
        <w:autoSpaceDE w:val="0"/>
        <w:jc w:val="both"/>
      </w:pPr>
      <w:r>
        <w:rPr>
          <w:rFonts w:cs="Times New Roman"/>
          <w:iCs/>
        </w:rPr>
        <w:t>Тематическая композиция «Праздник в городе». Гуашь по цветной бумаге, возможно совмещение с наклейками в виде коллажа или аппликации.</w:t>
      </w:r>
    </w:p>
    <w:p w:rsidR="007E14DC" w:rsidRDefault="007E14DC">
      <w:pPr>
        <w:autoSpaceDE w:val="0"/>
        <w:jc w:val="both"/>
      </w:pPr>
      <w:r>
        <w:rPr>
          <w:rFonts w:cs="Times New Roman"/>
          <w:iCs/>
        </w:rPr>
        <w:t>Натюрморт из простых предметов с натуры или по представлению. «Натюрморт-автопортрет» из предметов, характеризующих личность ученика.</w:t>
      </w:r>
    </w:p>
    <w:p w:rsidR="007E14DC" w:rsidRDefault="007E14DC">
      <w:pPr>
        <w:autoSpaceDE w:val="0"/>
        <w:jc w:val="both"/>
      </w:pPr>
      <w:r>
        <w:rPr>
          <w:rFonts w:cs="Times New Roman"/>
          <w:iC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E14DC" w:rsidRDefault="007E14DC">
      <w:pPr>
        <w:autoSpaceDE w:val="0"/>
        <w:jc w:val="both"/>
      </w:pPr>
      <w:r>
        <w:rPr>
          <w:rFonts w:cs="Times New Roman"/>
          <w:iCs/>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E14DC" w:rsidRDefault="007E14DC">
      <w:pPr>
        <w:autoSpaceDE w:val="0"/>
        <w:jc w:val="both"/>
      </w:pPr>
      <w:r>
        <w:rPr>
          <w:rFonts w:cs="Times New Roman"/>
          <w:iCs/>
        </w:rPr>
        <w:t>Лепка сказочного персонажа на основе сюжета известной сказки или создание этого персонажа путём бумагопластики.</w:t>
      </w:r>
    </w:p>
    <w:p w:rsidR="007E14DC" w:rsidRDefault="007E14DC">
      <w:pPr>
        <w:autoSpaceDE w:val="0"/>
        <w:jc w:val="both"/>
      </w:pPr>
      <w:r>
        <w:rPr>
          <w:rFonts w:cs="Times New Roman"/>
          <w:iCs/>
        </w:rPr>
        <w:t>Освоение знаний о видах скульптуры (по назначению) и жанрах скульптуры (по сюжету изображения).</w:t>
      </w:r>
    </w:p>
    <w:p w:rsidR="007E14DC" w:rsidRDefault="007E14DC">
      <w:pPr>
        <w:autoSpaceDE w:val="0"/>
        <w:jc w:val="both"/>
      </w:pPr>
      <w:r>
        <w:rPr>
          <w:rFonts w:cs="Times New Roman"/>
          <w:iCs/>
        </w:rPr>
        <w:t>Лепка эскиза парковой скульптуры. Выражение пластики движения в скульптуре. Работа с пластилином или глиной.</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E14DC" w:rsidRDefault="007E14DC">
      <w:pPr>
        <w:autoSpaceDE w:val="0"/>
        <w:jc w:val="both"/>
      </w:pPr>
      <w:r>
        <w:rPr>
          <w:rFonts w:cs="Times New Roman"/>
          <w:iCs/>
        </w:rPr>
        <w:t>Эскизы орнаментов для росписи тканей. Раппорт. Трафарет и создание орнамента при помощи печаток или штампов.</w:t>
      </w:r>
    </w:p>
    <w:p w:rsidR="007E14DC" w:rsidRDefault="007E14DC">
      <w:pPr>
        <w:autoSpaceDE w:val="0"/>
        <w:jc w:val="both"/>
      </w:pPr>
      <w:r>
        <w:rPr>
          <w:rFonts w:cs="Times New Roman"/>
          <w:iC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E14DC" w:rsidRDefault="007E14DC">
      <w:pPr>
        <w:autoSpaceDE w:val="0"/>
        <w:jc w:val="both"/>
      </w:pPr>
      <w:r>
        <w:rPr>
          <w:rFonts w:cs="Times New Roman"/>
          <w:iCs/>
        </w:rPr>
        <w:t>Проектирование (эскизы) декоративных украшений в городе: ажурные ограды, украшения фонарей, скамеек, киосков, подставок для цветов и др.</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E14DC" w:rsidRDefault="007E14DC">
      <w:pPr>
        <w:autoSpaceDE w:val="0"/>
        <w:jc w:val="both"/>
      </w:pPr>
      <w:r>
        <w:rPr>
          <w:rFonts w:cs="Times New Roman"/>
          <w:iC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E14DC" w:rsidRDefault="007E14DC">
      <w:pPr>
        <w:autoSpaceDE w:val="0"/>
        <w:jc w:val="both"/>
      </w:pPr>
      <w:r>
        <w:rPr>
          <w:rFonts w:cs="Times New Roman"/>
          <w:iC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E14DC" w:rsidRDefault="007E14DC">
      <w:pPr>
        <w:autoSpaceDE w:val="0"/>
        <w:jc w:val="both"/>
      </w:pPr>
      <w:r>
        <w:rPr>
          <w:rFonts w:cs="Times New Roman"/>
          <w:iCs/>
        </w:rPr>
        <w:t>Виртуальное путешествие: памятники архитектуры в Москве и Санкт-Петербурге (обзор памятников по выбору учителя).</w:t>
      </w:r>
    </w:p>
    <w:p w:rsidR="007E14DC" w:rsidRDefault="007E14DC">
      <w:pPr>
        <w:autoSpaceDE w:val="0"/>
        <w:jc w:val="both"/>
      </w:pPr>
      <w:r>
        <w:rPr>
          <w:rFonts w:cs="Times New Roman"/>
          <w:iCs/>
        </w:rPr>
        <w:t xml:space="preserve">Художественные музеи. Виртуальные путешествия в художественные музеи: Государственная </w:t>
      </w:r>
      <w:r>
        <w:rPr>
          <w:rFonts w:cs="Times New Roman"/>
          <w:iCs/>
        </w:rPr>
        <w:lastRenderedPageBreak/>
        <w:t>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E14DC" w:rsidRDefault="007E14DC">
      <w:pPr>
        <w:autoSpaceDE w:val="0"/>
        <w:jc w:val="both"/>
      </w:pPr>
      <w:r>
        <w:rPr>
          <w:rFonts w:cs="Times New Roman"/>
          <w:iCs/>
        </w:rPr>
        <w:t>Знания о видах пространственных искусств: виды определяются по назначению произведений в жизни людей.</w:t>
      </w:r>
    </w:p>
    <w:p w:rsidR="007E14DC" w:rsidRDefault="007E14DC">
      <w:pPr>
        <w:autoSpaceDE w:val="0"/>
        <w:jc w:val="both"/>
      </w:pPr>
      <w:r>
        <w:rPr>
          <w:rFonts w:cs="Times New Roman"/>
          <w:iC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E14DC" w:rsidRDefault="007E14DC">
      <w:pPr>
        <w:autoSpaceDE w:val="0"/>
        <w:jc w:val="both"/>
      </w:pPr>
      <w:r>
        <w:rPr>
          <w:rFonts w:cs="Times New Roman"/>
          <w:iCs/>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E14DC" w:rsidRDefault="007E14DC">
      <w:pPr>
        <w:autoSpaceDE w:val="0"/>
        <w:jc w:val="both"/>
      </w:pPr>
      <w:r>
        <w:rPr>
          <w:rFonts w:cs="Times New Roman"/>
          <w:iCs/>
        </w:rPr>
        <w:t>Представления о произведениях крупнейших отечественных портретистов: В. И. Сурикова, И. Е. Репина, В. А. Серова и др.</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«Азбука цифровой графики»</w:t>
      </w:r>
    </w:p>
    <w:p w:rsidR="007E14DC" w:rsidRDefault="007E14DC">
      <w:pPr>
        <w:autoSpaceDE w:val="0"/>
        <w:jc w:val="both"/>
      </w:pPr>
      <w:r>
        <w:rPr>
          <w:rFonts w:cs="Times New Roman"/>
          <w:iC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7E14DC" w:rsidRDefault="007E14DC">
      <w:pPr>
        <w:autoSpaceDE w:val="0"/>
        <w:jc w:val="both"/>
      </w:pPr>
      <w:r>
        <w:rPr>
          <w:rFonts w:cs="Times New Roman"/>
          <w:iC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E14DC" w:rsidRDefault="007E14DC">
      <w:pPr>
        <w:autoSpaceDE w:val="0"/>
        <w:jc w:val="both"/>
      </w:pPr>
      <w:r>
        <w:rPr>
          <w:rFonts w:cs="Times New Roman"/>
          <w:iCs/>
        </w:rPr>
        <w:t>Изображение и изучение мимики лица в программе Paint (или другом графическом редакторе).</w:t>
      </w:r>
    </w:p>
    <w:p w:rsidR="007E14DC" w:rsidRDefault="007E14DC">
      <w:pPr>
        <w:autoSpaceDE w:val="0"/>
        <w:jc w:val="both"/>
      </w:pPr>
      <w:r>
        <w:rPr>
          <w:rFonts w:cs="Times New Roman"/>
          <w:iC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E14DC" w:rsidRDefault="007E14DC">
      <w:pPr>
        <w:autoSpaceDE w:val="0"/>
        <w:jc w:val="both"/>
      </w:pPr>
      <w:r>
        <w:rPr>
          <w:rFonts w:cs="Times New Roman"/>
          <w:iCs/>
        </w:rPr>
        <w:t>Редактирование фотографий в программе Picture Manager: изменение яркости, контраста, насыщенности цвета; обрезка, поворот, отражение.</w:t>
      </w:r>
    </w:p>
    <w:p w:rsidR="007E14DC" w:rsidRDefault="007E14DC">
      <w:pPr>
        <w:autoSpaceDE w:val="0"/>
        <w:jc w:val="both"/>
      </w:pPr>
      <w:r>
        <w:rPr>
          <w:rFonts w:cs="Times New Roman"/>
          <w:iCs/>
        </w:rPr>
        <w:t>Виртуальные путешествия в главные художественные музеи и музеи местные (по выбору учителя).</w:t>
      </w:r>
    </w:p>
    <w:p w:rsidR="007E14DC" w:rsidRDefault="007E14DC">
      <w:pPr>
        <w:autoSpaceDE w:val="0"/>
        <w:jc w:val="both"/>
        <w:rPr>
          <w:rFonts w:cs="Times New Roman"/>
          <w:iCs/>
        </w:rPr>
      </w:pPr>
    </w:p>
    <w:p w:rsidR="007E14DC" w:rsidRDefault="007E14DC">
      <w:pPr>
        <w:autoSpaceDE w:val="0"/>
        <w:jc w:val="center"/>
      </w:pPr>
      <w:r>
        <w:rPr>
          <w:rFonts w:cs="Times New Roman"/>
          <w:b/>
          <w:iCs/>
        </w:rPr>
        <w:t>4 КЛАСС (34 ч)</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E14DC" w:rsidRDefault="007E14DC">
      <w:pPr>
        <w:autoSpaceDE w:val="0"/>
        <w:jc w:val="both"/>
      </w:pPr>
      <w:r>
        <w:rPr>
          <w:rFonts w:cs="Times New Roman"/>
          <w:iC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E14DC" w:rsidRDefault="007E14DC">
      <w:pPr>
        <w:autoSpaceDE w:val="0"/>
        <w:jc w:val="both"/>
      </w:pPr>
      <w:r>
        <w:rPr>
          <w:rFonts w:cs="Times New Roman"/>
          <w:iCs/>
        </w:rPr>
        <w:t>Графическое изображение героев былин, древних легенд, сказок и сказаний разных народов.</w:t>
      </w:r>
    </w:p>
    <w:p w:rsidR="007E14DC" w:rsidRDefault="007E14DC">
      <w:pPr>
        <w:autoSpaceDE w:val="0"/>
        <w:jc w:val="both"/>
      </w:pPr>
      <w:r>
        <w:rPr>
          <w:rFonts w:cs="Times New Roman"/>
          <w:iCs/>
        </w:rPr>
        <w:t>Изображение города — тематическая графическая композиция; использование карандаша, мелков, фломастеров (смешанная техника).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Красота природы разных климатических зон, создание пейзажных композиций (горный, степной, среднерусский ландшафт).</w:t>
      </w:r>
    </w:p>
    <w:p w:rsidR="007E14DC" w:rsidRDefault="007E14DC">
      <w:pPr>
        <w:autoSpaceDE w:val="0"/>
        <w:jc w:val="both"/>
      </w:pPr>
      <w:r>
        <w:rPr>
          <w:rFonts w:cs="Times New Roman"/>
          <w:iC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E14DC" w:rsidRDefault="007E14DC">
      <w:pPr>
        <w:autoSpaceDE w:val="0"/>
        <w:jc w:val="both"/>
      </w:pPr>
      <w:r>
        <w:rPr>
          <w:rFonts w:cs="Times New Roman"/>
          <w:iC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lastRenderedPageBreak/>
        <w:t>Знакомство со скульптурными памятниками героям и мемориальными комплексами.</w:t>
      </w:r>
    </w:p>
    <w:p w:rsidR="007E14DC" w:rsidRDefault="007E14DC">
      <w:pPr>
        <w:autoSpaceDE w:val="0"/>
        <w:jc w:val="both"/>
      </w:pPr>
      <w:r>
        <w:rPr>
          <w:rFonts w:cs="Times New Roman"/>
          <w:iCs/>
        </w:rPr>
        <w:t>Создание эскиза памятника народному герою. Работа с пластилином или глиной. Выражение значительности, трагизма и победительной силы.</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7E14DC" w:rsidRDefault="007E14DC">
      <w:pPr>
        <w:autoSpaceDE w:val="0"/>
        <w:jc w:val="both"/>
      </w:pPr>
      <w:r>
        <w:rPr>
          <w:rFonts w:cs="Times New Roman"/>
          <w:iC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E14DC" w:rsidRDefault="007E14DC">
      <w:pPr>
        <w:autoSpaceDE w:val="0"/>
        <w:jc w:val="both"/>
      </w:pPr>
      <w:r>
        <w:rPr>
          <w:rFonts w:cs="Times New Roman"/>
          <w:iCs/>
        </w:rPr>
        <w:t>Орнаментальное украшение каменной архитектуры в памятниках русской культуры, каменная резьба, росписи стен, изразцы.</w:t>
      </w:r>
    </w:p>
    <w:p w:rsidR="007E14DC" w:rsidRDefault="007E14DC">
      <w:pPr>
        <w:autoSpaceDE w:val="0"/>
        <w:jc w:val="both"/>
      </w:pPr>
      <w:r>
        <w:rPr>
          <w:rFonts w:cs="Times New Roman"/>
          <w:iC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E14DC" w:rsidRDefault="007E14DC">
      <w:pPr>
        <w:autoSpaceDE w:val="0"/>
        <w:jc w:val="both"/>
      </w:pPr>
      <w:r>
        <w:rPr>
          <w:rFonts w:cs="Times New Roman"/>
          <w:iCs/>
        </w:rPr>
        <w:t>Женский и мужской костюмы в традициях разных народов.</w:t>
      </w:r>
    </w:p>
    <w:p w:rsidR="007E14DC" w:rsidRDefault="007E14DC">
      <w:pPr>
        <w:autoSpaceDE w:val="0"/>
        <w:jc w:val="both"/>
      </w:pPr>
      <w:r>
        <w:rPr>
          <w:rFonts w:cs="Times New Roman"/>
          <w:iCs/>
        </w:rPr>
        <w:t>Своеобразие одежды разных эпох и культур.</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E14DC" w:rsidRDefault="007E14DC">
      <w:pPr>
        <w:autoSpaceDE w:val="0"/>
        <w:jc w:val="both"/>
      </w:pPr>
      <w:r>
        <w:rPr>
          <w:rFonts w:cs="Times New Roman"/>
          <w:iC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E14DC" w:rsidRDefault="007E14DC">
      <w:pPr>
        <w:autoSpaceDE w:val="0"/>
        <w:jc w:val="both"/>
      </w:pPr>
      <w:r>
        <w:rPr>
          <w:rFonts w:cs="Times New Roman"/>
          <w:iC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E14DC" w:rsidRDefault="007E14DC">
      <w:pPr>
        <w:autoSpaceDE w:val="0"/>
        <w:jc w:val="both"/>
      </w:pPr>
      <w:r>
        <w:rPr>
          <w:rFonts w:cs="Times New Roman"/>
          <w:iC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E14DC" w:rsidRDefault="007E14DC">
      <w:pPr>
        <w:autoSpaceDE w:val="0"/>
        <w:jc w:val="both"/>
      </w:pPr>
      <w:r>
        <w:rPr>
          <w:rFonts w:cs="Times New Roman"/>
          <w:iC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E14DC" w:rsidRDefault="007E14DC">
      <w:pPr>
        <w:autoSpaceDE w:val="0"/>
        <w:jc w:val="both"/>
      </w:pPr>
      <w:r>
        <w:rPr>
          <w:rFonts w:cs="Times New Roman"/>
          <w:iCs/>
        </w:rPr>
        <w:t>Понимание значения для современных людей сохранения культурного наследия.</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7E14DC" w:rsidRDefault="007E14DC">
      <w:pPr>
        <w:autoSpaceDE w:val="0"/>
        <w:jc w:val="both"/>
      </w:pPr>
      <w:r>
        <w:rPr>
          <w:rFonts w:cs="Times New Roman"/>
          <w:iCs/>
        </w:rPr>
        <w:t>Примеры произведений великих европейских художников: Леонардо да Винчи, Рафаэля, Рембрандта, Пикассо (и других по выбору учителя).</w:t>
      </w:r>
    </w:p>
    <w:p w:rsidR="007E14DC" w:rsidRDefault="007E14DC">
      <w:pPr>
        <w:autoSpaceDE w:val="0"/>
        <w:jc w:val="both"/>
      </w:pPr>
      <w:r>
        <w:rPr>
          <w:rFonts w:cs="Times New Roman"/>
          <w:iC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E14DC" w:rsidRDefault="007E14DC">
      <w:pPr>
        <w:autoSpaceDE w:val="0"/>
        <w:jc w:val="both"/>
      </w:pPr>
      <w:r>
        <w:rPr>
          <w:rFonts w:cs="Times New Roman"/>
          <w:iC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E14DC" w:rsidRDefault="007E14DC">
      <w:pPr>
        <w:autoSpaceDE w:val="0"/>
        <w:jc w:val="both"/>
      </w:pPr>
      <w:r>
        <w:rPr>
          <w:rFonts w:cs="Times New Roman"/>
          <w:iCs/>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E14DC" w:rsidRDefault="007E14DC">
      <w:pPr>
        <w:autoSpaceDE w:val="0"/>
        <w:jc w:val="both"/>
        <w:rPr>
          <w:rFonts w:cs="Times New Roman"/>
          <w:iCs/>
        </w:rPr>
      </w:pPr>
    </w:p>
    <w:p w:rsidR="007E14DC" w:rsidRDefault="007E14DC">
      <w:pPr>
        <w:autoSpaceDE w:val="0"/>
        <w:jc w:val="both"/>
      </w:pPr>
      <w:r>
        <w:rPr>
          <w:rFonts w:cs="Times New Roman"/>
          <w:b/>
          <w:iCs/>
        </w:rPr>
        <w:lastRenderedPageBreak/>
        <w:t>Модуль «Азбука цифровой графики»</w:t>
      </w:r>
    </w:p>
    <w:p w:rsidR="007E14DC" w:rsidRDefault="007E14DC">
      <w:pPr>
        <w:autoSpaceDE w:val="0"/>
        <w:jc w:val="both"/>
      </w:pPr>
      <w:r>
        <w:rPr>
          <w:rFonts w:cs="Times New Roman"/>
          <w:iC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E14DC" w:rsidRDefault="007E14DC">
      <w:pPr>
        <w:autoSpaceDE w:val="0"/>
        <w:jc w:val="both"/>
      </w:pPr>
      <w:r>
        <w:rPr>
          <w:rFonts w:cs="Times New Roman"/>
          <w:iC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E14DC" w:rsidRDefault="007E14DC">
      <w:pPr>
        <w:autoSpaceDE w:val="0"/>
        <w:jc w:val="both"/>
      </w:pPr>
      <w:r>
        <w:rPr>
          <w:rFonts w:cs="Times New Roman"/>
          <w:iC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E14DC" w:rsidRDefault="007E14DC">
      <w:pPr>
        <w:autoSpaceDE w:val="0"/>
        <w:jc w:val="both"/>
      </w:pPr>
      <w:r>
        <w:rPr>
          <w:rFonts w:cs="Times New Roman"/>
          <w:iC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E14DC" w:rsidRDefault="007E14DC">
      <w:pPr>
        <w:autoSpaceDE w:val="0"/>
        <w:jc w:val="both"/>
      </w:pPr>
      <w:r>
        <w:rPr>
          <w:rFonts w:cs="Times New Roman"/>
          <w:iC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E14DC" w:rsidRDefault="007E14DC">
      <w:pPr>
        <w:autoSpaceDE w:val="0"/>
        <w:jc w:val="both"/>
      </w:pPr>
      <w:r>
        <w:rPr>
          <w:rFonts w:cs="Times New Roman"/>
          <w:iCs/>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7E14DC" w:rsidRDefault="007E14DC">
      <w:pPr>
        <w:autoSpaceDE w:val="0"/>
        <w:jc w:val="both"/>
      </w:pPr>
      <w:r>
        <w:rPr>
          <w:rFonts w:cs="Times New Roman"/>
          <w:iCs/>
        </w:rPr>
        <w:t>Виртуальные тематические путешествия по художественным музеям мира.</w:t>
      </w:r>
    </w:p>
    <w:p w:rsidR="007E14DC" w:rsidRDefault="007E14DC">
      <w:pPr>
        <w:pStyle w:val="aff6"/>
        <w:spacing w:line="240" w:lineRule="auto"/>
        <w:ind w:firstLine="0"/>
      </w:pP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rPr>
          <w:rFonts w:cs="Times New Roman"/>
          <w:iCs/>
        </w:rPr>
      </w:pPr>
    </w:p>
    <w:p w:rsidR="007E14DC" w:rsidRDefault="007E14DC">
      <w:pPr>
        <w:autoSpaceDE w:val="0"/>
        <w:jc w:val="center"/>
      </w:pPr>
      <w:r>
        <w:rPr>
          <w:rFonts w:cs="Times New Roman"/>
          <w:b/>
          <w:iCs/>
        </w:rPr>
        <w:t>ПЛАНИРУЕМЫЕ РЕЗУЛЬТАТЫ ОСВОЕНИЯ УЧЕБНОГО ПРЕДМЕТА «ИЗОБРАЗИТЕЛЬНОЕ ИСКУССТВО» НА УРОВНЕ НАЧАЛЬНОГО ОБЩЕГО ОБРАЗОВАНИЯ</w:t>
      </w: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E14DC" w:rsidRDefault="007E14DC">
      <w:pPr>
        <w:autoSpaceDE w:val="0"/>
        <w:jc w:val="both"/>
      </w:pPr>
      <w:r>
        <w:rPr>
          <w:rFonts w:cs="Times New Roman"/>
          <w:iCs/>
        </w:rPr>
        <w:t xml:space="preserve">Программа призвана обеспечить достижение </w:t>
      </w:r>
      <w:proofErr w:type="gramStart"/>
      <w:r>
        <w:rPr>
          <w:rFonts w:cs="Times New Roman"/>
          <w:iCs/>
        </w:rPr>
        <w:t>обучающимися</w:t>
      </w:r>
      <w:proofErr w:type="gramEnd"/>
      <w:r>
        <w:rPr>
          <w:rFonts w:cs="Times New Roman"/>
          <w:iCs/>
        </w:rPr>
        <w:t xml:space="preserve"> личностных результатов:</w:t>
      </w:r>
    </w:p>
    <w:p w:rsidR="007E14DC" w:rsidRDefault="007E14DC">
      <w:pPr>
        <w:autoSpaceDE w:val="0"/>
        <w:jc w:val="both"/>
      </w:pPr>
      <w:r>
        <w:rPr>
          <w:rFonts w:cs="Times New Roman"/>
          <w:iCs/>
        </w:rPr>
        <w:t>уважения и ценностного отношения к своей Родине — России;</w:t>
      </w:r>
    </w:p>
    <w:p w:rsidR="007E14DC" w:rsidRDefault="007E14DC">
      <w:pPr>
        <w:autoSpaceDE w:val="0"/>
        <w:jc w:val="both"/>
      </w:pPr>
      <w:r>
        <w:rPr>
          <w:rFonts w:cs="Times New Roman"/>
          <w:iCs/>
        </w:rPr>
        <w:t>ценностно-смысловые ориентации и установки, отражающие индивидуально-личностные позиции и социально значимые личностные качества;</w:t>
      </w:r>
    </w:p>
    <w:p w:rsidR="007E14DC" w:rsidRDefault="007E14DC">
      <w:pPr>
        <w:autoSpaceDE w:val="0"/>
        <w:jc w:val="both"/>
      </w:pPr>
      <w:r>
        <w:rPr>
          <w:rFonts w:cs="Times New Roman"/>
          <w:iCs/>
        </w:rPr>
        <w:t xml:space="preserve">духовно-нравственное развитие </w:t>
      </w:r>
      <w:proofErr w:type="gramStart"/>
      <w:r>
        <w:rPr>
          <w:rFonts w:cs="Times New Roman"/>
          <w:iCs/>
        </w:rPr>
        <w:t>обучающихся</w:t>
      </w:r>
      <w:proofErr w:type="gramEnd"/>
      <w:r>
        <w:rPr>
          <w:rFonts w:cs="Times New Roman"/>
          <w:iCs/>
        </w:rPr>
        <w:t>;</w:t>
      </w:r>
    </w:p>
    <w:p w:rsidR="007E14DC" w:rsidRDefault="007E14DC">
      <w:pPr>
        <w:autoSpaceDE w:val="0"/>
        <w:jc w:val="both"/>
      </w:pPr>
      <w:r>
        <w:rPr>
          <w:rFonts w:cs="Times New Roman"/>
          <w:iCs/>
        </w:rPr>
        <w:t>мотивацию к познанию и обучению, готовность к саморазвитию и активному участию в социально-значимой деятельности;</w:t>
      </w:r>
    </w:p>
    <w:p w:rsidR="007E14DC" w:rsidRDefault="007E14DC">
      <w:pPr>
        <w:autoSpaceDE w:val="0"/>
        <w:jc w:val="both"/>
      </w:pPr>
      <w:r>
        <w:rPr>
          <w:rFonts w:cs="Times New Roman"/>
          <w:iC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E14DC" w:rsidRDefault="007E14DC">
      <w:pPr>
        <w:autoSpaceDE w:val="0"/>
        <w:jc w:val="both"/>
      </w:pPr>
      <w:r>
        <w:rPr>
          <w:rFonts w:cs="Times New Roman"/>
          <w:iCs/>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E14DC" w:rsidRDefault="007E14DC">
      <w:pPr>
        <w:autoSpaceDE w:val="0"/>
        <w:jc w:val="both"/>
      </w:pPr>
      <w:r>
        <w:rPr>
          <w:rFonts w:cs="Times New Roman"/>
          <w:iC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E14DC" w:rsidRDefault="007E14DC">
      <w:pPr>
        <w:autoSpaceDE w:val="0"/>
        <w:jc w:val="both"/>
      </w:pPr>
      <w:r>
        <w:rPr>
          <w:rFonts w:cs="Times New Roman"/>
          <w:iCs/>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r>
        <w:rPr>
          <w:rFonts w:cs="Times New Roman"/>
          <w:iCs/>
        </w:rPr>
        <w:lastRenderedPageBreak/>
        <w:t>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E14DC" w:rsidRDefault="007E14DC">
      <w:pPr>
        <w:autoSpaceDE w:val="0"/>
        <w:jc w:val="both"/>
      </w:pPr>
      <w:r>
        <w:rPr>
          <w:rFonts w:cs="Times New Roman"/>
          <w:iCs/>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Pr>
          <w:rFonts w:cs="Times New Roman"/>
          <w:iCs/>
        </w:rPr>
        <w:t>прекрасном</w:t>
      </w:r>
      <w:proofErr w:type="gramEnd"/>
      <w:r>
        <w:rPr>
          <w:rFonts w:cs="Times New Roman"/>
          <w:iCs/>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E14DC" w:rsidRDefault="007E14DC">
      <w:pPr>
        <w:autoSpaceDE w:val="0"/>
        <w:jc w:val="both"/>
      </w:pPr>
      <w:r>
        <w:rPr>
          <w:rFonts w:cs="Times New Roman"/>
          <w:iC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E14DC" w:rsidRDefault="007E14DC">
      <w:pPr>
        <w:autoSpaceDE w:val="0"/>
        <w:jc w:val="both"/>
      </w:pPr>
      <w:r>
        <w:rPr>
          <w:rFonts w:cs="Times New Roman"/>
          <w:iC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Pr>
          <w:rFonts w:cs="Times New Roman"/>
          <w:iCs/>
        </w:rPr>
        <w:t>вств сп</w:t>
      </w:r>
      <w:proofErr w:type="gramEnd"/>
      <w:r>
        <w:rPr>
          <w:rFonts w:cs="Times New Roman"/>
          <w:iCs/>
        </w:rPr>
        <w:t>особствует активному неприятию действий, приносящих вред окружающей среде.</w:t>
      </w:r>
    </w:p>
    <w:p w:rsidR="007E14DC" w:rsidRDefault="007E14DC">
      <w:pPr>
        <w:autoSpaceDE w:val="0"/>
        <w:jc w:val="both"/>
      </w:pPr>
      <w:r>
        <w:rPr>
          <w:rFonts w:cs="Times New Roman"/>
          <w:iCs/>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Pr>
          <w:rFonts w:cs="Times New Roman"/>
          <w:iCs/>
        </w:rPr>
        <w:t>стремление достичь результат</w:t>
      </w:r>
      <w:proofErr w:type="gramEnd"/>
      <w:r>
        <w:rPr>
          <w:rFonts w:cs="Times New Roman"/>
          <w:iCs/>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1.</w:t>
      </w:r>
      <w:r>
        <w:rPr>
          <w:rFonts w:cs="Times New Roman"/>
          <w:iCs/>
        </w:rPr>
        <w:tab/>
        <w:t>Овладение универсальными познавательными действиями</w:t>
      </w:r>
    </w:p>
    <w:p w:rsidR="007E14DC" w:rsidRDefault="007E14DC">
      <w:pPr>
        <w:autoSpaceDE w:val="0"/>
        <w:jc w:val="both"/>
      </w:pPr>
      <w:r>
        <w:rPr>
          <w:rFonts w:cs="Times New Roman"/>
          <w:iCs/>
        </w:rPr>
        <w:t>Пространственные представления и сенсорные способности:</w:t>
      </w:r>
    </w:p>
    <w:p w:rsidR="007E14DC" w:rsidRDefault="007E14DC">
      <w:pPr>
        <w:autoSpaceDE w:val="0"/>
        <w:jc w:val="both"/>
      </w:pPr>
      <w:r>
        <w:rPr>
          <w:rFonts w:cs="Times New Roman"/>
          <w:iCs/>
        </w:rPr>
        <w:t>характеризовать форму предмета, конструкции;</w:t>
      </w:r>
    </w:p>
    <w:p w:rsidR="007E14DC" w:rsidRDefault="007E14DC">
      <w:pPr>
        <w:autoSpaceDE w:val="0"/>
        <w:jc w:val="both"/>
      </w:pPr>
      <w:r>
        <w:rPr>
          <w:rFonts w:cs="Times New Roman"/>
          <w:iCs/>
        </w:rPr>
        <w:t>выявлять доминантные черты (характерные особенности) в визуальном образе;</w:t>
      </w:r>
    </w:p>
    <w:p w:rsidR="007E14DC" w:rsidRDefault="007E14DC">
      <w:pPr>
        <w:autoSpaceDE w:val="0"/>
        <w:jc w:val="both"/>
      </w:pPr>
      <w:r>
        <w:rPr>
          <w:rFonts w:cs="Times New Roman"/>
          <w:iCs/>
        </w:rPr>
        <w:t>сравнивать плоскостные и пространственные объекты по заданным основаниям;</w:t>
      </w:r>
    </w:p>
    <w:p w:rsidR="007E14DC" w:rsidRDefault="007E14DC">
      <w:pPr>
        <w:autoSpaceDE w:val="0"/>
        <w:jc w:val="both"/>
      </w:pPr>
      <w:r>
        <w:rPr>
          <w:rFonts w:cs="Times New Roman"/>
          <w:iCs/>
        </w:rPr>
        <w:t>находить ассоциативные связи между визуальными образами разных форм и предметов;</w:t>
      </w:r>
    </w:p>
    <w:p w:rsidR="007E14DC" w:rsidRDefault="007E14DC">
      <w:pPr>
        <w:autoSpaceDE w:val="0"/>
        <w:jc w:val="both"/>
      </w:pPr>
      <w:r>
        <w:rPr>
          <w:rFonts w:cs="Times New Roman"/>
          <w:iCs/>
        </w:rPr>
        <w:t>сопоставлять части и целое в видимом образе, предмете, конструкции;</w:t>
      </w:r>
    </w:p>
    <w:p w:rsidR="007E14DC" w:rsidRDefault="007E14DC">
      <w:pPr>
        <w:autoSpaceDE w:val="0"/>
        <w:jc w:val="both"/>
      </w:pPr>
      <w:r>
        <w:rPr>
          <w:rFonts w:cs="Times New Roman"/>
          <w:iCs/>
        </w:rPr>
        <w:t>анализировать пропорциональные отношения частей внутри целого и предметов между собой;</w:t>
      </w:r>
    </w:p>
    <w:p w:rsidR="007E14DC" w:rsidRDefault="007E14DC">
      <w:pPr>
        <w:autoSpaceDE w:val="0"/>
        <w:jc w:val="both"/>
      </w:pPr>
      <w:r>
        <w:rPr>
          <w:rFonts w:cs="Times New Roman"/>
          <w:iCs/>
        </w:rPr>
        <w:t>обобщать форму составной конструкции;</w:t>
      </w:r>
    </w:p>
    <w:p w:rsidR="007E14DC" w:rsidRDefault="007E14DC">
      <w:pPr>
        <w:autoSpaceDE w:val="0"/>
        <w:jc w:val="both"/>
      </w:pPr>
      <w:r>
        <w:rPr>
          <w:rFonts w:cs="Times New Roman"/>
          <w:iCs/>
        </w:rPr>
        <w:t>выявлять и анализировать ритмические отношения в пространстве и в изображении (визуальном образе) на установленных основаниях;</w:t>
      </w:r>
    </w:p>
    <w:p w:rsidR="007E14DC" w:rsidRDefault="007E14DC">
      <w:pPr>
        <w:autoSpaceDE w:val="0"/>
        <w:jc w:val="both"/>
      </w:pPr>
      <w:r>
        <w:rPr>
          <w:rFonts w:cs="Times New Roman"/>
          <w:iCs/>
        </w:rPr>
        <w:t>абстрагировать образ реальности при построении плоской композиции;</w:t>
      </w:r>
    </w:p>
    <w:p w:rsidR="007E14DC" w:rsidRDefault="007E14DC">
      <w:pPr>
        <w:autoSpaceDE w:val="0"/>
        <w:jc w:val="both"/>
      </w:pPr>
      <w:r>
        <w:rPr>
          <w:rFonts w:cs="Times New Roman"/>
          <w:iCs/>
        </w:rPr>
        <w:t>соотносить тональные отношения (тёмное — светлое) в пространственных и плоскостных объектах;</w:t>
      </w:r>
    </w:p>
    <w:p w:rsidR="007E14DC" w:rsidRDefault="007E14DC">
      <w:pPr>
        <w:autoSpaceDE w:val="0"/>
        <w:jc w:val="both"/>
      </w:pPr>
      <w:r>
        <w:rPr>
          <w:rFonts w:cs="Times New Roman"/>
          <w:iCs/>
        </w:rPr>
        <w:t>выявлять и анализировать эмоциональное воздействие цветовых отношений в пространственной среде и плоскостном изображении.</w:t>
      </w:r>
    </w:p>
    <w:p w:rsidR="007E14DC" w:rsidRDefault="007E14DC">
      <w:pPr>
        <w:autoSpaceDE w:val="0"/>
        <w:jc w:val="both"/>
        <w:rPr>
          <w:rFonts w:cs="Times New Roman"/>
          <w:iCs/>
        </w:rPr>
      </w:pPr>
    </w:p>
    <w:p w:rsidR="007E14DC" w:rsidRDefault="007E14DC">
      <w:pPr>
        <w:autoSpaceDE w:val="0"/>
        <w:jc w:val="both"/>
      </w:pPr>
      <w:r>
        <w:rPr>
          <w:rFonts w:cs="Times New Roman"/>
          <w:iCs/>
        </w:rPr>
        <w:t>Базовые логические и исследовательские действия:</w:t>
      </w:r>
    </w:p>
    <w:p w:rsidR="007E14DC" w:rsidRDefault="007E14DC">
      <w:pPr>
        <w:autoSpaceDE w:val="0"/>
        <w:jc w:val="both"/>
      </w:pPr>
      <w:r>
        <w:rPr>
          <w:rFonts w:cs="Times New Roman"/>
          <w:iC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E14DC" w:rsidRDefault="007E14DC">
      <w:pPr>
        <w:autoSpaceDE w:val="0"/>
        <w:jc w:val="both"/>
      </w:pPr>
      <w:r>
        <w:rPr>
          <w:rFonts w:cs="Times New Roman"/>
          <w:iC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E14DC" w:rsidRDefault="007E14DC">
      <w:pPr>
        <w:autoSpaceDE w:val="0"/>
        <w:jc w:val="both"/>
      </w:pPr>
      <w:r>
        <w:rPr>
          <w:rFonts w:cs="Times New Roman"/>
          <w:iC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E14DC" w:rsidRDefault="007E14DC">
      <w:pPr>
        <w:autoSpaceDE w:val="0"/>
        <w:jc w:val="both"/>
      </w:pPr>
      <w:r>
        <w:rPr>
          <w:rFonts w:cs="Times New Roman"/>
          <w:iCs/>
        </w:rPr>
        <w:t>анализировать и оценивать с позиций эстетических категорий явления природы и предметно-пространственную среду жизни человека;</w:t>
      </w:r>
    </w:p>
    <w:p w:rsidR="007E14DC" w:rsidRDefault="007E14DC">
      <w:pPr>
        <w:autoSpaceDE w:val="0"/>
        <w:jc w:val="both"/>
      </w:pPr>
      <w:r>
        <w:rPr>
          <w:rFonts w:cs="Times New Roman"/>
          <w:iCs/>
        </w:rPr>
        <w:t>формулировать выводы, соответствующие эстетическим, аналитическим и другим учебным установкам по результатам проведённого наблюдения;</w:t>
      </w:r>
    </w:p>
    <w:p w:rsidR="007E14DC" w:rsidRDefault="007E14DC">
      <w:pPr>
        <w:autoSpaceDE w:val="0"/>
        <w:jc w:val="both"/>
      </w:pPr>
      <w:r>
        <w:rPr>
          <w:rFonts w:cs="Times New Roman"/>
          <w:iCs/>
        </w:rPr>
        <w:t>использовать знаково-символические средства для составления орнаментов и декоративных композиций;</w:t>
      </w:r>
    </w:p>
    <w:p w:rsidR="007E14DC" w:rsidRDefault="007E14DC">
      <w:pPr>
        <w:autoSpaceDE w:val="0"/>
        <w:jc w:val="both"/>
      </w:pPr>
      <w:r>
        <w:rPr>
          <w:rFonts w:cs="Times New Roman"/>
          <w:iCs/>
        </w:rPr>
        <w:t xml:space="preserve">классифицировать произведения искусства по видам и, соответственно, по назначению в жизни </w:t>
      </w:r>
      <w:r>
        <w:rPr>
          <w:rFonts w:cs="Times New Roman"/>
          <w:iCs/>
        </w:rPr>
        <w:lastRenderedPageBreak/>
        <w:t>людей;</w:t>
      </w:r>
    </w:p>
    <w:p w:rsidR="007E14DC" w:rsidRDefault="007E14DC">
      <w:pPr>
        <w:autoSpaceDE w:val="0"/>
        <w:jc w:val="both"/>
      </w:pPr>
      <w:r>
        <w:rPr>
          <w:rFonts w:cs="Times New Roman"/>
          <w:iCs/>
        </w:rPr>
        <w:t>классифицировать произведения изобразительного искусства по жанрам в качестве инструмента анализа содержания произведений;</w:t>
      </w:r>
    </w:p>
    <w:p w:rsidR="007E14DC" w:rsidRDefault="007E14DC">
      <w:pPr>
        <w:autoSpaceDE w:val="0"/>
        <w:jc w:val="both"/>
      </w:pPr>
      <w:r>
        <w:rPr>
          <w:rFonts w:cs="Times New Roman"/>
          <w:iCs/>
        </w:rPr>
        <w:t>ставить и использовать вопросы как исследовательский инструмент познания.</w:t>
      </w:r>
    </w:p>
    <w:p w:rsidR="007E14DC" w:rsidRDefault="007E14DC">
      <w:pPr>
        <w:autoSpaceDE w:val="0"/>
        <w:jc w:val="both"/>
        <w:rPr>
          <w:rFonts w:cs="Times New Roman"/>
          <w:iCs/>
        </w:rPr>
      </w:pP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использовать электронные образовательные ресурсы;</w:t>
      </w:r>
    </w:p>
    <w:p w:rsidR="007E14DC" w:rsidRDefault="007E14DC">
      <w:pPr>
        <w:autoSpaceDE w:val="0"/>
        <w:jc w:val="both"/>
      </w:pPr>
      <w:r>
        <w:rPr>
          <w:rFonts w:cs="Times New Roman"/>
          <w:iCs/>
        </w:rPr>
        <w:t>уметь работать с электронными учебниками и учебными пособиями;</w:t>
      </w:r>
    </w:p>
    <w:p w:rsidR="007E14DC" w:rsidRDefault="007E14DC">
      <w:pPr>
        <w:autoSpaceDE w:val="0"/>
        <w:jc w:val="both"/>
      </w:pPr>
      <w:r>
        <w:rPr>
          <w:rFonts w:cs="Times New Roman"/>
          <w:iC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E14DC" w:rsidRDefault="007E14DC">
      <w:pPr>
        <w:autoSpaceDE w:val="0"/>
        <w:jc w:val="both"/>
      </w:pPr>
      <w:r>
        <w:rPr>
          <w:rFonts w:cs="Times New Roman"/>
          <w:iC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E14DC" w:rsidRDefault="007E14DC">
      <w:pPr>
        <w:autoSpaceDE w:val="0"/>
        <w:jc w:val="both"/>
      </w:pPr>
      <w:r>
        <w:rPr>
          <w:rFonts w:cs="Times New Roman"/>
          <w:iCs/>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E14DC" w:rsidRDefault="007E14DC">
      <w:pPr>
        <w:autoSpaceDE w:val="0"/>
        <w:jc w:val="both"/>
      </w:pPr>
      <w:r>
        <w:rPr>
          <w:rFonts w:cs="Times New Roman"/>
          <w:iC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E14DC" w:rsidRDefault="007E14DC">
      <w:pPr>
        <w:autoSpaceDE w:val="0"/>
        <w:jc w:val="both"/>
      </w:pPr>
      <w:r>
        <w:rPr>
          <w:rFonts w:cs="Times New Roman"/>
          <w:iCs/>
        </w:rPr>
        <w:t>соблюдать правила информационной безопасности при работе в сети Интернет.</w:t>
      </w:r>
    </w:p>
    <w:p w:rsidR="007E14DC" w:rsidRDefault="007E14DC">
      <w:pPr>
        <w:autoSpaceDE w:val="0"/>
        <w:jc w:val="both"/>
      </w:pPr>
      <w:r>
        <w:rPr>
          <w:rFonts w:cs="Times New Roman"/>
          <w:iCs/>
        </w:rPr>
        <w:t>2.</w:t>
      </w:r>
      <w:r>
        <w:rPr>
          <w:rFonts w:cs="Times New Roman"/>
          <w:iCs/>
        </w:rPr>
        <w:tab/>
        <w:t>Овладение универсальными коммуникативными действиями</w:t>
      </w:r>
    </w:p>
    <w:p w:rsidR="007E14DC" w:rsidRDefault="007E14DC">
      <w:pPr>
        <w:autoSpaceDE w:val="0"/>
        <w:jc w:val="both"/>
      </w:pPr>
      <w:r>
        <w:rPr>
          <w:rFonts w:cs="Times New Roman"/>
          <w:iCs/>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7E14DC" w:rsidRDefault="007E14DC">
      <w:pPr>
        <w:autoSpaceDE w:val="0"/>
        <w:jc w:val="both"/>
      </w:pPr>
      <w:r>
        <w:rPr>
          <w:rFonts w:cs="Times New Roman"/>
          <w:iC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E14DC" w:rsidRDefault="007E14DC">
      <w:pPr>
        <w:autoSpaceDE w:val="0"/>
        <w:jc w:val="both"/>
      </w:pPr>
      <w:r>
        <w:rPr>
          <w:rFonts w:cs="Times New Roman"/>
          <w:iCs/>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E14DC" w:rsidRDefault="007E14DC">
      <w:pPr>
        <w:autoSpaceDE w:val="0"/>
        <w:jc w:val="both"/>
      </w:pPr>
      <w:r>
        <w:rPr>
          <w:rFonts w:cs="Times New Roman"/>
          <w:iCs/>
        </w:rPr>
        <w:t>демонстрировать и объяснять результаты своего творческого, художественного или исследовательского опыта;</w:t>
      </w:r>
    </w:p>
    <w:p w:rsidR="007E14DC" w:rsidRDefault="007E14DC">
      <w:pPr>
        <w:autoSpaceDE w:val="0"/>
        <w:jc w:val="both"/>
      </w:pPr>
      <w:r>
        <w:rPr>
          <w:rFonts w:cs="Times New Roman"/>
          <w:iC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E14DC" w:rsidRDefault="007E14DC">
      <w:pPr>
        <w:autoSpaceDE w:val="0"/>
        <w:jc w:val="both"/>
      </w:pPr>
      <w:r>
        <w:rPr>
          <w:rFonts w:cs="Times New Roman"/>
          <w:iCs/>
        </w:rPr>
        <w:t>признавать своё и чужое право на ошибку, развивать свои способности сопереживать, понимать намерения и переживания свои и других людей;</w:t>
      </w:r>
    </w:p>
    <w:p w:rsidR="007E14DC" w:rsidRDefault="007E14DC">
      <w:pPr>
        <w:autoSpaceDE w:val="0"/>
        <w:jc w:val="both"/>
      </w:pPr>
      <w:r>
        <w:rPr>
          <w:rFonts w:cs="Times New Roman"/>
          <w:iC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E14DC" w:rsidRDefault="007E14DC">
      <w:pPr>
        <w:autoSpaceDE w:val="0"/>
        <w:jc w:val="both"/>
      </w:pPr>
      <w:r>
        <w:rPr>
          <w:rFonts w:cs="Times New Roman"/>
          <w:iCs/>
        </w:rPr>
        <w:t>3.</w:t>
      </w:r>
      <w:r>
        <w:rPr>
          <w:rFonts w:cs="Times New Roman"/>
          <w:iCs/>
        </w:rPr>
        <w:tab/>
        <w:t>Овладение универсальными регулятивными действиями</w:t>
      </w:r>
    </w:p>
    <w:p w:rsidR="007E14DC" w:rsidRDefault="007E14DC">
      <w:pPr>
        <w:autoSpaceDE w:val="0"/>
        <w:jc w:val="both"/>
      </w:pPr>
      <w:r>
        <w:rPr>
          <w:rFonts w:cs="Times New Roman"/>
          <w:iCs/>
        </w:rPr>
        <w:t>Обучающиеся должны овладеть следующими действиями: внимательно относиться и выполнять учебные задачи, поставленные учителем;</w:t>
      </w:r>
    </w:p>
    <w:p w:rsidR="007E14DC" w:rsidRDefault="007E14DC">
      <w:pPr>
        <w:autoSpaceDE w:val="0"/>
        <w:jc w:val="both"/>
      </w:pPr>
      <w:r>
        <w:rPr>
          <w:rFonts w:cs="Times New Roman"/>
          <w:iCs/>
        </w:rPr>
        <w:t>соблюдать последовательность учебных действий при выполнении задания;</w:t>
      </w:r>
    </w:p>
    <w:p w:rsidR="007E14DC" w:rsidRDefault="007E14DC">
      <w:pPr>
        <w:autoSpaceDE w:val="0"/>
        <w:jc w:val="both"/>
      </w:pPr>
      <w:r>
        <w:rPr>
          <w:rFonts w:cs="Times New Roman"/>
          <w:iC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E14DC" w:rsidRDefault="007E14DC">
      <w:pPr>
        <w:autoSpaceDE w:val="0"/>
        <w:jc w:val="both"/>
      </w:pPr>
      <w:r>
        <w:rPr>
          <w:rFonts w:cs="Times New Roman"/>
          <w:iCs/>
        </w:rPr>
        <w:t>соотносить свои действия с планируемыми результатами, осуществлять контроль своей деятельности в процессе достижения результата.</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iCs/>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E14DC" w:rsidRDefault="007E14DC">
      <w:pPr>
        <w:autoSpaceDE w:val="0"/>
        <w:jc w:val="center"/>
      </w:pPr>
      <w:r>
        <w:rPr>
          <w:rFonts w:cs="Times New Roman"/>
          <w:b/>
          <w:iCs/>
        </w:rPr>
        <w:t>1</w:t>
      </w:r>
      <w:r>
        <w:rPr>
          <w:rFonts w:cs="Times New Roman"/>
          <w:b/>
          <w:iCs/>
        </w:rPr>
        <w:tab/>
        <w:t>КЛАСС</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Осваивать навыки применения свой</w:t>
      </w:r>
      <w:proofErr w:type="gramStart"/>
      <w:r>
        <w:rPr>
          <w:rFonts w:cs="Times New Roman"/>
          <w:iCs/>
        </w:rPr>
        <w:t>ств пр</w:t>
      </w:r>
      <w:proofErr w:type="gramEnd"/>
      <w:r>
        <w:rPr>
          <w:rFonts w:cs="Times New Roman"/>
          <w:iCs/>
        </w:rPr>
        <w:t>остых графических материалов в самостоятельной творческой работе в условиях урока.</w:t>
      </w:r>
    </w:p>
    <w:p w:rsidR="007E14DC" w:rsidRDefault="007E14DC">
      <w:pPr>
        <w:autoSpaceDE w:val="0"/>
        <w:jc w:val="both"/>
      </w:pPr>
      <w:r>
        <w:rPr>
          <w:rFonts w:cs="Times New Roman"/>
          <w:iCs/>
        </w:rPr>
        <w:t>Приобретать первичный опыт в создании графического рисунка на основе знакомства со средствами изобразительного языка.</w:t>
      </w:r>
    </w:p>
    <w:p w:rsidR="007E14DC" w:rsidRDefault="007E14DC">
      <w:pPr>
        <w:autoSpaceDE w:val="0"/>
        <w:jc w:val="both"/>
      </w:pPr>
      <w:r>
        <w:rPr>
          <w:rFonts w:cs="Times New Roman"/>
          <w:iCs/>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7E14DC" w:rsidRDefault="007E14DC">
      <w:pPr>
        <w:autoSpaceDE w:val="0"/>
        <w:jc w:val="both"/>
      </w:pPr>
      <w:r>
        <w:rPr>
          <w:rFonts w:cs="Times New Roman"/>
          <w:iCs/>
        </w:rPr>
        <w:t>Приобретать опыт создания рисунка простого (плоского) предмета с натуры.</w:t>
      </w:r>
    </w:p>
    <w:p w:rsidR="007E14DC" w:rsidRDefault="007E14DC">
      <w:pPr>
        <w:autoSpaceDE w:val="0"/>
        <w:jc w:val="both"/>
      </w:pPr>
      <w:r>
        <w:rPr>
          <w:rFonts w:cs="Times New Roman"/>
          <w:iCs/>
        </w:rPr>
        <w:t>Учиться анализировать соотношения пропорций, визуально сравнивать пространственные величины.</w:t>
      </w:r>
    </w:p>
    <w:p w:rsidR="007E14DC" w:rsidRDefault="007E14DC">
      <w:pPr>
        <w:autoSpaceDE w:val="0"/>
        <w:jc w:val="both"/>
      </w:pPr>
      <w:r>
        <w:rPr>
          <w:rFonts w:cs="Times New Roman"/>
          <w:iCs/>
        </w:rPr>
        <w:t>Приобретать первичные знания и навыки композиционного расположения изображения на листе.</w:t>
      </w:r>
    </w:p>
    <w:p w:rsidR="007E14DC" w:rsidRDefault="007E14DC">
      <w:pPr>
        <w:autoSpaceDE w:val="0"/>
        <w:jc w:val="both"/>
      </w:pPr>
      <w:r>
        <w:rPr>
          <w:rFonts w:cs="Times New Roman"/>
          <w:iCs/>
        </w:rPr>
        <w:t>Уметь выбирать вертикальный или горизонтальный формат листа для выполнения соответствующих задач рисунка.</w:t>
      </w:r>
    </w:p>
    <w:p w:rsidR="007E14DC" w:rsidRDefault="007E14DC">
      <w:pPr>
        <w:autoSpaceDE w:val="0"/>
        <w:jc w:val="both"/>
      </w:pPr>
      <w:r>
        <w:rPr>
          <w:rFonts w:cs="Times New Roman"/>
          <w:iCs/>
        </w:rPr>
        <w:t>Воспринимать учебную задачу, поставленную учителем, и решать её в своей практической художественной деятельности.</w:t>
      </w:r>
    </w:p>
    <w:p w:rsidR="007E14DC" w:rsidRDefault="007E14DC">
      <w:pPr>
        <w:autoSpaceDE w:val="0"/>
        <w:jc w:val="both"/>
      </w:pPr>
      <w:r>
        <w:rPr>
          <w:rFonts w:cs="Times New Roman"/>
          <w:iCs/>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Осваивать навыки работы красками «гуашь» в условиях урока.</w:t>
      </w:r>
    </w:p>
    <w:p w:rsidR="007E14DC" w:rsidRDefault="007E14DC">
      <w:pPr>
        <w:autoSpaceDE w:val="0"/>
        <w:jc w:val="both"/>
      </w:pPr>
      <w:r>
        <w:rPr>
          <w:rFonts w:cs="Times New Roman"/>
          <w:iCs/>
        </w:rPr>
        <w:t>Знать три основных цвета; обсуждать и называть ассоциативные представления, которые рождает каждый цвет.</w:t>
      </w:r>
    </w:p>
    <w:p w:rsidR="007E14DC" w:rsidRDefault="007E14DC">
      <w:pPr>
        <w:autoSpaceDE w:val="0"/>
        <w:jc w:val="both"/>
      </w:pPr>
      <w:r>
        <w:rPr>
          <w:rFonts w:cs="Times New Roman"/>
          <w:iCs/>
        </w:rPr>
        <w:t>Осознавать эмоциональное звучание цвета и уметь формулировать своё мнение с опорой на опыт жизненных ассоциаций.</w:t>
      </w:r>
    </w:p>
    <w:p w:rsidR="007E14DC" w:rsidRDefault="007E14DC">
      <w:pPr>
        <w:autoSpaceDE w:val="0"/>
        <w:jc w:val="both"/>
      </w:pPr>
      <w:r>
        <w:rPr>
          <w:rFonts w:cs="Times New Roman"/>
          <w:iCs/>
        </w:rPr>
        <w:t>Приобретать опыт экспериментирования, исследования результатов смешения красок и получения нового цвета.</w:t>
      </w:r>
    </w:p>
    <w:p w:rsidR="007E14DC" w:rsidRDefault="007E14DC">
      <w:pPr>
        <w:autoSpaceDE w:val="0"/>
        <w:jc w:val="both"/>
      </w:pPr>
      <w:r>
        <w:rPr>
          <w:rFonts w:cs="Times New Roman"/>
          <w:iCs/>
        </w:rPr>
        <w:t>Вести творческую работу на заданную тему с опорой на зрительные впечатления, организованные педагогом.</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E14DC" w:rsidRDefault="007E14DC">
      <w:pPr>
        <w:autoSpaceDE w:val="0"/>
        <w:jc w:val="both"/>
      </w:pPr>
      <w:r>
        <w:rPr>
          <w:rFonts w:cs="Times New Roman"/>
          <w:iCs/>
        </w:rPr>
        <w:t>Осваивать первичные приёмы лепки из пластилина, приобретать представления о целостной форме в объёмном изображении.</w:t>
      </w:r>
    </w:p>
    <w:p w:rsidR="007E14DC" w:rsidRDefault="007E14DC">
      <w:pPr>
        <w:autoSpaceDE w:val="0"/>
        <w:jc w:val="both"/>
      </w:pPr>
      <w:r>
        <w:rPr>
          <w:rFonts w:cs="Times New Roman"/>
          <w:iCs/>
        </w:rPr>
        <w:t>Овладевать первичными навыками бумагопластики — создания объёмных форм из бумаги путём её складывания, надрезания, закручивания и др.</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E14DC" w:rsidRDefault="007E14DC">
      <w:pPr>
        <w:autoSpaceDE w:val="0"/>
        <w:jc w:val="both"/>
      </w:pPr>
      <w:r>
        <w:rPr>
          <w:rFonts w:cs="Times New Roman"/>
          <w:iCs/>
        </w:rPr>
        <w:t>Различать виды орнаментов по изобразительным мотивам: растительные, геометрические, анималистические.</w:t>
      </w:r>
    </w:p>
    <w:p w:rsidR="007E14DC" w:rsidRDefault="007E14DC">
      <w:pPr>
        <w:autoSpaceDE w:val="0"/>
        <w:jc w:val="both"/>
      </w:pPr>
      <w:r>
        <w:rPr>
          <w:rFonts w:cs="Times New Roman"/>
          <w:iCs/>
        </w:rPr>
        <w:t>Учиться использовать правила симметрии в своей художественной деятельности.</w:t>
      </w:r>
    </w:p>
    <w:p w:rsidR="007E14DC" w:rsidRDefault="007E14DC">
      <w:pPr>
        <w:autoSpaceDE w:val="0"/>
        <w:jc w:val="both"/>
      </w:pPr>
      <w:r>
        <w:rPr>
          <w:rFonts w:cs="Times New Roman"/>
          <w:iCs/>
        </w:rPr>
        <w:t>Приобретать опыт создания орнаментальной декоративной композиции (стилизованной: декоративный цветок или птица).</w:t>
      </w:r>
    </w:p>
    <w:p w:rsidR="007E14DC" w:rsidRDefault="007E14DC">
      <w:pPr>
        <w:autoSpaceDE w:val="0"/>
        <w:jc w:val="both"/>
      </w:pPr>
      <w:r>
        <w:rPr>
          <w:rFonts w:cs="Times New Roman"/>
          <w:iCs/>
        </w:rPr>
        <w:t>Приобретать знания о значении и назначении украшений в жизни людей.</w:t>
      </w:r>
    </w:p>
    <w:p w:rsidR="007E14DC" w:rsidRDefault="007E14DC">
      <w:pPr>
        <w:autoSpaceDE w:val="0"/>
        <w:jc w:val="both"/>
      </w:pPr>
      <w:r>
        <w:rPr>
          <w:rFonts w:cs="Times New Roman"/>
          <w:iCs/>
        </w:rPr>
        <w:t>Приобретать представления о глиняных игрушках отечественных народных художественных промыслов (</w:t>
      </w:r>
      <w:proofErr w:type="gramStart"/>
      <w:r>
        <w:rPr>
          <w:rFonts w:cs="Times New Roman"/>
          <w:iCs/>
        </w:rPr>
        <w:t>дымковская</w:t>
      </w:r>
      <w:proofErr w:type="gramEnd"/>
      <w:r>
        <w:rPr>
          <w:rFonts w:cs="Times New Roman"/>
          <w:iCs/>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E14DC" w:rsidRDefault="007E14DC">
      <w:pPr>
        <w:autoSpaceDE w:val="0"/>
        <w:jc w:val="both"/>
      </w:pPr>
      <w:r>
        <w:rPr>
          <w:rFonts w:cs="Times New Roman"/>
          <w:iCs/>
        </w:rPr>
        <w:t>Иметь опыт и соответствующие возрасту навыки подготовки и оформления общего праздника.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E14DC" w:rsidRDefault="007E14DC">
      <w:pPr>
        <w:autoSpaceDE w:val="0"/>
        <w:jc w:val="both"/>
      </w:pPr>
      <w:r>
        <w:rPr>
          <w:rFonts w:cs="Times New Roman"/>
          <w:iCs/>
        </w:rPr>
        <w:t>Осваивать приёмы конструирования из бумаги, складывания объёмных простых геометрических тел.</w:t>
      </w:r>
    </w:p>
    <w:p w:rsidR="007E14DC" w:rsidRDefault="007E14DC">
      <w:pPr>
        <w:autoSpaceDE w:val="0"/>
        <w:jc w:val="both"/>
      </w:pPr>
      <w:r>
        <w:rPr>
          <w:rFonts w:cs="Times New Roman"/>
          <w:iCs/>
        </w:rPr>
        <w:lastRenderedPageBreak/>
        <w:t>Приобретать опыт пространственного макетирования (сказочный город) в форме коллективной игровой деятельности.</w:t>
      </w:r>
    </w:p>
    <w:p w:rsidR="007E14DC" w:rsidRDefault="007E14DC">
      <w:pPr>
        <w:autoSpaceDE w:val="0"/>
        <w:jc w:val="both"/>
      </w:pPr>
      <w:r>
        <w:rPr>
          <w:rFonts w:cs="Times New Roman"/>
          <w:iCs/>
        </w:rPr>
        <w:t>Приобретать представления о конструктивной основе любого предмета и первичные навыки анализа его строения.</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E14DC" w:rsidRDefault="007E14DC">
      <w:pPr>
        <w:autoSpaceDE w:val="0"/>
        <w:jc w:val="both"/>
      </w:pPr>
      <w:r>
        <w:rPr>
          <w:rFonts w:cs="Times New Roman"/>
          <w:iC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E14DC" w:rsidRDefault="007E14DC">
      <w:pPr>
        <w:autoSpaceDE w:val="0"/>
        <w:jc w:val="both"/>
      </w:pPr>
      <w:r>
        <w:rPr>
          <w:rFonts w:cs="Times New Roman"/>
          <w:iC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E14DC" w:rsidRDefault="007E14DC">
      <w:pPr>
        <w:autoSpaceDE w:val="0"/>
        <w:jc w:val="both"/>
      </w:pPr>
      <w:r>
        <w:rPr>
          <w:rFonts w:cs="Times New Roman"/>
          <w:iCs/>
        </w:rPr>
        <w:t>Осваивать опыт эстетического восприятия и аналитического наблюдения архитектурных построек.</w:t>
      </w:r>
    </w:p>
    <w:p w:rsidR="007E14DC" w:rsidRDefault="007E14DC">
      <w:pPr>
        <w:autoSpaceDE w:val="0"/>
        <w:jc w:val="both"/>
      </w:pPr>
      <w:r>
        <w:rPr>
          <w:rFonts w:cs="Times New Roman"/>
          <w:iCs/>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E14DC" w:rsidRDefault="007E14DC">
      <w:pPr>
        <w:autoSpaceDE w:val="0"/>
        <w:jc w:val="both"/>
      </w:pPr>
      <w:r>
        <w:rPr>
          <w:rFonts w:cs="Times New Roman"/>
          <w:iCs/>
        </w:rPr>
        <w:t>Осваивать новый опыт восприятия художественных иллюстраций в детских книгах и отношения к ним в соответствии с учебной установкой.</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«Азбука цифровой графики»</w:t>
      </w:r>
    </w:p>
    <w:p w:rsidR="007E14DC" w:rsidRDefault="007E14DC">
      <w:pPr>
        <w:autoSpaceDE w:val="0"/>
        <w:jc w:val="both"/>
      </w:pPr>
      <w:r>
        <w:rPr>
          <w:rFonts w:cs="Times New Roman"/>
          <w:iCs/>
        </w:rPr>
        <w:t>Приобретать опыт создания фотографий с целью эстетического и целенаправленного наблюдения природы.</w:t>
      </w:r>
    </w:p>
    <w:p w:rsidR="007E14DC" w:rsidRDefault="007E14DC">
      <w:pPr>
        <w:autoSpaceDE w:val="0"/>
        <w:jc w:val="both"/>
      </w:pPr>
      <w:r>
        <w:rPr>
          <w:rFonts w:cs="Times New Roman"/>
          <w:iC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E14DC" w:rsidRDefault="007E14DC">
      <w:pPr>
        <w:autoSpaceDE w:val="0"/>
        <w:jc w:val="both"/>
      </w:pPr>
      <w:r>
        <w:rPr>
          <w:rFonts w:cs="Times New Roman"/>
          <w:iCs/>
        </w:rPr>
        <w:t>Приобретать навыки изображения на основе разной по характеру и способу наложения линии.</w:t>
      </w:r>
    </w:p>
    <w:p w:rsidR="007E14DC" w:rsidRDefault="007E14DC">
      <w:pPr>
        <w:autoSpaceDE w:val="0"/>
        <w:jc w:val="both"/>
      </w:pPr>
      <w:r>
        <w:rPr>
          <w:rFonts w:cs="Times New Roman"/>
          <w:iCs/>
        </w:rPr>
        <w:t>Овладевать понятием «ритм» и навыками ритмической организации изображения как необходимой композиционной основы выражения содержания.</w:t>
      </w:r>
    </w:p>
    <w:p w:rsidR="007E14DC" w:rsidRDefault="007E14DC">
      <w:pPr>
        <w:autoSpaceDE w:val="0"/>
        <w:jc w:val="both"/>
      </w:pPr>
      <w:r>
        <w:rPr>
          <w:rFonts w:cs="Times New Roman"/>
          <w:iCs/>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E14DC" w:rsidRDefault="007E14DC">
      <w:pPr>
        <w:autoSpaceDE w:val="0"/>
        <w:jc w:val="both"/>
      </w:pPr>
      <w:r>
        <w:rPr>
          <w:rFonts w:cs="Times New Roman"/>
          <w:iC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E14DC" w:rsidRDefault="007E14DC">
      <w:pPr>
        <w:autoSpaceDE w:val="0"/>
        <w:jc w:val="both"/>
      </w:pPr>
      <w:r>
        <w:rPr>
          <w:rFonts w:cs="Times New Roman"/>
          <w:iCs/>
        </w:rPr>
        <w:t>Приобретать опыт работы акварельной краской и понимать особенности работы прозрачной краской.</w:t>
      </w:r>
    </w:p>
    <w:p w:rsidR="007E14DC" w:rsidRDefault="007E14DC">
      <w:pPr>
        <w:autoSpaceDE w:val="0"/>
        <w:jc w:val="both"/>
      </w:pPr>
      <w:r>
        <w:rPr>
          <w:rFonts w:cs="Times New Roman"/>
          <w:iCs/>
        </w:rPr>
        <w:t>Знать названия основных и составных цветов и способы получения разных оттенков составного цвета.</w:t>
      </w:r>
    </w:p>
    <w:p w:rsidR="007E14DC" w:rsidRDefault="007E14DC">
      <w:pPr>
        <w:autoSpaceDE w:val="0"/>
        <w:jc w:val="both"/>
      </w:pPr>
      <w:r>
        <w:rPr>
          <w:rFonts w:cs="Times New Roman"/>
          <w:iCs/>
        </w:rPr>
        <w:t xml:space="preserve">Различать и сравнивать тёмные и светлые оттенки цвета; осваивать смешение цветных красок с </w:t>
      </w:r>
      <w:proofErr w:type="gramStart"/>
      <w:r>
        <w:rPr>
          <w:rFonts w:cs="Times New Roman"/>
          <w:iCs/>
        </w:rPr>
        <w:t>белой</w:t>
      </w:r>
      <w:proofErr w:type="gramEnd"/>
      <w:r>
        <w:rPr>
          <w:rFonts w:cs="Times New Roman"/>
          <w:iCs/>
        </w:rPr>
        <w:t xml:space="preserve"> и чёрной (для изменения их тона).</w:t>
      </w:r>
    </w:p>
    <w:p w:rsidR="007E14DC" w:rsidRDefault="007E14DC">
      <w:pPr>
        <w:autoSpaceDE w:val="0"/>
        <w:jc w:val="both"/>
      </w:pPr>
      <w:r>
        <w:rPr>
          <w:rFonts w:cs="Times New Roman"/>
          <w:iCs/>
        </w:rPr>
        <w:t>Знать о делении цветов на тёплые и холодные; уметь различать и сравнивать тёплые и холодные оттенки цвета.</w:t>
      </w:r>
    </w:p>
    <w:p w:rsidR="007E14DC" w:rsidRDefault="007E14DC">
      <w:pPr>
        <w:autoSpaceDE w:val="0"/>
        <w:jc w:val="both"/>
      </w:pPr>
      <w:r>
        <w:rPr>
          <w:rFonts w:cs="Times New Roman"/>
          <w:iCs/>
        </w:rPr>
        <w:t xml:space="preserve">Осваивать эмоциональную выразительность цвета: цвет звонкий и яркий, радостный; цвет мягкий, </w:t>
      </w:r>
      <w:r>
        <w:rPr>
          <w:rFonts w:cs="Times New Roman"/>
          <w:iCs/>
        </w:rPr>
        <w:lastRenderedPageBreak/>
        <w:t>«глухой» и мрачный и др.</w:t>
      </w:r>
    </w:p>
    <w:p w:rsidR="007E14DC" w:rsidRDefault="007E14DC">
      <w:pPr>
        <w:autoSpaceDE w:val="0"/>
        <w:jc w:val="both"/>
      </w:pPr>
      <w:r>
        <w:rPr>
          <w:rFonts w:cs="Times New Roman"/>
          <w:iCs/>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7E14DC" w:rsidRDefault="007E14DC">
      <w:pPr>
        <w:autoSpaceDE w:val="0"/>
        <w:jc w:val="both"/>
      </w:pPr>
      <w:r>
        <w:rPr>
          <w:rFonts w:cs="Times New Roman"/>
          <w:iCs/>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E14DC" w:rsidRDefault="007E14DC">
      <w:pPr>
        <w:autoSpaceDE w:val="0"/>
        <w:jc w:val="both"/>
      </w:pPr>
      <w:r>
        <w:rPr>
          <w:rFonts w:cs="Times New Roman"/>
          <w:iCs/>
        </w:rPr>
        <w:t>Знать об изменениях скульптурного образа при осмотре произведения с разных сторон.</w:t>
      </w:r>
    </w:p>
    <w:p w:rsidR="007E14DC" w:rsidRDefault="007E14DC">
      <w:pPr>
        <w:autoSpaceDE w:val="0"/>
        <w:jc w:val="both"/>
      </w:pPr>
      <w:r>
        <w:rPr>
          <w:rFonts w:cs="Times New Roman"/>
          <w:iC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Рассматривать, анализировать и эстетически оценивать разнообразие форм в природе, воспринимаемых как узоры.</w:t>
      </w:r>
    </w:p>
    <w:p w:rsidR="007E14DC" w:rsidRDefault="007E14DC">
      <w:pPr>
        <w:autoSpaceDE w:val="0"/>
        <w:jc w:val="both"/>
      </w:pPr>
      <w:proofErr w:type="gramStart"/>
      <w:r>
        <w:rPr>
          <w:rFonts w:cs="Times New Roman"/>
          <w:iCs/>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7E14DC" w:rsidRDefault="007E14DC">
      <w:pPr>
        <w:autoSpaceDE w:val="0"/>
        <w:jc w:val="both"/>
      </w:pPr>
      <w:r>
        <w:rPr>
          <w:rFonts w:cs="Times New Roman"/>
          <w:iCs/>
        </w:rPr>
        <w:t>Приобретать опыт выполнения эскиза геометрического орнамента кружева или вышивки на основе природных мотивов.</w:t>
      </w:r>
    </w:p>
    <w:p w:rsidR="007E14DC" w:rsidRDefault="007E14DC">
      <w:pPr>
        <w:autoSpaceDE w:val="0"/>
        <w:jc w:val="both"/>
      </w:pPr>
      <w:r>
        <w:rPr>
          <w:rFonts w:cs="Times New Roman"/>
          <w:iC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E14DC" w:rsidRDefault="007E14DC">
      <w:pPr>
        <w:autoSpaceDE w:val="0"/>
        <w:jc w:val="both"/>
      </w:pPr>
      <w:r>
        <w:rPr>
          <w:rFonts w:cs="Times New Roman"/>
          <w:iCs/>
        </w:rPr>
        <w:t>Приобретать опыт преобразования бытовых подручных нехудожественных материалов в художественные изображения и поделки.</w:t>
      </w:r>
    </w:p>
    <w:p w:rsidR="007E14DC" w:rsidRDefault="007E14DC">
      <w:pPr>
        <w:autoSpaceDE w:val="0"/>
        <w:jc w:val="both"/>
      </w:pPr>
      <w:r>
        <w:rPr>
          <w:rFonts w:cs="Times New Roman"/>
          <w:iCs/>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E14DC" w:rsidRDefault="007E14DC">
      <w:pPr>
        <w:autoSpaceDE w:val="0"/>
        <w:jc w:val="both"/>
      </w:pPr>
      <w:r>
        <w:rPr>
          <w:rFonts w:cs="Times New Roman"/>
          <w:iCs/>
        </w:rPr>
        <w:t>Приобретать опыт выполнения красками рисунков украшений народных былинных персонажей.</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Осваивать приёмы создания объёмных предметов из бумаги и объёмного декорирования предметов из бумаги.</w:t>
      </w:r>
    </w:p>
    <w:p w:rsidR="007E14DC" w:rsidRDefault="007E14DC">
      <w:pPr>
        <w:autoSpaceDE w:val="0"/>
        <w:jc w:val="both"/>
      </w:pPr>
      <w:r>
        <w:rPr>
          <w:rFonts w:cs="Times New Roman"/>
          <w:iCs/>
        </w:rPr>
        <w:t>Участвовать в коллективной работе по построению из бумаги пространственного макета сказочного города или детской площадки.</w:t>
      </w:r>
    </w:p>
    <w:p w:rsidR="007E14DC" w:rsidRDefault="007E14DC">
      <w:pPr>
        <w:autoSpaceDE w:val="0"/>
        <w:jc w:val="both"/>
      </w:pPr>
      <w:r>
        <w:rPr>
          <w:rFonts w:cs="Times New Roman"/>
          <w:iC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7E14DC" w:rsidRDefault="007E14DC">
      <w:pPr>
        <w:autoSpaceDE w:val="0"/>
        <w:jc w:val="both"/>
      </w:pPr>
      <w:r>
        <w:rPr>
          <w:rFonts w:cs="Times New Roman"/>
          <w:iCs/>
        </w:rPr>
        <w:t>Осваивать понимание образа здания, то есть его эмоционального воздействия.</w:t>
      </w:r>
    </w:p>
    <w:p w:rsidR="007E14DC" w:rsidRDefault="007E14DC">
      <w:pPr>
        <w:autoSpaceDE w:val="0"/>
        <w:jc w:val="both"/>
      </w:pPr>
      <w:r>
        <w:rPr>
          <w:rFonts w:cs="Times New Roman"/>
          <w:iC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E14DC" w:rsidRDefault="007E14DC">
      <w:pPr>
        <w:autoSpaceDE w:val="0"/>
        <w:jc w:val="both"/>
      </w:pPr>
      <w:r>
        <w:rPr>
          <w:rFonts w:cs="Times New Roman"/>
          <w:iCs/>
        </w:rPr>
        <w:t>Приобретать опыт сочинения и изображения жилья для разных по своему характеру героев литературных и народных сказок.</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w:t>
      </w:r>
      <w:r>
        <w:rPr>
          <w:rFonts w:cs="Times New Roman"/>
          <w:iCs/>
        </w:rPr>
        <w:lastRenderedPageBreak/>
        <w:t>художественной выразительности, а также ответа на поставленную учебную задачу.</w:t>
      </w:r>
    </w:p>
    <w:p w:rsidR="007E14DC" w:rsidRDefault="007E14DC">
      <w:pPr>
        <w:autoSpaceDE w:val="0"/>
        <w:jc w:val="both"/>
      </w:pPr>
      <w:r>
        <w:rPr>
          <w:rFonts w:cs="Times New Roman"/>
          <w:iCs/>
        </w:rPr>
        <w:t>Осваивать и развивать умения вести эстетическое наблюдение явлений природы, а также потребность в таком наблюдении.</w:t>
      </w:r>
    </w:p>
    <w:p w:rsidR="007E14DC" w:rsidRDefault="007E14DC">
      <w:pPr>
        <w:autoSpaceDE w:val="0"/>
        <w:jc w:val="both"/>
      </w:pPr>
      <w:r>
        <w:rPr>
          <w:rFonts w:cs="Times New Roman"/>
          <w:iCs/>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E14DC" w:rsidRDefault="007E14DC">
      <w:pPr>
        <w:autoSpaceDE w:val="0"/>
        <w:jc w:val="both"/>
      </w:pPr>
      <w:r>
        <w:rPr>
          <w:rFonts w:cs="Times New Roman"/>
          <w:iCs/>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E14DC" w:rsidRDefault="007E14DC">
      <w:pPr>
        <w:autoSpaceDE w:val="0"/>
        <w:jc w:val="both"/>
      </w:pPr>
      <w:r>
        <w:rPr>
          <w:rFonts w:cs="Times New Roman"/>
          <w:iC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E14DC" w:rsidRDefault="007E14DC">
      <w:pPr>
        <w:autoSpaceDE w:val="0"/>
        <w:jc w:val="both"/>
      </w:pPr>
      <w:r>
        <w:rPr>
          <w:rFonts w:cs="Times New Roman"/>
          <w:iCs/>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«Азбука цифровой графики»</w:t>
      </w:r>
    </w:p>
    <w:p w:rsidR="007E14DC" w:rsidRDefault="007E14DC">
      <w:pPr>
        <w:autoSpaceDE w:val="0"/>
        <w:jc w:val="both"/>
      </w:pPr>
      <w:r>
        <w:rPr>
          <w:rFonts w:cs="Times New Roman"/>
          <w:iCs/>
        </w:rPr>
        <w:t>Осваивать возможности изображения с помощью разных видов линий в программе Paint (или другом графическом редакторе).</w:t>
      </w:r>
    </w:p>
    <w:p w:rsidR="007E14DC" w:rsidRDefault="007E14DC">
      <w:pPr>
        <w:autoSpaceDE w:val="0"/>
        <w:jc w:val="both"/>
      </w:pPr>
      <w:r>
        <w:rPr>
          <w:rFonts w:cs="Times New Roman"/>
          <w:iC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E14DC" w:rsidRDefault="007E14DC">
      <w:pPr>
        <w:autoSpaceDE w:val="0"/>
        <w:jc w:val="both"/>
      </w:pPr>
      <w:r>
        <w:rPr>
          <w:rFonts w:cs="Times New Roman"/>
          <w:iCs/>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E14DC" w:rsidRDefault="007E14DC">
      <w:pPr>
        <w:autoSpaceDE w:val="0"/>
        <w:jc w:val="both"/>
      </w:pPr>
      <w:r>
        <w:rPr>
          <w:rFonts w:cs="Times New Roman"/>
          <w:iC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E14DC" w:rsidRDefault="007E14DC">
      <w:pPr>
        <w:autoSpaceDE w:val="0"/>
        <w:jc w:val="both"/>
      </w:pPr>
      <w:r>
        <w:rPr>
          <w:rFonts w:cs="Times New Roman"/>
          <w:iCs/>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E14DC" w:rsidRDefault="007E14DC">
      <w:pPr>
        <w:autoSpaceDE w:val="0"/>
        <w:jc w:val="both"/>
      </w:pPr>
      <w:r>
        <w:rPr>
          <w:rFonts w:cs="Times New Roman"/>
          <w:iCs/>
        </w:rPr>
        <w:t>Узнавать об искусстве шрифта и образных (изобразительных) возможностях надписи, о работе художника над шрифтовой композицией.</w:t>
      </w:r>
    </w:p>
    <w:p w:rsidR="007E14DC" w:rsidRDefault="007E14DC">
      <w:pPr>
        <w:autoSpaceDE w:val="0"/>
        <w:jc w:val="both"/>
      </w:pPr>
      <w:r>
        <w:rPr>
          <w:rFonts w:cs="Times New Roman"/>
          <w:iCs/>
        </w:rPr>
        <w:t>Создавать практическую творческую работу — поздравительную открытку, совмещая в ней шрифт и изображение.</w:t>
      </w:r>
    </w:p>
    <w:p w:rsidR="007E14DC" w:rsidRDefault="007E14DC">
      <w:pPr>
        <w:autoSpaceDE w:val="0"/>
        <w:jc w:val="both"/>
      </w:pPr>
      <w:r>
        <w:rPr>
          <w:rFonts w:cs="Times New Roman"/>
          <w:iCs/>
        </w:rPr>
        <w:t>Узнавать о работе художников над плакатами и афишами. Выполнять творческую композицию — эскиз афиши к выбранному спектаклю или фильму.</w:t>
      </w:r>
    </w:p>
    <w:p w:rsidR="007E14DC" w:rsidRDefault="007E14DC">
      <w:pPr>
        <w:autoSpaceDE w:val="0"/>
        <w:jc w:val="both"/>
      </w:pPr>
      <w:r>
        <w:rPr>
          <w:rFonts w:cs="Times New Roman"/>
          <w:iCs/>
        </w:rPr>
        <w:t>Узнавать основные пропорции лица человека, взаимное расположение частей лица.</w:t>
      </w:r>
    </w:p>
    <w:p w:rsidR="007E14DC" w:rsidRDefault="007E14DC">
      <w:pPr>
        <w:autoSpaceDE w:val="0"/>
        <w:jc w:val="both"/>
      </w:pPr>
      <w:r>
        <w:rPr>
          <w:rFonts w:cs="Times New Roman"/>
          <w:iCs/>
        </w:rPr>
        <w:t>Приобретать опыт рисования портрета (лица) человека.</w:t>
      </w:r>
    </w:p>
    <w:p w:rsidR="007E14DC" w:rsidRDefault="007E14DC">
      <w:pPr>
        <w:autoSpaceDE w:val="0"/>
        <w:jc w:val="both"/>
      </w:pPr>
      <w:r>
        <w:rPr>
          <w:rFonts w:cs="Times New Roman"/>
          <w:iCs/>
        </w:rPr>
        <w:t>Создавать маску сказочного персонажа с ярко выраженным характером лица (для карнавала или спектакля).</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Осваивать приёмы создания живописной композиции (натюрморта) по наблюдению натуры или по представлению.</w:t>
      </w:r>
    </w:p>
    <w:p w:rsidR="007E14DC" w:rsidRDefault="007E14DC">
      <w:pPr>
        <w:autoSpaceDE w:val="0"/>
        <w:jc w:val="both"/>
      </w:pPr>
      <w:r>
        <w:rPr>
          <w:rFonts w:cs="Times New Roman"/>
          <w:iC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E14DC" w:rsidRDefault="007E14DC">
      <w:pPr>
        <w:autoSpaceDE w:val="0"/>
        <w:jc w:val="both"/>
      </w:pPr>
      <w:r>
        <w:rPr>
          <w:rFonts w:cs="Times New Roman"/>
          <w:iCs/>
        </w:rPr>
        <w:t>Приобретать опыт создания творческой живописной работы — натюрморта с ярко выраженным настроением или «натюрморта-автопортрета».</w:t>
      </w:r>
    </w:p>
    <w:p w:rsidR="007E14DC" w:rsidRDefault="007E14DC">
      <w:pPr>
        <w:autoSpaceDE w:val="0"/>
        <w:jc w:val="both"/>
      </w:pPr>
      <w:r>
        <w:rPr>
          <w:rFonts w:cs="Times New Roman"/>
          <w:iCs/>
        </w:rPr>
        <w:t>Изображать красками портрет человека с опорой на натуру или по представлению.</w:t>
      </w:r>
    </w:p>
    <w:p w:rsidR="007E14DC" w:rsidRDefault="007E14DC">
      <w:pPr>
        <w:autoSpaceDE w:val="0"/>
        <w:jc w:val="both"/>
      </w:pPr>
      <w:r>
        <w:rPr>
          <w:rFonts w:cs="Times New Roman"/>
          <w:iCs/>
        </w:rPr>
        <w:lastRenderedPageBreak/>
        <w:t>Создавать пейзаж, передавая в нём активное состояние природы.</w:t>
      </w:r>
    </w:p>
    <w:p w:rsidR="007E14DC" w:rsidRDefault="007E14DC">
      <w:pPr>
        <w:autoSpaceDE w:val="0"/>
        <w:jc w:val="both"/>
      </w:pPr>
      <w:r>
        <w:rPr>
          <w:rFonts w:cs="Times New Roman"/>
          <w:iCs/>
        </w:rPr>
        <w:t>Приобрести представление о деятельности художника в театре.</w:t>
      </w:r>
    </w:p>
    <w:p w:rsidR="007E14DC" w:rsidRDefault="007E14DC">
      <w:pPr>
        <w:autoSpaceDE w:val="0"/>
        <w:jc w:val="both"/>
      </w:pPr>
      <w:r>
        <w:rPr>
          <w:rFonts w:cs="Times New Roman"/>
          <w:iCs/>
        </w:rPr>
        <w:t>Создать красками эскиз занавеса или эскиз декораций к выбранному сюжету.</w:t>
      </w:r>
    </w:p>
    <w:p w:rsidR="007E14DC" w:rsidRDefault="007E14DC">
      <w:pPr>
        <w:autoSpaceDE w:val="0"/>
        <w:jc w:val="both"/>
      </w:pPr>
      <w:r>
        <w:rPr>
          <w:rFonts w:cs="Times New Roman"/>
          <w:iCs/>
        </w:rPr>
        <w:t>Познакомиться с работой художников по оформлению праздников.</w:t>
      </w:r>
    </w:p>
    <w:p w:rsidR="007E14DC" w:rsidRDefault="007E14DC">
      <w:pPr>
        <w:autoSpaceDE w:val="0"/>
        <w:jc w:val="both"/>
      </w:pPr>
      <w:r>
        <w:rPr>
          <w:rFonts w:cs="Times New Roman"/>
          <w:iCs/>
        </w:rPr>
        <w:t>Выполнить тематическую композицию «Праздник в городе» на основе наблюдений, по памяти и по представлению.</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E14DC" w:rsidRDefault="007E14DC">
      <w:pPr>
        <w:autoSpaceDE w:val="0"/>
        <w:jc w:val="both"/>
      </w:pPr>
      <w:r>
        <w:rPr>
          <w:rFonts w:cs="Times New Roman"/>
          <w:iCs/>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E14DC" w:rsidRDefault="007E14DC">
      <w:pPr>
        <w:autoSpaceDE w:val="0"/>
        <w:jc w:val="both"/>
      </w:pPr>
      <w:r>
        <w:rPr>
          <w:rFonts w:cs="Times New Roman"/>
          <w:iCs/>
        </w:rPr>
        <w:t>Узнавать о видах скульптуры: скульптурные памятники, парковая скульптура, мелкая пластика, рельеф (виды рельефа).</w:t>
      </w:r>
    </w:p>
    <w:p w:rsidR="007E14DC" w:rsidRDefault="007E14DC">
      <w:pPr>
        <w:autoSpaceDE w:val="0"/>
        <w:jc w:val="both"/>
      </w:pPr>
      <w:r>
        <w:rPr>
          <w:rFonts w:cs="Times New Roman"/>
          <w:iCs/>
        </w:rPr>
        <w:t>Приобретать опыт лепки эскиза парковой скульптуры.</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Узнавать о создании глиняной и деревянной посуды: народные художественные промыслы Гжель и Хохлома.</w:t>
      </w:r>
    </w:p>
    <w:p w:rsidR="007E14DC" w:rsidRDefault="007E14DC">
      <w:pPr>
        <w:autoSpaceDE w:val="0"/>
        <w:jc w:val="both"/>
      </w:pPr>
      <w:r>
        <w:rPr>
          <w:rFonts w:cs="Times New Roman"/>
          <w:iC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E14DC" w:rsidRDefault="007E14DC">
      <w:pPr>
        <w:autoSpaceDE w:val="0"/>
        <w:jc w:val="both"/>
      </w:pPr>
      <w:r>
        <w:rPr>
          <w:rFonts w:cs="Times New Roman"/>
          <w:iCs/>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7E14DC" w:rsidRDefault="007E14DC">
      <w:pPr>
        <w:autoSpaceDE w:val="0"/>
        <w:jc w:val="both"/>
      </w:pPr>
      <w:r>
        <w:rPr>
          <w:rFonts w:cs="Times New Roman"/>
          <w:iCs/>
        </w:rPr>
        <w:t>Осваивать навыки создания орнаментов при помощи штампов и трафаретов.</w:t>
      </w:r>
    </w:p>
    <w:p w:rsidR="007E14DC" w:rsidRDefault="007E14DC">
      <w:pPr>
        <w:autoSpaceDE w:val="0"/>
        <w:jc w:val="both"/>
      </w:pPr>
      <w:r>
        <w:rPr>
          <w:rFonts w:cs="Times New Roman"/>
          <w:iCs/>
        </w:rPr>
        <w:t>Получить опыт создания композиции орнамента в квадрате (в качестве эскиза росписи женского платка).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E14DC" w:rsidRDefault="007E14DC">
      <w:pPr>
        <w:autoSpaceDE w:val="0"/>
        <w:jc w:val="both"/>
      </w:pPr>
      <w:r>
        <w:rPr>
          <w:rFonts w:cs="Times New Roman"/>
          <w:iCs/>
        </w:rPr>
        <w:t>Создать эскиз макета паркового пространства или участвовать в коллективной работе по созданию такого макета.</w:t>
      </w:r>
    </w:p>
    <w:p w:rsidR="007E14DC" w:rsidRDefault="007E14DC">
      <w:pPr>
        <w:autoSpaceDE w:val="0"/>
        <w:jc w:val="both"/>
      </w:pPr>
      <w:r>
        <w:rPr>
          <w:rFonts w:cs="Times New Roman"/>
          <w:iC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E14DC" w:rsidRDefault="007E14DC">
      <w:pPr>
        <w:autoSpaceDE w:val="0"/>
        <w:jc w:val="both"/>
      </w:pPr>
      <w:r>
        <w:rPr>
          <w:rFonts w:cs="Times New Roman"/>
          <w:iCs/>
        </w:rPr>
        <w:t>Придумать и нарисовать (или выполнить в технике бумагопластики) транспортное средство.</w:t>
      </w:r>
    </w:p>
    <w:p w:rsidR="007E14DC" w:rsidRDefault="007E14DC">
      <w:pPr>
        <w:autoSpaceDE w:val="0"/>
        <w:jc w:val="both"/>
      </w:pPr>
      <w:r>
        <w:rPr>
          <w:rFonts w:cs="Times New Roman"/>
          <w:iC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E14DC" w:rsidRDefault="007E14DC">
      <w:pPr>
        <w:autoSpaceDE w:val="0"/>
        <w:jc w:val="both"/>
      </w:pPr>
      <w:proofErr w:type="gramStart"/>
      <w:r>
        <w:rPr>
          <w:rFonts w:cs="Times New Roman"/>
          <w:iC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7E14DC" w:rsidRDefault="007E14DC">
      <w:pPr>
        <w:autoSpaceDE w:val="0"/>
        <w:jc w:val="both"/>
      </w:pPr>
      <w:r>
        <w:rPr>
          <w:rFonts w:cs="Times New Roman"/>
          <w:iCs/>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E14DC" w:rsidRDefault="007E14DC">
      <w:pPr>
        <w:autoSpaceDE w:val="0"/>
        <w:jc w:val="both"/>
      </w:pPr>
      <w:r>
        <w:rPr>
          <w:rFonts w:cs="Times New Roman"/>
          <w:iCs/>
        </w:rPr>
        <w:t>Знать и уметь называть основные жанры живописи, графики и скульптуры, определяемые предметом изображения.</w:t>
      </w:r>
    </w:p>
    <w:p w:rsidR="007E14DC" w:rsidRDefault="007E14DC">
      <w:pPr>
        <w:autoSpaceDE w:val="0"/>
        <w:jc w:val="both"/>
      </w:pPr>
      <w:r>
        <w:rPr>
          <w:rFonts w:cs="Times New Roman"/>
          <w:iCs/>
        </w:rPr>
        <w:lastRenderedPageBreak/>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7E14DC" w:rsidRDefault="007E14DC">
      <w:pPr>
        <w:autoSpaceDE w:val="0"/>
        <w:jc w:val="both"/>
      </w:pPr>
      <w:proofErr w:type="gramStart"/>
      <w:r>
        <w:rPr>
          <w:rFonts w:cs="Times New Roman"/>
          <w:iC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7E14DC" w:rsidRDefault="007E14DC">
      <w:pPr>
        <w:autoSpaceDE w:val="0"/>
        <w:jc w:val="both"/>
      </w:pPr>
      <w:r>
        <w:rPr>
          <w:rFonts w:cs="Times New Roman"/>
          <w:iCs/>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E14DC" w:rsidRDefault="007E14DC">
      <w:pPr>
        <w:autoSpaceDE w:val="0"/>
        <w:jc w:val="both"/>
      </w:pPr>
      <w:r>
        <w:rPr>
          <w:rFonts w:cs="Times New Roman"/>
          <w:iCs/>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7E14DC" w:rsidRDefault="007E14DC">
      <w:pPr>
        <w:autoSpaceDE w:val="0"/>
        <w:jc w:val="both"/>
      </w:pPr>
      <w:r>
        <w:rPr>
          <w:rFonts w:cs="Times New Roman"/>
          <w:iCs/>
        </w:rPr>
        <w:t>Знать, что в России много замечательных художественных музеев, иметь представление о коллекциях своих региональных музеев.</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«Азбука цифровой графики»</w:t>
      </w:r>
    </w:p>
    <w:p w:rsidR="007E14DC" w:rsidRDefault="007E14DC">
      <w:pPr>
        <w:autoSpaceDE w:val="0"/>
        <w:jc w:val="both"/>
      </w:pPr>
      <w:r>
        <w:rPr>
          <w:rFonts w:cs="Times New Roman"/>
          <w:iCs/>
        </w:rPr>
        <w:t>Осваивать приёмы работы в графическом редакторе с линиями, геометрическими фигурами, инструментами традиционного рисования.</w:t>
      </w:r>
    </w:p>
    <w:p w:rsidR="007E14DC" w:rsidRDefault="007E14DC">
      <w:pPr>
        <w:autoSpaceDE w:val="0"/>
        <w:jc w:val="both"/>
      </w:pPr>
      <w:r>
        <w:rPr>
          <w:rFonts w:cs="Times New Roman"/>
          <w:iC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E14DC" w:rsidRDefault="007E14DC">
      <w:pPr>
        <w:autoSpaceDE w:val="0"/>
        <w:jc w:val="both"/>
      </w:pPr>
      <w:r>
        <w:rPr>
          <w:rFonts w:cs="Times New Roman"/>
          <w:iC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E14DC" w:rsidRDefault="007E14DC">
      <w:pPr>
        <w:autoSpaceDE w:val="0"/>
        <w:jc w:val="both"/>
      </w:pPr>
      <w:r>
        <w:rPr>
          <w:rFonts w:cs="Times New Roman"/>
          <w:iCs/>
        </w:rPr>
        <w:t>Осваивать приёмы соединения шрифта и векторного изображения при создании поздравительных открыток, афиши и др.</w:t>
      </w:r>
    </w:p>
    <w:p w:rsidR="007E14DC" w:rsidRDefault="007E14DC">
      <w:pPr>
        <w:autoSpaceDE w:val="0"/>
        <w:jc w:val="both"/>
      </w:pPr>
      <w:r>
        <w:rPr>
          <w:rFonts w:cs="Times New Roman"/>
          <w:iC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E14DC" w:rsidRDefault="007E14DC">
      <w:pPr>
        <w:autoSpaceDE w:val="0"/>
        <w:jc w:val="both"/>
      </w:pPr>
      <w:r>
        <w:rPr>
          <w:rFonts w:cs="Times New Roman"/>
          <w:iC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E14DC" w:rsidRDefault="007E14DC">
      <w:pPr>
        <w:autoSpaceDE w:val="0"/>
        <w:jc w:val="both"/>
        <w:rPr>
          <w:rFonts w:cs="Times New Roman"/>
          <w:b/>
          <w:iCs/>
        </w:rPr>
      </w:pPr>
    </w:p>
    <w:p w:rsidR="007E14DC" w:rsidRDefault="007E14DC">
      <w:pPr>
        <w:autoSpaceDE w:val="0"/>
        <w:jc w:val="center"/>
      </w:pPr>
      <w:r>
        <w:rPr>
          <w:rFonts w:cs="Times New Roman"/>
          <w:b/>
          <w:iCs/>
        </w:rPr>
        <w:t>4 КЛАСС</w:t>
      </w:r>
    </w:p>
    <w:p w:rsidR="007E14DC" w:rsidRDefault="007E14DC">
      <w:pPr>
        <w:autoSpaceDE w:val="0"/>
        <w:jc w:val="both"/>
      </w:pPr>
      <w:r>
        <w:rPr>
          <w:rFonts w:cs="Times New Roman"/>
          <w:b/>
          <w:iCs/>
        </w:rPr>
        <w:t>Модуль «Графика»</w:t>
      </w:r>
    </w:p>
    <w:p w:rsidR="007E14DC" w:rsidRDefault="007E14DC">
      <w:pPr>
        <w:autoSpaceDE w:val="0"/>
        <w:jc w:val="both"/>
      </w:pPr>
      <w:r>
        <w:rPr>
          <w:rFonts w:cs="Times New Roman"/>
          <w:iC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E14DC" w:rsidRDefault="007E14DC">
      <w:pPr>
        <w:autoSpaceDE w:val="0"/>
        <w:jc w:val="both"/>
      </w:pPr>
      <w:r>
        <w:rPr>
          <w:rFonts w:cs="Times New Roman"/>
          <w:iC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E14DC" w:rsidRDefault="007E14DC">
      <w:pPr>
        <w:autoSpaceDE w:val="0"/>
        <w:jc w:val="both"/>
      </w:pPr>
      <w:r>
        <w:rPr>
          <w:rFonts w:cs="Times New Roman"/>
          <w:iCs/>
        </w:rPr>
        <w:t>Создавать зарисовки памятников отечественной и мировой архитектуры.</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«Живопись»</w:t>
      </w:r>
    </w:p>
    <w:p w:rsidR="007E14DC" w:rsidRDefault="007E14DC">
      <w:pPr>
        <w:autoSpaceDE w:val="0"/>
        <w:jc w:val="both"/>
      </w:pPr>
      <w:r>
        <w:rPr>
          <w:rFonts w:cs="Times New Roman"/>
          <w:iC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E14DC" w:rsidRDefault="007E14DC">
      <w:pPr>
        <w:autoSpaceDE w:val="0"/>
        <w:jc w:val="both"/>
      </w:pPr>
      <w:r>
        <w:rPr>
          <w:rFonts w:cs="Times New Roman"/>
          <w:iC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E14DC" w:rsidRDefault="007E14DC">
      <w:pPr>
        <w:autoSpaceDE w:val="0"/>
        <w:jc w:val="both"/>
      </w:pPr>
      <w:r>
        <w:rPr>
          <w:rFonts w:cs="Times New Roman"/>
          <w:iC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E14DC" w:rsidRDefault="007E14DC">
      <w:pPr>
        <w:autoSpaceDE w:val="0"/>
        <w:jc w:val="both"/>
      </w:pPr>
      <w:r>
        <w:rPr>
          <w:rFonts w:cs="Times New Roman"/>
          <w:iCs/>
        </w:rPr>
        <w:t>Создавать двойной портрет (например, портрет матери и ребёнка).</w:t>
      </w:r>
    </w:p>
    <w:p w:rsidR="007E14DC" w:rsidRDefault="007E14DC">
      <w:pPr>
        <w:autoSpaceDE w:val="0"/>
        <w:jc w:val="both"/>
      </w:pPr>
      <w:r>
        <w:rPr>
          <w:rFonts w:cs="Times New Roman"/>
          <w:iCs/>
        </w:rPr>
        <w:t>Приобретать опыт создания композиции на тему «Древнерусский город».</w:t>
      </w:r>
    </w:p>
    <w:p w:rsidR="007E14DC" w:rsidRDefault="007E14DC">
      <w:pPr>
        <w:autoSpaceDE w:val="0"/>
        <w:jc w:val="both"/>
      </w:pPr>
      <w:r>
        <w:rPr>
          <w:rFonts w:cs="Times New Roman"/>
          <w:iC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«Скульптура»</w:t>
      </w:r>
    </w:p>
    <w:p w:rsidR="007E14DC" w:rsidRDefault="007E14DC">
      <w:pPr>
        <w:autoSpaceDE w:val="0"/>
        <w:jc w:val="both"/>
      </w:pPr>
      <w:r>
        <w:rPr>
          <w:rFonts w:cs="Times New Roman"/>
          <w:iC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«Декоративно-прикладное искусство»</w:t>
      </w:r>
    </w:p>
    <w:p w:rsidR="007E14DC" w:rsidRDefault="007E14DC">
      <w:pPr>
        <w:autoSpaceDE w:val="0"/>
        <w:jc w:val="both"/>
      </w:pPr>
      <w:r>
        <w:rPr>
          <w:rFonts w:cs="Times New Roman"/>
          <w:iCs/>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E14DC" w:rsidRDefault="007E14DC">
      <w:pPr>
        <w:autoSpaceDE w:val="0"/>
        <w:jc w:val="both"/>
      </w:pPr>
      <w:r>
        <w:rPr>
          <w:rFonts w:cs="Times New Roman"/>
          <w:iC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E14DC" w:rsidRDefault="007E14DC">
      <w:pPr>
        <w:autoSpaceDE w:val="0"/>
        <w:jc w:val="both"/>
      </w:pPr>
      <w:r>
        <w:rPr>
          <w:rFonts w:cs="Times New Roman"/>
          <w:iC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E14DC" w:rsidRDefault="007E14DC">
      <w:pPr>
        <w:autoSpaceDE w:val="0"/>
        <w:jc w:val="both"/>
      </w:pPr>
      <w:proofErr w:type="gramStart"/>
      <w:r>
        <w:rPr>
          <w:rFonts w:cs="Times New Roman"/>
          <w:iCs/>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7E14DC" w:rsidRDefault="007E14DC">
      <w:pPr>
        <w:autoSpaceDE w:val="0"/>
        <w:jc w:val="both"/>
        <w:rPr>
          <w:rFonts w:cs="Times New Roman"/>
          <w:iCs/>
        </w:rPr>
      </w:pPr>
    </w:p>
    <w:p w:rsidR="007E14DC" w:rsidRDefault="007E14DC">
      <w:pPr>
        <w:autoSpaceDE w:val="0"/>
        <w:jc w:val="both"/>
      </w:pPr>
      <w:r>
        <w:rPr>
          <w:rFonts w:cs="Times New Roman"/>
          <w:b/>
          <w:iCs/>
        </w:rPr>
        <w:t>Модуль «Архитектура»</w:t>
      </w:r>
    </w:p>
    <w:p w:rsidR="007E14DC" w:rsidRDefault="007E14DC">
      <w:pPr>
        <w:autoSpaceDE w:val="0"/>
        <w:jc w:val="both"/>
      </w:pPr>
      <w:r>
        <w:rPr>
          <w:rFonts w:cs="Times New Roman"/>
          <w:iCs/>
        </w:rPr>
        <w:t>Получить представление о конструкции традиционных жилищ у разных народов, об их связи с окружающей природой.</w:t>
      </w:r>
    </w:p>
    <w:p w:rsidR="007E14DC" w:rsidRDefault="007E14DC">
      <w:pPr>
        <w:autoSpaceDE w:val="0"/>
        <w:jc w:val="both"/>
      </w:pPr>
      <w:r>
        <w:rPr>
          <w:rFonts w:cs="Times New Roman"/>
          <w:iCs/>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E14DC" w:rsidRDefault="007E14DC">
      <w:pPr>
        <w:autoSpaceDE w:val="0"/>
        <w:jc w:val="both"/>
      </w:pPr>
      <w:r>
        <w:rPr>
          <w:rFonts w:cs="Times New Roman"/>
          <w:iCs/>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E14DC" w:rsidRDefault="007E14DC">
      <w:pPr>
        <w:autoSpaceDE w:val="0"/>
        <w:jc w:val="both"/>
      </w:pPr>
      <w:r>
        <w:rPr>
          <w:rFonts w:cs="Times New Roman"/>
          <w:iC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E14DC" w:rsidRDefault="007E14DC">
      <w:pPr>
        <w:autoSpaceDE w:val="0"/>
        <w:jc w:val="both"/>
      </w:pPr>
      <w:r>
        <w:rPr>
          <w:rFonts w:cs="Times New Roman"/>
          <w:iCs/>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«Восприятие произведений искусства»</w:t>
      </w:r>
    </w:p>
    <w:p w:rsidR="007E14DC" w:rsidRDefault="007E14DC">
      <w:pPr>
        <w:autoSpaceDE w:val="0"/>
        <w:jc w:val="both"/>
      </w:pPr>
      <w:r>
        <w:rPr>
          <w:rFonts w:cs="Times New Roman"/>
          <w:iCs/>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E14DC" w:rsidRDefault="007E14DC">
      <w:pPr>
        <w:autoSpaceDE w:val="0"/>
        <w:jc w:val="both"/>
      </w:pPr>
      <w:r>
        <w:rPr>
          <w:rFonts w:cs="Times New Roman"/>
          <w:iC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E14DC" w:rsidRDefault="007E14DC">
      <w:pPr>
        <w:autoSpaceDE w:val="0"/>
        <w:jc w:val="both"/>
      </w:pPr>
      <w:r>
        <w:rPr>
          <w:rFonts w:cs="Times New Roman"/>
          <w:iCs/>
        </w:rPr>
        <w:t>Узнавать соборы Московского Кремля, Софийский собор в Великом Новгороде, храм Покрова на Нерли.</w:t>
      </w:r>
    </w:p>
    <w:p w:rsidR="007E14DC" w:rsidRDefault="007E14DC">
      <w:pPr>
        <w:autoSpaceDE w:val="0"/>
        <w:jc w:val="both"/>
      </w:pPr>
      <w:r>
        <w:rPr>
          <w:rFonts w:cs="Times New Roman"/>
          <w:iCs/>
        </w:rPr>
        <w:t>Уметь называть и объяснять содержание памятника К. Минину и Д. Пожарскому скульптора И. П. Мартоса в Москве.</w:t>
      </w:r>
    </w:p>
    <w:p w:rsidR="007E14DC" w:rsidRDefault="007E14DC">
      <w:pPr>
        <w:autoSpaceDE w:val="0"/>
        <w:jc w:val="both"/>
      </w:pPr>
      <w:proofErr w:type="gramStart"/>
      <w:r>
        <w:rPr>
          <w:rFonts w:cs="Times New Roman"/>
          <w:iCs/>
        </w:rPr>
        <w:t xml:space="preserve">Знать и узнавать основные памятники наиболее значимых мемориальных ансамблей и уметь </w:t>
      </w:r>
      <w:r>
        <w:rPr>
          <w:rFonts w:cs="Times New Roman"/>
          <w:iCs/>
        </w:rPr>
        <w:lastRenderedPageBreak/>
        <w:t>объяснять их особое значение в жизни людей (мемориальные ансамбли:</w:t>
      </w:r>
      <w:proofErr w:type="gramEnd"/>
      <w:r>
        <w:rPr>
          <w:rFonts w:cs="Times New Roman"/>
          <w:iCs/>
        </w:rPr>
        <w:t xml:space="preserve"> </w:t>
      </w:r>
      <w:proofErr w:type="gramStart"/>
      <w:r>
        <w:rPr>
          <w:rFonts w:cs="Times New Roman"/>
          <w:iCs/>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7E14DC" w:rsidRDefault="007E14DC">
      <w:pPr>
        <w:autoSpaceDE w:val="0"/>
        <w:jc w:val="both"/>
      </w:pPr>
      <w:r>
        <w:rPr>
          <w:rFonts w:cs="Times New Roman"/>
          <w:iC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E14DC" w:rsidRDefault="007E14DC">
      <w:pPr>
        <w:autoSpaceDE w:val="0"/>
        <w:jc w:val="both"/>
      </w:pPr>
      <w:r>
        <w:rPr>
          <w:rFonts w:cs="Times New Roman"/>
          <w:iCs/>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E14DC" w:rsidRDefault="007E14DC">
      <w:pPr>
        <w:autoSpaceDE w:val="0"/>
        <w:jc w:val="both"/>
      </w:pPr>
      <w:r>
        <w:rPr>
          <w:rFonts w:cs="Times New Roman"/>
          <w:iCs/>
        </w:rPr>
        <w:t>Приводить примеры произведений великих европейских художников: Леонардо да Винчи, Рафаэля, Рембрандта, Пикассо и других (по выбору учителя).</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«Азбука цифровой графики»</w:t>
      </w:r>
    </w:p>
    <w:p w:rsidR="007E14DC" w:rsidRDefault="007E14DC">
      <w:pPr>
        <w:autoSpaceDE w:val="0"/>
        <w:jc w:val="both"/>
      </w:pPr>
      <w:r>
        <w:rPr>
          <w:rFonts w:cs="Times New Roman"/>
          <w:iC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E14DC" w:rsidRDefault="007E14DC">
      <w:pPr>
        <w:autoSpaceDE w:val="0"/>
        <w:jc w:val="both"/>
      </w:pPr>
      <w:r>
        <w:rPr>
          <w:rFonts w:cs="Times New Roman"/>
          <w:iC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E14DC" w:rsidRDefault="007E14DC">
      <w:pPr>
        <w:autoSpaceDE w:val="0"/>
        <w:jc w:val="both"/>
      </w:pPr>
      <w:r>
        <w:rPr>
          <w:rFonts w:cs="Times New Roman"/>
          <w:iCs/>
        </w:rPr>
        <w:t>Использовать поисковую систему для знакомства с разными видами деревянного дома на основе избы и традициями и её украшений.</w:t>
      </w:r>
    </w:p>
    <w:p w:rsidR="007E14DC" w:rsidRDefault="007E14DC">
      <w:pPr>
        <w:autoSpaceDE w:val="0"/>
        <w:jc w:val="both"/>
      </w:pPr>
      <w:r>
        <w:rPr>
          <w:rFonts w:cs="Times New Roman"/>
          <w:iC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E14DC" w:rsidRDefault="007E14DC">
      <w:pPr>
        <w:autoSpaceDE w:val="0"/>
        <w:jc w:val="both"/>
      </w:pPr>
      <w:r>
        <w:rPr>
          <w:rFonts w:cs="Times New Roman"/>
          <w:iC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E14DC" w:rsidRDefault="007E14DC">
      <w:pPr>
        <w:autoSpaceDE w:val="0"/>
        <w:jc w:val="both"/>
      </w:pPr>
      <w:r>
        <w:rPr>
          <w:rFonts w:cs="Times New Roman"/>
          <w:iC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E14DC" w:rsidRDefault="007E14DC">
      <w:pPr>
        <w:autoSpaceDE w:val="0"/>
        <w:jc w:val="both"/>
      </w:pPr>
      <w:r>
        <w:rPr>
          <w:rFonts w:cs="Times New Roman"/>
          <w:iCs/>
        </w:rPr>
        <w:t>Освоить анимацию простого повторяющегося движения изображения в виртуальном редакторе GIF-анимации.</w:t>
      </w:r>
    </w:p>
    <w:p w:rsidR="007E14DC" w:rsidRDefault="007E14DC">
      <w:pPr>
        <w:autoSpaceDE w:val="0"/>
        <w:jc w:val="both"/>
      </w:pPr>
      <w:r>
        <w:rPr>
          <w:rFonts w:cs="Times New Roman"/>
          <w:iC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E14DC" w:rsidRDefault="007E14DC">
      <w:pPr>
        <w:autoSpaceDE w:val="0"/>
        <w:jc w:val="both"/>
      </w:pPr>
      <w:r>
        <w:rPr>
          <w:rFonts w:cs="Times New Roman"/>
          <w:iCs/>
        </w:rPr>
        <w:t>Совершать виртуальные тематические путешествия по художественным музеям мира.</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МУЗЫКА</w:t>
      </w:r>
    </w:p>
    <w:p w:rsidR="007E14DC" w:rsidRDefault="007E14DC">
      <w:pPr>
        <w:autoSpaceDE w:val="0"/>
        <w:jc w:val="both"/>
      </w:pPr>
      <w:proofErr w:type="gramStart"/>
      <w:r>
        <w:rPr>
          <w:rFonts w:cs="Times New Roman"/>
          <w:iCs/>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w:t>
      </w:r>
      <w:proofErr w:type="gramEnd"/>
      <w:r>
        <w:rPr>
          <w:rFonts w:cs="Times New Roman"/>
          <w:iCs/>
        </w:rPr>
        <w:t xml:space="preserve">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E14DC" w:rsidRDefault="007E14DC">
      <w:pPr>
        <w:autoSpaceDE w:val="0"/>
        <w:jc w:val="both"/>
        <w:rPr>
          <w:rFonts w:cs="Times New Roman"/>
          <w:iCs/>
        </w:rPr>
      </w:pPr>
    </w:p>
    <w:p w:rsidR="007E14DC" w:rsidRDefault="007E14DC">
      <w:pPr>
        <w:autoSpaceDE w:val="0"/>
        <w:jc w:val="center"/>
      </w:pPr>
      <w:r>
        <w:rPr>
          <w:rFonts w:cs="Times New Roman"/>
          <w:b/>
          <w:iCs/>
        </w:rPr>
        <w:t>ПОЯСНИТЕЛЬНАЯ ЗАПИСКА</w:t>
      </w:r>
    </w:p>
    <w:p w:rsidR="007E14DC" w:rsidRDefault="007E14DC">
      <w:pPr>
        <w:autoSpaceDE w:val="0"/>
        <w:jc w:val="center"/>
      </w:pPr>
      <w:r>
        <w:rPr>
          <w:rFonts w:cs="Times New Roman"/>
          <w:b/>
          <w:iCs/>
        </w:rPr>
        <w:t>ОБЩАЯ ХАРАКТЕРИСТИКА УЧЕБНОГО ПРЕДМЕТА «МУЗЫКА»</w:t>
      </w:r>
    </w:p>
    <w:p w:rsidR="007E14DC" w:rsidRDefault="007E14DC">
      <w:pPr>
        <w:autoSpaceDE w:val="0"/>
        <w:jc w:val="both"/>
      </w:pPr>
      <w:r>
        <w:rPr>
          <w:rFonts w:cs="Times New Roman"/>
          <w:iCs/>
        </w:rPr>
        <w:t xml:space="preserve">Музыка является неотъемлемой частью культурного наследия, универсальным способом </w:t>
      </w:r>
      <w:r>
        <w:rPr>
          <w:rFonts w:cs="Times New Roman"/>
          <w:iCs/>
        </w:rPr>
        <w:lastRenderedPageBreak/>
        <w:t>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7E14DC" w:rsidRDefault="007E14DC">
      <w:pPr>
        <w:autoSpaceDE w:val="0"/>
        <w:jc w:val="both"/>
      </w:pPr>
      <w:r>
        <w:rPr>
          <w:rFonts w:cs="Times New Roman"/>
          <w:iCs/>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E14DC" w:rsidRDefault="007E14DC">
      <w:pPr>
        <w:autoSpaceDE w:val="0"/>
        <w:jc w:val="both"/>
      </w:pPr>
      <w:r>
        <w:rPr>
          <w:rFonts w:cs="Times New Roman"/>
          <w:iCs/>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E14DC" w:rsidRDefault="007E14DC">
      <w:pPr>
        <w:autoSpaceDE w:val="0"/>
        <w:jc w:val="both"/>
      </w:pPr>
      <w:r>
        <w:rPr>
          <w:rFonts w:cs="Times New Roman"/>
          <w:iCs/>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E14DC" w:rsidRDefault="007E14DC">
      <w:pPr>
        <w:autoSpaceDE w:val="0"/>
        <w:jc w:val="both"/>
      </w:pPr>
      <w:r>
        <w:rPr>
          <w:rFonts w:cs="Times New Roman"/>
          <w:iCs/>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E14DC" w:rsidRDefault="007E14DC">
      <w:pPr>
        <w:autoSpaceDE w:val="0"/>
        <w:jc w:val="both"/>
      </w:pPr>
      <w:r>
        <w:rPr>
          <w:rFonts w:cs="Times New Roman"/>
          <w:iCs/>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E14DC" w:rsidRDefault="007E14DC">
      <w:pPr>
        <w:autoSpaceDE w:val="0"/>
        <w:jc w:val="center"/>
      </w:pPr>
      <w:r>
        <w:rPr>
          <w:rFonts w:cs="Times New Roman"/>
          <w:b/>
          <w:iCs/>
        </w:rPr>
        <w:t>ЦЕЛИ И ЗАДАЧИ ИЗУЧЕНИЯ УЧЕБНОГО ПРЕДМЕТА «МУЗЫКА»</w:t>
      </w:r>
    </w:p>
    <w:p w:rsidR="007E14DC" w:rsidRDefault="007E14DC">
      <w:pPr>
        <w:autoSpaceDE w:val="0"/>
        <w:jc w:val="both"/>
      </w:pPr>
      <w:r>
        <w:rPr>
          <w:rFonts w:cs="Times New Roman"/>
          <w:iCs/>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E14DC" w:rsidRDefault="007E14DC">
      <w:pPr>
        <w:autoSpaceDE w:val="0"/>
        <w:jc w:val="both"/>
      </w:pPr>
      <w:r>
        <w:rPr>
          <w:rFonts w:cs="Times New Roman"/>
          <w:iCs/>
        </w:rPr>
        <w:t xml:space="preserve">Основная цель реализации программы — воспитание музыкальной культуры как части всей духовной культуры </w:t>
      </w:r>
      <w:proofErr w:type="gramStart"/>
      <w:r>
        <w:rPr>
          <w:rFonts w:cs="Times New Roman"/>
          <w:iCs/>
        </w:rPr>
        <w:t>обучающихся</w:t>
      </w:r>
      <w:proofErr w:type="gramEnd"/>
      <w:r>
        <w:rPr>
          <w:rFonts w:cs="Times New Roman"/>
          <w:iCs/>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E14DC" w:rsidRDefault="007E14DC">
      <w:pPr>
        <w:autoSpaceDE w:val="0"/>
        <w:jc w:val="both"/>
      </w:pPr>
      <w:r>
        <w:rPr>
          <w:rFonts w:cs="Times New Roman"/>
          <w:iCs/>
        </w:rPr>
        <w:t>В процессе конкретизации учебных целей их реализация осуществляется по следующим направлениям:</w:t>
      </w:r>
    </w:p>
    <w:p w:rsidR="007E14DC" w:rsidRDefault="007E14DC">
      <w:pPr>
        <w:autoSpaceDE w:val="0"/>
        <w:jc w:val="both"/>
      </w:pPr>
      <w:r>
        <w:rPr>
          <w:rFonts w:cs="Times New Roman"/>
          <w:iCs/>
        </w:rPr>
        <w:t>1)</w:t>
      </w:r>
      <w:r>
        <w:rPr>
          <w:rFonts w:cs="Times New Roman"/>
          <w:iCs/>
        </w:rPr>
        <w:tab/>
        <w:t>становление системы ценностей обучающихся в единстве эмоциональной и познавательной сферы;</w:t>
      </w:r>
    </w:p>
    <w:p w:rsidR="007E14DC" w:rsidRDefault="007E14DC">
      <w:pPr>
        <w:autoSpaceDE w:val="0"/>
        <w:jc w:val="both"/>
      </w:pPr>
      <w:r>
        <w:rPr>
          <w:rFonts w:cs="Times New Roman"/>
          <w:iCs/>
        </w:rPr>
        <w:t>2)</w:t>
      </w:r>
      <w:r>
        <w:rPr>
          <w:rFonts w:cs="Times New Roman"/>
          <w:iCs/>
        </w:rPr>
        <w:tab/>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E14DC" w:rsidRDefault="007E14DC">
      <w:pPr>
        <w:autoSpaceDE w:val="0"/>
        <w:jc w:val="both"/>
      </w:pPr>
      <w:r>
        <w:rPr>
          <w:rFonts w:cs="Times New Roman"/>
          <w:iCs/>
        </w:rPr>
        <w:t>3)</w:t>
      </w:r>
      <w:r>
        <w:rPr>
          <w:rFonts w:cs="Times New Roman"/>
          <w:iCs/>
        </w:rPr>
        <w:tab/>
        <w:t>формирование творческих способностей ребёнка, развитие внутренней мотивации к музицированию.</w:t>
      </w:r>
    </w:p>
    <w:p w:rsidR="007E14DC" w:rsidRDefault="007E14DC">
      <w:pPr>
        <w:autoSpaceDE w:val="0"/>
        <w:jc w:val="both"/>
      </w:pPr>
      <w:r>
        <w:rPr>
          <w:rFonts w:cs="Times New Roman"/>
          <w:iCs/>
        </w:rPr>
        <w:t>Важнейшими задачами в начальной школе являются:</w:t>
      </w:r>
    </w:p>
    <w:p w:rsidR="007E14DC" w:rsidRDefault="007E14DC">
      <w:pPr>
        <w:autoSpaceDE w:val="0"/>
        <w:jc w:val="both"/>
      </w:pPr>
      <w:r>
        <w:rPr>
          <w:rFonts w:cs="Times New Roman"/>
          <w:iCs/>
        </w:rPr>
        <w:lastRenderedPageBreak/>
        <w:t>1.</w:t>
      </w:r>
      <w:r>
        <w:rPr>
          <w:rFonts w:cs="Times New Roman"/>
          <w:iCs/>
        </w:rPr>
        <w:tab/>
        <w:t xml:space="preserve">Формирование эмоционально-ценностной отзывчивости </w:t>
      </w:r>
      <w:proofErr w:type="gramStart"/>
      <w:r>
        <w:rPr>
          <w:rFonts w:cs="Times New Roman"/>
          <w:iCs/>
        </w:rPr>
        <w:t>на</w:t>
      </w:r>
      <w:proofErr w:type="gramEnd"/>
      <w:r>
        <w:rPr>
          <w:rFonts w:cs="Times New Roman"/>
          <w:iCs/>
        </w:rPr>
        <w:t xml:space="preserve"> прекрасное в жизни и в искусстве.</w:t>
      </w:r>
    </w:p>
    <w:p w:rsidR="007E14DC" w:rsidRDefault="007E14DC">
      <w:pPr>
        <w:autoSpaceDE w:val="0"/>
        <w:jc w:val="both"/>
      </w:pPr>
      <w:r>
        <w:rPr>
          <w:rFonts w:cs="Times New Roman"/>
          <w:iCs/>
        </w:rPr>
        <w:t>2.</w:t>
      </w:r>
      <w:r>
        <w:rPr>
          <w:rFonts w:cs="Times New Roman"/>
          <w:iCs/>
        </w:rPr>
        <w:tab/>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E14DC" w:rsidRDefault="007E14DC">
      <w:pPr>
        <w:autoSpaceDE w:val="0"/>
        <w:jc w:val="both"/>
      </w:pPr>
      <w:r>
        <w:rPr>
          <w:rFonts w:cs="Times New Roman"/>
          <w:iCs/>
        </w:rPr>
        <w:t>3.</w:t>
      </w:r>
      <w:r>
        <w:rPr>
          <w:rFonts w:cs="Times New Roman"/>
          <w:iCs/>
        </w:rPr>
        <w:tab/>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7E14DC" w:rsidRDefault="007E14DC">
      <w:pPr>
        <w:autoSpaceDE w:val="0"/>
        <w:jc w:val="both"/>
      </w:pPr>
      <w:r>
        <w:rPr>
          <w:rFonts w:cs="Times New Roman"/>
          <w:iCs/>
        </w:rPr>
        <w:t>4.</w:t>
      </w:r>
      <w:r>
        <w:rPr>
          <w:rFonts w:cs="Times New Roman"/>
          <w:iCs/>
        </w:rPr>
        <w:tab/>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E14DC" w:rsidRDefault="007E14DC">
      <w:pPr>
        <w:autoSpaceDE w:val="0"/>
        <w:jc w:val="both"/>
      </w:pPr>
      <w:r>
        <w:rPr>
          <w:rFonts w:cs="Times New Roman"/>
          <w:iCs/>
        </w:rPr>
        <w:t>5.</w:t>
      </w:r>
      <w:r>
        <w:rPr>
          <w:rFonts w:cs="Times New Roman"/>
          <w:iCs/>
        </w:rPr>
        <w:tab/>
        <w:t xml:space="preserve">Овладение предметными умениями и навыками в различных видах </w:t>
      </w:r>
      <w:proofErr w:type="gramStart"/>
      <w:r>
        <w:rPr>
          <w:rFonts w:cs="Times New Roman"/>
          <w:iCs/>
        </w:rPr>
        <w:t>практического</w:t>
      </w:r>
      <w:proofErr w:type="gramEnd"/>
      <w:r>
        <w:rPr>
          <w:rFonts w:cs="Times New Roman"/>
          <w:iCs/>
        </w:rPr>
        <w:t xml:space="preserve"> музицирования. Введение ребёнка в искусство через разнообразие видов музыкальной деятельности, в том числе:</w:t>
      </w:r>
    </w:p>
    <w:p w:rsidR="007E14DC" w:rsidRDefault="007E14DC">
      <w:pPr>
        <w:autoSpaceDE w:val="0"/>
        <w:jc w:val="both"/>
      </w:pPr>
      <w:r>
        <w:rPr>
          <w:rFonts w:cs="Times New Roman"/>
          <w:iCs/>
        </w:rPr>
        <w:t>1)</w:t>
      </w:r>
      <w:r>
        <w:rPr>
          <w:rFonts w:cs="Times New Roman"/>
          <w:iCs/>
        </w:rPr>
        <w:tab/>
        <w:t>Слушание (воспитание грамотного слушателя);</w:t>
      </w:r>
    </w:p>
    <w:p w:rsidR="007E14DC" w:rsidRDefault="007E14DC">
      <w:pPr>
        <w:autoSpaceDE w:val="0"/>
        <w:jc w:val="both"/>
      </w:pPr>
      <w:r>
        <w:rPr>
          <w:rFonts w:cs="Times New Roman"/>
          <w:iCs/>
        </w:rPr>
        <w:t>2)</w:t>
      </w:r>
      <w:r>
        <w:rPr>
          <w:rFonts w:cs="Times New Roman"/>
          <w:iCs/>
        </w:rPr>
        <w:tab/>
        <w:t>Исполнение (пение, игра на доступных музыкальных инструментах);</w:t>
      </w:r>
    </w:p>
    <w:p w:rsidR="007E14DC" w:rsidRDefault="007E14DC">
      <w:pPr>
        <w:autoSpaceDE w:val="0"/>
        <w:jc w:val="both"/>
      </w:pPr>
      <w:r>
        <w:rPr>
          <w:rFonts w:cs="Times New Roman"/>
          <w:iCs/>
        </w:rPr>
        <w:t>3)</w:t>
      </w:r>
      <w:r>
        <w:rPr>
          <w:rFonts w:cs="Times New Roman"/>
          <w:iCs/>
        </w:rPr>
        <w:tab/>
        <w:t>Сочинение (элементы импровизации, композиции, аранжировки);</w:t>
      </w:r>
    </w:p>
    <w:p w:rsidR="007E14DC" w:rsidRDefault="007E14DC">
      <w:pPr>
        <w:autoSpaceDE w:val="0"/>
        <w:jc w:val="both"/>
      </w:pPr>
      <w:r>
        <w:rPr>
          <w:rFonts w:cs="Times New Roman"/>
          <w:iCs/>
        </w:rPr>
        <w:t>4)</w:t>
      </w:r>
      <w:r>
        <w:rPr>
          <w:rFonts w:cs="Times New Roman"/>
          <w:iCs/>
        </w:rPr>
        <w:tab/>
        <w:t>Музыкальное движение (пластическое интонирование, танец, двигательное моделирование и др.);</w:t>
      </w:r>
    </w:p>
    <w:p w:rsidR="007E14DC" w:rsidRDefault="007E14DC">
      <w:pPr>
        <w:autoSpaceDE w:val="0"/>
        <w:jc w:val="both"/>
      </w:pPr>
      <w:r>
        <w:rPr>
          <w:rFonts w:cs="Times New Roman"/>
          <w:iCs/>
        </w:rPr>
        <w:t>5)</w:t>
      </w:r>
      <w:r>
        <w:rPr>
          <w:rFonts w:cs="Times New Roman"/>
          <w:iCs/>
        </w:rPr>
        <w:tab/>
        <w:t>Исследовательские и творческие проекты.</w:t>
      </w:r>
    </w:p>
    <w:p w:rsidR="007E14DC" w:rsidRDefault="007E14DC">
      <w:pPr>
        <w:autoSpaceDE w:val="0"/>
        <w:jc w:val="both"/>
      </w:pPr>
      <w:r>
        <w:rPr>
          <w:rFonts w:cs="Times New Roman"/>
          <w:iCs/>
        </w:rPr>
        <w:t>6.</w:t>
      </w:r>
      <w:r>
        <w:rPr>
          <w:rFonts w:cs="Times New Roman"/>
          <w:iCs/>
        </w:rPr>
        <w:tab/>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E14DC" w:rsidRDefault="007E14DC">
      <w:pPr>
        <w:autoSpaceDE w:val="0"/>
        <w:jc w:val="both"/>
      </w:pPr>
      <w:r>
        <w:rPr>
          <w:rFonts w:cs="Times New Roman"/>
          <w:iCs/>
        </w:rPr>
        <w:t>7.</w:t>
      </w:r>
      <w:r>
        <w:rPr>
          <w:rFonts w:cs="Times New Roman"/>
          <w:iCs/>
        </w:rPr>
        <w:tab/>
        <w:t>Воспитание уважения к цивилизационному наследию России; присвоение интонационно-образного строя отечественной музыкальной культуры.</w:t>
      </w:r>
    </w:p>
    <w:p w:rsidR="007E14DC" w:rsidRDefault="007E14DC">
      <w:pPr>
        <w:autoSpaceDE w:val="0"/>
        <w:jc w:val="both"/>
      </w:pPr>
      <w:r>
        <w:rPr>
          <w:rFonts w:cs="Times New Roman"/>
          <w:iCs/>
        </w:rPr>
        <w:t>8.</w:t>
      </w:r>
      <w:r>
        <w:rPr>
          <w:rFonts w:cs="Times New Roman"/>
          <w:iCs/>
        </w:rPr>
        <w:tab/>
        <w:t>Расширение кругозора, воспитание любознательности, интереса к музыкальной культуре других стран, культур, времён и народов.</w:t>
      </w:r>
    </w:p>
    <w:p w:rsidR="007E14DC" w:rsidRDefault="007E14DC">
      <w:pPr>
        <w:autoSpaceDE w:val="0"/>
        <w:jc w:val="both"/>
        <w:rPr>
          <w:rFonts w:cs="Times New Roman"/>
          <w:iCs/>
        </w:rPr>
      </w:pPr>
    </w:p>
    <w:p w:rsidR="007E14DC" w:rsidRDefault="007E14DC">
      <w:pPr>
        <w:autoSpaceDE w:val="0"/>
        <w:jc w:val="center"/>
      </w:pPr>
      <w:r>
        <w:rPr>
          <w:rFonts w:cs="Times New Roman"/>
          <w:b/>
          <w:iCs/>
        </w:rPr>
        <w:t>МЕСТО УЧЕБНОГО ПРЕДМЕТА «МУЗЫКА» В УЧЕБНОМ ПЛАНЕ</w:t>
      </w:r>
    </w:p>
    <w:p w:rsidR="007E14DC" w:rsidRDefault="007E14DC">
      <w:pPr>
        <w:autoSpaceDE w:val="0"/>
        <w:jc w:val="both"/>
      </w:pPr>
      <w:r>
        <w:rPr>
          <w:rFonts w:cs="Times New Roman"/>
          <w:iCs/>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Pr>
          <w:rFonts w:cs="Times New Roman"/>
          <w:iCs/>
        </w:rPr>
        <w:t>сс вкл</w:t>
      </w:r>
      <w:proofErr w:type="gramEnd"/>
      <w:r>
        <w:rPr>
          <w:rFonts w:cs="Times New Roman"/>
          <w:iCs/>
        </w:rPr>
        <w:t>ючительно.</w:t>
      </w:r>
    </w:p>
    <w:p w:rsidR="007E14DC" w:rsidRDefault="007E14DC">
      <w:pPr>
        <w:autoSpaceDE w:val="0"/>
        <w:jc w:val="both"/>
      </w:pPr>
      <w:r>
        <w:rPr>
          <w:rFonts w:cs="Times New Roman"/>
          <w:iCs/>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E14DC" w:rsidRDefault="007E14DC">
      <w:pPr>
        <w:autoSpaceDE w:val="0"/>
        <w:jc w:val="both"/>
      </w:pPr>
      <w:r>
        <w:rPr>
          <w:rFonts w:cs="Times New Roman"/>
          <w:iCs/>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E14DC" w:rsidRDefault="007E14DC">
      <w:pPr>
        <w:autoSpaceDE w:val="0"/>
        <w:jc w:val="both"/>
      </w:pPr>
      <w:r>
        <w:rPr>
          <w:rFonts w:cs="Times New Roman"/>
          <w:iCs/>
        </w:rPr>
        <w:t>модуль № 1 «Музыкальная грамота»;</w:t>
      </w:r>
    </w:p>
    <w:p w:rsidR="007E14DC" w:rsidRDefault="007E14DC">
      <w:pPr>
        <w:autoSpaceDE w:val="0"/>
        <w:jc w:val="both"/>
      </w:pPr>
      <w:r>
        <w:rPr>
          <w:rFonts w:cs="Times New Roman"/>
          <w:iCs/>
        </w:rPr>
        <w:t>модуль № 2 «Народная музыка России»;</w:t>
      </w:r>
    </w:p>
    <w:p w:rsidR="007E14DC" w:rsidRDefault="007E14DC">
      <w:pPr>
        <w:autoSpaceDE w:val="0"/>
        <w:jc w:val="both"/>
      </w:pPr>
      <w:r>
        <w:rPr>
          <w:rFonts w:cs="Times New Roman"/>
          <w:iCs/>
        </w:rPr>
        <w:t>модуль № 3 «Музыка народов мира»;</w:t>
      </w:r>
    </w:p>
    <w:p w:rsidR="007E14DC" w:rsidRDefault="007E14DC">
      <w:pPr>
        <w:autoSpaceDE w:val="0"/>
        <w:jc w:val="both"/>
      </w:pPr>
      <w:r>
        <w:rPr>
          <w:rFonts w:cs="Times New Roman"/>
          <w:iCs/>
        </w:rPr>
        <w:t>модуль № 4 «Духовная музыка»;</w:t>
      </w:r>
    </w:p>
    <w:p w:rsidR="007E14DC" w:rsidRDefault="007E14DC">
      <w:pPr>
        <w:autoSpaceDE w:val="0"/>
        <w:jc w:val="both"/>
      </w:pPr>
      <w:r>
        <w:rPr>
          <w:rFonts w:cs="Times New Roman"/>
          <w:iCs/>
        </w:rPr>
        <w:t>модуль № 5 «Классическая музыка»;</w:t>
      </w:r>
    </w:p>
    <w:p w:rsidR="007E14DC" w:rsidRDefault="007E14DC">
      <w:pPr>
        <w:autoSpaceDE w:val="0"/>
        <w:jc w:val="both"/>
      </w:pPr>
      <w:r>
        <w:rPr>
          <w:rFonts w:cs="Times New Roman"/>
          <w:iCs/>
        </w:rPr>
        <w:t xml:space="preserve">модуль № 6 «Современная музыкальная культура»; </w:t>
      </w:r>
    </w:p>
    <w:p w:rsidR="007E14DC" w:rsidRDefault="007E14DC">
      <w:pPr>
        <w:autoSpaceDE w:val="0"/>
        <w:jc w:val="both"/>
      </w:pPr>
      <w:r>
        <w:rPr>
          <w:rFonts w:cs="Times New Roman"/>
          <w:iCs/>
        </w:rPr>
        <w:t>модуль № 7 «Музыка театра и кино»;</w:t>
      </w:r>
    </w:p>
    <w:p w:rsidR="007E14DC" w:rsidRDefault="007E14DC">
      <w:pPr>
        <w:autoSpaceDE w:val="0"/>
        <w:jc w:val="both"/>
      </w:pPr>
      <w:r>
        <w:rPr>
          <w:rFonts w:cs="Times New Roman"/>
          <w:iCs/>
        </w:rPr>
        <w:t>модуль № 8 «Музыка в жизни человека».</w:t>
      </w:r>
    </w:p>
    <w:p w:rsidR="007E14DC" w:rsidRDefault="007E14DC">
      <w:pPr>
        <w:autoSpaceDE w:val="0"/>
        <w:jc w:val="both"/>
      </w:pPr>
      <w:r>
        <w:rPr>
          <w:rFonts w:cs="Times New Roman"/>
          <w:iCs/>
        </w:rPr>
        <w:t>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E14DC" w:rsidRDefault="007E14DC">
      <w:pPr>
        <w:autoSpaceDE w:val="0"/>
        <w:jc w:val="both"/>
      </w:pPr>
      <w:r>
        <w:rPr>
          <w:rFonts w:cs="Times New Roman"/>
          <w:iCs/>
        </w:rPr>
        <w:t>Общее число часов, отведённых на изучение учебного предмета «Музыка», — 135 ч (один час в неделю в каждом классе).</w:t>
      </w:r>
    </w:p>
    <w:p w:rsidR="007E14DC" w:rsidRDefault="007E14DC">
      <w:pPr>
        <w:autoSpaceDE w:val="0"/>
        <w:jc w:val="both"/>
      </w:pPr>
      <w:r>
        <w:rPr>
          <w:rFonts w:cs="Times New Roman"/>
          <w:iCs/>
        </w:rPr>
        <w:t>1 класс — 33 ч, 2 класс — 34 ч, 3 класс — 34 ч, 4 класс — 34 ч.</w:t>
      </w:r>
    </w:p>
    <w:p w:rsidR="007E14DC" w:rsidRDefault="007E14DC">
      <w:pPr>
        <w:autoSpaceDE w:val="0"/>
        <w:jc w:val="both"/>
      </w:pPr>
      <w:r>
        <w:rPr>
          <w:rFonts w:cs="Times New Roman"/>
          <w:iCs/>
        </w:rPr>
        <w:t>При разработке рабочей программы по предмету «Музыка» МОУ «СОШ № 15»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E14DC" w:rsidRDefault="007E14DC">
      <w:pPr>
        <w:autoSpaceDE w:val="0"/>
        <w:jc w:val="both"/>
      </w:pPr>
      <w:r>
        <w:rPr>
          <w:rFonts w:cs="Times New Roman"/>
          <w:iCs/>
        </w:rPr>
        <w:t xml:space="preserve">Изучение предмета «Музыка» предполагает активную социокультурную деятельность </w:t>
      </w:r>
      <w:r>
        <w:rPr>
          <w:rFonts w:cs="Times New Roman"/>
          <w:iCs/>
        </w:rPr>
        <w:lastRenderedPageBreak/>
        <w:t>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СОДЕРЖАНИЕ УЧЕБНОГО ПРЕДМЕТА «МУЗЫКА»</w:t>
      </w:r>
    </w:p>
    <w:p w:rsidR="007E14DC" w:rsidRDefault="007E14DC">
      <w:pPr>
        <w:autoSpaceDE w:val="0"/>
        <w:jc w:val="both"/>
      </w:pPr>
      <w:proofErr w:type="gramStart"/>
      <w:r>
        <w:rPr>
          <w:rFonts w:cs="Times New Roman"/>
          <w:b/>
          <w:iCs/>
        </w:rPr>
        <w:t>M</w:t>
      </w:r>
      <w:proofErr w:type="gramEnd"/>
      <w:r>
        <w:rPr>
          <w:rFonts w:cs="Times New Roman"/>
          <w:b/>
          <w:iCs/>
        </w:rPr>
        <w:t>одуль № 1 «Музыкальная грамота»</w:t>
      </w:r>
    </w:p>
    <w:p w:rsidR="007E14DC" w:rsidRDefault="007E14DC">
      <w:pPr>
        <w:autoSpaceDE w:val="0"/>
        <w:jc w:val="both"/>
      </w:pPr>
      <w:r>
        <w:rPr>
          <w:rFonts w:cs="Times New Roman"/>
          <w:iC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W w:w="0" w:type="auto"/>
        <w:tblLayout w:type="fixed"/>
        <w:tblLook w:val="0000" w:firstRow="0" w:lastRow="0" w:firstColumn="0" w:lastColumn="0" w:noHBand="0" w:noVBand="0"/>
      </w:tblPr>
      <w:tblGrid>
        <w:gridCol w:w="817"/>
        <w:gridCol w:w="2126"/>
        <w:gridCol w:w="2268"/>
        <w:gridCol w:w="4643"/>
      </w:tblGrid>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Весь мир звучит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Звуки музыкальные и шумовые. Свойства звука: высота, громкость, длительность, тембр</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со звуками музыкальными и шумовыми. Различение, определение на слух звуков различного качества.</w:t>
            </w:r>
          </w:p>
          <w:p w:rsidR="007E14DC" w:rsidRDefault="007E14DC">
            <w:pPr>
              <w:autoSpaceDE w:val="0"/>
              <w:jc w:val="both"/>
            </w:pPr>
            <w:r>
              <w:rPr>
                <w:rFonts w:cs="Times New Roman"/>
                <w:iCs/>
              </w:rPr>
              <w:t>Игра — подражание звукам и голосам природы с использованием шумовых музыкальных инструментов, вокальной импровизации.</w:t>
            </w:r>
          </w:p>
          <w:p w:rsidR="007E14DC" w:rsidRDefault="007E14DC">
            <w:pPr>
              <w:autoSpaceDE w:val="0"/>
              <w:jc w:val="both"/>
            </w:pPr>
            <w:r>
              <w:rPr>
                <w:rFonts w:cs="Times New Roman"/>
                <w:iCs/>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Звукоряд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Нотный стан, скрипичный ключ.</w:t>
            </w:r>
          </w:p>
          <w:p w:rsidR="007E14DC" w:rsidRDefault="007E14DC">
            <w:pPr>
              <w:autoSpaceDE w:val="0"/>
              <w:jc w:val="both"/>
            </w:pPr>
            <w:r>
              <w:rPr>
                <w:rFonts w:cs="Times New Roman"/>
                <w:iCs/>
              </w:rPr>
              <w:t>Ноты первой октавы</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7E14DC" w:rsidRDefault="007E14DC">
            <w:pPr>
              <w:autoSpaceDE w:val="0"/>
              <w:jc w:val="both"/>
            </w:pPr>
            <w:r>
              <w:rPr>
                <w:rFonts w:cs="Times New Roman"/>
                <w:iCs/>
              </w:rPr>
              <w:t>Пение с названием нот, игра на металлофоне звукоряда от ноты «до».</w:t>
            </w:r>
          </w:p>
          <w:p w:rsidR="007E14DC" w:rsidRDefault="007E14DC">
            <w:pPr>
              <w:autoSpaceDE w:val="0"/>
              <w:jc w:val="both"/>
            </w:pPr>
            <w:r>
              <w:rPr>
                <w:rFonts w:cs="Times New Roman"/>
                <w:iCs/>
              </w:rPr>
              <w:t>Разучивание и исполнение вокальных упражнений, песен, построенных на элементах звукоряда</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Интонация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Выразительные</w:t>
            </w:r>
          </w:p>
          <w:p w:rsidR="007E14DC" w:rsidRDefault="007E14DC">
            <w:pPr>
              <w:autoSpaceDE w:val="0"/>
              <w:jc w:val="both"/>
            </w:pPr>
            <w:r>
              <w:rPr>
                <w:rFonts w:cs="Times New Roman"/>
                <w:iCs/>
              </w:rPr>
              <w:t>и изобразительные интонации</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7E14DC" w:rsidRDefault="007E14DC">
            <w:pPr>
              <w:autoSpaceDE w:val="0"/>
              <w:jc w:val="both"/>
            </w:pPr>
            <w:r>
              <w:rPr>
                <w:rFonts w:cs="Times New Roman"/>
                <w:iCs/>
              </w:rPr>
              <w:t>Слушание фрагментов музыкальных произведений, включающих примеры изобразительных интонаций</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Ритм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Звуки длинные</w:t>
            </w:r>
          </w:p>
          <w:p w:rsidR="007E14DC" w:rsidRDefault="007E14DC">
            <w:pPr>
              <w:autoSpaceDE w:val="0"/>
              <w:jc w:val="both"/>
            </w:pPr>
            <w:r>
              <w:rPr>
                <w:rFonts w:cs="Times New Roman"/>
                <w:iCs/>
              </w:rPr>
              <w:t xml:space="preserve">и короткие (восьмые и </w:t>
            </w:r>
            <w:r>
              <w:rPr>
                <w:rFonts w:cs="Times New Roman"/>
                <w:iCs/>
              </w:rPr>
              <w:lastRenderedPageBreak/>
              <w:t>четвертные длительности), такт, тактовая черта</w:t>
            </w:r>
          </w:p>
        </w:tc>
        <w:tc>
          <w:tcPr>
            <w:tcW w:w="46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Определение на слух, прослеживание по нотной записи ритмических рисунков, состоящих из различных длительностей и </w:t>
            </w:r>
            <w:r>
              <w:rPr>
                <w:rFonts w:cs="Times New Roman"/>
                <w:iCs/>
              </w:rPr>
              <w:lastRenderedPageBreak/>
              <w:t>пауз.</w:t>
            </w:r>
          </w:p>
          <w:p w:rsidR="007E14DC" w:rsidRDefault="007E14DC">
            <w:pPr>
              <w:autoSpaceDE w:val="0"/>
              <w:jc w:val="both"/>
            </w:pPr>
            <w:r>
              <w:rPr>
                <w:rFonts w:cs="Times New Roman"/>
                <w:iCs/>
              </w:rPr>
              <w:t>Исполнение, импровизация с помощью звучащих жестов (хлопки, шлепки, притопы) и/или ударных инструментов простых ритмов.</w:t>
            </w:r>
          </w:p>
          <w:p w:rsidR="007E14DC" w:rsidRDefault="007E14DC">
            <w:pPr>
              <w:autoSpaceDE w:val="0"/>
              <w:jc w:val="both"/>
            </w:pPr>
            <w:r>
              <w:rPr>
                <w:rFonts w:cs="Times New Roman"/>
                <w:iCs/>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Ритмический рисунок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Длительности половинная, целая, шестнадцатые.</w:t>
            </w:r>
          </w:p>
        </w:tc>
        <w:tc>
          <w:tcPr>
            <w:tcW w:w="4643"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Паузы. Ритмические рисунки. Ритмическая партитура</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музыкальных произведений с ярко выраженным ритмическим рисунком, воспроизведение данного ритма по памяти (хлопками).</w:t>
            </w:r>
          </w:p>
          <w:p w:rsidR="007E14DC" w:rsidRDefault="007E14DC">
            <w:pPr>
              <w:autoSpaceDE w:val="0"/>
              <w:jc w:val="both"/>
            </w:pPr>
            <w:r>
              <w:rPr>
                <w:rFonts w:cs="Times New Roman"/>
                <w:iCs/>
              </w:rPr>
              <w:t>На выбор или факультативно:</w:t>
            </w:r>
          </w:p>
          <w:p w:rsidR="007E14DC" w:rsidRDefault="007E14DC">
            <w:pPr>
              <w:autoSpaceDE w:val="0"/>
              <w:jc w:val="both"/>
            </w:pPr>
            <w:r>
              <w:rPr>
                <w:rFonts w:cs="Times New Roman"/>
                <w:iCs/>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Размер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Равномерная пульсация. Сильные и слабые доли. Размеры 2/4, 3/4, 4/4</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proofErr w:type="gramStart"/>
            <w:r>
              <w:rPr>
                <w:rFonts w:cs="Times New Roman"/>
                <w:iCs/>
              </w:rPr>
              <w:t>Ритмические упражнения</w:t>
            </w:r>
            <w:proofErr w:type="gramEnd"/>
            <w:r>
              <w:rPr>
                <w:rFonts w:cs="Times New Roman"/>
                <w:iCs/>
              </w:rPr>
              <w:t xml:space="preserve"> на ровную пульсацию, выделение сильных долей в размерах 2/4, 3/4, 4/4 (звучащими жестами или на ударных инструментах).</w:t>
            </w:r>
          </w:p>
          <w:p w:rsidR="007E14DC" w:rsidRDefault="007E14DC">
            <w:pPr>
              <w:autoSpaceDE w:val="0"/>
              <w:jc w:val="both"/>
            </w:pPr>
            <w:r>
              <w:rPr>
                <w:rFonts w:cs="Times New Roman"/>
                <w:iCs/>
              </w:rPr>
              <w:t>Определение на слух, по нотной записи размеров 2/4, 3/4, 4/4.</w:t>
            </w:r>
          </w:p>
          <w:p w:rsidR="007E14DC" w:rsidRDefault="007E14DC">
            <w:pPr>
              <w:autoSpaceDE w:val="0"/>
              <w:jc w:val="both"/>
            </w:pPr>
            <w:r>
              <w:rPr>
                <w:rFonts w:cs="Times New Roman"/>
                <w:iCs/>
              </w:rPr>
              <w:t>Исполнение вокальных упражнений, песен в размерах 2/4, 3/4, 4/4 с хлопками-акцентами на сильную долю, элементарными дирижёрскими жестами.</w:t>
            </w:r>
          </w:p>
          <w:p w:rsidR="007E14DC" w:rsidRDefault="007E14DC">
            <w:pPr>
              <w:autoSpaceDE w:val="0"/>
              <w:jc w:val="both"/>
            </w:pPr>
            <w:r>
              <w:rPr>
                <w:rFonts w:cs="Times New Roman"/>
                <w:iCs/>
              </w:rPr>
              <w:t>Слушание музыкальных произведений с ярко выраженным музыкальным размером, танцевальные, двигательные импровизации под музыку.</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Музыкальный язык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Темп, тембр. Динамика (форте, пиано, крещендо, диминуэндо и др.). Штрихи (стаккато, легато, акцент и др.)</w:t>
            </w:r>
            <w:r>
              <w:rPr>
                <w:rFonts w:cs="Times New Roman"/>
                <w:iCs/>
              </w:rPr>
              <w:tab/>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элементами музыкального языка, специальными терминами, их обозначением в нотной записи.</w:t>
            </w:r>
          </w:p>
          <w:p w:rsidR="007E14DC" w:rsidRDefault="007E14DC">
            <w:pPr>
              <w:autoSpaceDE w:val="0"/>
              <w:jc w:val="both"/>
            </w:pPr>
            <w:r>
              <w:rPr>
                <w:rFonts w:cs="Times New Roman"/>
                <w:iCs/>
              </w:rPr>
              <w:t>Определение изученных элементов на слух при восприятии музыкальных произведений.</w:t>
            </w:r>
          </w:p>
          <w:p w:rsidR="007E14DC" w:rsidRDefault="007E14DC">
            <w:pPr>
              <w:autoSpaceDE w:val="0"/>
              <w:jc w:val="both"/>
            </w:pPr>
            <w:r>
              <w:rPr>
                <w:rFonts w:cs="Times New Roman"/>
                <w:iC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E14DC" w:rsidRDefault="007E14DC">
            <w:pPr>
              <w:autoSpaceDE w:val="0"/>
              <w:jc w:val="both"/>
            </w:pPr>
            <w:r>
              <w:rPr>
                <w:rFonts w:cs="Times New Roman"/>
                <w:iCs/>
              </w:rPr>
              <w:t xml:space="preserve">Исполнение вокальных и </w:t>
            </w:r>
            <w:proofErr w:type="gramStart"/>
            <w:r>
              <w:rPr>
                <w:rFonts w:cs="Times New Roman"/>
                <w:iCs/>
              </w:rPr>
              <w:t>ритмических упражнений</w:t>
            </w:r>
            <w:proofErr w:type="gramEnd"/>
            <w:r>
              <w:rPr>
                <w:rFonts w:cs="Times New Roman"/>
                <w:iCs/>
              </w:rPr>
              <w:t>, песен с ярко выраженными динамическими, темповыми, штриховыми красками.</w:t>
            </w:r>
          </w:p>
          <w:p w:rsidR="007E14DC" w:rsidRDefault="007E14DC">
            <w:pPr>
              <w:autoSpaceDE w:val="0"/>
              <w:jc w:val="both"/>
            </w:pPr>
            <w:r>
              <w:rPr>
                <w:rFonts w:cs="Times New Roman"/>
                <w:iCs/>
              </w:rPr>
              <w:t>Использование элементов музыкального языка для создания определённого образа, настроения в вокальных и инструментальных импровизациях.</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Высота звуков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Регистры. Ноты певческого диапазона.</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Расположение нот на клавиатуре. Знаки альтерации</w:t>
            </w:r>
            <w:r>
              <w:rPr>
                <w:rFonts w:cs="Times New Roman"/>
                <w:iCs/>
              </w:rPr>
              <w:tab/>
              <w:t>Освоение понятий «</w:t>
            </w:r>
            <w:proofErr w:type="gramStart"/>
            <w:r>
              <w:rPr>
                <w:rFonts w:cs="Times New Roman"/>
                <w:iCs/>
              </w:rPr>
              <w:t>выше-ниже</w:t>
            </w:r>
            <w:proofErr w:type="gramEnd"/>
            <w:r>
              <w:rPr>
                <w:rFonts w:cs="Times New Roman"/>
                <w:iCs/>
              </w:rPr>
              <w:t>».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roofErr w:type="gramStart"/>
            <w:r>
              <w:rPr>
                <w:rFonts w:cs="Times New Roman"/>
                <w:iCs/>
              </w:rPr>
              <w:t>.</w:t>
            </w:r>
            <w:proofErr w:type="gramEnd"/>
            <w:r>
              <w:rPr>
                <w:rFonts w:cs="Times New Roman"/>
                <w:iCs/>
              </w:rPr>
              <w:t xml:space="preserve"> (</w:t>
            </w:r>
            <w:proofErr w:type="gramStart"/>
            <w:r>
              <w:rPr>
                <w:rFonts w:cs="Times New Roman"/>
                <w:iCs/>
              </w:rPr>
              <w:t>д</w:t>
            </w:r>
            <w:proofErr w:type="gramEnd"/>
            <w:r>
              <w:rPr>
                <w:rFonts w:cs="Times New Roman"/>
                <w:iCs/>
              </w:rPr>
              <w:t>иезы, бемоли, бекары)</w:t>
            </w:r>
            <w:r>
              <w:rPr>
                <w:rFonts w:cs="Times New Roman"/>
                <w:iCs/>
              </w:rPr>
              <w:tab/>
              <w:t>Наблюдение за изменением музыкального образа при изменении регистра.</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Мелодия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Мотив, музыкальная фраза. Поступенное, плавное движение мелодии, скачки.</w:t>
            </w:r>
          </w:p>
          <w:p w:rsidR="007E14DC" w:rsidRDefault="007E14DC">
            <w:pPr>
              <w:autoSpaceDE w:val="0"/>
              <w:jc w:val="both"/>
            </w:pPr>
            <w:r>
              <w:rPr>
                <w:rFonts w:cs="Times New Roman"/>
                <w:iCs/>
              </w:rPr>
              <w:t>Мелодический рисунок</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Определение на слух, прослеживание по нотной записи мелодических рисунков с поступенным, плавным движением, скачками, остановками.</w:t>
            </w:r>
          </w:p>
          <w:p w:rsidR="007E14DC" w:rsidRDefault="007E14DC">
            <w:pPr>
              <w:autoSpaceDE w:val="0"/>
              <w:jc w:val="both"/>
            </w:pPr>
            <w:r>
              <w:rPr>
                <w:rFonts w:cs="Times New Roman"/>
                <w:iCs/>
              </w:rPr>
              <w:t>Исполнение, импровизация (вокальная или на звуковысотных музыкальных инструментах) различных мелодических рисунков.</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Сопровождение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Аккомпанемент. Остинато.</w:t>
            </w:r>
          </w:p>
          <w:p w:rsidR="007E14DC" w:rsidRDefault="007E14DC">
            <w:pPr>
              <w:autoSpaceDE w:val="0"/>
              <w:jc w:val="both"/>
            </w:pPr>
            <w:r>
              <w:rPr>
                <w:rFonts w:cs="Times New Roman"/>
                <w:iCs/>
              </w:rPr>
              <w:t>Вступление, заключение, проигрыш</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E14DC" w:rsidRDefault="007E14DC">
            <w:pPr>
              <w:autoSpaceDE w:val="0"/>
              <w:jc w:val="both"/>
            </w:pPr>
            <w:r>
              <w:rPr>
                <w:rFonts w:cs="Times New Roman"/>
                <w:iCs/>
              </w:rPr>
              <w:t>Различение простейших элементов музыкальной формы: вступление, заключение, проигрыш. Составление наглядной графической схемы.</w:t>
            </w:r>
          </w:p>
          <w:p w:rsidR="007E14DC" w:rsidRDefault="007E14DC">
            <w:pPr>
              <w:autoSpaceDE w:val="0"/>
              <w:jc w:val="both"/>
            </w:pPr>
            <w:r>
              <w:rPr>
                <w:rFonts w:cs="Times New Roman"/>
                <w:iCs/>
              </w:rPr>
              <w:t>Импровизация ритмического аккомпанемента к знакомой песне (звучащими жестами или на ударных инструментах).</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Песня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Куплетная форма. Запев, припев</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со строением куплетной формы. Составление наглядной буквенной или графической схемы куплетной формы.</w:t>
            </w:r>
          </w:p>
          <w:p w:rsidR="007E14DC" w:rsidRDefault="007E14DC">
            <w:pPr>
              <w:autoSpaceDE w:val="0"/>
              <w:jc w:val="both"/>
            </w:pPr>
            <w:r>
              <w:rPr>
                <w:rFonts w:cs="Times New Roman"/>
                <w:iCs/>
              </w:rPr>
              <w:t>Исполнение песен, написанных в куплетной форме. Различение куплетной формы при слушании незнакомых музыкальных произведений.</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Лад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Понятие лада. Семиступенные лады мажор и минор.</w:t>
            </w:r>
          </w:p>
          <w:p w:rsidR="007E14DC" w:rsidRDefault="007E14DC">
            <w:pPr>
              <w:autoSpaceDE w:val="0"/>
              <w:jc w:val="both"/>
            </w:pPr>
            <w:r>
              <w:rPr>
                <w:rFonts w:cs="Times New Roman"/>
                <w:iCs/>
              </w:rPr>
              <w:t>Краска звучания. Ступеневый состав</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Определение на слух ладового наклонения музыки. Игра</w:t>
            </w:r>
          </w:p>
          <w:p w:rsidR="007E14DC" w:rsidRDefault="007E14DC">
            <w:pPr>
              <w:autoSpaceDE w:val="0"/>
              <w:jc w:val="both"/>
            </w:pPr>
            <w:r>
              <w:rPr>
                <w:rFonts w:cs="Times New Roman"/>
                <w:iCs/>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7E14DC" w:rsidRDefault="007E14DC">
            <w:pPr>
              <w:autoSpaceDE w:val="0"/>
              <w:jc w:val="both"/>
            </w:pPr>
            <w:r>
              <w:rPr>
                <w:rFonts w:cs="Times New Roman"/>
                <w:iCs/>
              </w:rPr>
              <w:t>Исполнение песен с ярко выраженной ладовой окраской.</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Пентатоника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Пентатоника — пятиступенный лад, распространённый </w:t>
            </w:r>
            <w:r>
              <w:rPr>
                <w:rFonts w:cs="Times New Roman"/>
                <w:iCs/>
              </w:rPr>
              <w:lastRenderedPageBreak/>
              <w:t>у многих народов</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Слушание инструментальных произведений, исполнение песен, написанных в пентатонике.</w:t>
            </w:r>
          </w:p>
          <w:p w:rsidR="007E14DC" w:rsidRDefault="007E14DC">
            <w:pPr>
              <w:autoSpaceDE w:val="0"/>
              <w:jc w:val="both"/>
            </w:pPr>
            <w:r>
              <w:rPr>
                <w:rFonts w:cs="Times New Roman"/>
                <w:iCs/>
              </w:rPr>
              <w:lastRenderedPageBreak/>
              <w:t>Импровизация на чёрных клавишах фортепиано.</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Нотыв разных </w:t>
            </w:r>
            <w:proofErr w:type="gramStart"/>
            <w:r>
              <w:rPr>
                <w:rFonts w:cs="Times New Roman"/>
                <w:iCs/>
              </w:rPr>
              <w:t>октавах</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Ноты второй и малой октавы. Басовый ключ</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нотной записью во второй и малой октаве. Прослеживание по нотам небольших мелодий в соответствующем диапазоне.</w:t>
            </w:r>
          </w:p>
          <w:p w:rsidR="007E14DC" w:rsidRDefault="007E14DC">
            <w:pPr>
              <w:autoSpaceDE w:val="0"/>
              <w:jc w:val="both"/>
            </w:pPr>
            <w:r>
              <w:rPr>
                <w:rFonts w:cs="Times New Roman"/>
                <w:iCs/>
              </w:rPr>
              <w:t>Сравнение одной и той же мелодии, записанной в разных октавах.</w:t>
            </w:r>
          </w:p>
          <w:p w:rsidR="007E14DC" w:rsidRDefault="007E14DC">
            <w:pPr>
              <w:autoSpaceDE w:val="0"/>
              <w:jc w:val="both"/>
            </w:pPr>
            <w:r>
              <w:rPr>
                <w:rFonts w:cs="Times New Roman"/>
                <w:iCs/>
              </w:rPr>
              <w:t>Определение на слух, в какой октаве звучит музыкальный фрагмент.</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Дополнительные обозначения</w:t>
            </w:r>
          </w:p>
          <w:p w:rsidR="007E14DC" w:rsidRDefault="007E14DC">
            <w:pPr>
              <w:autoSpaceDE w:val="0"/>
              <w:jc w:val="both"/>
            </w:pPr>
            <w:r>
              <w:rPr>
                <w:rFonts w:cs="Times New Roman"/>
                <w:iCs/>
              </w:rPr>
              <w:t>в нотах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Реприза, фермата, вольта, украшения (трели, форшлаги)</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дополнительными элементами нотной записи. Исполнение песен, попевок, в которых присутствуют данные элементы</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Ритмические рисунки в размере 6/8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Размер 6/8. Нота с точкой. Шестнадцатые.</w:t>
            </w:r>
          </w:p>
          <w:p w:rsidR="007E14DC" w:rsidRDefault="007E14DC">
            <w:pPr>
              <w:autoSpaceDE w:val="0"/>
              <w:jc w:val="both"/>
            </w:pPr>
            <w:r>
              <w:rPr>
                <w:rFonts w:cs="Times New Roman"/>
                <w:iCs/>
              </w:rPr>
              <w:t>Пунктирный ритм</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Определение на слух, прослеживание по нотной записи ритмических рисунков в размере 6/8.</w:t>
            </w:r>
          </w:p>
          <w:p w:rsidR="007E14DC" w:rsidRDefault="007E14DC">
            <w:pPr>
              <w:autoSpaceDE w:val="0"/>
              <w:jc w:val="both"/>
            </w:pPr>
            <w:r>
              <w:rPr>
                <w:rFonts w:cs="Times New Roman"/>
                <w:iCs/>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7E14DC" w:rsidRDefault="007E14DC">
            <w:pPr>
              <w:autoSpaceDE w:val="0"/>
              <w:jc w:val="both"/>
            </w:pPr>
            <w:r>
              <w:rPr>
                <w:rFonts w:cs="Times New Roman"/>
                <w:iCs/>
              </w:rPr>
              <w:t>Слушание музыкальных произведений с ярко выраже ным ритмическим рисунком, воспроизведение данного ритма по памяти (хлопками).</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Тональность.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Гамма</w:t>
            </w:r>
            <w:r>
              <w:rPr>
                <w:rFonts w:cs="Times New Roman"/>
                <w:iCs/>
              </w:rPr>
              <w:tab/>
              <w:t>Тоника, тональность. Знаки при ключе.</w:t>
            </w:r>
          </w:p>
          <w:p w:rsidR="007E14DC" w:rsidRDefault="007E14DC">
            <w:pPr>
              <w:autoSpaceDE w:val="0"/>
              <w:jc w:val="both"/>
            </w:pPr>
            <w:r>
              <w:rPr>
                <w:rFonts w:cs="Times New Roman"/>
                <w:iCs/>
              </w:rPr>
              <w:t>Мажорные и минорные тональности</w:t>
            </w:r>
          </w:p>
          <w:p w:rsidR="007E14DC" w:rsidRDefault="007E14DC">
            <w:pPr>
              <w:autoSpaceDE w:val="0"/>
              <w:jc w:val="both"/>
            </w:pPr>
            <w:r>
              <w:rPr>
                <w:rFonts w:cs="Times New Roman"/>
                <w:iCs/>
              </w:rPr>
              <w:t>(до 2—3 знаков при ключе)</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7E14DC" w:rsidRDefault="007E14DC">
            <w:pPr>
              <w:autoSpaceDE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Интервалы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Понятие музыкального интервала. Тон, полутон. Консонансы: терция, кварта, квинта, секста, октава. Диссонансы: секунда, септима</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7E14DC" w:rsidRDefault="007E14DC">
            <w:pPr>
              <w:autoSpaceDE w:val="0"/>
              <w:jc w:val="both"/>
            </w:pPr>
            <w:r>
              <w:rPr>
                <w:rFonts w:cs="Times New Roman"/>
                <w:iCs/>
              </w:rPr>
              <w:tab/>
            </w:r>
            <w:r>
              <w:rPr>
                <w:rFonts w:cs="Times New Roman"/>
                <w:iCs/>
              </w:rPr>
              <w:tab/>
            </w:r>
            <w:r>
              <w:rPr>
                <w:rFonts w:cs="Times New Roman"/>
                <w:iCs/>
              </w:rPr>
              <w:tab/>
              <w:t xml:space="preserve">Разучивание, исполнение попевок и песен с ярко </w:t>
            </w:r>
            <w:proofErr w:type="gramStart"/>
            <w:r>
              <w:rPr>
                <w:rFonts w:cs="Times New Roman"/>
                <w:iCs/>
              </w:rPr>
              <w:t>выраженной</w:t>
            </w:r>
            <w:proofErr w:type="gramEnd"/>
            <w:r>
              <w:rPr>
                <w:rFonts w:cs="Times New Roman"/>
                <w:iCs/>
              </w:rPr>
              <w:t xml:space="preserve"> характерной интерваликой в мелодическом движении. Элементы двухголосия.</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Гармония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Аккорд. Трезвучие мажорное и минорное. Понятие фактуры. Фактуры </w:t>
            </w:r>
            <w:r>
              <w:rPr>
                <w:rFonts w:cs="Times New Roman"/>
                <w:iCs/>
              </w:rPr>
              <w:lastRenderedPageBreak/>
              <w:t xml:space="preserve">аккомпанемента басаккорд, </w:t>
            </w:r>
            <w:proofErr w:type="gramStart"/>
            <w:r>
              <w:rPr>
                <w:rFonts w:cs="Times New Roman"/>
                <w:iCs/>
              </w:rPr>
              <w:t>аккордовая</w:t>
            </w:r>
            <w:proofErr w:type="gramEnd"/>
            <w:r>
              <w:rPr>
                <w:rFonts w:cs="Times New Roman"/>
                <w:iCs/>
              </w:rPr>
              <w:t>, арпеджио</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Различение на слух интервалов и аккордов. Различение на слух мажорных и минорных аккордов.</w:t>
            </w:r>
          </w:p>
          <w:p w:rsidR="007E14DC" w:rsidRDefault="007E14DC">
            <w:pPr>
              <w:autoSpaceDE w:val="0"/>
              <w:jc w:val="both"/>
            </w:pPr>
            <w:r>
              <w:rPr>
                <w:rFonts w:cs="Times New Roman"/>
                <w:iCs/>
              </w:rPr>
              <w:t xml:space="preserve">Разучивание, исполнение попевок и песен </w:t>
            </w:r>
            <w:r>
              <w:rPr>
                <w:rFonts w:cs="Times New Roman"/>
                <w:iCs/>
              </w:rPr>
              <w:lastRenderedPageBreak/>
              <w:t>с мелодическим движением по звукам аккордов. Вокальные упражнения</w:t>
            </w:r>
          </w:p>
          <w:p w:rsidR="007E14DC" w:rsidRDefault="007E14DC">
            <w:pPr>
              <w:autoSpaceDE w:val="0"/>
              <w:jc w:val="both"/>
            </w:pPr>
            <w:r>
              <w:rPr>
                <w:rFonts w:cs="Times New Roman"/>
                <w:iCs/>
              </w:rPr>
              <w:t>с элементами трёхголосия.</w:t>
            </w:r>
          </w:p>
          <w:p w:rsidR="007E14DC" w:rsidRDefault="007E14DC">
            <w:pPr>
              <w:autoSpaceDE w:val="0"/>
              <w:jc w:val="both"/>
            </w:pPr>
            <w:r>
              <w:rPr>
                <w:rFonts w:cs="Times New Roman"/>
                <w:iCs/>
              </w:rPr>
              <w:t>Определение на слух типа фактуры аккомпанемента исполняемых песен, прослушанных инструментальных произведений.</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Музыкальная форма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7E14DC" w:rsidRDefault="007E14DC">
            <w:pPr>
              <w:autoSpaceDE w:val="0"/>
              <w:jc w:val="both"/>
            </w:pPr>
            <w:r>
              <w:rPr>
                <w:rFonts w:cs="Times New Roman"/>
                <w:iCs/>
              </w:rPr>
              <w:t>Исполнение песен, написанных в двухчастной или трёхчастной форме.</w:t>
            </w:r>
          </w:p>
          <w:p w:rsidR="007E14DC" w:rsidRDefault="007E14DC">
            <w:pPr>
              <w:autoSpaceDE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Вариации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Варьирование как принцип развития. Тема. Вариации</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E14DC" w:rsidRDefault="007E14DC">
            <w:pPr>
              <w:autoSpaceDE w:val="0"/>
              <w:jc w:val="both"/>
            </w:pPr>
            <w:r>
              <w:rPr>
                <w:rFonts w:cs="Times New Roman"/>
                <w:iCs/>
              </w:rPr>
              <w:t>Исполнение ритмической партитуры, построенной по принципу вариаций.</w:t>
            </w:r>
          </w:p>
        </w:tc>
      </w:tr>
    </w:tbl>
    <w:p w:rsidR="007E14DC" w:rsidRDefault="007E14DC">
      <w:pPr>
        <w:autoSpaceDE w:val="0"/>
        <w:jc w:val="both"/>
        <w:rPr>
          <w:rFonts w:cs="Times New Roman"/>
          <w:iCs/>
        </w:rPr>
      </w:pPr>
    </w:p>
    <w:p w:rsidR="007E14DC" w:rsidRDefault="007E14DC">
      <w:pPr>
        <w:autoSpaceDE w:val="0"/>
        <w:jc w:val="both"/>
      </w:pPr>
      <w:r>
        <w:rPr>
          <w:rFonts w:cs="Times New Roman"/>
          <w:b/>
          <w:iCs/>
        </w:rPr>
        <w:t>Модуль № 2 «Народная музыка России»</w:t>
      </w:r>
    </w:p>
    <w:p w:rsidR="007E14DC" w:rsidRDefault="007E14DC">
      <w:pPr>
        <w:autoSpaceDE w:val="0"/>
        <w:jc w:val="both"/>
      </w:pPr>
      <w:r>
        <w:t xml:space="preserve">Данный модуль является одним из наиболее </w:t>
      </w:r>
      <w:proofErr w:type="gramStart"/>
      <w:r>
        <w:t>значимых</w:t>
      </w:r>
      <w:proofErr w:type="gramEnd"/>
      <w: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W w:w="0" w:type="auto"/>
        <w:tblLayout w:type="fixed"/>
        <w:tblLook w:val="0000" w:firstRow="0" w:lastRow="0" w:firstColumn="0" w:lastColumn="0" w:noHBand="0" w:noVBand="0"/>
      </w:tblPr>
      <w:tblGrid>
        <w:gridCol w:w="810"/>
        <w:gridCol w:w="2190"/>
        <w:gridCol w:w="2266"/>
        <w:gridCol w:w="4588"/>
      </w:tblGrid>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Край, в котором ты живёшь</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традиции малой Родины. Песни, обряды, музыкальные инструменты</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E14DC" w:rsidRDefault="007E14DC">
            <w:pPr>
              <w:autoSpaceDE w:val="0"/>
              <w:jc w:val="both"/>
            </w:pPr>
            <w:r>
              <w:rPr>
                <w:rFonts w:cs="Times New Roman"/>
                <w:iCs/>
              </w:rPr>
              <w:t>Диалог с учителем о музыкальных традициях своего родного края.</w:t>
            </w: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Русский фольклор</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Русские народные песни (трудовые, солдатские, хороводные и др.). Детский фольклор (игровые, заклички, потешки, считалки, прибаутки)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Разучивание, исполнение русских народных песен разных жанров.</w:t>
            </w:r>
          </w:p>
          <w:p w:rsidR="007E14DC" w:rsidRDefault="007E14DC">
            <w:pPr>
              <w:autoSpaceDE w:val="0"/>
              <w:jc w:val="both"/>
            </w:pPr>
            <w:r>
              <w:rPr>
                <w:rFonts w:cs="Times New Roman"/>
                <w:iCs/>
              </w:rPr>
              <w:t>Участие в коллективной традиционной музыкальной игре</w:t>
            </w:r>
            <w:proofErr w:type="gramStart"/>
            <w:r>
              <w:rPr>
                <w:rFonts w:cs="Times New Roman"/>
                <w:iCs/>
              </w:rPr>
              <w:t xml:space="preserve"> .</w:t>
            </w:r>
            <w:proofErr w:type="gramEnd"/>
          </w:p>
          <w:p w:rsidR="007E14DC" w:rsidRDefault="007E14DC">
            <w:pPr>
              <w:autoSpaceDE w:val="0"/>
              <w:jc w:val="both"/>
            </w:pPr>
            <w:r>
              <w:rPr>
                <w:rFonts w:cs="Times New Roman"/>
                <w:iCs/>
              </w:rPr>
              <w:t>Сочинение мелодий, вокальная импровизация на основе текстов игрового детского фольклора.</w:t>
            </w:r>
          </w:p>
          <w:p w:rsidR="007E14DC" w:rsidRDefault="007E14DC">
            <w:pPr>
              <w:autoSpaceDE w:val="0"/>
              <w:jc w:val="both"/>
            </w:pPr>
            <w:r>
              <w:rPr>
                <w:rFonts w:cs="Times New Roman"/>
                <w:iCs/>
              </w:rPr>
              <w:t xml:space="preserve">Ритмическая импровизация, сочинение аккомпанемента на ударных инструментах </w:t>
            </w:r>
            <w:r>
              <w:rPr>
                <w:rFonts w:cs="Times New Roman"/>
                <w:iCs/>
              </w:rPr>
              <w:lastRenderedPageBreak/>
              <w:t>к изученным народным песням.</w:t>
            </w: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Русские народные музыкальные инструменты</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Народные музыкальные инструменты (балалайка, рожок, свирель, гусли, гармонь, ложки).</w:t>
            </w:r>
          </w:p>
          <w:p w:rsidR="007E14DC" w:rsidRDefault="007E14DC">
            <w:pPr>
              <w:autoSpaceDE w:val="0"/>
              <w:jc w:val="both"/>
            </w:pPr>
            <w:r>
              <w:rPr>
                <w:rFonts w:cs="Times New Roman"/>
                <w:iCs/>
              </w:rPr>
              <w:t>Инструментальные наигрыши.</w:t>
            </w:r>
          </w:p>
          <w:p w:rsidR="007E14DC" w:rsidRDefault="007E14DC">
            <w:pPr>
              <w:autoSpaceDE w:val="0"/>
              <w:jc w:val="both"/>
            </w:pPr>
            <w:r>
              <w:rPr>
                <w:rFonts w:cs="Times New Roman"/>
                <w:iCs/>
              </w:rPr>
              <w:t>Плясовые мелодии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внешним видом, особенностями исполнения и звучания русских народных инструментов.</w:t>
            </w:r>
          </w:p>
          <w:p w:rsidR="007E14DC" w:rsidRDefault="007E14DC">
            <w:pPr>
              <w:autoSpaceDE w:val="0"/>
              <w:jc w:val="both"/>
            </w:pPr>
            <w:r>
              <w:rPr>
                <w:rFonts w:cs="Times New Roman"/>
                <w:iCs/>
              </w:rPr>
              <w:t xml:space="preserve">Определение на слух тембров инструментов. Классификация на группы </w:t>
            </w:r>
            <w:proofErr w:type="gramStart"/>
            <w:r>
              <w:rPr>
                <w:rFonts w:cs="Times New Roman"/>
                <w:iCs/>
              </w:rPr>
              <w:t>духовых</w:t>
            </w:r>
            <w:proofErr w:type="gramEnd"/>
            <w:r>
              <w:rPr>
                <w:rFonts w:cs="Times New Roman"/>
                <w:iCs/>
              </w:rPr>
              <w:t>, ударных, струнных. Музыкальная викторина на знание тембров народных инструментов.</w:t>
            </w:r>
          </w:p>
          <w:p w:rsidR="007E14DC" w:rsidRDefault="007E14DC">
            <w:pPr>
              <w:autoSpaceDE w:val="0"/>
              <w:jc w:val="both"/>
            </w:pPr>
            <w:r>
              <w:rPr>
                <w:rFonts w:cs="Times New Roman"/>
                <w:iCs/>
              </w:rPr>
              <w:t>Двигательная игра — импровизация-подражание игре на музыкальных инструментах.</w:t>
            </w:r>
          </w:p>
          <w:p w:rsidR="007E14DC" w:rsidRDefault="007E14DC">
            <w:pPr>
              <w:autoSpaceDE w:val="0"/>
              <w:jc w:val="both"/>
            </w:pPr>
            <w:r>
              <w:rPr>
                <w:rFonts w:cs="Times New Roman"/>
                <w:iC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Сказки, мифы и легенды</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Народные сказители. Русские народные сказания, былины.</w:t>
            </w:r>
          </w:p>
          <w:p w:rsidR="007E14DC" w:rsidRDefault="007E14DC">
            <w:pPr>
              <w:autoSpaceDE w:val="0"/>
              <w:jc w:val="both"/>
            </w:pPr>
            <w:r>
              <w:rPr>
                <w:rFonts w:cs="Times New Roman"/>
                <w:iCs/>
              </w:rPr>
              <w:t>Эпос народов России</w:t>
            </w:r>
            <w:proofErr w:type="gramStart"/>
            <w:r>
              <w:rPr>
                <w:rFonts w:cs="Times New Roman"/>
                <w:iCs/>
              </w:rPr>
              <w:t xml:space="preserve"> .</w:t>
            </w:r>
            <w:proofErr w:type="gramEnd"/>
          </w:p>
          <w:p w:rsidR="007E14DC" w:rsidRDefault="007E14DC">
            <w:pPr>
              <w:autoSpaceDE w:val="0"/>
              <w:jc w:val="both"/>
            </w:pPr>
            <w:r>
              <w:rPr>
                <w:rFonts w:cs="Times New Roman"/>
                <w:iCs/>
              </w:rPr>
              <w:t>Сказки и легенды о музыке и музыкантах</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манерой сказывания нараспев. Слушание сказок, былин, эпических сказаний, рассказываемых нараспев.</w:t>
            </w:r>
          </w:p>
          <w:p w:rsidR="007E14DC" w:rsidRDefault="007E14DC">
            <w:pPr>
              <w:autoSpaceDE w:val="0"/>
              <w:jc w:val="both"/>
            </w:pPr>
            <w:r>
              <w:rPr>
                <w:rFonts w:cs="Times New Roman"/>
                <w:iCs/>
              </w:rPr>
              <w:t>В инструментальной музыке определение на слух музыкальных интонаций речитативного характера.</w:t>
            </w:r>
          </w:p>
          <w:p w:rsidR="007E14DC" w:rsidRDefault="007E14DC">
            <w:pPr>
              <w:autoSpaceDE w:val="0"/>
              <w:jc w:val="both"/>
            </w:pPr>
            <w:r>
              <w:rPr>
                <w:rFonts w:cs="Times New Roman"/>
                <w:iCs/>
              </w:rPr>
              <w:t>Создание иллюстраций к прослушанным музыкальным и литературным произведениям.</w:t>
            </w: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Жанры музыкального фольклора</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Различение на слух контрастных по характеру фольклорных жанров: колыбельная, трудовая, лирическая, плясовая. </w:t>
            </w:r>
            <w:proofErr w:type="gramStart"/>
            <w:r>
              <w:rPr>
                <w:rFonts w:cs="Times New Roman"/>
                <w:iCs/>
              </w:rPr>
              <w:t>Определение, характеристика типичных элементов музыкального языка (темп, ритм, мелодия, динамика</w:t>
            </w:r>
            <w:proofErr w:type="gramEnd"/>
          </w:p>
          <w:p w:rsidR="007E14DC" w:rsidRDefault="007E14DC">
            <w:pPr>
              <w:autoSpaceDE w:val="0"/>
              <w:jc w:val="both"/>
            </w:pPr>
            <w:r>
              <w:rPr>
                <w:rFonts w:cs="Times New Roman"/>
                <w:iCs/>
              </w:rPr>
              <w:t>и др.), состава исполнителей. Определение тембра музыкальных инструментов, отнесение к одной из групп (</w:t>
            </w:r>
            <w:proofErr w:type="gramStart"/>
            <w:r>
              <w:rPr>
                <w:rFonts w:cs="Times New Roman"/>
                <w:iCs/>
              </w:rPr>
              <w:t>духовые</w:t>
            </w:r>
            <w:proofErr w:type="gramEnd"/>
            <w:r>
              <w:rPr>
                <w:rFonts w:cs="Times New Roman"/>
                <w:iCs/>
              </w:rPr>
              <w:t>, ударные, струнные).</w:t>
            </w:r>
          </w:p>
          <w:p w:rsidR="007E14DC" w:rsidRDefault="007E14DC">
            <w:pPr>
              <w:autoSpaceDE w:val="0"/>
              <w:jc w:val="both"/>
            </w:pPr>
            <w:r>
              <w:rPr>
                <w:rFonts w:cs="Times New Roman"/>
                <w:iCs/>
              </w:rPr>
              <w:t>Разучивание, исполнение песен разных жанров, относящихся к фольклору разных народов Российской Федерации.</w:t>
            </w:r>
          </w:p>
          <w:p w:rsidR="007E14DC" w:rsidRDefault="007E14DC">
            <w:pPr>
              <w:autoSpaceDE w:val="0"/>
              <w:jc w:val="both"/>
            </w:pPr>
            <w:r>
              <w:rPr>
                <w:rFonts w:cs="Times New Roman"/>
                <w:iCs/>
              </w:rPr>
              <w:t>Импровизации, сочинение к ним ритмических аккомпанементов (звучащими жестами, на ударных инструментах).</w:t>
            </w: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Народные праздники</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Обряды, игры, хороводы, праздничная символика —</w:t>
            </w:r>
          </w:p>
          <w:p w:rsidR="007E14DC" w:rsidRDefault="007E14DC">
            <w:pPr>
              <w:autoSpaceDE w:val="0"/>
              <w:jc w:val="both"/>
            </w:pPr>
            <w:r>
              <w:rPr>
                <w:rFonts w:cs="Times New Roman"/>
                <w:iCs/>
              </w:rPr>
              <w:t xml:space="preserve">на примере одного или нескольких народных праздников </w:t>
            </w:r>
            <w:r>
              <w:rPr>
                <w:rFonts w:cs="Times New Roman"/>
                <w:iCs/>
              </w:rPr>
              <w:tab/>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праздничными обычаями, обрядами, бытовавшими ранее и сохранившимися сегодня у различных народностей Российской Федерации.</w:t>
            </w:r>
          </w:p>
          <w:p w:rsidR="007E14DC" w:rsidRDefault="007E14DC">
            <w:pPr>
              <w:autoSpaceDE w:val="0"/>
              <w:jc w:val="both"/>
            </w:pPr>
            <w:r>
              <w:rPr>
                <w:rFonts w:cs="Times New Roman"/>
                <w:iCs/>
              </w:rPr>
              <w:t>Разучивание песен, реконструкция фрагмента обряда, участие в коллективной традиционной игре</w:t>
            </w: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Первые артисты, </w:t>
            </w:r>
            <w:r>
              <w:rPr>
                <w:rFonts w:cs="Times New Roman"/>
                <w:iCs/>
              </w:rPr>
              <w:lastRenderedPageBreak/>
              <w:t>народный театр</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Скоморохи. </w:t>
            </w:r>
            <w:r>
              <w:rPr>
                <w:rFonts w:cs="Times New Roman"/>
                <w:iCs/>
              </w:rPr>
              <w:lastRenderedPageBreak/>
              <w:t>Ярмарочный балаган. Вертеп</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Чтение учебных, справочных текстов по </w:t>
            </w:r>
            <w:r>
              <w:rPr>
                <w:rFonts w:cs="Times New Roman"/>
                <w:iCs/>
              </w:rPr>
              <w:lastRenderedPageBreak/>
              <w:t>теме. Диалог с учителем.</w:t>
            </w:r>
          </w:p>
          <w:p w:rsidR="007E14DC" w:rsidRDefault="007E14DC">
            <w:pPr>
              <w:autoSpaceDE w:val="0"/>
              <w:jc w:val="both"/>
            </w:pPr>
            <w:r>
              <w:rPr>
                <w:rFonts w:cs="Times New Roman"/>
                <w:iCs/>
              </w:rPr>
              <w:t>Разучивание, исполнение скоморошин.</w:t>
            </w: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Фольклор народов России</w:t>
            </w:r>
            <w:r>
              <w:rPr>
                <w:rFonts w:cs="Times New Roman"/>
                <w:iCs/>
              </w:rPr>
              <w:tab/>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традиции, особенности народной музыки республик Российской Федерации</w:t>
            </w:r>
            <w:proofErr w:type="gramStart"/>
            <w:r>
              <w:rPr>
                <w:rFonts w:cs="Times New Roman"/>
                <w:iCs/>
              </w:rPr>
              <w:t xml:space="preserve"> .</w:t>
            </w:r>
            <w:proofErr w:type="gramEnd"/>
          </w:p>
          <w:p w:rsidR="007E14DC" w:rsidRDefault="007E14DC">
            <w:pPr>
              <w:autoSpaceDE w:val="0"/>
              <w:jc w:val="both"/>
            </w:pPr>
            <w:r>
              <w:rPr>
                <w:rFonts w:cs="Times New Roman"/>
                <w:iCs/>
              </w:rPr>
              <w:t>Жанры, интонации, музыкальные инструменты, музыканты-исполнители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7E14DC" w:rsidRDefault="007E14DC">
            <w:pPr>
              <w:autoSpaceDE w:val="0"/>
              <w:jc w:val="both"/>
              <w:rPr>
                <w:rFonts w:cs="Times New Roman"/>
                <w:iCs/>
              </w:rPr>
            </w:pPr>
          </w:p>
        </w:tc>
      </w:tr>
      <w:tr w:rsidR="007E14D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Фольклор в творчестве профессиональных музыкантов</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Собиратели фольклора. Народные мелодии в обработке композиторов.</w:t>
            </w:r>
          </w:p>
          <w:p w:rsidR="007E14DC" w:rsidRDefault="007E14DC">
            <w:pPr>
              <w:autoSpaceDE w:val="0"/>
              <w:jc w:val="both"/>
            </w:pPr>
            <w:r>
              <w:rPr>
                <w:rFonts w:cs="Times New Roman"/>
                <w:iCs/>
              </w:rPr>
              <w:t>Народные жанры, интонации</w:t>
            </w:r>
          </w:p>
          <w:p w:rsidR="007E14DC" w:rsidRDefault="007E14DC">
            <w:pPr>
              <w:autoSpaceDE w:val="0"/>
              <w:jc w:val="both"/>
            </w:pPr>
            <w:r>
              <w:rPr>
                <w:rFonts w:cs="Times New Roman"/>
                <w:iCs/>
              </w:rPr>
              <w:t>как основа</w:t>
            </w:r>
          </w:p>
          <w:p w:rsidR="007E14DC" w:rsidRDefault="007E14DC">
            <w:pPr>
              <w:autoSpaceDE w:val="0"/>
              <w:jc w:val="both"/>
            </w:pPr>
            <w:r>
              <w:rPr>
                <w:rFonts w:cs="Times New Roman"/>
                <w:iCs/>
              </w:rPr>
              <w:t>для композиторского творчества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Творческие, исследовательские проекты, школьные фестивали, посвящённые музыкальному творчеству народов России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7E14DC" w:rsidRDefault="007E14DC">
            <w:pPr>
              <w:autoSpaceDE w:val="0"/>
              <w:jc w:val="both"/>
            </w:pPr>
            <w:r>
              <w:rPr>
                <w:rFonts w:cs="Times New Roman"/>
                <w:iCs/>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tc>
      </w:tr>
    </w:tbl>
    <w:p w:rsidR="007E14DC" w:rsidRDefault="007E14DC">
      <w:pPr>
        <w:autoSpaceDE w:val="0"/>
        <w:jc w:val="both"/>
      </w:pPr>
      <w:r>
        <w:rPr>
          <w:rFonts w:cs="Times New Roman"/>
          <w:iCs/>
        </w:rPr>
        <w:tab/>
        <w:t xml:space="preserve"> </w:t>
      </w:r>
    </w:p>
    <w:p w:rsidR="007E14DC" w:rsidRDefault="007E14DC">
      <w:pPr>
        <w:autoSpaceDE w:val="0"/>
        <w:jc w:val="both"/>
      </w:pPr>
      <w:r>
        <w:rPr>
          <w:rFonts w:cs="Times New Roman"/>
          <w:b/>
          <w:iCs/>
        </w:rPr>
        <w:t>Модуль № 3 «Музыка народов мира»</w:t>
      </w:r>
    </w:p>
    <w:p w:rsidR="007E14DC" w:rsidRDefault="007E14DC">
      <w:pPr>
        <w:autoSpaceDE w:val="0"/>
        <w:jc w:val="both"/>
      </w:pPr>
      <w:r>
        <w:rPr>
          <w:rFonts w:cs="Times New Roman"/>
          <w:iCs/>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7E14DC" w:rsidRDefault="007E14DC">
      <w:pPr>
        <w:autoSpaceDE w:val="0"/>
        <w:jc w:val="both"/>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W w:w="0" w:type="auto"/>
        <w:tblLayout w:type="fixed"/>
        <w:tblLook w:val="0000" w:firstRow="0" w:lastRow="0" w:firstColumn="0" w:lastColumn="0" w:noHBand="0" w:noVBand="0"/>
      </w:tblPr>
      <w:tblGrid>
        <w:gridCol w:w="817"/>
        <w:gridCol w:w="2126"/>
        <w:gridCol w:w="2410"/>
        <w:gridCol w:w="4501"/>
      </w:tblGrid>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наших соседей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Фольклор и музыкальные традиции Белоруссии, Украины, </w:t>
            </w:r>
            <w:r>
              <w:rPr>
                <w:rFonts w:cs="Times New Roman"/>
                <w:iCs/>
              </w:rPr>
              <w:lastRenderedPageBreak/>
              <w:t>Прибалтики (песни, танцы, обычаи, музыкальные инструменты)</w:t>
            </w:r>
          </w:p>
        </w:tc>
        <w:tc>
          <w:tcPr>
            <w:tcW w:w="45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Знакомство с особенностями музыкального фольклора народов других стран. Определение характерных черт, типичных элементов </w:t>
            </w:r>
            <w:proofErr w:type="gramStart"/>
            <w:r>
              <w:rPr>
                <w:rFonts w:cs="Times New Roman"/>
                <w:iCs/>
              </w:rPr>
              <w:t>музыкального</w:t>
            </w:r>
            <w:proofErr w:type="gramEnd"/>
          </w:p>
          <w:p w:rsidR="007E14DC" w:rsidRDefault="007E14DC">
            <w:pPr>
              <w:autoSpaceDE w:val="0"/>
              <w:jc w:val="both"/>
            </w:pPr>
            <w:r>
              <w:rPr>
                <w:rFonts w:cs="Times New Roman"/>
                <w:iCs/>
              </w:rPr>
              <w:t>языка (ритм, лад, интонации).</w:t>
            </w:r>
          </w:p>
          <w:p w:rsidR="007E14DC" w:rsidRDefault="007E14DC">
            <w:pPr>
              <w:autoSpaceDE w:val="0"/>
              <w:jc w:val="both"/>
            </w:pPr>
            <w:r>
              <w:rPr>
                <w:rFonts w:cs="Times New Roman"/>
                <w:iCs/>
              </w:rPr>
              <w:lastRenderedPageBreak/>
              <w:t>Знакомство с внешним видом, особенностями исполнения и звучания народных инструментов.</w:t>
            </w:r>
          </w:p>
          <w:p w:rsidR="007E14DC" w:rsidRDefault="007E14DC">
            <w:pPr>
              <w:autoSpaceDE w:val="0"/>
              <w:jc w:val="both"/>
            </w:pPr>
            <w:r>
              <w:rPr>
                <w:rFonts w:cs="Times New Roman"/>
                <w:iCs/>
              </w:rPr>
              <w:t>Определение на слух тембров инструментов.</w:t>
            </w:r>
          </w:p>
          <w:p w:rsidR="007E14DC" w:rsidRDefault="007E14DC">
            <w:pPr>
              <w:autoSpaceDE w:val="0"/>
              <w:jc w:val="both"/>
            </w:pPr>
            <w:r>
              <w:rPr>
                <w:rFonts w:cs="Times New Roman"/>
                <w:iCs/>
              </w:rPr>
              <w:t xml:space="preserve">Классификация на группы </w:t>
            </w:r>
            <w:proofErr w:type="gramStart"/>
            <w:r>
              <w:rPr>
                <w:rFonts w:cs="Times New Roman"/>
                <w:iCs/>
              </w:rPr>
              <w:t>духовых</w:t>
            </w:r>
            <w:proofErr w:type="gramEnd"/>
            <w:r>
              <w:rPr>
                <w:rFonts w:cs="Times New Roman"/>
                <w:iCs/>
              </w:rPr>
              <w:t>, ударных, струнных.</w:t>
            </w:r>
          </w:p>
          <w:p w:rsidR="007E14DC" w:rsidRDefault="007E14DC">
            <w:pPr>
              <w:autoSpaceDE w:val="0"/>
              <w:jc w:val="both"/>
            </w:pPr>
            <w:r>
              <w:rPr>
                <w:rFonts w:cs="Times New Roman"/>
                <w:iCs/>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7E14DC" w:rsidRDefault="007E14DC">
            <w:pPr>
              <w:autoSpaceDE w:val="0"/>
              <w:jc w:val="both"/>
            </w:pPr>
            <w:r>
              <w:rPr>
                <w:rFonts w:cs="Times New Roman"/>
                <w:iCs/>
              </w:rPr>
              <w:t>Сравнение интонаций, жанров, ладов, инструментов других народов с фольклорными элементами народов России.</w:t>
            </w:r>
          </w:p>
          <w:p w:rsidR="007E14DC" w:rsidRDefault="007E14DC">
            <w:pPr>
              <w:autoSpaceDE w:val="0"/>
              <w:jc w:val="both"/>
            </w:pPr>
            <w:r>
              <w:rPr>
                <w:rFonts w:cs="Times New Roman"/>
                <w:iCs/>
              </w:rPr>
              <w:t>Разучивание и исполнение песен, танцев, сочинение, импровизация ритмических аккомпанементов</w:t>
            </w:r>
          </w:p>
          <w:p w:rsidR="007E14DC" w:rsidRDefault="007E14DC">
            <w:pPr>
              <w:autoSpaceDE w:val="0"/>
              <w:jc w:val="both"/>
            </w:pPr>
            <w:r>
              <w:rPr>
                <w:rFonts w:cs="Times New Roman"/>
                <w:iCs/>
              </w:rPr>
              <w:t>к ним (с помощью звучащих жестов или на ударных инструментах).</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Кавказские мелодии и ритмы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традиции и праздники, народные инструменты и жанры. Композиторы и музыканты-исполнители Грузии, Армении, Азербайджана</w:t>
            </w:r>
            <w:proofErr w:type="gramStart"/>
            <w:r>
              <w:rPr>
                <w:rFonts w:cs="Times New Roman"/>
                <w:iCs/>
              </w:rPr>
              <w:t xml:space="preserve"> .</w:t>
            </w:r>
            <w:proofErr w:type="gramEnd"/>
            <w:r>
              <w:rPr>
                <w:rFonts w:cs="Times New Roman"/>
                <w:iCs/>
              </w:rPr>
              <w:t xml:space="preserve"> Близость музыкальной культуры этих стран с российскими республиками Северного Кавказа</w:t>
            </w:r>
          </w:p>
        </w:tc>
        <w:tc>
          <w:tcPr>
            <w:tcW w:w="4501"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народов Европы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Танцевальный и песенный фольклор европейских народов. Канон. Странствующие музыканты. Карнавал</w:t>
            </w:r>
            <w:r>
              <w:rPr>
                <w:rFonts w:cs="Times New Roman"/>
                <w:iCs/>
              </w:rPr>
              <w:tab/>
            </w:r>
          </w:p>
        </w:tc>
        <w:tc>
          <w:tcPr>
            <w:tcW w:w="4501"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Испании и Латинской Америки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Фламенко. Искусство игры на гитаре, кастаньеты, латиноамериканские ударные инструменты. Танцевальные жанры</w:t>
            </w:r>
            <w:proofErr w:type="gramStart"/>
            <w:r>
              <w:rPr>
                <w:rFonts w:cs="Times New Roman"/>
                <w:iCs/>
              </w:rPr>
              <w:t xml:space="preserve"> .</w:t>
            </w:r>
            <w:proofErr w:type="gramEnd"/>
          </w:p>
          <w:p w:rsidR="007E14DC" w:rsidRDefault="007E14DC">
            <w:pPr>
              <w:autoSpaceDE w:val="0"/>
              <w:jc w:val="both"/>
            </w:pPr>
            <w:r>
              <w:rPr>
                <w:rFonts w:cs="Times New Roman"/>
                <w:iCs/>
              </w:rPr>
              <w:t>Профессиональные композиторы и исполнители</w:t>
            </w:r>
          </w:p>
        </w:tc>
        <w:tc>
          <w:tcPr>
            <w:tcW w:w="4501"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США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4501"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Японии и Китая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Древние истоки музыкальной культуры стран Юго-Восточной Азии. Императорские церемонии, музыкальные инструменты. Пентатоника</w:t>
            </w:r>
            <w:r>
              <w:rPr>
                <w:rFonts w:cs="Times New Roman"/>
                <w:iCs/>
              </w:rPr>
              <w:tab/>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Средней Азии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традиции и праздники, народные инструменты и современные исполнители Казахстана, Киргизии,</w:t>
            </w:r>
          </w:p>
          <w:p w:rsidR="007E14DC" w:rsidRDefault="007E14DC">
            <w:pPr>
              <w:autoSpaceDE w:val="0"/>
              <w:jc w:val="both"/>
            </w:pPr>
            <w:r>
              <w:rPr>
                <w:rFonts w:cs="Times New Roman"/>
                <w:iCs/>
              </w:rPr>
              <w:t>и других стран региона</w:t>
            </w:r>
            <w:r>
              <w:rPr>
                <w:rFonts w:cs="Times New Roman"/>
                <w:iCs/>
              </w:rPr>
              <w:tab/>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Певец своего народа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Интонации народной музыки в творчестве зарубежных композиторов — ярких представителей национального музыкального стиля своей страны</w:t>
            </w:r>
          </w:p>
        </w:tc>
        <w:tc>
          <w:tcPr>
            <w:tcW w:w="45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творчеством композиторов. Сравнение их сочинений</w:t>
            </w:r>
          </w:p>
          <w:p w:rsidR="007E14DC" w:rsidRDefault="007E14DC">
            <w:pPr>
              <w:autoSpaceDE w:val="0"/>
              <w:jc w:val="both"/>
            </w:pPr>
            <w:r>
              <w:rPr>
                <w:rFonts w:cs="Times New Roman"/>
                <w:iCs/>
              </w:rPr>
              <w:t>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w:t>
            </w:r>
          </w:p>
          <w:p w:rsidR="007E14DC" w:rsidRDefault="007E14DC">
            <w:pPr>
              <w:autoSpaceDE w:val="0"/>
              <w:jc w:val="both"/>
            </w:pPr>
            <w:r>
              <w:rPr>
                <w:rFonts w:cs="Times New Roman"/>
                <w:iCs/>
              </w:rPr>
              <w:t>Разучивание, исполнение доступных вокальных сочинений.</w:t>
            </w:r>
          </w:p>
          <w:p w:rsidR="007E14DC" w:rsidRDefault="007E14DC">
            <w:pPr>
              <w:autoSpaceDE w:val="0"/>
              <w:jc w:val="both"/>
              <w:rPr>
                <w:rFonts w:cs="Times New Roman"/>
                <w:iCs/>
              </w:rPr>
            </w:pPr>
          </w:p>
          <w:p w:rsidR="007E14DC" w:rsidRDefault="007E14DC">
            <w:pPr>
              <w:autoSpaceDE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Диалог культур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Культурные связи между музыкантами разных стран.</w:t>
            </w:r>
          </w:p>
          <w:p w:rsidR="007E14DC" w:rsidRDefault="007E14DC">
            <w:pPr>
              <w:autoSpaceDE w:val="0"/>
              <w:jc w:val="both"/>
            </w:pPr>
            <w:proofErr w:type="gramStart"/>
            <w:r>
              <w:rPr>
                <w:rFonts w:cs="Times New Roman"/>
                <w:iCs/>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w:t>
            </w:r>
            <w:proofErr w:type="gramEnd"/>
          </w:p>
          <w:p w:rsidR="007E14DC" w:rsidRDefault="007E14DC">
            <w:pPr>
              <w:autoSpaceDE w:val="0"/>
              <w:jc w:val="both"/>
            </w:pPr>
            <w:r>
              <w:rPr>
                <w:rFonts w:cs="Times New Roman"/>
                <w:iCs/>
              </w:rPr>
              <w:t>цитаты в творчестве зарубежных композиторов)</w:t>
            </w:r>
            <w:r>
              <w:rPr>
                <w:rFonts w:cs="Times New Roman"/>
                <w:iCs/>
              </w:rPr>
              <w:tab/>
            </w:r>
          </w:p>
        </w:tc>
        <w:tc>
          <w:tcPr>
            <w:tcW w:w="4501"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bl>
    <w:p w:rsidR="007E14DC" w:rsidRDefault="007E14DC">
      <w:pPr>
        <w:autoSpaceDE w:val="0"/>
        <w:jc w:val="both"/>
      </w:pPr>
      <w:r>
        <w:rPr>
          <w:rFonts w:cs="Times New Roman"/>
          <w:iCs/>
        </w:rPr>
        <w:tab/>
      </w:r>
      <w:r>
        <w:rPr>
          <w:rFonts w:cs="Times New Roman"/>
          <w:iCs/>
        </w:rPr>
        <w:tab/>
      </w:r>
    </w:p>
    <w:p w:rsidR="007E14DC" w:rsidRDefault="007E14DC">
      <w:pPr>
        <w:autoSpaceDE w:val="0"/>
        <w:jc w:val="both"/>
      </w:pPr>
      <w:r>
        <w:rPr>
          <w:rFonts w:cs="Times New Roman"/>
          <w:iCs/>
        </w:rPr>
        <w:tab/>
      </w:r>
      <w:r>
        <w:rPr>
          <w:rFonts w:cs="Times New Roman"/>
          <w:iCs/>
        </w:rPr>
        <w:tab/>
      </w:r>
    </w:p>
    <w:p w:rsidR="007E14DC" w:rsidRDefault="007E14DC">
      <w:pPr>
        <w:autoSpaceDE w:val="0"/>
        <w:jc w:val="both"/>
      </w:pPr>
      <w:r>
        <w:rPr>
          <w:rFonts w:cs="Times New Roman"/>
          <w:b/>
          <w:iCs/>
        </w:rPr>
        <w:t>Модуль № 4 «Духовная музыка»</w:t>
      </w:r>
    </w:p>
    <w:p w:rsidR="007E14DC" w:rsidRDefault="007E14DC">
      <w:pPr>
        <w:autoSpaceDE w:val="0"/>
        <w:jc w:val="both"/>
      </w:pPr>
      <w:r>
        <w:rPr>
          <w:rFonts w:cs="Times New Roman"/>
          <w:iCs/>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tbl>
      <w:tblPr>
        <w:tblW w:w="0" w:type="auto"/>
        <w:tblLayout w:type="fixed"/>
        <w:tblLook w:val="0000" w:firstRow="0" w:lastRow="0" w:firstColumn="0" w:lastColumn="0" w:noHBand="0" w:noVBand="0"/>
      </w:tblPr>
      <w:tblGrid>
        <w:gridCol w:w="817"/>
        <w:gridCol w:w="2144"/>
        <w:gridCol w:w="2410"/>
        <w:gridCol w:w="4501"/>
      </w:tblGrid>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Звучание храма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Колокола. Колокольные звоны (благовест, трезвон и др.).</w:t>
            </w:r>
          </w:p>
          <w:p w:rsidR="007E14DC" w:rsidRDefault="007E14DC">
            <w:pPr>
              <w:autoSpaceDE w:val="0"/>
              <w:jc w:val="both"/>
            </w:pPr>
            <w:r>
              <w:rPr>
                <w:rFonts w:cs="Times New Roman"/>
                <w:iCs/>
              </w:rPr>
              <w:lastRenderedPageBreak/>
              <w:t>Звонарские приговорки.</w:t>
            </w:r>
          </w:p>
          <w:p w:rsidR="007E14DC" w:rsidRDefault="007E14DC">
            <w:pPr>
              <w:autoSpaceDE w:val="0"/>
              <w:jc w:val="both"/>
            </w:pPr>
            <w:r>
              <w:rPr>
                <w:rFonts w:cs="Times New Roman"/>
                <w:iCs/>
              </w:rPr>
              <w:t>Колокольность</w:t>
            </w:r>
          </w:p>
          <w:p w:rsidR="007E14DC" w:rsidRDefault="007E14DC">
            <w:pPr>
              <w:autoSpaceDE w:val="0"/>
              <w:jc w:val="both"/>
            </w:pPr>
            <w:r>
              <w:rPr>
                <w:rFonts w:cs="Times New Roman"/>
                <w:iCs/>
              </w:rPr>
              <w:t>в музыке русских композиторов</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Обобщение жизненного опыта, связанного со звучанием колоколов. Диалог с учителем о традициях изготовления колоколов, значении </w:t>
            </w:r>
            <w:r>
              <w:rPr>
                <w:rFonts w:cs="Times New Roman"/>
                <w:iCs/>
              </w:rPr>
              <w:lastRenderedPageBreak/>
              <w:t>колокольного звона. Знакомство</w:t>
            </w:r>
          </w:p>
          <w:p w:rsidR="007E14DC" w:rsidRDefault="007E14DC">
            <w:pPr>
              <w:autoSpaceDE w:val="0"/>
              <w:jc w:val="both"/>
            </w:pPr>
            <w:r>
              <w:rPr>
                <w:rFonts w:cs="Times New Roman"/>
                <w:iCs/>
              </w:rPr>
              <w:t>с видами колокольных звонов.</w:t>
            </w:r>
          </w:p>
          <w:p w:rsidR="007E14DC" w:rsidRDefault="007E14DC">
            <w:pPr>
              <w:autoSpaceDE w:val="0"/>
              <w:jc w:val="both"/>
            </w:pPr>
            <w:r>
              <w:rPr>
                <w:rFonts w:cs="Times New Roman"/>
                <w:iCs/>
              </w:rPr>
              <w:t>Слушание музыки русских композиторов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7E14DC" w:rsidRDefault="007E14DC">
            <w:pPr>
              <w:autoSpaceDE w:val="0"/>
              <w:jc w:val="both"/>
            </w:pPr>
            <w:r>
              <w:rPr>
                <w:rFonts w:cs="Times New Roman"/>
                <w:iCs/>
              </w:rPr>
              <w:t xml:space="preserve">Двигательная импровизация — имитация движений звонаря на колокольне. </w:t>
            </w:r>
            <w:proofErr w:type="gramStart"/>
            <w:r>
              <w:rPr>
                <w:rFonts w:cs="Times New Roman"/>
                <w:iCs/>
              </w:rPr>
              <w:t>Ритмические и артикуляционные упражнения</w:t>
            </w:r>
            <w:proofErr w:type="gramEnd"/>
            <w:r>
              <w:rPr>
                <w:rFonts w:cs="Times New Roman"/>
                <w:iCs/>
              </w:rPr>
              <w:t xml:space="preserve"> на основе звонарских приговорок.</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Песни верующих</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Молитва, хорал, песнопение, духовный стих. Образы духовной музыки в творчестве композиторов-классиков</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разучивание, исполнение вокальных произведений религиозного содержания. Диалог с учителем</w:t>
            </w:r>
          </w:p>
          <w:p w:rsidR="007E14DC" w:rsidRDefault="007E14DC">
            <w:pPr>
              <w:autoSpaceDE w:val="0"/>
              <w:jc w:val="both"/>
            </w:pPr>
            <w:r>
              <w:rPr>
                <w:rFonts w:cs="Times New Roman"/>
                <w:iCs/>
              </w:rPr>
              <w:t>о характере музыки, манере исполнения, выразительных средствах.</w:t>
            </w:r>
          </w:p>
          <w:p w:rsidR="007E14DC" w:rsidRDefault="007E14DC">
            <w:pPr>
              <w:autoSpaceDE w:val="0"/>
              <w:jc w:val="both"/>
            </w:pPr>
            <w:r>
              <w:rPr>
                <w:rFonts w:cs="Times New Roman"/>
                <w:iCs/>
              </w:rPr>
              <w:t>Знакомство с произведениями светской музыки, в которых воплощены молитвенные интонации, используется хоральный склад звучания.</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Инструментальная музыка в церкви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Орган и его роль в богослужении. Творчество</w:t>
            </w:r>
          </w:p>
          <w:p w:rsidR="007E14DC" w:rsidRDefault="007E14DC">
            <w:pPr>
              <w:autoSpaceDE w:val="0"/>
              <w:jc w:val="both"/>
            </w:pPr>
            <w:r>
              <w:rPr>
                <w:rFonts w:cs="Times New Roman"/>
                <w:iCs/>
              </w:rPr>
              <w:t>И. С. Баха</w:t>
            </w:r>
            <w:r>
              <w:rPr>
                <w:rFonts w:cs="Times New Roman"/>
                <w:iCs/>
              </w:rPr>
              <w:tab/>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14DC" w:rsidRDefault="007E14DC">
            <w:pPr>
              <w:autoSpaceDE w:val="0"/>
              <w:jc w:val="both"/>
            </w:pPr>
            <w:r>
              <w:rPr>
                <w:rFonts w:cs="Times New Roman"/>
                <w:iCs/>
              </w:rPr>
              <w:tab/>
            </w:r>
            <w:r>
              <w:rPr>
                <w:rFonts w:cs="Times New Roman"/>
                <w:iCs/>
              </w:rPr>
              <w:tab/>
            </w:r>
            <w:r>
              <w:rPr>
                <w:rFonts w:cs="Times New Roman"/>
                <w:iCs/>
              </w:rPr>
              <w:tab/>
              <w:t>Слушание органной музыки И. С. Баха. Описание впечатления от восприятия, характеристика музыкально-выразительных средств.</w:t>
            </w:r>
          </w:p>
          <w:p w:rsidR="007E14DC" w:rsidRDefault="007E14DC">
            <w:pPr>
              <w:autoSpaceDE w:val="0"/>
              <w:jc w:val="both"/>
            </w:pPr>
            <w:r>
              <w:rPr>
                <w:rFonts w:cs="Times New Roman"/>
                <w:iCs/>
              </w:rPr>
              <w:t>Игровая имитация особенностей игры на органе (во время слушания).</w:t>
            </w:r>
          </w:p>
          <w:p w:rsidR="007E14DC" w:rsidRDefault="007E14DC">
            <w:pPr>
              <w:autoSpaceDE w:val="0"/>
              <w:jc w:val="both"/>
            </w:pPr>
            <w:r>
              <w:rPr>
                <w:rFonts w:cs="Times New Roman"/>
                <w:iCs/>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Искусство Русской православной церкви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Музыка в православном храме. Традиции исполнения, жанры (тропарь, стихира, величание и др.). Музыка и живопись, </w:t>
            </w:r>
            <w:proofErr w:type="gramStart"/>
            <w:r>
              <w:rPr>
                <w:rFonts w:cs="Times New Roman"/>
                <w:iCs/>
              </w:rPr>
              <w:t>посвящённые</w:t>
            </w:r>
            <w:proofErr w:type="gramEnd"/>
            <w:r>
              <w:rPr>
                <w:rFonts w:cs="Times New Roman"/>
                <w:iCs/>
              </w:rPr>
              <w:t xml:space="preserve"> святым. Образы Христа, Богородицы</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E14DC" w:rsidRDefault="007E14DC">
            <w:pPr>
              <w:autoSpaceDE w:val="0"/>
              <w:jc w:val="both"/>
            </w:pPr>
            <w:r>
              <w:rPr>
                <w:rFonts w:cs="Times New Roman"/>
                <w:iCs/>
              </w:rPr>
              <w:t>Прослеживание исполняемых мелодий по нотной записи. Анализ типа мелодического движения, особенностей ритма, темпа, динамики и т. д.</w:t>
            </w:r>
          </w:p>
          <w:p w:rsidR="007E14DC" w:rsidRDefault="007E14DC">
            <w:pPr>
              <w:autoSpaceDE w:val="0"/>
              <w:jc w:val="both"/>
            </w:pPr>
            <w:r>
              <w:rPr>
                <w:rFonts w:cs="Times New Roman"/>
                <w:iCs/>
              </w:rPr>
              <w:t>Сопоставление произведений музыки и живописи, посвящённых святым, Христу, Богородице.</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Религиозные праздники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Праздничная служба, вокальная</w:t>
            </w:r>
          </w:p>
          <w:p w:rsidR="007E14DC" w:rsidRDefault="007E14DC">
            <w:pPr>
              <w:autoSpaceDE w:val="0"/>
              <w:jc w:val="both"/>
            </w:pPr>
            <w:r>
              <w:rPr>
                <w:rFonts w:cs="Times New Roman"/>
                <w:iCs/>
              </w:rPr>
              <w:t xml:space="preserve">(в том числе </w:t>
            </w:r>
            <w:r>
              <w:rPr>
                <w:rFonts w:cs="Times New Roman"/>
                <w:iCs/>
              </w:rPr>
              <w:lastRenderedPageBreak/>
              <w:t>хоровая) музыка религиозного содержания</w:t>
            </w:r>
          </w:p>
        </w:tc>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Слушание музыкальных фрагментов праздничных богослужений, определение характера музыки, её религиозного </w:t>
            </w:r>
            <w:r>
              <w:rPr>
                <w:rFonts w:cs="Times New Roman"/>
                <w:iCs/>
              </w:rPr>
              <w:lastRenderedPageBreak/>
              <w:t>содержания.</w:t>
            </w:r>
          </w:p>
          <w:p w:rsidR="007E14DC" w:rsidRDefault="007E14DC">
            <w:pPr>
              <w:autoSpaceDE w:val="0"/>
              <w:jc w:val="both"/>
            </w:pPr>
            <w:r>
              <w:rPr>
                <w:rFonts w:cs="Times New Roman"/>
                <w:iCs/>
              </w:rPr>
              <w:t>Разучивание (с опорой на нотный текст), исполнение доступных вокальных произведений духовной музыки.</w:t>
            </w:r>
          </w:p>
        </w:tc>
      </w:tr>
    </w:tbl>
    <w:p w:rsidR="007E14DC" w:rsidRDefault="007E14DC">
      <w:pPr>
        <w:autoSpaceDE w:val="0"/>
        <w:jc w:val="both"/>
      </w:pPr>
      <w:r>
        <w:rPr>
          <w:rFonts w:cs="Times New Roman"/>
          <w:iCs/>
        </w:rPr>
        <w:lastRenderedPageBreak/>
        <w:tab/>
      </w:r>
      <w:r>
        <w:rPr>
          <w:rFonts w:cs="Times New Roman"/>
          <w:iCs/>
        </w:rPr>
        <w:tab/>
      </w:r>
      <w:r>
        <w:rPr>
          <w:rFonts w:cs="Times New Roman"/>
          <w:iCs/>
        </w:rPr>
        <w:tab/>
      </w:r>
    </w:p>
    <w:p w:rsidR="007E14DC" w:rsidRDefault="007E14DC">
      <w:pPr>
        <w:autoSpaceDE w:val="0"/>
        <w:jc w:val="both"/>
      </w:pPr>
      <w:r>
        <w:rPr>
          <w:rFonts w:cs="Times New Roman"/>
          <w:iCs/>
        </w:rPr>
        <w:tab/>
      </w:r>
      <w:r>
        <w:rPr>
          <w:rFonts w:cs="Times New Roman"/>
          <w:b/>
          <w:iCs/>
        </w:rPr>
        <w:t xml:space="preserve"> </w:t>
      </w:r>
    </w:p>
    <w:p w:rsidR="007E14DC" w:rsidRDefault="007E14DC">
      <w:pPr>
        <w:autoSpaceDE w:val="0"/>
        <w:jc w:val="both"/>
      </w:pPr>
      <w:r>
        <w:rPr>
          <w:rFonts w:cs="Times New Roman"/>
          <w:b/>
          <w:iCs/>
        </w:rPr>
        <w:t>Модуль № 5 «Классическая музыка»</w:t>
      </w:r>
    </w:p>
    <w:p w:rsidR="007E14DC" w:rsidRDefault="007E14DC">
      <w:pPr>
        <w:autoSpaceDE w:val="0"/>
        <w:jc w:val="both"/>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t>обучающимися</w:t>
      </w:r>
      <w:proofErr w:type="gramEnd"/>
      <w: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W w:w="0" w:type="auto"/>
        <w:tblLayout w:type="fixed"/>
        <w:tblLook w:val="0000" w:firstRow="0" w:lastRow="0" w:firstColumn="0" w:lastColumn="0" w:noHBand="0" w:noVBand="0"/>
      </w:tblPr>
      <w:tblGrid>
        <w:gridCol w:w="783"/>
        <w:gridCol w:w="2492"/>
        <w:gridCol w:w="2373"/>
        <w:gridCol w:w="4206"/>
      </w:tblGrid>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Композитор — исполнитель — слушатель</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Кого называют композитором, исполнителем? Нужно ли учиться слушать музыку? Что значит «уметь слушать музыку»? Концерт, концертный зал.</w:t>
            </w:r>
          </w:p>
          <w:p w:rsidR="007E14DC" w:rsidRDefault="007E14DC">
            <w:pPr>
              <w:autoSpaceDE w:val="0"/>
              <w:jc w:val="both"/>
            </w:pPr>
            <w:r>
              <w:rPr>
                <w:rFonts w:cs="Times New Roman"/>
                <w:iCs/>
              </w:rPr>
              <w:t>Правила поведения в концертном зале</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E14DC" w:rsidRDefault="007E14DC">
            <w:pPr>
              <w:autoSpaceDE w:val="0"/>
              <w:jc w:val="both"/>
            </w:pPr>
            <w:r>
              <w:rPr>
                <w:rFonts w:cs="Times New Roman"/>
                <w:iCs/>
              </w:rPr>
              <w:t>Освоение правил поведения на концерте</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Композиторы — детям</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Детская музыка</w:t>
            </w:r>
          </w:p>
          <w:p w:rsidR="007E14DC" w:rsidRDefault="007E14DC">
            <w:pPr>
              <w:autoSpaceDE w:val="0"/>
              <w:jc w:val="both"/>
            </w:pPr>
            <w:r>
              <w:rPr>
                <w:rFonts w:cs="Times New Roman"/>
                <w:iCs/>
              </w:rPr>
              <w:t>П. И. Чайковского, С. С. Прокофьева, Д. Б. Кабалевского и др.</w:t>
            </w:r>
          </w:p>
          <w:p w:rsidR="007E14DC" w:rsidRDefault="007E14DC">
            <w:pPr>
              <w:autoSpaceDE w:val="0"/>
              <w:jc w:val="both"/>
            </w:pPr>
            <w:r>
              <w:rPr>
                <w:rFonts w:cs="Times New Roman"/>
                <w:iCs/>
              </w:rPr>
              <w:t>Понятие жанра. Песня, танец, марш</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7E14DC" w:rsidRDefault="007E14DC">
            <w:pPr>
              <w:autoSpaceDE w:val="0"/>
              <w:jc w:val="both"/>
            </w:pPr>
            <w:r>
              <w:rPr>
                <w:rFonts w:cs="Times New Roman"/>
                <w:iCs/>
              </w:rPr>
              <w:t>Музыкальная викторина.</w:t>
            </w:r>
          </w:p>
          <w:p w:rsidR="007E14DC" w:rsidRDefault="007E14DC">
            <w:pPr>
              <w:autoSpaceDE w:val="0"/>
              <w:jc w:val="both"/>
            </w:pPr>
            <w:r>
              <w:rPr>
                <w:rFonts w:cs="Times New Roman"/>
                <w:iCs/>
              </w:rPr>
              <w:t>Вокализация, исполнение мелодий инструментальных пьес со словами. Разучивание, исполнение песен.</w:t>
            </w:r>
          </w:p>
          <w:p w:rsidR="007E14DC" w:rsidRDefault="007E14DC">
            <w:pPr>
              <w:autoSpaceDE w:val="0"/>
              <w:jc w:val="both"/>
            </w:pPr>
            <w:r>
              <w:rPr>
                <w:rFonts w:cs="Times New Roman"/>
                <w:iCs/>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Оркестр</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Оркестр — большой коллектив музыкантов. Дирижёр, партитура, репетиция. Жанр концерта — музыкальное соревнование солиста с оркестром</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музыки в исполнении оркестра. Просмотр видеозаписи. Диалог с учителем о роли дирижёра.</w:t>
            </w:r>
          </w:p>
          <w:p w:rsidR="007E14DC" w:rsidRDefault="007E14DC">
            <w:pPr>
              <w:autoSpaceDE w:val="0"/>
              <w:jc w:val="both"/>
            </w:pPr>
            <w:r>
              <w:rPr>
                <w:rFonts w:cs="Times New Roman"/>
                <w:iCs/>
              </w:rPr>
              <w:t>«Я — дирижёр» — игра — имитация дирижёрских жестов во время звучания музыки.</w:t>
            </w:r>
          </w:p>
          <w:p w:rsidR="007E14DC" w:rsidRDefault="007E14DC">
            <w:pPr>
              <w:autoSpaceDE w:val="0"/>
              <w:jc w:val="both"/>
            </w:pPr>
            <w:r>
              <w:rPr>
                <w:rFonts w:cs="Times New Roman"/>
                <w:iCs/>
              </w:rPr>
              <w:t>Разучивание и исполнение песен соответствующей тематики.</w:t>
            </w:r>
          </w:p>
          <w:p w:rsidR="007E14DC" w:rsidRDefault="007E14DC">
            <w:pPr>
              <w:autoSpaceDE w:val="0"/>
              <w:jc w:val="both"/>
            </w:pPr>
            <w:r>
              <w:rPr>
                <w:rFonts w:cs="Times New Roman"/>
                <w:iCs/>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инструменты.</w:t>
            </w:r>
          </w:p>
          <w:p w:rsidR="007E14DC" w:rsidRDefault="007E14DC">
            <w:pPr>
              <w:autoSpaceDE w:val="0"/>
              <w:jc w:val="both"/>
            </w:pPr>
            <w:r>
              <w:rPr>
                <w:rFonts w:cs="Times New Roman"/>
                <w:iCs/>
              </w:rPr>
              <w:t>Фортепиано</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многообразием красок фортепиано. Слушание фортепианных пьес в исполнении известных пианистов.</w:t>
            </w:r>
          </w:p>
          <w:p w:rsidR="007E14DC" w:rsidRDefault="007E14DC">
            <w:pPr>
              <w:autoSpaceDE w:val="0"/>
              <w:jc w:val="both"/>
            </w:pPr>
            <w:r>
              <w:rPr>
                <w:rFonts w:cs="Times New Roman"/>
                <w:iCs/>
              </w:rPr>
              <w:t>«Я — пианист» — игра — имитация исполнительских движений во время звучания музыки.</w:t>
            </w:r>
          </w:p>
          <w:p w:rsidR="007E14DC" w:rsidRDefault="007E14DC">
            <w:pPr>
              <w:autoSpaceDE w:val="0"/>
              <w:jc w:val="both"/>
            </w:pPr>
            <w:r>
              <w:rPr>
                <w:rFonts w:cs="Times New Roman"/>
                <w:iCs/>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Pr>
                <w:rFonts w:cs="Times New Roman"/>
                <w:iCs/>
              </w:rPr>
              <w:t xml:space="preserve"> .</w:t>
            </w:r>
            <w:proofErr w:type="gramEnd"/>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инструменты. Флейта</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Предки современной флейты. Легенда</w:t>
            </w:r>
          </w:p>
          <w:p w:rsidR="007E14DC" w:rsidRDefault="007E14DC">
            <w:pPr>
              <w:autoSpaceDE w:val="0"/>
              <w:jc w:val="both"/>
            </w:pPr>
            <w:r>
              <w:rPr>
                <w:rFonts w:cs="Times New Roman"/>
                <w:iCs/>
              </w:rPr>
              <w:t>о нимфе Сиринкс. Музыка для флейты соло, флейты в сопровождении фортепиано, оркестра</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внешним видом, устройством и тембрами классических музыкальных инструментов.</w:t>
            </w:r>
          </w:p>
          <w:p w:rsidR="007E14DC" w:rsidRDefault="007E14DC">
            <w:pPr>
              <w:autoSpaceDE w:val="0"/>
              <w:jc w:val="both"/>
            </w:pPr>
            <w:r>
              <w:rPr>
                <w:rFonts w:cs="Times New Roman"/>
                <w:iCs/>
              </w:rPr>
              <w:t>Слушание музыкальных фрагментов в исполнении известных музыкантов-инструменталистов.</w:t>
            </w:r>
          </w:p>
          <w:p w:rsidR="007E14DC" w:rsidRDefault="007E14DC">
            <w:pPr>
              <w:autoSpaceDE w:val="0"/>
              <w:jc w:val="both"/>
            </w:pPr>
            <w:r>
              <w:rPr>
                <w:rFonts w:cs="Times New Roman"/>
                <w:iCs/>
              </w:rPr>
              <w:t>Чтение учебных текстов, сказок и легенд, рассказывающих о музыкальных инструментах, истории их появления</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инструменты. Скрипка, виолончель</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Игра-имитация исполнительских движений во время звучания музыки.</w:t>
            </w:r>
          </w:p>
          <w:p w:rsidR="007E14DC" w:rsidRDefault="007E14DC">
            <w:pPr>
              <w:autoSpaceDE w:val="0"/>
              <w:jc w:val="both"/>
            </w:pPr>
            <w:r>
              <w:rPr>
                <w:rFonts w:cs="Times New Roman"/>
                <w:iCs/>
              </w:rPr>
              <w:t>Музыкальная викторина на знание конкретных произведений и их авторов, определения тембров звучащих инструментов.</w:t>
            </w:r>
          </w:p>
          <w:p w:rsidR="007E14DC" w:rsidRDefault="007E14DC">
            <w:pPr>
              <w:autoSpaceDE w:val="0"/>
              <w:jc w:val="both"/>
            </w:pPr>
            <w:r>
              <w:rPr>
                <w:rFonts w:cs="Times New Roman"/>
                <w:iCs/>
              </w:rPr>
              <w:t>Разучивание, исполнение песен, посвящённых музыкальным инструментам.</w:t>
            </w:r>
          </w:p>
          <w:p w:rsidR="007E14DC" w:rsidRDefault="007E14DC">
            <w:pPr>
              <w:autoSpaceDE w:val="0"/>
              <w:jc w:val="both"/>
              <w:rPr>
                <w:rFonts w:cs="Times New Roman"/>
                <w:iCs/>
              </w:rPr>
            </w:pP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Вокальная музыка</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Человеческий голос — самый совершенный инструмент.</w:t>
            </w:r>
          </w:p>
          <w:p w:rsidR="007E14DC" w:rsidRDefault="007E14DC">
            <w:pPr>
              <w:autoSpaceDE w:val="0"/>
              <w:jc w:val="both"/>
            </w:pPr>
            <w:r>
              <w:rPr>
                <w:rFonts w:cs="Times New Roman"/>
                <w:iCs/>
              </w:rPr>
              <w:t>Бережное отношение к своему голосу.</w:t>
            </w:r>
          </w:p>
          <w:p w:rsidR="007E14DC" w:rsidRDefault="007E14DC">
            <w:pPr>
              <w:autoSpaceDE w:val="0"/>
              <w:jc w:val="both"/>
            </w:pPr>
            <w:r>
              <w:rPr>
                <w:rFonts w:cs="Times New Roman"/>
                <w:iCs/>
              </w:rPr>
              <w:t>Известные певцы. Жанры вокальной музыки: песни, вокализы, романсы, арии из опер.</w:t>
            </w:r>
          </w:p>
          <w:p w:rsidR="007E14DC" w:rsidRDefault="007E14DC">
            <w:pPr>
              <w:autoSpaceDE w:val="0"/>
              <w:jc w:val="both"/>
            </w:pPr>
            <w:r>
              <w:rPr>
                <w:rFonts w:cs="Times New Roman"/>
                <w:iCs/>
              </w:rPr>
              <w:t>Кантата. Песня, романс, вокализ, кант</w:t>
            </w:r>
            <w:r>
              <w:rPr>
                <w:rFonts w:cs="Times New Roman"/>
                <w:iCs/>
              </w:rPr>
              <w:tab/>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Определение на слух типов человеческих голосов (детские, мужские, женские), тембров голосов профессиональных вокалистов.</w:t>
            </w:r>
          </w:p>
          <w:p w:rsidR="007E14DC" w:rsidRDefault="007E14DC">
            <w:pPr>
              <w:autoSpaceDE w:val="0"/>
              <w:jc w:val="both"/>
            </w:pPr>
            <w:r>
              <w:rPr>
                <w:rFonts w:cs="Times New Roman"/>
                <w:iCs/>
              </w:rPr>
              <w:t>Знакомство с жанрами вокальной музыки. Слушание вокальных произведений композиторов-классиков.</w:t>
            </w:r>
          </w:p>
          <w:p w:rsidR="007E14DC" w:rsidRDefault="007E14DC">
            <w:pPr>
              <w:autoSpaceDE w:val="0"/>
              <w:jc w:val="both"/>
            </w:pPr>
            <w:r>
              <w:rPr>
                <w:rFonts w:cs="Times New Roman"/>
                <w:iCs/>
              </w:rPr>
              <w:t>Освоение комплекса дыхательных, артикуляционных упражнений. Вокальные упражнения на развитие гибкости голоса, расширения его диапазона.</w:t>
            </w:r>
          </w:p>
          <w:p w:rsidR="007E14DC" w:rsidRDefault="007E14DC">
            <w:pPr>
              <w:autoSpaceDE w:val="0"/>
              <w:jc w:val="both"/>
            </w:pPr>
            <w:r>
              <w:rPr>
                <w:rFonts w:cs="Times New Roman"/>
                <w:iCs/>
              </w:rPr>
              <w:t xml:space="preserve">Проблемная ситуация: что значит красивое пение? Музыкальная викторина на знание вокальных музыкальных произведений и их </w:t>
            </w:r>
            <w:r>
              <w:rPr>
                <w:rFonts w:cs="Times New Roman"/>
                <w:iCs/>
              </w:rPr>
              <w:lastRenderedPageBreak/>
              <w:t>авторов.</w:t>
            </w:r>
          </w:p>
          <w:p w:rsidR="007E14DC" w:rsidRDefault="007E14DC">
            <w:pPr>
              <w:autoSpaceDE w:val="0"/>
              <w:jc w:val="both"/>
            </w:pPr>
            <w:r>
              <w:rPr>
                <w:rFonts w:cs="Times New Roman"/>
                <w:iCs/>
              </w:rPr>
              <w:t>Разучивание, исполнение вокальных произведений композиторов-классиков.</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Инструментальная музыка</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Жанры камерной инструментальной музыки: этюд, пьеса. Альбом. Цикл.</w:t>
            </w:r>
          </w:p>
          <w:p w:rsidR="007E14DC" w:rsidRDefault="007E14DC">
            <w:pPr>
              <w:autoSpaceDE w:val="0"/>
              <w:jc w:val="both"/>
            </w:pPr>
            <w:r>
              <w:rPr>
                <w:rFonts w:cs="Times New Roman"/>
                <w:iCs/>
              </w:rPr>
              <w:t>Сюита. Соната. Квартет</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7E14DC" w:rsidRDefault="007E14DC">
            <w:pPr>
              <w:autoSpaceDE w:val="0"/>
              <w:jc w:val="both"/>
            </w:pPr>
            <w:r>
              <w:rPr>
                <w:rFonts w:cs="Times New Roman"/>
                <w:iCs/>
              </w:rPr>
              <w:t>Описание своего впечатления от восприятия. Музыкальная викторина.</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Программная музыка</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Программная музыка. Программное название, известный сюжет, литературный эпиграф</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произведений программной музыки. Обсуждение музыкального образа, музыкальных средств, использованных композитором.</w:t>
            </w:r>
          </w:p>
          <w:p w:rsidR="007E14DC" w:rsidRDefault="007E14DC">
            <w:pPr>
              <w:autoSpaceDE w:val="0"/>
              <w:jc w:val="both"/>
            </w:pPr>
            <w:r>
              <w:rPr>
                <w:rFonts w:cs="Times New Roman"/>
                <w:iCs/>
              </w:rPr>
              <w:t>На выбор или факультативно:</w:t>
            </w:r>
          </w:p>
          <w:p w:rsidR="007E14DC" w:rsidRDefault="007E14DC">
            <w:pPr>
              <w:autoSpaceDE w:val="0"/>
              <w:jc w:val="both"/>
            </w:pPr>
            <w:r>
              <w:rPr>
                <w:rFonts w:cs="Times New Roman"/>
                <w:iCs/>
              </w:rPr>
              <w:t>Рисование образов программной музыки.</w:t>
            </w:r>
          </w:p>
          <w:p w:rsidR="007E14DC" w:rsidRDefault="007E14DC">
            <w:pPr>
              <w:autoSpaceDE w:val="0"/>
              <w:jc w:val="both"/>
            </w:pPr>
            <w:r>
              <w:rPr>
                <w:rFonts w:cs="Times New Roman"/>
                <w:iCs/>
              </w:rPr>
              <w:t>Сочинение небольших миниатюр (вокальные или инструментальные импровизации) по заданной программе</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Симфоническая музыка</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Симфонический оркестр. Тембры, группы инструментов. Симфония, симфоническая картина</w:t>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E14DC" w:rsidRDefault="007E14DC">
            <w:pPr>
              <w:autoSpaceDE w:val="0"/>
              <w:jc w:val="both"/>
            </w:pPr>
            <w:r>
              <w:rPr>
                <w:rFonts w:cs="Times New Roman"/>
                <w:iCs/>
              </w:rPr>
              <w:t>Слушание фрагментов симфонической музыки. «Дирижирование» оркестром.</w:t>
            </w:r>
          </w:p>
          <w:p w:rsidR="007E14DC" w:rsidRDefault="007E14DC">
            <w:pPr>
              <w:autoSpaceDE w:val="0"/>
              <w:jc w:val="both"/>
            </w:pPr>
            <w:r>
              <w:rPr>
                <w:rFonts w:cs="Times New Roman"/>
                <w:iCs/>
              </w:rPr>
              <w:t>Музыкальная викторина</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Русские композиторыклассики</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Творчество выдающихся отечественных композиторов</w:t>
            </w:r>
          </w:p>
        </w:tc>
        <w:tc>
          <w:tcPr>
            <w:tcW w:w="42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7E14DC" w:rsidRDefault="007E14DC">
            <w:pPr>
              <w:autoSpaceDE w:val="0"/>
              <w:jc w:val="both"/>
            </w:pPr>
            <w:r>
              <w:rPr>
                <w:rFonts w:cs="Times New Roman"/>
                <w:iCs/>
              </w:rPr>
              <w:t>Чтение учебных текстов и художественной литературы биографического характера.</w:t>
            </w:r>
          </w:p>
          <w:p w:rsidR="007E14DC" w:rsidRDefault="007E14DC">
            <w:pPr>
              <w:autoSpaceDE w:val="0"/>
              <w:jc w:val="both"/>
            </w:pPr>
            <w:r>
              <w:rPr>
                <w:rFonts w:cs="Times New Roman"/>
                <w:iCs/>
              </w:rPr>
              <w:t>Вокализация тем инструментальных сочинений. Разучивание, исполнение доступных вокальных сочинений.</w:t>
            </w: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Европейские композиторы классики</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Творчество выдающихся зарубежных композиторов</w:t>
            </w:r>
            <w:r>
              <w:rPr>
                <w:rFonts w:cs="Times New Roman"/>
                <w:iCs/>
              </w:rPr>
              <w:tab/>
            </w:r>
          </w:p>
        </w:tc>
        <w:tc>
          <w:tcPr>
            <w:tcW w:w="420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r w:rsidR="007E14D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Мастерство исполнителя</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Творчество выдающихся исполнителей — певцов, инструменталистов, </w:t>
            </w:r>
            <w:r>
              <w:rPr>
                <w:rFonts w:cs="Times New Roman"/>
                <w:iCs/>
              </w:rPr>
              <w:lastRenderedPageBreak/>
              <w:t>дирижёров. Консерватория, филармония, Конкурс имени П. И. Чайковского</w:t>
            </w:r>
            <w:r>
              <w:rPr>
                <w:rFonts w:cs="Times New Roman"/>
                <w:iCs/>
              </w:rPr>
              <w:tab/>
            </w:r>
          </w:p>
        </w:tc>
        <w:tc>
          <w:tcPr>
            <w:tcW w:w="420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Знакомство с творчеством выдающихся исполнителей классической музыки. Изучение программ, афиш консерватории, филармонии.</w:t>
            </w:r>
          </w:p>
          <w:p w:rsidR="007E14DC" w:rsidRDefault="007E14DC">
            <w:pPr>
              <w:autoSpaceDE w:val="0"/>
              <w:jc w:val="both"/>
            </w:pPr>
            <w:r>
              <w:rPr>
                <w:rFonts w:cs="Times New Roman"/>
                <w:iCs/>
              </w:rPr>
              <w:lastRenderedPageBreak/>
              <w:t>Сравнение нескольких интерпретаций одного и того же произведения в исполнении разных музыкантов.</w:t>
            </w:r>
          </w:p>
          <w:p w:rsidR="007E14DC" w:rsidRDefault="007E14DC">
            <w:pPr>
              <w:autoSpaceDE w:val="0"/>
              <w:jc w:val="both"/>
            </w:pPr>
            <w:r>
              <w:rPr>
                <w:rFonts w:cs="Times New Roman"/>
                <w:iCs/>
              </w:rPr>
              <w:t>Дискуссия на тему «Композитор — исполнитель — слушатель».</w:t>
            </w:r>
          </w:p>
        </w:tc>
      </w:tr>
    </w:tbl>
    <w:p w:rsidR="007E14DC" w:rsidRDefault="007E14DC">
      <w:pPr>
        <w:autoSpaceDE w:val="0"/>
        <w:jc w:val="both"/>
      </w:pPr>
      <w:r>
        <w:rPr>
          <w:rFonts w:cs="Times New Roman"/>
          <w:iCs/>
        </w:rPr>
        <w:lastRenderedPageBreak/>
        <w:tab/>
      </w:r>
      <w:r>
        <w:rPr>
          <w:rFonts w:cs="Times New Roman"/>
          <w:iCs/>
        </w:rPr>
        <w:tab/>
      </w:r>
      <w:r>
        <w:rPr>
          <w:rFonts w:cs="Times New Roman"/>
          <w:iCs/>
        </w:rPr>
        <w:tab/>
      </w:r>
    </w:p>
    <w:p w:rsidR="007E14DC" w:rsidRDefault="007E14DC">
      <w:pPr>
        <w:autoSpaceDE w:val="0"/>
        <w:jc w:val="both"/>
      </w:pPr>
      <w:r>
        <w:rPr>
          <w:rFonts w:cs="Times New Roman"/>
          <w:b/>
          <w:iCs/>
        </w:rPr>
        <w:t>Модуль № 6 «Современная музыкальная культура»</w:t>
      </w:r>
    </w:p>
    <w:p w:rsidR="007E14DC" w:rsidRDefault="007E14DC">
      <w:pPr>
        <w:autoSpaceDE w:val="0"/>
        <w:jc w:val="both"/>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t>фри-джаза</w:t>
      </w:r>
      <w:proofErr w:type="gramEnd"/>
      <w: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0" w:type="auto"/>
        <w:tblLayout w:type="fixed"/>
        <w:tblLook w:val="0000" w:firstRow="0" w:lastRow="0" w:firstColumn="0" w:lastColumn="0" w:noHBand="0" w:noVBand="0"/>
      </w:tblPr>
      <w:tblGrid>
        <w:gridCol w:w="817"/>
        <w:gridCol w:w="2410"/>
        <w:gridCol w:w="2449"/>
        <w:gridCol w:w="4217"/>
      </w:tblGrid>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Современные обработки классической музыки</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Различение музыки классической и её современной обработки</w:t>
            </w:r>
            <w:r>
              <w:rPr>
                <w:rFonts w:cs="Times New Roman"/>
                <w:iCs/>
              </w:rPr>
              <w:tab/>
            </w:r>
            <w:r>
              <w:rPr>
                <w:rFonts w:cs="Times New Roman"/>
                <w:iCs/>
              </w:rPr>
              <w:tab/>
              <w:t>Слушание обработок классической,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7E14DC" w:rsidRDefault="007E14DC">
            <w:pPr>
              <w:autoSpaceDE w:val="0"/>
              <w:jc w:val="both"/>
              <w:rPr>
                <w:rFonts w:cs="Times New Roman"/>
                <w:iCs/>
              </w:rPr>
            </w:pPr>
          </w:p>
          <w:p w:rsidR="007E14DC" w:rsidRDefault="007E14DC">
            <w:pPr>
              <w:autoSpaceDE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Джаз</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Особенности джаза: импровизационность, ритм (синкопы, триоли, свинг).</w:t>
            </w:r>
          </w:p>
          <w:p w:rsidR="007E14DC" w:rsidRDefault="007E14DC">
            <w:pPr>
              <w:autoSpaceDE w:val="0"/>
              <w:jc w:val="both"/>
            </w:pPr>
            <w:r>
              <w:rPr>
                <w:rFonts w:cs="Times New Roman"/>
                <w:iCs/>
              </w:rPr>
              <w:t>Музыкальные инструменты джаза, особые приёмы игры на них.</w:t>
            </w:r>
          </w:p>
          <w:p w:rsidR="007E14DC" w:rsidRDefault="007E14DC">
            <w:pPr>
              <w:autoSpaceDE w:val="0"/>
              <w:jc w:val="both"/>
            </w:pPr>
            <w:r>
              <w:rPr>
                <w:rFonts w:cs="Times New Roman"/>
                <w:iCs/>
              </w:rPr>
              <w:t>Творчество джазовых музыкантов</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E14DC" w:rsidRDefault="007E14DC">
            <w:pPr>
              <w:autoSpaceDE w:val="0"/>
              <w:jc w:val="both"/>
            </w:pPr>
            <w:r>
              <w:rPr>
                <w:rFonts w:cs="Times New Roman"/>
                <w:iCs/>
              </w:rPr>
              <w:t>Определение на слух тембров музыкальных инструментов, исполняющих джазовую композицию.</w:t>
            </w:r>
          </w:p>
          <w:p w:rsidR="007E14DC" w:rsidRDefault="007E14DC">
            <w:pPr>
              <w:autoSpaceDE w:val="0"/>
              <w:jc w:val="both"/>
            </w:pPr>
            <w:r>
              <w:rPr>
                <w:rFonts w:cs="Times New Roman"/>
                <w:iCs/>
              </w:rPr>
              <w:t>Разучивание, исполнение песен в джазовых ритмах. Сочинение, импровизация ритмического аккомпанемента с джазовым ритмом, синкопами.</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Исполнители современной музыки</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Творчество одного или нескольких исполнителей современной музыки, популярных у молодёжи</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7E14DC" w:rsidRDefault="007E14DC">
            <w:pPr>
              <w:autoSpaceDE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Электронные</w:t>
            </w:r>
          </w:p>
          <w:p w:rsidR="007E14DC" w:rsidRDefault="007E14DC">
            <w:pPr>
              <w:autoSpaceDE w:val="0"/>
              <w:jc w:val="both"/>
            </w:pPr>
            <w:r>
              <w:rPr>
                <w:rFonts w:cs="Times New Roman"/>
                <w:iCs/>
              </w:rPr>
              <w:lastRenderedPageBreak/>
              <w:t>музыкальные инструменты</w:t>
            </w:r>
            <w:r>
              <w:rPr>
                <w:rFonts w:cs="Times New Roman"/>
                <w:iCs/>
              </w:rPr>
              <w:tab/>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proofErr w:type="gramStart"/>
            <w:r>
              <w:rPr>
                <w:rFonts w:cs="Times New Roman"/>
                <w:iCs/>
              </w:rPr>
              <w:lastRenderedPageBreak/>
              <w:t xml:space="preserve">Современные </w:t>
            </w:r>
            <w:r>
              <w:rPr>
                <w:rFonts w:cs="Times New Roman"/>
                <w:iCs/>
              </w:rPr>
              <w:lastRenderedPageBreak/>
              <w:t>«двойники»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w:t>
            </w:r>
            <w:proofErr w:type="gramEnd"/>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Слушание музыкальных композиций в </w:t>
            </w:r>
            <w:r>
              <w:rPr>
                <w:rFonts w:cs="Times New Roman"/>
                <w:iCs/>
              </w:rPr>
              <w:lastRenderedPageBreak/>
              <w:t>исполнении на электронных музыкальных инструментах. Сравнение их звучания с акустическими инструментами, обсуждение результатов сравнения.</w:t>
            </w:r>
          </w:p>
          <w:p w:rsidR="007E14DC" w:rsidRDefault="007E14DC">
            <w:pPr>
              <w:autoSpaceDE w:val="0"/>
              <w:jc w:val="both"/>
            </w:pPr>
            <w:r>
              <w:rPr>
                <w:rFonts w:cs="Times New Roman"/>
                <w:iCs/>
              </w:rPr>
              <w:t>Подбор электронных тембров для создания музыки к фантастическому фильму.</w:t>
            </w:r>
          </w:p>
          <w:p w:rsidR="007E14DC" w:rsidRDefault="007E14DC">
            <w:pPr>
              <w:autoSpaceDE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r>
    </w:tbl>
    <w:p w:rsidR="007E14DC" w:rsidRDefault="007E14DC">
      <w:pPr>
        <w:autoSpaceDE w:val="0"/>
        <w:jc w:val="both"/>
        <w:rPr>
          <w:rFonts w:cs="Times New Roman"/>
          <w:iCs/>
        </w:rPr>
      </w:pPr>
    </w:p>
    <w:p w:rsidR="007E14DC" w:rsidRDefault="007E14DC">
      <w:pPr>
        <w:autoSpaceDE w:val="0"/>
        <w:jc w:val="both"/>
        <w:rPr>
          <w:rFonts w:cs="Times New Roman"/>
          <w:iCs/>
        </w:rPr>
      </w:pPr>
    </w:p>
    <w:p w:rsidR="007E14DC" w:rsidRDefault="007E14DC">
      <w:pPr>
        <w:autoSpaceDE w:val="0"/>
        <w:jc w:val="both"/>
      </w:pPr>
      <w:r>
        <w:rPr>
          <w:rFonts w:cs="Times New Roman"/>
          <w:b/>
          <w:iCs/>
        </w:rPr>
        <w:t>Модуль № 7 «Музыка театра и кино»</w:t>
      </w:r>
    </w:p>
    <w:p w:rsidR="007E14DC" w:rsidRDefault="007E14DC">
      <w:pPr>
        <w:autoSpaceDE w:val="0"/>
        <w:jc w:val="both"/>
      </w:pPr>
      <w:r>
        <w:rPr>
          <w:rFonts w:cs="Times New Roman"/>
          <w:iC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7E14DC" w:rsidRDefault="007E14DC">
      <w:pPr>
        <w:autoSpaceDE w:val="0"/>
        <w:jc w:val="both"/>
      </w:pPr>
      <w: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t>постановки</w:t>
      </w:r>
      <w:proofErr w:type="gramEnd"/>
      <w:r>
        <w:t xml:space="preserve"> силами обучающихся, посещение музыкальных театров, коллективный просмотр фильмов.</w:t>
      </w:r>
    </w:p>
    <w:tbl>
      <w:tblPr>
        <w:tblW w:w="0" w:type="auto"/>
        <w:tblLayout w:type="fixed"/>
        <w:tblLook w:val="0000" w:firstRow="0" w:lastRow="0" w:firstColumn="0" w:lastColumn="0" w:noHBand="0" w:noVBand="0"/>
      </w:tblPr>
      <w:tblGrid>
        <w:gridCol w:w="817"/>
        <w:gridCol w:w="2410"/>
        <w:gridCol w:w="2410"/>
        <w:gridCol w:w="4217"/>
      </w:tblGrid>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Музыкальная сказка на сцене,</w:t>
            </w:r>
          </w:p>
          <w:p w:rsidR="007E14DC" w:rsidRDefault="007E14DC">
            <w:pPr>
              <w:autoSpaceDE w:val="0"/>
              <w:jc w:val="both"/>
            </w:pPr>
            <w:r>
              <w:rPr>
                <w:rFonts w:cs="Times New Roman"/>
                <w:iCs/>
              </w:rPr>
              <w:t>на экране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Характеры персонажей, отражённые</w:t>
            </w:r>
          </w:p>
          <w:p w:rsidR="007E14DC" w:rsidRDefault="007E14DC">
            <w:pPr>
              <w:autoSpaceDE w:val="0"/>
              <w:jc w:val="both"/>
            </w:pPr>
            <w:r>
              <w:rPr>
                <w:rFonts w:cs="Times New Roman"/>
                <w:iCs/>
              </w:rPr>
              <w:t>в музыке. Тембр голоса. Соло. Хор, ансамбль</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E14DC" w:rsidRDefault="007E14DC">
            <w:pPr>
              <w:autoSpaceDE w:val="0"/>
              <w:jc w:val="both"/>
            </w:pPr>
            <w:r>
              <w:rPr>
                <w:rFonts w:cs="Times New Roman"/>
                <w:iCs/>
              </w:rPr>
              <w:t>Разучивание, исполнение отдельных номеров из детской оперы, музыкальной сказки.</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Театр оперы</w:t>
            </w:r>
          </w:p>
          <w:p w:rsidR="007E14DC" w:rsidRDefault="007E14DC">
            <w:pPr>
              <w:autoSpaceDE w:val="0"/>
              <w:jc w:val="both"/>
            </w:pPr>
            <w:r>
              <w:rPr>
                <w:rFonts w:cs="Times New Roman"/>
                <w:iCs/>
              </w:rPr>
              <w:t>и балета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Особенности музыкальных спектаклей. Балет. Опера. Солисты, хор, оркестр, дирижёр в музыкальном спектакле</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со знаменитыми музыкальными театрами. Просмотр фрагментов музыкальных спектаклей с комментариями учителя.</w:t>
            </w:r>
          </w:p>
          <w:p w:rsidR="007E14DC" w:rsidRDefault="007E14DC">
            <w:pPr>
              <w:autoSpaceDE w:val="0"/>
              <w:jc w:val="both"/>
            </w:pPr>
            <w:r>
              <w:rPr>
                <w:rFonts w:cs="Times New Roman"/>
                <w:iCs/>
              </w:rPr>
              <w:t>Определение особенностей балетного и оперного спектакля. Тесты или кроссворды на освоение специальных терминов.</w:t>
            </w:r>
          </w:p>
          <w:p w:rsidR="007E14DC" w:rsidRDefault="007E14DC">
            <w:pPr>
              <w:autoSpaceDE w:val="0"/>
              <w:jc w:val="both"/>
            </w:pPr>
            <w:r>
              <w:rPr>
                <w:rFonts w:cs="Times New Roman"/>
                <w:iCs/>
              </w:rPr>
              <w:t>Танцевальная импровизация под музыку фрагмента балета.</w:t>
            </w:r>
          </w:p>
          <w:p w:rsidR="007E14DC" w:rsidRDefault="007E14DC">
            <w:pPr>
              <w:autoSpaceDE w:val="0"/>
              <w:jc w:val="both"/>
            </w:pPr>
            <w:r>
              <w:rPr>
                <w:rFonts w:cs="Times New Roman"/>
                <w:iCs/>
              </w:rPr>
              <w:t>Разучивание и исполнение доступного фрагмента, обработки песни / хора из оперы.</w:t>
            </w:r>
          </w:p>
          <w:p w:rsidR="007E14DC" w:rsidRDefault="007E14DC">
            <w:pPr>
              <w:autoSpaceDE w:val="0"/>
              <w:jc w:val="both"/>
            </w:pPr>
            <w:r>
              <w:rPr>
                <w:rFonts w:cs="Times New Roman"/>
                <w:iCs/>
              </w:rPr>
              <w:t>«Игра в дирижёра» — двигательная импровизация во время слушания оркестрового фрагмента музыкального спектакля.</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Балет. Хореография — искусство танца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Сольные номера и массовые сцены</w:t>
            </w:r>
          </w:p>
          <w:p w:rsidR="007E14DC" w:rsidRDefault="007E14DC">
            <w:pPr>
              <w:autoSpaceDE w:val="0"/>
              <w:jc w:val="both"/>
            </w:pPr>
            <w:r>
              <w:rPr>
                <w:rFonts w:cs="Times New Roman"/>
                <w:iCs/>
              </w:rPr>
              <w:t xml:space="preserve">балетного спектакля. Фрагменты, отдельные номера из </w:t>
            </w:r>
            <w:r>
              <w:rPr>
                <w:rFonts w:cs="Times New Roman"/>
                <w:iCs/>
              </w:rPr>
              <w:lastRenderedPageBreak/>
              <w:t>балетов отечественных композиторов</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Просмотр и обсуждение видеозаписей — знакомство</w:t>
            </w:r>
          </w:p>
          <w:p w:rsidR="007E14DC" w:rsidRDefault="007E14DC">
            <w:pPr>
              <w:autoSpaceDE w:val="0"/>
              <w:jc w:val="both"/>
            </w:pPr>
            <w:r>
              <w:rPr>
                <w:rFonts w:cs="Times New Roman"/>
                <w:iCs/>
              </w:rPr>
              <w:t xml:space="preserve">с несколькими яркими сольными номерами и сценами из балетов русских композиторов. Музыкальная </w:t>
            </w:r>
            <w:r>
              <w:rPr>
                <w:rFonts w:cs="Times New Roman"/>
                <w:iCs/>
              </w:rPr>
              <w:lastRenderedPageBreak/>
              <w:t>викторина на знание балетной музыки.</w:t>
            </w:r>
          </w:p>
          <w:p w:rsidR="007E14DC" w:rsidRDefault="007E14DC">
            <w:pPr>
              <w:autoSpaceDE w:val="0"/>
              <w:jc w:val="both"/>
            </w:pPr>
            <w:r>
              <w:rPr>
                <w:rFonts w:cs="Times New Roman"/>
                <w:iCs/>
              </w:rPr>
              <w:t>Вокализация, пропевание музыкальных тем; исполнение ритмической партитуры — аккомпанемента к фрагменту балетной музыки.</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Опера. Главные герои и номера оперного спектакля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Ария, хор, сцена, увертюра — оркестровое вступление. Отдельные номера из опер русских</w:t>
            </w:r>
          </w:p>
          <w:p w:rsidR="007E14DC" w:rsidRDefault="007E14DC">
            <w:pPr>
              <w:autoSpaceDE w:val="0"/>
              <w:jc w:val="both"/>
            </w:pPr>
            <w:r>
              <w:rPr>
                <w:rFonts w:cs="Times New Roman"/>
                <w:iCs/>
              </w:rPr>
              <w:t>и зарубежных композиторов</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фрагментов опер. Определение характера музыки сольной партии, роли и выразительных средств оркестрового сопровождения.</w:t>
            </w:r>
          </w:p>
          <w:p w:rsidR="007E14DC" w:rsidRDefault="007E14DC">
            <w:pPr>
              <w:autoSpaceDE w:val="0"/>
              <w:jc w:val="both"/>
            </w:pPr>
            <w:r>
              <w:rPr>
                <w:rFonts w:cs="Times New Roman"/>
                <w:iCs/>
              </w:rPr>
              <w:t>Знакомство с тембрами голосов оперных певцов. Освоение терминологии. Звучащие тесты и кроссворды на проверку знаний.</w:t>
            </w:r>
          </w:p>
          <w:p w:rsidR="007E14DC" w:rsidRDefault="007E14DC">
            <w:pPr>
              <w:autoSpaceDE w:val="0"/>
              <w:jc w:val="both"/>
            </w:pPr>
            <w:r>
              <w:rPr>
                <w:rFonts w:cs="Times New Roman"/>
                <w:iCs/>
              </w:rPr>
              <w:t>Разучивание, исполнение песни, хора из оперы. Рисование героев, сцен из опер.</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Сюжет музыкального спектакля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Либретто. Развитие музыки в соответствии с сюжетом.</w:t>
            </w:r>
          </w:p>
          <w:p w:rsidR="007E14DC" w:rsidRDefault="007E14DC">
            <w:pPr>
              <w:autoSpaceDE w:val="0"/>
              <w:jc w:val="both"/>
            </w:pPr>
            <w:r>
              <w:rPr>
                <w:rFonts w:cs="Times New Roman"/>
                <w:iCs/>
              </w:rPr>
              <w:t>Действия и сцены в опере и балете.</w:t>
            </w:r>
          </w:p>
          <w:p w:rsidR="007E14DC" w:rsidRDefault="007E14DC">
            <w:pPr>
              <w:autoSpaceDE w:val="0"/>
              <w:jc w:val="both"/>
            </w:pPr>
            <w:r>
              <w:rPr>
                <w:rFonts w:cs="Times New Roman"/>
                <w:iCs/>
              </w:rPr>
              <w:t>Контрастные образы, лейтмотивы</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либретто, структурой музыкального спектакля. Пересказ либретто изученных опер и балетов.</w:t>
            </w:r>
          </w:p>
          <w:p w:rsidR="007E14DC" w:rsidRDefault="007E14DC">
            <w:pPr>
              <w:autoSpaceDE w:val="0"/>
              <w:jc w:val="both"/>
            </w:pPr>
            <w:r>
              <w:rPr>
                <w:rFonts w:cs="Times New Roman"/>
                <w:iCs/>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7E14DC" w:rsidRDefault="007E14DC">
            <w:pPr>
              <w:autoSpaceDE w:val="0"/>
              <w:jc w:val="both"/>
            </w:pPr>
            <w:r>
              <w:rPr>
                <w:rFonts w:cs="Times New Roman"/>
                <w:iCs/>
              </w:rPr>
              <w:t>Вокализация, пропевание музыкальных тем; пластическое интонирование оркестровых фрагментов.</w:t>
            </w:r>
          </w:p>
          <w:p w:rsidR="007E14DC" w:rsidRDefault="007E14DC">
            <w:pPr>
              <w:autoSpaceDE w:val="0"/>
              <w:jc w:val="both"/>
            </w:pPr>
            <w:r>
              <w:rPr>
                <w:rFonts w:cs="Times New Roman"/>
                <w:iCs/>
              </w:rPr>
              <w:t>Музыкальная викторина на знание музыки. Звучащие и терминологические тесты.</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Оперетта, мюзикл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История возникновения и особенности жанра. Отдельные номера из оперетт</w:t>
            </w:r>
          </w:p>
          <w:p w:rsidR="007E14DC" w:rsidRDefault="007E14DC">
            <w:pPr>
              <w:autoSpaceDE w:val="0"/>
              <w:jc w:val="both"/>
            </w:pPr>
            <w:r>
              <w:rPr>
                <w:rFonts w:cs="Times New Roman"/>
                <w:iCs/>
              </w:rPr>
              <w:t>И. Штрауса, И. Кальмана, мюзиклов</w:t>
            </w:r>
          </w:p>
          <w:p w:rsidR="007E14DC" w:rsidRDefault="007E14DC">
            <w:pPr>
              <w:autoSpaceDE w:val="0"/>
              <w:jc w:val="both"/>
            </w:pPr>
            <w:r>
              <w:rPr>
                <w:rFonts w:cs="Times New Roman"/>
                <w:iCs/>
              </w:rPr>
              <w:t>Р. Роджерса, Ф. Лоу и др.</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Знакомство с жанрами оперетты, мюзикла. Слушание фрагментов из оперетт, анализ характерных особенностей жанра.</w:t>
            </w:r>
          </w:p>
          <w:p w:rsidR="007E14DC" w:rsidRDefault="007E14DC">
            <w:pPr>
              <w:autoSpaceDE w:val="0"/>
              <w:jc w:val="both"/>
            </w:pPr>
            <w:r>
              <w:rPr>
                <w:rFonts w:cs="Times New Roman"/>
                <w:iCs/>
              </w:rPr>
              <w:t>Разучивание, исполнение отдельных номеров из популярных музыкальных спектаклей.</w:t>
            </w:r>
          </w:p>
          <w:p w:rsidR="007E14DC" w:rsidRDefault="007E14DC">
            <w:pPr>
              <w:autoSpaceDE w:val="0"/>
              <w:jc w:val="both"/>
            </w:pPr>
            <w:r>
              <w:rPr>
                <w:rFonts w:cs="Times New Roman"/>
                <w:iCs/>
              </w:rPr>
              <w:t>Сравнение разных постановок одного и того же мюзикла.</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Кто создаёт музыкальный спектакль?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Профессии музыкального театра: дирижёр, режиссёр, оперные певцы, балерины и танцовщики, художники и т. д.</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E14DC" w:rsidRDefault="007E14DC">
            <w:pPr>
              <w:autoSpaceDE w:val="0"/>
              <w:jc w:val="both"/>
            </w:pPr>
            <w:r>
              <w:rPr>
                <w:rFonts w:cs="Times New Roman"/>
                <w:iCs/>
              </w:rPr>
              <w:t>Просмотр фрагментов одного и того же спектакля в разных постановках. Обсуждение различий в оформлении, режиссуре.</w:t>
            </w:r>
          </w:p>
          <w:p w:rsidR="007E14DC" w:rsidRDefault="007E14DC">
            <w:pPr>
              <w:autoSpaceDE w:val="0"/>
              <w:jc w:val="both"/>
            </w:pPr>
            <w:r>
              <w:rPr>
                <w:rFonts w:cs="Times New Roman"/>
                <w:iCs/>
              </w:rPr>
              <w:t xml:space="preserve">Создание эскизов костюмов и </w:t>
            </w:r>
            <w:r>
              <w:rPr>
                <w:rFonts w:cs="Times New Roman"/>
                <w:iCs/>
              </w:rPr>
              <w:lastRenderedPageBreak/>
              <w:t>декораций к одному из изученных музыкальных спектаклей.</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Патриотическая и народная тема в театре и кино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w:t>
            </w:r>
          </w:p>
          <w:p w:rsidR="007E14DC" w:rsidRDefault="007E14DC">
            <w:pPr>
              <w:autoSpaceDE w:val="0"/>
              <w:jc w:val="both"/>
            </w:pPr>
            <w:r>
              <w:rPr>
                <w:rFonts w:cs="Times New Roman"/>
                <w:iCs/>
              </w:rPr>
              <w:t>к фильмам</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7E14DC" w:rsidRDefault="007E14DC">
            <w:pPr>
              <w:autoSpaceDE w:val="0"/>
              <w:jc w:val="both"/>
            </w:pPr>
            <w:r>
              <w:rPr>
                <w:rFonts w:cs="Times New Roman"/>
                <w:iCs/>
              </w:rPr>
              <w:t>с учителем.</w:t>
            </w:r>
          </w:p>
          <w:p w:rsidR="007E14DC" w:rsidRDefault="007E14DC">
            <w:pPr>
              <w:autoSpaceDE w:val="0"/>
              <w:jc w:val="both"/>
            </w:pPr>
            <w:r>
              <w:rPr>
                <w:rFonts w:cs="Times New Roman"/>
                <w:iCs/>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7E14DC" w:rsidRDefault="007E14DC">
            <w:pPr>
              <w:autoSpaceDE w:val="0"/>
              <w:jc w:val="both"/>
              <w:rPr>
                <w:rFonts w:cs="Times New Roman"/>
                <w:iCs/>
              </w:rPr>
            </w:pPr>
          </w:p>
        </w:tc>
      </w:tr>
    </w:tbl>
    <w:p w:rsidR="007E14DC" w:rsidRDefault="007E14DC">
      <w:pPr>
        <w:autoSpaceDE w:val="0"/>
        <w:jc w:val="both"/>
        <w:rPr>
          <w:rFonts w:cs="Times New Roman"/>
          <w:iCs/>
        </w:rPr>
      </w:pPr>
    </w:p>
    <w:p w:rsidR="007E14DC" w:rsidRDefault="007E14DC">
      <w:pPr>
        <w:autoSpaceDE w:val="0"/>
        <w:jc w:val="both"/>
      </w:pPr>
      <w:r>
        <w:rPr>
          <w:rFonts w:cs="Times New Roman"/>
          <w:iCs/>
        </w:rPr>
        <w:tab/>
      </w:r>
      <w:r>
        <w:rPr>
          <w:rFonts w:cs="Times New Roman"/>
          <w:iCs/>
        </w:rPr>
        <w:tab/>
      </w:r>
    </w:p>
    <w:p w:rsidR="007E14DC" w:rsidRDefault="007E14DC">
      <w:pPr>
        <w:autoSpaceDE w:val="0"/>
        <w:jc w:val="both"/>
      </w:pPr>
      <w:r>
        <w:rPr>
          <w:rFonts w:cs="Times New Roman"/>
          <w:b/>
          <w:iCs/>
        </w:rPr>
        <w:t>Модуль № 8 «Музыка в жизни человека»</w:t>
      </w:r>
    </w:p>
    <w:p w:rsidR="007E14DC" w:rsidRDefault="007E14DC">
      <w:pPr>
        <w:autoSpaceDE w:val="0"/>
        <w:jc w:val="both"/>
      </w:pPr>
      <w:r>
        <w:t xml:space="preserve">Главное содержание данного модуля сосредоточено вокруг рефлексивного исследования </w:t>
      </w:r>
      <w:proofErr w:type="gramStart"/>
      <w:r>
        <w:t>обучающимися</w:t>
      </w:r>
      <w:proofErr w:type="gramEnd"/>
      <w: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t>сопереживанию</w:t>
      </w:r>
      <w:proofErr w:type="gramEnd"/>
      <w: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0" w:type="auto"/>
        <w:tblLayout w:type="fixed"/>
        <w:tblLook w:val="0000" w:firstRow="0" w:lastRow="0" w:firstColumn="0" w:lastColumn="0" w:noHBand="0" w:noVBand="0"/>
      </w:tblPr>
      <w:tblGrid>
        <w:gridCol w:w="817"/>
        <w:gridCol w:w="2410"/>
        <w:gridCol w:w="2410"/>
        <w:gridCol w:w="4217"/>
      </w:tblGrid>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w:t>
            </w:r>
            <w:r>
              <w:rPr>
                <w:rFonts w:eastAsia="Times New Roman" w:cs="Times New Roman"/>
                <w:b/>
                <w:iCs/>
              </w:rPr>
              <w:t xml:space="preserve"> </w:t>
            </w:r>
            <w:proofErr w:type="gramStart"/>
            <w:r>
              <w:rPr>
                <w:rFonts w:cs="Times New Roman"/>
                <w:b/>
                <w:iCs/>
              </w:rPr>
              <w:t>п</w:t>
            </w:r>
            <w:proofErr w:type="gramEnd"/>
            <w:r>
              <w:rPr>
                <w:rFonts w:cs="Times New Roman"/>
                <w:b/>
                <w:iCs/>
              </w:rPr>
              <w:t>/п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Тема</w:t>
            </w:r>
          </w:p>
          <w:p w:rsidR="007E14DC" w:rsidRDefault="007E14DC">
            <w:pPr>
              <w:autoSpaceDE w:val="0"/>
              <w:jc w:val="center"/>
              <w:rPr>
                <w:rFonts w:cs="Times New Roman"/>
                <w:b/>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Содержание</w:t>
            </w:r>
          </w:p>
          <w:p w:rsidR="007E14DC" w:rsidRDefault="007E14DC">
            <w:pPr>
              <w:autoSpaceDE w:val="0"/>
              <w:jc w:val="center"/>
              <w:rPr>
                <w:rFonts w:cs="Times New Roman"/>
                <w:b/>
                <w:iCs/>
              </w:rPr>
            </w:pP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center"/>
            </w:pPr>
            <w:r>
              <w:rPr>
                <w:rFonts w:cs="Times New Roman"/>
                <w:b/>
                <w:iCs/>
              </w:rPr>
              <w:t xml:space="preserve">Виды деятельности </w:t>
            </w:r>
            <w:proofErr w:type="gramStart"/>
            <w:r>
              <w:rPr>
                <w:rFonts w:cs="Times New Roman"/>
                <w:b/>
                <w:iCs/>
              </w:rPr>
              <w:t>обучающихся</w:t>
            </w:r>
            <w:proofErr w:type="gramEnd"/>
          </w:p>
          <w:p w:rsidR="007E14DC" w:rsidRDefault="007E14DC">
            <w:pPr>
              <w:autoSpaceDE w:val="0"/>
              <w:jc w:val="center"/>
              <w:rPr>
                <w:rFonts w:cs="Times New Roman"/>
                <w:b/>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b/>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Красота и вдохновение</w:t>
            </w:r>
            <w:r>
              <w:rPr>
                <w:rFonts w:cs="Times New Roman"/>
                <w:iCs/>
              </w:rPr>
              <w:tab/>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Стремление человека к красоте</w:t>
            </w:r>
          </w:p>
          <w:p w:rsidR="007E14DC" w:rsidRDefault="007E14DC">
            <w:pPr>
              <w:autoSpaceDE w:val="0"/>
              <w:jc w:val="both"/>
            </w:pPr>
            <w:r>
              <w:rPr>
                <w:rFonts w:cs="Times New Roman"/>
                <w:iCs/>
              </w:rPr>
              <w:t>Особое состояние — вдохновение.</w:t>
            </w:r>
          </w:p>
          <w:p w:rsidR="007E14DC" w:rsidRDefault="007E14DC">
            <w:pPr>
              <w:autoSpaceDE w:val="0"/>
              <w:jc w:val="both"/>
            </w:pPr>
            <w:r>
              <w:rPr>
                <w:rFonts w:cs="Times New Roman"/>
                <w:iCs/>
              </w:rPr>
              <w:t>Музыка — возможность вместе переживать вдохновение, наслаждаться красотой.</w:t>
            </w:r>
          </w:p>
          <w:p w:rsidR="007E14DC" w:rsidRDefault="007E14DC">
            <w:pPr>
              <w:autoSpaceDE w:val="0"/>
              <w:jc w:val="both"/>
            </w:pPr>
            <w:r>
              <w:rPr>
                <w:rFonts w:cs="Times New Roman"/>
                <w:iCs/>
              </w:rPr>
              <w:t>Музыкальное единство людей — хор, хоровод</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Диалог с учителем о значении красоты и вдохновения в жизни человека.</w:t>
            </w:r>
          </w:p>
          <w:p w:rsidR="007E14DC" w:rsidRDefault="007E14DC">
            <w:pPr>
              <w:autoSpaceDE w:val="0"/>
              <w:jc w:val="both"/>
            </w:pPr>
            <w:r>
              <w:rPr>
                <w:rFonts w:cs="Times New Roman"/>
                <w:iCs/>
              </w:rPr>
              <w:t>Слушание музыки, концентрация на её восприятии, своём внутреннем состоянии.</w:t>
            </w:r>
          </w:p>
          <w:p w:rsidR="007E14DC" w:rsidRDefault="007E14DC">
            <w:pPr>
              <w:autoSpaceDE w:val="0"/>
              <w:jc w:val="both"/>
            </w:pPr>
            <w:r>
              <w:rPr>
                <w:rFonts w:cs="Times New Roman"/>
                <w:iCs/>
              </w:rPr>
              <w:t>Двигательная импровизация под музыку лирического характера «Цветы распускаются под музыку».</w:t>
            </w:r>
          </w:p>
          <w:p w:rsidR="007E14DC" w:rsidRDefault="007E14DC">
            <w:pPr>
              <w:autoSpaceDE w:val="0"/>
              <w:jc w:val="both"/>
            </w:pPr>
            <w:r>
              <w:rPr>
                <w:rFonts w:cs="Times New Roman"/>
                <w:iCs/>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E14DC" w:rsidRDefault="007E14DC">
            <w:pPr>
              <w:autoSpaceDE w:val="0"/>
              <w:jc w:val="both"/>
            </w:pPr>
            <w:r>
              <w:rPr>
                <w:rFonts w:cs="Times New Roman"/>
                <w:iCs/>
              </w:rPr>
              <w:t>Разучивание, исполнение красивой песни.</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пейзажи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Образы природы в музыке. Настроение музыкальных пейзажей. Чувства человека, любующегося природой. Музыка — выражение </w:t>
            </w:r>
            <w:r>
              <w:rPr>
                <w:rFonts w:cs="Times New Roman"/>
                <w:iCs/>
              </w:rPr>
              <w:lastRenderedPageBreak/>
              <w:t>глубоких чувств, тонких оттенков настроения, которые трудно передать словами</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p>
          <w:p w:rsidR="007E14DC" w:rsidRDefault="007E14DC">
            <w:pPr>
              <w:autoSpaceDE w:val="0"/>
              <w:jc w:val="both"/>
            </w:pPr>
            <w:r>
              <w:rPr>
                <w:rFonts w:cs="Times New Roman"/>
                <w:iCs/>
              </w:rPr>
              <w:t xml:space="preserve">с произведениями изобразительного искусства. Двигательная импровизация, пластическое </w:t>
            </w:r>
            <w:r>
              <w:rPr>
                <w:rFonts w:cs="Times New Roman"/>
                <w:iCs/>
              </w:rPr>
              <w:lastRenderedPageBreak/>
              <w:t>интонирование. Разучивание, одухотворенное исполнение песен о природе, её красоте.</w:t>
            </w:r>
          </w:p>
          <w:p w:rsidR="007E14DC" w:rsidRDefault="007E14DC">
            <w:pPr>
              <w:autoSpaceDE w:val="0"/>
              <w:jc w:val="both"/>
              <w:rPr>
                <w:rFonts w:cs="Times New Roman"/>
                <w:iCs/>
              </w:rPr>
            </w:pP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Музыкальные портреты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передающая образ человека,</w:t>
            </w:r>
          </w:p>
          <w:p w:rsidR="007E14DC" w:rsidRDefault="007E14DC">
            <w:pPr>
              <w:autoSpaceDE w:val="0"/>
              <w:jc w:val="both"/>
            </w:pPr>
            <w:r>
              <w:rPr>
                <w:rFonts w:cs="Times New Roman"/>
                <w:iCs/>
              </w:rPr>
              <w:t>его походку, движения, характер, манеру речи.</w:t>
            </w:r>
          </w:p>
          <w:p w:rsidR="007E14DC" w:rsidRDefault="007E14DC">
            <w:pPr>
              <w:autoSpaceDE w:val="0"/>
              <w:jc w:val="both"/>
            </w:pPr>
            <w:r>
              <w:rPr>
                <w:rFonts w:cs="Times New Roman"/>
                <w:iCs/>
              </w:rPr>
              <w:t>«Портреты», выраженные</w:t>
            </w:r>
          </w:p>
          <w:p w:rsidR="007E14DC" w:rsidRDefault="007E14DC">
            <w:pPr>
              <w:autoSpaceDE w:val="0"/>
              <w:jc w:val="both"/>
            </w:pPr>
            <w:r>
              <w:rPr>
                <w:rFonts w:cs="Times New Roman"/>
                <w:iCs/>
              </w:rPr>
              <w:t>в музыкальных интонациях</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E14DC" w:rsidRDefault="007E14DC">
            <w:pPr>
              <w:autoSpaceDE w:val="0"/>
              <w:jc w:val="both"/>
            </w:pPr>
            <w:r>
              <w:rPr>
                <w:rFonts w:cs="Times New Roman"/>
                <w:iCs/>
              </w:rPr>
              <w:t>Двигательная импровизация в образе героя музыкального произведения.</w:t>
            </w:r>
          </w:p>
          <w:p w:rsidR="007E14DC" w:rsidRDefault="007E14DC">
            <w:pPr>
              <w:autoSpaceDE w:val="0"/>
              <w:jc w:val="both"/>
            </w:pPr>
            <w:r>
              <w:rPr>
                <w:rFonts w:cs="Times New Roman"/>
                <w:iCs/>
              </w:rPr>
              <w:t>Разучивание, харáктерное исполнение песни — портретной зарисовки.</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Какой же праздник без музыки?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создающая настроение праздника</w:t>
            </w:r>
            <w:proofErr w:type="gramStart"/>
            <w:r>
              <w:rPr>
                <w:rFonts w:cs="Times New Roman"/>
                <w:iCs/>
              </w:rPr>
              <w:t xml:space="preserve"> .</w:t>
            </w:r>
            <w:proofErr w:type="gramEnd"/>
          </w:p>
          <w:p w:rsidR="007E14DC" w:rsidRDefault="007E14DC">
            <w:pPr>
              <w:autoSpaceDE w:val="0"/>
              <w:jc w:val="both"/>
            </w:pPr>
            <w:r>
              <w:rPr>
                <w:rFonts w:cs="Times New Roman"/>
                <w:iCs/>
              </w:rPr>
              <w:t>Музыка в цирке,</w:t>
            </w:r>
          </w:p>
          <w:p w:rsidR="007E14DC" w:rsidRDefault="007E14DC">
            <w:pPr>
              <w:autoSpaceDE w:val="0"/>
              <w:jc w:val="both"/>
            </w:pPr>
            <w:r>
              <w:rPr>
                <w:rFonts w:cs="Times New Roman"/>
                <w:iCs/>
              </w:rPr>
              <w:t>на уличном шествии, спортивном празднике</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7E14DC" w:rsidRDefault="007E14DC">
            <w:pPr>
              <w:autoSpaceDE w:val="0"/>
              <w:jc w:val="both"/>
            </w:pPr>
            <w:r>
              <w:rPr>
                <w:rFonts w:cs="Times New Roman"/>
                <w:iCs/>
              </w:rPr>
              <w:t>Разучивание и исполнение тематических песен к ближайшему празднику.</w:t>
            </w:r>
          </w:p>
          <w:p w:rsidR="007E14DC" w:rsidRDefault="007E14DC">
            <w:pPr>
              <w:autoSpaceDE w:val="0"/>
              <w:jc w:val="both"/>
            </w:pPr>
            <w:r>
              <w:rPr>
                <w:rFonts w:cs="Times New Roman"/>
                <w:iCs/>
              </w:rPr>
              <w:t>Проблемная ситуация: почему на праздниках обязательно звучит музыка?</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Танцы, игры и веселье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 игра звуками.</w:t>
            </w:r>
          </w:p>
          <w:p w:rsidR="007E14DC" w:rsidRDefault="007E14DC">
            <w:pPr>
              <w:autoSpaceDE w:val="0"/>
              <w:jc w:val="both"/>
            </w:pPr>
            <w:r>
              <w:rPr>
                <w:rFonts w:cs="Times New Roman"/>
                <w:iCs/>
              </w:rPr>
              <w:t>Танец — искусство</w:t>
            </w:r>
          </w:p>
          <w:p w:rsidR="007E14DC" w:rsidRDefault="007E14DC">
            <w:pPr>
              <w:autoSpaceDE w:val="0"/>
              <w:jc w:val="both"/>
            </w:pPr>
            <w:r>
              <w:rPr>
                <w:rFonts w:cs="Times New Roman"/>
                <w:iCs/>
              </w:rPr>
              <w:t>и радость движения. Примеры популярных танцев</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исполнение музыки скерцозного характера. Разучивание, исполнение танцевальных движений.</w:t>
            </w:r>
          </w:p>
          <w:p w:rsidR="007E14DC" w:rsidRDefault="007E14DC">
            <w:pPr>
              <w:autoSpaceDE w:val="0"/>
              <w:jc w:val="both"/>
            </w:pPr>
            <w:r>
              <w:rPr>
                <w:rFonts w:cs="Times New Roman"/>
                <w:iCs/>
              </w:rPr>
              <w:t>Танец-игра.</w:t>
            </w:r>
          </w:p>
          <w:p w:rsidR="007E14DC" w:rsidRDefault="007E14DC">
            <w:pPr>
              <w:autoSpaceDE w:val="0"/>
              <w:jc w:val="both"/>
            </w:pPr>
            <w:r>
              <w:rPr>
                <w:rFonts w:cs="Times New Roman"/>
                <w:iCs/>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7E14DC" w:rsidRDefault="007E14DC">
            <w:pPr>
              <w:autoSpaceDE w:val="0"/>
              <w:jc w:val="both"/>
            </w:pPr>
            <w:r>
              <w:rPr>
                <w:rFonts w:cs="Times New Roman"/>
                <w:iCs/>
              </w:rPr>
              <w:t>Вокальная, инструментальная, ритмическая импровизация в стиле определённого танцевального жанра.</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на войне, музыка</w:t>
            </w:r>
          </w:p>
          <w:p w:rsidR="007E14DC" w:rsidRDefault="007E14DC">
            <w:pPr>
              <w:autoSpaceDE w:val="0"/>
              <w:jc w:val="both"/>
            </w:pPr>
            <w:r>
              <w:rPr>
                <w:rFonts w:cs="Times New Roman"/>
                <w:iCs/>
              </w:rPr>
              <w:t>о войне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Военная тема</w:t>
            </w:r>
          </w:p>
          <w:p w:rsidR="007E14DC" w:rsidRDefault="007E14DC">
            <w:pPr>
              <w:autoSpaceDE w:val="0"/>
              <w:jc w:val="both"/>
            </w:pPr>
            <w:r>
              <w:rPr>
                <w:rFonts w:cs="Times New Roman"/>
                <w:iCs/>
              </w:rPr>
              <w:t xml:space="preserve">в музыкальном искусстве. </w:t>
            </w:r>
            <w:proofErr w:type="gramStart"/>
            <w:r>
              <w:rPr>
                <w:rFonts w:cs="Times New Roman"/>
                <w:iCs/>
              </w:rPr>
              <w:t>Военные песни, марши, интонации, ритмы, тембры (призывная кварта, пунктирный ритм, тембры малого барабана, трубы</w:t>
            </w:r>
            <w:proofErr w:type="gramEnd"/>
          </w:p>
          <w:p w:rsidR="007E14DC" w:rsidRDefault="007E14DC">
            <w:pPr>
              <w:autoSpaceDE w:val="0"/>
              <w:jc w:val="both"/>
            </w:pPr>
            <w:r>
              <w:rPr>
                <w:rFonts w:cs="Times New Roman"/>
                <w:iCs/>
              </w:rPr>
              <w:t>и т. д.)</w:t>
            </w:r>
            <w:r>
              <w:rPr>
                <w:rFonts w:cs="Times New Roman"/>
                <w:iCs/>
              </w:rPr>
              <w:tab/>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E14DC" w:rsidRDefault="007E14DC">
            <w:pPr>
              <w:autoSpaceDE w:val="0"/>
              <w:jc w:val="both"/>
            </w:pPr>
            <w:r>
              <w:rPr>
                <w:rFonts w:cs="Times New Roman"/>
                <w:iCs/>
              </w:rPr>
              <w:t xml:space="preserve">Дискуссия в классе. Ответы на </w:t>
            </w:r>
            <w:proofErr w:type="gramStart"/>
            <w:r>
              <w:rPr>
                <w:rFonts w:cs="Times New Roman"/>
                <w:iCs/>
              </w:rPr>
              <w:t>вопросы</w:t>
            </w:r>
            <w:proofErr w:type="gramEnd"/>
            <w:r>
              <w:rPr>
                <w:rFonts w:cs="Times New Roman"/>
                <w:iCs/>
              </w:rPr>
              <w:t>: какие чувства вызывает эта музыка, почему? Как влияет на наше восприятие информация о том, как и зачем она создавалась?</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Главный музыкальный символ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 xml:space="preserve">Гимн России — главный </w:t>
            </w:r>
            <w:r>
              <w:rPr>
                <w:rFonts w:cs="Times New Roman"/>
                <w:iCs/>
              </w:rPr>
              <w:lastRenderedPageBreak/>
              <w:t>музыкальный символ нашей страны.</w:t>
            </w:r>
          </w:p>
          <w:p w:rsidR="007E14DC" w:rsidRDefault="007E14DC">
            <w:pPr>
              <w:autoSpaceDE w:val="0"/>
              <w:jc w:val="both"/>
            </w:pPr>
            <w:r>
              <w:rPr>
                <w:rFonts w:cs="Times New Roman"/>
                <w:iCs/>
              </w:rPr>
              <w:t>Традиции исполнения Гимна России. Другие гимны</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lastRenderedPageBreak/>
              <w:t xml:space="preserve">Разучивание, исполнение Гимна Российской Федерации. Знакомство с </w:t>
            </w:r>
            <w:r>
              <w:rPr>
                <w:rFonts w:cs="Times New Roman"/>
                <w:iCs/>
              </w:rPr>
              <w:lastRenderedPageBreak/>
              <w:t>историей создания, правилами исполнения.</w:t>
            </w:r>
          </w:p>
          <w:p w:rsidR="007E14DC" w:rsidRDefault="007E14DC">
            <w:pPr>
              <w:autoSpaceDE w:val="0"/>
              <w:jc w:val="both"/>
            </w:pPr>
            <w:r>
              <w:rPr>
                <w:rFonts w:cs="Times New Roman"/>
                <w:iCs/>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w:t>
            </w:r>
          </w:p>
          <w:p w:rsidR="007E14DC" w:rsidRDefault="007E14DC">
            <w:pPr>
              <w:autoSpaceDE w:val="0"/>
              <w:jc w:val="both"/>
            </w:pPr>
            <w:r>
              <w:rPr>
                <w:rFonts w:cs="Times New Roman"/>
                <w:iCs/>
              </w:rPr>
              <w:t>с государственными символами страны. Разучивание, исполнение Гимна своей республики, города, школы</w:t>
            </w:r>
          </w:p>
        </w:tc>
      </w:tr>
      <w:tr w:rsidR="007E14D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iC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Искусство времени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Музыка — временно́е искусство. Погружение в поток музыкального звучания.</w:t>
            </w:r>
          </w:p>
          <w:p w:rsidR="007E14DC" w:rsidRDefault="007E14DC">
            <w:pPr>
              <w:autoSpaceDE w:val="0"/>
              <w:jc w:val="both"/>
            </w:pPr>
            <w:r>
              <w:rPr>
                <w:rFonts w:cs="Times New Roman"/>
                <w:iCs/>
              </w:rPr>
              <w:t>Музыкальные образы движения, изменения и развития</w:t>
            </w:r>
            <w:r>
              <w:rPr>
                <w:rFonts w:cs="Times New Roman"/>
                <w:iCs/>
              </w:rPr>
              <w:tab/>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iCs/>
              </w:rPr>
              <w:t>Слушание, исполнение музыкальных произведений, передающих образ непрерывного движения.</w:t>
            </w:r>
          </w:p>
          <w:p w:rsidR="007E14DC" w:rsidRDefault="007E14DC">
            <w:pPr>
              <w:autoSpaceDE w:val="0"/>
              <w:jc w:val="both"/>
            </w:pPr>
            <w:r>
              <w:rPr>
                <w:rFonts w:cs="Times New Roman"/>
                <w:iCs/>
              </w:rPr>
              <w:t>Наблюдение за своими телесными реакциями (дыхание, пульс, мышечный тонус) при восприятии музыки.</w:t>
            </w:r>
          </w:p>
          <w:p w:rsidR="007E14DC" w:rsidRDefault="007E14DC">
            <w:pPr>
              <w:autoSpaceDE w:val="0"/>
              <w:jc w:val="both"/>
            </w:pPr>
            <w:r>
              <w:rPr>
                <w:rFonts w:cs="Times New Roman"/>
                <w:iCs/>
              </w:rPr>
              <w:t>Проблемная ситуация: как музыка воздействует на человека?</w:t>
            </w:r>
          </w:p>
          <w:p w:rsidR="007E14DC" w:rsidRDefault="007E14DC">
            <w:pPr>
              <w:autoSpaceDE w:val="0"/>
              <w:jc w:val="both"/>
              <w:rPr>
                <w:rFonts w:cs="Times New Roman"/>
                <w:iCs/>
              </w:rPr>
            </w:pPr>
          </w:p>
        </w:tc>
      </w:tr>
    </w:tbl>
    <w:p w:rsidR="007E14DC" w:rsidRDefault="007E14DC">
      <w:pPr>
        <w:autoSpaceDE w:val="0"/>
        <w:jc w:val="both"/>
      </w:pPr>
      <w:r>
        <w:rPr>
          <w:rFonts w:cs="Times New Roman"/>
          <w:iCs/>
        </w:rPr>
        <w:tab/>
      </w:r>
      <w:r>
        <w:rPr>
          <w:rFonts w:cs="Times New Roman"/>
          <w:iCs/>
        </w:rPr>
        <w:tab/>
      </w:r>
    </w:p>
    <w:p w:rsidR="007E14DC" w:rsidRDefault="007E14DC">
      <w:pPr>
        <w:pStyle w:val="aff6"/>
        <w:spacing w:line="240" w:lineRule="auto"/>
        <w:ind w:firstLine="0"/>
      </w:pPr>
      <w:r>
        <w:rPr>
          <w:rFonts w:eastAsia="PragmaticaC"/>
          <w:iCs/>
        </w:rPr>
        <w:t xml:space="preserve"> </w:t>
      </w: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rPr>
          <w:rFonts w:cs="Times New Roman"/>
          <w:iCs/>
        </w:rPr>
      </w:pPr>
    </w:p>
    <w:p w:rsidR="007E14DC" w:rsidRDefault="007E14DC">
      <w:pPr>
        <w:autoSpaceDE w:val="0"/>
        <w:jc w:val="center"/>
      </w:pPr>
      <w:r>
        <w:rPr>
          <w:rFonts w:cs="Times New Roman"/>
          <w:b/>
          <w:iCs/>
        </w:rPr>
        <w:t>ПЛАНИРУЕМЫЕ РЕЗУЛЬТАТЫ ОСВОЕНИЯ УЧЕБНОГО ПРЕДМЕТА «МУЗЫКА» НА УРОВНЕ НАЧАЛЬНОГО ОБЩЕГО ОБРАЗОВАНИЯ</w:t>
      </w:r>
    </w:p>
    <w:p w:rsidR="007E14DC" w:rsidRDefault="007E14DC">
      <w:pPr>
        <w:autoSpaceDE w:val="0"/>
        <w:jc w:val="both"/>
      </w:pPr>
      <w:r>
        <w:rPr>
          <w:rFonts w:cs="Times New Roman"/>
          <w:iCs/>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E14DC" w:rsidRDefault="007E14DC">
      <w:pPr>
        <w:autoSpaceDE w:val="0"/>
        <w:jc w:val="both"/>
      </w:pPr>
      <w:r>
        <w:rPr>
          <w:rFonts w:cs="Times New Roman"/>
          <w:iCs/>
        </w:rPr>
        <w:t>Гражданско-патриотического воспитания:</w:t>
      </w:r>
    </w:p>
    <w:p w:rsidR="007E14DC" w:rsidRDefault="007E14DC">
      <w:pPr>
        <w:autoSpaceDE w:val="0"/>
        <w:jc w:val="both"/>
      </w:pPr>
      <w:r>
        <w:rPr>
          <w:rFonts w:cs="Times New Roman"/>
          <w:iCs/>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E14DC" w:rsidRDefault="007E14DC">
      <w:pPr>
        <w:autoSpaceDE w:val="0"/>
        <w:jc w:val="both"/>
      </w:pPr>
      <w:r>
        <w:rPr>
          <w:rFonts w:cs="Times New Roman"/>
          <w:iCs/>
        </w:rPr>
        <w:t>Духовно-нравственного воспитания:</w:t>
      </w:r>
    </w:p>
    <w:p w:rsidR="007E14DC" w:rsidRDefault="007E14DC">
      <w:pPr>
        <w:autoSpaceDE w:val="0"/>
        <w:jc w:val="both"/>
      </w:pPr>
      <w:r>
        <w:rPr>
          <w:rFonts w:cs="Times New Roman"/>
          <w:iCs/>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E14DC" w:rsidRDefault="007E14DC">
      <w:pPr>
        <w:autoSpaceDE w:val="0"/>
        <w:jc w:val="both"/>
      </w:pPr>
      <w:r>
        <w:rPr>
          <w:rFonts w:cs="Times New Roman"/>
          <w:iCs/>
        </w:rPr>
        <w:t>Эстетического воспитания:</w:t>
      </w:r>
    </w:p>
    <w:p w:rsidR="007E14DC" w:rsidRDefault="007E14DC">
      <w:pPr>
        <w:autoSpaceDE w:val="0"/>
        <w:jc w:val="both"/>
      </w:pPr>
      <w:r>
        <w:rPr>
          <w:rFonts w:cs="Times New Roman"/>
          <w:iCs/>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E14DC" w:rsidRDefault="007E14DC">
      <w:pPr>
        <w:autoSpaceDE w:val="0"/>
        <w:jc w:val="both"/>
      </w:pPr>
      <w:r>
        <w:rPr>
          <w:rFonts w:cs="Times New Roman"/>
          <w:iCs/>
        </w:rPr>
        <w:t>Ценности научного познания:</w:t>
      </w:r>
    </w:p>
    <w:p w:rsidR="007E14DC" w:rsidRDefault="007E14DC">
      <w:pPr>
        <w:autoSpaceDE w:val="0"/>
        <w:jc w:val="both"/>
      </w:pPr>
      <w:r>
        <w:rPr>
          <w:rFonts w:cs="Times New Roman"/>
          <w:iCs/>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7E14DC" w:rsidRDefault="007E14DC">
      <w:pPr>
        <w:autoSpaceDE w:val="0"/>
        <w:jc w:val="both"/>
      </w:pPr>
      <w:r>
        <w:rPr>
          <w:rFonts w:cs="Times New Roman"/>
          <w:iCs/>
        </w:rPr>
        <w:t>Физического воспитания, формирования культуры здоровья и эмоционального благополучия:</w:t>
      </w:r>
    </w:p>
    <w:p w:rsidR="007E14DC" w:rsidRDefault="007E14DC">
      <w:pPr>
        <w:autoSpaceDE w:val="0"/>
        <w:jc w:val="both"/>
      </w:pPr>
      <w:r>
        <w:rPr>
          <w:rFonts w:cs="Times New Roman"/>
          <w:iCs/>
        </w:rPr>
        <w:t xml:space="preserve">соблюдение правил здорового и безопасного (для себя и других людей) образа жизни в </w:t>
      </w:r>
      <w:r>
        <w:rPr>
          <w:rFonts w:cs="Times New Roman"/>
          <w:iCs/>
        </w:rPr>
        <w:lastRenderedPageBreak/>
        <w:t>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E14DC" w:rsidRDefault="007E14DC">
      <w:pPr>
        <w:autoSpaceDE w:val="0"/>
        <w:jc w:val="both"/>
        <w:rPr>
          <w:rFonts w:cs="Times New Roman"/>
          <w:iCs/>
        </w:rPr>
      </w:pPr>
    </w:p>
    <w:p w:rsidR="007E14DC" w:rsidRDefault="007E14DC">
      <w:pPr>
        <w:autoSpaceDE w:val="0"/>
        <w:jc w:val="both"/>
      </w:pPr>
      <w:r>
        <w:rPr>
          <w:rFonts w:cs="Times New Roman"/>
          <w:iCs/>
        </w:rPr>
        <w:t>Трудового воспитания:</w:t>
      </w:r>
    </w:p>
    <w:p w:rsidR="007E14DC" w:rsidRDefault="007E14DC">
      <w:pPr>
        <w:autoSpaceDE w:val="0"/>
        <w:jc w:val="both"/>
      </w:pPr>
      <w:r>
        <w:rPr>
          <w:rFonts w:cs="Times New Roman"/>
          <w:iCs/>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E14DC" w:rsidRDefault="007E14DC">
      <w:pPr>
        <w:autoSpaceDE w:val="0"/>
        <w:jc w:val="both"/>
      </w:pPr>
      <w:r>
        <w:rPr>
          <w:rFonts w:cs="Times New Roman"/>
          <w:iCs/>
        </w:rPr>
        <w:t>Экологического воспитания:</w:t>
      </w:r>
    </w:p>
    <w:p w:rsidR="007E14DC" w:rsidRDefault="007E14DC">
      <w:pPr>
        <w:autoSpaceDE w:val="0"/>
        <w:jc w:val="both"/>
      </w:pPr>
      <w:r>
        <w:rPr>
          <w:rFonts w:cs="Times New Roman"/>
          <w:iCs/>
        </w:rPr>
        <w:t>бережное отношение к природе; неприятие действий, приносящих ей вред.</w:t>
      </w: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Метапредметные результаты освоения основной образовательной программы, формируемые при изучении предмета</w:t>
      </w:r>
    </w:p>
    <w:p w:rsidR="007E14DC" w:rsidRDefault="007E14DC">
      <w:pPr>
        <w:autoSpaceDE w:val="0"/>
        <w:jc w:val="both"/>
      </w:pPr>
      <w:r>
        <w:rPr>
          <w:rFonts w:cs="Times New Roman"/>
          <w:iCs/>
        </w:rPr>
        <w:t>«Музыка»:</w:t>
      </w:r>
    </w:p>
    <w:p w:rsidR="007E14DC" w:rsidRDefault="007E14DC">
      <w:pPr>
        <w:autoSpaceDE w:val="0"/>
        <w:jc w:val="both"/>
      </w:pPr>
      <w:r>
        <w:rPr>
          <w:rFonts w:cs="Times New Roman"/>
          <w:iCs/>
        </w:rPr>
        <w:t>1.</w:t>
      </w:r>
      <w:r>
        <w:rPr>
          <w:rFonts w:cs="Times New Roman"/>
          <w:iCs/>
        </w:rPr>
        <w:tab/>
        <w:t>Овладение универсальными познавательными действиями</w:t>
      </w:r>
    </w:p>
    <w:p w:rsidR="007E14DC" w:rsidRDefault="007E14DC">
      <w:pPr>
        <w:autoSpaceDE w:val="0"/>
        <w:jc w:val="both"/>
      </w:pPr>
      <w:r>
        <w:rPr>
          <w:rFonts w:cs="Times New Roman"/>
          <w:iCs/>
        </w:rPr>
        <w:t>Базовые логические действия:</w:t>
      </w:r>
    </w:p>
    <w:p w:rsidR="007E14DC" w:rsidRDefault="007E14DC">
      <w:pPr>
        <w:autoSpaceDE w:val="0"/>
        <w:jc w:val="both"/>
      </w:pPr>
      <w:r>
        <w:rPr>
          <w:rFonts w:cs="Times New Roman"/>
          <w:iCs/>
        </w:rPr>
        <w:t>1)</w:t>
      </w:r>
      <w:r>
        <w:rPr>
          <w:rFonts w:cs="Times New Roman"/>
          <w:iCs/>
        </w:rPr>
        <w:tab/>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E14DC" w:rsidRDefault="007E14DC">
      <w:pPr>
        <w:autoSpaceDE w:val="0"/>
        <w:jc w:val="both"/>
      </w:pPr>
      <w:r>
        <w:rPr>
          <w:rFonts w:cs="Times New Roman"/>
          <w:iCs/>
        </w:rPr>
        <w:t>2)</w:t>
      </w:r>
      <w:r>
        <w:rPr>
          <w:rFonts w:cs="Times New Roman"/>
          <w:iCs/>
        </w:rPr>
        <w:tab/>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E14DC" w:rsidRDefault="007E14DC">
      <w:pPr>
        <w:autoSpaceDE w:val="0"/>
        <w:jc w:val="both"/>
      </w:pPr>
      <w:r>
        <w:rPr>
          <w:rFonts w:cs="Times New Roman"/>
          <w:iCs/>
        </w:rPr>
        <w:t>3)</w:t>
      </w:r>
      <w:r>
        <w:rPr>
          <w:rFonts w:cs="Times New Roman"/>
          <w:iCs/>
        </w:rPr>
        <w:tab/>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E14DC" w:rsidRDefault="007E14DC">
      <w:pPr>
        <w:autoSpaceDE w:val="0"/>
        <w:jc w:val="both"/>
      </w:pPr>
      <w:r>
        <w:rPr>
          <w:rFonts w:cs="Times New Roman"/>
          <w:iCs/>
        </w:rPr>
        <w:t>4)</w:t>
      </w:r>
      <w:r>
        <w:rPr>
          <w:rFonts w:cs="Times New Roman"/>
          <w:iCs/>
        </w:rPr>
        <w:tab/>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E14DC" w:rsidRDefault="007E14DC">
      <w:pPr>
        <w:autoSpaceDE w:val="0"/>
        <w:jc w:val="both"/>
      </w:pPr>
      <w:r>
        <w:rPr>
          <w:rFonts w:cs="Times New Roman"/>
          <w:iCs/>
        </w:rPr>
        <w:t>5)</w:t>
      </w:r>
      <w:r>
        <w:rPr>
          <w:rFonts w:cs="Times New Roman"/>
          <w:iCs/>
        </w:rPr>
        <w:tab/>
        <w:t>устанавливать причинно-следственные связи в ситуациях музыкального восприятия и исполнения, делать выводы.</w:t>
      </w:r>
    </w:p>
    <w:p w:rsidR="007E14DC" w:rsidRDefault="007E14DC">
      <w:pPr>
        <w:autoSpaceDE w:val="0"/>
        <w:jc w:val="both"/>
        <w:rPr>
          <w:rFonts w:cs="Times New Roman"/>
          <w:iCs/>
        </w:rPr>
      </w:pPr>
    </w:p>
    <w:p w:rsidR="007E14DC" w:rsidRDefault="007E14DC">
      <w:pPr>
        <w:autoSpaceDE w:val="0"/>
        <w:jc w:val="both"/>
      </w:pPr>
      <w:r>
        <w:rPr>
          <w:rFonts w:cs="Times New Roman"/>
          <w:iCs/>
        </w:rPr>
        <w:t>Базовые исследовательские действия:</w:t>
      </w:r>
    </w:p>
    <w:p w:rsidR="007E14DC" w:rsidRDefault="007E14DC">
      <w:pPr>
        <w:autoSpaceDE w:val="0"/>
        <w:jc w:val="both"/>
      </w:pPr>
      <w:r>
        <w:rPr>
          <w:rFonts w:cs="Times New Roman"/>
          <w:iCs/>
        </w:rPr>
        <w:t>1)</w:t>
      </w:r>
      <w:r>
        <w:rPr>
          <w:rFonts w:cs="Times New Roman"/>
          <w:iCs/>
        </w:rPr>
        <w:tab/>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E14DC" w:rsidRDefault="007E14DC">
      <w:pPr>
        <w:autoSpaceDE w:val="0"/>
        <w:jc w:val="both"/>
      </w:pPr>
      <w:r>
        <w:rPr>
          <w:rFonts w:cs="Times New Roman"/>
          <w:iCs/>
        </w:rPr>
        <w:t>2)</w:t>
      </w:r>
      <w:r>
        <w:rPr>
          <w:rFonts w:cs="Times New Roman"/>
          <w:iCs/>
        </w:rPr>
        <w:tab/>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E14DC" w:rsidRDefault="007E14DC">
      <w:pPr>
        <w:autoSpaceDE w:val="0"/>
        <w:jc w:val="both"/>
      </w:pPr>
      <w:r>
        <w:rPr>
          <w:rFonts w:cs="Times New Roman"/>
          <w:iCs/>
        </w:rPr>
        <w:t>3)</w:t>
      </w:r>
      <w:r>
        <w:rPr>
          <w:rFonts w:cs="Times New Roman"/>
          <w:iCs/>
        </w:rPr>
        <w:tab/>
        <w:t xml:space="preserve">сравнивать несколько вариантов решения творческой, исполнительской задачи, выбирать наиболее </w:t>
      </w:r>
      <w:proofErr w:type="gramStart"/>
      <w:r>
        <w:rPr>
          <w:rFonts w:cs="Times New Roman"/>
          <w:iCs/>
        </w:rPr>
        <w:t>подходящий</w:t>
      </w:r>
      <w:proofErr w:type="gramEnd"/>
      <w:r>
        <w:rPr>
          <w:rFonts w:cs="Times New Roman"/>
          <w:iCs/>
        </w:rPr>
        <w:t xml:space="preserve"> (на основе предложенных критериев);</w:t>
      </w:r>
    </w:p>
    <w:p w:rsidR="007E14DC" w:rsidRDefault="007E14DC">
      <w:pPr>
        <w:autoSpaceDE w:val="0"/>
        <w:jc w:val="both"/>
      </w:pPr>
      <w:r>
        <w:rPr>
          <w:rFonts w:cs="Times New Roman"/>
          <w:iCs/>
        </w:rPr>
        <w:t>4)</w:t>
      </w:r>
      <w:r>
        <w:rPr>
          <w:rFonts w:cs="Times New Roman"/>
          <w:iCs/>
        </w:rPr>
        <w:tab/>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E14DC" w:rsidRDefault="007E14DC">
      <w:pPr>
        <w:autoSpaceDE w:val="0"/>
        <w:jc w:val="both"/>
      </w:pPr>
      <w:r>
        <w:rPr>
          <w:rFonts w:cs="Times New Roman"/>
          <w:iCs/>
        </w:rPr>
        <w:t>5)</w:t>
      </w:r>
      <w:r>
        <w:rPr>
          <w:rFonts w:cs="Times New Roman"/>
          <w:iCs/>
        </w:rPr>
        <w:tab/>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E14DC" w:rsidRDefault="007E14DC">
      <w:pPr>
        <w:autoSpaceDE w:val="0"/>
        <w:jc w:val="both"/>
      </w:pPr>
      <w:r>
        <w:rPr>
          <w:rFonts w:cs="Times New Roman"/>
          <w:iCs/>
        </w:rPr>
        <w:t>6)</w:t>
      </w:r>
      <w:r>
        <w:rPr>
          <w:rFonts w:cs="Times New Roman"/>
          <w:iCs/>
        </w:rPr>
        <w:tab/>
        <w:t>прогнозировать возможное развитие музыкального процесса, эволюции культурных явлений в различных условиях.</w:t>
      </w:r>
    </w:p>
    <w:p w:rsidR="007E14DC" w:rsidRDefault="007E14DC">
      <w:pPr>
        <w:autoSpaceDE w:val="0"/>
        <w:jc w:val="both"/>
        <w:rPr>
          <w:rFonts w:cs="Times New Roman"/>
          <w:iCs/>
        </w:rPr>
      </w:pP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выбирать источник получения информации;</w:t>
      </w:r>
    </w:p>
    <w:p w:rsidR="007E14DC" w:rsidRDefault="007E14DC">
      <w:pPr>
        <w:autoSpaceDE w:val="0"/>
        <w:jc w:val="both"/>
      </w:pPr>
      <w:r>
        <w:rPr>
          <w:rFonts w:cs="Times New Roman"/>
          <w:iCs/>
        </w:rPr>
        <w:t>2)</w:t>
      </w:r>
      <w:r>
        <w:rPr>
          <w:rFonts w:cs="Times New Roman"/>
          <w:iCs/>
        </w:rPr>
        <w:tab/>
        <w:t>согласно заданному алгоритму находить в предложенном источнике информацию, представленную в явном виде;</w:t>
      </w:r>
    </w:p>
    <w:p w:rsidR="007E14DC" w:rsidRDefault="007E14DC">
      <w:pPr>
        <w:autoSpaceDE w:val="0"/>
        <w:jc w:val="both"/>
      </w:pPr>
      <w:r>
        <w:rPr>
          <w:rFonts w:cs="Times New Roman"/>
          <w:iCs/>
        </w:rPr>
        <w:t>3)</w:t>
      </w:r>
      <w:r>
        <w:rPr>
          <w:rFonts w:cs="Times New Roman"/>
          <w:iCs/>
        </w:rPr>
        <w:tab/>
        <w:t>распознавать достоверную и недостоверную информацию самостоятельно или на основании предложенного учителем способа её проверки;</w:t>
      </w:r>
    </w:p>
    <w:p w:rsidR="007E14DC" w:rsidRDefault="007E14DC">
      <w:pPr>
        <w:autoSpaceDE w:val="0"/>
        <w:jc w:val="both"/>
      </w:pPr>
      <w:r>
        <w:rPr>
          <w:rFonts w:cs="Times New Roman"/>
          <w:iCs/>
        </w:rPr>
        <w:lastRenderedPageBreak/>
        <w:t>4)</w:t>
      </w:r>
      <w:r>
        <w:rPr>
          <w:rFonts w:cs="Times New Roman"/>
          <w:iCs/>
        </w:rPr>
        <w:tab/>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7E14DC" w:rsidRDefault="007E14DC">
      <w:pPr>
        <w:autoSpaceDE w:val="0"/>
        <w:jc w:val="both"/>
      </w:pPr>
      <w:r>
        <w:rPr>
          <w:rFonts w:cs="Times New Roman"/>
          <w:iCs/>
        </w:rPr>
        <w:t>5)</w:t>
      </w:r>
      <w:r>
        <w:rPr>
          <w:rFonts w:cs="Times New Roman"/>
          <w:iCs/>
        </w:rPr>
        <w:tab/>
        <w:t>анализировать текстовую, виде</w:t>
      </w:r>
      <w:proofErr w:type="gramStart"/>
      <w:r>
        <w:rPr>
          <w:rFonts w:cs="Times New Roman"/>
          <w:iCs/>
        </w:rPr>
        <w:t>о-</w:t>
      </w:r>
      <w:proofErr w:type="gramEnd"/>
      <w:r>
        <w:rPr>
          <w:rFonts w:cs="Times New Roman"/>
          <w:iCs/>
        </w:rPr>
        <w:t>, графическую, звуковую, информацию в соответствии с учебной задачей;</w:t>
      </w:r>
    </w:p>
    <w:p w:rsidR="007E14DC" w:rsidRDefault="007E14DC">
      <w:pPr>
        <w:autoSpaceDE w:val="0"/>
        <w:jc w:val="both"/>
      </w:pPr>
      <w:r>
        <w:rPr>
          <w:rFonts w:cs="Times New Roman"/>
          <w:iCs/>
        </w:rPr>
        <w:t>6)</w:t>
      </w:r>
      <w:r>
        <w:rPr>
          <w:rFonts w:cs="Times New Roman"/>
          <w:iCs/>
        </w:rPr>
        <w:tab/>
        <w:t>анализировать музыкальные тексты (акустические и нотные) по предложенному учителем алгоритму;</w:t>
      </w:r>
    </w:p>
    <w:p w:rsidR="007E14DC" w:rsidRDefault="007E14DC">
      <w:pPr>
        <w:autoSpaceDE w:val="0"/>
        <w:jc w:val="both"/>
      </w:pPr>
      <w:r>
        <w:rPr>
          <w:rFonts w:cs="Times New Roman"/>
          <w:iCs/>
        </w:rPr>
        <w:t>7)</w:t>
      </w:r>
      <w:r>
        <w:rPr>
          <w:rFonts w:cs="Times New Roman"/>
          <w:iCs/>
        </w:rPr>
        <w:tab/>
        <w:t>самостоятельно создавать схемы, таблицы для представления информации.</w:t>
      </w:r>
    </w:p>
    <w:p w:rsidR="007E14DC" w:rsidRDefault="007E14DC">
      <w:pPr>
        <w:autoSpaceDE w:val="0"/>
        <w:jc w:val="both"/>
      </w:pPr>
      <w:r>
        <w:rPr>
          <w:rFonts w:cs="Times New Roman"/>
          <w:iCs/>
        </w:rPr>
        <w:t>2.</w:t>
      </w:r>
      <w:r>
        <w:rPr>
          <w:rFonts w:cs="Times New Roman"/>
          <w:iCs/>
        </w:rPr>
        <w:tab/>
        <w:t>Овладение универсальными коммуникативными действиями</w:t>
      </w:r>
    </w:p>
    <w:p w:rsidR="007E14DC" w:rsidRDefault="007E14DC">
      <w:pPr>
        <w:autoSpaceDE w:val="0"/>
        <w:jc w:val="both"/>
      </w:pPr>
      <w:r>
        <w:rPr>
          <w:rFonts w:cs="Times New Roman"/>
          <w:iCs/>
        </w:rPr>
        <w:t>Невербальная коммуникация:</w:t>
      </w:r>
    </w:p>
    <w:p w:rsidR="007E14DC" w:rsidRDefault="007E14DC">
      <w:pPr>
        <w:autoSpaceDE w:val="0"/>
        <w:jc w:val="both"/>
      </w:pPr>
      <w:r>
        <w:rPr>
          <w:rFonts w:cs="Times New Roman"/>
          <w:iCs/>
        </w:rPr>
        <w:t>1)</w:t>
      </w:r>
      <w:r>
        <w:rPr>
          <w:rFonts w:cs="Times New Roman"/>
          <w:iCs/>
        </w:rPr>
        <w:tab/>
        <w:t>воспринимать музыку как специфическую форму общения людей, стремиться понять эмоционально-образное содержание музыкального высказывания;</w:t>
      </w:r>
    </w:p>
    <w:p w:rsidR="007E14DC" w:rsidRDefault="007E14DC">
      <w:pPr>
        <w:autoSpaceDE w:val="0"/>
        <w:jc w:val="both"/>
      </w:pPr>
      <w:r>
        <w:rPr>
          <w:rFonts w:cs="Times New Roman"/>
          <w:iCs/>
        </w:rPr>
        <w:t>2)</w:t>
      </w:r>
      <w:r>
        <w:rPr>
          <w:rFonts w:cs="Times New Roman"/>
          <w:iCs/>
        </w:rPr>
        <w:tab/>
        <w:t>выступать перед публикой в качестве исполнителя музыки (соло или в коллективе);</w:t>
      </w:r>
    </w:p>
    <w:p w:rsidR="007E14DC" w:rsidRDefault="007E14DC">
      <w:pPr>
        <w:autoSpaceDE w:val="0"/>
        <w:jc w:val="both"/>
      </w:pPr>
      <w:r>
        <w:rPr>
          <w:rFonts w:cs="Times New Roman"/>
          <w:iCs/>
        </w:rPr>
        <w:t>3)</w:t>
      </w:r>
      <w:r>
        <w:rPr>
          <w:rFonts w:cs="Times New Roman"/>
          <w:iCs/>
        </w:rPr>
        <w:tab/>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E14DC" w:rsidRDefault="007E14DC">
      <w:pPr>
        <w:autoSpaceDE w:val="0"/>
        <w:jc w:val="both"/>
      </w:pPr>
      <w:r>
        <w:rPr>
          <w:rFonts w:cs="Times New Roman"/>
          <w:iCs/>
        </w:rPr>
        <w:t>4)</w:t>
      </w:r>
      <w:r>
        <w:rPr>
          <w:rFonts w:cs="Times New Roman"/>
          <w:iCs/>
        </w:rPr>
        <w:tab/>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E14DC" w:rsidRDefault="007E14DC">
      <w:pPr>
        <w:autoSpaceDE w:val="0"/>
        <w:jc w:val="both"/>
        <w:rPr>
          <w:rFonts w:cs="Times New Roman"/>
          <w:iCs/>
        </w:rPr>
      </w:pPr>
    </w:p>
    <w:p w:rsidR="007E14DC" w:rsidRDefault="007E14DC">
      <w:pPr>
        <w:autoSpaceDE w:val="0"/>
        <w:jc w:val="both"/>
      </w:pPr>
      <w:r>
        <w:rPr>
          <w:rFonts w:cs="Times New Roman"/>
          <w:iCs/>
        </w:rPr>
        <w:t>Вербальная коммуникация:</w:t>
      </w:r>
    </w:p>
    <w:p w:rsidR="007E14DC" w:rsidRDefault="007E14DC">
      <w:pPr>
        <w:autoSpaceDE w:val="0"/>
        <w:jc w:val="both"/>
      </w:pPr>
      <w:r>
        <w:rPr>
          <w:rFonts w:cs="Times New Roman"/>
          <w:iCs/>
        </w:rPr>
        <w:t>1)</w:t>
      </w:r>
      <w:r>
        <w:rPr>
          <w:rFonts w:cs="Times New Roman"/>
          <w:iCs/>
        </w:rPr>
        <w:tab/>
        <w:t>воспринимать и формулировать суждения, выражать эмоции в соответствии с целями и условиями общения в знакомой среде;</w:t>
      </w:r>
    </w:p>
    <w:p w:rsidR="007E14DC" w:rsidRDefault="007E14DC">
      <w:pPr>
        <w:autoSpaceDE w:val="0"/>
        <w:jc w:val="both"/>
      </w:pPr>
      <w:r>
        <w:rPr>
          <w:rFonts w:cs="Times New Roman"/>
          <w:iCs/>
        </w:rPr>
        <w:t>2)</w:t>
      </w:r>
      <w:r>
        <w:rPr>
          <w:rFonts w:cs="Times New Roman"/>
          <w:iCs/>
        </w:rPr>
        <w:tab/>
        <w:t>проявлять уважительное отношение к собеседнику, соблюдать правила ведения диалога и дискуссии;</w:t>
      </w:r>
    </w:p>
    <w:p w:rsidR="007E14DC" w:rsidRDefault="007E14DC">
      <w:pPr>
        <w:autoSpaceDE w:val="0"/>
        <w:jc w:val="both"/>
      </w:pPr>
      <w:r>
        <w:rPr>
          <w:rFonts w:cs="Times New Roman"/>
          <w:iCs/>
        </w:rPr>
        <w:t>3)</w:t>
      </w:r>
      <w:r>
        <w:rPr>
          <w:rFonts w:cs="Times New Roman"/>
          <w:iCs/>
        </w:rPr>
        <w:tab/>
        <w:t>признавать возможность существования разных точек зрения;</w:t>
      </w:r>
    </w:p>
    <w:p w:rsidR="007E14DC" w:rsidRDefault="007E14DC">
      <w:pPr>
        <w:autoSpaceDE w:val="0"/>
        <w:jc w:val="both"/>
      </w:pPr>
      <w:r>
        <w:rPr>
          <w:rFonts w:cs="Times New Roman"/>
          <w:iCs/>
        </w:rPr>
        <w:t>4)</w:t>
      </w:r>
      <w:r>
        <w:rPr>
          <w:rFonts w:cs="Times New Roman"/>
          <w:iCs/>
        </w:rPr>
        <w:tab/>
        <w:t>корректно и аргументированно высказывать своё мнение;</w:t>
      </w:r>
    </w:p>
    <w:p w:rsidR="007E14DC" w:rsidRDefault="007E14DC">
      <w:pPr>
        <w:autoSpaceDE w:val="0"/>
        <w:jc w:val="both"/>
      </w:pPr>
      <w:r>
        <w:rPr>
          <w:rFonts w:cs="Times New Roman"/>
          <w:iCs/>
        </w:rPr>
        <w:t>5)</w:t>
      </w:r>
      <w:r>
        <w:rPr>
          <w:rFonts w:cs="Times New Roman"/>
          <w:iCs/>
        </w:rPr>
        <w:tab/>
        <w:t>строить речевое высказывание в соответствии с поставленной задачей;</w:t>
      </w:r>
    </w:p>
    <w:p w:rsidR="007E14DC" w:rsidRDefault="007E14DC">
      <w:pPr>
        <w:autoSpaceDE w:val="0"/>
        <w:jc w:val="both"/>
      </w:pPr>
      <w:r>
        <w:rPr>
          <w:rFonts w:cs="Times New Roman"/>
          <w:iCs/>
        </w:rPr>
        <w:t>6)</w:t>
      </w:r>
      <w:r>
        <w:rPr>
          <w:rFonts w:cs="Times New Roman"/>
          <w:iCs/>
        </w:rPr>
        <w:tab/>
        <w:t>создавать устные и письменные тексты (описание, рассуждение, повествование);</w:t>
      </w:r>
    </w:p>
    <w:p w:rsidR="007E14DC" w:rsidRDefault="007E14DC">
      <w:pPr>
        <w:autoSpaceDE w:val="0"/>
        <w:jc w:val="both"/>
      </w:pPr>
      <w:r>
        <w:rPr>
          <w:rFonts w:cs="Times New Roman"/>
          <w:iCs/>
        </w:rPr>
        <w:t>7)</w:t>
      </w:r>
      <w:r>
        <w:rPr>
          <w:rFonts w:cs="Times New Roman"/>
          <w:iCs/>
        </w:rPr>
        <w:tab/>
        <w:t>готовить небольшие публичные выступления;</w:t>
      </w:r>
    </w:p>
    <w:p w:rsidR="007E14DC" w:rsidRDefault="007E14DC">
      <w:pPr>
        <w:autoSpaceDE w:val="0"/>
        <w:jc w:val="both"/>
      </w:pPr>
      <w:r>
        <w:rPr>
          <w:rFonts w:cs="Times New Roman"/>
          <w:iCs/>
        </w:rPr>
        <w:t>8)</w:t>
      </w:r>
      <w:r>
        <w:rPr>
          <w:rFonts w:cs="Times New Roman"/>
          <w:iCs/>
        </w:rPr>
        <w:tab/>
        <w:t>подбирать иллюстративный материал (рисунки, фото, плакаты) к тексту выступления.</w:t>
      </w:r>
    </w:p>
    <w:p w:rsidR="007E14DC" w:rsidRDefault="007E14DC">
      <w:pPr>
        <w:autoSpaceDE w:val="0"/>
        <w:jc w:val="both"/>
        <w:rPr>
          <w:rFonts w:cs="Times New Roman"/>
          <w:iCs/>
        </w:rPr>
      </w:pPr>
    </w:p>
    <w:p w:rsidR="007E14DC" w:rsidRDefault="007E14DC">
      <w:pPr>
        <w:autoSpaceDE w:val="0"/>
        <w:jc w:val="both"/>
      </w:pPr>
      <w:r>
        <w:rPr>
          <w:rFonts w:cs="Times New Roman"/>
          <w:iCs/>
        </w:rPr>
        <w:t>Совместная деятельность (сотрудничество):</w:t>
      </w:r>
    </w:p>
    <w:p w:rsidR="007E14DC" w:rsidRDefault="007E14DC">
      <w:pPr>
        <w:autoSpaceDE w:val="0"/>
        <w:jc w:val="both"/>
      </w:pPr>
      <w:r>
        <w:rPr>
          <w:rFonts w:cs="Times New Roman"/>
          <w:iCs/>
        </w:rPr>
        <w:t>1)</w:t>
      </w:r>
      <w:r>
        <w:rPr>
          <w:rFonts w:cs="Times New Roman"/>
          <w:iCs/>
        </w:rPr>
        <w:tab/>
        <w:t>стремиться к объединению усилий, эмоциональной эмпатии в ситуациях совместного восприятия, исполнения музыки;</w:t>
      </w:r>
    </w:p>
    <w:p w:rsidR="007E14DC" w:rsidRDefault="007E14DC">
      <w:pPr>
        <w:autoSpaceDE w:val="0"/>
        <w:jc w:val="both"/>
      </w:pPr>
      <w:r>
        <w:rPr>
          <w:rFonts w:cs="Times New Roman"/>
          <w:iCs/>
        </w:rPr>
        <w:t>2)</w:t>
      </w:r>
      <w:r>
        <w:rPr>
          <w:rFonts w:cs="Times New Roman"/>
          <w:iCs/>
        </w:rPr>
        <w:tab/>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E14DC" w:rsidRDefault="007E14DC">
      <w:pPr>
        <w:autoSpaceDE w:val="0"/>
        <w:jc w:val="both"/>
      </w:pPr>
      <w:r>
        <w:rPr>
          <w:rFonts w:cs="Times New Roman"/>
          <w:iCs/>
        </w:rPr>
        <w:t>3)</w:t>
      </w:r>
      <w:r>
        <w:rPr>
          <w:rFonts w:cs="Times New Roman"/>
          <w:iCs/>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E14DC" w:rsidRDefault="007E14DC">
      <w:pPr>
        <w:autoSpaceDE w:val="0"/>
        <w:jc w:val="both"/>
      </w:pPr>
      <w:r>
        <w:rPr>
          <w:rFonts w:cs="Times New Roman"/>
          <w:iCs/>
        </w:rPr>
        <w:t>4)</w:t>
      </w:r>
      <w:r>
        <w:rPr>
          <w:rFonts w:cs="Times New Roman"/>
          <w:iCs/>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E14DC" w:rsidRDefault="007E14DC">
      <w:pPr>
        <w:autoSpaceDE w:val="0"/>
        <w:jc w:val="both"/>
      </w:pPr>
      <w:r>
        <w:rPr>
          <w:rFonts w:cs="Times New Roman"/>
          <w:iCs/>
        </w:rPr>
        <w:t>5)</w:t>
      </w:r>
      <w:r>
        <w:rPr>
          <w:rFonts w:cs="Times New Roman"/>
          <w:iCs/>
        </w:rPr>
        <w:tab/>
        <w:t>ответственно выполнять свою часть работы; оценивать свой вклад в общий результат;</w:t>
      </w:r>
    </w:p>
    <w:p w:rsidR="007E14DC" w:rsidRDefault="007E14DC">
      <w:pPr>
        <w:autoSpaceDE w:val="0"/>
        <w:jc w:val="both"/>
      </w:pPr>
      <w:r>
        <w:rPr>
          <w:rFonts w:cs="Times New Roman"/>
          <w:iCs/>
        </w:rPr>
        <w:t>6)</w:t>
      </w:r>
      <w:r>
        <w:rPr>
          <w:rFonts w:cs="Times New Roman"/>
          <w:iCs/>
        </w:rPr>
        <w:tab/>
        <w:t>выполнять совместные проектные, творческие задания с опорой на предложенные образцы.</w:t>
      </w:r>
    </w:p>
    <w:p w:rsidR="007E14DC" w:rsidRDefault="007E14DC">
      <w:pPr>
        <w:autoSpaceDE w:val="0"/>
        <w:jc w:val="both"/>
      </w:pPr>
      <w:r>
        <w:rPr>
          <w:rFonts w:cs="Times New Roman"/>
          <w:iCs/>
        </w:rPr>
        <w:t>3.</w:t>
      </w:r>
      <w:r>
        <w:rPr>
          <w:rFonts w:cs="Times New Roman"/>
          <w:iCs/>
        </w:rPr>
        <w:tab/>
        <w:t>Овладение универсальными регулятивными действиями</w:t>
      </w:r>
    </w:p>
    <w:p w:rsidR="007E14DC" w:rsidRDefault="007E14DC">
      <w:pPr>
        <w:autoSpaceDE w:val="0"/>
        <w:jc w:val="both"/>
      </w:pPr>
      <w:r>
        <w:rPr>
          <w:rFonts w:cs="Times New Roman"/>
          <w:iCs/>
        </w:rPr>
        <w:t>Самоорганизация:</w:t>
      </w:r>
    </w:p>
    <w:p w:rsidR="007E14DC" w:rsidRDefault="007E14DC">
      <w:pPr>
        <w:autoSpaceDE w:val="0"/>
        <w:jc w:val="both"/>
      </w:pPr>
      <w:r>
        <w:rPr>
          <w:rFonts w:cs="Times New Roman"/>
          <w:iCs/>
        </w:rPr>
        <w:t>1)</w:t>
      </w:r>
      <w:r>
        <w:rPr>
          <w:rFonts w:cs="Times New Roman"/>
          <w:iCs/>
        </w:rPr>
        <w:tab/>
        <w:t>планировать действия по решению учебной задачи для получения результата;</w:t>
      </w:r>
    </w:p>
    <w:p w:rsidR="007E14DC" w:rsidRDefault="007E14DC">
      <w:pPr>
        <w:autoSpaceDE w:val="0"/>
        <w:jc w:val="both"/>
      </w:pPr>
      <w:r>
        <w:rPr>
          <w:rFonts w:cs="Times New Roman"/>
          <w:iCs/>
        </w:rPr>
        <w:t>2)</w:t>
      </w:r>
      <w:r>
        <w:rPr>
          <w:rFonts w:cs="Times New Roman"/>
          <w:iCs/>
        </w:rPr>
        <w:tab/>
        <w:t>выстраивать последовательность выбранных действий.</w:t>
      </w:r>
    </w:p>
    <w:p w:rsidR="007E14DC" w:rsidRDefault="007E14DC">
      <w:pPr>
        <w:autoSpaceDE w:val="0"/>
        <w:jc w:val="both"/>
      </w:pPr>
      <w:r>
        <w:rPr>
          <w:rFonts w:cs="Times New Roman"/>
          <w:iCs/>
        </w:rPr>
        <w:t>Самоконтроль:</w:t>
      </w:r>
    </w:p>
    <w:p w:rsidR="007E14DC" w:rsidRDefault="007E14DC">
      <w:pPr>
        <w:autoSpaceDE w:val="0"/>
        <w:jc w:val="both"/>
      </w:pPr>
      <w:r>
        <w:rPr>
          <w:rFonts w:cs="Times New Roman"/>
          <w:iCs/>
        </w:rPr>
        <w:t>1)</w:t>
      </w:r>
      <w:r>
        <w:rPr>
          <w:rFonts w:cs="Times New Roman"/>
          <w:iCs/>
        </w:rPr>
        <w:tab/>
        <w:t>устанавливать причины успеха/неудач учебной деятельности;</w:t>
      </w:r>
    </w:p>
    <w:p w:rsidR="007E14DC" w:rsidRDefault="007E14DC">
      <w:pPr>
        <w:autoSpaceDE w:val="0"/>
        <w:jc w:val="both"/>
      </w:pPr>
      <w:r>
        <w:rPr>
          <w:rFonts w:cs="Times New Roman"/>
          <w:iCs/>
        </w:rPr>
        <w:t>2)</w:t>
      </w:r>
      <w:r>
        <w:rPr>
          <w:rFonts w:cs="Times New Roman"/>
          <w:iCs/>
        </w:rPr>
        <w:tab/>
        <w:t>корректировать свои учебные действия для преодоления ошибок.</w:t>
      </w:r>
    </w:p>
    <w:p w:rsidR="007E14DC" w:rsidRDefault="007E14DC">
      <w:pPr>
        <w:autoSpaceDE w:val="0"/>
        <w:jc w:val="both"/>
        <w:rPr>
          <w:rFonts w:cs="Times New Roman"/>
          <w:iCs/>
        </w:rPr>
      </w:pPr>
    </w:p>
    <w:p w:rsidR="007E14DC" w:rsidRDefault="007E14DC">
      <w:pPr>
        <w:autoSpaceDE w:val="0"/>
        <w:jc w:val="both"/>
      </w:pPr>
      <w:r>
        <w:rPr>
          <w:rFonts w:cs="Times New Roman"/>
          <w:iC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iCs/>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E14DC" w:rsidRDefault="007E14DC">
      <w:pPr>
        <w:autoSpaceDE w:val="0"/>
        <w:jc w:val="both"/>
      </w:pPr>
      <w:r>
        <w:rPr>
          <w:rFonts w:cs="Times New Roman"/>
          <w:iCs/>
        </w:rPr>
        <w:t>Обучающиеся, освоившие основную образовательную программу по предмету «Музыка»:</w:t>
      </w:r>
    </w:p>
    <w:p w:rsidR="007E14DC" w:rsidRDefault="007E14DC">
      <w:pPr>
        <w:autoSpaceDE w:val="0"/>
        <w:jc w:val="both"/>
      </w:pPr>
      <w:r>
        <w:rPr>
          <w:rFonts w:cs="Times New Roman"/>
          <w:iCs/>
        </w:rPr>
        <w:t>1)</w:t>
      </w:r>
      <w:r>
        <w:rPr>
          <w:rFonts w:cs="Times New Roman"/>
          <w:iCs/>
        </w:rPr>
        <w:tab/>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E14DC" w:rsidRDefault="007E14DC">
      <w:pPr>
        <w:autoSpaceDE w:val="0"/>
        <w:jc w:val="both"/>
      </w:pPr>
      <w:r>
        <w:rPr>
          <w:rFonts w:cs="Times New Roman"/>
          <w:iCs/>
        </w:rPr>
        <w:t>2)</w:t>
      </w:r>
      <w:r>
        <w:rPr>
          <w:rFonts w:cs="Times New Roman"/>
          <w:iCs/>
        </w:rPr>
        <w:tab/>
        <w:t>сознательно стремятся к развитию своих музыкальных способностей;</w:t>
      </w:r>
    </w:p>
    <w:p w:rsidR="007E14DC" w:rsidRDefault="007E14DC">
      <w:pPr>
        <w:autoSpaceDE w:val="0"/>
        <w:jc w:val="both"/>
      </w:pPr>
      <w:r>
        <w:rPr>
          <w:rFonts w:cs="Times New Roman"/>
          <w:iCs/>
        </w:rPr>
        <w:t>3)</w:t>
      </w:r>
      <w:r>
        <w:rPr>
          <w:rFonts w:cs="Times New Roman"/>
          <w:iCs/>
        </w:rPr>
        <w:tab/>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E14DC" w:rsidRDefault="007E14DC">
      <w:pPr>
        <w:autoSpaceDE w:val="0"/>
        <w:jc w:val="both"/>
      </w:pPr>
      <w:r>
        <w:rPr>
          <w:rFonts w:cs="Times New Roman"/>
          <w:iCs/>
        </w:rPr>
        <w:t>4)</w:t>
      </w:r>
      <w:r>
        <w:rPr>
          <w:rFonts w:cs="Times New Roman"/>
          <w:iCs/>
        </w:rPr>
        <w:tab/>
        <w:t>имеют опыт восприятия, исполнения музыки разных жанров, творческой деятельности в различных смежных видах искусства;</w:t>
      </w:r>
    </w:p>
    <w:p w:rsidR="007E14DC" w:rsidRDefault="007E14DC">
      <w:pPr>
        <w:autoSpaceDE w:val="0"/>
        <w:jc w:val="both"/>
      </w:pPr>
      <w:r>
        <w:rPr>
          <w:rFonts w:cs="Times New Roman"/>
          <w:iCs/>
        </w:rPr>
        <w:t>5)</w:t>
      </w:r>
      <w:r>
        <w:rPr>
          <w:rFonts w:cs="Times New Roman"/>
          <w:iCs/>
        </w:rPr>
        <w:tab/>
        <w:t>с уважением относятся к достижениям отечественной музыкальной культуры;</w:t>
      </w:r>
    </w:p>
    <w:p w:rsidR="007E14DC" w:rsidRDefault="007E14DC">
      <w:pPr>
        <w:autoSpaceDE w:val="0"/>
        <w:jc w:val="both"/>
      </w:pPr>
      <w:r>
        <w:rPr>
          <w:rFonts w:cs="Times New Roman"/>
          <w:iCs/>
        </w:rPr>
        <w:t>6)</w:t>
      </w:r>
      <w:r>
        <w:rPr>
          <w:rFonts w:cs="Times New Roman"/>
          <w:iCs/>
        </w:rPr>
        <w:tab/>
        <w:t>стремятся к расширению своего музыкального кругозора.</w:t>
      </w:r>
    </w:p>
    <w:p w:rsidR="007E14DC" w:rsidRDefault="007E14DC">
      <w:pPr>
        <w:autoSpaceDE w:val="0"/>
        <w:jc w:val="both"/>
        <w:rPr>
          <w:rFonts w:cs="Times New Roman"/>
          <w:iCs/>
        </w:rPr>
      </w:pPr>
    </w:p>
    <w:p w:rsidR="007E14DC" w:rsidRDefault="007E14DC">
      <w:pPr>
        <w:autoSpaceDE w:val="0"/>
        <w:jc w:val="both"/>
      </w:pPr>
      <w:r>
        <w:rPr>
          <w:rFonts w:cs="Times New Roman"/>
          <w:iCs/>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 1 «Музыкальная грамота»:</w:t>
      </w:r>
    </w:p>
    <w:p w:rsidR="007E14DC" w:rsidRDefault="007E14DC">
      <w:pPr>
        <w:autoSpaceDE w:val="0"/>
        <w:jc w:val="both"/>
      </w:pPr>
      <w:proofErr w:type="gramStart"/>
      <w:r>
        <w:rPr>
          <w:rFonts w:cs="Times New Roman"/>
          <w:iCs/>
        </w:rPr>
        <w:t>1)</w:t>
      </w:r>
      <w:r>
        <w:rPr>
          <w:rFonts w:cs="Times New Roman"/>
          <w:iCs/>
        </w:rPr>
        <w:tab/>
        <w:t>классифицировать звуки: шумовые и музыкальные, длинные, короткие, тихие, громкие, низкие, высокие;</w:t>
      </w:r>
      <w:proofErr w:type="gramEnd"/>
    </w:p>
    <w:p w:rsidR="007E14DC" w:rsidRDefault="007E14DC">
      <w:pPr>
        <w:autoSpaceDE w:val="0"/>
        <w:jc w:val="both"/>
      </w:pPr>
      <w:proofErr w:type="gramStart"/>
      <w:r>
        <w:rPr>
          <w:rFonts w:cs="Times New Roman"/>
          <w:iCs/>
        </w:rPr>
        <w:t>2)</w:t>
      </w:r>
      <w:r>
        <w:rPr>
          <w:rFonts w:cs="Times New Roman"/>
          <w:iCs/>
        </w:rPr>
        <w:tab/>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7E14DC" w:rsidRDefault="007E14DC">
      <w:pPr>
        <w:autoSpaceDE w:val="0"/>
        <w:jc w:val="both"/>
      </w:pPr>
      <w:r>
        <w:rPr>
          <w:rFonts w:cs="Times New Roman"/>
          <w:iCs/>
        </w:rPr>
        <w:t>3)</w:t>
      </w:r>
      <w:r>
        <w:rPr>
          <w:rFonts w:cs="Times New Roman"/>
          <w:iCs/>
        </w:rPr>
        <w:tab/>
        <w:t>различать изобразительные и выразительные интонации, находить признаки сходства и различия музыкальных и речевых интонаций;</w:t>
      </w:r>
    </w:p>
    <w:p w:rsidR="007E14DC" w:rsidRDefault="007E14DC">
      <w:pPr>
        <w:autoSpaceDE w:val="0"/>
        <w:jc w:val="both"/>
      </w:pPr>
      <w:r>
        <w:rPr>
          <w:rFonts w:cs="Times New Roman"/>
          <w:iCs/>
        </w:rPr>
        <w:t>4)</w:t>
      </w:r>
      <w:r>
        <w:rPr>
          <w:rFonts w:cs="Times New Roman"/>
          <w:iCs/>
        </w:rPr>
        <w:tab/>
        <w:t>различать на слух принципы развития: повтор, контраст, варьирование;</w:t>
      </w:r>
    </w:p>
    <w:p w:rsidR="007E14DC" w:rsidRDefault="007E14DC">
      <w:pPr>
        <w:autoSpaceDE w:val="0"/>
        <w:jc w:val="both"/>
      </w:pPr>
      <w:r>
        <w:rPr>
          <w:rFonts w:cs="Times New Roman"/>
          <w:iCs/>
        </w:rPr>
        <w:t>5)</w:t>
      </w:r>
      <w:r>
        <w:rPr>
          <w:rFonts w:cs="Times New Roman"/>
          <w:iCs/>
        </w:rPr>
        <w:tab/>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E14DC" w:rsidRDefault="007E14DC">
      <w:pPr>
        <w:autoSpaceDE w:val="0"/>
        <w:jc w:val="both"/>
      </w:pPr>
      <w:r>
        <w:rPr>
          <w:rFonts w:cs="Times New Roman"/>
          <w:iCs/>
        </w:rPr>
        <w:t>6)</w:t>
      </w:r>
      <w:r>
        <w:rPr>
          <w:rFonts w:cs="Times New Roman"/>
          <w:iCs/>
        </w:rPr>
        <w:tab/>
        <w:t>ориентироваться в нотной записи в пределах певческого диапазона;</w:t>
      </w:r>
    </w:p>
    <w:p w:rsidR="007E14DC" w:rsidRDefault="007E14DC">
      <w:pPr>
        <w:autoSpaceDE w:val="0"/>
        <w:jc w:val="both"/>
      </w:pPr>
      <w:r>
        <w:rPr>
          <w:rFonts w:cs="Times New Roman"/>
          <w:iCs/>
        </w:rPr>
        <w:t>7)</w:t>
      </w:r>
      <w:r>
        <w:rPr>
          <w:rFonts w:cs="Times New Roman"/>
          <w:iCs/>
        </w:rPr>
        <w:tab/>
        <w:t>исполнять и создавать различные ритмические рисунки;</w:t>
      </w:r>
    </w:p>
    <w:p w:rsidR="007E14DC" w:rsidRDefault="007E14DC">
      <w:pPr>
        <w:autoSpaceDE w:val="0"/>
        <w:jc w:val="both"/>
      </w:pPr>
      <w:r>
        <w:rPr>
          <w:rFonts w:cs="Times New Roman"/>
          <w:iCs/>
        </w:rPr>
        <w:t>8)</w:t>
      </w:r>
      <w:r>
        <w:rPr>
          <w:rFonts w:cs="Times New Roman"/>
          <w:iCs/>
        </w:rPr>
        <w:tab/>
        <w:t>исполнять песни с простым мелодическим рисунком.</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 2 «Народная музыка России»:</w:t>
      </w:r>
    </w:p>
    <w:p w:rsidR="007E14DC" w:rsidRDefault="007E14DC">
      <w:pPr>
        <w:autoSpaceDE w:val="0"/>
        <w:jc w:val="both"/>
      </w:pPr>
      <w:r>
        <w:rPr>
          <w:rFonts w:cs="Times New Roman"/>
          <w:iCs/>
        </w:rPr>
        <w:t>1)</w:t>
      </w:r>
      <w:r>
        <w:rPr>
          <w:rFonts w:cs="Times New Roman"/>
          <w:iCs/>
        </w:rPr>
        <w:tab/>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E14DC" w:rsidRDefault="007E14DC">
      <w:pPr>
        <w:autoSpaceDE w:val="0"/>
        <w:jc w:val="both"/>
      </w:pPr>
      <w:r>
        <w:rPr>
          <w:rFonts w:cs="Times New Roman"/>
          <w:iCs/>
        </w:rPr>
        <w:t>2)</w:t>
      </w:r>
      <w:r>
        <w:rPr>
          <w:rFonts w:cs="Times New Roman"/>
          <w:iCs/>
        </w:rPr>
        <w:tab/>
        <w:t>определять на слух и называть знакомые народные музыкальные инструменты;</w:t>
      </w:r>
    </w:p>
    <w:p w:rsidR="007E14DC" w:rsidRDefault="007E14DC">
      <w:pPr>
        <w:autoSpaceDE w:val="0"/>
        <w:jc w:val="both"/>
      </w:pPr>
      <w:r>
        <w:rPr>
          <w:rFonts w:cs="Times New Roman"/>
          <w:iCs/>
        </w:rPr>
        <w:t>3)</w:t>
      </w:r>
      <w:r>
        <w:rPr>
          <w:rFonts w:cs="Times New Roman"/>
          <w:iCs/>
        </w:rPr>
        <w:tab/>
        <w:t>группировать народные музыкальные инструменты по принципу звукоизвлечения: духовые, ударные, струнные;</w:t>
      </w:r>
    </w:p>
    <w:p w:rsidR="007E14DC" w:rsidRDefault="007E14DC">
      <w:pPr>
        <w:autoSpaceDE w:val="0"/>
        <w:jc w:val="both"/>
      </w:pPr>
      <w:r>
        <w:rPr>
          <w:rFonts w:cs="Times New Roman"/>
          <w:iCs/>
        </w:rPr>
        <w:t>4)</w:t>
      </w:r>
      <w:r>
        <w:rPr>
          <w:rFonts w:cs="Times New Roman"/>
          <w:iCs/>
        </w:rPr>
        <w:tab/>
        <w:t>определять принадлежность музыкальных произведений и их фрагментов к композиторскому или народному творчеству;</w:t>
      </w:r>
    </w:p>
    <w:p w:rsidR="007E14DC" w:rsidRDefault="007E14DC">
      <w:pPr>
        <w:autoSpaceDE w:val="0"/>
        <w:jc w:val="both"/>
      </w:pPr>
      <w:r>
        <w:rPr>
          <w:rFonts w:cs="Times New Roman"/>
          <w:iCs/>
        </w:rPr>
        <w:t>5)</w:t>
      </w:r>
      <w:r>
        <w:rPr>
          <w:rFonts w:cs="Times New Roman"/>
          <w:iCs/>
        </w:rPr>
        <w:tab/>
        <w:t>различать манеру пения, инструментального исполнения, типы солистов и коллективов — народных и академических;</w:t>
      </w:r>
    </w:p>
    <w:p w:rsidR="007E14DC" w:rsidRDefault="007E14DC">
      <w:pPr>
        <w:autoSpaceDE w:val="0"/>
        <w:jc w:val="both"/>
      </w:pPr>
      <w:r>
        <w:rPr>
          <w:rFonts w:cs="Times New Roman"/>
          <w:iCs/>
        </w:rPr>
        <w:t>6)</w:t>
      </w:r>
      <w:r>
        <w:rPr>
          <w:rFonts w:cs="Times New Roman"/>
          <w:iCs/>
        </w:rPr>
        <w:tab/>
        <w:t>создавать ритмический аккомпанемент на ударных инструментах при исполнении народной песни;</w:t>
      </w:r>
    </w:p>
    <w:p w:rsidR="007E14DC" w:rsidRDefault="007E14DC">
      <w:pPr>
        <w:autoSpaceDE w:val="0"/>
        <w:jc w:val="both"/>
      </w:pPr>
      <w:r>
        <w:rPr>
          <w:rFonts w:cs="Times New Roman"/>
          <w:iCs/>
        </w:rPr>
        <w:t>7)</w:t>
      </w:r>
      <w:r>
        <w:rPr>
          <w:rFonts w:cs="Times New Roman"/>
          <w:iCs/>
        </w:rPr>
        <w:tab/>
        <w:t>исполнять народные произведения различных жанров с сопровождением и без сопровождения;</w:t>
      </w:r>
    </w:p>
    <w:p w:rsidR="007E14DC" w:rsidRDefault="007E14DC">
      <w:pPr>
        <w:autoSpaceDE w:val="0"/>
        <w:jc w:val="both"/>
      </w:pPr>
      <w:r>
        <w:rPr>
          <w:rFonts w:cs="Times New Roman"/>
          <w:iCs/>
        </w:rPr>
        <w:t>8)</w:t>
      </w:r>
      <w:r>
        <w:rPr>
          <w:rFonts w:cs="Times New Roman"/>
          <w:iCs/>
        </w:rPr>
        <w:tab/>
        <w:t>участвовать в коллективной игре/импровизации (вокальной, инструментальной, танцевальной) на основе освоенных фольклорных жанров.</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 3 «Музыка народов мира»:</w:t>
      </w:r>
    </w:p>
    <w:p w:rsidR="007E14DC" w:rsidRDefault="007E14DC">
      <w:pPr>
        <w:autoSpaceDE w:val="0"/>
        <w:jc w:val="both"/>
      </w:pPr>
      <w:r>
        <w:rPr>
          <w:rFonts w:cs="Times New Roman"/>
          <w:iCs/>
        </w:rPr>
        <w:t>1)</w:t>
      </w:r>
      <w:r>
        <w:rPr>
          <w:rFonts w:cs="Times New Roman"/>
          <w:iCs/>
        </w:rPr>
        <w:tab/>
        <w:t xml:space="preserve">различать на слух и исполнять произведения народной и композиторской музыки других </w:t>
      </w:r>
      <w:r>
        <w:rPr>
          <w:rFonts w:cs="Times New Roman"/>
          <w:iCs/>
        </w:rPr>
        <w:lastRenderedPageBreak/>
        <w:t>стран;</w:t>
      </w:r>
    </w:p>
    <w:p w:rsidR="007E14DC" w:rsidRDefault="007E14DC">
      <w:pPr>
        <w:autoSpaceDE w:val="0"/>
        <w:jc w:val="both"/>
      </w:pPr>
      <w:r>
        <w:rPr>
          <w:rFonts w:cs="Times New Roman"/>
          <w:iCs/>
        </w:rPr>
        <w:t>2)</w:t>
      </w:r>
      <w:r>
        <w:rPr>
          <w:rFonts w:cs="Times New Roman"/>
          <w:iCs/>
        </w:rPr>
        <w:tab/>
        <w:t>определять на слух принадлежность народных музыкальных инструментов к группам духовых, струнных, ударно-шумовых инструментов;</w:t>
      </w:r>
    </w:p>
    <w:p w:rsidR="007E14DC" w:rsidRDefault="007E14DC">
      <w:pPr>
        <w:autoSpaceDE w:val="0"/>
        <w:jc w:val="both"/>
      </w:pPr>
      <w:r>
        <w:rPr>
          <w:rFonts w:cs="Times New Roman"/>
          <w:iCs/>
        </w:rPr>
        <w:t>3)</w:t>
      </w:r>
      <w:r>
        <w:rPr>
          <w:rFonts w:cs="Times New Roman"/>
          <w:iCs/>
        </w:rPr>
        <w:tab/>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E14DC" w:rsidRDefault="007E14DC">
      <w:pPr>
        <w:autoSpaceDE w:val="0"/>
        <w:jc w:val="both"/>
      </w:pPr>
      <w:r>
        <w:rPr>
          <w:rFonts w:cs="Times New Roman"/>
          <w:iCs/>
        </w:rPr>
        <w:t>4)</w:t>
      </w:r>
      <w:r>
        <w:rPr>
          <w:rFonts w:cs="Times New Roman"/>
          <w:iCs/>
        </w:rPr>
        <w:tab/>
        <w:t>различать и характеризовать фольклорные жанры музыки (песенные, танцевальные), вычленять и называть типичные жанровые признаки.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 4 «Духовная музыка»:</w:t>
      </w:r>
    </w:p>
    <w:p w:rsidR="007E14DC" w:rsidRDefault="007E14DC">
      <w:pPr>
        <w:autoSpaceDE w:val="0"/>
        <w:jc w:val="both"/>
      </w:pPr>
      <w:r>
        <w:rPr>
          <w:rFonts w:cs="Times New Roman"/>
          <w:iCs/>
        </w:rPr>
        <w:t>1)</w:t>
      </w:r>
      <w:r>
        <w:rPr>
          <w:rFonts w:cs="Times New Roman"/>
          <w:iCs/>
        </w:rPr>
        <w:tab/>
        <w:t>определять характер, настроение музыкальных произведений духовной музыки, характеризовать её жизненное предназначение;</w:t>
      </w:r>
    </w:p>
    <w:p w:rsidR="007E14DC" w:rsidRDefault="007E14DC">
      <w:pPr>
        <w:autoSpaceDE w:val="0"/>
        <w:jc w:val="both"/>
      </w:pPr>
      <w:r>
        <w:rPr>
          <w:rFonts w:cs="Times New Roman"/>
          <w:iCs/>
        </w:rPr>
        <w:t>2)</w:t>
      </w:r>
      <w:r>
        <w:rPr>
          <w:rFonts w:cs="Times New Roman"/>
          <w:iCs/>
        </w:rPr>
        <w:tab/>
        <w:t>исполнять доступные образцы духовной музыки;</w:t>
      </w:r>
    </w:p>
    <w:p w:rsidR="007E14DC" w:rsidRDefault="007E14DC">
      <w:pPr>
        <w:autoSpaceDE w:val="0"/>
        <w:jc w:val="both"/>
      </w:pPr>
      <w:r>
        <w:rPr>
          <w:rFonts w:cs="Times New Roman"/>
          <w:iCs/>
        </w:rPr>
        <w:t>3)</w:t>
      </w:r>
      <w:r>
        <w:rPr>
          <w:rFonts w:cs="Times New Roman"/>
          <w:iCs/>
        </w:rPr>
        <w:tab/>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 5 «Классическая музыка»:</w:t>
      </w:r>
    </w:p>
    <w:p w:rsidR="007E14DC" w:rsidRDefault="007E14DC">
      <w:pPr>
        <w:autoSpaceDE w:val="0"/>
        <w:jc w:val="both"/>
      </w:pPr>
      <w:r>
        <w:rPr>
          <w:rFonts w:cs="Times New Roman"/>
          <w:iCs/>
        </w:rPr>
        <w:t>1)</w:t>
      </w:r>
      <w:r>
        <w:rPr>
          <w:rFonts w:cs="Times New Roman"/>
          <w:iCs/>
        </w:rPr>
        <w:tab/>
        <w:t>различать на слух произведения классической музыки, называть автора и произведение, исполнительский состав;</w:t>
      </w:r>
    </w:p>
    <w:p w:rsidR="007E14DC" w:rsidRDefault="007E14DC">
      <w:pPr>
        <w:autoSpaceDE w:val="0"/>
        <w:jc w:val="both"/>
      </w:pPr>
      <w:r>
        <w:rPr>
          <w:rFonts w:cs="Times New Roman"/>
          <w:iCs/>
        </w:rPr>
        <w:t>2)</w:t>
      </w:r>
      <w:r>
        <w:rPr>
          <w:rFonts w:cs="Times New Roman"/>
          <w:iCs/>
        </w:rPr>
        <w:tab/>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E14DC" w:rsidRDefault="007E14DC">
      <w:pPr>
        <w:autoSpaceDE w:val="0"/>
        <w:jc w:val="both"/>
      </w:pPr>
      <w:r>
        <w:rPr>
          <w:rFonts w:cs="Times New Roman"/>
          <w:iCs/>
        </w:rPr>
        <w:t>3)</w:t>
      </w:r>
      <w:r>
        <w:rPr>
          <w:rFonts w:cs="Times New Roman"/>
          <w:iCs/>
        </w:rPr>
        <w:tab/>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E14DC" w:rsidRDefault="007E14DC">
      <w:pPr>
        <w:autoSpaceDE w:val="0"/>
        <w:jc w:val="both"/>
      </w:pPr>
      <w:r>
        <w:rPr>
          <w:rFonts w:cs="Times New Roman"/>
          <w:iCs/>
        </w:rPr>
        <w:t>4)</w:t>
      </w:r>
      <w:r>
        <w:rPr>
          <w:rFonts w:cs="Times New Roman"/>
          <w:iCs/>
        </w:rPr>
        <w:tab/>
        <w:t>исполнять (в том числе фрагментарно, отдельными темами) сочинения композиторов-классиков;</w:t>
      </w:r>
    </w:p>
    <w:p w:rsidR="007E14DC" w:rsidRDefault="007E14DC">
      <w:pPr>
        <w:autoSpaceDE w:val="0"/>
        <w:jc w:val="both"/>
      </w:pPr>
      <w:r>
        <w:rPr>
          <w:rFonts w:cs="Times New Roman"/>
          <w:iCs/>
        </w:rPr>
        <w:t>5)</w:t>
      </w:r>
      <w:r>
        <w:rPr>
          <w:rFonts w:cs="Times New Roman"/>
          <w:iCs/>
        </w:rPr>
        <w:tab/>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E14DC" w:rsidRDefault="007E14DC">
      <w:pPr>
        <w:autoSpaceDE w:val="0"/>
        <w:jc w:val="both"/>
      </w:pPr>
      <w:r>
        <w:rPr>
          <w:rFonts w:cs="Times New Roman"/>
          <w:iCs/>
        </w:rPr>
        <w:t>6)</w:t>
      </w:r>
      <w:r>
        <w:rPr>
          <w:rFonts w:cs="Times New Roman"/>
          <w:iCs/>
        </w:rPr>
        <w:tab/>
        <w:t>характеризовать выразительные средства, использованные композитором для создания музыкального образа;</w:t>
      </w:r>
    </w:p>
    <w:p w:rsidR="007E14DC" w:rsidRDefault="007E14DC">
      <w:pPr>
        <w:autoSpaceDE w:val="0"/>
        <w:jc w:val="both"/>
      </w:pPr>
      <w:r>
        <w:rPr>
          <w:rFonts w:cs="Times New Roman"/>
          <w:iCs/>
        </w:rPr>
        <w:t>7)</w:t>
      </w:r>
      <w:r>
        <w:rPr>
          <w:rFonts w:cs="Times New Roman"/>
          <w:iCs/>
        </w:rPr>
        <w:tab/>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 6 «Современная музыкальная культура»:</w:t>
      </w:r>
    </w:p>
    <w:p w:rsidR="007E14DC" w:rsidRDefault="007E14DC">
      <w:pPr>
        <w:autoSpaceDE w:val="0"/>
        <w:jc w:val="both"/>
      </w:pPr>
      <w:r>
        <w:rPr>
          <w:rFonts w:cs="Times New Roman"/>
          <w:iCs/>
        </w:rPr>
        <w:t>1)</w:t>
      </w:r>
      <w:r>
        <w:rPr>
          <w:rFonts w:cs="Times New Roman"/>
          <w:iCs/>
        </w:rPr>
        <w:tab/>
        <w:t>иметь представление о разнообразии современной музыкальной культуры, стремиться к расширению музыкального кругозора;</w:t>
      </w:r>
    </w:p>
    <w:p w:rsidR="007E14DC" w:rsidRDefault="007E14DC">
      <w:pPr>
        <w:autoSpaceDE w:val="0"/>
        <w:jc w:val="both"/>
      </w:pPr>
      <w:r>
        <w:rPr>
          <w:rFonts w:cs="Times New Roman"/>
          <w:iCs/>
        </w:rPr>
        <w:t>2)</w:t>
      </w:r>
      <w:r>
        <w:rPr>
          <w:rFonts w:cs="Times New Roman"/>
          <w:iCs/>
        </w:rPr>
        <w:tab/>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E14DC" w:rsidRDefault="007E14DC">
      <w:pPr>
        <w:autoSpaceDE w:val="0"/>
        <w:jc w:val="both"/>
      </w:pPr>
      <w:r>
        <w:rPr>
          <w:rFonts w:cs="Times New Roman"/>
          <w:iCs/>
        </w:rPr>
        <w:t>3)</w:t>
      </w:r>
      <w:r>
        <w:rPr>
          <w:rFonts w:cs="Times New Roman"/>
          <w:iCs/>
        </w:rPr>
        <w:tab/>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E14DC" w:rsidRDefault="007E14DC">
      <w:pPr>
        <w:autoSpaceDE w:val="0"/>
        <w:jc w:val="both"/>
      </w:pPr>
      <w:r>
        <w:rPr>
          <w:rFonts w:cs="Times New Roman"/>
          <w:iCs/>
        </w:rPr>
        <w:t>4)</w:t>
      </w:r>
      <w:r>
        <w:rPr>
          <w:rFonts w:cs="Times New Roman"/>
          <w:iCs/>
        </w:rPr>
        <w:tab/>
        <w:t>исполнять современные музыкальные произведения, соблюдая певческую культуру звука.</w:t>
      </w:r>
    </w:p>
    <w:p w:rsidR="007E14DC" w:rsidRDefault="007E14DC">
      <w:pPr>
        <w:autoSpaceDE w:val="0"/>
        <w:jc w:val="both"/>
        <w:rPr>
          <w:rFonts w:cs="Times New Roman"/>
          <w:iCs/>
        </w:rPr>
      </w:pPr>
    </w:p>
    <w:p w:rsidR="007E14DC" w:rsidRDefault="007E14DC">
      <w:pPr>
        <w:autoSpaceDE w:val="0"/>
        <w:jc w:val="both"/>
      </w:pPr>
      <w:r>
        <w:rPr>
          <w:rFonts w:cs="Times New Roman"/>
          <w:b/>
          <w:iCs/>
        </w:rPr>
        <w:t>Модуль № 7 «Музыка театра и кино»:</w:t>
      </w:r>
    </w:p>
    <w:p w:rsidR="007E14DC" w:rsidRDefault="007E14DC">
      <w:pPr>
        <w:autoSpaceDE w:val="0"/>
        <w:jc w:val="both"/>
      </w:pPr>
      <w:r>
        <w:rPr>
          <w:rFonts w:cs="Times New Roman"/>
          <w:iCs/>
        </w:rPr>
        <w:t>1)</w:t>
      </w:r>
      <w:r>
        <w:rPr>
          <w:rFonts w:cs="Times New Roman"/>
          <w:iCs/>
        </w:rPr>
        <w:tab/>
        <w:t>определять и называть особенности музыкально-сценических жанров (опера, балет, оперетта, мюзикл);</w:t>
      </w:r>
    </w:p>
    <w:p w:rsidR="007E14DC" w:rsidRDefault="007E14DC">
      <w:pPr>
        <w:autoSpaceDE w:val="0"/>
        <w:jc w:val="both"/>
      </w:pPr>
      <w:r>
        <w:rPr>
          <w:rFonts w:cs="Times New Roman"/>
          <w:iCs/>
        </w:rPr>
        <w:t>2)</w:t>
      </w:r>
      <w:r>
        <w:rPr>
          <w:rFonts w:cs="Times New Roman"/>
          <w:iCs/>
        </w:rPr>
        <w:tab/>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E14DC" w:rsidRDefault="007E14DC">
      <w:pPr>
        <w:autoSpaceDE w:val="0"/>
        <w:jc w:val="both"/>
      </w:pPr>
      <w:r>
        <w:rPr>
          <w:rFonts w:cs="Times New Roman"/>
          <w:iCs/>
        </w:rPr>
        <w:t>3)</w:t>
      </w:r>
      <w:r>
        <w:rPr>
          <w:rFonts w:cs="Times New Roman"/>
          <w:iCs/>
        </w:rPr>
        <w:tab/>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E14DC" w:rsidRDefault="007E14DC">
      <w:pPr>
        <w:autoSpaceDE w:val="0"/>
        <w:jc w:val="both"/>
      </w:pPr>
      <w:proofErr w:type="gramStart"/>
      <w:r>
        <w:rPr>
          <w:rFonts w:cs="Times New Roman"/>
          <w:iCs/>
        </w:rPr>
        <w:t>4)</w:t>
      </w:r>
      <w:r>
        <w:rPr>
          <w:rFonts w:cs="Times New Roman"/>
          <w:iCs/>
        </w:rPr>
        <w:tab/>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w:t>
      </w:r>
      <w:r>
        <w:rPr>
          <w:rFonts w:cs="Times New Roman"/>
          <w:iCs/>
        </w:rPr>
        <w:lastRenderedPageBreak/>
        <w:t>художник и др.</w:t>
      </w:r>
      <w:proofErr w:type="gramEnd"/>
    </w:p>
    <w:p w:rsidR="007E14DC" w:rsidRDefault="007E14DC">
      <w:pPr>
        <w:autoSpaceDE w:val="0"/>
        <w:jc w:val="both"/>
        <w:rPr>
          <w:rFonts w:cs="Times New Roman"/>
          <w:iCs/>
        </w:rPr>
      </w:pPr>
    </w:p>
    <w:p w:rsidR="007E14DC" w:rsidRDefault="007E14DC">
      <w:pPr>
        <w:autoSpaceDE w:val="0"/>
        <w:jc w:val="both"/>
      </w:pPr>
      <w:r>
        <w:rPr>
          <w:rFonts w:cs="Times New Roman"/>
          <w:b/>
          <w:iCs/>
        </w:rPr>
        <w:t>Модуль № 8 «Музыка в жизни человека»:</w:t>
      </w:r>
    </w:p>
    <w:p w:rsidR="007E14DC" w:rsidRDefault="007E14DC">
      <w:pPr>
        <w:autoSpaceDE w:val="0"/>
        <w:jc w:val="both"/>
      </w:pPr>
      <w:r>
        <w:rPr>
          <w:rFonts w:cs="Times New Roman"/>
          <w:iCs/>
        </w:rPr>
        <w:t>1)</w:t>
      </w:r>
      <w:r>
        <w:rPr>
          <w:rFonts w:cs="Times New Roman"/>
          <w:iCs/>
        </w:rPr>
        <w:tab/>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E14DC" w:rsidRDefault="007E14DC">
      <w:pPr>
        <w:autoSpaceDE w:val="0"/>
        <w:jc w:val="both"/>
      </w:pPr>
      <w:r>
        <w:rPr>
          <w:rFonts w:cs="Times New Roman"/>
          <w:iCs/>
        </w:rPr>
        <w:t>2)</w:t>
      </w:r>
      <w:r>
        <w:rPr>
          <w:rFonts w:cs="Times New Roman"/>
          <w:iCs/>
        </w:rPr>
        <w:tab/>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E14DC" w:rsidRDefault="007E14DC">
      <w:pPr>
        <w:autoSpaceDE w:val="0"/>
        <w:jc w:val="both"/>
      </w:pPr>
      <w:r>
        <w:rPr>
          <w:rFonts w:cs="Times New Roman"/>
          <w:iCs/>
        </w:rPr>
        <w:t>3)</w:t>
      </w:r>
      <w:r>
        <w:rPr>
          <w:rFonts w:cs="Times New Roman"/>
          <w:iCs/>
        </w:rPr>
        <w:tab/>
        <w:t xml:space="preserve">осознавать собственные чувства и мысли, эстетические переживания, замечать </w:t>
      </w:r>
      <w:proofErr w:type="gramStart"/>
      <w:r>
        <w:rPr>
          <w:rFonts w:cs="Times New Roman"/>
          <w:iCs/>
        </w:rPr>
        <w:t>прекрасное</w:t>
      </w:r>
      <w:proofErr w:type="gramEnd"/>
      <w:r>
        <w:rPr>
          <w:rFonts w:cs="Times New Roman"/>
          <w:iCs/>
        </w:rPr>
        <w:t xml:space="preserve"> в окружающем мире и в человеке, стремиться к развитию и удовлетворению эстетических потребностей.</w:t>
      </w:r>
    </w:p>
    <w:p w:rsidR="007E14DC" w:rsidRDefault="007E14DC">
      <w:pPr>
        <w:autoSpaceDE w:val="0"/>
        <w:jc w:val="both"/>
        <w:rPr>
          <w:rFonts w:cs="Times New Roman"/>
          <w:iCs/>
        </w:rPr>
      </w:pPr>
    </w:p>
    <w:p w:rsidR="007E14DC" w:rsidRDefault="007E14DC">
      <w:pPr>
        <w:autoSpaceDE w:val="0"/>
        <w:jc w:val="center"/>
      </w:pPr>
      <w:r>
        <w:rPr>
          <w:rFonts w:cs="Times New Roman"/>
          <w:b/>
          <w:iCs/>
        </w:rPr>
        <w:t>ТРУД (ТЕХНОЛОГИЯ)</w:t>
      </w:r>
    </w:p>
    <w:p w:rsidR="007E14DC" w:rsidRDefault="007E14DC">
      <w:pPr>
        <w:autoSpaceDE w:val="0"/>
        <w:jc w:val="center"/>
        <w:rPr>
          <w:rFonts w:cs="Times New Roman"/>
          <w:b/>
          <w:iCs/>
        </w:rPr>
      </w:pPr>
    </w:p>
    <w:p w:rsidR="007E14DC" w:rsidRDefault="007E14DC">
      <w:pPr>
        <w:autoSpaceDE w:val="0"/>
        <w:jc w:val="center"/>
      </w:pPr>
      <w:r>
        <w:rPr>
          <w:rFonts w:cs="Times New Roman"/>
          <w:b/>
          <w:iCs/>
        </w:rPr>
        <w:t>ПОЯСНИТЕЛЬНАЯ ЗАПИСКА</w:t>
      </w:r>
    </w:p>
    <w:p w:rsidR="007E14DC" w:rsidRDefault="007E14DC">
      <w:pPr>
        <w:pStyle w:val="aff6"/>
        <w:spacing w:before="231" w:line="254" w:lineRule="auto"/>
        <w:ind w:right="128"/>
      </w:pPr>
      <w:proofErr w:type="gramStart"/>
      <w:r>
        <w:rPr>
          <w:rFonts w:ascii="Times New Roman" w:eastAsia="Lucida Sans Unicode" w:hAnsi="Times New Roman" w:cs="Times New Roman"/>
          <w:iCs/>
          <w:kern w:val="2"/>
          <w:sz w:val="24"/>
          <w:szCs w:val="24"/>
          <w:lang w:eastAsia="hi-IN" w:bidi="hi-IN"/>
        </w:rP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7E14DC" w:rsidRDefault="007E14DC">
      <w:pPr>
        <w:autoSpaceDE w:val="0"/>
        <w:jc w:val="center"/>
      </w:pPr>
      <w:r>
        <w:rPr>
          <w:rFonts w:cs="Times New Roman"/>
          <w:b/>
          <w:iCs/>
        </w:rPr>
        <w:t>ЦЕЛИ ИЗУЧЕНИЯ УЧЕБНОГО ПРЕДМЕТА «ТРУД (ТЕХНОЛОГИЯ)»</w:t>
      </w:r>
    </w:p>
    <w:p w:rsidR="007E14DC" w:rsidRDefault="007E14DC">
      <w:pPr>
        <w:pStyle w:val="aff6"/>
        <w:spacing w:before="1" w:line="254" w:lineRule="auto"/>
        <w:ind w:right="113"/>
      </w:pPr>
      <w:r>
        <w:rPr>
          <w:rFonts w:ascii="Times New Roman" w:eastAsia="Lucida Sans Unicode" w:hAnsi="Times New Roman" w:cs="Times New Roman"/>
          <w:iCs/>
          <w:kern w:val="2"/>
          <w:sz w:val="24"/>
          <w:szCs w:val="24"/>
          <w:lang w:eastAsia="hi-IN" w:bidi="hi-IN"/>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Pr>
          <w:rFonts w:ascii="Times New Roman" w:eastAsia="Lucida Sans Unicode" w:hAnsi="Times New Roman" w:cs="Times New Roman"/>
          <w:iCs/>
          <w:kern w:val="2"/>
          <w:sz w:val="24"/>
          <w:szCs w:val="24"/>
          <w:lang w:eastAsia="hi-IN" w:bidi="hi-IN"/>
        </w:rPr>
        <w:t>создания</w:t>
      </w:r>
      <w:proofErr w:type="gramEnd"/>
      <w:r>
        <w:rPr>
          <w:rFonts w:ascii="Times New Roman" w:eastAsia="Lucida Sans Unicode" w:hAnsi="Times New Roman" w:cs="Times New Roman"/>
          <w:iCs/>
          <w:kern w:val="2"/>
          <w:sz w:val="24"/>
          <w:szCs w:val="24"/>
          <w:lang w:eastAsia="hi-IN" w:bidi="hi-IN"/>
        </w:rPr>
        <w:t xml:space="preserve">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7E14DC" w:rsidRDefault="007E14DC">
      <w:pPr>
        <w:pStyle w:val="aff6"/>
        <w:spacing w:line="264" w:lineRule="auto"/>
        <w:ind w:left="691" w:right="120" w:firstLine="0"/>
      </w:pPr>
      <w:r>
        <w:rPr>
          <w:rFonts w:ascii="Times New Roman" w:eastAsia="Lucida Sans Unicode" w:hAnsi="Times New Roman" w:cs="Times New Roman"/>
          <w:iCs/>
          <w:kern w:val="2"/>
          <w:sz w:val="24"/>
          <w:szCs w:val="24"/>
          <w:lang w:eastAsia="hi-IN" w:bidi="hi-IN"/>
        </w:rPr>
        <w:t>Программа по труду (технологии) направлена на решение системы задач: формирование общих представлений о культуре и  организации трудовой</w:t>
      </w:r>
    </w:p>
    <w:p w:rsidR="007E14DC" w:rsidRDefault="007E14DC">
      <w:pPr>
        <w:pStyle w:val="aff6"/>
        <w:spacing w:line="306" w:lineRule="exact"/>
        <w:ind w:firstLine="0"/>
      </w:pPr>
      <w:r>
        <w:rPr>
          <w:rFonts w:ascii="Times New Roman" w:eastAsia="Lucida Sans Unicode" w:hAnsi="Times New Roman" w:cs="Times New Roman"/>
          <w:iCs/>
          <w:kern w:val="2"/>
          <w:sz w:val="24"/>
          <w:szCs w:val="24"/>
          <w:lang w:eastAsia="hi-IN" w:bidi="hi-IN"/>
        </w:rPr>
        <w:t>деятельности как важной части общей культуры человека;</w:t>
      </w:r>
    </w:p>
    <w:p w:rsidR="007E14DC" w:rsidRDefault="007E14DC">
      <w:pPr>
        <w:pStyle w:val="aff6"/>
        <w:spacing w:before="19" w:line="252" w:lineRule="auto"/>
        <w:ind w:right="140"/>
      </w:pPr>
      <w:r>
        <w:rPr>
          <w:rFonts w:ascii="Times New Roman" w:eastAsia="Lucida Sans Unicode" w:hAnsi="Times New Roman" w:cs="Times New Roman"/>
          <w:iCs/>
          <w:kern w:val="2"/>
          <w:sz w:val="24"/>
          <w:szCs w:val="24"/>
          <w:lang w:eastAsia="hi-IN" w:bidi="hi-IN"/>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E14DC" w:rsidRDefault="007E14DC">
      <w:pPr>
        <w:pStyle w:val="aff6"/>
        <w:spacing w:before="1" w:line="252" w:lineRule="auto"/>
        <w:ind w:right="136"/>
      </w:pPr>
      <w:r>
        <w:rPr>
          <w:rFonts w:ascii="Times New Roman" w:eastAsia="Lucida Sans Unicode" w:hAnsi="Times New Roman" w:cs="Times New Roman"/>
          <w:iCs/>
          <w:kern w:val="2"/>
          <w:sz w:val="24"/>
          <w:szCs w:val="24"/>
          <w:lang w:eastAsia="hi-IN" w:bidi="hi-IN"/>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7E14DC" w:rsidRDefault="007E14DC">
      <w:pPr>
        <w:pStyle w:val="aff6"/>
        <w:spacing w:before="1" w:line="252" w:lineRule="auto"/>
        <w:ind w:right="120"/>
      </w:pPr>
      <w:r>
        <w:rPr>
          <w:rFonts w:ascii="Times New Roman" w:eastAsia="Lucida Sans Unicode" w:hAnsi="Times New Roman" w:cs="Times New Roman"/>
          <w:iCs/>
          <w:kern w:val="2"/>
          <w:sz w:val="24"/>
          <w:szCs w:val="24"/>
          <w:lang w:eastAsia="hi-IN" w:bidi="hi-IN"/>
        </w:rPr>
        <w:t>формирование элементарных знаний и представлений о различных материалах, технологиях их обработки и соответствующих умений;</w:t>
      </w:r>
    </w:p>
    <w:p w:rsidR="007E14DC" w:rsidRDefault="007E14DC">
      <w:pPr>
        <w:pStyle w:val="aff6"/>
        <w:spacing w:before="17" w:line="252" w:lineRule="auto"/>
        <w:ind w:right="134"/>
      </w:pPr>
      <w:r>
        <w:rPr>
          <w:rFonts w:ascii="Times New Roman" w:eastAsia="Lucida Sans Unicode" w:hAnsi="Times New Roman" w:cs="Times New Roman"/>
          <w:iCs/>
          <w:kern w:val="2"/>
          <w:sz w:val="24"/>
          <w:szCs w:val="24"/>
          <w:lang w:eastAsia="hi-IN" w:bidi="hi-IN"/>
        </w:rPr>
        <w:t>развитие сенсомоторных процессов, психомоторной координации, глазомера через формирование практических умений;</w:t>
      </w:r>
    </w:p>
    <w:p w:rsidR="007E14DC" w:rsidRDefault="007E14DC">
      <w:pPr>
        <w:pStyle w:val="aff6"/>
        <w:spacing w:before="2" w:line="252" w:lineRule="auto"/>
        <w:ind w:right="115"/>
      </w:pPr>
      <w:r>
        <w:rPr>
          <w:rFonts w:ascii="Times New Roman" w:eastAsia="Lucida Sans Unicode" w:hAnsi="Times New Roman" w:cs="Times New Roman"/>
          <w:iCs/>
          <w:kern w:val="2"/>
          <w:sz w:val="24"/>
          <w:szCs w:val="24"/>
          <w:lang w:eastAsia="hi-IN" w:bidi="hi-I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E14DC" w:rsidRDefault="007E14DC">
      <w:pPr>
        <w:pStyle w:val="aff6"/>
        <w:spacing w:before="1" w:line="264" w:lineRule="auto"/>
        <w:ind w:right="119"/>
      </w:pPr>
      <w:r>
        <w:rPr>
          <w:rFonts w:ascii="Times New Roman" w:eastAsia="Lucida Sans Unicode" w:hAnsi="Times New Roman" w:cs="Times New Roman"/>
          <w:iCs/>
          <w:kern w:val="2"/>
          <w:sz w:val="24"/>
          <w:szCs w:val="24"/>
          <w:lang w:eastAsia="hi-IN" w:bidi="hi-IN"/>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7E14DC" w:rsidRDefault="007E14DC">
      <w:pPr>
        <w:pStyle w:val="aff6"/>
        <w:spacing w:line="252" w:lineRule="auto"/>
        <w:ind w:right="132"/>
      </w:pPr>
      <w:r>
        <w:rPr>
          <w:rFonts w:ascii="Times New Roman" w:eastAsia="Lucida Sans Unicode" w:hAnsi="Times New Roman" w:cs="Times New Roman"/>
          <w:iCs/>
          <w:kern w:val="2"/>
          <w:sz w:val="24"/>
          <w:szCs w:val="24"/>
          <w:lang w:eastAsia="hi-IN" w:bidi="hi-IN"/>
        </w:rPr>
        <w:t>развитие   гибкости   и   вариативности   мышления,   способностей к изобретательской деятельности;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7E14DC" w:rsidRDefault="007E14DC">
      <w:pPr>
        <w:pStyle w:val="aff6"/>
        <w:spacing w:before="8" w:line="252" w:lineRule="auto"/>
        <w:ind w:right="131"/>
      </w:pPr>
      <w:r>
        <w:rPr>
          <w:rFonts w:ascii="Times New Roman" w:eastAsia="Lucida Sans Unicode" w:hAnsi="Times New Roman" w:cs="Times New Roman"/>
          <w:iCs/>
          <w:kern w:val="2"/>
          <w:sz w:val="24"/>
          <w:szCs w:val="24"/>
          <w:lang w:eastAsia="hi-IN" w:bidi="hi-IN"/>
        </w:rPr>
        <w:t>воспитание понимания социального значения разных профессий, важности ответственного отношения каждого за результаты труда;</w:t>
      </w:r>
    </w:p>
    <w:p w:rsidR="007E14DC" w:rsidRDefault="007E14DC">
      <w:pPr>
        <w:pStyle w:val="aff6"/>
        <w:spacing w:before="1"/>
        <w:ind w:left="691" w:firstLine="0"/>
      </w:pPr>
      <w:r>
        <w:rPr>
          <w:rFonts w:ascii="Times New Roman" w:eastAsia="Lucida Sans Unicode" w:hAnsi="Times New Roman" w:cs="Times New Roman"/>
          <w:iCs/>
          <w:kern w:val="2"/>
          <w:sz w:val="24"/>
          <w:szCs w:val="24"/>
          <w:lang w:eastAsia="hi-IN" w:bidi="hi-IN"/>
        </w:rPr>
        <w:t>воспитание готовности участия в трудовых делах школьного коллектива;</w:t>
      </w:r>
    </w:p>
    <w:p w:rsidR="007E14DC" w:rsidRDefault="007E14DC">
      <w:pPr>
        <w:pStyle w:val="aff6"/>
        <w:spacing w:before="24" w:line="252" w:lineRule="auto"/>
        <w:ind w:right="141"/>
      </w:pPr>
      <w:r>
        <w:rPr>
          <w:rFonts w:ascii="Times New Roman" w:eastAsia="Lucida Sans Unicode" w:hAnsi="Times New Roman" w:cs="Times New Roman"/>
          <w:iCs/>
          <w:kern w:val="2"/>
          <w:sz w:val="24"/>
          <w:szCs w:val="24"/>
          <w:lang w:eastAsia="hi-IN" w:bidi="hi-IN"/>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E14DC" w:rsidRDefault="007E14DC">
      <w:pPr>
        <w:pStyle w:val="aff6"/>
        <w:spacing w:before="17" w:line="252" w:lineRule="auto"/>
        <w:ind w:right="123"/>
      </w:pPr>
      <w:r>
        <w:rPr>
          <w:rFonts w:ascii="Times New Roman" w:eastAsia="Lucida Sans Unicode" w:hAnsi="Times New Roman" w:cs="Times New Roman"/>
          <w:iCs/>
          <w:kern w:val="2"/>
          <w:sz w:val="24"/>
          <w:szCs w:val="24"/>
          <w:lang w:eastAsia="hi-IN" w:bidi="hi-I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E14DC" w:rsidRDefault="007E14DC">
      <w:pPr>
        <w:pStyle w:val="aff6"/>
        <w:spacing w:before="3" w:line="252" w:lineRule="auto"/>
        <w:ind w:right="132"/>
      </w:pPr>
      <w:r>
        <w:rPr>
          <w:rFonts w:ascii="Times New Roman" w:eastAsia="Lucida Sans Unicode" w:hAnsi="Times New Roman" w:cs="Times New Roman"/>
          <w:iCs/>
          <w:kern w:val="2"/>
          <w:sz w:val="24"/>
          <w:szCs w:val="24"/>
          <w:lang w:eastAsia="hi-IN" w:bidi="hi-I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E14DC" w:rsidRDefault="007E14DC">
      <w:pPr>
        <w:pStyle w:val="aff6"/>
        <w:spacing w:before="2" w:line="264" w:lineRule="auto"/>
        <w:ind w:right="133"/>
      </w:pPr>
      <w:r>
        <w:rPr>
          <w:rFonts w:ascii="Times New Roman" w:eastAsia="Lucida Sans Unicode" w:hAnsi="Times New Roman" w:cs="Times New Roman"/>
          <w:iCs/>
          <w:kern w:val="2"/>
          <w:sz w:val="24"/>
          <w:szCs w:val="24"/>
          <w:lang w:eastAsia="hi-IN" w:bidi="hi-I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E14DC" w:rsidRDefault="007E14DC">
      <w:pPr>
        <w:pStyle w:val="aff6"/>
        <w:spacing w:line="252" w:lineRule="auto"/>
        <w:ind w:right="132"/>
      </w:pPr>
      <w:r>
        <w:rPr>
          <w:rFonts w:ascii="Times New Roman" w:eastAsia="Lucida Sans Unicode" w:hAnsi="Times New Roman" w:cs="Times New Roman"/>
          <w:iCs/>
          <w:kern w:val="2"/>
          <w:sz w:val="24"/>
          <w:szCs w:val="24"/>
          <w:lang w:eastAsia="hi-IN" w:bidi="hi-IN"/>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7E14DC" w:rsidRDefault="007E14DC" w:rsidP="006624B3">
      <w:pPr>
        <w:pStyle w:val="affe"/>
        <w:numPr>
          <w:ilvl w:val="1"/>
          <w:numId w:val="129"/>
        </w:numPr>
        <w:tabs>
          <w:tab w:val="left" w:pos="976"/>
        </w:tabs>
        <w:suppressAutoHyphens w:val="0"/>
        <w:autoSpaceDE w:val="0"/>
        <w:ind w:left="976" w:hanging="285"/>
        <w:jc w:val="both"/>
      </w:pPr>
      <w:r>
        <w:rPr>
          <w:rFonts w:cs="Times New Roman"/>
          <w:iCs/>
        </w:rPr>
        <w:t>Технологии, профессии и производства.</w:t>
      </w:r>
    </w:p>
    <w:p w:rsidR="007E14DC" w:rsidRDefault="007E14DC" w:rsidP="006624B3">
      <w:pPr>
        <w:pStyle w:val="affe"/>
        <w:numPr>
          <w:ilvl w:val="1"/>
          <w:numId w:val="129"/>
        </w:numPr>
        <w:tabs>
          <w:tab w:val="left" w:pos="976"/>
        </w:tabs>
        <w:suppressAutoHyphens w:val="0"/>
        <w:autoSpaceDE w:val="0"/>
        <w:spacing w:before="29" w:line="252" w:lineRule="auto"/>
        <w:ind w:left="121" w:right="119" w:firstLine="570"/>
        <w:jc w:val="both"/>
        <w:sectPr w:rsidR="007E14DC">
          <w:pgSz w:w="11906" w:h="16850"/>
          <w:pgMar w:top="709" w:right="720" w:bottom="940" w:left="1020" w:header="720" w:footer="720" w:gutter="0"/>
          <w:cols w:space="720"/>
          <w:docGrid w:linePitch="360"/>
        </w:sectPr>
      </w:pPr>
      <w:r>
        <w:rPr>
          <w:rFonts w:cs="Times New Roman"/>
          <w:iCs/>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7E14DC" w:rsidRDefault="007E14DC" w:rsidP="006624B3">
      <w:pPr>
        <w:pStyle w:val="affe"/>
        <w:numPr>
          <w:ilvl w:val="1"/>
          <w:numId w:val="129"/>
        </w:numPr>
        <w:tabs>
          <w:tab w:val="left" w:pos="976"/>
        </w:tabs>
        <w:suppressAutoHyphens w:val="0"/>
        <w:autoSpaceDE w:val="0"/>
        <w:spacing w:before="83" w:line="252" w:lineRule="auto"/>
        <w:ind w:left="121" w:right="118" w:firstLine="570"/>
        <w:jc w:val="both"/>
      </w:pPr>
      <w:r>
        <w:rPr>
          <w:rFonts w:cs="Times New Roman"/>
          <w:iCs/>
        </w:rPr>
        <w:lastRenderedPageBreak/>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7E14DC" w:rsidRDefault="007E14DC" w:rsidP="006624B3">
      <w:pPr>
        <w:pStyle w:val="affe"/>
        <w:numPr>
          <w:ilvl w:val="1"/>
          <w:numId w:val="129"/>
        </w:numPr>
        <w:tabs>
          <w:tab w:val="left" w:pos="976"/>
        </w:tabs>
        <w:suppressAutoHyphens w:val="0"/>
        <w:autoSpaceDE w:val="0"/>
        <w:spacing w:before="4" w:line="264" w:lineRule="auto"/>
        <w:ind w:left="121" w:right="126" w:firstLine="570"/>
        <w:jc w:val="both"/>
      </w:pPr>
      <w:r>
        <w:rPr>
          <w:rFonts w:cs="Times New Roman"/>
          <w:iCs/>
        </w:rPr>
        <w:t>ИКТ (с учетом возможностей материально-технической базы образовательной организации).</w:t>
      </w:r>
    </w:p>
    <w:p w:rsidR="007E14DC" w:rsidRDefault="007E14DC">
      <w:pPr>
        <w:pStyle w:val="aff6"/>
        <w:spacing w:line="306" w:lineRule="exact"/>
        <w:ind w:left="691" w:firstLine="0"/>
      </w:pPr>
      <w:r>
        <w:rPr>
          <w:rFonts w:ascii="Times New Roman" w:eastAsia="Lucida Sans Unicode" w:hAnsi="Times New Roman" w:cs="Times New Roman"/>
          <w:iCs/>
          <w:kern w:val="2"/>
          <w:sz w:val="24"/>
          <w:szCs w:val="24"/>
          <w:lang w:eastAsia="hi-IN" w:bidi="hi-IN"/>
        </w:rPr>
        <w:t>В  процессе  освоения  программы по  труду  (технологии)  обучающиеся</w:t>
      </w:r>
    </w:p>
    <w:p w:rsidR="007E14DC" w:rsidRDefault="007E14DC">
      <w:pPr>
        <w:pStyle w:val="aff6"/>
        <w:spacing w:before="23" w:line="252" w:lineRule="auto"/>
        <w:ind w:right="136" w:firstLine="0"/>
      </w:pPr>
      <w:r>
        <w:rPr>
          <w:rFonts w:ascii="Times New Roman" w:eastAsia="Lucida Sans Unicode" w:hAnsi="Times New Roman" w:cs="Times New Roman"/>
          <w:iCs/>
          <w:kern w:val="2"/>
          <w:sz w:val="24"/>
          <w:szCs w:val="24"/>
          <w:lang w:eastAsia="hi-IN" w:bidi="hi-IN"/>
        </w:rPr>
        <w:t>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E14DC" w:rsidRDefault="007E14DC">
      <w:pPr>
        <w:pStyle w:val="aff6"/>
        <w:spacing w:before="3" w:line="256" w:lineRule="auto"/>
        <w:ind w:right="123"/>
      </w:pPr>
      <w:r>
        <w:rPr>
          <w:rFonts w:ascii="Times New Roman" w:eastAsia="Lucida Sans Unicode" w:hAnsi="Times New Roman" w:cs="Times New Roman"/>
          <w:iCs/>
          <w:kern w:val="2"/>
          <w:sz w:val="24"/>
          <w:szCs w:val="24"/>
          <w:lang w:eastAsia="hi-IN" w:bidi="hi-IN"/>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rsidR="007E14DC" w:rsidRDefault="007E14DC">
      <w:pPr>
        <w:pStyle w:val="aff6"/>
        <w:spacing w:line="254" w:lineRule="auto"/>
        <w:ind w:right="124" w:firstLine="0"/>
      </w:pPr>
      <w:proofErr w:type="gramStart"/>
      <w:r>
        <w:rPr>
          <w:rFonts w:ascii="Times New Roman" w:eastAsia="Lucida Sans Unicode" w:hAnsi="Times New Roman" w:cs="Times New Roman"/>
          <w:iCs/>
          <w:kern w:val="2"/>
          <w:sz w:val="24"/>
          <w:szCs w:val="24"/>
          <w:lang w:eastAsia="hi-IN" w:bidi="hi-IN"/>
        </w:rPr>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roofErr w:type="gramEnd"/>
    </w:p>
    <w:p w:rsidR="007E14DC" w:rsidRDefault="007E14DC">
      <w:pPr>
        <w:pStyle w:val="aff6"/>
        <w:spacing w:line="252" w:lineRule="auto"/>
        <w:ind w:right="133" w:firstLine="0"/>
      </w:pPr>
      <w:r>
        <w:rPr>
          <w:rFonts w:ascii="Times New Roman" w:eastAsia="Lucida Sans Unicode" w:hAnsi="Times New Roman" w:cs="Times New Roman"/>
          <w:iCs/>
          <w:kern w:val="2"/>
          <w:sz w:val="24"/>
          <w:szCs w:val="24"/>
          <w:lang w:eastAsia="hi-IN" w:bidi="hi-IN"/>
        </w:rPr>
        <w:t>«Литературное чтение» (работа с текстами для создания образа, реализуемого в изделии).</w:t>
      </w:r>
    </w:p>
    <w:p w:rsidR="007E14DC" w:rsidRDefault="007E14DC">
      <w:pPr>
        <w:autoSpaceDE w:val="0"/>
        <w:jc w:val="center"/>
      </w:pPr>
      <w:r>
        <w:rPr>
          <w:rFonts w:cs="Times New Roman"/>
          <w:b/>
          <w:iCs/>
        </w:rPr>
        <w:t>МЕСТО УЧЕБНОГО ПРЕДМЕТА «ТРУД (ТЕХНОЛОГИЯ)» В УЧЕБНОМ ПЛАНЕ</w:t>
      </w:r>
    </w:p>
    <w:p w:rsidR="007E14DC" w:rsidRDefault="007E14DC">
      <w:pPr>
        <w:pStyle w:val="aff6"/>
        <w:spacing w:before="7" w:line="252" w:lineRule="auto"/>
        <w:ind w:right="126"/>
      </w:pPr>
      <w:proofErr w:type="gramStart"/>
      <w:r>
        <w:rPr>
          <w:rFonts w:ascii="Times New Roman" w:eastAsia="Lucida Sans Unicode" w:hAnsi="Times New Roman" w:cs="Times New Roman"/>
          <w:iCs/>
          <w:kern w:val="2"/>
          <w:sz w:val="24"/>
          <w:szCs w:val="24"/>
          <w:lang w:eastAsia="hi-IN" w:bidi="hi-IN"/>
        </w:rPr>
        <w:t>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roofErr w:type="gramEnd"/>
    </w:p>
    <w:p w:rsidR="007E14DC" w:rsidRDefault="007E14DC">
      <w:pPr>
        <w:autoSpaceDE w:val="0"/>
        <w:jc w:val="both"/>
        <w:rPr>
          <w:rFonts w:cs="Times New Roman"/>
          <w:b/>
          <w:iCs/>
          <w:color w:val="000000"/>
          <w:lang w:eastAsia="hi-IN"/>
        </w:rPr>
      </w:pPr>
    </w:p>
    <w:p w:rsidR="007E14DC" w:rsidRDefault="007E14DC">
      <w:pPr>
        <w:autoSpaceDE w:val="0"/>
        <w:jc w:val="both"/>
        <w:rPr>
          <w:rFonts w:cs="Times New Roman"/>
          <w:b/>
          <w:iCs/>
        </w:rPr>
      </w:pPr>
    </w:p>
    <w:p w:rsidR="007E14DC" w:rsidRDefault="007E14DC">
      <w:pPr>
        <w:autoSpaceDE w:val="0"/>
        <w:jc w:val="center"/>
      </w:pPr>
      <w:r>
        <w:rPr>
          <w:rFonts w:cs="Times New Roman"/>
          <w:b/>
          <w:iCs/>
        </w:rPr>
        <w:t>СОДЕРЖАНИЕ ОБУЧЕНИЯ</w:t>
      </w:r>
    </w:p>
    <w:p w:rsidR="007E14DC" w:rsidRDefault="007E14DC">
      <w:pPr>
        <w:autoSpaceDE w:val="0"/>
        <w:jc w:val="both"/>
      </w:pPr>
      <w:r>
        <w:rPr>
          <w:rFonts w:cs="Times New Roman"/>
          <w:iCs/>
        </w:rPr>
        <w:t>Содержание программы начинается с характеристики основных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E14DC" w:rsidRDefault="007E14DC">
      <w:pPr>
        <w:autoSpaceDE w:val="0"/>
        <w:jc w:val="both"/>
      </w:pPr>
      <w:r>
        <w:rPr>
          <w:rFonts w:cs="Times New Roman"/>
          <w:iCs/>
        </w:rPr>
        <w:t>Основные модули курса «Технология»:</w:t>
      </w:r>
    </w:p>
    <w:p w:rsidR="007E14DC" w:rsidRDefault="007E14DC">
      <w:pPr>
        <w:autoSpaceDE w:val="0"/>
        <w:jc w:val="both"/>
      </w:pPr>
      <w:r>
        <w:rPr>
          <w:rFonts w:cs="Times New Roman"/>
          <w:iCs/>
        </w:rPr>
        <w:t>1.</w:t>
      </w:r>
      <w:r>
        <w:rPr>
          <w:rFonts w:cs="Times New Roman"/>
          <w:iCs/>
        </w:rPr>
        <w:tab/>
        <w:t>Технологии, профессии и производства.</w:t>
      </w:r>
    </w:p>
    <w:p w:rsidR="007E14DC" w:rsidRDefault="007E14DC">
      <w:pPr>
        <w:autoSpaceDE w:val="0"/>
        <w:jc w:val="both"/>
      </w:pPr>
      <w:r>
        <w:rPr>
          <w:rFonts w:cs="Times New Roman"/>
          <w:iCs/>
        </w:rPr>
        <w:t>2.</w:t>
      </w:r>
      <w:r>
        <w:rPr>
          <w:rFonts w:cs="Times New Roman"/>
          <w:iCs/>
        </w:rPr>
        <w:tab/>
        <w:t>Технологии ручной обработки материалов:</w:t>
      </w:r>
    </w:p>
    <w:p w:rsidR="007E14DC" w:rsidRDefault="007E14DC">
      <w:pPr>
        <w:autoSpaceDE w:val="0"/>
        <w:jc w:val="both"/>
      </w:pPr>
      <w:r>
        <w:rPr>
          <w:rFonts w:cs="Times New Roman"/>
          <w:iCs/>
        </w:rPr>
        <w:t>1)</w:t>
      </w:r>
      <w:r>
        <w:rPr>
          <w:rFonts w:cs="Times New Roman"/>
          <w:iCs/>
        </w:rPr>
        <w:tab/>
        <w:t>технологии работы с бумагой и картоном;</w:t>
      </w:r>
    </w:p>
    <w:p w:rsidR="007E14DC" w:rsidRDefault="007E14DC">
      <w:pPr>
        <w:autoSpaceDE w:val="0"/>
        <w:jc w:val="both"/>
      </w:pPr>
      <w:r>
        <w:rPr>
          <w:rFonts w:cs="Times New Roman"/>
          <w:iCs/>
        </w:rPr>
        <w:t>2)</w:t>
      </w:r>
      <w:r>
        <w:rPr>
          <w:rFonts w:cs="Times New Roman"/>
          <w:iCs/>
        </w:rPr>
        <w:tab/>
        <w:t>технологии работы с пластичными материалами;</w:t>
      </w:r>
    </w:p>
    <w:p w:rsidR="007E14DC" w:rsidRDefault="007E14DC">
      <w:pPr>
        <w:autoSpaceDE w:val="0"/>
        <w:jc w:val="both"/>
      </w:pPr>
      <w:r>
        <w:rPr>
          <w:rFonts w:cs="Times New Roman"/>
          <w:iCs/>
        </w:rPr>
        <w:t>3)</w:t>
      </w:r>
      <w:r>
        <w:rPr>
          <w:rFonts w:cs="Times New Roman"/>
          <w:iCs/>
        </w:rPr>
        <w:tab/>
        <w:t>технологии работы с природным материалом;</w:t>
      </w:r>
    </w:p>
    <w:p w:rsidR="007E14DC" w:rsidRDefault="007E14DC">
      <w:pPr>
        <w:autoSpaceDE w:val="0"/>
        <w:jc w:val="both"/>
      </w:pPr>
      <w:r>
        <w:rPr>
          <w:rFonts w:cs="Times New Roman"/>
          <w:iCs/>
        </w:rPr>
        <w:t>4)</w:t>
      </w:r>
      <w:r>
        <w:rPr>
          <w:rFonts w:cs="Times New Roman"/>
          <w:iCs/>
        </w:rPr>
        <w:tab/>
        <w:t>технологии работы с текстильными материалами;</w:t>
      </w:r>
    </w:p>
    <w:p w:rsidR="007E14DC" w:rsidRDefault="007E14DC">
      <w:pPr>
        <w:autoSpaceDE w:val="0"/>
        <w:jc w:val="both"/>
      </w:pPr>
      <w:r>
        <w:rPr>
          <w:rFonts w:cs="Times New Roman"/>
          <w:iCs/>
        </w:rPr>
        <w:t>5)</w:t>
      </w:r>
      <w:r>
        <w:rPr>
          <w:rFonts w:cs="Times New Roman"/>
          <w:iCs/>
        </w:rPr>
        <w:tab/>
        <w:t>технологии работы с другими доступными материалами (</w:t>
      </w:r>
      <w:r>
        <w:rPr>
          <w:rFonts w:cs="Times New Roman"/>
          <w:color w:val="231F20"/>
          <w:sz w:val="18"/>
        </w:rPr>
        <w:t>например,</w:t>
      </w:r>
      <w:r>
        <w:rPr>
          <w:rFonts w:cs="Times New Roman"/>
          <w:color w:val="231F20"/>
          <w:spacing w:val="4"/>
          <w:sz w:val="18"/>
        </w:rPr>
        <w:t xml:space="preserve"> </w:t>
      </w:r>
      <w:r>
        <w:rPr>
          <w:rFonts w:cs="Times New Roman"/>
          <w:color w:val="231F20"/>
          <w:sz w:val="18"/>
        </w:rPr>
        <w:t>пластик,</w:t>
      </w:r>
      <w:r>
        <w:rPr>
          <w:rFonts w:cs="Times New Roman"/>
          <w:color w:val="231F20"/>
          <w:spacing w:val="5"/>
          <w:sz w:val="18"/>
        </w:rPr>
        <w:t xml:space="preserve"> </w:t>
      </w:r>
      <w:r>
        <w:rPr>
          <w:rFonts w:cs="Times New Roman"/>
          <w:color w:val="231F20"/>
          <w:sz w:val="18"/>
        </w:rPr>
        <w:t>поролон,</w:t>
      </w:r>
      <w:r>
        <w:rPr>
          <w:rFonts w:cs="Times New Roman"/>
          <w:color w:val="231F20"/>
          <w:spacing w:val="5"/>
          <w:sz w:val="18"/>
        </w:rPr>
        <w:t xml:space="preserve"> </w:t>
      </w:r>
      <w:r>
        <w:rPr>
          <w:rFonts w:cs="Times New Roman"/>
          <w:color w:val="231F20"/>
          <w:sz w:val="18"/>
        </w:rPr>
        <w:t>фольга,</w:t>
      </w:r>
      <w:r>
        <w:rPr>
          <w:rFonts w:cs="Times New Roman"/>
          <w:color w:val="231F20"/>
          <w:spacing w:val="4"/>
          <w:sz w:val="18"/>
        </w:rPr>
        <w:t xml:space="preserve"> </w:t>
      </w:r>
      <w:r>
        <w:rPr>
          <w:rFonts w:cs="Times New Roman"/>
          <w:color w:val="231F20"/>
          <w:sz w:val="18"/>
        </w:rPr>
        <w:t>солома</w:t>
      </w:r>
      <w:r>
        <w:rPr>
          <w:rFonts w:cs="Times New Roman"/>
          <w:color w:val="231F20"/>
          <w:spacing w:val="5"/>
          <w:sz w:val="18"/>
        </w:rPr>
        <w:t xml:space="preserve"> </w:t>
      </w:r>
      <w:r>
        <w:rPr>
          <w:rFonts w:cs="Times New Roman"/>
          <w:color w:val="231F20"/>
          <w:sz w:val="18"/>
        </w:rPr>
        <w:t>и</w:t>
      </w:r>
      <w:r>
        <w:rPr>
          <w:rFonts w:cs="Times New Roman"/>
          <w:color w:val="231F20"/>
          <w:spacing w:val="5"/>
          <w:sz w:val="18"/>
        </w:rPr>
        <w:t xml:space="preserve"> </w:t>
      </w:r>
      <w:r>
        <w:rPr>
          <w:rFonts w:cs="Times New Roman"/>
          <w:color w:val="231F20"/>
          <w:sz w:val="18"/>
        </w:rPr>
        <w:t>др.)</w:t>
      </w:r>
      <w:r>
        <w:rPr>
          <w:rFonts w:cs="Times New Roman"/>
          <w:iCs/>
        </w:rPr>
        <w:t>.</w:t>
      </w:r>
    </w:p>
    <w:p w:rsidR="007E14DC" w:rsidRDefault="007E14DC">
      <w:pPr>
        <w:autoSpaceDE w:val="0"/>
        <w:jc w:val="both"/>
      </w:pPr>
      <w:r>
        <w:rPr>
          <w:rFonts w:cs="Times New Roman"/>
          <w:iCs/>
        </w:rPr>
        <w:t>Конструирование и моделирование:</w:t>
      </w:r>
    </w:p>
    <w:p w:rsidR="007E14DC" w:rsidRDefault="007E14DC">
      <w:pPr>
        <w:autoSpaceDE w:val="0"/>
        <w:jc w:val="both"/>
      </w:pPr>
      <w:r>
        <w:rPr>
          <w:rFonts w:cs="Times New Roman"/>
          <w:iCs/>
        </w:rPr>
        <w:t>1)</w:t>
      </w:r>
      <w:r>
        <w:rPr>
          <w:rFonts w:cs="Times New Roman"/>
          <w:iCs/>
        </w:rPr>
        <w:tab/>
        <w:t>работа с «Конструктором» (при наличии);</w:t>
      </w:r>
    </w:p>
    <w:p w:rsidR="007E14DC" w:rsidRDefault="007E14DC">
      <w:pPr>
        <w:autoSpaceDE w:val="0"/>
        <w:jc w:val="both"/>
      </w:pPr>
      <w:r>
        <w:rPr>
          <w:rFonts w:cs="Times New Roman"/>
          <w:iCs/>
        </w:rPr>
        <w:t>2)</w:t>
      </w:r>
      <w:r>
        <w:rPr>
          <w:rFonts w:cs="Times New Roman"/>
          <w:iCs/>
        </w:rPr>
        <w:tab/>
        <w:t>конструирование и моделирование из бумаги, картона, пластичных материалов, природных и текстильных материалов;</w:t>
      </w:r>
    </w:p>
    <w:p w:rsidR="007E14DC" w:rsidRDefault="007E14DC">
      <w:pPr>
        <w:autoSpaceDE w:val="0"/>
        <w:jc w:val="both"/>
      </w:pPr>
      <w:r>
        <w:rPr>
          <w:rFonts w:cs="Times New Roman"/>
          <w:iCs/>
        </w:rPr>
        <w:t>3)</w:t>
      </w:r>
      <w:r>
        <w:rPr>
          <w:rFonts w:cs="Times New Roman"/>
          <w:iCs/>
        </w:rPr>
        <w:tab/>
        <w:t>робототехника (при наличии).</w:t>
      </w:r>
    </w:p>
    <w:p w:rsidR="007E14DC" w:rsidRDefault="007E14DC">
      <w:pPr>
        <w:autoSpaceDE w:val="0"/>
        <w:jc w:val="both"/>
      </w:pPr>
      <w:r>
        <w:rPr>
          <w:rFonts w:cs="Times New Roman"/>
          <w:iCs/>
        </w:rPr>
        <w:lastRenderedPageBreak/>
        <w:t>3.</w:t>
      </w:r>
      <w:r>
        <w:rPr>
          <w:rFonts w:cs="Times New Roman"/>
          <w:iCs/>
        </w:rPr>
        <w:tab/>
        <w:t>Информационно-коммуникативные технологии*.</w:t>
      </w:r>
    </w:p>
    <w:p w:rsidR="007E14DC" w:rsidRDefault="007E14DC">
      <w:pPr>
        <w:autoSpaceDE w:val="0"/>
        <w:jc w:val="both"/>
      </w:pPr>
      <w:r>
        <w:rPr>
          <w:rFonts w:cs="Times New Roman"/>
          <w:iCs/>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Pr>
          <w:rFonts w:cs="Times New Roman"/>
          <w:iCs/>
        </w:rPr>
        <w:t>работы</w:t>
      </w:r>
      <w:proofErr w:type="gramEnd"/>
      <w:r>
        <w:rPr>
          <w:rFonts w:cs="Times New Roman"/>
          <w:iCs/>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Ниже по классам представлено примерное содержание основных модулей курса.</w:t>
      </w:r>
    </w:p>
    <w:p w:rsidR="007E14DC" w:rsidRDefault="007E14DC">
      <w:pPr>
        <w:autoSpaceDE w:val="0"/>
        <w:jc w:val="both"/>
        <w:rPr>
          <w:rFonts w:cs="Times New Roman"/>
          <w:iCs/>
        </w:rPr>
      </w:pPr>
    </w:p>
    <w:p w:rsidR="007E14DC" w:rsidRDefault="007E14DC">
      <w:pPr>
        <w:autoSpaceDE w:val="0"/>
        <w:jc w:val="center"/>
      </w:pPr>
      <w:r>
        <w:rPr>
          <w:rFonts w:cs="Times New Roman"/>
          <w:b/>
          <w:iCs/>
        </w:rPr>
        <w:t>1 КЛАСС (33 ч)</w:t>
      </w:r>
    </w:p>
    <w:p w:rsidR="007E14DC" w:rsidRDefault="007E14DC">
      <w:pPr>
        <w:autoSpaceDE w:val="0"/>
        <w:jc w:val="both"/>
      </w:pPr>
      <w:r>
        <w:rPr>
          <w:rFonts w:cs="Times New Roman"/>
          <w:iCs/>
        </w:rPr>
        <w:t>1.</w:t>
      </w:r>
      <w:r>
        <w:rPr>
          <w:rFonts w:cs="Times New Roman"/>
          <w:iCs/>
        </w:rPr>
        <w:tab/>
        <w:t xml:space="preserve">Технологии, профессии и производства (6 ч) </w:t>
      </w:r>
    </w:p>
    <w:p w:rsidR="007E14DC" w:rsidRDefault="007E14DC">
      <w:pPr>
        <w:pStyle w:val="aff6"/>
        <w:spacing w:before="23" w:line="254" w:lineRule="auto"/>
        <w:ind w:right="120"/>
      </w:pPr>
      <w:r>
        <w:rPr>
          <w:rFonts w:ascii="Times New Roman" w:eastAsia="Lucida Sans Unicode" w:hAnsi="Times New Roman" w:cs="Times New Roman"/>
          <w:iCs/>
          <w:kern w:val="2"/>
          <w:sz w:val="24"/>
          <w:szCs w:val="24"/>
          <w:lang w:eastAsia="hi-IN" w:bidi="hi-IN"/>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E14DC" w:rsidRDefault="007E14DC">
      <w:pPr>
        <w:pStyle w:val="aff6"/>
        <w:spacing w:before="8" w:line="252" w:lineRule="auto"/>
        <w:ind w:right="129"/>
      </w:pPr>
      <w:r>
        <w:rPr>
          <w:rFonts w:ascii="Times New Roman" w:eastAsia="Lucida Sans Unicode" w:hAnsi="Times New Roman" w:cs="Times New Roman"/>
          <w:iCs/>
          <w:kern w:val="2"/>
          <w:sz w:val="24"/>
          <w:szCs w:val="24"/>
          <w:lang w:eastAsia="hi-IN" w:bidi="hi-IN"/>
        </w:rPr>
        <w:t>Мир профессий. Профессии родных и знакомых. Профессии, связанные с изучаемыми материалами и производствами. Профессии сферы обслуживания.</w:t>
      </w:r>
    </w:p>
    <w:p w:rsidR="007E14DC" w:rsidRDefault="007E14DC">
      <w:pPr>
        <w:pStyle w:val="aff6"/>
        <w:spacing w:before="2"/>
        <w:ind w:left="691" w:firstLine="0"/>
      </w:pPr>
      <w:r>
        <w:rPr>
          <w:rFonts w:ascii="Times New Roman" w:eastAsia="Lucida Sans Unicode" w:hAnsi="Times New Roman" w:cs="Times New Roman"/>
          <w:iCs/>
          <w:kern w:val="2"/>
          <w:sz w:val="24"/>
          <w:szCs w:val="24"/>
          <w:lang w:eastAsia="hi-IN" w:bidi="hi-IN"/>
        </w:rPr>
        <w:t>Традиции и праздники народов России, ремесла, обычаи.</w:t>
      </w:r>
    </w:p>
    <w:p w:rsidR="007E14DC" w:rsidRDefault="007E14DC">
      <w:pPr>
        <w:autoSpaceDE w:val="0"/>
        <w:jc w:val="both"/>
      </w:pPr>
      <w:r>
        <w:rPr>
          <w:rFonts w:cs="Times New Roman"/>
          <w:iCs/>
        </w:rPr>
        <w:t>2.</w:t>
      </w:r>
      <w:r>
        <w:rPr>
          <w:rFonts w:cs="Times New Roman"/>
          <w:iCs/>
        </w:rPr>
        <w:tab/>
        <w:t>Технологии ручной обработки материалов (15 ч)</w:t>
      </w:r>
    </w:p>
    <w:p w:rsidR="007E14DC" w:rsidRDefault="007E14DC">
      <w:pPr>
        <w:autoSpaceDE w:val="0"/>
        <w:jc w:val="both"/>
      </w:pPr>
      <w:r>
        <w:rPr>
          <w:rFonts w:cs="Times New Roman"/>
          <w:iC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E14DC" w:rsidRDefault="007E14DC">
      <w:pPr>
        <w:autoSpaceDE w:val="0"/>
        <w:jc w:val="both"/>
      </w:pPr>
      <w:r>
        <w:rPr>
          <w:rFonts w:cs="Times New Roman"/>
          <w:iCs/>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E14DC" w:rsidRDefault="007E14DC">
      <w:pPr>
        <w:autoSpaceDE w:val="0"/>
        <w:jc w:val="both"/>
      </w:pPr>
      <w:r>
        <w:rPr>
          <w:rFonts w:cs="Times New Roman"/>
          <w:iCs/>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E14DC" w:rsidRDefault="007E14DC">
      <w:pPr>
        <w:autoSpaceDE w:val="0"/>
        <w:jc w:val="both"/>
      </w:pPr>
      <w:r>
        <w:rPr>
          <w:rFonts w:cs="Times New Roman"/>
          <w:iCs/>
        </w:rPr>
        <w:t xml:space="preserve">Подбор соответствующих инструментов и способов обработки материалов в зависимости от их свойств и видов изделий. </w:t>
      </w:r>
      <w:proofErr w:type="gramStart"/>
      <w:r>
        <w:rPr>
          <w:rFonts w:cs="Times New Roman"/>
          <w:iCs/>
        </w:rPr>
        <w:t>Инструменты и приспособления (ножницы, линейка, игла, гладилка, стека, шаблон и др.), их правильное, рациональное и безопасное использование.</w:t>
      </w:r>
      <w:proofErr w:type="gramEnd"/>
    </w:p>
    <w:p w:rsidR="007E14DC" w:rsidRDefault="007E14DC">
      <w:pPr>
        <w:autoSpaceDE w:val="0"/>
        <w:jc w:val="both"/>
      </w:pPr>
      <w:r>
        <w:rPr>
          <w:rFonts w:cs="Times New Roman"/>
          <w:iCs/>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E14DC" w:rsidRDefault="007E14DC">
      <w:pPr>
        <w:autoSpaceDE w:val="0"/>
        <w:jc w:val="both"/>
      </w:pPr>
      <w:r>
        <w:rPr>
          <w:rFonts w:cs="Times New Roman"/>
          <w:iCs/>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E14DC" w:rsidRDefault="007E14DC">
      <w:pPr>
        <w:autoSpaceDE w:val="0"/>
        <w:jc w:val="both"/>
      </w:pPr>
      <w:proofErr w:type="gramStart"/>
      <w:r>
        <w:rPr>
          <w:rFonts w:cs="Times New Roman"/>
          <w:iCs/>
        </w:rPr>
        <w:t>Виды природных материалов (плоские — листья и объёмные — орехи, шишки, семена, ветки).</w:t>
      </w:r>
      <w:proofErr w:type="gramEnd"/>
      <w:r>
        <w:rPr>
          <w:rFonts w:cs="Times New Roman"/>
          <w:iCs/>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E14DC" w:rsidRDefault="007E14DC">
      <w:pPr>
        <w:autoSpaceDE w:val="0"/>
        <w:jc w:val="both"/>
      </w:pPr>
      <w:r>
        <w:rPr>
          <w:rFonts w:cs="Times New Roman"/>
          <w:iCs/>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7E14DC" w:rsidRDefault="007E14DC">
      <w:pPr>
        <w:autoSpaceDE w:val="0"/>
        <w:jc w:val="both"/>
      </w:pPr>
      <w:r>
        <w:rPr>
          <w:rFonts w:cs="Times New Roman"/>
          <w:iCs/>
        </w:rPr>
        <w:t>Использование дополнительных отделочных материалов.</w:t>
      </w:r>
    </w:p>
    <w:p w:rsidR="007E14DC" w:rsidRDefault="007E14DC">
      <w:pPr>
        <w:autoSpaceDE w:val="0"/>
        <w:jc w:val="both"/>
      </w:pPr>
      <w:r>
        <w:rPr>
          <w:rFonts w:cs="Times New Roman"/>
          <w:iCs/>
        </w:rPr>
        <w:lastRenderedPageBreak/>
        <w:t>3.</w:t>
      </w:r>
      <w:r>
        <w:rPr>
          <w:rFonts w:cs="Times New Roman"/>
          <w:iCs/>
        </w:rPr>
        <w:tab/>
        <w:t>Конструирование и моделирование (10 ч)</w:t>
      </w:r>
    </w:p>
    <w:p w:rsidR="007E14DC" w:rsidRDefault="007E14DC">
      <w:pPr>
        <w:autoSpaceDE w:val="0"/>
        <w:jc w:val="both"/>
      </w:pPr>
      <w:r>
        <w:rPr>
          <w:rFonts w:cs="Times New Roman"/>
          <w:iCs/>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7E14DC" w:rsidRDefault="007E14DC">
      <w:pPr>
        <w:autoSpaceDE w:val="0"/>
        <w:jc w:val="both"/>
      </w:pPr>
      <w:r>
        <w:rPr>
          <w:rFonts w:cs="Times New Roman"/>
          <w:iCs/>
        </w:rPr>
        <w:t>4.</w:t>
      </w:r>
      <w:r>
        <w:rPr>
          <w:rFonts w:cs="Times New Roman"/>
          <w:iCs/>
        </w:rPr>
        <w:tab/>
        <w:t>Информационно-коммуникативные технологии* (2 ч)</w:t>
      </w:r>
    </w:p>
    <w:p w:rsidR="007E14DC" w:rsidRDefault="007E14DC">
      <w:pPr>
        <w:autoSpaceDE w:val="0"/>
        <w:jc w:val="both"/>
      </w:pPr>
      <w:r>
        <w:rPr>
          <w:rFonts w:cs="Times New Roman"/>
          <w:iCs/>
        </w:rPr>
        <w:t>Демонстрация учителем готовых материалов на информационных носителях.</w:t>
      </w:r>
    </w:p>
    <w:p w:rsidR="007E14DC" w:rsidRDefault="007E14DC">
      <w:pPr>
        <w:autoSpaceDE w:val="0"/>
        <w:jc w:val="both"/>
      </w:pPr>
      <w:r>
        <w:rPr>
          <w:rFonts w:cs="Times New Roman"/>
          <w:iCs/>
        </w:rPr>
        <w:t>Информация. Виды информации.</w:t>
      </w:r>
    </w:p>
    <w:p w:rsidR="007E14DC" w:rsidRDefault="007E14DC">
      <w:pPr>
        <w:autoSpaceDE w:val="0"/>
        <w:jc w:val="both"/>
      </w:pPr>
      <w:r>
        <w:rPr>
          <w:rFonts w:cs="Times New Roman"/>
          <w:iCs/>
        </w:rPr>
        <w:t>Универсальные учебные действия (пропедевтический уровень)</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 xml:space="preserve">ориентироваться в терминах, используемых в технологии (в пределах </w:t>
      </w:r>
      <w:proofErr w:type="gramStart"/>
      <w:r>
        <w:rPr>
          <w:rFonts w:cs="Times New Roman"/>
          <w:iCs/>
        </w:rPr>
        <w:t>изученного</w:t>
      </w:r>
      <w:proofErr w:type="gramEnd"/>
      <w:r>
        <w:rPr>
          <w:rFonts w:cs="Times New Roman"/>
          <w:iCs/>
        </w:rPr>
        <w:t>);</w:t>
      </w:r>
    </w:p>
    <w:p w:rsidR="007E14DC" w:rsidRDefault="007E14DC">
      <w:pPr>
        <w:autoSpaceDE w:val="0"/>
        <w:jc w:val="both"/>
      </w:pPr>
      <w:r>
        <w:rPr>
          <w:rFonts w:cs="Times New Roman"/>
          <w:iCs/>
        </w:rPr>
        <w:t>2)</w:t>
      </w:r>
      <w:r>
        <w:rPr>
          <w:rFonts w:cs="Times New Roman"/>
          <w:iCs/>
        </w:rPr>
        <w:tab/>
        <w:t>воспринимать и использовать предложенную инструкцию (устную, графическую);</w:t>
      </w:r>
    </w:p>
    <w:p w:rsidR="007E14DC" w:rsidRDefault="007E14DC">
      <w:pPr>
        <w:autoSpaceDE w:val="0"/>
        <w:jc w:val="both"/>
      </w:pPr>
      <w:r>
        <w:rPr>
          <w:rFonts w:cs="Times New Roman"/>
          <w:iCs/>
        </w:rPr>
        <w:t>3)</w:t>
      </w:r>
      <w:r>
        <w:rPr>
          <w:rFonts w:cs="Times New Roman"/>
          <w:iCs/>
        </w:rPr>
        <w:tab/>
        <w:t>анализировать устройство простых изделий по образцу, рисунку, выделять основные и второстепенные составляющие конструкции;</w:t>
      </w:r>
    </w:p>
    <w:p w:rsidR="007E14DC" w:rsidRDefault="007E14DC">
      <w:pPr>
        <w:autoSpaceDE w:val="0"/>
        <w:jc w:val="both"/>
      </w:pPr>
      <w:r>
        <w:rPr>
          <w:rFonts w:cs="Times New Roman"/>
          <w:iCs/>
        </w:rPr>
        <w:t>4)</w:t>
      </w:r>
      <w:r>
        <w:rPr>
          <w:rFonts w:cs="Times New Roman"/>
          <w:iCs/>
        </w:rPr>
        <w:tab/>
        <w:t>сравнивать отдельные изделия (конструкции), находить сходство и различия в их устройстве.</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воспринимать информацию (представленную в объяснении учителя или в учебнике), использовать её в работе;</w:t>
      </w:r>
    </w:p>
    <w:p w:rsidR="007E14DC" w:rsidRDefault="007E14DC">
      <w:pPr>
        <w:autoSpaceDE w:val="0"/>
        <w:jc w:val="both"/>
      </w:pPr>
      <w:r>
        <w:rPr>
          <w:rFonts w:cs="Times New Roman"/>
          <w:iCs/>
        </w:rPr>
        <w:t>2)</w:t>
      </w:r>
      <w:r>
        <w:rPr>
          <w:rFonts w:cs="Times New Roman"/>
          <w:iCs/>
        </w:rPr>
        <w:tab/>
        <w:t>понимать и анализировать простейшую знаково-символическую информацию (схема, рисунок) и строить работу в соответствии с ней.</w:t>
      </w:r>
    </w:p>
    <w:p w:rsidR="007E14DC" w:rsidRDefault="007E14DC">
      <w:pPr>
        <w:autoSpaceDE w:val="0"/>
        <w:jc w:val="both"/>
      </w:pPr>
      <w:r>
        <w:rPr>
          <w:rFonts w:cs="Times New Roman"/>
          <w:iCs/>
        </w:rPr>
        <w:t>3)</w:t>
      </w:r>
      <w:r>
        <w:rPr>
          <w:rFonts w:cs="Times New Roman"/>
          <w:iCs/>
        </w:rPr>
        <w:tab/>
        <w:t>Коммуникативные УУД:</w:t>
      </w:r>
    </w:p>
    <w:p w:rsidR="007E14DC" w:rsidRDefault="007E14DC">
      <w:pPr>
        <w:autoSpaceDE w:val="0"/>
        <w:jc w:val="both"/>
      </w:pPr>
      <w:r>
        <w:rPr>
          <w:rFonts w:cs="Times New Roman"/>
          <w:iCs/>
        </w:rPr>
        <w:t>4)</w:t>
      </w:r>
      <w:r>
        <w:rPr>
          <w:rFonts w:cs="Times New Roman"/>
          <w:iCs/>
        </w:rPr>
        <w:tab/>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E14DC" w:rsidRDefault="007E14DC">
      <w:pPr>
        <w:autoSpaceDE w:val="0"/>
        <w:jc w:val="both"/>
      </w:pPr>
      <w:r>
        <w:rPr>
          <w:rFonts w:cs="Times New Roman"/>
          <w:iCs/>
        </w:rPr>
        <w:t>5)</w:t>
      </w:r>
      <w:r>
        <w:rPr>
          <w:rFonts w:cs="Times New Roman"/>
          <w:iCs/>
        </w:rPr>
        <w:tab/>
        <w:t>строить несложные высказывания, сообщения в устной форме (по содержанию изученных тем).</w:t>
      </w:r>
    </w:p>
    <w:p w:rsidR="007E14DC" w:rsidRDefault="007E14DC">
      <w:pPr>
        <w:autoSpaceDE w:val="0"/>
        <w:jc w:val="both"/>
      </w:pPr>
      <w:r>
        <w:rPr>
          <w:rFonts w:cs="Times New Roman"/>
          <w:iCs/>
        </w:rPr>
        <w:t>Регулятивные УУД:</w:t>
      </w:r>
    </w:p>
    <w:p w:rsidR="007E14DC" w:rsidRDefault="007E14DC">
      <w:pPr>
        <w:autoSpaceDE w:val="0"/>
        <w:jc w:val="both"/>
      </w:pPr>
      <w:r>
        <w:rPr>
          <w:rFonts w:cs="Times New Roman"/>
          <w:iCs/>
        </w:rPr>
        <w:t>1)</w:t>
      </w:r>
      <w:r>
        <w:rPr>
          <w:rFonts w:cs="Times New Roman"/>
          <w:iCs/>
        </w:rPr>
        <w:tab/>
        <w:t>принимать и удерживать в процессе деятельности предложенную учебную задачу;</w:t>
      </w:r>
    </w:p>
    <w:p w:rsidR="007E14DC" w:rsidRDefault="007E14DC">
      <w:pPr>
        <w:autoSpaceDE w:val="0"/>
        <w:jc w:val="both"/>
      </w:pPr>
      <w:r>
        <w:rPr>
          <w:rFonts w:cs="Times New Roman"/>
          <w:iCs/>
        </w:rPr>
        <w:t>2)</w:t>
      </w:r>
      <w:r>
        <w:rPr>
          <w:rFonts w:cs="Times New Roman"/>
          <w:iCs/>
        </w:rPr>
        <w:tab/>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E14DC" w:rsidRDefault="007E14DC">
      <w:pPr>
        <w:autoSpaceDE w:val="0"/>
        <w:jc w:val="both"/>
      </w:pPr>
      <w:r>
        <w:rPr>
          <w:rFonts w:cs="Times New Roman"/>
          <w:iCs/>
        </w:rPr>
        <w:t>3)</w:t>
      </w:r>
      <w:r>
        <w:rPr>
          <w:rFonts w:cs="Times New Roman"/>
          <w:iCs/>
        </w:rPr>
        <w:tab/>
        <w:t>понимать и принимать критерии оценки качества работы, руководствоваться ими в процессе анализа и оценки выполненных работ;</w:t>
      </w:r>
    </w:p>
    <w:p w:rsidR="007E14DC" w:rsidRDefault="007E14DC">
      <w:pPr>
        <w:autoSpaceDE w:val="0"/>
        <w:jc w:val="both"/>
      </w:pPr>
      <w:r>
        <w:rPr>
          <w:rFonts w:cs="Times New Roman"/>
          <w:iCs/>
        </w:rPr>
        <w:t>4)</w:t>
      </w:r>
      <w:r>
        <w:rPr>
          <w:rFonts w:cs="Times New Roman"/>
          <w:iCs/>
        </w:rPr>
        <w:tab/>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E14DC" w:rsidRDefault="007E14DC">
      <w:pPr>
        <w:autoSpaceDE w:val="0"/>
        <w:jc w:val="both"/>
      </w:pPr>
      <w:r>
        <w:rPr>
          <w:rFonts w:cs="Times New Roman"/>
          <w:iCs/>
        </w:rPr>
        <w:t>5)</w:t>
      </w:r>
      <w:r>
        <w:rPr>
          <w:rFonts w:cs="Times New Roman"/>
          <w:iCs/>
        </w:rPr>
        <w:tab/>
        <w:t>выполнять несложные действия контроля и оценки по предложенным критериям.</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проявлять положительное отношение к включению в совместную работу, к простым видам сотрудничества;</w:t>
      </w:r>
    </w:p>
    <w:p w:rsidR="007E14DC" w:rsidRDefault="007E14DC">
      <w:pPr>
        <w:autoSpaceDE w:val="0"/>
        <w:jc w:val="both"/>
      </w:pPr>
      <w:r>
        <w:rPr>
          <w:rFonts w:cs="Times New Roman"/>
          <w:iCs/>
        </w:rPr>
        <w:t>2)</w:t>
      </w:r>
      <w:r>
        <w:rPr>
          <w:rFonts w:cs="Times New Roman"/>
          <w:iCs/>
        </w:rPr>
        <w:tab/>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 (34 ч)</w:t>
      </w:r>
    </w:p>
    <w:p w:rsidR="007E14DC" w:rsidRDefault="007E14DC">
      <w:pPr>
        <w:autoSpaceDE w:val="0"/>
        <w:jc w:val="both"/>
      </w:pPr>
      <w:r>
        <w:rPr>
          <w:rFonts w:cs="Times New Roman"/>
          <w:iCs/>
        </w:rPr>
        <w:t>1.</w:t>
      </w:r>
      <w:r>
        <w:rPr>
          <w:rFonts w:cs="Times New Roman"/>
          <w:iCs/>
        </w:rPr>
        <w:tab/>
        <w:t>Технологии, профессии и производства (8 ч)</w:t>
      </w:r>
    </w:p>
    <w:p w:rsidR="007E14DC" w:rsidRDefault="007E14DC">
      <w:pPr>
        <w:autoSpaceDE w:val="0"/>
        <w:jc w:val="both"/>
      </w:pPr>
      <w:r>
        <w:rPr>
          <w:rFonts w:cs="Times New Roman"/>
          <w:iC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w:t>
      </w:r>
      <w:r>
        <w:rPr>
          <w:rFonts w:cs="Times New Roman"/>
          <w:iCs/>
        </w:rPr>
        <w:lastRenderedPageBreak/>
        <w:t>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E14DC" w:rsidRDefault="007E14DC">
      <w:pPr>
        <w:autoSpaceDE w:val="0"/>
        <w:jc w:val="both"/>
      </w:pPr>
      <w:r>
        <w:rPr>
          <w:rFonts w:cs="Times New Roman"/>
          <w:iCs/>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E14DC" w:rsidRDefault="007E14DC">
      <w:pPr>
        <w:autoSpaceDE w:val="0"/>
        <w:jc w:val="both"/>
      </w:pPr>
      <w:r>
        <w:rPr>
          <w:rFonts w:cs="Times New Roman"/>
          <w:iCs/>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E14DC" w:rsidRDefault="007E14DC">
      <w:pPr>
        <w:autoSpaceDE w:val="0"/>
        <w:jc w:val="both"/>
      </w:pPr>
      <w:r>
        <w:rPr>
          <w:rFonts w:cs="Times New Roman"/>
          <w:iCs/>
        </w:rPr>
        <w:t>2.</w:t>
      </w:r>
      <w:r>
        <w:rPr>
          <w:rFonts w:cs="Times New Roman"/>
          <w:iCs/>
        </w:rPr>
        <w:tab/>
        <w:t>Технологии ручной обработки материалов (14 ч)</w:t>
      </w:r>
    </w:p>
    <w:p w:rsidR="007E14DC" w:rsidRDefault="007E14DC">
      <w:pPr>
        <w:autoSpaceDE w:val="0"/>
        <w:jc w:val="both"/>
      </w:pPr>
      <w:r>
        <w:rPr>
          <w:rFonts w:cs="Times New Roman"/>
          <w:iC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E14DC" w:rsidRDefault="007E14DC">
      <w:pPr>
        <w:autoSpaceDE w:val="0"/>
        <w:jc w:val="both"/>
      </w:pPr>
      <w:proofErr w:type="gramStart"/>
      <w:r>
        <w:rPr>
          <w:rFonts w:cs="Times New Roman"/>
          <w:iC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Pr>
          <w:rFonts w:cs="Times New Roman"/>
          <w:iCs/>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E14DC" w:rsidRDefault="007E14DC">
      <w:pPr>
        <w:autoSpaceDE w:val="0"/>
        <w:jc w:val="both"/>
      </w:pPr>
      <w:r>
        <w:rPr>
          <w:rFonts w:cs="Times New Roman"/>
          <w:iCs/>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E14DC" w:rsidRDefault="007E14DC">
      <w:pPr>
        <w:autoSpaceDE w:val="0"/>
        <w:jc w:val="both"/>
      </w:pPr>
      <w:r>
        <w:rPr>
          <w:rFonts w:cs="Times New Roman"/>
          <w:iCs/>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E14DC" w:rsidRDefault="007E14DC">
      <w:pPr>
        <w:autoSpaceDE w:val="0"/>
        <w:jc w:val="both"/>
      </w:pPr>
      <w:r>
        <w:rPr>
          <w:rFonts w:cs="Times New Roman"/>
          <w:iCs/>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proofErr w:type="gramStart"/>
      <w:r>
        <w:rPr>
          <w:rFonts w:cs="Times New Roman"/>
          <w:iCs/>
        </w:rPr>
        <w:t xml:space="preserve"> .</w:t>
      </w:r>
      <w:proofErr w:type="gramEnd"/>
      <w:r>
        <w:rPr>
          <w:rFonts w:cs="Times New Roman"/>
          <w:iCs/>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E14DC" w:rsidRDefault="007E14DC">
      <w:pPr>
        <w:autoSpaceDE w:val="0"/>
        <w:jc w:val="both"/>
      </w:pPr>
      <w:r>
        <w:rPr>
          <w:rFonts w:cs="Times New Roman"/>
          <w:iCs/>
        </w:rPr>
        <w:t>Использование дополнительных материалов (например, проволока, пряжа, бусины и др.).</w:t>
      </w:r>
    </w:p>
    <w:p w:rsidR="007E14DC" w:rsidRDefault="007E14DC">
      <w:pPr>
        <w:autoSpaceDE w:val="0"/>
        <w:jc w:val="both"/>
      </w:pPr>
      <w:r>
        <w:rPr>
          <w:rFonts w:cs="Times New Roman"/>
          <w:iCs/>
        </w:rPr>
        <w:t>3.</w:t>
      </w:r>
      <w:r>
        <w:rPr>
          <w:rFonts w:cs="Times New Roman"/>
          <w:iCs/>
        </w:rPr>
        <w:tab/>
        <w:t>Конструирование и моделирование (10 ч)</w:t>
      </w:r>
    </w:p>
    <w:p w:rsidR="007E14DC" w:rsidRDefault="007E14DC">
      <w:pPr>
        <w:autoSpaceDE w:val="0"/>
        <w:jc w:val="both"/>
      </w:pPr>
      <w:r>
        <w:rPr>
          <w:rFonts w:cs="Times New Roman"/>
          <w:iCs/>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E14DC" w:rsidRDefault="007E14DC">
      <w:pPr>
        <w:autoSpaceDE w:val="0"/>
        <w:jc w:val="both"/>
      </w:pPr>
      <w:r>
        <w:rPr>
          <w:rFonts w:cs="Times New Roman"/>
          <w:iCs/>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E14DC" w:rsidRDefault="007E14DC">
      <w:pPr>
        <w:autoSpaceDE w:val="0"/>
        <w:jc w:val="both"/>
      </w:pPr>
      <w:r>
        <w:rPr>
          <w:rFonts w:cs="Times New Roman"/>
          <w:iCs/>
        </w:rPr>
        <w:t>4.</w:t>
      </w:r>
      <w:r>
        <w:rPr>
          <w:rFonts w:cs="Times New Roman"/>
          <w:iCs/>
        </w:rPr>
        <w:tab/>
        <w:t>Информационно-коммуникативные технологии (2 ч)</w:t>
      </w:r>
    </w:p>
    <w:p w:rsidR="007E14DC" w:rsidRDefault="007E14DC">
      <w:pPr>
        <w:autoSpaceDE w:val="0"/>
        <w:jc w:val="both"/>
      </w:pPr>
      <w:r>
        <w:rPr>
          <w:rFonts w:cs="Times New Roman"/>
          <w:iCs/>
        </w:rPr>
        <w:t>Демонстрация учителем готовых материалов на информационных носителях*.</w:t>
      </w:r>
    </w:p>
    <w:p w:rsidR="007E14DC" w:rsidRDefault="007E14DC">
      <w:pPr>
        <w:autoSpaceDE w:val="0"/>
        <w:jc w:val="both"/>
      </w:pPr>
      <w:r>
        <w:rPr>
          <w:rFonts w:cs="Times New Roman"/>
          <w:iCs/>
        </w:rPr>
        <w:t>Поиск информации. Интернет как источник информации.</w:t>
      </w:r>
    </w:p>
    <w:p w:rsidR="007E14DC" w:rsidRDefault="007E14DC">
      <w:pPr>
        <w:autoSpaceDE w:val="0"/>
        <w:jc w:val="both"/>
        <w:rPr>
          <w:rFonts w:cs="Times New Roman"/>
          <w:iCs/>
        </w:rPr>
      </w:pPr>
    </w:p>
    <w:p w:rsidR="007E14DC" w:rsidRDefault="007E14DC">
      <w:pPr>
        <w:autoSpaceDE w:val="0"/>
        <w:jc w:val="both"/>
      </w:pPr>
      <w:r>
        <w:rPr>
          <w:rFonts w:cs="Times New Roman"/>
          <w:iCs/>
        </w:rPr>
        <w:t>Универсальные учебные действия</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 xml:space="preserve">ориентироваться в терминах, используемых в технологии (в пределах </w:t>
      </w:r>
      <w:proofErr w:type="gramStart"/>
      <w:r>
        <w:rPr>
          <w:rFonts w:cs="Times New Roman"/>
          <w:iCs/>
        </w:rPr>
        <w:t>изученного</w:t>
      </w:r>
      <w:proofErr w:type="gramEnd"/>
      <w:r>
        <w:rPr>
          <w:rFonts w:cs="Times New Roman"/>
          <w:iCs/>
        </w:rPr>
        <w:t>);</w:t>
      </w:r>
    </w:p>
    <w:p w:rsidR="007E14DC" w:rsidRDefault="007E14DC">
      <w:pPr>
        <w:autoSpaceDE w:val="0"/>
        <w:jc w:val="both"/>
      </w:pPr>
      <w:r>
        <w:rPr>
          <w:rFonts w:cs="Times New Roman"/>
          <w:iCs/>
        </w:rPr>
        <w:t>2)</w:t>
      </w:r>
      <w:r>
        <w:rPr>
          <w:rFonts w:cs="Times New Roman"/>
          <w:iCs/>
        </w:rPr>
        <w:tab/>
        <w:t>выполнять работу в соответствии с образцом, инструкцией, устной или письменной;</w:t>
      </w:r>
    </w:p>
    <w:p w:rsidR="007E14DC" w:rsidRDefault="007E14DC">
      <w:pPr>
        <w:autoSpaceDE w:val="0"/>
        <w:jc w:val="both"/>
      </w:pPr>
      <w:r>
        <w:rPr>
          <w:rFonts w:cs="Times New Roman"/>
          <w:iCs/>
        </w:rPr>
        <w:t>3)</w:t>
      </w:r>
      <w:r>
        <w:rPr>
          <w:rFonts w:cs="Times New Roman"/>
          <w:iCs/>
        </w:rPr>
        <w:tab/>
        <w:t>выполнять действия анализа и синтеза, сравнения, группировки с учётом указанных критериев;</w:t>
      </w:r>
    </w:p>
    <w:p w:rsidR="007E14DC" w:rsidRDefault="007E14DC">
      <w:pPr>
        <w:autoSpaceDE w:val="0"/>
        <w:jc w:val="both"/>
      </w:pPr>
      <w:r>
        <w:rPr>
          <w:rFonts w:cs="Times New Roman"/>
          <w:iCs/>
        </w:rPr>
        <w:lastRenderedPageBreak/>
        <w:t>4)</w:t>
      </w:r>
      <w:r>
        <w:rPr>
          <w:rFonts w:cs="Times New Roman"/>
          <w:iCs/>
        </w:rPr>
        <w:tab/>
        <w:t>строить рассуждения, делать умозаключения, проверять их в практической работе;</w:t>
      </w:r>
    </w:p>
    <w:p w:rsidR="007E14DC" w:rsidRDefault="007E14DC">
      <w:pPr>
        <w:autoSpaceDE w:val="0"/>
        <w:jc w:val="both"/>
      </w:pPr>
      <w:r>
        <w:rPr>
          <w:rFonts w:cs="Times New Roman"/>
          <w:iCs/>
        </w:rPr>
        <w:t>5)</w:t>
      </w:r>
      <w:r>
        <w:rPr>
          <w:rFonts w:cs="Times New Roman"/>
          <w:iCs/>
        </w:rPr>
        <w:tab/>
        <w:t>воспроизводить порядок действий при решении учебной/ практической задачи;</w:t>
      </w:r>
    </w:p>
    <w:p w:rsidR="007E14DC" w:rsidRDefault="007E14DC">
      <w:pPr>
        <w:autoSpaceDE w:val="0"/>
        <w:jc w:val="both"/>
      </w:pPr>
      <w:r>
        <w:rPr>
          <w:rFonts w:cs="Times New Roman"/>
          <w:iCs/>
        </w:rPr>
        <w:t>6)</w:t>
      </w:r>
      <w:r>
        <w:rPr>
          <w:rFonts w:cs="Times New Roman"/>
          <w:iCs/>
        </w:rPr>
        <w:tab/>
        <w:t>осуществлять решение простых задач в умственной и материализованной форме.</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получать информацию из учебника и других дидактических материалов, использовать её в работе;</w:t>
      </w:r>
    </w:p>
    <w:p w:rsidR="007E14DC" w:rsidRDefault="007E14DC">
      <w:pPr>
        <w:autoSpaceDE w:val="0"/>
        <w:jc w:val="both"/>
      </w:pPr>
      <w:r>
        <w:rPr>
          <w:rFonts w:cs="Times New Roman"/>
          <w:iCs/>
        </w:rPr>
        <w:t>2)</w:t>
      </w:r>
      <w:r>
        <w:rPr>
          <w:rFonts w:cs="Times New Roman"/>
          <w:iCs/>
        </w:rPr>
        <w:tab/>
        <w:t>понимать и анализировать знаково-символическую информацию (чертёж, эскиз, рисунок, схема) и строить работу в соответствии с ней.</w:t>
      </w:r>
    </w:p>
    <w:p w:rsidR="007E14DC" w:rsidRDefault="007E14DC">
      <w:pPr>
        <w:autoSpaceDE w:val="0"/>
        <w:jc w:val="both"/>
      </w:pPr>
      <w:r>
        <w:rPr>
          <w:rFonts w:cs="Times New Roman"/>
          <w:iCs/>
        </w:rPr>
        <w:t>Коммуникативные УУД:</w:t>
      </w:r>
    </w:p>
    <w:p w:rsidR="007E14DC" w:rsidRDefault="007E14DC">
      <w:pPr>
        <w:autoSpaceDE w:val="0"/>
        <w:jc w:val="both"/>
      </w:pPr>
      <w:r>
        <w:rPr>
          <w:rFonts w:cs="Times New Roman"/>
          <w:iCs/>
        </w:rPr>
        <w:t>1)</w:t>
      </w:r>
      <w:r>
        <w:rPr>
          <w:rFonts w:cs="Times New Roman"/>
          <w:iCs/>
        </w:rPr>
        <w:tab/>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7E14DC" w:rsidRDefault="007E14DC">
      <w:pPr>
        <w:autoSpaceDE w:val="0"/>
        <w:jc w:val="both"/>
      </w:pPr>
      <w:r>
        <w:rPr>
          <w:rFonts w:cs="Times New Roman"/>
          <w:iCs/>
        </w:rPr>
        <w:t>2)</w:t>
      </w:r>
      <w:r>
        <w:rPr>
          <w:rFonts w:cs="Times New Roman"/>
          <w:iCs/>
        </w:rPr>
        <w:tab/>
        <w:t>делиться впечатлениями о прослушанном (прочитанном) тексте, рассказе учителя; о выполненной работе, созданном изделии.</w:t>
      </w:r>
    </w:p>
    <w:p w:rsidR="007E14DC" w:rsidRDefault="007E14DC">
      <w:pPr>
        <w:autoSpaceDE w:val="0"/>
        <w:jc w:val="both"/>
      </w:pPr>
      <w:r>
        <w:rPr>
          <w:rFonts w:cs="Times New Roman"/>
          <w:iCs/>
        </w:rPr>
        <w:t>Регулятивные УУД:</w:t>
      </w:r>
    </w:p>
    <w:p w:rsidR="007E14DC" w:rsidRDefault="007E14DC">
      <w:pPr>
        <w:autoSpaceDE w:val="0"/>
        <w:jc w:val="both"/>
      </w:pPr>
      <w:r>
        <w:rPr>
          <w:rFonts w:cs="Times New Roman"/>
          <w:iCs/>
        </w:rPr>
        <w:t>1)</w:t>
      </w:r>
      <w:r>
        <w:rPr>
          <w:rFonts w:cs="Times New Roman"/>
          <w:iCs/>
        </w:rPr>
        <w:tab/>
        <w:t>понимать и принимать учебную задачу;</w:t>
      </w:r>
    </w:p>
    <w:p w:rsidR="007E14DC" w:rsidRDefault="007E14DC">
      <w:pPr>
        <w:autoSpaceDE w:val="0"/>
        <w:jc w:val="both"/>
      </w:pPr>
      <w:r>
        <w:rPr>
          <w:rFonts w:cs="Times New Roman"/>
          <w:iCs/>
        </w:rPr>
        <w:t>2)</w:t>
      </w:r>
      <w:r>
        <w:rPr>
          <w:rFonts w:cs="Times New Roman"/>
          <w:iCs/>
        </w:rPr>
        <w:tab/>
        <w:t>организовывать свою деятельность;</w:t>
      </w:r>
    </w:p>
    <w:p w:rsidR="007E14DC" w:rsidRDefault="007E14DC">
      <w:pPr>
        <w:autoSpaceDE w:val="0"/>
        <w:jc w:val="both"/>
      </w:pPr>
      <w:r>
        <w:rPr>
          <w:rFonts w:cs="Times New Roman"/>
          <w:iCs/>
        </w:rPr>
        <w:t>3)</w:t>
      </w:r>
      <w:r>
        <w:rPr>
          <w:rFonts w:cs="Times New Roman"/>
          <w:iCs/>
        </w:rPr>
        <w:tab/>
        <w:t>понимать предлагаемый план действий, действовать по плану;</w:t>
      </w:r>
    </w:p>
    <w:p w:rsidR="007E14DC" w:rsidRDefault="007E14DC">
      <w:pPr>
        <w:autoSpaceDE w:val="0"/>
        <w:jc w:val="both"/>
      </w:pPr>
      <w:r>
        <w:rPr>
          <w:rFonts w:cs="Times New Roman"/>
          <w:iCs/>
        </w:rPr>
        <w:t>4)</w:t>
      </w:r>
      <w:r>
        <w:rPr>
          <w:rFonts w:cs="Times New Roman"/>
          <w:iCs/>
        </w:rPr>
        <w:tab/>
        <w:t>прогнозировать необходимые действия для получения практического результата, планировать работу;</w:t>
      </w:r>
    </w:p>
    <w:p w:rsidR="007E14DC" w:rsidRDefault="007E14DC">
      <w:pPr>
        <w:autoSpaceDE w:val="0"/>
        <w:jc w:val="both"/>
      </w:pPr>
      <w:r>
        <w:rPr>
          <w:rFonts w:cs="Times New Roman"/>
          <w:iCs/>
        </w:rPr>
        <w:t>5)</w:t>
      </w:r>
      <w:r>
        <w:rPr>
          <w:rFonts w:cs="Times New Roman"/>
          <w:iCs/>
        </w:rPr>
        <w:tab/>
        <w:t>выполнять действия контроля и оценки;</w:t>
      </w:r>
    </w:p>
    <w:p w:rsidR="007E14DC" w:rsidRDefault="007E14DC">
      <w:pPr>
        <w:autoSpaceDE w:val="0"/>
        <w:jc w:val="both"/>
      </w:pPr>
      <w:r>
        <w:rPr>
          <w:rFonts w:cs="Times New Roman"/>
          <w:iCs/>
        </w:rPr>
        <w:t>6)</w:t>
      </w:r>
      <w:r>
        <w:rPr>
          <w:rFonts w:cs="Times New Roman"/>
          <w:iCs/>
        </w:rPr>
        <w:tab/>
        <w:t>воспринимать советы, оценку учителя и одноклассников, стараться учитывать их в работе.</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выполнять элементарную совместную деятельность в процессе изготовления изделий, осуществлять взаимопомощь;</w:t>
      </w:r>
    </w:p>
    <w:p w:rsidR="007E14DC" w:rsidRDefault="007E14DC">
      <w:pPr>
        <w:autoSpaceDE w:val="0"/>
        <w:jc w:val="both"/>
      </w:pPr>
      <w:r>
        <w:rPr>
          <w:rFonts w:cs="Times New Roman"/>
          <w:iCs/>
        </w:rPr>
        <w:t>2)</w:t>
      </w:r>
      <w:r>
        <w:rPr>
          <w:rFonts w:cs="Times New Roman"/>
          <w:iCs/>
        </w:rPr>
        <w:tab/>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 (34 ч)</w:t>
      </w:r>
    </w:p>
    <w:p w:rsidR="007E14DC" w:rsidRDefault="007E14DC">
      <w:pPr>
        <w:autoSpaceDE w:val="0"/>
        <w:jc w:val="both"/>
      </w:pPr>
      <w:r>
        <w:rPr>
          <w:rFonts w:cs="Times New Roman"/>
          <w:iCs/>
        </w:rPr>
        <w:t>1.</w:t>
      </w:r>
      <w:r>
        <w:rPr>
          <w:rFonts w:cs="Times New Roman"/>
          <w:iCs/>
        </w:rPr>
        <w:tab/>
        <w:t>Технологии, профессии и производства (8 ч)</w:t>
      </w:r>
    </w:p>
    <w:p w:rsidR="007E14DC" w:rsidRDefault="007E14DC">
      <w:pPr>
        <w:autoSpaceDE w:val="0"/>
        <w:jc w:val="both"/>
      </w:pPr>
      <w:r>
        <w:rPr>
          <w:rFonts w:cs="Times New Roman"/>
          <w:iCs/>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E14DC" w:rsidRDefault="007E14DC">
      <w:pPr>
        <w:autoSpaceDE w:val="0"/>
        <w:jc w:val="both"/>
      </w:pPr>
      <w:r>
        <w:rPr>
          <w:rFonts w:cs="Times New Roman"/>
          <w:iCs/>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Pr>
          <w:rFonts w:cs="Times New Roman"/>
          <w:iCs/>
        </w:rPr>
        <w:t>используемым</w:t>
      </w:r>
      <w:proofErr w:type="gramEnd"/>
      <w:r>
        <w:rPr>
          <w:rFonts w:cs="Times New Roman"/>
          <w:iCs/>
        </w:rPr>
        <w:t xml:space="preserve"> на уроках технологии.</w:t>
      </w:r>
    </w:p>
    <w:p w:rsidR="007E14DC" w:rsidRDefault="007E14DC">
      <w:pPr>
        <w:autoSpaceDE w:val="0"/>
        <w:jc w:val="both"/>
      </w:pPr>
      <w:r>
        <w:rPr>
          <w:rFonts w:cs="Times New Roman"/>
          <w:iCs/>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E14DC" w:rsidRDefault="007E14DC">
      <w:pPr>
        <w:autoSpaceDE w:val="0"/>
        <w:jc w:val="both"/>
      </w:pPr>
      <w:r>
        <w:rPr>
          <w:rFonts w:cs="Times New Roman"/>
          <w:iCs/>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7E14DC" w:rsidRDefault="007E14DC">
      <w:pPr>
        <w:autoSpaceDE w:val="0"/>
        <w:jc w:val="both"/>
      </w:pPr>
      <w:r>
        <w:rPr>
          <w:rFonts w:cs="Times New Roman"/>
          <w:iCs/>
        </w:rPr>
        <w:t>Бережное и внимательное отношение к природе как источнику сырьевых ресурсов и идей для технологий будущего.</w:t>
      </w:r>
    </w:p>
    <w:p w:rsidR="007E14DC" w:rsidRDefault="007E14DC">
      <w:pPr>
        <w:autoSpaceDE w:val="0"/>
        <w:jc w:val="both"/>
      </w:pPr>
      <w:r>
        <w:rPr>
          <w:rFonts w:cs="Times New Roman"/>
          <w:iCs/>
        </w:rPr>
        <w:t xml:space="preserve">Элементарная творческая и проектная деятельность. Коллективные, групповые и </w:t>
      </w:r>
      <w:proofErr w:type="gramStart"/>
      <w:r>
        <w:rPr>
          <w:rFonts w:cs="Times New Roman"/>
          <w:iCs/>
        </w:rPr>
        <w:t>индивидуальные проекты</w:t>
      </w:r>
      <w:proofErr w:type="gramEnd"/>
      <w:r>
        <w:rPr>
          <w:rFonts w:cs="Times New Roman"/>
          <w:iCs/>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E14DC" w:rsidRDefault="007E14DC">
      <w:pPr>
        <w:autoSpaceDE w:val="0"/>
        <w:jc w:val="both"/>
      </w:pPr>
      <w:r>
        <w:rPr>
          <w:rFonts w:cs="Times New Roman"/>
          <w:iCs/>
        </w:rPr>
        <w:t>2.</w:t>
      </w:r>
      <w:r>
        <w:rPr>
          <w:rFonts w:cs="Times New Roman"/>
          <w:iCs/>
        </w:rPr>
        <w:tab/>
        <w:t>Технологии ручной обработки материалов (10 ч)</w:t>
      </w:r>
    </w:p>
    <w:p w:rsidR="007E14DC" w:rsidRDefault="007E14DC">
      <w:pPr>
        <w:autoSpaceDE w:val="0"/>
        <w:jc w:val="both"/>
      </w:pPr>
      <w:r>
        <w:rPr>
          <w:rFonts w:cs="Times New Roman"/>
          <w:iCs/>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w:t>
      </w:r>
      <w:r>
        <w:rPr>
          <w:rFonts w:cs="Times New Roman"/>
          <w:iCs/>
        </w:rPr>
        <w:lastRenderedPageBreak/>
        <w:t>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E14DC" w:rsidRDefault="007E14DC">
      <w:pPr>
        <w:autoSpaceDE w:val="0"/>
        <w:jc w:val="both"/>
      </w:pPr>
      <w:r>
        <w:rPr>
          <w:rFonts w:cs="Times New Roman"/>
          <w:iCs/>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7E14DC" w:rsidRDefault="007E14DC">
      <w:pPr>
        <w:autoSpaceDE w:val="0"/>
        <w:jc w:val="both"/>
      </w:pPr>
      <w:r>
        <w:rPr>
          <w:rFonts w:cs="Times New Roman"/>
          <w:iCs/>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E14DC" w:rsidRDefault="007E14DC">
      <w:pPr>
        <w:autoSpaceDE w:val="0"/>
        <w:jc w:val="both"/>
      </w:pPr>
      <w:r>
        <w:rPr>
          <w:rFonts w:cs="Times New Roman"/>
          <w:iCs/>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E14DC" w:rsidRDefault="007E14DC">
      <w:pPr>
        <w:autoSpaceDE w:val="0"/>
        <w:jc w:val="both"/>
      </w:pPr>
      <w:r>
        <w:rPr>
          <w:rFonts w:cs="Times New Roman"/>
          <w:iCs/>
        </w:rPr>
        <w:t>Выполнение рицовки на картоне с помощью канцелярского ножа, выполнение отверстий шилом.</w:t>
      </w:r>
    </w:p>
    <w:p w:rsidR="007E14DC" w:rsidRDefault="007E14DC">
      <w:pPr>
        <w:autoSpaceDE w:val="0"/>
        <w:jc w:val="both"/>
      </w:pPr>
      <w:r>
        <w:rPr>
          <w:rFonts w:cs="Times New Roman"/>
          <w:iCs/>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E14DC" w:rsidRDefault="007E14DC">
      <w:pPr>
        <w:autoSpaceDE w:val="0"/>
        <w:jc w:val="both"/>
      </w:pPr>
      <w:r>
        <w:rPr>
          <w:rFonts w:cs="Times New Roman"/>
          <w:iCs/>
        </w:rPr>
        <w:t>Использование дополнительных материалов. Комбинирование разных материалов в одном изделии.</w:t>
      </w:r>
    </w:p>
    <w:p w:rsidR="007E14DC" w:rsidRDefault="007E14DC">
      <w:pPr>
        <w:autoSpaceDE w:val="0"/>
        <w:jc w:val="both"/>
        <w:rPr>
          <w:rFonts w:cs="Times New Roman"/>
          <w:iCs/>
        </w:rPr>
      </w:pPr>
    </w:p>
    <w:p w:rsidR="007E14DC" w:rsidRDefault="007E14DC">
      <w:pPr>
        <w:autoSpaceDE w:val="0"/>
        <w:jc w:val="both"/>
      </w:pPr>
      <w:r>
        <w:rPr>
          <w:rFonts w:cs="Times New Roman"/>
          <w:iCs/>
        </w:rPr>
        <w:t>3.</w:t>
      </w:r>
      <w:r>
        <w:rPr>
          <w:rFonts w:cs="Times New Roman"/>
          <w:iCs/>
        </w:rPr>
        <w:tab/>
        <w:t>Конструирование и моделирование (12 ч)</w:t>
      </w:r>
    </w:p>
    <w:p w:rsidR="007E14DC" w:rsidRDefault="007E14DC">
      <w:pPr>
        <w:autoSpaceDE w:val="0"/>
        <w:jc w:val="both"/>
      </w:pPr>
      <w:r>
        <w:rPr>
          <w:rFonts w:cs="Times New Roman"/>
          <w:iCs/>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E14DC" w:rsidRDefault="007E14DC">
      <w:pPr>
        <w:autoSpaceDE w:val="0"/>
        <w:jc w:val="both"/>
      </w:pPr>
      <w:r>
        <w:rPr>
          <w:rFonts w:cs="Times New Roman"/>
          <w:iCs/>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E14DC" w:rsidRDefault="007E14DC">
      <w:pPr>
        <w:autoSpaceDE w:val="0"/>
        <w:jc w:val="both"/>
      </w:pPr>
      <w:r>
        <w:rPr>
          <w:rFonts w:cs="Times New Roman"/>
          <w:iCs/>
        </w:rPr>
        <w:t>4.</w:t>
      </w:r>
      <w:r>
        <w:rPr>
          <w:rFonts w:cs="Times New Roman"/>
          <w:iCs/>
        </w:rPr>
        <w:tab/>
        <w:t>Информационно-коммуникативные технологии (4 ч)</w:t>
      </w:r>
    </w:p>
    <w:p w:rsidR="007E14DC" w:rsidRDefault="007E14DC">
      <w:pPr>
        <w:autoSpaceDE w:val="0"/>
        <w:jc w:val="both"/>
      </w:pPr>
      <w:r>
        <w:rPr>
          <w:rFonts w:cs="Times New Roman"/>
          <w:iC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proofErr w:type="gramStart"/>
      <w:r>
        <w:rPr>
          <w:rFonts w:cs="Times New Roman"/>
          <w:iCs/>
        </w:rPr>
        <w:t xml:space="preserve"> ,</w:t>
      </w:r>
      <w:proofErr w:type="gramEnd"/>
      <w:r>
        <w:rPr>
          <w:rFonts w:cs="Times New Roman"/>
          <w:iCs/>
        </w:rPr>
        <w:t xml:space="preserve"> видео, DVD). Работа с текстовым редактором Microsoft Word или другим.</w:t>
      </w:r>
    </w:p>
    <w:p w:rsidR="007E14DC" w:rsidRDefault="007E14DC">
      <w:pPr>
        <w:autoSpaceDE w:val="0"/>
        <w:jc w:val="both"/>
        <w:rPr>
          <w:rFonts w:cs="Times New Roman"/>
          <w:iCs/>
        </w:rPr>
      </w:pPr>
    </w:p>
    <w:p w:rsidR="007E14DC" w:rsidRDefault="007E14DC">
      <w:pPr>
        <w:autoSpaceDE w:val="0"/>
        <w:jc w:val="both"/>
      </w:pPr>
      <w:r>
        <w:rPr>
          <w:rFonts w:cs="Times New Roman"/>
          <w:iCs/>
        </w:rPr>
        <w:t>Универсальные учебные действия</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 xml:space="preserve">ориентироваться в терминах, используемых в технологии, использовать их в ответах на вопросы и высказываниях (в пределах </w:t>
      </w:r>
      <w:proofErr w:type="gramStart"/>
      <w:r>
        <w:rPr>
          <w:rFonts w:cs="Times New Roman"/>
          <w:iCs/>
        </w:rPr>
        <w:t>изученного</w:t>
      </w:r>
      <w:proofErr w:type="gramEnd"/>
      <w:r>
        <w:rPr>
          <w:rFonts w:cs="Times New Roman"/>
          <w:iCs/>
        </w:rPr>
        <w:t>);</w:t>
      </w:r>
    </w:p>
    <w:p w:rsidR="007E14DC" w:rsidRDefault="007E14DC">
      <w:pPr>
        <w:autoSpaceDE w:val="0"/>
        <w:jc w:val="both"/>
      </w:pPr>
      <w:r>
        <w:rPr>
          <w:rFonts w:cs="Times New Roman"/>
          <w:iCs/>
        </w:rPr>
        <w:t>2)</w:t>
      </w:r>
      <w:r>
        <w:rPr>
          <w:rFonts w:cs="Times New Roman"/>
          <w:iCs/>
        </w:rPr>
        <w:tab/>
        <w:t>осуществлять анализ предложенных образцов с выделением существенных и несущественных признаков;</w:t>
      </w:r>
    </w:p>
    <w:p w:rsidR="007E14DC" w:rsidRDefault="007E14DC">
      <w:pPr>
        <w:autoSpaceDE w:val="0"/>
        <w:jc w:val="both"/>
      </w:pPr>
      <w:r>
        <w:rPr>
          <w:rFonts w:cs="Times New Roman"/>
          <w:iCs/>
        </w:rPr>
        <w:t>3)</w:t>
      </w:r>
      <w:r>
        <w:rPr>
          <w:rFonts w:cs="Times New Roman"/>
          <w:iCs/>
        </w:rPr>
        <w:tab/>
        <w:t>выполнять работу в соответствии с инструкцией, устной или письменной, а также графически представленной в схеме, таблице;</w:t>
      </w:r>
    </w:p>
    <w:p w:rsidR="007E14DC" w:rsidRDefault="007E14DC">
      <w:pPr>
        <w:autoSpaceDE w:val="0"/>
        <w:jc w:val="both"/>
      </w:pPr>
      <w:r>
        <w:rPr>
          <w:rFonts w:cs="Times New Roman"/>
          <w:iCs/>
        </w:rPr>
        <w:t>4)</w:t>
      </w:r>
      <w:r>
        <w:rPr>
          <w:rFonts w:cs="Times New Roman"/>
          <w:iCs/>
        </w:rPr>
        <w:tab/>
        <w:t>определять способы доработки конструкций с учётом предложенных условий;</w:t>
      </w:r>
    </w:p>
    <w:p w:rsidR="007E14DC" w:rsidRDefault="007E14DC">
      <w:pPr>
        <w:autoSpaceDE w:val="0"/>
        <w:jc w:val="both"/>
      </w:pPr>
      <w:r>
        <w:rPr>
          <w:rFonts w:cs="Times New Roman"/>
          <w:iCs/>
        </w:rPr>
        <w:t>5)</w:t>
      </w:r>
      <w:r>
        <w:rPr>
          <w:rFonts w:cs="Times New Roman"/>
          <w:iCs/>
        </w:rPr>
        <w:tab/>
        <w:t xml:space="preserve">классифицировать изделия по самостоятельно предложенному существенному признаку </w:t>
      </w:r>
      <w:r>
        <w:rPr>
          <w:rFonts w:cs="Times New Roman"/>
          <w:iCs/>
        </w:rPr>
        <w:lastRenderedPageBreak/>
        <w:t>(используемый материал, форма, размер, назначение, способ сборки);</w:t>
      </w:r>
    </w:p>
    <w:p w:rsidR="007E14DC" w:rsidRDefault="007E14DC">
      <w:pPr>
        <w:autoSpaceDE w:val="0"/>
        <w:jc w:val="both"/>
      </w:pPr>
      <w:r>
        <w:rPr>
          <w:rFonts w:cs="Times New Roman"/>
          <w:iCs/>
        </w:rPr>
        <w:t>6)</w:t>
      </w:r>
      <w:r>
        <w:rPr>
          <w:rFonts w:cs="Times New Roman"/>
          <w:iCs/>
        </w:rPr>
        <w:tab/>
        <w:t>читать и воспроизводить простой чертёж/эскиз развёртки изделия;</w:t>
      </w:r>
    </w:p>
    <w:p w:rsidR="007E14DC" w:rsidRDefault="007E14DC">
      <w:pPr>
        <w:autoSpaceDE w:val="0"/>
        <w:jc w:val="both"/>
      </w:pPr>
      <w:r>
        <w:rPr>
          <w:rFonts w:cs="Times New Roman"/>
          <w:iCs/>
        </w:rPr>
        <w:t>7)</w:t>
      </w:r>
      <w:r>
        <w:rPr>
          <w:rFonts w:cs="Times New Roman"/>
          <w:iCs/>
        </w:rPr>
        <w:tab/>
        <w:t>восстанавливать нарушенную последовательность выполнения изделия.</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анализировать и использовать знаково-символические средства представления информации для создания моделей и макетов изучаемых объектов;</w:t>
      </w:r>
    </w:p>
    <w:p w:rsidR="007E14DC" w:rsidRDefault="007E14DC">
      <w:pPr>
        <w:autoSpaceDE w:val="0"/>
        <w:jc w:val="both"/>
      </w:pPr>
      <w:r>
        <w:rPr>
          <w:rFonts w:cs="Times New Roman"/>
          <w:iCs/>
        </w:rPr>
        <w:t>2)</w:t>
      </w:r>
      <w:r>
        <w:rPr>
          <w:rFonts w:cs="Times New Roman"/>
          <w:iCs/>
        </w:rPr>
        <w:tab/>
        <w:t>на основе анализа информации производить выбор наиболее эффективных способов работы;</w:t>
      </w:r>
    </w:p>
    <w:p w:rsidR="007E14DC" w:rsidRDefault="007E14DC">
      <w:pPr>
        <w:autoSpaceDE w:val="0"/>
        <w:jc w:val="both"/>
      </w:pPr>
      <w:r>
        <w:rPr>
          <w:rFonts w:cs="Times New Roman"/>
          <w:iCs/>
        </w:rPr>
        <w:t>3)</w:t>
      </w:r>
      <w:r>
        <w:rPr>
          <w:rFonts w:cs="Times New Roman"/>
          <w:iCs/>
        </w:rPr>
        <w:tab/>
        <w:t>осуществлять поиск необходимой информации для выполнения учебных заданий с использованием учебной литературы;</w:t>
      </w:r>
    </w:p>
    <w:p w:rsidR="007E14DC" w:rsidRDefault="007E14DC">
      <w:pPr>
        <w:autoSpaceDE w:val="0"/>
        <w:jc w:val="both"/>
      </w:pPr>
      <w:r>
        <w:rPr>
          <w:rFonts w:cs="Times New Roman"/>
          <w:iCs/>
        </w:rPr>
        <w:t>4)</w:t>
      </w:r>
      <w:r>
        <w:rPr>
          <w:rFonts w:cs="Times New Roman"/>
          <w:iCs/>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E14DC" w:rsidRDefault="007E14DC">
      <w:pPr>
        <w:autoSpaceDE w:val="0"/>
        <w:jc w:val="both"/>
      </w:pPr>
      <w:r>
        <w:rPr>
          <w:rFonts w:cs="Times New Roman"/>
          <w:iCs/>
        </w:rPr>
        <w:t>Коммуникативные УУД:</w:t>
      </w:r>
    </w:p>
    <w:p w:rsidR="007E14DC" w:rsidRDefault="007E14DC">
      <w:pPr>
        <w:autoSpaceDE w:val="0"/>
        <w:jc w:val="both"/>
      </w:pPr>
      <w:r>
        <w:rPr>
          <w:rFonts w:cs="Times New Roman"/>
          <w:iCs/>
        </w:rPr>
        <w:t>1)</w:t>
      </w:r>
      <w:r>
        <w:rPr>
          <w:rFonts w:cs="Times New Roman"/>
          <w:iCs/>
        </w:rPr>
        <w:tab/>
        <w:t>строить монологическое высказывание, владеть диалогической формой коммуникации;</w:t>
      </w:r>
    </w:p>
    <w:p w:rsidR="007E14DC" w:rsidRDefault="007E14DC">
      <w:pPr>
        <w:autoSpaceDE w:val="0"/>
        <w:jc w:val="both"/>
      </w:pPr>
      <w:r>
        <w:rPr>
          <w:rFonts w:cs="Times New Roman"/>
          <w:iCs/>
        </w:rPr>
        <w:t>2)</w:t>
      </w:r>
      <w:r>
        <w:rPr>
          <w:rFonts w:cs="Times New Roman"/>
          <w:iCs/>
        </w:rPr>
        <w:tab/>
        <w:t>строить рассуждения в форме связи простых суждений об объекте, его строении, свойствах и способах создания;</w:t>
      </w:r>
    </w:p>
    <w:p w:rsidR="007E14DC" w:rsidRDefault="007E14DC">
      <w:pPr>
        <w:autoSpaceDE w:val="0"/>
        <w:jc w:val="both"/>
      </w:pPr>
      <w:r>
        <w:rPr>
          <w:rFonts w:cs="Times New Roman"/>
          <w:iCs/>
        </w:rPr>
        <w:t>3)</w:t>
      </w:r>
      <w:r>
        <w:rPr>
          <w:rFonts w:cs="Times New Roman"/>
          <w:iCs/>
        </w:rPr>
        <w:tab/>
        <w:t>описывать предметы рукотворного мира, оценивать их достоинства;</w:t>
      </w:r>
    </w:p>
    <w:p w:rsidR="007E14DC" w:rsidRDefault="007E14DC">
      <w:pPr>
        <w:autoSpaceDE w:val="0"/>
        <w:jc w:val="both"/>
      </w:pPr>
      <w:r>
        <w:rPr>
          <w:rFonts w:cs="Times New Roman"/>
          <w:iCs/>
        </w:rPr>
        <w:t>4)</w:t>
      </w:r>
      <w:r>
        <w:rPr>
          <w:rFonts w:cs="Times New Roman"/>
          <w:iCs/>
        </w:rPr>
        <w:tab/>
        <w:t>формулировать собственное мнение, аргументировать выбор вариантов и способов выполнения задания.</w:t>
      </w:r>
    </w:p>
    <w:p w:rsidR="007E14DC" w:rsidRDefault="007E14DC">
      <w:pPr>
        <w:autoSpaceDE w:val="0"/>
        <w:jc w:val="both"/>
      </w:pPr>
      <w:r>
        <w:rPr>
          <w:rFonts w:cs="Times New Roman"/>
          <w:iCs/>
        </w:rPr>
        <w:t>Регулятивные УУД:</w:t>
      </w:r>
    </w:p>
    <w:p w:rsidR="007E14DC" w:rsidRDefault="007E14DC">
      <w:pPr>
        <w:autoSpaceDE w:val="0"/>
        <w:jc w:val="both"/>
      </w:pPr>
      <w:r>
        <w:rPr>
          <w:rFonts w:cs="Times New Roman"/>
          <w:iCs/>
        </w:rPr>
        <w:t>1)</w:t>
      </w:r>
      <w:r>
        <w:rPr>
          <w:rFonts w:cs="Times New Roman"/>
          <w:iCs/>
        </w:rPr>
        <w:tab/>
        <w:t>принимать и сохранять учебную задачу, осуществлять поиск сре</w:t>
      </w:r>
      <w:proofErr w:type="gramStart"/>
      <w:r>
        <w:rPr>
          <w:rFonts w:cs="Times New Roman"/>
          <w:iCs/>
        </w:rPr>
        <w:t>дств дл</w:t>
      </w:r>
      <w:proofErr w:type="gramEnd"/>
      <w:r>
        <w:rPr>
          <w:rFonts w:cs="Times New Roman"/>
          <w:iCs/>
        </w:rPr>
        <w:t>я её решения;</w:t>
      </w:r>
    </w:p>
    <w:p w:rsidR="007E14DC" w:rsidRDefault="007E14DC">
      <w:pPr>
        <w:autoSpaceDE w:val="0"/>
        <w:jc w:val="both"/>
      </w:pPr>
      <w:r>
        <w:rPr>
          <w:rFonts w:cs="Times New Roman"/>
          <w:iCs/>
        </w:rPr>
        <w:t>2)</w:t>
      </w:r>
      <w:r>
        <w:rPr>
          <w:rFonts w:cs="Times New Roman"/>
          <w:iCs/>
        </w:rPr>
        <w:tab/>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E14DC" w:rsidRDefault="007E14DC">
      <w:pPr>
        <w:autoSpaceDE w:val="0"/>
        <w:jc w:val="both"/>
      </w:pPr>
      <w:r>
        <w:rPr>
          <w:rFonts w:cs="Times New Roman"/>
          <w:iCs/>
        </w:rPr>
        <w:t>3)</w:t>
      </w:r>
      <w:r>
        <w:rPr>
          <w:rFonts w:cs="Times New Roman"/>
          <w:iCs/>
        </w:rPr>
        <w:tab/>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E14DC" w:rsidRDefault="007E14DC">
      <w:pPr>
        <w:autoSpaceDE w:val="0"/>
        <w:jc w:val="both"/>
      </w:pPr>
      <w:r>
        <w:rPr>
          <w:rFonts w:cs="Times New Roman"/>
          <w:iCs/>
        </w:rPr>
        <w:t>4)</w:t>
      </w:r>
      <w:r>
        <w:rPr>
          <w:rFonts w:cs="Times New Roman"/>
          <w:iCs/>
        </w:rPr>
        <w:tab/>
        <w:t xml:space="preserve">проявлять </w:t>
      </w:r>
      <w:proofErr w:type="gramStart"/>
      <w:r>
        <w:rPr>
          <w:rFonts w:cs="Times New Roman"/>
          <w:iCs/>
        </w:rPr>
        <w:t>волевую</w:t>
      </w:r>
      <w:proofErr w:type="gramEnd"/>
      <w:r>
        <w:rPr>
          <w:rFonts w:cs="Times New Roman"/>
          <w:iCs/>
        </w:rPr>
        <w:t xml:space="preserve"> саморегуляцию при выполнении задания.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выбирать себе партнёров по совместной деятельности не только по симпатии, но и по деловым качествам;</w:t>
      </w:r>
    </w:p>
    <w:p w:rsidR="007E14DC" w:rsidRDefault="007E14DC">
      <w:pPr>
        <w:autoSpaceDE w:val="0"/>
        <w:jc w:val="both"/>
      </w:pPr>
      <w:r>
        <w:rPr>
          <w:rFonts w:cs="Times New Roman"/>
          <w:iCs/>
        </w:rPr>
        <w:t>2)</w:t>
      </w:r>
      <w:r>
        <w:rPr>
          <w:rFonts w:cs="Times New Roman"/>
          <w:iCs/>
        </w:rPr>
        <w:tab/>
        <w:t>справедливо распределять работу, договариваться, приходить к общему решению, отвечать за общий результат работы;</w:t>
      </w:r>
    </w:p>
    <w:p w:rsidR="007E14DC" w:rsidRDefault="007E14DC">
      <w:pPr>
        <w:autoSpaceDE w:val="0"/>
        <w:jc w:val="both"/>
      </w:pPr>
      <w:r>
        <w:rPr>
          <w:rFonts w:cs="Times New Roman"/>
          <w:iCs/>
        </w:rPr>
        <w:t>3)</w:t>
      </w:r>
      <w:r>
        <w:rPr>
          <w:rFonts w:cs="Times New Roman"/>
          <w:iCs/>
        </w:rPr>
        <w:tab/>
        <w:t>выполнять роли лидера, подчинённого, соблюдать равноправие и дружелюбие;</w:t>
      </w:r>
    </w:p>
    <w:p w:rsidR="007E14DC" w:rsidRDefault="007E14DC">
      <w:pPr>
        <w:autoSpaceDE w:val="0"/>
        <w:jc w:val="both"/>
      </w:pPr>
      <w:r>
        <w:rPr>
          <w:rFonts w:cs="Times New Roman"/>
          <w:iCs/>
        </w:rPr>
        <w:t>4)</w:t>
      </w:r>
      <w:r>
        <w:rPr>
          <w:rFonts w:cs="Times New Roman"/>
          <w:iCs/>
        </w:rPr>
        <w:tab/>
        <w:t>осуществлять взаимопомощь, проявлять ответственность при выполнении своей части работы.</w:t>
      </w:r>
    </w:p>
    <w:p w:rsidR="007E14DC" w:rsidRDefault="007E14DC">
      <w:pPr>
        <w:autoSpaceDE w:val="0"/>
        <w:jc w:val="both"/>
        <w:rPr>
          <w:rFonts w:cs="Times New Roman"/>
          <w:iCs/>
        </w:rPr>
      </w:pPr>
    </w:p>
    <w:p w:rsidR="007E14DC" w:rsidRDefault="007E14DC">
      <w:pPr>
        <w:autoSpaceDE w:val="0"/>
        <w:jc w:val="center"/>
      </w:pPr>
      <w:r>
        <w:rPr>
          <w:rFonts w:cs="Times New Roman"/>
          <w:b/>
          <w:iCs/>
        </w:rPr>
        <w:t>4 КЛАСС (34 ч)</w:t>
      </w:r>
    </w:p>
    <w:p w:rsidR="007E14DC" w:rsidRDefault="007E14DC">
      <w:pPr>
        <w:autoSpaceDE w:val="0"/>
        <w:jc w:val="both"/>
      </w:pPr>
      <w:r>
        <w:rPr>
          <w:rFonts w:cs="Times New Roman"/>
          <w:iCs/>
        </w:rPr>
        <w:t>1.</w:t>
      </w:r>
      <w:r>
        <w:rPr>
          <w:rFonts w:cs="Times New Roman"/>
          <w:iCs/>
        </w:rPr>
        <w:tab/>
        <w:t>Технологии, профессии и производства (12 ч)</w:t>
      </w:r>
    </w:p>
    <w:p w:rsidR="007E14DC" w:rsidRDefault="007E14DC">
      <w:pPr>
        <w:autoSpaceDE w:val="0"/>
        <w:jc w:val="both"/>
      </w:pPr>
      <w:r>
        <w:rPr>
          <w:rFonts w:cs="Times New Roman"/>
          <w:iCs/>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7E14DC" w:rsidRDefault="007E14DC">
      <w:pPr>
        <w:autoSpaceDE w:val="0"/>
        <w:jc w:val="both"/>
      </w:pPr>
      <w:r>
        <w:rPr>
          <w:rFonts w:cs="Times New Roman"/>
          <w:iCs/>
        </w:rPr>
        <w:t>Профессии, связанные с опасностями (пожарные, космонавты, химики и др.).</w:t>
      </w:r>
    </w:p>
    <w:p w:rsidR="007E14DC" w:rsidRDefault="007E14DC">
      <w:pPr>
        <w:autoSpaceDE w:val="0"/>
        <w:jc w:val="both"/>
      </w:pPr>
      <w:r>
        <w:rPr>
          <w:rFonts w:cs="Times New Roman"/>
          <w:iCs/>
        </w:rPr>
        <w:t xml:space="preserve">Информационный мир, его место и влияние на </w:t>
      </w:r>
      <w:proofErr w:type="gramStart"/>
      <w:r>
        <w:rPr>
          <w:rFonts w:cs="Times New Roman"/>
          <w:iCs/>
        </w:rPr>
        <w:t>жизнь</w:t>
      </w:r>
      <w:proofErr w:type="gramEnd"/>
      <w:r>
        <w:rPr>
          <w:rFonts w:cs="Times New Roman"/>
          <w:iCs/>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7E14DC" w:rsidRDefault="007E14DC">
      <w:pPr>
        <w:autoSpaceDE w:val="0"/>
        <w:jc w:val="both"/>
      </w:pPr>
      <w:r>
        <w:rPr>
          <w:rFonts w:cs="Times New Roman"/>
          <w:iCs/>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E14DC" w:rsidRDefault="007E14DC">
      <w:pPr>
        <w:autoSpaceDE w:val="0"/>
        <w:jc w:val="both"/>
      </w:pPr>
      <w:r>
        <w:rPr>
          <w:rFonts w:cs="Times New Roman"/>
          <w:iCs/>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Pr>
          <w:rFonts w:cs="Times New Roman"/>
          <w:iCs/>
        </w:rPr>
        <w:t>индивидуальные проекты</w:t>
      </w:r>
      <w:proofErr w:type="gramEnd"/>
      <w:r>
        <w:rPr>
          <w:rFonts w:cs="Times New Roman"/>
          <w:iCs/>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E14DC" w:rsidRDefault="007E14DC">
      <w:pPr>
        <w:autoSpaceDE w:val="0"/>
        <w:jc w:val="both"/>
      </w:pPr>
      <w:r>
        <w:rPr>
          <w:rFonts w:cs="Times New Roman"/>
          <w:iCs/>
        </w:rPr>
        <w:lastRenderedPageBreak/>
        <w:t>2.</w:t>
      </w:r>
      <w:r>
        <w:rPr>
          <w:rFonts w:cs="Times New Roman"/>
          <w:iCs/>
        </w:rPr>
        <w:tab/>
        <w:t>Технологии ручной обработки материалов (6 ч)</w:t>
      </w:r>
    </w:p>
    <w:p w:rsidR="007E14DC" w:rsidRDefault="007E14DC">
      <w:pPr>
        <w:autoSpaceDE w:val="0"/>
        <w:jc w:val="both"/>
      </w:pPr>
      <w:r>
        <w:rPr>
          <w:rFonts w:cs="Times New Roman"/>
          <w:iCs/>
        </w:rPr>
        <w:t>Синтетические материалы — ткани, полимеры (пластик, поролон). Их свойства. Создание синтетических материалов с заданными свойствами.</w:t>
      </w:r>
    </w:p>
    <w:p w:rsidR="007E14DC" w:rsidRDefault="007E14DC">
      <w:pPr>
        <w:autoSpaceDE w:val="0"/>
        <w:jc w:val="both"/>
      </w:pPr>
      <w:r>
        <w:rPr>
          <w:rFonts w:cs="Times New Roman"/>
          <w:iCs/>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E14DC" w:rsidRDefault="007E14DC">
      <w:pPr>
        <w:autoSpaceDE w:val="0"/>
        <w:jc w:val="both"/>
      </w:pPr>
      <w:r>
        <w:rPr>
          <w:rFonts w:cs="Times New Roman"/>
          <w:iCs/>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E14DC" w:rsidRDefault="007E14DC">
      <w:pPr>
        <w:autoSpaceDE w:val="0"/>
        <w:jc w:val="both"/>
      </w:pPr>
      <w:r>
        <w:rPr>
          <w:rFonts w:cs="Times New Roman"/>
          <w:iCs/>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E14DC" w:rsidRDefault="007E14DC">
      <w:pPr>
        <w:autoSpaceDE w:val="0"/>
        <w:jc w:val="both"/>
      </w:pPr>
      <w:r>
        <w:rPr>
          <w:rFonts w:cs="Times New Roman"/>
          <w:iCs/>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E14DC" w:rsidRDefault="007E14DC">
      <w:pPr>
        <w:autoSpaceDE w:val="0"/>
        <w:jc w:val="both"/>
      </w:pPr>
      <w:r>
        <w:rPr>
          <w:rFonts w:cs="Times New Roman"/>
          <w:iCs/>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E14DC" w:rsidRDefault="007E14DC">
      <w:pPr>
        <w:autoSpaceDE w:val="0"/>
        <w:jc w:val="both"/>
      </w:pPr>
      <w:r>
        <w:rPr>
          <w:rFonts w:cs="Times New Roman"/>
          <w:iCs/>
        </w:rPr>
        <w:t>Комбинированное использование разных материалов.</w:t>
      </w:r>
    </w:p>
    <w:p w:rsidR="007E14DC" w:rsidRDefault="007E14DC">
      <w:pPr>
        <w:autoSpaceDE w:val="0"/>
        <w:jc w:val="both"/>
      </w:pPr>
      <w:r>
        <w:rPr>
          <w:rFonts w:cs="Times New Roman"/>
          <w:iCs/>
        </w:rPr>
        <w:t>3.</w:t>
      </w:r>
      <w:r>
        <w:rPr>
          <w:rFonts w:cs="Times New Roman"/>
          <w:iCs/>
        </w:rPr>
        <w:tab/>
        <w:t>Конструирование и моделирование (10 ч)</w:t>
      </w:r>
    </w:p>
    <w:p w:rsidR="007E14DC" w:rsidRDefault="007E14DC">
      <w:pPr>
        <w:autoSpaceDE w:val="0"/>
        <w:jc w:val="both"/>
      </w:pPr>
      <w:r>
        <w:rPr>
          <w:rFonts w:cs="Times New Roman"/>
          <w:iCs/>
        </w:rPr>
        <w:t>Современные требования к техническим устройствам (экологичность, безопасность, эргономичность и др.).</w:t>
      </w:r>
    </w:p>
    <w:p w:rsidR="007E14DC" w:rsidRDefault="007E14DC">
      <w:pPr>
        <w:autoSpaceDE w:val="0"/>
        <w:jc w:val="both"/>
      </w:pPr>
      <w:r>
        <w:rPr>
          <w:rFonts w:cs="Times New Roman"/>
          <w:iCs/>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E14DC" w:rsidRDefault="007E14DC">
      <w:pPr>
        <w:autoSpaceDE w:val="0"/>
        <w:jc w:val="both"/>
      </w:pPr>
      <w:r>
        <w:rPr>
          <w:rFonts w:cs="Times New Roman"/>
          <w:iCs/>
        </w:rPr>
        <w:t>Робототехника (при наличии).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E14DC" w:rsidRDefault="007E14DC">
      <w:pPr>
        <w:autoSpaceDE w:val="0"/>
        <w:jc w:val="both"/>
      </w:pPr>
      <w:r>
        <w:rPr>
          <w:rFonts w:cs="Times New Roman"/>
          <w:iCs/>
        </w:rPr>
        <w:t>4.</w:t>
      </w:r>
      <w:r>
        <w:rPr>
          <w:rFonts w:cs="Times New Roman"/>
          <w:iCs/>
        </w:rPr>
        <w:tab/>
        <w:t>Информационно-коммуникативные технологии (6 ч)</w:t>
      </w:r>
    </w:p>
    <w:p w:rsidR="007E14DC" w:rsidRDefault="007E14DC">
      <w:pPr>
        <w:autoSpaceDE w:val="0"/>
        <w:jc w:val="both"/>
      </w:pPr>
      <w:r>
        <w:rPr>
          <w:rFonts w:cs="Times New Roman"/>
          <w:iCs/>
        </w:rPr>
        <w:t>Работа с доступной информацией в Интернете  и на цифровых носителях информации.</w:t>
      </w:r>
    </w:p>
    <w:p w:rsidR="007E14DC" w:rsidRDefault="007E14DC">
      <w:pPr>
        <w:autoSpaceDE w:val="0"/>
        <w:jc w:val="both"/>
      </w:pPr>
      <w:proofErr w:type="gramStart"/>
      <w:r>
        <w:rPr>
          <w:rFonts w:cs="Times New Roman"/>
          <w:iCs/>
        </w:rPr>
        <w:t>Электронные и медиаресурсы в художественно-конструкторской, проектной, предметной преобразующей деятельности.</w:t>
      </w:r>
      <w:proofErr w:type="gramEnd"/>
      <w:r>
        <w:rPr>
          <w:rFonts w:cs="Times New Roman"/>
          <w:iCs/>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E14DC" w:rsidRDefault="007E14DC">
      <w:pPr>
        <w:autoSpaceDE w:val="0"/>
        <w:jc w:val="both"/>
        <w:rPr>
          <w:rFonts w:cs="Times New Roman"/>
          <w:iCs/>
        </w:rPr>
      </w:pPr>
    </w:p>
    <w:p w:rsidR="007E14DC" w:rsidRDefault="007E14DC">
      <w:pPr>
        <w:autoSpaceDE w:val="0"/>
        <w:jc w:val="both"/>
      </w:pPr>
      <w:r>
        <w:rPr>
          <w:rFonts w:cs="Times New Roman"/>
          <w:iCs/>
        </w:rPr>
        <w:t>Универсальные учебные действия</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 xml:space="preserve">ориентироваться в терминах, используемых в технологии, использовать их в ответах на вопросы и высказываниях (в пределах </w:t>
      </w:r>
      <w:proofErr w:type="gramStart"/>
      <w:r>
        <w:rPr>
          <w:rFonts w:cs="Times New Roman"/>
          <w:iCs/>
        </w:rPr>
        <w:t>изученного</w:t>
      </w:r>
      <w:proofErr w:type="gramEnd"/>
      <w:r>
        <w:rPr>
          <w:rFonts w:cs="Times New Roman"/>
          <w:iCs/>
        </w:rPr>
        <w:t>);</w:t>
      </w:r>
    </w:p>
    <w:p w:rsidR="007E14DC" w:rsidRDefault="007E14DC">
      <w:pPr>
        <w:autoSpaceDE w:val="0"/>
        <w:jc w:val="both"/>
      </w:pPr>
      <w:r>
        <w:rPr>
          <w:rFonts w:cs="Times New Roman"/>
          <w:iCs/>
        </w:rPr>
        <w:t>2)</w:t>
      </w:r>
      <w:r>
        <w:rPr>
          <w:rFonts w:cs="Times New Roman"/>
          <w:iCs/>
        </w:rPr>
        <w:tab/>
        <w:t>анализировать конструкции предложенных образцов изделий;</w:t>
      </w:r>
    </w:p>
    <w:p w:rsidR="007E14DC" w:rsidRDefault="007E14DC">
      <w:pPr>
        <w:autoSpaceDE w:val="0"/>
        <w:jc w:val="both"/>
      </w:pPr>
      <w:r>
        <w:rPr>
          <w:rFonts w:cs="Times New Roman"/>
          <w:iCs/>
        </w:rPr>
        <w:t>3)</w:t>
      </w:r>
      <w:r>
        <w:rPr>
          <w:rFonts w:cs="Times New Roman"/>
          <w:iCs/>
        </w:rPr>
        <w:tab/>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E14DC" w:rsidRDefault="007E14DC">
      <w:pPr>
        <w:autoSpaceDE w:val="0"/>
        <w:jc w:val="both"/>
      </w:pPr>
      <w:r>
        <w:rPr>
          <w:rFonts w:cs="Times New Roman"/>
          <w:iCs/>
        </w:rPr>
        <w:t>4)</w:t>
      </w:r>
      <w:r>
        <w:rPr>
          <w:rFonts w:cs="Times New Roman"/>
          <w:iCs/>
        </w:rPr>
        <w:tab/>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E14DC" w:rsidRDefault="007E14DC">
      <w:pPr>
        <w:autoSpaceDE w:val="0"/>
        <w:jc w:val="both"/>
      </w:pPr>
      <w:r>
        <w:rPr>
          <w:rFonts w:cs="Times New Roman"/>
          <w:iCs/>
        </w:rPr>
        <w:lastRenderedPageBreak/>
        <w:t>5)</w:t>
      </w:r>
      <w:r>
        <w:rPr>
          <w:rFonts w:cs="Times New Roman"/>
          <w:iCs/>
        </w:rPr>
        <w:tab/>
        <w:t>решать простые задачи на преобразование конструкции;</w:t>
      </w:r>
    </w:p>
    <w:p w:rsidR="007E14DC" w:rsidRDefault="007E14DC">
      <w:pPr>
        <w:autoSpaceDE w:val="0"/>
        <w:jc w:val="both"/>
      </w:pPr>
      <w:r>
        <w:rPr>
          <w:rFonts w:cs="Times New Roman"/>
          <w:iCs/>
        </w:rPr>
        <w:t>6)</w:t>
      </w:r>
      <w:r>
        <w:rPr>
          <w:rFonts w:cs="Times New Roman"/>
          <w:iCs/>
        </w:rPr>
        <w:tab/>
        <w:t>выполнять работу в соответствии с инструкцией, устной или письменной;</w:t>
      </w:r>
    </w:p>
    <w:p w:rsidR="007E14DC" w:rsidRDefault="007E14DC">
      <w:pPr>
        <w:autoSpaceDE w:val="0"/>
        <w:jc w:val="both"/>
      </w:pPr>
      <w:r>
        <w:rPr>
          <w:rFonts w:cs="Times New Roman"/>
          <w:iCs/>
        </w:rPr>
        <w:t>7)</w:t>
      </w:r>
      <w:r>
        <w:rPr>
          <w:rFonts w:cs="Times New Roman"/>
          <w:iCs/>
        </w:rPr>
        <w:tab/>
        <w:t>соотносить результат работы с заданным алгоритмом, проверять изделия в действии, вносить необходимые дополнения и изменения;</w:t>
      </w:r>
    </w:p>
    <w:p w:rsidR="007E14DC" w:rsidRDefault="007E14DC">
      <w:pPr>
        <w:autoSpaceDE w:val="0"/>
        <w:jc w:val="both"/>
      </w:pPr>
      <w:r>
        <w:rPr>
          <w:rFonts w:cs="Times New Roman"/>
          <w:iCs/>
        </w:rPr>
        <w:t>8)</w:t>
      </w:r>
      <w:r>
        <w:rPr>
          <w:rFonts w:cs="Times New Roman"/>
          <w:iCs/>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E14DC" w:rsidRDefault="007E14DC">
      <w:pPr>
        <w:autoSpaceDE w:val="0"/>
        <w:jc w:val="both"/>
      </w:pPr>
      <w:r>
        <w:rPr>
          <w:rFonts w:cs="Times New Roman"/>
          <w:iCs/>
        </w:rPr>
        <w:t>9)</w:t>
      </w:r>
      <w:r>
        <w:rPr>
          <w:rFonts w:cs="Times New Roman"/>
          <w:iCs/>
        </w:rPr>
        <w:tab/>
        <w:t>выполнять действия анализа и синтеза, сравнения, классификации предметов/изделий с учётом указанных критериев;</w:t>
      </w:r>
    </w:p>
    <w:p w:rsidR="007E14DC" w:rsidRDefault="007E14DC">
      <w:pPr>
        <w:autoSpaceDE w:val="0"/>
        <w:jc w:val="both"/>
      </w:pPr>
      <w:r>
        <w:rPr>
          <w:rFonts w:cs="Times New Roman"/>
          <w:iCs/>
        </w:rPr>
        <w:t>10)</w:t>
      </w:r>
      <w:r>
        <w:rPr>
          <w:rFonts w:cs="Times New Roman"/>
          <w:iCs/>
        </w:rPr>
        <w:tab/>
        <w:t>анализировать устройство простых изделий по образцу, рисунку, выделять основные и второстепенные составляющие конструкции.</w:t>
      </w:r>
    </w:p>
    <w:p w:rsidR="007E14DC" w:rsidRDefault="007E14DC">
      <w:pPr>
        <w:autoSpaceDE w:val="0"/>
        <w:jc w:val="both"/>
      </w:pPr>
      <w:r>
        <w:rPr>
          <w:rFonts w:cs="Times New Roman"/>
          <w:iCs/>
        </w:rPr>
        <w:t>Работа с информацией:</w:t>
      </w:r>
    </w:p>
    <w:p w:rsidR="007E14DC" w:rsidRDefault="007E14DC">
      <w:pPr>
        <w:autoSpaceDE w:val="0"/>
        <w:jc w:val="both"/>
      </w:pPr>
      <w:r>
        <w:rPr>
          <w:rFonts w:cs="Times New Roman"/>
          <w:iCs/>
        </w:rPr>
        <w:t>1)</w:t>
      </w:r>
      <w:r>
        <w:rPr>
          <w:rFonts w:cs="Times New Roman"/>
          <w:iCs/>
        </w:rPr>
        <w:tab/>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E14DC" w:rsidRDefault="007E14DC">
      <w:pPr>
        <w:autoSpaceDE w:val="0"/>
        <w:jc w:val="both"/>
      </w:pPr>
      <w:r>
        <w:rPr>
          <w:rFonts w:cs="Times New Roman"/>
          <w:iCs/>
        </w:rPr>
        <w:t>2)</w:t>
      </w:r>
      <w:r>
        <w:rPr>
          <w:rFonts w:cs="Times New Roman"/>
          <w:iCs/>
        </w:rPr>
        <w:tab/>
        <w:t>на основе анализа информации производить выбор наиболее эффективных способов работы;</w:t>
      </w:r>
    </w:p>
    <w:p w:rsidR="007E14DC" w:rsidRDefault="007E14DC">
      <w:pPr>
        <w:autoSpaceDE w:val="0"/>
        <w:jc w:val="both"/>
      </w:pPr>
      <w:r>
        <w:rPr>
          <w:rFonts w:cs="Times New Roman"/>
          <w:iCs/>
        </w:rPr>
        <w:t>3)</w:t>
      </w:r>
      <w:r>
        <w:rPr>
          <w:rFonts w:cs="Times New Roman"/>
          <w:iCs/>
        </w:rPr>
        <w:tab/>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E14DC" w:rsidRDefault="007E14DC">
      <w:pPr>
        <w:autoSpaceDE w:val="0"/>
        <w:jc w:val="both"/>
      </w:pPr>
      <w:r>
        <w:rPr>
          <w:rFonts w:cs="Times New Roman"/>
          <w:iCs/>
        </w:rPr>
        <w:t>4)</w:t>
      </w:r>
      <w:r>
        <w:rPr>
          <w:rFonts w:cs="Times New Roman"/>
          <w:iCs/>
        </w:rPr>
        <w:tab/>
        <w:t>осуществлять поиск дополнительной информации по тематике творческих и проектных работ;</w:t>
      </w:r>
    </w:p>
    <w:p w:rsidR="007E14DC" w:rsidRDefault="007E14DC">
      <w:pPr>
        <w:autoSpaceDE w:val="0"/>
        <w:jc w:val="both"/>
      </w:pPr>
      <w:r>
        <w:rPr>
          <w:rFonts w:cs="Times New Roman"/>
          <w:iCs/>
        </w:rPr>
        <w:t>5)</w:t>
      </w:r>
      <w:r>
        <w:rPr>
          <w:rFonts w:cs="Times New Roman"/>
          <w:iCs/>
        </w:rPr>
        <w:tab/>
        <w:t>использовать рисунки из ресурса компьютера в оформлении изделий и др.;</w:t>
      </w:r>
    </w:p>
    <w:p w:rsidR="007E14DC" w:rsidRDefault="007E14DC">
      <w:pPr>
        <w:autoSpaceDE w:val="0"/>
        <w:jc w:val="both"/>
      </w:pPr>
      <w:r>
        <w:rPr>
          <w:rFonts w:cs="Times New Roman"/>
          <w:iCs/>
        </w:rPr>
        <w:t>6)</w:t>
      </w:r>
      <w:r>
        <w:rPr>
          <w:rFonts w:cs="Times New Roman"/>
          <w:iCs/>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E14DC" w:rsidRDefault="007E14DC">
      <w:pPr>
        <w:autoSpaceDE w:val="0"/>
        <w:jc w:val="both"/>
      </w:pPr>
      <w:r>
        <w:rPr>
          <w:rFonts w:cs="Times New Roman"/>
          <w:iCs/>
        </w:rPr>
        <w:t>Коммуникативные УУД:</w:t>
      </w:r>
    </w:p>
    <w:p w:rsidR="007E14DC" w:rsidRDefault="007E14DC">
      <w:pPr>
        <w:autoSpaceDE w:val="0"/>
        <w:jc w:val="both"/>
      </w:pPr>
      <w:r>
        <w:rPr>
          <w:rFonts w:cs="Times New Roman"/>
          <w:iCs/>
        </w:rPr>
        <w:t>1)</w:t>
      </w:r>
      <w:r>
        <w:rPr>
          <w:rFonts w:cs="Times New Roman"/>
          <w:iCs/>
        </w:rPr>
        <w:tab/>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E14DC" w:rsidRDefault="007E14DC">
      <w:pPr>
        <w:autoSpaceDE w:val="0"/>
        <w:jc w:val="both"/>
      </w:pPr>
      <w:r>
        <w:rPr>
          <w:rFonts w:cs="Times New Roman"/>
          <w:iCs/>
        </w:rPr>
        <w:t>2)</w:t>
      </w:r>
      <w:r>
        <w:rPr>
          <w:rFonts w:cs="Times New Roman"/>
          <w:iCs/>
        </w:rPr>
        <w:tab/>
        <w:t xml:space="preserve">описывать факты из истории развития ремёсел на Руси и в России, </w:t>
      </w:r>
      <w:proofErr w:type="gramStart"/>
      <w:r>
        <w:rPr>
          <w:rFonts w:cs="Times New Roman"/>
          <w:iCs/>
        </w:rPr>
        <w:t>высказывать своё отношение</w:t>
      </w:r>
      <w:proofErr w:type="gramEnd"/>
      <w:r>
        <w:rPr>
          <w:rFonts w:cs="Times New Roman"/>
          <w:iCs/>
        </w:rPr>
        <w:t xml:space="preserve"> к предметам декоративно-прикладного искусства разных народов РФ;</w:t>
      </w:r>
    </w:p>
    <w:p w:rsidR="007E14DC" w:rsidRDefault="007E14DC">
      <w:pPr>
        <w:autoSpaceDE w:val="0"/>
        <w:jc w:val="both"/>
      </w:pPr>
      <w:r>
        <w:rPr>
          <w:rFonts w:cs="Times New Roman"/>
          <w:iCs/>
        </w:rPr>
        <w:t>3)</w:t>
      </w:r>
      <w:r>
        <w:rPr>
          <w:rFonts w:cs="Times New Roman"/>
          <w:iCs/>
        </w:rPr>
        <w:tab/>
        <w:t>создавать тексты-рассуждения: раскрывать последовательность операций при работе с разными материалами;</w:t>
      </w:r>
    </w:p>
    <w:p w:rsidR="007E14DC" w:rsidRDefault="007E14DC">
      <w:pPr>
        <w:autoSpaceDE w:val="0"/>
        <w:jc w:val="both"/>
      </w:pPr>
      <w:r>
        <w:rPr>
          <w:rFonts w:cs="Times New Roman"/>
          <w:iCs/>
        </w:rPr>
        <w:t>4)</w:t>
      </w:r>
      <w:r>
        <w:rPr>
          <w:rFonts w:cs="Times New Roman"/>
          <w:iCs/>
        </w:rPr>
        <w:tab/>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7E14DC" w:rsidRDefault="007E14DC">
      <w:pPr>
        <w:autoSpaceDE w:val="0"/>
        <w:jc w:val="both"/>
      </w:pPr>
      <w:r>
        <w:rPr>
          <w:rFonts w:cs="Times New Roman"/>
          <w:iCs/>
        </w:rPr>
        <w:t>5)</w:t>
      </w:r>
      <w:r>
        <w:rPr>
          <w:rFonts w:cs="Times New Roman"/>
          <w:iCs/>
        </w:rPr>
        <w:tab/>
        <w:t>понимать и принимать учебную задачу, самостоятельно определять цели учебно-познавательной деятельности;</w:t>
      </w:r>
    </w:p>
    <w:p w:rsidR="007E14DC" w:rsidRDefault="007E14DC">
      <w:pPr>
        <w:autoSpaceDE w:val="0"/>
        <w:jc w:val="both"/>
      </w:pPr>
      <w:r>
        <w:rPr>
          <w:rFonts w:cs="Times New Roman"/>
          <w:iCs/>
        </w:rPr>
        <w:t>6)</w:t>
      </w:r>
      <w:r>
        <w:rPr>
          <w:rFonts w:cs="Times New Roman"/>
          <w:iCs/>
        </w:rPr>
        <w:tab/>
        <w:t>планировать практическую работу в соответствии с поставленной целью и выполнять её в соответствии с планом;</w:t>
      </w:r>
    </w:p>
    <w:p w:rsidR="007E14DC" w:rsidRDefault="007E14DC">
      <w:pPr>
        <w:autoSpaceDE w:val="0"/>
        <w:jc w:val="both"/>
      </w:pPr>
      <w:r>
        <w:rPr>
          <w:rFonts w:cs="Times New Roman"/>
          <w:iCs/>
        </w:rPr>
        <w:t>7)</w:t>
      </w:r>
      <w:r>
        <w:rPr>
          <w:rFonts w:cs="Times New Roman"/>
          <w:iCs/>
        </w:rPr>
        <w:tab/>
        <w:t>на основе анализа причинно-следственных связей между действиями и их результатами прогнозировать практические</w:t>
      </w:r>
    </w:p>
    <w:p w:rsidR="007E14DC" w:rsidRDefault="007E14DC">
      <w:pPr>
        <w:autoSpaceDE w:val="0"/>
        <w:jc w:val="both"/>
      </w:pPr>
      <w:r>
        <w:rPr>
          <w:rFonts w:cs="Times New Roman"/>
          <w:iCs/>
        </w:rPr>
        <w:t>8)</w:t>
      </w:r>
      <w:r>
        <w:rPr>
          <w:rFonts w:cs="Times New Roman"/>
          <w:iCs/>
        </w:rPr>
        <w:tab/>
        <w:t>«шаги» для получения необходимого результата;</w:t>
      </w:r>
    </w:p>
    <w:p w:rsidR="007E14DC" w:rsidRDefault="007E14DC">
      <w:pPr>
        <w:autoSpaceDE w:val="0"/>
        <w:jc w:val="both"/>
      </w:pPr>
      <w:r>
        <w:rPr>
          <w:rFonts w:cs="Times New Roman"/>
          <w:iCs/>
        </w:rPr>
        <w:t>9)</w:t>
      </w:r>
      <w:r>
        <w:rPr>
          <w:rFonts w:cs="Times New Roman"/>
          <w:iCs/>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7E14DC" w:rsidRDefault="007E14DC">
      <w:pPr>
        <w:autoSpaceDE w:val="0"/>
        <w:jc w:val="both"/>
      </w:pPr>
      <w:r>
        <w:rPr>
          <w:rFonts w:cs="Times New Roman"/>
          <w:iCs/>
        </w:rPr>
        <w:t>10)</w:t>
      </w:r>
      <w:r>
        <w:rPr>
          <w:rFonts w:cs="Times New Roman"/>
          <w:iCs/>
        </w:rPr>
        <w:tab/>
        <w:t xml:space="preserve">проявлять </w:t>
      </w:r>
      <w:proofErr w:type="gramStart"/>
      <w:r>
        <w:rPr>
          <w:rFonts w:cs="Times New Roman"/>
          <w:iCs/>
        </w:rPr>
        <w:t>волевую</w:t>
      </w:r>
      <w:proofErr w:type="gramEnd"/>
      <w:r>
        <w:rPr>
          <w:rFonts w:cs="Times New Roman"/>
          <w:iCs/>
        </w:rPr>
        <w:t xml:space="preserve"> саморегуляцию при выполнении задания.</w:t>
      </w:r>
    </w:p>
    <w:p w:rsidR="007E14DC" w:rsidRDefault="007E14DC">
      <w:pPr>
        <w:autoSpaceDE w:val="0"/>
        <w:jc w:val="both"/>
      </w:pPr>
      <w:r>
        <w:rPr>
          <w:rFonts w:cs="Times New Roman"/>
          <w:iCs/>
        </w:rPr>
        <w:t>Совместная деятельность:</w:t>
      </w:r>
    </w:p>
    <w:p w:rsidR="007E14DC" w:rsidRDefault="007E14DC">
      <w:pPr>
        <w:autoSpaceDE w:val="0"/>
        <w:jc w:val="both"/>
      </w:pPr>
      <w:r>
        <w:rPr>
          <w:rFonts w:cs="Times New Roman"/>
          <w:iCs/>
        </w:rPr>
        <w:t>1)</w:t>
      </w:r>
      <w:r>
        <w:rPr>
          <w:rFonts w:cs="Times New Roman"/>
          <w:iCs/>
        </w:rPr>
        <w:tab/>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E14DC" w:rsidRDefault="007E14DC">
      <w:pPr>
        <w:autoSpaceDE w:val="0"/>
        <w:jc w:val="both"/>
      </w:pPr>
      <w:r>
        <w:rPr>
          <w:rFonts w:cs="Times New Roman"/>
          <w:iCs/>
        </w:rPr>
        <w:t>2)</w:t>
      </w:r>
      <w:r>
        <w:rPr>
          <w:rFonts w:cs="Times New Roman"/>
          <w:iCs/>
        </w:rPr>
        <w:tab/>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E14DC" w:rsidRDefault="007E14DC">
      <w:pPr>
        <w:autoSpaceDE w:val="0"/>
        <w:jc w:val="both"/>
      </w:pPr>
      <w:r>
        <w:rPr>
          <w:rFonts w:cs="Times New Roman"/>
          <w:iCs/>
        </w:rPr>
        <w:t>3)</w:t>
      </w:r>
      <w:r>
        <w:rPr>
          <w:rFonts w:cs="Times New Roman"/>
          <w:iCs/>
        </w:rPr>
        <w:tab/>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E14DC" w:rsidRDefault="007E14DC">
      <w:pPr>
        <w:pStyle w:val="aff6"/>
        <w:spacing w:line="240" w:lineRule="auto"/>
        <w:ind w:firstLine="0"/>
      </w:pP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pPr>
      <w:r>
        <w:rPr>
          <w:rFonts w:eastAsia="Times New Roman" w:cs="Times New Roman"/>
          <w:iCs/>
        </w:rPr>
        <w:lastRenderedPageBreak/>
        <w:t xml:space="preserve"> </w:t>
      </w:r>
    </w:p>
    <w:p w:rsidR="007E14DC" w:rsidRDefault="007E14DC">
      <w:pPr>
        <w:autoSpaceDE w:val="0"/>
        <w:jc w:val="center"/>
      </w:pPr>
      <w:r>
        <w:rPr>
          <w:rFonts w:cs="Times New Roman"/>
          <w:b/>
          <w:iCs/>
        </w:rPr>
        <w:t>ПЛАНИРУЕМЫЕ РЕЗУЛЬТАТЫ ОСВОЕНИЯ УЧЕБНОГО ПРЕДМЕТА «ТРУД (ТЕХНОЛОГИЯ)» НА УРОВНЕ НАЧАЛЬНОГО ОБЩЕГО ОБРАЗОВАНИЯ</w:t>
      </w:r>
    </w:p>
    <w:p w:rsidR="007E14DC" w:rsidRDefault="007E14DC">
      <w:pPr>
        <w:autoSpaceDE w:val="0"/>
        <w:jc w:val="center"/>
        <w:rPr>
          <w:rFonts w:cs="Times New Roman"/>
          <w:b/>
          <w:iCs/>
        </w:rPr>
      </w:pPr>
    </w:p>
    <w:p w:rsidR="007E14DC" w:rsidRDefault="007E14DC">
      <w:pPr>
        <w:autoSpaceDE w:val="0"/>
        <w:jc w:val="center"/>
      </w:pPr>
      <w:r>
        <w:rPr>
          <w:rFonts w:cs="Times New Roman"/>
          <w:b/>
          <w:iCs/>
        </w:rPr>
        <w:t xml:space="preserve">ЛИЧНОСТНЫЕ РЕЗУЛЬТАТЫ </w:t>
      </w:r>
      <w:proofErr w:type="gramStart"/>
      <w:r>
        <w:rPr>
          <w:rFonts w:cs="Times New Roman"/>
          <w:b/>
          <w:iCs/>
        </w:rPr>
        <w:t>ОБУЧАЮЩЕГОСЯ</w:t>
      </w:r>
      <w:proofErr w:type="gramEnd"/>
    </w:p>
    <w:p w:rsidR="007E14DC" w:rsidRDefault="007E14DC">
      <w:pPr>
        <w:pStyle w:val="aff6"/>
        <w:spacing w:before="144" w:line="254" w:lineRule="auto"/>
        <w:ind w:right="114"/>
      </w:pPr>
      <w:r>
        <w:rPr>
          <w:rFonts w:ascii="Times New Roman" w:eastAsia="Lucida Sans Unicode" w:hAnsi="Times New Roman" w:cs="Times New Roman"/>
          <w:iCs/>
          <w:kern w:val="2"/>
          <w:sz w:val="24"/>
          <w:szCs w:val="24"/>
          <w:lang w:eastAsia="hi-IN" w:bidi="hi-IN"/>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14DC" w:rsidRDefault="007E14DC">
      <w:pPr>
        <w:pStyle w:val="aff6"/>
        <w:spacing w:line="252" w:lineRule="auto"/>
        <w:ind w:right="135"/>
      </w:pPr>
      <w:r>
        <w:rPr>
          <w:rFonts w:ascii="Times New Roman" w:eastAsia="Lucida Sans Unicode" w:hAnsi="Times New Roman" w:cs="Times New Roman"/>
          <w:iCs/>
          <w:kern w:val="2"/>
          <w:sz w:val="24"/>
          <w:szCs w:val="24"/>
          <w:lang w:eastAsia="hi-IN" w:bidi="hi-IN"/>
        </w:rPr>
        <w:t xml:space="preserve">В результате изучения труда (технологии) на уровне начального общего образования </w:t>
      </w:r>
      <w:proofErr w:type="gramStart"/>
      <w:r>
        <w:rPr>
          <w:rFonts w:ascii="Times New Roman" w:eastAsia="Lucida Sans Unicode" w:hAnsi="Times New Roman" w:cs="Times New Roman"/>
          <w:iCs/>
          <w:kern w:val="2"/>
          <w:sz w:val="24"/>
          <w:szCs w:val="24"/>
          <w:lang w:eastAsia="hi-IN" w:bidi="hi-IN"/>
        </w:rPr>
        <w:t>у</w:t>
      </w:r>
      <w:proofErr w:type="gramEnd"/>
      <w:r>
        <w:rPr>
          <w:rFonts w:ascii="Times New Roman" w:eastAsia="Lucida Sans Unicode" w:hAnsi="Times New Roman" w:cs="Times New Roman"/>
          <w:iCs/>
          <w:kern w:val="2"/>
          <w:sz w:val="24"/>
          <w:szCs w:val="24"/>
          <w:lang w:eastAsia="hi-IN" w:bidi="hi-IN"/>
        </w:rPr>
        <w:t xml:space="preserve"> обучающегося будут сформированы следующие личностные результаты:</w:t>
      </w:r>
    </w:p>
    <w:p w:rsidR="007E14DC" w:rsidRDefault="007E14DC">
      <w:pPr>
        <w:pStyle w:val="aff6"/>
        <w:spacing w:before="2" w:line="264" w:lineRule="auto"/>
        <w:ind w:right="138"/>
      </w:pPr>
      <w:r>
        <w:rPr>
          <w:rFonts w:ascii="Times New Roman" w:eastAsia="Lucida Sans Unicode" w:hAnsi="Times New Roman" w:cs="Times New Roman"/>
          <w:iCs/>
          <w:kern w:val="2"/>
          <w:sz w:val="24"/>
          <w:szCs w:val="24"/>
          <w:lang w:eastAsia="hi-IN" w:bidi="hi-I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E14DC" w:rsidRDefault="007E14DC">
      <w:pPr>
        <w:pStyle w:val="aff6"/>
        <w:spacing w:line="252" w:lineRule="auto"/>
        <w:ind w:right="131"/>
      </w:pPr>
      <w:r>
        <w:rPr>
          <w:rFonts w:ascii="Times New Roman" w:eastAsia="Lucida Sans Unicode" w:hAnsi="Times New Roman" w:cs="Times New Roman"/>
          <w:iCs/>
          <w:kern w:val="2"/>
          <w:sz w:val="24"/>
          <w:szCs w:val="24"/>
          <w:lang w:eastAsia="hi-IN" w:bidi="hi-I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E14DC" w:rsidRDefault="007E14DC">
      <w:pPr>
        <w:pStyle w:val="aff6"/>
        <w:spacing w:line="264" w:lineRule="auto"/>
        <w:ind w:right="111"/>
      </w:pPr>
      <w:r>
        <w:rPr>
          <w:rFonts w:ascii="Times New Roman" w:eastAsia="Lucida Sans Unicode" w:hAnsi="Times New Roman" w:cs="Times New Roman"/>
          <w:iCs/>
          <w:kern w:val="2"/>
          <w:sz w:val="24"/>
          <w:szCs w:val="24"/>
          <w:lang w:eastAsia="hi-IN" w:bidi="hi-IN"/>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7E14DC" w:rsidRDefault="007E14DC">
      <w:pPr>
        <w:pStyle w:val="aff6"/>
        <w:spacing w:line="252" w:lineRule="auto"/>
        <w:ind w:right="118"/>
      </w:pPr>
      <w:r>
        <w:rPr>
          <w:rFonts w:ascii="Times New Roman" w:eastAsia="Lucida Sans Unicode" w:hAnsi="Times New Roman" w:cs="Times New Roman"/>
          <w:iCs/>
          <w:kern w:val="2"/>
          <w:sz w:val="24"/>
          <w:szCs w:val="24"/>
          <w:lang w:eastAsia="hi-IN" w:bidi="hi-IN"/>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E14DC" w:rsidRDefault="007E14DC">
      <w:pPr>
        <w:pStyle w:val="aff6"/>
        <w:spacing w:line="252" w:lineRule="auto"/>
        <w:ind w:right="135"/>
      </w:pPr>
      <w:r>
        <w:rPr>
          <w:rFonts w:ascii="Times New Roman" w:eastAsia="Lucida Sans Unicode" w:hAnsi="Times New Roman" w:cs="Times New Roman"/>
          <w:iCs/>
          <w:kern w:val="2"/>
          <w:sz w:val="24"/>
          <w:szCs w:val="24"/>
          <w:lang w:eastAsia="hi-IN" w:bidi="hi-IN"/>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E14DC" w:rsidRDefault="007E14DC">
      <w:pPr>
        <w:pStyle w:val="aff6"/>
        <w:spacing w:before="1" w:line="264" w:lineRule="auto"/>
        <w:ind w:right="114"/>
      </w:pPr>
      <w:r>
        <w:rPr>
          <w:rFonts w:ascii="Times New Roman" w:eastAsia="Lucida Sans Unicode" w:hAnsi="Times New Roman" w:cs="Times New Roman"/>
          <w:iCs/>
          <w:kern w:val="2"/>
          <w:sz w:val="24"/>
          <w:szCs w:val="24"/>
          <w:lang w:eastAsia="hi-IN" w:bidi="hi-IN"/>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7E14DC" w:rsidRDefault="007E14DC">
      <w:pPr>
        <w:pStyle w:val="aff6"/>
        <w:spacing w:line="252" w:lineRule="auto"/>
        <w:ind w:right="103"/>
      </w:pPr>
      <w:r>
        <w:rPr>
          <w:rFonts w:ascii="Times New Roman" w:eastAsia="Lucida Sans Unicode" w:hAnsi="Times New Roman" w:cs="Times New Roman"/>
          <w:iCs/>
          <w:kern w:val="2"/>
          <w:sz w:val="24"/>
          <w:szCs w:val="24"/>
          <w:lang w:eastAsia="hi-IN" w:bidi="hi-IN"/>
        </w:rPr>
        <w:t>готовность вступать в сотрудничество с другими людьми с учетом этики общения, проявление толерантности и доброжелательности.</w:t>
      </w:r>
    </w:p>
    <w:p w:rsidR="007E14DC" w:rsidRDefault="007E14DC">
      <w:pPr>
        <w:autoSpaceDE w:val="0"/>
        <w:jc w:val="center"/>
        <w:rPr>
          <w:rFonts w:cs="Times New Roman"/>
          <w:b/>
          <w:iCs/>
          <w:color w:val="000000"/>
          <w:lang w:eastAsia="hi-IN"/>
        </w:rPr>
      </w:pPr>
    </w:p>
    <w:p w:rsidR="007E14DC" w:rsidRDefault="007E14DC">
      <w:pPr>
        <w:autoSpaceDE w:val="0"/>
        <w:jc w:val="center"/>
      </w:pPr>
      <w:r>
        <w:rPr>
          <w:rFonts w:cs="Times New Roman"/>
          <w:b/>
          <w:iCs/>
        </w:rPr>
        <w:t xml:space="preserve">МЕТАПРЕДМЕТНЫЕ РЕЗУЛЬТАТЫ </w:t>
      </w:r>
      <w:proofErr w:type="gramStart"/>
      <w:r>
        <w:rPr>
          <w:rFonts w:cs="Times New Roman"/>
          <w:b/>
          <w:iCs/>
        </w:rPr>
        <w:t>ОБУЧАЮЩЕГОСЯ</w:t>
      </w:r>
      <w:proofErr w:type="gramEnd"/>
    </w:p>
    <w:p w:rsidR="007E14DC" w:rsidRDefault="007E14DC">
      <w:pPr>
        <w:pStyle w:val="aff6"/>
        <w:spacing w:before="144" w:line="264" w:lineRule="auto"/>
        <w:ind w:right="132"/>
      </w:pPr>
      <w:r>
        <w:rPr>
          <w:rFonts w:ascii="Times New Roman" w:eastAsia="Lucida Sans Unicode" w:hAnsi="Times New Roman" w:cs="Times New Roman"/>
          <w:iCs/>
          <w:kern w:val="2"/>
          <w:sz w:val="24"/>
          <w:szCs w:val="24"/>
          <w:lang w:eastAsia="hi-IN" w:bidi="hi-IN"/>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14DC" w:rsidRDefault="007E14DC">
      <w:pPr>
        <w:autoSpaceDE w:val="0"/>
        <w:jc w:val="both"/>
        <w:rPr>
          <w:rFonts w:cs="Times New Roman"/>
          <w:iCs/>
          <w:color w:val="000000"/>
          <w:lang w:eastAsia="hi-IN"/>
        </w:rPr>
      </w:pPr>
    </w:p>
    <w:p w:rsidR="007E14DC" w:rsidRDefault="007E14DC">
      <w:pPr>
        <w:pStyle w:val="1"/>
        <w:spacing w:before="1"/>
        <w:jc w:val="center"/>
      </w:pPr>
      <w:r>
        <w:rPr>
          <w:rFonts w:ascii="Times New Roman" w:eastAsia="Lucida Sans Unicode" w:hAnsi="Times New Roman"/>
          <w:bCs w:val="0"/>
          <w:iCs/>
          <w:sz w:val="24"/>
          <w:szCs w:val="24"/>
          <w:lang w:eastAsia="hi-IN" w:bidi="hi-IN"/>
        </w:rPr>
        <w:t>Познавательные универсальные учебные действия</w:t>
      </w:r>
    </w:p>
    <w:p w:rsidR="007E14DC" w:rsidRDefault="007E14DC">
      <w:pPr>
        <w:pStyle w:val="3"/>
        <w:spacing w:before="31"/>
      </w:pPr>
      <w:r>
        <w:rPr>
          <w:rFonts w:ascii="Times New Roman" w:hAnsi="Times New Roman" w:cs="Times New Roman"/>
          <w:b w:val="0"/>
          <w:bCs w:val="0"/>
          <w:iCs/>
          <w:sz w:val="24"/>
          <w:szCs w:val="24"/>
        </w:rPr>
        <w:t>Базовые логические и исследовательские действия:</w:t>
      </w:r>
    </w:p>
    <w:p w:rsidR="007E14DC" w:rsidRDefault="007E14DC">
      <w:pPr>
        <w:pStyle w:val="aff6"/>
        <w:spacing w:before="24" w:line="252" w:lineRule="auto"/>
        <w:ind w:right="138"/>
      </w:pPr>
      <w:r>
        <w:rPr>
          <w:rFonts w:ascii="Times New Roman" w:eastAsia="Lucida Sans Unicode" w:hAnsi="Times New Roman" w:cs="Times New Roman"/>
          <w:iCs/>
          <w:kern w:val="2"/>
          <w:sz w:val="24"/>
          <w:szCs w:val="24"/>
          <w:lang w:eastAsia="hi-IN" w:bidi="hi-IN"/>
        </w:rPr>
        <w:t xml:space="preserve">ориентироваться в  терминах и  понятиях, используемых в технологии (в пределах </w:t>
      </w:r>
      <w:proofErr w:type="gramStart"/>
      <w:r>
        <w:rPr>
          <w:rFonts w:ascii="Times New Roman" w:eastAsia="Lucida Sans Unicode" w:hAnsi="Times New Roman" w:cs="Times New Roman"/>
          <w:iCs/>
          <w:kern w:val="2"/>
          <w:sz w:val="24"/>
          <w:szCs w:val="24"/>
          <w:lang w:eastAsia="hi-IN" w:bidi="hi-IN"/>
        </w:rPr>
        <w:t>изученного</w:t>
      </w:r>
      <w:proofErr w:type="gramEnd"/>
      <w:r>
        <w:rPr>
          <w:rFonts w:ascii="Times New Roman" w:eastAsia="Lucida Sans Unicode" w:hAnsi="Times New Roman" w:cs="Times New Roman"/>
          <w:iCs/>
          <w:kern w:val="2"/>
          <w:sz w:val="24"/>
          <w:szCs w:val="24"/>
          <w:lang w:eastAsia="hi-IN" w:bidi="hi-IN"/>
        </w:rPr>
        <w:t>), использовать изученную терминологию в своих устных и письменных высказываниях;</w:t>
      </w:r>
    </w:p>
    <w:p w:rsidR="007E14DC" w:rsidRDefault="007E14DC">
      <w:pPr>
        <w:pStyle w:val="aff6"/>
        <w:spacing w:before="2" w:line="252" w:lineRule="auto"/>
        <w:ind w:right="147"/>
      </w:pPr>
      <w:r>
        <w:rPr>
          <w:rFonts w:ascii="Times New Roman" w:eastAsia="Lucida Sans Unicode" w:hAnsi="Times New Roman" w:cs="Times New Roman"/>
          <w:iCs/>
          <w:kern w:val="2"/>
          <w:sz w:val="24"/>
          <w:szCs w:val="24"/>
          <w:lang w:eastAsia="hi-IN" w:bidi="hi-IN"/>
        </w:rPr>
        <w:t>осуществлять анализ объектов и изделий с выделением существенных и несущественных признаков;</w:t>
      </w:r>
    </w:p>
    <w:p w:rsidR="007E14DC" w:rsidRDefault="007E14DC">
      <w:pPr>
        <w:pStyle w:val="aff6"/>
        <w:spacing w:before="17" w:line="252" w:lineRule="auto"/>
        <w:ind w:right="98" w:firstLine="426"/>
      </w:pPr>
      <w:r>
        <w:rPr>
          <w:rFonts w:ascii="Times New Roman" w:eastAsia="Lucida Sans Unicode" w:hAnsi="Times New Roman" w:cs="Times New Roman"/>
          <w:iCs/>
          <w:kern w:val="2"/>
          <w:sz w:val="24"/>
          <w:szCs w:val="24"/>
          <w:lang w:eastAsia="hi-IN" w:bidi="hi-IN"/>
        </w:rPr>
        <w:t>сравнивать группы объектов (изделий), выделять в них общее и различия; делать   обобщения   (технико-технологического   и    декоративно-художественного характера) по изучаемой тематике;</w:t>
      </w:r>
    </w:p>
    <w:p w:rsidR="007E14DC" w:rsidRDefault="007E14DC">
      <w:pPr>
        <w:pStyle w:val="aff6"/>
        <w:spacing w:before="24" w:line="252" w:lineRule="auto"/>
        <w:ind w:right="134"/>
      </w:pPr>
      <w:r>
        <w:rPr>
          <w:rFonts w:ascii="Times New Roman" w:eastAsia="Lucida Sans Unicode" w:hAnsi="Times New Roman" w:cs="Times New Roman"/>
          <w:iCs/>
          <w:kern w:val="2"/>
          <w:sz w:val="24"/>
          <w:szCs w:val="24"/>
          <w:lang w:eastAsia="hi-IN" w:bidi="hi-IN"/>
        </w:rPr>
        <w:lastRenderedPageBreak/>
        <w:t>использовать схемы, модели и простейшие чертежи в собственной практической творческой деятельности;</w:t>
      </w:r>
    </w:p>
    <w:p w:rsidR="007E14DC" w:rsidRDefault="007E14DC">
      <w:pPr>
        <w:pStyle w:val="aff6"/>
        <w:spacing w:before="1" w:line="264" w:lineRule="auto"/>
        <w:ind w:right="98"/>
      </w:pPr>
      <w:r>
        <w:rPr>
          <w:rFonts w:ascii="Times New Roman" w:eastAsia="Lucida Sans Unicode" w:hAnsi="Times New Roman" w:cs="Times New Roman"/>
          <w:iCs/>
          <w:kern w:val="2"/>
          <w:sz w:val="24"/>
          <w:szCs w:val="24"/>
          <w:lang w:eastAsia="hi-IN" w:bidi="hi-IN"/>
        </w:rPr>
        <w:t>комбинировать и использовать освоенные технологии при изготовлении изделий в соответствии с технической, технологической или декоративн</w:t>
      </w:r>
      <w:proofErr w:type="gramStart"/>
      <w:r>
        <w:rPr>
          <w:rFonts w:ascii="Times New Roman" w:eastAsia="Lucida Sans Unicode" w:hAnsi="Times New Roman" w:cs="Times New Roman"/>
          <w:iCs/>
          <w:kern w:val="2"/>
          <w:sz w:val="24"/>
          <w:szCs w:val="24"/>
          <w:lang w:eastAsia="hi-IN" w:bidi="hi-IN"/>
        </w:rPr>
        <w:t>о-</w:t>
      </w:r>
      <w:proofErr w:type="gramEnd"/>
      <w:r>
        <w:rPr>
          <w:rFonts w:ascii="Times New Roman" w:eastAsia="Lucida Sans Unicode" w:hAnsi="Times New Roman" w:cs="Times New Roman"/>
          <w:iCs/>
          <w:kern w:val="2"/>
          <w:sz w:val="24"/>
          <w:szCs w:val="24"/>
          <w:lang w:eastAsia="hi-IN" w:bidi="hi-IN"/>
        </w:rPr>
        <w:t xml:space="preserve"> художественной задачей;</w:t>
      </w:r>
    </w:p>
    <w:p w:rsidR="007E14DC" w:rsidRDefault="007E14DC">
      <w:pPr>
        <w:pStyle w:val="aff6"/>
        <w:spacing w:line="252" w:lineRule="auto"/>
        <w:ind w:right="130"/>
      </w:pPr>
      <w:r>
        <w:rPr>
          <w:rFonts w:ascii="Times New Roman" w:eastAsia="Lucida Sans Unicode" w:hAnsi="Times New Roman" w:cs="Times New Roman"/>
          <w:iCs/>
          <w:kern w:val="2"/>
          <w:sz w:val="24"/>
          <w:szCs w:val="24"/>
          <w:lang w:eastAsia="hi-IN" w:bidi="hi-I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E14DC" w:rsidRDefault="007E14DC">
      <w:pPr>
        <w:pStyle w:val="3"/>
        <w:spacing w:before="0"/>
      </w:pPr>
      <w:r>
        <w:rPr>
          <w:rFonts w:ascii="Times New Roman" w:hAnsi="Times New Roman" w:cs="Times New Roman"/>
          <w:bCs w:val="0"/>
          <w:iCs/>
          <w:sz w:val="24"/>
          <w:szCs w:val="24"/>
        </w:rPr>
        <w:t>Работа с информацией</w:t>
      </w:r>
      <w:r>
        <w:rPr>
          <w:rFonts w:ascii="Times New Roman" w:hAnsi="Times New Roman" w:cs="Times New Roman"/>
          <w:b w:val="0"/>
          <w:bCs w:val="0"/>
          <w:iCs/>
          <w:sz w:val="24"/>
          <w:szCs w:val="24"/>
        </w:rPr>
        <w:t>:</w:t>
      </w:r>
    </w:p>
    <w:p w:rsidR="007E14DC" w:rsidRDefault="007E14DC">
      <w:pPr>
        <w:pStyle w:val="aff6"/>
        <w:spacing w:before="39" w:line="252" w:lineRule="auto"/>
        <w:ind w:right="126"/>
      </w:pPr>
      <w:r>
        <w:rPr>
          <w:rFonts w:ascii="Times New Roman" w:eastAsia="Lucida Sans Unicode" w:hAnsi="Times New Roman" w:cs="Times New Roman"/>
          <w:iCs/>
          <w:kern w:val="2"/>
          <w:sz w:val="24"/>
          <w:szCs w:val="24"/>
          <w:lang w:eastAsia="hi-IN" w:bidi="hi-IN"/>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7E14DC" w:rsidRDefault="007E14DC">
      <w:pPr>
        <w:pStyle w:val="aff6"/>
        <w:spacing w:before="2" w:line="252" w:lineRule="auto"/>
        <w:ind w:right="133"/>
      </w:pPr>
      <w:r>
        <w:rPr>
          <w:rFonts w:ascii="Times New Roman" w:eastAsia="Lucida Sans Unicode" w:hAnsi="Times New Roman" w:cs="Times New Roman"/>
          <w:iCs/>
          <w:kern w:val="2"/>
          <w:sz w:val="24"/>
          <w:szCs w:val="24"/>
          <w:lang w:eastAsia="hi-IN" w:bidi="hi-I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E14DC" w:rsidRDefault="007E14DC">
      <w:pPr>
        <w:pStyle w:val="aff6"/>
        <w:spacing w:before="18" w:line="252" w:lineRule="auto"/>
        <w:ind w:right="122"/>
      </w:pPr>
      <w:r>
        <w:rPr>
          <w:rFonts w:ascii="Times New Roman" w:eastAsia="Lucida Sans Unicode" w:hAnsi="Times New Roman" w:cs="Times New Roman"/>
          <w:iCs/>
          <w:kern w:val="2"/>
          <w:sz w:val="24"/>
          <w:szCs w:val="24"/>
          <w:lang w:eastAsia="hi-IN" w:bidi="hi-I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7E14DC" w:rsidRDefault="007E14DC">
      <w:pPr>
        <w:pStyle w:val="aff6"/>
        <w:spacing w:before="3" w:line="252" w:lineRule="auto"/>
        <w:ind w:right="137"/>
      </w:pPr>
      <w:r>
        <w:rPr>
          <w:rFonts w:ascii="Times New Roman" w:eastAsia="Lucida Sans Unicode" w:hAnsi="Times New Roman" w:cs="Times New Roman"/>
          <w:iCs/>
          <w:kern w:val="2"/>
          <w:sz w:val="24"/>
          <w:szCs w:val="24"/>
          <w:lang w:eastAsia="hi-IN" w:bidi="hi-IN"/>
        </w:rPr>
        <w:t>следовать при выполнении работы инструкциям учителя или представленным в других информационных источниках.</w:t>
      </w:r>
    </w:p>
    <w:p w:rsidR="007E14DC" w:rsidRDefault="007E14DC">
      <w:pPr>
        <w:pStyle w:val="1"/>
        <w:jc w:val="center"/>
      </w:pPr>
      <w:r>
        <w:rPr>
          <w:rFonts w:ascii="Times New Roman" w:eastAsia="Lucida Sans Unicode" w:hAnsi="Times New Roman"/>
          <w:bCs w:val="0"/>
          <w:iCs/>
          <w:sz w:val="24"/>
          <w:szCs w:val="24"/>
          <w:lang w:eastAsia="hi-IN" w:bidi="hi-IN"/>
        </w:rPr>
        <w:t>Коммуникативные универсальные учебные действия</w:t>
      </w:r>
    </w:p>
    <w:p w:rsidR="007E14DC" w:rsidRDefault="007E14DC">
      <w:pPr>
        <w:pStyle w:val="3"/>
        <w:spacing w:before="17"/>
      </w:pPr>
      <w:r>
        <w:rPr>
          <w:rFonts w:ascii="Times New Roman" w:hAnsi="Times New Roman" w:cs="Times New Roman"/>
          <w:bCs w:val="0"/>
          <w:iCs/>
          <w:sz w:val="24"/>
          <w:szCs w:val="24"/>
        </w:rPr>
        <w:t>Общение:</w:t>
      </w:r>
    </w:p>
    <w:p w:rsidR="007E14DC" w:rsidRDefault="007E14DC">
      <w:pPr>
        <w:pStyle w:val="aff6"/>
        <w:tabs>
          <w:tab w:val="left" w:pos="1664"/>
          <w:tab w:val="left" w:pos="2099"/>
          <w:tab w:val="left" w:pos="3882"/>
          <w:tab w:val="left" w:pos="6025"/>
          <w:tab w:val="left" w:pos="7793"/>
          <w:tab w:val="left" w:pos="8963"/>
          <w:tab w:val="left" w:pos="9398"/>
        </w:tabs>
        <w:spacing w:before="23" w:line="264" w:lineRule="auto"/>
        <w:ind w:right="98"/>
      </w:pPr>
      <w:r>
        <w:rPr>
          <w:rFonts w:ascii="Times New Roman" w:eastAsia="Lucida Sans Unicode" w:hAnsi="Times New Roman" w:cs="Times New Roman"/>
          <w:iCs/>
          <w:kern w:val="2"/>
          <w:sz w:val="24"/>
          <w:szCs w:val="24"/>
          <w:lang w:eastAsia="hi-IN" w:bidi="hi-IN"/>
        </w:rPr>
        <w:t>вступать в диалог, задавать собеседнику вопросы, использовать реплик</w:t>
      </w:r>
      <w:proofErr w:type="gramStart"/>
      <w:r>
        <w:rPr>
          <w:rFonts w:ascii="Times New Roman" w:eastAsia="Lucida Sans Unicode" w:hAnsi="Times New Roman" w:cs="Times New Roman"/>
          <w:iCs/>
          <w:kern w:val="2"/>
          <w:sz w:val="24"/>
          <w:szCs w:val="24"/>
          <w:lang w:eastAsia="hi-IN" w:bidi="hi-IN"/>
        </w:rPr>
        <w:t>и-</w:t>
      </w:r>
      <w:proofErr w:type="gramEnd"/>
      <w:r>
        <w:rPr>
          <w:rFonts w:ascii="Times New Roman" w:eastAsia="Lucida Sans Unicode" w:hAnsi="Times New Roman" w:cs="Times New Roman"/>
          <w:iCs/>
          <w:kern w:val="2"/>
          <w:sz w:val="24"/>
          <w:szCs w:val="24"/>
          <w:lang w:eastAsia="hi-IN" w:bidi="hi-IN"/>
        </w:rPr>
        <w:t xml:space="preserve"> уточнения</w:t>
      </w:r>
      <w:r>
        <w:rPr>
          <w:rFonts w:ascii="Times New Roman" w:eastAsia="Lucida Sans Unicode" w:hAnsi="Times New Roman" w:cs="Times New Roman"/>
          <w:iCs/>
          <w:kern w:val="2"/>
          <w:sz w:val="24"/>
          <w:szCs w:val="24"/>
          <w:lang w:eastAsia="hi-IN" w:bidi="hi-IN"/>
        </w:rPr>
        <w:tab/>
        <w:t>и дополнения,</w:t>
      </w:r>
      <w:r>
        <w:rPr>
          <w:rFonts w:ascii="Times New Roman" w:eastAsia="Lucida Sans Unicode" w:hAnsi="Times New Roman" w:cs="Times New Roman"/>
          <w:iCs/>
          <w:kern w:val="2"/>
          <w:sz w:val="24"/>
          <w:szCs w:val="24"/>
          <w:lang w:eastAsia="hi-IN" w:bidi="hi-IN"/>
        </w:rPr>
        <w:tab/>
        <w:t>формулировать</w:t>
      </w:r>
      <w:r>
        <w:rPr>
          <w:rFonts w:ascii="Times New Roman" w:eastAsia="Lucida Sans Unicode" w:hAnsi="Times New Roman" w:cs="Times New Roman"/>
          <w:iCs/>
          <w:kern w:val="2"/>
          <w:sz w:val="24"/>
          <w:szCs w:val="24"/>
          <w:lang w:eastAsia="hi-IN" w:bidi="hi-IN"/>
        </w:rPr>
        <w:tab/>
        <w:t>собственное</w:t>
      </w:r>
      <w:r>
        <w:rPr>
          <w:rFonts w:ascii="Times New Roman" w:eastAsia="Lucida Sans Unicode" w:hAnsi="Times New Roman" w:cs="Times New Roman"/>
          <w:iCs/>
          <w:kern w:val="2"/>
          <w:sz w:val="24"/>
          <w:szCs w:val="24"/>
          <w:lang w:eastAsia="hi-IN" w:bidi="hi-IN"/>
        </w:rPr>
        <w:tab/>
        <w:t>мнение</w:t>
      </w:r>
      <w:r>
        <w:rPr>
          <w:rFonts w:ascii="Times New Roman" w:eastAsia="Lucida Sans Unicode" w:hAnsi="Times New Roman" w:cs="Times New Roman"/>
          <w:iCs/>
          <w:kern w:val="2"/>
          <w:sz w:val="24"/>
          <w:szCs w:val="24"/>
          <w:lang w:eastAsia="hi-IN" w:bidi="hi-IN"/>
        </w:rPr>
        <w:tab/>
        <w:t>и</w:t>
      </w:r>
      <w:r>
        <w:rPr>
          <w:rFonts w:ascii="Times New Roman" w:eastAsia="Lucida Sans Unicode" w:hAnsi="Times New Roman" w:cs="Times New Roman"/>
          <w:iCs/>
          <w:kern w:val="2"/>
          <w:sz w:val="24"/>
          <w:szCs w:val="24"/>
          <w:lang w:eastAsia="hi-IN" w:bidi="hi-IN"/>
        </w:rPr>
        <w:tab/>
        <w:t>идеи, аргументированно их  излагать, выслушивать разные мнения,  учитывать их в диалоге;</w:t>
      </w:r>
    </w:p>
    <w:p w:rsidR="007E14DC" w:rsidRDefault="007E14DC">
      <w:pPr>
        <w:pStyle w:val="aff6"/>
        <w:spacing w:before="1" w:line="252" w:lineRule="auto"/>
        <w:ind w:right="125"/>
      </w:pPr>
      <w:r>
        <w:rPr>
          <w:rFonts w:ascii="Times New Roman" w:eastAsia="Lucida Sans Unicode" w:hAnsi="Times New Roman" w:cs="Times New Roman"/>
          <w:iCs/>
          <w:kern w:val="2"/>
          <w:sz w:val="24"/>
          <w:szCs w:val="24"/>
          <w:lang w:eastAsia="hi-IN" w:bidi="hi-IN"/>
        </w:rPr>
        <w:t>создавать тексты-описания на основе наблюдений (рассматривания) изделий декоративно-прикладного искусства народов России;</w:t>
      </w:r>
    </w:p>
    <w:p w:rsidR="007E14DC" w:rsidRDefault="007E14DC">
      <w:pPr>
        <w:pStyle w:val="aff6"/>
        <w:spacing w:before="1" w:line="264" w:lineRule="auto"/>
        <w:ind w:right="136"/>
      </w:pPr>
      <w:r>
        <w:rPr>
          <w:rFonts w:ascii="Times New Roman" w:eastAsia="Lucida Sans Unicode" w:hAnsi="Times New Roman" w:cs="Times New Roman"/>
          <w:iCs/>
          <w:kern w:val="2"/>
          <w:sz w:val="24"/>
          <w:szCs w:val="24"/>
          <w:lang w:eastAsia="hi-IN" w:bidi="hi-I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E14DC" w:rsidRDefault="007E14DC">
      <w:pPr>
        <w:pStyle w:val="aff6"/>
        <w:spacing w:line="310" w:lineRule="exact"/>
      </w:pPr>
      <w:r>
        <w:rPr>
          <w:rFonts w:ascii="Times New Roman" w:eastAsia="Lucida Sans Unicode" w:hAnsi="Times New Roman" w:cs="Times New Roman"/>
          <w:iCs/>
          <w:kern w:val="2"/>
          <w:sz w:val="24"/>
          <w:szCs w:val="24"/>
          <w:lang w:eastAsia="hi-IN" w:bidi="hi-IN"/>
        </w:rPr>
        <w:t>объяснять последовательность совершаемых действий при создании изделия.</w:t>
      </w:r>
    </w:p>
    <w:p w:rsidR="007E14DC" w:rsidRDefault="007E14DC">
      <w:pPr>
        <w:pStyle w:val="1"/>
        <w:jc w:val="center"/>
      </w:pPr>
      <w:r>
        <w:rPr>
          <w:rFonts w:ascii="Times New Roman" w:eastAsia="Lucida Sans Unicode" w:hAnsi="Times New Roman"/>
          <w:bCs w:val="0"/>
          <w:iCs/>
          <w:sz w:val="24"/>
          <w:szCs w:val="24"/>
          <w:lang w:eastAsia="hi-IN" w:bidi="hi-IN"/>
        </w:rPr>
        <w:t>Регулятивные универсальные учебные действия</w:t>
      </w:r>
    </w:p>
    <w:p w:rsidR="007E14DC" w:rsidRDefault="007E14DC">
      <w:pPr>
        <w:pStyle w:val="3"/>
        <w:spacing w:before="32"/>
      </w:pPr>
      <w:r>
        <w:rPr>
          <w:rFonts w:ascii="Times New Roman" w:hAnsi="Times New Roman" w:cs="Times New Roman"/>
          <w:b w:val="0"/>
          <w:bCs w:val="0"/>
          <w:iCs/>
          <w:sz w:val="24"/>
          <w:szCs w:val="24"/>
        </w:rPr>
        <w:t>Самоорганизация и самоконтроль:</w:t>
      </w:r>
    </w:p>
    <w:p w:rsidR="007E14DC" w:rsidRDefault="007E14DC">
      <w:pPr>
        <w:pStyle w:val="aff6"/>
        <w:spacing w:before="24" w:line="252" w:lineRule="auto"/>
        <w:ind w:right="-1"/>
      </w:pPr>
      <w:r>
        <w:rPr>
          <w:rFonts w:ascii="Times New Roman" w:eastAsia="Lucida Sans Unicode" w:hAnsi="Times New Roman" w:cs="Times New Roman"/>
          <w:iCs/>
          <w:kern w:val="2"/>
          <w:sz w:val="24"/>
          <w:szCs w:val="24"/>
          <w:lang w:eastAsia="hi-IN" w:bidi="hi-IN"/>
        </w:rPr>
        <w:t>рационально организовывать свою работу (подготовка рабочего места, поддержание и наведение порядка, уборка после работы);</w:t>
      </w:r>
    </w:p>
    <w:p w:rsidR="007E14DC" w:rsidRDefault="007E14DC">
      <w:pPr>
        <w:pStyle w:val="aff6"/>
        <w:spacing w:before="1" w:line="252" w:lineRule="auto"/>
        <w:ind w:right="-1"/>
      </w:pPr>
      <w:r>
        <w:rPr>
          <w:rFonts w:ascii="Times New Roman" w:eastAsia="Lucida Sans Unicode" w:hAnsi="Times New Roman" w:cs="Times New Roman"/>
          <w:iCs/>
          <w:kern w:val="2"/>
          <w:sz w:val="24"/>
          <w:szCs w:val="24"/>
          <w:lang w:eastAsia="hi-IN" w:bidi="hi-IN"/>
        </w:rPr>
        <w:t>выполнять правила безопасности труда при выполнении работы; планировать работу, соотносить свои действия с поставленной целью;</w:t>
      </w:r>
    </w:p>
    <w:p w:rsidR="007E14DC" w:rsidRDefault="007E14DC">
      <w:pPr>
        <w:pStyle w:val="aff6"/>
        <w:spacing w:before="2" w:line="264" w:lineRule="auto"/>
        <w:ind w:right="-1"/>
      </w:pPr>
      <w:r>
        <w:rPr>
          <w:rFonts w:ascii="Times New Roman" w:eastAsia="Lucida Sans Unicode" w:hAnsi="Times New Roman" w:cs="Times New Roman"/>
          <w:iCs/>
          <w:kern w:val="2"/>
          <w:sz w:val="24"/>
          <w:szCs w:val="24"/>
          <w:lang w:eastAsia="hi-IN" w:bidi="hi-I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E14DC" w:rsidRDefault="007E14DC">
      <w:pPr>
        <w:pStyle w:val="aff6"/>
        <w:spacing w:line="252" w:lineRule="auto"/>
        <w:ind w:right="-1"/>
      </w:pPr>
      <w:r>
        <w:rPr>
          <w:rFonts w:ascii="Times New Roman" w:eastAsia="Lucida Sans Unicode" w:hAnsi="Times New Roman" w:cs="Times New Roman"/>
          <w:iCs/>
          <w:kern w:val="2"/>
          <w:sz w:val="24"/>
          <w:szCs w:val="24"/>
          <w:lang w:eastAsia="hi-IN" w:bidi="hi-IN"/>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7E14DC" w:rsidRDefault="007E14DC">
      <w:pPr>
        <w:pStyle w:val="aff6"/>
        <w:ind w:right="-1"/>
      </w:pPr>
      <w:r>
        <w:rPr>
          <w:rFonts w:ascii="Times New Roman" w:eastAsia="Lucida Sans Unicode" w:hAnsi="Times New Roman" w:cs="Times New Roman"/>
          <w:iCs/>
          <w:kern w:val="2"/>
          <w:sz w:val="24"/>
          <w:szCs w:val="24"/>
          <w:lang w:eastAsia="hi-IN" w:bidi="hi-IN"/>
        </w:rPr>
        <w:t xml:space="preserve">проявлять </w:t>
      </w:r>
      <w:proofErr w:type="gramStart"/>
      <w:r>
        <w:rPr>
          <w:rFonts w:ascii="Times New Roman" w:eastAsia="Lucida Sans Unicode" w:hAnsi="Times New Roman" w:cs="Times New Roman"/>
          <w:iCs/>
          <w:kern w:val="2"/>
          <w:sz w:val="24"/>
          <w:szCs w:val="24"/>
          <w:lang w:eastAsia="hi-IN" w:bidi="hi-IN"/>
        </w:rPr>
        <w:t>волевую</w:t>
      </w:r>
      <w:proofErr w:type="gramEnd"/>
      <w:r>
        <w:rPr>
          <w:rFonts w:ascii="Times New Roman" w:eastAsia="Lucida Sans Unicode" w:hAnsi="Times New Roman" w:cs="Times New Roman"/>
          <w:iCs/>
          <w:kern w:val="2"/>
          <w:sz w:val="24"/>
          <w:szCs w:val="24"/>
          <w:lang w:eastAsia="hi-IN" w:bidi="hi-IN"/>
        </w:rPr>
        <w:t xml:space="preserve"> саморегуляцию при выполнении работы.</w:t>
      </w:r>
    </w:p>
    <w:p w:rsidR="007E14DC" w:rsidRDefault="007E14DC">
      <w:pPr>
        <w:pStyle w:val="1"/>
        <w:jc w:val="center"/>
      </w:pPr>
      <w:r>
        <w:rPr>
          <w:rFonts w:ascii="Times New Roman" w:eastAsia="Lucida Sans Unicode" w:hAnsi="Times New Roman"/>
          <w:bCs w:val="0"/>
          <w:iCs/>
          <w:sz w:val="24"/>
          <w:szCs w:val="24"/>
          <w:lang w:eastAsia="hi-IN" w:bidi="hi-IN"/>
        </w:rPr>
        <w:t>Совместная деятельность:</w:t>
      </w:r>
    </w:p>
    <w:p w:rsidR="007E14DC" w:rsidRDefault="007E14DC">
      <w:pPr>
        <w:pStyle w:val="aff6"/>
        <w:spacing w:before="17" w:line="256" w:lineRule="auto"/>
        <w:ind w:right="122"/>
      </w:pPr>
      <w:r>
        <w:rPr>
          <w:rFonts w:ascii="Times New Roman" w:eastAsia="Lucida Sans Unicode" w:hAnsi="Times New Roman" w:cs="Times New Roman"/>
          <w:iCs/>
          <w:kern w:val="2"/>
          <w:sz w:val="24"/>
          <w:szCs w:val="24"/>
          <w:lang w:eastAsia="hi-IN" w:bidi="hi-I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E14DC" w:rsidRDefault="007E14DC">
      <w:pPr>
        <w:pStyle w:val="aff6"/>
        <w:spacing w:line="254" w:lineRule="auto"/>
        <w:ind w:right="124"/>
      </w:pPr>
      <w:r>
        <w:rPr>
          <w:rFonts w:ascii="Times New Roman" w:eastAsia="Lucida Sans Unicode" w:hAnsi="Times New Roman" w:cs="Times New Roman"/>
          <w:iCs/>
          <w:kern w:val="2"/>
          <w:sz w:val="24"/>
          <w:szCs w:val="24"/>
          <w:lang w:eastAsia="hi-IN" w:bidi="hi-IN"/>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E14DC" w:rsidRDefault="007E14DC">
      <w:pPr>
        <w:autoSpaceDE w:val="0"/>
        <w:jc w:val="both"/>
        <w:rPr>
          <w:rFonts w:cs="Times New Roman"/>
          <w:iCs/>
          <w:color w:val="000000"/>
          <w:lang w:eastAsia="hi-IN"/>
        </w:rPr>
      </w:pPr>
    </w:p>
    <w:p w:rsidR="007E14DC" w:rsidRDefault="007E14DC">
      <w:pPr>
        <w:autoSpaceDE w:val="0"/>
        <w:jc w:val="center"/>
      </w:pPr>
      <w:r>
        <w:rPr>
          <w:rFonts w:cs="Times New Roman"/>
          <w:b/>
          <w:iCs/>
        </w:rPr>
        <w:t>ПРЕДМЕТНЫЕ РЕЗУЛЬТАТЫ ОСВОЕНИЯ КУРСА</w:t>
      </w:r>
    </w:p>
    <w:p w:rsidR="007E14DC" w:rsidRDefault="007E14DC">
      <w:pPr>
        <w:autoSpaceDE w:val="0"/>
        <w:jc w:val="center"/>
      </w:pPr>
      <w:r>
        <w:rPr>
          <w:rFonts w:cs="Times New Roman"/>
          <w:b/>
          <w:iCs/>
        </w:rPr>
        <w:t>«ТРУД (ТЕХНОЛОГИЯ)»</w:t>
      </w:r>
    </w:p>
    <w:p w:rsidR="007E14DC" w:rsidRDefault="007E14DC">
      <w:pPr>
        <w:autoSpaceDE w:val="0"/>
        <w:jc w:val="center"/>
        <w:rPr>
          <w:rFonts w:cs="Times New Roman"/>
          <w:b/>
          <w:iCs/>
        </w:rPr>
      </w:pP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 xml:space="preserve">К концу обучения </w:t>
      </w:r>
      <w:r>
        <w:rPr>
          <w:rFonts w:ascii="Times New Roman" w:eastAsia="Lucida Sans Unicode" w:hAnsi="Times New Roman" w:cs="Times New Roman"/>
          <w:b/>
          <w:iCs/>
          <w:kern w:val="2"/>
          <w:sz w:val="24"/>
          <w:szCs w:val="24"/>
          <w:lang w:eastAsia="hi-IN" w:bidi="hi-IN"/>
        </w:rPr>
        <w:t>в 1 классе</w:t>
      </w:r>
      <w:r>
        <w:rPr>
          <w:rFonts w:ascii="Times New Roman" w:eastAsia="Lucida Sans Unicode" w:hAnsi="Times New Roman" w:cs="Times New Roman"/>
          <w:iCs/>
          <w:kern w:val="2"/>
          <w:sz w:val="24"/>
          <w:szCs w:val="24"/>
          <w:lang w:eastAsia="hi-IN" w:bidi="hi-IN"/>
        </w:rPr>
        <w:t xml:space="preserve"> обучающийся получит следующие предметные результаты по отдельным темам программы по труду (технологии): правильно организовывать свой труд: своевременно подготавливать и убирать рабочее место, поддерживать порядок на нем в процессе труда;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применять правила безопасной работы ножницами, иглой и аккуратной работы с клеем;</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E14DC" w:rsidRDefault="007E14DC">
      <w:pPr>
        <w:pStyle w:val="aff6"/>
        <w:spacing w:line="252" w:lineRule="auto"/>
        <w:ind w:right="126"/>
      </w:pPr>
      <w:proofErr w:type="gramStart"/>
      <w:r>
        <w:rPr>
          <w:rFonts w:ascii="Times New Roman" w:eastAsia="Lucida Sans Unicode" w:hAnsi="Times New Roman" w:cs="Times New Roman"/>
          <w:iCs/>
          <w:kern w:val="2"/>
          <w:sz w:val="24"/>
          <w:szCs w:val="24"/>
          <w:lang w:eastAsia="hi-IN" w:bidi="hi-IN"/>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w:t>
      </w:r>
      <w:proofErr w:type="gramEnd"/>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разметка деталей, выделение деталей, сборка изделия;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оформлять изделия строчкой прямого стежка;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понимать</w:t>
      </w:r>
      <w:r>
        <w:rPr>
          <w:rFonts w:ascii="Times New Roman" w:eastAsia="Lucida Sans Unicode" w:hAnsi="Times New Roman" w:cs="Times New Roman"/>
          <w:iCs/>
          <w:kern w:val="2"/>
          <w:sz w:val="24"/>
          <w:szCs w:val="24"/>
          <w:lang w:eastAsia="hi-IN" w:bidi="hi-IN"/>
        </w:rPr>
        <w:tab/>
        <w:t>смысл</w:t>
      </w:r>
      <w:r>
        <w:rPr>
          <w:rFonts w:ascii="Times New Roman" w:eastAsia="Lucida Sans Unicode" w:hAnsi="Times New Roman" w:cs="Times New Roman"/>
          <w:iCs/>
          <w:kern w:val="2"/>
          <w:sz w:val="24"/>
          <w:szCs w:val="24"/>
          <w:lang w:eastAsia="hi-IN" w:bidi="hi-IN"/>
        </w:rPr>
        <w:tab/>
        <w:t>понятий</w:t>
      </w:r>
      <w:r>
        <w:rPr>
          <w:rFonts w:ascii="Times New Roman" w:eastAsia="Lucida Sans Unicode" w:hAnsi="Times New Roman" w:cs="Times New Roman"/>
          <w:iCs/>
          <w:kern w:val="2"/>
          <w:sz w:val="24"/>
          <w:szCs w:val="24"/>
          <w:lang w:eastAsia="hi-IN" w:bidi="hi-IN"/>
        </w:rPr>
        <w:tab/>
        <w:t>«изделие»,</w:t>
      </w:r>
      <w:r>
        <w:rPr>
          <w:rFonts w:ascii="Times New Roman" w:eastAsia="Lucida Sans Unicode" w:hAnsi="Times New Roman" w:cs="Times New Roman"/>
          <w:iCs/>
          <w:kern w:val="2"/>
          <w:sz w:val="24"/>
          <w:szCs w:val="24"/>
          <w:lang w:eastAsia="hi-IN" w:bidi="hi-IN"/>
        </w:rPr>
        <w:tab/>
        <w:t>«деталь</w:t>
      </w:r>
      <w:r>
        <w:rPr>
          <w:rFonts w:ascii="Times New Roman" w:eastAsia="Lucida Sans Unicode" w:hAnsi="Times New Roman" w:cs="Times New Roman"/>
          <w:iCs/>
          <w:kern w:val="2"/>
          <w:sz w:val="24"/>
          <w:szCs w:val="24"/>
          <w:lang w:eastAsia="hi-IN" w:bidi="hi-IN"/>
        </w:rPr>
        <w:tab/>
        <w:t>изделия»,</w:t>
      </w:r>
      <w:r>
        <w:rPr>
          <w:rFonts w:ascii="Times New Roman" w:eastAsia="Lucida Sans Unicode" w:hAnsi="Times New Roman" w:cs="Times New Roman"/>
          <w:iCs/>
          <w:kern w:val="2"/>
          <w:sz w:val="24"/>
          <w:szCs w:val="24"/>
          <w:lang w:eastAsia="hi-IN" w:bidi="hi-IN"/>
        </w:rPr>
        <w:tab/>
        <w:t>«образец»,</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«заготовка», «материал», «инструмент», «приспособление», «конструирование»,</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«аппликация»;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задания с опорой на готовый план;</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E14DC" w:rsidRDefault="007E14DC">
      <w:pPr>
        <w:pStyle w:val="aff6"/>
        <w:spacing w:line="252" w:lineRule="auto"/>
        <w:ind w:right="126"/>
      </w:pPr>
      <w:proofErr w:type="gramStart"/>
      <w:r>
        <w:rPr>
          <w:rFonts w:ascii="Times New Roman" w:eastAsia="Lucida Sans Unicode" w:hAnsi="Times New Roman" w:cs="Times New Roman"/>
          <w:iCs/>
          <w:kern w:val="2"/>
          <w:sz w:val="24"/>
          <w:szCs w:val="24"/>
          <w:lang w:eastAsia="hi-IN" w:bidi="hi-IN"/>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7E14DC" w:rsidRDefault="007E14DC">
      <w:pPr>
        <w:pStyle w:val="aff6"/>
        <w:spacing w:line="252" w:lineRule="auto"/>
        <w:ind w:right="126"/>
      </w:pPr>
      <w:proofErr w:type="gramStart"/>
      <w:r>
        <w:rPr>
          <w:rFonts w:ascii="Times New Roman" w:eastAsia="Lucida Sans Unicode" w:hAnsi="Times New Roman" w:cs="Times New Roman"/>
          <w:iCs/>
          <w:kern w:val="2"/>
          <w:sz w:val="24"/>
          <w:szCs w:val="24"/>
          <w:lang w:eastAsia="hi-IN" w:bidi="hi-IN"/>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различать материалы и инструменты по их назначению;</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называть и выполнять последовательность изготовления несложных изделий: разметка, резание, сборка, отделка;</w:t>
      </w:r>
    </w:p>
    <w:p w:rsidR="007E14DC" w:rsidRDefault="007E14DC">
      <w:pPr>
        <w:pStyle w:val="aff6"/>
        <w:spacing w:line="252" w:lineRule="auto"/>
        <w:ind w:right="126"/>
        <w:sectPr w:rsidR="007E14DC">
          <w:pgSz w:w="11906" w:h="16850"/>
          <w:pgMar w:top="1160" w:right="720" w:bottom="940" w:left="1020" w:header="720" w:footer="720" w:gutter="0"/>
          <w:cols w:space="720"/>
          <w:docGrid w:linePitch="360"/>
        </w:sectPr>
      </w:pPr>
      <w:r>
        <w:rPr>
          <w:rFonts w:ascii="Times New Roman" w:eastAsia="Lucida Sans Unicode" w:hAnsi="Times New Roman" w:cs="Times New Roman"/>
          <w:iCs/>
          <w:kern w:val="2"/>
          <w:sz w:val="24"/>
          <w:szCs w:val="24"/>
          <w:lang w:eastAsia="hi-IN" w:bidi="hi-IN"/>
        </w:rPr>
        <w:t>качественно выполнять операции и приемы по изготовлению несложных изделий: экономно выполнять разметку деталей «на глаз», «от руки», по шаблону,</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lastRenderedPageBreak/>
        <w:t>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использовать для сушки плоских изделий пресс;</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с помощью учителя выполнять практическую работу и самоконтроль с опорой на инструкционную карту, образец, шаблон;</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различать разборные и неразборные конструкции несложных изделий; понимать простейшие виды технической документации (рисунок, схема),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конструировать и моделировать изделия из различных материалов по образцу, рисунку;</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 xml:space="preserve">осуществлять элементарное сотрудничество, участвовать в  </w:t>
      </w:r>
      <w:proofErr w:type="gramStart"/>
      <w:r>
        <w:rPr>
          <w:rFonts w:ascii="Times New Roman" w:eastAsia="Lucida Sans Unicode" w:hAnsi="Times New Roman" w:cs="Times New Roman"/>
          <w:iCs/>
          <w:kern w:val="2"/>
          <w:sz w:val="24"/>
          <w:szCs w:val="24"/>
          <w:lang w:eastAsia="hi-IN" w:bidi="hi-IN"/>
        </w:rPr>
        <w:t>коллективных</w:t>
      </w:r>
      <w:proofErr w:type="gramEnd"/>
    </w:p>
    <w:p w:rsidR="007E14DC" w:rsidRDefault="007E14DC">
      <w:pPr>
        <w:pStyle w:val="aff6"/>
        <w:spacing w:line="252" w:lineRule="auto"/>
        <w:ind w:right="126"/>
      </w:pPr>
      <w:proofErr w:type="gramStart"/>
      <w:r>
        <w:rPr>
          <w:rFonts w:ascii="Times New Roman" w:eastAsia="Lucida Sans Unicode" w:hAnsi="Times New Roman" w:cs="Times New Roman"/>
          <w:iCs/>
          <w:kern w:val="2"/>
          <w:sz w:val="24"/>
          <w:szCs w:val="24"/>
          <w:lang w:eastAsia="hi-IN" w:bidi="hi-IN"/>
        </w:rPr>
        <w:t>работах</w:t>
      </w:r>
      <w:proofErr w:type="gramEnd"/>
      <w:r>
        <w:rPr>
          <w:rFonts w:ascii="Times New Roman" w:eastAsia="Lucida Sans Unicode" w:hAnsi="Times New Roman" w:cs="Times New Roman"/>
          <w:iCs/>
          <w:kern w:val="2"/>
          <w:sz w:val="24"/>
          <w:szCs w:val="24"/>
          <w:lang w:eastAsia="hi-IN" w:bidi="hi-IN"/>
        </w:rPr>
        <w:t xml:space="preserve"> под руководством учителя;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несложные коллективные работы проектного характера;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называть профессии, связанные с изучаемыми материалами и производствами, их социальное значение.</w:t>
      </w:r>
    </w:p>
    <w:p w:rsidR="007E14DC" w:rsidRDefault="007E14DC">
      <w:pPr>
        <w:pStyle w:val="aff6"/>
        <w:spacing w:line="252" w:lineRule="auto"/>
        <w:ind w:right="126"/>
        <w:rPr>
          <w:rFonts w:ascii="Times New Roman" w:eastAsia="Lucida Sans Unicode" w:hAnsi="Times New Roman" w:cs="Times New Roman"/>
          <w:iCs/>
          <w:kern w:val="2"/>
          <w:sz w:val="24"/>
          <w:szCs w:val="24"/>
          <w:lang w:eastAsia="hi-IN" w:bidi="hi-IN"/>
        </w:rPr>
      </w:pP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 xml:space="preserve">К концу обучения </w:t>
      </w:r>
      <w:r>
        <w:rPr>
          <w:rFonts w:ascii="Times New Roman" w:eastAsia="Lucida Sans Unicode" w:hAnsi="Times New Roman" w:cs="Times New Roman"/>
          <w:b/>
          <w:iCs/>
          <w:kern w:val="2"/>
          <w:sz w:val="24"/>
          <w:szCs w:val="24"/>
          <w:lang w:eastAsia="hi-IN" w:bidi="hi-IN"/>
        </w:rPr>
        <w:t>во 2 классе</w:t>
      </w:r>
      <w:r>
        <w:rPr>
          <w:rFonts w:ascii="Times New Roman" w:eastAsia="Lucida Sans Unicode" w:hAnsi="Times New Roman" w:cs="Times New Roman"/>
          <w:iCs/>
          <w:kern w:val="2"/>
          <w:sz w:val="24"/>
          <w:szCs w:val="24"/>
          <w:lang w:eastAsia="hi-IN" w:bidi="hi-IN"/>
        </w:rPr>
        <w:t xml:space="preserve"> </w:t>
      </w:r>
      <w:proofErr w:type="gramStart"/>
      <w:r>
        <w:rPr>
          <w:rFonts w:ascii="Times New Roman" w:eastAsia="Lucida Sans Unicode" w:hAnsi="Times New Roman" w:cs="Times New Roman"/>
          <w:iCs/>
          <w:kern w:val="2"/>
          <w:sz w:val="24"/>
          <w:szCs w:val="24"/>
          <w:lang w:eastAsia="hi-IN" w:bidi="hi-IN"/>
        </w:rPr>
        <w:t>обучающийся</w:t>
      </w:r>
      <w:proofErr w:type="gramEnd"/>
      <w:r>
        <w:rPr>
          <w:rFonts w:ascii="Times New Roman" w:eastAsia="Lucida Sans Unicode" w:hAnsi="Times New Roman" w:cs="Times New Roman"/>
          <w:iCs/>
          <w:kern w:val="2"/>
          <w:sz w:val="24"/>
          <w:szCs w:val="24"/>
          <w:lang w:eastAsia="hi-IN" w:bidi="hi-IN"/>
        </w:rPr>
        <w:t xml:space="preserve"> получит следующие предметные результаты по отдельным темам программы по труду (технологии):</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понимать  смысл</w:t>
      </w:r>
      <w:r>
        <w:rPr>
          <w:rFonts w:ascii="Times New Roman" w:eastAsia="Lucida Sans Unicode" w:hAnsi="Times New Roman" w:cs="Times New Roman"/>
          <w:iCs/>
          <w:kern w:val="2"/>
          <w:sz w:val="24"/>
          <w:szCs w:val="24"/>
          <w:lang w:eastAsia="hi-IN" w:bidi="hi-IN"/>
        </w:rPr>
        <w:tab/>
        <w:t>понятий</w:t>
      </w:r>
      <w:r>
        <w:rPr>
          <w:rFonts w:ascii="Times New Roman" w:eastAsia="Lucida Sans Unicode" w:hAnsi="Times New Roman" w:cs="Times New Roman"/>
          <w:iCs/>
          <w:kern w:val="2"/>
          <w:sz w:val="24"/>
          <w:szCs w:val="24"/>
          <w:lang w:eastAsia="hi-IN" w:bidi="hi-IN"/>
        </w:rPr>
        <w:tab/>
        <w:t>«инструкционная» («технологическая») карта,</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«чертеж»,</w:t>
      </w:r>
      <w:r>
        <w:rPr>
          <w:rFonts w:ascii="Times New Roman" w:eastAsia="Lucida Sans Unicode" w:hAnsi="Times New Roman" w:cs="Times New Roman"/>
          <w:iCs/>
          <w:kern w:val="2"/>
          <w:sz w:val="24"/>
          <w:szCs w:val="24"/>
          <w:lang w:eastAsia="hi-IN" w:bidi="hi-IN"/>
        </w:rPr>
        <w:tab/>
        <w:t>«эскиз»,</w:t>
      </w:r>
      <w:r>
        <w:rPr>
          <w:rFonts w:ascii="Times New Roman" w:eastAsia="Lucida Sans Unicode" w:hAnsi="Times New Roman" w:cs="Times New Roman"/>
          <w:iCs/>
          <w:kern w:val="2"/>
          <w:sz w:val="24"/>
          <w:szCs w:val="24"/>
          <w:lang w:eastAsia="hi-IN" w:bidi="hi-IN"/>
        </w:rPr>
        <w:tab/>
        <w:t>«линии</w:t>
      </w:r>
      <w:r>
        <w:rPr>
          <w:rFonts w:ascii="Times New Roman" w:eastAsia="Lucida Sans Unicode" w:hAnsi="Times New Roman" w:cs="Times New Roman"/>
          <w:iCs/>
          <w:kern w:val="2"/>
          <w:sz w:val="24"/>
          <w:szCs w:val="24"/>
          <w:lang w:eastAsia="hi-IN" w:bidi="hi-IN"/>
        </w:rPr>
        <w:tab/>
        <w:t>чертежа»,</w:t>
      </w:r>
      <w:r>
        <w:rPr>
          <w:rFonts w:ascii="Times New Roman" w:eastAsia="Lucida Sans Unicode" w:hAnsi="Times New Roman" w:cs="Times New Roman"/>
          <w:iCs/>
          <w:kern w:val="2"/>
          <w:sz w:val="24"/>
          <w:szCs w:val="24"/>
          <w:lang w:eastAsia="hi-IN" w:bidi="hi-IN"/>
        </w:rPr>
        <w:tab/>
        <w:t>«развертка»,</w:t>
      </w:r>
      <w:r>
        <w:rPr>
          <w:rFonts w:ascii="Times New Roman" w:eastAsia="Lucida Sans Unicode" w:hAnsi="Times New Roman" w:cs="Times New Roman"/>
          <w:iCs/>
          <w:kern w:val="2"/>
          <w:sz w:val="24"/>
          <w:szCs w:val="24"/>
          <w:lang w:eastAsia="hi-IN" w:bidi="hi-IN"/>
        </w:rPr>
        <w:tab/>
        <w:t>«макет»,  «модель»,</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«технология», «технологические операции», «способы обработки» и использовать их в практической деятельности;</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выполнять задания по самостоятельно составленному плану;</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 </w:t>
      </w:r>
      <w:proofErr w:type="gramStart"/>
      <w:r>
        <w:rPr>
          <w:rFonts w:ascii="Times New Roman" w:eastAsia="Lucida Sans Unicode" w:hAnsi="Times New Roman" w:cs="Times New Roman"/>
          <w:iCs/>
          <w:kern w:val="2"/>
          <w:sz w:val="24"/>
          <w:szCs w:val="24"/>
          <w:lang w:eastAsia="hi-IN" w:bidi="hi-IN"/>
        </w:rPr>
        <w:t>-п</w:t>
      </w:r>
      <w:proofErr w:type="gramEnd"/>
      <w:r>
        <w:rPr>
          <w:rFonts w:ascii="Times New Roman" w:eastAsia="Lucida Sans Unicode" w:hAnsi="Times New Roman" w:cs="Times New Roman"/>
          <w:iCs/>
          <w:kern w:val="2"/>
          <w:sz w:val="24"/>
          <w:szCs w:val="24"/>
          <w:lang w:eastAsia="hi-IN" w:bidi="hi-IN"/>
        </w:rPr>
        <w:t>рикладного искусства;</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выделять, называть и применять изученные общие правила создания рукотворного мира в своей предметно-творческой деятельности;</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самостоятельно готовить рабочее место в соответствии с видом деятельности, поддерживать порядок во время работы, убирать рабочее место;</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E14DC" w:rsidRDefault="007E14DC">
      <w:pPr>
        <w:pStyle w:val="aff6"/>
        <w:spacing w:line="252" w:lineRule="auto"/>
        <w:ind w:right="-36"/>
      </w:pPr>
      <w:r>
        <w:rPr>
          <w:rFonts w:ascii="Times New Roman" w:eastAsia="Lucida Sans Unicode" w:hAnsi="Times New Roman" w:cs="Times New Roman"/>
          <w:iCs/>
          <w:kern w:val="2"/>
          <w:sz w:val="24"/>
          <w:szCs w:val="24"/>
          <w:lang w:eastAsia="hi-IN" w:bidi="hi-IN"/>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читать простейшие чертежи (эскизы), называть линии чертежа (линия контура и надреза, линия выносная и размерная, линия сгиба, линия симметрии);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биговку;</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построение простейшего лекала (выкройки) правильной геометрической формы и разметку деталей кроя на ткани по нему/ней;</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оформлять изделия и соединять детали освоенными ручными строчками; понимать смысл понятия «развертка» (трехмерного предмета), соотносить</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объемную конструкцию с изображениями ее развертки;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lastRenderedPageBreak/>
        <w:t>конструировать  и  моделировать  изделия  из  различных  материалов по модели, простейшему чертежу или эскизу;</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решать несложные конструкторско-технологические задачи;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делать выбор, какое мнение принять – свое или другое, высказанное в ходе обсуждения;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работу в малых группах, осуществлять сотрудничество;</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знать профессии людей, работающих в сфере обслуживания.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 xml:space="preserve">К концу обучения </w:t>
      </w:r>
      <w:r>
        <w:rPr>
          <w:rFonts w:ascii="Times New Roman" w:eastAsia="Lucida Sans Unicode" w:hAnsi="Times New Roman" w:cs="Times New Roman"/>
          <w:b/>
          <w:iCs/>
          <w:kern w:val="2"/>
          <w:sz w:val="24"/>
          <w:szCs w:val="24"/>
          <w:lang w:eastAsia="hi-IN" w:bidi="hi-IN"/>
        </w:rPr>
        <w:t>в 3 классе</w:t>
      </w:r>
      <w:r>
        <w:rPr>
          <w:rFonts w:ascii="Times New Roman" w:eastAsia="Lucida Sans Unicode" w:hAnsi="Times New Roman" w:cs="Times New Roman"/>
          <w:iCs/>
          <w:kern w:val="2"/>
          <w:sz w:val="24"/>
          <w:szCs w:val="24"/>
          <w:lang w:eastAsia="hi-IN" w:bidi="hi-IN"/>
        </w:rPr>
        <w:t xml:space="preserve"> </w:t>
      </w:r>
      <w:proofErr w:type="gramStart"/>
      <w:r>
        <w:rPr>
          <w:rFonts w:ascii="Times New Roman" w:eastAsia="Lucida Sans Unicode" w:hAnsi="Times New Roman" w:cs="Times New Roman"/>
          <w:iCs/>
          <w:kern w:val="2"/>
          <w:sz w:val="24"/>
          <w:szCs w:val="24"/>
          <w:lang w:eastAsia="hi-IN" w:bidi="hi-IN"/>
        </w:rPr>
        <w:t>обучающийся</w:t>
      </w:r>
      <w:proofErr w:type="gramEnd"/>
      <w:r>
        <w:rPr>
          <w:rFonts w:ascii="Times New Roman" w:eastAsia="Lucida Sans Unicode" w:hAnsi="Times New Roman" w:cs="Times New Roman"/>
          <w:iCs/>
          <w:kern w:val="2"/>
          <w:sz w:val="24"/>
          <w:szCs w:val="24"/>
          <w:lang w:eastAsia="hi-IN" w:bidi="hi-IN"/>
        </w:rPr>
        <w:t xml:space="preserve"> получит следующие предметные результаты по отдельным темам программы по труду (технологии):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понимать смысл понятий «чертеж развертки», «канцелярский нож», «шило»,</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«искусственный материал»;</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выделять и называть характерные особенности изученных видов декоративн</w:t>
      </w:r>
      <w:proofErr w:type="gramStart"/>
      <w:r>
        <w:rPr>
          <w:rFonts w:ascii="Times New Roman" w:eastAsia="Lucida Sans Unicode" w:hAnsi="Times New Roman" w:cs="Times New Roman"/>
          <w:iCs/>
          <w:kern w:val="2"/>
          <w:sz w:val="24"/>
          <w:szCs w:val="24"/>
          <w:lang w:eastAsia="hi-IN" w:bidi="hi-IN"/>
        </w:rPr>
        <w:t>о-</w:t>
      </w:r>
      <w:proofErr w:type="gramEnd"/>
      <w:r>
        <w:rPr>
          <w:rFonts w:ascii="Times New Roman" w:eastAsia="Lucida Sans Unicode" w:hAnsi="Times New Roman" w:cs="Times New Roman"/>
          <w:iCs/>
          <w:kern w:val="2"/>
          <w:sz w:val="24"/>
          <w:szCs w:val="24"/>
          <w:lang w:eastAsia="hi-IN" w:bidi="hi-IN"/>
        </w:rPr>
        <w:t xml:space="preserve"> прикладного искусства, профессии мастеров прикладного искусства (в рамках изученного);</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узнавать и называть по характерным особенностям образцов или по описанию изученные и распространенные в крае ремесла;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называть и</w:t>
      </w:r>
      <w:r>
        <w:rPr>
          <w:rFonts w:ascii="Times New Roman" w:eastAsia="Lucida Sans Unicode" w:hAnsi="Times New Roman" w:cs="Times New Roman"/>
          <w:iCs/>
          <w:kern w:val="2"/>
          <w:sz w:val="24"/>
          <w:szCs w:val="24"/>
          <w:lang w:eastAsia="hi-IN" w:bidi="hi-IN"/>
        </w:rPr>
        <w:tab/>
        <w:t>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w:t>
      </w:r>
      <w:r>
        <w:rPr>
          <w:rFonts w:ascii="Times New Roman" w:eastAsia="Lucida Sans Unicode" w:hAnsi="Times New Roman" w:cs="Times New Roman"/>
          <w:iCs/>
          <w:kern w:val="2"/>
          <w:sz w:val="24"/>
          <w:szCs w:val="24"/>
          <w:lang w:eastAsia="hi-IN" w:bidi="hi-IN"/>
        </w:rPr>
        <w:tab/>
        <w:t>помощью чертежных инструментов (линейка, угольник, циркуль);</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узнавать и называть линии чертежа (осевая и центровая); безопасно пользоваться канцелярским ножом, шилом;</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рицовку;</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соединение деталей и отделку изделия освоенными ручными строчками;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изменять конструкцию изделия по заданным условиям;</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выбирать способ соединения и соединительный материал в зависимости от требований конструкции;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называть несколько видов информационных технологий и соответствующих</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способов передачи информации (из реального окружения обучающихся);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понимать назначение основных устройств персонального компьютера для ввода, вывода и обработки информации;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основные правила безопасной работы на компьютере;</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использовать возможности компьютера и информационн</w:t>
      </w:r>
      <w:proofErr w:type="gramStart"/>
      <w:r>
        <w:rPr>
          <w:rFonts w:ascii="Times New Roman" w:eastAsia="Lucida Sans Unicode" w:hAnsi="Times New Roman" w:cs="Times New Roman"/>
          <w:iCs/>
          <w:kern w:val="2"/>
          <w:sz w:val="24"/>
          <w:szCs w:val="24"/>
          <w:lang w:eastAsia="hi-IN" w:bidi="hi-IN"/>
        </w:rPr>
        <w:t>о-</w:t>
      </w:r>
      <w:proofErr w:type="gramEnd"/>
      <w:r>
        <w:rPr>
          <w:rFonts w:ascii="Times New Roman" w:eastAsia="Lucida Sans Unicode" w:hAnsi="Times New Roman" w:cs="Times New Roman"/>
          <w:iCs/>
          <w:kern w:val="2"/>
          <w:sz w:val="24"/>
          <w:szCs w:val="24"/>
          <w:lang w:eastAsia="hi-IN" w:bidi="hi-IN"/>
        </w:rPr>
        <w:t xml:space="preserve"> коммуникационных  технологий  для  поиска  необходимой  информации при выполнении обучающих, творческих и проектных заданий;</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проектные задания в соответствии с содержанием изученного материала на основе полученных знаний и умений.</w:t>
      </w:r>
    </w:p>
    <w:p w:rsidR="007E14DC" w:rsidRDefault="007E14DC">
      <w:pPr>
        <w:pStyle w:val="aff6"/>
        <w:spacing w:line="252" w:lineRule="auto"/>
        <w:ind w:right="126"/>
        <w:rPr>
          <w:rFonts w:ascii="Times New Roman" w:eastAsia="Lucida Sans Unicode" w:hAnsi="Times New Roman" w:cs="Times New Roman"/>
          <w:iCs/>
          <w:kern w:val="2"/>
          <w:sz w:val="24"/>
          <w:szCs w:val="24"/>
          <w:lang w:eastAsia="hi-IN" w:bidi="hi-IN"/>
        </w:rPr>
      </w:pP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lastRenderedPageBreak/>
        <w:t xml:space="preserve">К концу обучения </w:t>
      </w:r>
      <w:r>
        <w:rPr>
          <w:rFonts w:ascii="Times New Roman" w:eastAsia="Lucida Sans Unicode" w:hAnsi="Times New Roman" w:cs="Times New Roman"/>
          <w:b/>
          <w:iCs/>
          <w:kern w:val="2"/>
          <w:sz w:val="24"/>
          <w:szCs w:val="24"/>
          <w:lang w:eastAsia="hi-IN" w:bidi="hi-IN"/>
        </w:rPr>
        <w:t>в 4 классе</w:t>
      </w:r>
      <w:r>
        <w:rPr>
          <w:rFonts w:ascii="Times New Roman" w:eastAsia="Lucida Sans Unicode" w:hAnsi="Times New Roman" w:cs="Times New Roman"/>
          <w:iCs/>
          <w:kern w:val="2"/>
          <w:sz w:val="24"/>
          <w:szCs w:val="24"/>
          <w:lang w:eastAsia="hi-IN" w:bidi="hi-IN"/>
        </w:rPr>
        <w:t xml:space="preserve"> </w:t>
      </w:r>
      <w:proofErr w:type="gramStart"/>
      <w:r>
        <w:rPr>
          <w:rFonts w:ascii="Times New Roman" w:eastAsia="Lucida Sans Unicode" w:hAnsi="Times New Roman" w:cs="Times New Roman"/>
          <w:iCs/>
          <w:kern w:val="2"/>
          <w:sz w:val="24"/>
          <w:szCs w:val="24"/>
          <w:lang w:eastAsia="hi-IN" w:bidi="hi-IN"/>
        </w:rPr>
        <w:t>обучающийся</w:t>
      </w:r>
      <w:proofErr w:type="gramEnd"/>
      <w:r>
        <w:rPr>
          <w:rFonts w:ascii="Times New Roman" w:eastAsia="Lucida Sans Unicode" w:hAnsi="Times New Roman" w:cs="Times New Roman"/>
          <w:iCs/>
          <w:kern w:val="2"/>
          <w:sz w:val="24"/>
          <w:szCs w:val="24"/>
          <w:lang w:eastAsia="hi-IN" w:bidi="hi-IN"/>
        </w:rPr>
        <w:t xml:space="preserve"> получит следующие предметные результаты по отдельным темам программы по труду (технологии):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формировать общее  представление о  мире  профессий,  их  социальном</w:t>
      </w:r>
    </w:p>
    <w:p w:rsidR="007E14DC" w:rsidRDefault="007E14DC">
      <w:pPr>
        <w:pStyle w:val="aff6"/>
        <w:spacing w:line="252" w:lineRule="auto"/>
        <w:ind w:right="126"/>
      </w:pPr>
      <w:proofErr w:type="gramStart"/>
      <w:r>
        <w:rPr>
          <w:rFonts w:ascii="Times New Roman" w:eastAsia="Lucida Sans Unicode" w:hAnsi="Times New Roman" w:cs="Times New Roman"/>
          <w:iCs/>
          <w:kern w:val="2"/>
          <w:sz w:val="24"/>
          <w:szCs w:val="24"/>
          <w:lang w:eastAsia="hi-IN" w:bidi="hi-IN"/>
        </w:rPr>
        <w:t>значении</w:t>
      </w:r>
      <w:proofErr w:type="gramEnd"/>
      <w:r>
        <w:rPr>
          <w:rFonts w:ascii="Times New Roman" w:eastAsia="Lucida Sans Unicode" w:hAnsi="Times New Roman" w:cs="Times New Roman"/>
          <w:iCs/>
          <w:kern w:val="2"/>
          <w:sz w:val="24"/>
          <w:szCs w:val="24"/>
          <w:lang w:eastAsia="hi-IN" w:bidi="hi-IN"/>
        </w:rPr>
        <w:t>,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самостоятельно планировать и выполнять практическое задание (практическую работу) с опорой на инструкционную (технологическую) карту</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или творческий замысел, при необходимости вносить коррективы в выполняемые действия;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понимать элементарные основы бытовой культуры, выполнять доступные действия по самообслуживанию и доступные виды домашнего труда;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на основе усвоенных правил дизайна решать простейшие художественн</w:t>
      </w:r>
      <w:proofErr w:type="gramStart"/>
      <w:r>
        <w:rPr>
          <w:rFonts w:ascii="Times New Roman" w:eastAsia="Lucida Sans Unicode" w:hAnsi="Times New Roman" w:cs="Times New Roman"/>
          <w:iCs/>
          <w:kern w:val="2"/>
          <w:sz w:val="24"/>
          <w:szCs w:val="24"/>
          <w:lang w:eastAsia="hi-IN" w:bidi="hi-IN"/>
        </w:rPr>
        <w:t>о-</w:t>
      </w:r>
      <w:proofErr w:type="gramEnd"/>
      <w:r>
        <w:rPr>
          <w:rFonts w:ascii="Times New Roman" w:eastAsia="Lucida Sans Unicode" w:hAnsi="Times New Roman" w:cs="Times New Roman"/>
          <w:iCs/>
          <w:kern w:val="2"/>
          <w:sz w:val="24"/>
          <w:szCs w:val="24"/>
          <w:lang w:eastAsia="hi-IN" w:bidi="hi-IN"/>
        </w:rPr>
        <w:t xml:space="preserve"> конструкторские задачи по созданию изделий с заданной функцией;</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 xml:space="preserve">работать с доступной информацией, работать в программах Word, PowerPoint; решать творческие задачи, мысленно создавать и разрабатывать </w:t>
      </w:r>
      <w:proofErr w:type="gramStart"/>
      <w:r>
        <w:rPr>
          <w:rFonts w:ascii="Times New Roman" w:eastAsia="Lucida Sans Unicode" w:hAnsi="Times New Roman" w:cs="Times New Roman"/>
          <w:iCs/>
          <w:kern w:val="2"/>
          <w:sz w:val="24"/>
          <w:szCs w:val="24"/>
          <w:lang w:eastAsia="hi-IN" w:bidi="hi-IN"/>
        </w:rPr>
        <w:t>проектный</w:t>
      </w:r>
      <w:proofErr w:type="gramEnd"/>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замысел, осуществлять выбор средств и способов его практического воплощения, аргументированно представлять продукт проектной деятельности;</w:t>
      </w:r>
    </w:p>
    <w:p w:rsidR="007E14DC" w:rsidRDefault="007E14DC">
      <w:pPr>
        <w:pStyle w:val="aff6"/>
        <w:spacing w:line="252" w:lineRule="auto"/>
        <w:ind w:right="126"/>
      </w:pPr>
      <w:r>
        <w:rPr>
          <w:rFonts w:ascii="Times New Roman" w:eastAsia="Lucida Sans Unicode" w:hAnsi="Times New Roman" w:cs="Times New Roman"/>
          <w:iCs/>
          <w:kern w:val="2"/>
          <w:sz w:val="24"/>
          <w:szCs w:val="24"/>
          <w:lang w:eastAsia="hi-IN" w:bidi="hi-I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ФИЗИЧЕСКАЯ КУЛЬТУРА</w:t>
      </w:r>
    </w:p>
    <w:p w:rsidR="007E14DC" w:rsidRDefault="007E14DC">
      <w:pPr>
        <w:autoSpaceDE w:val="0"/>
        <w:jc w:val="both"/>
      </w:pPr>
      <w:proofErr w:type="gramStart"/>
      <w:r>
        <w:rPr>
          <w:rFonts w:cs="Times New Roman"/>
          <w:iCs/>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7E14DC" w:rsidRDefault="007E14DC">
      <w:pPr>
        <w:autoSpaceDE w:val="0"/>
        <w:jc w:val="center"/>
      </w:pPr>
      <w:r>
        <w:rPr>
          <w:rFonts w:cs="Times New Roman"/>
          <w:b/>
          <w:iCs/>
        </w:rPr>
        <w:t>ПОЯСНИТЕЛЬНАЯ ЗАПИСКА</w:t>
      </w:r>
    </w:p>
    <w:p w:rsidR="007E14DC" w:rsidRDefault="007E14DC">
      <w:pPr>
        <w:autoSpaceDE w:val="0"/>
        <w:jc w:val="both"/>
      </w:pPr>
      <w:r>
        <w:rPr>
          <w:rFonts w:cs="Times New Roman"/>
          <w:iCs/>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7E14DC" w:rsidRDefault="007E14DC">
      <w:pPr>
        <w:autoSpaceDE w:val="0"/>
        <w:jc w:val="both"/>
      </w:pPr>
      <w:r>
        <w:rPr>
          <w:rFonts w:cs="Times New Roman"/>
          <w:iCs/>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7E14DC" w:rsidRDefault="007E14DC">
      <w:pPr>
        <w:autoSpaceDE w:val="0"/>
        <w:jc w:val="both"/>
      </w:pPr>
      <w:r>
        <w:rPr>
          <w:rFonts w:cs="Times New Roman"/>
          <w:iCs/>
        </w:rPr>
        <w:t xml:space="preserve">Программа позволяет применять дифференцированный подход к организации занятий детей с </w:t>
      </w:r>
      <w:r>
        <w:rPr>
          <w:rFonts w:cs="Times New Roman"/>
          <w:iCs/>
        </w:rPr>
        <w:lastRenderedPageBreak/>
        <w:t xml:space="preserve">учетом состояния здоровья. Изучение учебного предмета «Физическая культура» имеет </w:t>
      </w:r>
      <w:proofErr w:type="gramStart"/>
      <w:r>
        <w:rPr>
          <w:rFonts w:cs="Times New Roman"/>
          <w:iCs/>
        </w:rPr>
        <w:t>важное значение</w:t>
      </w:r>
      <w:proofErr w:type="gramEnd"/>
      <w:r>
        <w:rPr>
          <w:rFonts w:cs="Times New Roman"/>
          <w:iCs/>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7E14DC" w:rsidRDefault="007E14DC">
      <w:pPr>
        <w:autoSpaceDE w:val="0"/>
        <w:jc w:val="both"/>
      </w:pPr>
      <w:r>
        <w:rPr>
          <w:rFonts w:cs="Times New Roman"/>
          <w:iCs/>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w:t>
      </w:r>
    </w:p>
    <w:p w:rsidR="007E14DC" w:rsidRDefault="007E14DC">
      <w:pPr>
        <w:autoSpaceDE w:val="0"/>
        <w:jc w:val="both"/>
      </w:pPr>
      <w:r>
        <w:rPr>
          <w:rFonts w:cs="Times New Roman"/>
          <w:iCs/>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7E14DC" w:rsidRDefault="007E14DC">
      <w:pPr>
        <w:autoSpaceDE w:val="0"/>
        <w:jc w:val="both"/>
      </w:pPr>
      <w:r>
        <w:rPr>
          <w:rFonts w:cs="Times New Roman"/>
          <w:iCs/>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7E14DC" w:rsidRDefault="007E14DC">
      <w:pPr>
        <w:autoSpaceDE w:val="0"/>
        <w:jc w:val="both"/>
      </w:pPr>
      <w:r>
        <w:rPr>
          <w:rFonts w:cs="Times New Roman"/>
          <w:iCs/>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Pr>
          <w:rFonts w:cs="Times New Roman"/>
          <w:iCs/>
        </w:rPr>
        <w:t>обучающихся</w:t>
      </w:r>
      <w:proofErr w:type="gramEnd"/>
      <w:r>
        <w:rPr>
          <w:rFonts w:cs="Times New Roman"/>
          <w:iCs/>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Pr>
          <w:rFonts w:cs="Times New Roman"/>
          <w:iCs/>
        </w:rPr>
        <w:t>обучающихся</w:t>
      </w:r>
      <w:proofErr w:type="gramEnd"/>
      <w:r>
        <w:rPr>
          <w:rFonts w:cs="Times New Roman"/>
          <w:iCs/>
        </w:rPr>
        <w:t xml:space="preserve">. Как и любая деятельность, она включает в себя </w:t>
      </w:r>
      <w:proofErr w:type="gramStart"/>
      <w:r>
        <w:rPr>
          <w:rFonts w:cs="Times New Roman"/>
          <w:iCs/>
        </w:rPr>
        <w:t>информационный</w:t>
      </w:r>
      <w:proofErr w:type="gramEnd"/>
      <w:r>
        <w:rPr>
          <w:rFonts w:cs="Times New Roman"/>
          <w:iCs/>
        </w:rPr>
        <w:t>,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7E14DC" w:rsidRDefault="007E14DC">
      <w:pPr>
        <w:autoSpaceDE w:val="0"/>
        <w:jc w:val="both"/>
      </w:pPr>
      <w:r>
        <w:rPr>
          <w:rFonts w:cs="Times New Roman"/>
          <w:iCs/>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7E14DC" w:rsidRDefault="007E14DC">
      <w:pPr>
        <w:autoSpaceDE w:val="0"/>
        <w:jc w:val="both"/>
      </w:pPr>
      <w:r>
        <w:rPr>
          <w:rFonts w:cs="Times New Roman"/>
          <w:iCs/>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7E14DC" w:rsidRDefault="007E14DC">
      <w:pPr>
        <w:autoSpaceDE w:val="0"/>
        <w:jc w:val="both"/>
      </w:pPr>
      <w:r>
        <w:rPr>
          <w:rFonts w:cs="Times New Roman"/>
          <w:iCs/>
        </w:rP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7E14DC" w:rsidRDefault="007E14DC">
      <w:pPr>
        <w:autoSpaceDE w:val="0"/>
        <w:jc w:val="both"/>
      </w:pPr>
      <w:r>
        <w:rPr>
          <w:rFonts w:cs="Times New Roman"/>
          <w:iCs/>
        </w:rPr>
        <w:t xml:space="preserve">Планируемые результаты включают в себя личностные, метапредметные и предметные результаты. </w:t>
      </w:r>
      <w:r>
        <w:rPr>
          <w:rFonts w:cs="Times New Roman"/>
          <w:iCs/>
        </w:rPr>
        <w:lastRenderedPageBreak/>
        <w:t>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7E14DC" w:rsidRDefault="007E14DC">
      <w:pPr>
        <w:autoSpaceDE w:val="0"/>
        <w:jc w:val="both"/>
      </w:pPr>
      <w:r>
        <w:rPr>
          <w:rFonts w:cs="Times New Roman"/>
          <w:iCs/>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7E14DC" w:rsidRDefault="007E14DC">
      <w:pPr>
        <w:autoSpaceDE w:val="0"/>
        <w:jc w:val="center"/>
      </w:pPr>
      <w:r>
        <w:rPr>
          <w:rFonts w:cs="Times New Roman"/>
          <w:b/>
          <w:iCs/>
        </w:rPr>
        <w:t>МЕСТО УЧЕБНОГО ПРЕДМЕТА «ФИЗИЧЕСКАЯ КУЛЬТУРА» В УЧЕБНОМ ПЛАНЕ</w:t>
      </w:r>
    </w:p>
    <w:p w:rsidR="007E14DC" w:rsidRDefault="007E14DC">
      <w:pPr>
        <w:autoSpaceDE w:val="0"/>
        <w:spacing w:before="4"/>
        <w:ind w:right="154" w:firstLine="226"/>
        <w:jc w:val="both"/>
      </w:pPr>
      <w:proofErr w:type="gramStart"/>
      <w:r>
        <w:rPr>
          <w:rFonts w:cs="Times New Roman"/>
          <w:iCs/>
        </w:rPr>
        <w:t xml:space="preserve">Общее число часов, отведённых на изучение предмета «Физическая культура» в начальной школе, составляет </w:t>
      </w:r>
      <w:r>
        <w:rPr>
          <w:rFonts w:eastAsia="Cambria" w:cs="Times New Roman"/>
          <w:w w:val="110"/>
        </w:rPr>
        <w:t>270:</w:t>
      </w:r>
      <w:r>
        <w:rPr>
          <w:rFonts w:eastAsia="Cambria" w:cs="Times New Roman"/>
          <w:spacing w:val="38"/>
          <w:w w:val="110"/>
        </w:rPr>
        <w:t xml:space="preserve"> </w:t>
      </w:r>
      <w:r>
        <w:rPr>
          <w:rFonts w:eastAsia="Cambria" w:cs="Times New Roman"/>
          <w:w w:val="110"/>
        </w:rPr>
        <w:t>1</w:t>
      </w:r>
      <w:r>
        <w:rPr>
          <w:rFonts w:eastAsia="Cambria" w:cs="Times New Roman"/>
          <w:spacing w:val="38"/>
          <w:w w:val="110"/>
        </w:rPr>
        <w:t xml:space="preserve"> </w:t>
      </w:r>
      <w:r>
        <w:rPr>
          <w:rFonts w:eastAsia="Cambria" w:cs="Times New Roman"/>
          <w:w w:val="110"/>
        </w:rPr>
        <w:t>класс</w:t>
      </w:r>
      <w:r>
        <w:rPr>
          <w:rFonts w:eastAsia="Cambria" w:cs="Times New Roman"/>
          <w:spacing w:val="37"/>
          <w:w w:val="110"/>
        </w:rPr>
        <w:t xml:space="preserve"> </w:t>
      </w:r>
      <w:r>
        <w:rPr>
          <w:rFonts w:eastAsia="Cambria" w:cs="Times New Roman"/>
          <w:w w:val="110"/>
        </w:rPr>
        <w:t>—</w:t>
      </w:r>
      <w:r>
        <w:rPr>
          <w:rFonts w:eastAsia="Cambria" w:cs="Times New Roman"/>
          <w:spacing w:val="38"/>
          <w:w w:val="110"/>
        </w:rPr>
        <w:t xml:space="preserve"> </w:t>
      </w:r>
      <w:r>
        <w:rPr>
          <w:rFonts w:eastAsia="Cambria" w:cs="Times New Roman"/>
          <w:w w:val="110"/>
        </w:rPr>
        <w:t>66</w:t>
      </w:r>
      <w:r>
        <w:rPr>
          <w:rFonts w:eastAsia="Cambria" w:cs="Times New Roman"/>
          <w:spacing w:val="37"/>
          <w:w w:val="110"/>
        </w:rPr>
        <w:t xml:space="preserve"> </w:t>
      </w:r>
      <w:r>
        <w:rPr>
          <w:rFonts w:eastAsia="Cambria" w:cs="Times New Roman"/>
          <w:w w:val="110"/>
        </w:rPr>
        <w:t>ч;</w:t>
      </w:r>
      <w:r>
        <w:rPr>
          <w:rFonts w:eastAsia="Cambria" w:cs="Times New Roman"/>
          <w:spacing w:val="-46"/>
          <w:w w:val="110"/>
        </w:rPr>
        <w:t xml:space="preserve"> </w:t>
      </w:r>
      <w:r>
        <w:rPr>
          <w:rFonts w:eastAsia="Cambria" w:cs="Times New Roman"/>
          <w:w w:val="110"/>
        </w:rPr>
        <w:t>2</w:t>
      </w:r>
      <w:r>
        <w:rPr>
          <w:rFonts w:eastAsia="Cambria" w:cs="Times New Roman"/>
          <w:spacing w:val="23"/>
          <w:w w:val="110"/>
        </w:rPr>
        <w:t xml:space="preserve"> </w:t>
      </w:r>
      <w:r>
        <w:rPr>
          <w:rFonts w:eastAsia="Cambria" w:cs="Times New Roman"/>
          <w:w w:val="110"/>
        </w:rPr>
        <w:t>класс</w:t>
      </w:r>
      <w:r>
        <w:rPr>
          <w:rFonts w:eastAsia="Cambria" w:cs="Times New Roman"/>
          <w:spacing w:val="23"/>
          <w:w w:val="110"/>
        </w:rPr>
        <w:t xml:space="preserve"> </w:t>
      </w:r>
      <w:r>
        <w:rPr>
          <w:rFonts w:eastAsia="Cambria" w:cs="Times New Roman"/>
          <w:w w:val="110"/>
        </w:rPr>
        <w:t>—</w:t>
      </w:r>
      <w:r>
        <w:rPr>
          <w:rFonts w:eastAsia="Cambria" w:cs="Times New Roman"/>
          <w:spacing w:val="24"/>
          <w:w w:val="110"/>
        </w:rPr>
        <w:t xml:space="preserve"> </w:t>
      </w:r>
      <w:r>
        <w:rPr>
          <w:rFonts w:eastAsia="Cambria" w:cs="Times New Roman"/>
          <w:w w:val="110"/>
        </w:rPr>
        <w:t>68</w:t>
      </w:r>
      <w:r>
        <w:rPr>
          <w:rFonts w:eastAsia="Cambria" w:cs="Times New Roman"/>
          <w:spacing w:val="23"/>
          <w:w w:val="110"/>
        </w:rPr>
        <w:t xml:space="preserve"> </w:t>
      </w:r>
      <w:r>
        <w:rPr>
          <w:rFonts w:eastAsia="Cambria" w:cs="Times New Roman"/>
          <w:w w:val="110"/>
        </w:rPr>
        <w:t>ч;</w:t>
      </w:r>
      <w:r>
        <w:rPr>
          <w:rFonts w:eastAsia="Cambria" w:cs="Times New Roman"/>
          <w:spacing w:val="24"/>
          <w:w w:val="110"/>
        </w:rPr>
        <w:t xml:space="preserve"> </w:t>
      </w:r>
      <w:r>
        <w:rPr>
          <w:rFonts w:eastAsia="Cambria" w:cs="Times New Roman"/>
          <w:w w:val="110"/>
        </w:rPr>
        <w:t>3</w:t>
      </w:r>
      <w:r>
        <w:rPr>
          <w:rFonts w:eastAsia="Cambria" w:cs="Times New Roman"/>
          <w:spacing w:val="23"/>
          <w:w w:val="110"/>
        </w:rPr>
        <w:t xml:space="preserve"> </w:t>
      </w:r>
      <w:r>
        <w:rPr>
          <w:rFonts w:eastAsia="Cambria" w:cs="Times New Roman"/>
          <w:w w:val="110"/>
        </w:rPr>
        <w:t>класс</w:t>
      </w:r>
      <w:r>
        <w:rPr>
          <w:rFonts w:eastAsia="Cambria" w:cs="Times New Roman"/>
          <w:spacing w:val="23"/>
          <w:w w:val="110"/>
        </w:rPr>
        <w:t xml:space="preserve"> </w:t>
      </w:r>
      <w:r>
        <w:rPr>
          <w:rFonts w:eastAsia="Cambria" w:cs="Times New Roman"/>
          <w:w w:val="110"/>
        </w:rPr>
        <w:t>—</w:t>
      </w:r>
      <w:r>
        <w:rPr>
          <w:rFonts w:eastAsia="Cambria" w:cs="Times New Roman"/>
          <w:spacing w:val="24"/>
          <w:w w:val="110"/>
        </w:rPr>
        <w:t xml:space="preserve"> </w:t>
      </w:r>
      <w:r>
        <w:rPr>
          <w:rFonts w:eastAsia="Cambria" w:cs="Times New Roman"/>
          <w:w w:val="110"/>
        </w:rPr>
        <w:t>68</w:t>
      </w:r>
      <w:r>
        <w:rPr>
          <w:rFonts w:eastAsia="Cambria" w:cs="Times New Roman"/>
          <w:spacing w:val="23"/>
          <w:w w:val="110"/>
        </w:rPr>
        <w:t xml:space="preserve"> </w:t>
      </w:r>
      <w:r>
        <w:rPr>
          <w:rFonts w:eastAsia="Cambria" w:cs="Times New Roman"/>
          <w:w w:val="110"/>
        </w:rPr>
        <w:t>ч;</w:t>
      </w:r>
      <w:r>
        <w:rPr>
          <w:rFonts w:eastAsia="Cambria" w:cs="Times New Roman"/>
          <w:spacing w:val="24"/>
          <w:w w:val="110"/>
        </w:rPr>
        <w:t xml:space="preserve"> </w:t>
      </w:r>
      <w:r>
        <w:rPr>
          <w:rFonts w:eastAsia="Cambria" w:cs="Times New Roman"/>
          <w:w w:val="110"/>
        </w:rPr>
        <w:t>4</w:t>
      </w:r>
      <w:r>
        <w:rPr>
          <w:rFonts w:eastAsia="Cambria" w:cs="Times New Roman"/>
          <w:spacing w:val="23"/>
          <w:w w:val="110"/>
        </w:rPr>
        <w:t xml:space="preserve"> </w:t>
      </w:r>
      <w:r>
        <w:rPr>
          <w:rFonts w:eastAsia="Cambria" w:cs="Times New Roman"/>
          <w:w w:val="110"/>
        </w:rPr>
        <w:t>класс</w:t>
      </w:r>
      <w:r>
        <w:rPr>
          <w:rFonts w:eastAsia="Cambria" w:cs="Times New Roman"/>
          <w:spacing w:val="24"/>
          <w:w w:val="110"/>
        </w:rPr>
        <w:t xml:space="preserve"> </w:t>
      </w:r>
      <w:r>
        <w:rPr>
          <w:rFonts w:eastAsia="Cambria" w:cs="Times New Roman"/>
          <w:w w:val="110"/>
        </w:rPr>
        <w:t>—</w:t>
      </w:r>
      <w:r>
        <w:rPr>
          <w:rFonts w:eastAsia="Cambria" w:cs="Times New Roman"/>
          <w:spacing w:val="23"/>
          <w:w w:val="110"/>
        </w:rPr>
        <w:t xml:space="preserve"> </w:t>
      </w:r>
      <w:r>
        <w:rPr>
          <w:rFonts w:eastAsia="Cambria" w:cs="Times New Roman"/>
          <w:w w:val="110"/>
        </w:rPr>
        <w:t>68</w:t>
      </w:r>
      <w:r>
        <w:rPr>
          <w:rFonts w:eastAsia="Cambria" w:cs="Times New Roman"/>
          <w:spacing w:val="23"/>
          <w:w w:val="110"/>
        </w:rPr>
        <w:t xml:space="preserve"> </w:t>
      </w:r>
      <w:r>
        <w:rPr>
          <w:rFonts w:eastAsia="Cambria" w:cs="Times New Roman"/>
          <w:w w:val="110"/>
        </w:rPr>
        <w:t>ч.</w:t>
      </w:r>
      <w:proofErr w:type="gramEnd"/>
    </w:p>
    <w:p w:rsidR="007E14DC" w:rsidRDefault="007E14DC">
      <w:pPr>
        <w:ind w:firstLine="567"/>
        <w:jc w:val="both"/>
      </w:pPr>
      <w:r>
        <w:rPr>
          <w:rFonts w:eastAsia="Times New Roman" w:cs="Times New Roman"/>
          <w:lang w:bidi="en-US"/>
        </w:rPr>
        <w:t>Часы Федерального компонента, предусмотренные на плавание, в связи с</w:t>
      </w:r>
      <w:r>
        <w:rPr>
          <w:rFonts w:ascii="Calibri" w:eastAsia="Times New Roman" w:hAnsi="Calibri" w:cs="Times New Roman"/>
          <w:lang w:bidi="en-US"/>
        </w:rPr>
        <w:t xml:space="preserve"> </w:t>
      </w:r>
      <w:r>
        <w:rPr>
          <w:rFonts w:eastAsia="Times New Roman" w:cs="Times New Roman"/>
          <w:lang w:bidi="en-US"/>
        </w:rPr>
        <w:t>отсутствием условий для прохождения этого раздела программы переданы на усиление раздела «Подвижные и спортивные игры».</w:t>
      </w:r>
    </w:p>
    <w:p w:rsidR="007E14DC" w:rsidRDefault="007E14DC">
      <w:pPr>
        <w:autoSpaceDE w:val="0"/>
        <w:jc w:val="both"/>
        <w:rPr>
          <w:rFonts w:ascii="Calibri" w:eastAsia="Times New Roman" w:hAnsi="Calibri" w:cs="Times New Roman"/>
          <w:iCs/>
          <w:kern w:val="0"/>
          <w:lang w:eastAsia="en-US" w:bidi="en-US"/>
        </w:rPr>
      </w:pPr>
    </w:p>
    <w:p w:rsidR="007E14DC" w:rsidRDefault="007E14DC">
      <w:pPr>
        <w:autoSpaceDE w:val="0"/>
        <w:jc w:val="both"/>
      </w:pPr>
      <w:r>
        <w:rPr>
          <w:rFonts w:eastAsia="Times New Roman" w:cs="Times New Roman"/>
          <w:iCs/>
        </w:rPr>
        <w:t xml:space="preserve"> </w:t>
      </w:r>
    </w:p>
    <w:p w:rsidR="007E14DC" w:rsidRDefault="007E14DC">
      <w:pPr>
        <w:autoSpaceDE w:val="0"/>
        <w:jc w:val="center"/>
      </w:pPr>
      <w:r>
        <w:rPr>
          <w:rFonts w:cs="Times New Roman"/>
          <w:b/>
          <w:iCs/>
        </w:rPr>
        <w:t>СОДЕРЖАНИЕ УЧЕБНОГО ПРЕДМЕТА</w:t>
      </w:r>
    </w:p>
    <w:p w:rsidR="007E14DC" w:rsidRDefault="007E14DC">
      <w:pPr>
        <w:autoSpaceDE w:val="0"/>
        <w:jc w:val="center"/>
      </w:pPr>
      <w:r>
        <w:rPr>
          <w:rFonts w:cs="Times New Roman"/>
          <w:b/>
          <w:iCs/>
        </w:rPr>
        <w:t>«ФИЗИЧЕСКАЯ КУЛЬТУРА»</w:t>
      </w:r>
    </w:p>
    <w:p w:rsidR="007E14DC" w:rsidRDefault="007E14DC">
      <w:pPr>
        <w:autoSpaceDE w:val="0"/>
        <w:jc w:val="center"/>
      </w:pPr>
      <w:r>
        <w:rPr>
          <w:rFonts w:cs="Times New Roman"/>
          <w:b/>
          <w:iCs/>
        </w:rPr>
        <w:t>1 КЛАСС</w:t>
      </w:r>
    </w:p>
    <w:p w:rsidR="007E14DC" w:rsidRDefault="007E14DC">
      <w:pPr>
        <w:autoSpaceDE w:val="0"/>
        <w:jc w:val="both"/>
      </w:pPr>
      <w:r>
        <w:rPr>
          <w:rFonts w:cs="Times New Roman"/>
          <w:iCs/>
        </w:rPr>
        <w:t>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7E14DC" w:rsidRDefault="007E14DC">
      <w:pPr>
        <w:autoSpaceDE w:val="0"/>
        <w:jc w:val="both"/>
      </w:pPr>
      <w:r>
        <w:rPr>
          <w:rFonts w:cs="Times New Roman"/>
          <w:iCs/>
        </w:rPr>
        <w:t>Способы самостоятельной деятельности. Режим дня и правила его составления и соблюдения.</w:t>
      </w:r>
    </w:p>
    <w:p w:rsidR="007E14DC" w:rsidRDefault="007E14DC">
      <w:pPr>
        <w:autoSpaceDE w:val="0"/>
        <w:jc w:val="both"/>
      </w:pPr>
      <w:r>
        <w:rPr>
          <w:rFonts w:cs="Times New Roman"/>
          <w:iCs/>
        </w:rPr>
        <w:t>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E14DC" w:rsidRDefault="007E14DC">
      <w:pPr>
        <w:autoSpaceDE w:val="0"/>
        <w:jc w:val="both"/>
      </w:pPr>
      <w:r>
        <w:rPr>
          <w:rFonts w:cs="Times New Roman"/>
          <w:iCs/>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7E14DC" w:rsidRDefault="007E14DC">
      <w:pPr>
        <w:autoSpaceDE w:val="0"/>
        <w:jc w:val="both"/>
      </w:pPr>
      <w:r>
        <w:rPr>
          <w:rFonts w:cs="Times New Roman"/>
          <w:iCs/>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7E14DC" w:rsidRDefault="007E14DC">
      <w:pPr>
        <w:autoSpaceDE w:val="0"/>
        <w:jc w:val="both"/>
      </w:pPr>
      <w:r>
        <w:rPr>
          <w:rFonts w:cs="Times New Roman"/>
          <w:iC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7E14DC" w:rsidRDefault="007E14DC">
      <w:pPr>
        <w:autoSpaceDE w:val="0"/>
        <w:jc w:val="both"/>
      </w:pPr>
      <w:r>
        <w:rPr>
          <w:rFonts w:cs="Times New Roman"/>
          <w:iCs/>
        </w:rPr>
        <w:t xml:space="preserve">Акробатические упражнения: подъём туловища из </w:t>
      </w:r>
      <w:proofErr w:type="gramStart"/>
      <w:r>
        <w:rPr>
          <w:rFonts w:cs="Times New Roman"/>
          <w:iCs/>
        </w:rPr>
        <w:t>положения</w:t>
      </w:r>
      <w:proofErr w:type="gramEnd"/>
      <w:r>
        <w:rPr>
          <w:rFonts w:cs="Times New Roman"/>
          <w:iCs/>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7E14DC" w:rsidRDefault="007E14DC">
      <w:pPr>
        <w:autoSpaceDE w:val="0"/>
        <w:jc w:val="both"/>
      </w:pPr>
      <w:r>
        <w:rPr>
          <w:rFonts w:cs="Times New Roman"/>
          <w:iCs/>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7E14DC" w:rsidRDefault="007E14DC">
      <w:pPr>
        <w:autoSpaceDE w:val="0"/>
        <w:jc w:val="both"/>
      </w:pPr>
      <w:r>
        <w:rPr>
          <w:rFonts w:cs="Times New Roman"/>
          <w:iCs/>
        </w:rPr>
        <w:t>Лёгкая атлетика. Равномерная ходьба и равномерный бег. Прыжки в длину и высоту с места толчком двумя ногами, в высоту с прямого разбега.</w:t>
      </w:r>
    </w:p>
    <w:p w:rsidR="007E14DC" w:rsidRDefault="007E14DC">
      <w:pPr>
        <w:autoSpaceDE w:val="0"/>
        <w:jc w:val="both"/>
      </w:pPr>
      <w:r>
        <w:rPr>
          <w:rFonts w:cs="Times New Roman"/>
          <w:iCs/>
        </w:rPr>
        <w:t>Подвижные и спортивные игры. Считалки для самостоятельной организации подвижных игр.</w:t>
      </w:r>
    </w:p>
    <w:p w:rsidR="007E14DC" w:rsidRDefault="007E14DC">
      <w:pPr>
        <w:autoSpaceDE w:val="0"/>
        <w:jc w:val="both"/>
      </w:pPr>
      <w:r>
        <w:rPr>
          <w:rFonts w:cs="Times New Roman"/>
          <w:iCs/>
        </w:rPr>
        <w:t>Прикладно-ориентированная физическая культура. Развитие основных физических каче</w:t>
      </w:r>
      <w:proofErr w:type="gramStart"/>
      <w:r>
        <w:rPr>
          <w:rFonts w:cs="Times New Roman"/>
          <w:iCs/>
        </w:rPr>
        <w:t>ств ср</w:t>
      </w:r>
      <w:proofErr w:type="gramEnd"/>
      <w:r>
        <w:rPr>
          <w:rFonts w:cs="Times New Roman"/>
          <w:iCs/>
        </w:rPr>
        <w:t>едствами спортивных и подвижных игр. Подготовка к выполнению нормативных требований комплекса ГТО.</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w:t>
      </w:r>
    </w:p>
    <w:p w:rsidR="007E14DC" w:rsidRDefault="007E14DC">
      <w:pPr>
        <w:autoSpaceDE w:val="0"/>
        <w:jc w:val="both"/>
      </w:pPr>
      <w:r>
        <w:rPr>
          <w:rFonts w:cs="Times New Roman"/>
          <w:iCs/>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7E14DC" w:rsidRDefault="007E14DC">
      <w:pPr>
        <w:autoSpaceDE w:val="0"/>
        <w:jc w:val="both"/>
      </w:pPr>
      <w:r>
        <w:rPr>
          <w:rFonts w:cs="Times New Roman"/>
          <w:iCs/>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E14DC" w:rsidRDefault="007E14DC">
      <w:pPr>
        <w:autoSpaceDE w:val="0"/>
        <w:jc w:val="both"/>
      </w:pPr>
      <w:r>
        <w:rPr>
          <w:rFonts w:cs="Times New Roman"/>
          <w:iCs/>
        </w:rPr>
        <w:t>Физическое совершенствование.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w:t>
      </w:r>
    </w:p>
    <w:p w:rsidR="007E14DC" w:rsidRDefault="007E14DC">
      <w:pPr>
        <w:autoSpaceDE w:val="0"/>
        <w:jc w:val="both"/>
      </w:pPr>
      <w:r>
        <w:rPr>
          <w:rFonts w:cs="Times New Roman"/>
          <w:iCs/>
        </w:rPr>
        <w:lastRenderedPageBreak/>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E14DC" w:rsidRDefault="007E14DC">
      <w:pPr>
        <w:autoSpaceDE w:val="0"/>
        <w:jc w:val="both"/>
      </w:pPr>
      <w:r>
        <w:rPr>
          <w:rFonts w:cs="Times New Roman"/>
          <w:iCs/>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7E14DC" w:rsidRDefault="007E14DC">
      <w:pPr>
        <w:autoSpaceDE w:val="0"/>
        <w:jc w:val="both"/>
      </w:pPr>
      <w:r>
        <w:rPr>
          <w:rFonts w:cs="Times New Roman"/>
          <w:iCs/>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E14DC" w:rsidRDefault="007E14DC">
      <w:pPr>
        <w:autoSpaceDE w:val="0"/>
        <w:jc w:val="both"/>
      </w:pPr>
      <w:r>
        <w:rPr>
          <w:rFonts w:cs="Times New Roman"/>
          <w:iCs/>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Pr>
          <w:rFonts w:cs="Times New Roman"/>
          <w:iCs/>
        </w:rPr>
        <w:t>положения</w:t>
      </w:r>
      <w:proofErr w:type="gramEnd"/>
      <w:r>
        <w:rPr>
          <w:rFonts w:cs="Times New Roman"/>
          <w:iCs/>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E14DC" w:rsidRDefault="007E14DC">
      <w:pPr>
        <w:autoSpaceDE w:val="0"/>
        <w:jc w:val="both"/>
      </w:pPr>
      <w:r>
        <w:rPr>
          <w:rFonts w:cs="Times New Roman"/>
          <w:iCs/>
        </w:rPr>
        <w:t>Подвижные игры. Подвижные игры с техническими приёмами спортивных игр (баскетбол, футбол).</w:t>
      </w:r>
    </w:p>
    <w:p w:rsidR="007E14DC" w:rsidRDefault="007E14DC">
      <w:pPr>
        <w:autoSpaceDE w:val="0"/>
        <w:jc w:val="both"/>
      </w:pPr>
      <w:r>
        <w:rPr>
          <w:rFonts w:cs="Times New Roman"/>
          <w:iCs/>
        </w:rPr>
        <w:t>Прикладно-ориентированная физическая культура. Подготовка к соревнованиям по комплексу ГТО. Развитие основных физических каче</w:t>
      </w:r>
      <w:proofErr w:type="gramStart"/>
      <w:r>
        <w:rPr>
          <w:rFonts w:cs="Times New Roman"/>
          <w:iCs/>
        </w:rPr>
        <w:t>ств ср</w:t>
      </w:r>
      <w:proofErr w:type="gramEnd"/>
      <w:r>
        <w:rPr>
          <w:rFonts w:cs="Times New Roman"/>
          <w:iCs/>
        </w:rPr>
        <w:t>едствами подвижных и спортивных игр.</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w:t>
      </w:r>
    </w:p>
    <w:p w:rsidR="007E14DC" w:rsidRDefault="007E14DC">
      <w:pPr>
        <w:autoSpaceDE w:val="0"/>
        <w:jc w:val="both"/>
      </w:pPr>
      <w:r>
        <w:rPr>
          <w:rFonts w:cs="Times New Roman"/>
          <w:iCs/>
        </w:rPr>
        <w:t>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w:t>
      </w:r>
    </w:p>
    <w:p w:rsidR="007E14DC" w:rsidRDefault="007E14DC">
      <w:pPr>
        <w:autoSpaceDE w:val="0"/>
        <w:jc w:val="both"/>
      </w:pPr>
      <w:r>
        <w:rPr>
          <w:rFonts w:cs="Times New Roman"/>
          <w:iCs/>
        </w:rPr>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E14DC" w:rsidRDefault="007E14DC">
      <w:pPr>
        <w:autoSpaceDE w:val="0"/>
        <w:jc w:val="both"/>
      </w:pPr>
      <w:r>
        <w:rPr>
          <w:rFonts w:cs="Times New Roman"/>
          <w:iCs/>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E14DC" w:rsidRDefault="007E14DC">
      <w:pPr>
        <w:autoSpaceDE w:val="0"/>
        <w:jc w:val="both"/>
      </w:pPr>
      <w:r>
        <w:rPr>
          <w:rFonts w:cs="Times New Roman"/>
          <w:iCs/>
        </w:rPr>
        <w:t>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7E14DC" w:rsidRDefault="007E14DC">
      <w:pPr>
        <w:autoSpaceDE w:val="0"/>
        <w:jc w:val="both"/>
      </w:pPr>
      <w:r>
        <w:rPr>
          <w:rFonts w:cs="Times New Roman"/>
          <w:iCs/>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E14DC" w:rsidRDefault="007E14DC">
      <w:pPr>
        <w:autoSpaceDE w:val="0"/>
        <w:jc w:val="both"/>
      </w:pPr>
      <w:r>
        <w:rPr>
          <w:rFonts w:cs="Times New Roman"/>
          <w:iCs/>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7E14DC" w:rsidRDefault="007E14DC">
      <w:pPr>
        <w:autoSpaceDE w:val="0"/>
        <w:jc w:val="both"/>
      </w:pPr>
      <w:r>
        <w:rPr>
          <w:rFonts w:cs="Times New Roman"/>
          <w:iCs/>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7E14DC" w:rsidRDefault="007E14DC">
      <w:pPr>
        <w:autoSpaceDE w:val="0"/>
        <w:jc w:val="both"/>
      </w:pPr>
      <w:r>
        <w:rPr>
          <w:rFonts w:cs="Times New Roman"/>
          <w:iCs/>
          <w:color w:val="FF0000"/>
        </w:rPr>
        <w:lastRenderedPageBreak/>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7E14DC" w:rsidRDefault="007E14DC">
      <w:pPr>
        <w:autoSpaceDE w:val="0"/>
        <w:jc w:val="both"/>
      </w:pPr>
      <w:r>
        <w:rPr>
          <w:rFonts w:cs="Times New Roman"/>
          <w:iCs/>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7E14DC" w:rsidRDefault="007E14DC">
      <w:pPr>
        <w:autoSpaceDE w:val="0"/>
        <w:jc w:val="both"/>
      </w:pPr>
      <w:r>
        <w:rPr>
          <w:rFonts w:cs="Times New Roman"/>
          <w:iCs/>
        </w:rPr>
        <w:t>Прикладно-ориентированная физическая культура. Развитие основных физических каче</w:t>
      </w:r>
      <w:proofErr w:type="gramStart"/>
      <w:r>
        <w:rPr>
          <w:rFonts w:cs="Times New Roman"/>
          <w:iCs/>
        </w:rPr>
        <w:t>ств ср</w:t>
      </w:r>
      <w:proofErr w:type="gramEnd"/>
      <w:r>
        <w:rPr>
          <w:rFonts w:cs="Times New Roman"/>
          <w:iCs/>
        </w:rPr>
        <w:t>едствами базовых видов спорта. Подготовка к выполнению нормативных требований комплекса ГТО.</w:t>
      </w:r>
    </w:p>
    <w:p w:rsidR="007E14DC" w:rsidRDefault="007E14DC">
      <w:pPr>
        <w:autoSpaceDE w:val="0"/>
        <w:jc w:val="both"/>
        <w:rPr>
          <w:rFonts w:cs="Times New Roman"/>
          <w:iCs/>
        </w:rPr>
      </w:pPr>
    </w:p>
    <w:p w:rsidR="007E14DC" w:rsidRDefault="007E14DC">
      <w:pPr>
        <w:autoSpaceDE w:val="0"/>
        <w:jc w:val="center"/>
      </w:pPr>
      <w:r>
        <w:rPr>
          <w:rFonts w:cs="Times New Roman"/>
          <w:b/>
          <w:iCs/>
        </w:rPr>
        <w:t>4 КЛАСС</w:t>
      </w:r>
    </w:p>
    <w:p w:rsidR="007E14DC" w:rsidRDefault="007E14DC">
      <w:pPr>
        <w:autoSpaceDE w:val="0"/>
        <w:jc w:val="both"/>
      </w:pPr>
      <w:r>
        <w:rPr>
          <w:rFonts w:cs="Times New Roman"/>
          <w:iCs/>
        </w:rPr>
        <w:t>Знания о физической культуре. Из истории развития физической культуры в России. Развитие национальных видов спорта в России.</w:t>
      </w:r>
    </w:p>
    <w:p w:rsidR="007E14DC" w:rsidRDefault="007E14DC">
      <w:pPr>
        <w:autoSpaceDE w:val="0"/>
        <w:jc w:val="both"/>
      </w:pPr>
      <w:r>
        <w:rPr>
          <w:rFonts w:cs="Times New Roman"/>
          <w:iCs/>
        </w:rPr>
        <w:t>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E14DC" w:rsidRDefault="007E14DC">
      <w:pPr>
        <w:autoSpaceDE w:val="0"/>
        <w:jc w:val="both"/>
      </w:pPr>
      <w:r>
        <w:rPr>
          <w:rFonts w:cs="Times New Roman"/>
          <w:iCs/>
        </w:rPr>
        <w:t>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7E14DC" w:rsidRDefault="007E14DC">
      <w:pPr>
        <w:autoSpaceDE w:val="0"/>
        <w:jc w:val="both"/>
      </w:pPr>
      <w:r>
        <w:rPr>
          <w:rFonts w:cs="Times New Roman"/>
          <w:iCs/>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E14DC" w:rsidRDefault="007E14DC">
      <w:pPr>
        <w:autoSpaceDE w:val="0"/>
        <w:jc w:val="both"/>
      </w:pPr>
      <w:r>
        <w:rPr>
          <w:rFonts w:cs="Times New Roman"/>
          <w:iCs/>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Pr>
          <w:rFonts w:cs="Times New Roman"/>
          <w:iCs/>
        </w:rPr>
        <w:t>дальность</w:t>
      </w:r>
      <w:proofErr w:type="gramEnd"/>
      <w:r>
        <w:rPr>
          <w:rFonts w:cs="Times New Roman"/>
          <w:iCs/>
        </w:rPr>
        <w:t xml:space="preserve"> стоя на месте.</w:t>
      </w:r>
    </w:p>
    <w:p w:rsidR="007E14DC" w:rsidRDefault="007E14DC">
      <w:pPr>
        <w:autoSpaceDE w:val="0"/>
        <w:jc w:val="both"/>
      </w:pPr>
      <w:r>
        <w:rPr>
          <w:rFonts w:cs="Times New Roman"/>
          <w:iCs/>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7E14DC" w:rsidRDefault="007E14DC">
      <w:pPr>
        <w:autoSpaceDE w:val="0"/>
        <w:jc w:val="both"/>
      </w:pPr>
      <w:r>
        <w:rPr>
          <w:rFonts w:cs="Times New Roman"/>
          <w:iCs/>
          <w:color w:val="FF0000"/>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7E14DC" w:rsidRDefault="007E14DC">
      <w:pPr>
        <w:autoSpaceDE w:val="0"/>
        <w:jc w:val="both"/>
      </w:pPr>
      <w:r>
        <w:rPr>
          <w:rFonts w:cs="Times New Roman"/>
          <w:iCs/>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E14DC" w:rsidRDefault="007E14DC">
      <w:pPr>
        <w:autoSpaceDE w:val="0"/>
        <w:jc w:val="both"/>
      </w:pPr>
      <w:r>
        <w:rPr>
          <w:rFonts w:cs="Times New Roman"/>
          <w:iCs/>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7E14DC" w:rsidRDefault="007E14DC">
      <w:pPr>
        <w:pStyle w:val="aff6"/>
        <w:spacing w:line="240" w:lineRule="auto"/>
        <w:ind w:firstLine="0"/>
      </w:pPr>
      <w:r>
        <w:rPr>
          <w:rFonts w:eastAsia="PragmaticaC"/>
          <w:iCs/>
        </w:rPr>
        <w:t xml:space="preserve"> </w:t>
      </w:r>
      <w:r>
        <w:rPr>
          <w:rFonts w:ascii="Times New Roman" w:hAnsi="Times New Roman" w:cs="Times New Roman"/>
          <w:color w:val="FF0000"/>
          <w:sz w:val="24"/>
          <w:szCs w:val="24"/>
        </w:rPr>
        <w:t>Содержание программы включает региональный компонент, который предусматривает использование краеведческого материала.</w:t>
      </w:r>
    </w:p>
    <w:p w:rsidR="007E14DC" w:rsidRDefault="007E14DC">
      <w:pPr>
        <w:autoSpaceDE w:val="0"/>
        <w:jc w:val="both"/>
        <w:rPr>
          <w:rFonts w:cs="Times New Roman"/>
          <w:iCs/>
        </w:rPr>
      </w:pPr>
    </w:p>
    <w:p w:rsidR="007E14DC" w:rsidRDefault="007E14DC">
      <w:pPr>
        <w:autoSpaceDE w:val="0"/>
        <w:jc w:val="center"/>
      </w:pPr>
      <w:r>
        <w:rPr>
          <w:rFonts w:cs="Times New Roman"/>
          <w:b/>
          <w:iCs/>
        </w:rPr>
        <w:t>ПЛАНИРУЕМЫЕ РЕЗУЛЬТАТЫ ОСВОЕНИЯ УЧЕБНОГО ПРЕДМЕТА «ФИЗИЧЕСКАЯ КУЛЬТУРА» НА УРОВНЕ НАЧАЛЬНОГО ОБЩЕГО ОБРАЗОВАНИЯ</w:t>
      </w:r>
    </w:p>
    <w:p w:rsidR="007E14DC" w:rsidRDefault="007E14DC">
      <w:pPr>
        <w:autoSpaceDE w:val="0"/>
        <w:jc w:val="center"/>
      </w:pPr>
      <w:r>
        <w:rPr>
          <w:rFonts w:cs="Times New Roman"/>
          <w:b/>
          <w:iCs/>
        </w:rPr>
        <w:t>ЛИЧНОСТНЫЕ РЕЗУЛЬТАТЫ</w:t>
      </w:r>
    </w:p>
    <w:p w:rsidR="007E14DC" w:rsidRDefault="007E14DC">
      <w:pPr>
        <w:autoSpaceDE w:val="0"/>
        <w:jc w:val="both"/>
      </w:pPr>
      <w:r>
        <w:rPr>
          <w:rFonts w:cs="Times New Roman"/>
          <w:iCs/>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14DC" w:rsidRDefault="007E14DC">
      <w:pPr>
        <w:autoSpaceDE w:val="0"/>
        <w:jc w:val="both"/>
      </w:pPr>
      <w:r>
        <w:rPr>
          <w:rFonts w:cs="Times New Roman"/>
          <w:iCs/>
        </w:rPr>
        <w:t xml:space="preserve">Личностные результаты должны отражать готовность </w:t>
      </w:r>
      <w:proofErr w:type="gramStart"/>
      <w:r>
        <w:rPr>
          <w:rFonts w:cs="Times New Roman"/>
          <w:iCs/>
        </w:rPr>
        <w:t>обучающихся</w:t>
      </w:r>
      <w:proofErr w:type="gramEnd"/>
      <w:r>
        <w:rPr>
          <w:rFonts w:cs="Times New Roman"/>
          <w:iCs/>
        </w:rPr>
        <w:t xml:space="preserve"> руководствоваться ценностями и приобретение первоначального опыта деятельности на их основе:</w:t>
      </w:r>
    </w:p>
    <w:p w:rsidR="007E14DC" w:rsidRDefault="007E14DC">
      <w:pPr>
        <w:autoSpaceDE w:val="0"/>
        <w:jc w:val="both"/>
      </w:pPr>
      <w:r>
        <w:rPr>
          <w:rFonts w:cs="Times New Roman"/>
          <w:iCs/>
        </w:rPr>
        <w:t>1)</w:t>
      </w:r>
      <w:r>
        <w:rPr>
          <w:rFonts w:cs="Times New Roman"/>
          <w:iCs/>
        </w:rPr>
        <w:tab/>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7E14DC" w:rsidRDefault="007E14DC">
      <w:pPr>
        <w:autoSpaceDE w:val="0"/>
        <w:jc w:val="both"/>
      </w:pPr>
      <w:r>
        <w:rPr>
          <w:rFonts w:cs="Times New Roman"/>
          <w:iCs/>
        </w:rPr>
        <w:t>2)</w:t>
      </w:r>
      <w:r>
        <w:rPr>
          <w:rFonts w:cs="Times New Roman"/>
          <w:iCs/>
        </w:rPr>
        <w:tab/>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E14DC" w:rsidRDefault="007E14DC">
      <w:pPr>
        <w:autoSpaceDE w:val="0"/>
        <w:jc w:val="both"/>
      </w:pPr>
      <w:r>
        <w:rPr>
          <w:rFonts w:cs="Times New Roman"/>
          <w:iCs/>
        </w:rPr>
        <w:t>3)</w:t>
      </w:r>
      <w:r>
        <w:rPr>
          <w:rFonts w:cs="Times New Roman"/>
          <w:iCs/>
        </w:rPr>
        <w:tab/>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E14DC" w:rsidRDefault="007E14DC">
      <w:pPr>
        <w:autoSpaceDE w:val="0"/>
        <w:jc w:val="both"/>
      </w:pPr>
      <w:r>
        <w:rPr>
          <w:rFonts w:cs="Times New Roman"/>
          <w:iCs/>
        </w:rPr>
        <w:t>4)</w:t>
      </w:r>
      <w:r>
        <w:rPr>
          <w:rFonts w:cs="Times New Roman"/>
          <w:iCs/>
        </w:rPr>
        <w:tab/>
        <w:t>уважительное отношение к содержанию национальных подвижных игр, этнокультурным формам и видам соревновательной деятельности;</w:t>
      </w:r>
    </w:p>
    <w:p w:rsidR="007E14DC" w:rsidRDefault="007E14DC">
      <w:pPr>
        <w:autoSpaceDE w:val="0"/>
        <w:jc w:val="both"/>
      </w:pPr>
      <w:r>
        <w:rPr>
          <w:rFonts w:cs="Times New Roman"/>
          <w:iCs/>
        </w:rPr>
        <w:t>5)</w:t>
      </w:r>
      <w:r>
        <w:rPr>
          <w:rFonts w:cs="Times New Roman"/>
          <w:iCs/>
        </w:rPr>
        <w:tab/>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7E14DC" w:rsidRDefault="007E14DC">
      <w:pPr>
        <w:autoSpaceDE w:val="0"/>
        <w:jc w:val="both"/>
      </w:pPr>
      <w:r>
        <w:rPr>
          <w:rFonts w:cs="Times New Roman"/>
          <w:iCs/>
        </w:rPr>
        <w:t>6)</w:t>
      </w:r>
      <w:r>
        <w:rPr>
          <w:rFonts w:cs="Times New Roman"/>
          <w:iCs/>
        </w:rPr>
        <w:tab/>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E14DC" w:rsidRDefault="007E14DC">
      <w:pPr>
        <w:autoSpaceDE w:val="0"/>
        <w:jc w:val="both"/>
        <w:rPr>
          <w:rFonts w:cs="Times New Roman"/>
          <w:iCs/>
        </w:rPr>
      </w:pPr>
    </w:p>
    <w:p w:rsidR="007E14DC" w:rsidRDefault="007E14DC">
      <w:pPr>
        <w:autoSpaceDE w:val="0"/>
        <w:jc w:val="center"/>
      </w:pPr>
      <w:r>
        <w:rPr>
          <w:rFonts w:cs="Times New Roman"/>
          <w:b/>
          <w:iCs/>
        </w:rPr>
        <w:t>МЕТАПРЕДМЕТНЫЕ РЕЗУЛЬТАТЫ</w:t>
      </w:r>
    </w:p>
    <w:p w:rsidR="007E14DC" w:rsidRDefault="007E14DC">
      <w:pPr>
        <w:autoSpaceDE w:val="0"/>
        <w:jc w:val="both"/>
      </w:pPr>
      <w:r>
        <w:rPr>
          <w:rFonts w:cs="Times New Roman"/>
          <w:iCs/>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7E14DC" w:rsidRDefault="007E14DC">
      <w:pPr>
        <w:autoSpaceDE w:val="0"/>
        <w:jc w:val="both"/>
      </w:pPr>
      <w:r>
        <w:rPr>
          <w:rFonts w:cs="Times New Roman"/>
          <w:iCs/>
        </w:rPr>
        <w:t>По окончании первого года обучения учащиеся научатся:</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находить общие и отличительные признаки в передвижениях человека и животных;</w:t>
      </w:r>
    </w:p>
    <w:p w:rsidR="007E14DC" w:rsidRDefault="007E14DC">
      <w:pPr>
        <w:autoSpaceDE w:val="0"/>
        <w:jc w:val="both"/>
      </w:pPr>
      <w:r>
        <w:rPr>
          <w:rFonts w:cs="Times New Roman"/>
          <w:iCs/>
        </w:rPr>
        <w:t>2)</w:t>
      </w:r>
      <w:r>
        <w:rPr>
          <w:rFonts w:cs="Times New Roman"/>
          <w:iCs/>
        </w:rPr>
        <w:tab/>
        <w:t>устанавливать связь между бытовыми движениями древних людей и физическими упражнениями из современных видов спорта;</w:t>
      </w:r>
    </w:p>
    <w:p w:rsidR="007E14DC" w:rsidRDefault="007E14DC">
      <w:pPr>
        <w:autoSpaceDE w:val="0"/>
        <w:jc w:val="both"/>
      </w:pPr>
      <w:r>
        <w:rPr>
          <w:rFonts w:cs="Times New Roman"/>
          <w:iCs/>
        </w:rPr>
        <w:t>3)</w:t>
      </w:r>
      <w:r>
        <w:rPr>
          <w:rFonts w:cs="Times New Roman"/>
          <w:iCs/>
        </w:rPr>
        <w:tab/>
        <w:t>сравнивать способы передвижения ходьбой и бегом, находить между ними общие и отличительные признаки;</w:t>
      </w:r>
    </w:p>
    <w:p w:rsidR="007E14DC" w:rsidRDefault="007E14DC">
      <w:pPr>
        <w:autoSpaceDE w:val="0"/>
        <w:jc w:val="both"/>
      </w:pPr>
      <w:r>
        <w:rPr>
          <w:rFonts w:cs="Times New Roman"/>
          <w:iCs/>
        </w:rPr>
        <w:t>4)</w:t>
      </w:r>
      <w:r>
        <w:rPr>
          <w:rFonts w:cs="Times New Roman"/>
          <w:iCs/>
        </w:rPr>
        <w:tab/>
        <w:t>выявлять признаки правильной и неправильной осанки, приводить возможные причины её нарушений; коммуникативные УУД:</w:t>
      </w:r>
    </w:p>
    <w:p w:rsidR="007E14DC" w:rsidRDefault="007E14DC">
      <w:pPr>
        <w:autoSpaceDE w:val="0"/>
        <w:jc w:val="both"/>
      </w:pPr>
      <w:r>
        <w:rPr>
          <w:rFonts w:cs="Times New Roman"/>
          <w:iCs/>
        </w:rPr>
        <w:t>5)</w:t>
      </w:r>
      <w:r>
        <w:rPr>
          <w:rFonts w:cs="Times New Roman"/>
          <w:iCs/>
        </w:rPr>
        <w:tab/>
        <w:t>воспроизводить названия разучиваемых физических упражнений и их исходные положения;</w:t>
      </w:r>
    </w:p>
    <w:p w:rsidR="007E14DC" w:rsidRDefault="007E14DC">
      <w:pPr>
        <w:autoSpaceDE w:val="0"/>
        <w:jc w:val="both"/>
      </w:pPr>
      <w:r>
        <w:rPr>
          <w:rFonts w:cs="Times New Roman"/>
          <w:iCs/>
        </w:rPr>
        <w:t>6)</w:t>
      </w:r>
      <w:r>
        <w:rPr>
          <w:rFonts w:cs="Times New Roman"/>
          <w:iCs/>
        </w:rPr>
        <w:tab/>
        <w:t>высказывать мнение о положительном влиянии занятий физической культурой, оценивать влияние гигиенических процедур на укрепление здоровья;</w:t>
      </w:r>
    </w:p>
    <w:p w:rsidR="007E14DC" w:rsidRDefault="007E14DC">
      <w:pPr>
        <w:autoSpaceDE w:val="0"/>
        <w:jc w:val="both"/>
      </w:pPr>
      <w:r>
        <w:rPr>
          <w:rFonts w:cs="Times New Roman"/>
          <w:iCs/>
        </w:rPr>
        <w:t>7)</w:t>
      </w:r>
      <w:r>
        <w:rPr>
          <w:rFonts w:cs="Times New Roman"/>
          <w:iCs/>
        </w:rPr>
        <w:tab/>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7E14DC" w:rsidRDefault="007E14DC">
      <w:pPr>
        <w:autoSpaceDE w:val="0"/>
        <w:jc w:val="both"/>
      </w:pPr>
      <w:r>
        <w:rPr>
          <w:rFonts w:cs="Times New Roman"/>
          <w:iCs/>
        </w:rPr>
        <w:t>8)</w:t>
      </w:r>
      <w:r>
        <w:rPr>
          <w:rFonts w:cs="Times New Roman"/>
          <w:iCs/>
        </w:rPr>
        <w:tab/>
        <w:t>обсуждать правила проведения подвижных игр, обосновывать объективность определения победителей; регулятивные УУД:</w:t>
      </w:r>
    </w:p>
    <w:p w:rsidR="007E14DC" w:rsidRDefault="007E14DC">
      <w:pPr>
        <w:autoSpaceDE w:val="0"/>
        <w:jc w:val="both"/>
      </w:pPr>
      <w:r>
        <w:rPr>
          <w:rFonts w:cs="Times New Roman"/>
          <w:iCs/>
        </w:rPr>
        <w:t>9)</w:t>
      </w:r>
      <w:r>
        <w:rPr>
          <w:rFonts w:cs="Times New Roman"/>
          <w:iCs/>
        </w:rPr>
        <w:tab/>
        <w:t>выполнять комплексы физкультминуток, утренней зарядки, упражнений по профилактике нарушения и коррекции осанки;</w:t>
      </w:r>
    </w:p>
    <w:p w:rsidR="007E14DC" w:rsidRDefault="007E14DC">
      <w:pPr>
        <w:autoSpaceDE w:val="0"/>
        <w:jc w:val="both"/>
      </w:pPr>
      <w:r>
        <w:rPr>
          <w:rFonts w:cs="Times New Roman"/>
          <w:iCs/>
        </w:rPr>
        <w:t>10)</w:t>
      </w:r>
      <w:r>
        <w:rPr>
          <w:rFonts w:cs="Times New Roman"/>
          <w:iCs/>
        </w:rPr>
        <w:tab/>
        <w:t>выполнять учебные задания по обучению новым физическим упражнениям и развитию физических качеств;</w:t>
      </w:r>
    </w:p>
    <w:p w:rsidR="007E14DC" w:rsidRDefault="007E14DC">
      <w:pPr>
        <w:autoSpaceDE w:val="0"/>
        <w:jc w:val="both"/>
      </w:pPr>
      <w:r>
        <w:rPr>
          <w:rFonts w:cs="Times New Roman"/>
          <w:iCs/>
        </w:rPr>
        <w:t>11)</w:t>
      </w:r>
      <w:r>
        <w:rPr>
          <w:rFonts w:cs="Times New Roman"/>
          <w:iCs/>
        </w:rPr>
        <w:tab/>
        <w:t>проявлять уважительное отношение к участникам совместной игровой и соревновательной деятельности.</w:t>
      </w:r>
    </w:p>
    <w:p w:rsidR="007E14DC" w:rsidRDefault="007E14DC">
      <w:pPr>
        <w:autoSpaceDE w:val="0"/>
        <w:jc w:val="both"/>
      </w:pPr>
      <w:r>
        <w:rPr>
          <w:rFonts w:cs="Times New Roman"/>
          <w:iCs/>
        </w:rPr>
        <w:lastRenderedPageBreak/>
        <w:t>По окончании второго года обучения учащиеся научатся:</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характеризовать понятие «физические качества», называть физические качества и определять их отличительные признаки;</w:t>
      </w:r>
    </w:p>
    <w:p w:rsidR="007E14DC" w:rsidRDefault="007E14DC">
      <w:pPr>
        <w:autoSpaceDE w:val="0"/>
        <w:jc w:val="both"/>
      </w:pPr>
      <w:r>
        <w:rPr>
          <w:rFonts w:cs="Times New Roman"/>
          <w:iCs/>
        </w:rPr>
        <w:t>2)</w:t>
      </w:r>
      <w:r>
        <w:rPr>
          <w:rFonts w:cs="Times New Roman"/>
          <w:iCs/>
        </w:rPr>
        <w:tab/>
        <w:t>понимать связь между закаливающими процедурами и укреплением здоровья;</w:t>
      </w:r>
    </w:p>
    <w:p w:rsidR="007E14DC" w:rsidRDefault="007E14DC">
      <w:pPr>
        <w:autoSpaceDE w:val="0"/>
        <w:jc w:val="both"/>
      </w:pPr>
      <w:r>
        <w:rPr>
          <w:rFonts w:cs="Times New Roman"/>
          <w:iCs/>
        </w:rPr>
        <w:t>3)</w:t>
      </w:r>
      <w:r>
        <w:rPr>
          <w:rFonts w:cs="Times New Roman"/>
          <w:iCs/>
        </w:rPr>
        <w:tab/>
        <w:t>выявлять отличительные признаки упражнений на развитие разных физических качеств, приводить примеры и демонстрировать их выполнение;</w:t>
      </w:r>
    </w:p>
    <w:p w:rsidR="007E14DC" w:rsidRDefault="007E14DC">
      <w:pPr>
        <w:autoSpaceDE w:val="0"/>
        <w:jc w:val="both"/>
      </w:pPr>
      <w:r>
        <w:rPr>
          <w:rFonts w:cs="Times New Roman"/>
          <w:iCs/>
        </w:rPr>
        <w:t>4)</w:t>
      </w:r>
      <w:r>
        <w:rPr>
          <w:rFonts w:cs="Times New Roman"/>
          <w:iCs/>
        </w:rPr>
        <w:tab/>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E14DC" w:rsidRDefault="007E14DC">
      <w:pPr>
        <w:autoSpaceDE w:val="0"/>
        <w:jc w:val="both"/>
      </w:pPr>
      <w:r>
        <w:rPr>
          <w:rFonts w:cs="Times New Roman"/>
          <w:iCs/>
        </w:rPr>
        <w:t>5)</w:t>
      </w:r>
      <w:r>
        <w:rPr>
          <w:rFonts w:cs="Times New Roman"/>
          <w:iCs/>
        </w:rPr>
        <w:tab/>
        <w:t>вести наблюдения за изменениями показателей физического развития и физических качеств, проводить процедуры их измерения;</w:t>
      </w:r>
    </w:p>
    <w:p w:rsidR="007E14DC" w:rsidRDefault="007E14DC">
      <w:pPr>
        <w:autoSpaceDE w:val="0"/>
        <w:jc w:val="both"/>
      </w:pPr>
      <w:r>
        <w:rPr>
          <w:rFonts w:cs="Times New Roman"/>
          <w:iCs/>
        </w:rPr>
        <w:t>коммуникативные УУД:</w:t>
      </w:r>
    </w:p>
    <w:p w:rsidR="007E14DC" w:rsidRDefault="007E14DC">
      <w:pPr>
        <w:autoSpaceDE w:val="0"/>
        <w:jc w:val="both"/>
      </w:pPr>
      <w:r>
        <w:rPr>
          <w:rFonts w:cs="Times New Roman"/>
          <w:iCs/>
        </w:rPr>
        <w:t>1)</w:t>
      </w:r>
      <w:r>
        <w:rPr>
          <w:rFonts w:cs="Times New Roman"/>
          <w:iCs/>
        </w:rPr>
        <w:tab/>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E14DC" w:rsidRDefault="007E14DC">
      <w:pPr>
        <w:autoSpaceDE w:val="0"/>
        <w:jc w:val="both"/>
      </w:pPr>
      <w:r>
        <w:rPr>
          <w:rFonts w:cs="Times New Roman"/>
          <w:iCs/>
        </w:rPr>
        <w:t>2)</w:t>
      </w:r>
      <w:r>
        <w:rPr>
          <w:rFonts w:cs="Times New Roman"/>
          <w:iCs/>
        </w:rPr>
        <w:tab/>
        <w:t>исполнять роль капитана и судьи в подвижных играх, аргументированно высказывать суждения о своих действиях и принятых решениях;</w:t>
      </w:r>
    </w:p>
    <w:p w:rsidR="007E14DC" w:rsidRDefault="007E14DC">
      <w:pPr>
        <w:autoSpaceDE w:val="0"/>
        <w:jc w:val="both"/>
      </w:pPr>
      <w:r>
        <w:rPr>
          <w:rFonts w:cs="Times New Roman"/>
          <w:iCs/>
        </w:rPr>
        <w:t>3)</w:t>
      </w:r>
      <w:r>
        <w:rPr>
          <w:rFonts w:cs="Times New Roman"/>
          <w:iCs/>
        </w:rPr>
        <w:tab/>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E14DC" w:rsidRDefault="007E14DC">
      <w:pPr>
        <w:autoSpaceDE w:val="0"/>
        <w:jc w:val="both"/>
      </w:pPr>
      <w:r>
        <w:rPr>
          <w:rFonts w:cs="Times New Roman"/>
          <w:iCs/>
        </w:rPr>
        <w:t>регулятивные УУД:</w:t>
      </w:r>
    </w:p>
    <w:p w:rsidR="007E14DC" w:rsidRDefault="007E14DC">
      <w:pPr>
        <w:autoSpaceDE w:val="0"/>
        <w:jc w:val="both"/>
      </w:pPr>
      <w:r>
        <w:rPr>
          <w:rFonts w:cs="Times New Roman"/>
          <w:iCs/>
        </w:rPr>
        <w:t>1)</w:t>
      </w:r>
      <w:r>
        <w:rPr>
          <w:rFonts w:cs="Times New Roman"/>
          <w:iCs/>
        </w:rPr>
        <w:tab/>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7E14DC" w:rsidRDefault="007E14DC">
      <w:pPr>
        <w:autoSpaceDE w:val="0"/>
        <w:jc w:val="both"/>
      </w:pPr>
      <w:r>
        <w:rPr>
          <w:rFonts w:cs="Times New Roman"/>
          <w:iCs/>
        </w:rPr>
        <w:t>2)</w:t>
      </w:r>
      <w:r>
        <w:rPr>
          <w:rFonts w:cs="Times New Roman"/>
          <w:iCs/>
        </w:rPr>
        <w:tab/>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E14DC" w:rsidRDefault="007E14DC">
      <w:pPr>
        <w:autoSpaceDE w:val="0"/>
        <w:jc w:val="both"/>
      </w:pPr>
      <w:r>
        <w:rPr>
          <w:rFonts w:cs="Times New Roman"/>
          <w:iCs/>
        </w:rPr>
        <w:t>3)</w:t>
      </w:r>
      <w:r>
        <w:rPr>
          <w:rFonts w:cs="Times New Roman"/>
          <w:iCs/>
        </w:rPr>
        <w:tab/>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E14DC" w:rsidRDefault="007E14DC">
      <w:pPr>
        <w:autoSpaceDE w:val="0"/>
        <w:jc w:val="both"/>
      </w:pPr>
      <w:r>
        <w:rPr>
          <w:rFonts w:cs="Times New Roman"/>
          <w:iCs/>
        </w:rPr>
        <w:t>4)</w:t>
      </w:r>
      <w:r>
        <w:rPr>
          <w:rFonts w:cs="Times New Roman"/>
          <w:iCs/>
        </w:rPr>
        <w:tab/>
        <w:t>контролировать соответствие двигательных действий правилам подвижных игр, проявлять эмоциональную сдержанность при возникновении ошибок.</w:t>
      </w:r>
    </w:p>
    <w:p w:rsidR="007E14DC" w:rsidRDefault="007E14DC">
      <w:pPr>
        <w:autoSpaceDE w:val="0"/>
        <w:jc w:val="both"/>
      </w:pPr>
      <w:r>
        <w:rPr>
          <w:rFonts w:cs="Times New Roman"/>
          <w:iCs/>
        </w:rPr>
        <w:t>По окончании третьего года обучения учащиеся научатся:</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7E14DC" w:rsidRDefault="007E14DC">
      <w:pPr>
        <w:autoSpaceDE w:val="0"/>
        <w:jc w:val="both"/>
      </w:pPr>
      <w:r>
        <w:rPr>
          <w:rFonts w:cs="Times New Roman"/>
          <w:iCs/>
        </w:rPr>
        <w:t>2)</w:t>
      </w:r>
      <w:r>
        <w:rPr>
          <w:rFonts w:cs="Times New Roman"/>
          <w:iCs/>
        </w:rPr>
        <w:tab/>
        <w:t>объяснять понятие «дозировка нагрузки», правильно применять способы её регулирования на занятиях физической культурой;</w:t>
      </w:r>
    </w:p>
    <w:p w:rsidR="007E14DC" w:rsidRDefault="007E14DC">
      <w:pPr>
        <w:autoSpaceDE w:val="0"/>
        <w:jc w:val="both"/>
      </w:pPr>
      <w:r>
        <w:rPr>
          <w:rFonts w:cs="Times New Roman"/>
          <w:iCs/>
        </w:rPr>
        <w:t>3)</w:t>
      </w:r>
      <w:r>
        <w:rPr>
          <w:rFonts w:cs="Times New Roman"/>
          <w:iCs/>
        </w:rPr>
        <w:tab/>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7E14DC" w:rsidRDefault="007E14DC">
      <w:pPr>
        <w:autoSpaceDE w:val="0"/>
        <w:jc w:val="both"/>
      </w:pPr>
      <w:r>
        <w:rPr>
          <w:rFonts w:cs="Times New Roman"/>
          <w:iCs/>
        </w:rPr>
        <w:t>4)</w:t>
      </w:r>
      <w:r>
        <w:rPr>
          <w:rFonts w:cs="Times New Roman"/>
          <w:iCs/>
        </w:rPr>
        <w:tab/>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E14DC" w:rsidRDefault="007E14DC">
      <w:pPr>
        <w:autoSpaceDE w:val="0"/>
        <w:jc w:val="both"/>
      </w:pPr>
      <w:r>
        <w:rPr>
          <w:rFonts w:cs="Times New Roman"/>
          <w:iCs/>
        </w:rPr>
        <w:t>5)</w:t>
      </w:r>
      <w:r>
        <w:rPr>
          <w:rFonts w:cs="Times New Roman"/>
          <w:iCs/>
        </w:rPr>
        <w:tab/>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E14DC" w:rsidRDefault="007E14DC">
      <w:pPr>
        <w:autoSpaceDE w:val="0"/>
        <w:jc w:val="both"/>
      </w:pPr>
      <w:r>
        <w:rPr>
          <w:rFonts w:cs="Times New Roman"/>
          <w:iCs/>
        </w:rPr>
        <w:t>коммуникативные УУД:</w:t>
      </w:r>
    </w:p>
    <w:p w:rsidR="007E14DC" w:rsidRDefault="007E14DC">
      <w:pPr>
        <w:autoSpaceDE w:val="0"/>
        <w:jc w:val="both"/>
      </w:pPr>
      <w:r>
        <w:rPr>
          <w:rFonts w:cs="Times New Roman"/>
          <w:iCs/>
        </w:rPr>
        <w:t>1)</w:t>
      </w:r>
      <w:r>
        <w:rPr>
          <w:rFonts w:cs="Times New Roman"/>
          <w:iCs/>
        </w:rPr>
        <w:tab/>
        <w:t>организовывать совместные подвижные игры, принимать в них активное участие с соблюдением правил и норм этического поведения;</w:t>
      </w:r>
    </w:p>
    <w:p w:rsidR="007E14DC" w:rsidRDefault="007E14DC">
      <w:pPr>
        <w:autoSpaceDE w:val="0"/>
        <w:jc w:val="both"/>
      </w:pPr>
      <w:r>
        <w:rPr>
          <w:rFonts w:cs="Times New Roman"/>
          <w:iCs/>
        </w:rPr>
        <w:t>2)</w:t>
      </w:r>
      <w:r>
        <w:rPr>
          <w:rFonts w:cs="Times New Roman"/>
          <w:iCs/>
        </w:rPr>
        <w:tab/>
        <w:t>правильно использовать строевые команды, названия упражнений и способов деятельности во время совместного выполнения учебных заданий;</w:t>
      </w:r>
    </w:p>
    <w:p w:rsidR="007E14DC" w:rsidRDefault="007E14DC">
      <w:pPr>
        <w:autoSpaceDE w:val="0"/>
        <w:jc w:val="both"/>
      </w:pPr>
      <w:r>
        <w:rPr>
          <w:rFonts w:cs="Times New Roman"/>
          <w:iCs/>
        </w:rPr>
        <w:t>3)</w:t>
      </w:r>
      <w:r>
        <w:rPr>
          <w:rFonts w:cs="Times New Roman"/>
          <w:iCs/>
        </w:rPr>
        <w:tab/>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7E14DC" w:rsidRDefault="007E14DC">
      <w:pPr>
        <w:autoSpaceDE w:val="0"/>
        <w:jc w:val="both"/>
      </w:pPr>
      <w:r>
        <w:rPr>
          <w:rFonts w:cs="Times New Roman"/>
          <w:iCs/>
        </w:rPr>
        <w:t>4)</w:t>
      </w:r>
      <w:r>
        <w:rPr>
          <w:rFonts w:cs="Times New Roman"/>
          <w:iCs/>
        </w:rPr>
        <w:tab/>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E14DC" w:rsidRDefault="007E14DC">
      <w:pPr>
        <w:autoSpaceDE w:val="0"/>
        <w:jc w:val="both"/>
      </w:pPr>
      <w:r>
        <w:rPr>
          <w:rFonts w:cs="Times New Roman"/>
          <w:iCs/>
        </w:rPr>
        <w:t>регулятивные УУД:</w:t>
      </w:r>
    </w:p>
    <w:p w:rsidR="007E14DC" w:rsidRDefault="007E14DC">
      <w:pPr>
        <w:autoSpaceDE w:val="0"/>
        <w:jc w:val="both"/>
      </w:pPr>
      <w:r>
        <w:rPr>
          <w:rFonts w:cs="Times New Roman"/>
          <w:iCs/>
        </w:rPr>
        <w:t>1)</w:t>
      </w:r>
      <w:r>
        <w:rPr>
          <w:rFonts w:cs="Times New Roman"/>
          <w:iCs/>
        </w:rPr>
        <w:tab/>
        <w:t xml:space="preserve">контролировать выполнение физических упражнений, корректировать их на основе </w:t>
      </w:r>
      <w:r>
        <w:rPr>
          <w:rFonts w:cs="Times New Roman"/>
          <w:iCs/>
        </w:rPr>
        <w:lastRenderedPageBreak/>
        <w:t>сравнения с заданными образцами;</w:t>
      </w:r>
    </w:p>
    <w:p w:rsidR="007E14DC" w:rsidRDefault="007E14DC">
      <w:pPr>
        <w:autoSpaceDE w:val="0"/>
        <w:jc w:val="both"/>
      </w:pPr>
      <w:r>
        <w:rPr>
          <w:rFonts w:cs="Times New Roman"/>
          <w:iCs/>
        </w:rPr>
        <w:t>2)</w:t>
      </w:r>
      <w:r>
        <w:rPr>
          <w:rFonts w:cs="Times New Roman"/>
          <w:iCs/>
        </w:rPr>
        <w:tab/>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7E14DC" w:rsidRDefault="007E14DC">
      <w:pPr>
        <w:autoSpaceDE w:val="0"/>
        <w:jc w:val="both"/>
      </w:pPr>
      <w:r>
        <w:rPr>
          <w:rFonts w:cs="Times New Roman"/>
          <w:iCs/>
        </w:rPr>
        <w:t>3)</w:t>
      </w:r>
      <w:r>
        <w:rPr>
          <w:rFonts w:cs="Times New Roman"/>
          <w:iCs/>
        </w:rPr>
        <w:tab/>
        <w:t>оценивать сложность возникающих игровых задач, предлагать их совместное коллективное решение.</w:t>
      </w:r>
    </w:p>
    <w:p w:rsidR="007E14DC" w:rsidRDefault="007E14DC">
      <w:pPr>
        <w:autoSpaceDE w:val="0"/>
        <w:jc w:val="both"/>
      </w:pPr>
      <w:r>
        <w:rPr>
          <w:rFonts w:cs="Times New Roman"/>
          <w:iCs/>
        </w:rPr>
        <w:t>По окончанию четвёртого года обучения учащиеся научатся:</w:t>
      </w:r>
    </w:p>
    <w:p w:rsidR="007E14DC" w:rsidRDefault="007E14DC">
      <w:pPr>
        <w:autoSpaceDE w:val="0"/>
        <w:jc w:val="both"/>
      </w:pPr>
      <w:r>
        <w:rPr>
          <w:rFonts w:cs="Times New Roman"/>
          <w:iCs/>
        </w:rPr>
        <w:t>познавательные УУД:</w:t>
      </w:r>
    </w:p>
    <w:p w:rsidR="007E14DC" w:rsidRDefault="007E14DC">
      <w:pPr>
        <w:autoSpaceDE w:val="0"/>
        <w:jc w:val="both"/>
      </w:pPr>
      <w:r>
        <w:rPr>
          <w:rFonts w:cs="Times New Roman"/>
          <w:iCs/>
        </w:rPr>
        <w:t>1)</w:t>
      </w:r>
      <w:r>
        <w:rPr>
          <w:rFonts w:cs="Times New Roman"/>
          <w:iCs/>
        </w:rPr>
        <w:tab/>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7E14DC" w:rsidRDefault="007E14DC">
      <w:pPr>
        <w:autoSpaceDE w:val="0"/>
        <w:jc w:val="both"/>
      </w:pPr>
      <w:r>
        <w:rPr>
          <w:rFonts w:cs="Times New Roman"/>
          <w:iCs/>
        </w:rPr>
        <w:t>2)</w:t>
      </w:r>
      <w:r>
        <w:rPr>
          <w:rFonts w:cs="Times New Roman"/>
          <w:iCs/>
        </w:rPr>
        <w:tab/>
        <w:t>выявлять отставание в развитии физических качеств от возрастных стандартов, приводить примеры физических упражнений по их устранению;</w:t>
      </w:r>
    </w:p>
    <w:p w:rsidR="007E14DC" w:rsidRDefault="007E14DC">
      <w:pPr>
        <w:autoSpaceDE w:val="0"/>
        <w:jc w:val="both"/>
      </w:pPr>
      <w:r>
        <w:rPr>
          <w:rFonts w:cs="Times New Roman"/>
          <w:iCs/>
        </w:rPr>
        <w:t>3)</w:t>
      </w:r>
      <w:r>
        <w:rPr>
          <w:rFonts w:cs="Times New Roman"/>
          <w:iCs/>
        </w:rPr>
        <w:tab/>
        <w:t>объединять физические упражнения по их целевому предназначению: на профилактику нарушения осанки, развитие силы, быстроты и выносливости;</w:t>
      </w:r>
    </w:p>
    <w:p w:rsidR="007E14DC" w:rsidRDefault="007E14DC">
      <w:pPr>
        <w:autoSpaceDE w:val="0"/>
        <w:jc w:val="both"/>
      </w:pPr>
      <w:r>
        <w:rPr>
          <w:rFonts w:cs="Times New Roman"/>
          <w:iCs/>
        </w:rPr>
        <w:t>коммуникативные УУД:</w:t>
      </w:r>
    </w:p>
    <w:p w:rsidR="007E14DC" w:rsidRDefault="007E14DC">
      <w:pPr>
        <w:autoSpaceDE w:val="0"/>
        <w:jc w:val="both"/>
      </w:pPr>
      <w:r>
        <w:rPr>
          <w:rFonts w:cs="Times New Roman"/>
          <w:iCs/>
        </w:rPr>
        <w:t>1)</w:t>
      </w:r>
      <w:r>
        <w:rPr>
          <w:rFonts w:cs="Times New Roman"/>
          <w:iCs/>
        </w:rPr>
        <w:tab/>
        <w:t>взаимодействовать с учителем и учащимися, воспроизводить ранее изученный материал и отвечать на вопросы в процессе учебного диалога;</w:t>
      </w:r>
    </w:p>
    <w:p w:rsidR="007E14DC" w:rsidRDefault="007E14DC">
      <w:pPr>
        <w:autoSpaceDE w:val="0"/>
        <w:jc w:val="both"/>
      </w:pPr>
      <w:r>
        <w:rPr>
          <w:rFonts w:cs="Times New Roman"/>
          <w:iCs/>
        </w:rPr>
        <w:t>2)</w:t>
      </w:r>
      <w:r>
        <w:rPr>
          <w:rFonts w:cs="Times New Roman"/>
          <w:iCs/>
        </w:rPr>
        <w:tab/>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E14DC" w:rsidRDefault="007E14DC">
      <w:pPr>
        <w:autoSpaceDE w:val="0"/>
        <w:jc w:val="both"/>
      </w:pPr>
      <w:r>
        <w:rPr>
          <w:rFonts w:cs="Times New Roman"/>
          <w:iCs/>
        </w:rPr>
        <w:t>3)</w:t>
      </w:r>
      <w:r>
        <w:rPr>
          <w:rFonts w:cs="Times New Roman"/>
          <w:iCs/>
        </w:rPr>
        <w:tab/>
        <w:t>оказывать посильную первую помощь во время занятий физической культурой;</w:t>
      </w:r>
    </w:p>
    <w:p w:rsidR="007E14DC" w:rsidRDefault="007E14DC">
      <w:pPr>
        <w:autoSpaceDE w:val="0"/>
        <w:jc w:val="both"/>
      </w:pPr>
      <w:r>
        <w:rPr>
          <w:rFonts w:cs="Times New Roman"/>
          <w:iCs/>
        </w:rPr>
        <w:t>регулятивные УУД:</w:t>
      </w:r>
    </w:p>
    <w:p w:rsidR="007E14DC" w:rsidRDefault="007E14DC">
      <w:pPr>
        <w:autoSpaceDE w:val="0"/>
        <w:jc w:val="both"/>
      </w:pPr>
      <w:r>
        <w:rPr>
          <w:rFonts w:cs="Times New Roman"/>
          <w:iCs/>
        </w:rPr>
        <w:t>1)</w:t>
      </w:r>
      <w:r>
        <w:rPr>
          <w:rFonts w:cs="Times New Roman"/>
          <w:iCs/>
        </w:rPr>
        <w:tab/>
        <w:t>выполнять указания учителя, проявлять активность и самостоятельность при выполнении учебных заданий;</w:t>
      </w:r>
    </w:p>
    <w:p w:rsidR="007E14DC" w:rsidRDefault="007E14DC">
      <w:pPr>
        <w:autoSpaceDE w:val="0"/>
        <w:jc w:val="both"/>
      </w:pPr>
      <w:r>
        <w:rPr>
          <w:rFonts w:cs="Times New Roman"/>
          <w:iCs/>
        </w:rPr>
        <w:t>2)</w:t>
      </w:r>
      <w:r>
        <w:rPr>
          <w:rFonts w:cs="Times New Roman"/>
          <w:iCs/>
        </w:rPr>
        <w:tab/>
        <w:t>самостоятельно проводить занятия на основе изученного материала и с учётом собственных интересов;</w:t>
      </w:r>
    </w:p>
    <w:p w:rsidR="007E14DC" w:rsidRDefault="007E14DC">
      <w:pPr>
        <w:autoSpaceDE w:val="0"/>
        <w:jc w:val="both"/>
      </w:pPr>
      <w:r>
        <w:rPr>
          <w:rFonts w:cs="Times New Roman"/>
          <w:iCs/>
        </w:rPr>
        <w:t>3)</w:t>
      </w:r>
      <w:r>
        <w:rPr>
          <w:rFonts w:cs="Times New Roman"/>
          <w:iCs/>
        </w:rPr>
        <w:tab/>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E14DC" w:rsidRDefault="007E14DC">
      <w:pPr>
        <w:autoSpaceDE w:val="0"/>
        <w:jc w:val="both"/>
        <w:rPr>
          <w:rFonts w:cs="Times New Roman"/>
          <w:iCs/>
        </w:rPr>
      </w:pPr>
    </w:p>
    <w:p w:rsidR="007E14DC" w:rsidRDefault="007E14DC">
      <w:pPr>
        <w:autoSpaceDE w:val="0"/>
        <w:jc w:val="center"/>
      </w:pPr>
      <w:r>
        <w:rPr>
          <w:rFonts w:cs="Times New Roman"/>
          <w:b/>
          <w:iCs/>
        </w:rPr>
        <w:t>ПРЕДМЕТНЫЕ РЕЗУЛЬТАТЫ</w:t>
      </w:r>
    </w:p>
    <w:p w:rsidR="007E14DC" w:rsidRDefault="007E14DC">
      <w:pPr>
        <w:autoSpaceDE w:val="0"/>
        <w:jc w:val="both"/>
      </w:pPr>
      <w:r>
        <w:rPr>
          <w:rFonts w:cs="Times New Roman"/>
          <w:iCs/>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7E14DC" w:rsidRDefault="007E14DC">
      <w:pPr>
        <w:autoSpaceDE w:val="0"/>
        <w:jc w:val="both"/>
        <w:rPr>
          <w:rFonts w:cs="Times New Roman"/>
          <w:iCs/>
        </w:rPr>
      </w:pPr>
    </w:p>
    <w:p w:rsidR="007E14DC" w:rsidRDefault="007E14DC">
      <w:pPr>
        <w:autoSpaceDE w:val="0"/>
        <w:jc w:val="center"/>
      </w:pPr>
      <w:r>
        <w:rPr>
          <w:rFonts w:cs="Times New Roman"/>
          <w:b/>
          <w:iCs/>
        </w:rPr>
        <w:t>1 класс</w:t>
      </w:r>
    </w:p>
    <w:p w:rsidR="007E14DC" w:rsidRDefault="007E14DC">
      <w:pPr>
        <w:autoSpaceDE w:val="0"/>
        <w:jc w:val="both"/>
      </w:pPr>
      <w:r>
        <w:rPr>
          <w:rFonts w:cs="Times New Roman"/>
          <w:iCs/>
        </w:rPr>
        <w:t xml:space="preserve">К концу обучения в первом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приводить примеры основных дневных дел и их распределение в индивидуальном режиме дня;</w:t>
      </w:r>
    </w:p>
    <w:p w:rsidR="007E14DC" w:rsidRDefault="007E14DC">
      <w:pPr>
        <w:autoSpaceDE w:val="0"/>
        <w:jc w:val="both"/>
      </w:pPr>
      <w:r>
        <w:rPr>
          <w:rFonts w:cs="Times New Roman"/>
          <w:iCs/>
        </w:rPr>
        <w:t>2)</w:t>
      </w:r>
      <w:r>
        <w:rPr>
          <w:rFonts w:cs="Times New Roman"/>
          <w:iCs/>
        </w:rPr>
        <w:tab/>
        <w:t>соблюдать правила поведения на уроках физической культурой, приводить примеры подбора одежды для самостоятельных занятий;</w:t>
      </w:r>
    </w:p>
    <w:p w:rsidR="007E14DC" w:rsidRDefault="007E14DC">
      <w:pPr>
        <w:autoSpaceDE w:val="0"/>
        <w:jc w:val="both"/>
      </w:pPr>
      <w:r>
        <w:rPr>
          <w:rFonts w:cs="Times New Roman"/>
          <w:iCs/>
        </w:rPr>
        <w:t>3)</w:t>
      </w:r>
      <w:r>
        <w:rPr>
          <w:rFonts w:cs="Times New Roman"/>
          <w:iCs/>
        </w:rPr>
        <w:tab/>
        <w:t>выполнять упражнения утренней зарядки и физкультминуток;</w:t>
      </w:r>
    </w:p>
    <w:p w:rsidR="007E14DC" w:rsidRDefault="007E14DC">
      <w:pPr>
        <w:autoSpaceDE w:val="0"/>
        <w:jc w:val="both"/>
      </w:pPr>
      <w:r>
        <w:rPr>
          <w:rFonts w:cs="Times New Roman"/>
          <w:iCs/>
        </w:rPr>
        <w:t>4)</w:t>
      </w:r>
      <w:r>
        <w:rPr>
          <w:rFonts w:cs="Times New Roman"/>
          <w:iCs/>
        </w:rPr>
        <w:tab/>
        <w:t>анализировать причины нарушения осанки и демонстрировать упражнения по профилактике её нарушения;</w:t>
      </w:r>
    </w:p>
    <w:p w:rsidR="007E14DC" w:rsidRDefault="007E14DC">
      <w:pPr>
        <w:autoSpaceDE w:val="0"/>
        <w:jc w:val="both"/>
      </w:pPr>
      <w:r>
        <w:rPr>
          <w:rFonts w:cs="Times New Roman"/>
          <w:iCs/>
        </w:rPr>
        <w:t>5)</w:t>
      </w:r>
      <w:r>
        <w:rPr>
          <w:rFonts w:cs="Times New Roman"/>
          <w:iCs/>
        </w:rPr>
        <w:tab/>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E14DC" w:rsidRDefault="007E14DC">
      <w:pPr>
        <w:autoSpaceDE w:val="0"/>
        <w:jc w:val="both"/>
      </w:pPr>
      <w:r>
        <w:rPr>
          <w:rFonts w:cs="Times New Roman"/>
          <w:iCs/>
        </w:rPr>
        <w:t>6)</w:t>
      </w:r>
      <w:r>
        <w:rPr>
          <w:rFonts w:cs="Times New Roman"/>
          <w:iCs/>
        </w:rPr>
        <w:tab/>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7E14DC" w:rsidRDefault="007E14DC">
      <w:pPr>
        <w:autoSpaceDE w:val="0"/>
        <w:jc w:val="both"/>
      </w:pPr>
      <w:r>
        <w:rPr>
          <w:rFonts w:cs="Times New Roman"/>
          <w:iCs/>
        </w:rPr>
        <w:t>7)</w:t>
      </w:r>
      <w:r>
        <w:rPr>
          <w:rFonts w:cs="Times New Roman"/>
          <w:iCs/>
        </w:rPr>
        <w:tab/>
        <w:t>передвигаться на лыжах ступающим и скользящим шагом (без палок);</w:t>
      </w:r>
    </w:p>
    <w:p w:rsidR="007E14DC" w:rsidRDefault="007E14DC">
      <w:pPr>
        <w:autoSpaceDE w:val="0"/>
        <w:jc w:val="both"/>
      </w:pPr>
      <w:r>
        <w:rPr>
          <w:rFonts w:cs="Times New Roman"/>
          <w:iCs/>
        </w:rPr>
        <w:t>8)</w:t>
      </w:r>
      <w:r>
        <w:rPr>
          <w:rFonts w:cs="Times New Roman"/>
          <w:iCs/>
        </w:rPr>
        <w:tab/>
        <w:t>играть в подвижные игры с общеразвивающей направленностью.</w:t>
      </w:r>
    </w:p>
    <w:p w:rsidR="007E14DC" w:rsidRDefault="007E14DC">
      <w:pPr>
        <w:autoSpaceDE w:val="0"/>
        <w:jc w:val="both"/>
        <w:rPr>
          <w:rFonts w:cs="Times New Roman"/>
          <w:iCs/>
        </w:rPr>
      </w:pPr>
    </w:p>
    <w:p w:rsidR="007E14DC" w:rsidRDefault="007E14DC">
      <w:pPr>
        <w:autoSpaceDE w:val="0"/>
        <w:jc w:val="center"/>
      </w:pPr>
      <w:r>
        <w:rPr>
          <w:rFonts w:cs="Times New Roman"/>
          <w:b/>
          <w:iCs/>
        </w:rPr>
        <w:t>2 класс</w:t>
      </w:r>
    </w:p>
    <w:p w:rsidR="007E14DC" w:rsidRDefault="007E14DC">
      <w:pPr>
        <w:autoSpaceDE w:val="0"/>
        <w:jc w:val="both"/>
      </w:pPr>
      <w:r>
        <w:rPr>
          <w:rFonts w:cs="Times New Roman"/>
          <w:iCs/>
        </w:rPr>
        <w:t xml:space="preserve">К концу обучения во втором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7E14DC" w:rsidRDefault="007E14DC">
      <w:pPr>
        <w:autoSpaceDE w:val="0"/>
        <w:jc w:val="both"/>
      </w:pPr>
      <w:r>
        <w:rPr>
          <w:rFonts w:cs="Times New Roman"/>
          <w:iCs/>
        </w:rPr>
        <w:lastRenderedPageBreak/>
        <w:t>2)</w:t>
      </w:r>
      <w:r>
        <w:rPr>
          <w:rFonts w:cs="Times New Roman"/>
          <w:iCs/>
        </w:rPr>
        <w:tab/>
        <w:t>измерять показатели длины и массы тела, физических качеств с помощью специальных тестовых упражнений, вести наблюдения за их изменениями;</w:t>
      </w:r>
    </w:p>
    <w:p w:rsidR="007E14DC" w:rsidRDefault="007E14DC">
      <w:pPr>
        <w:autoSpaceDE w:val="0"/>
        <w:jc w:val="both"/>
      </w:pPr>
      <w:r>
        <w:rPr>
          <w:rFonts w:cs="Times New Roman"/>
          <w:iCs/>
        </w:rPr>
        <w:t>3)</w:t>
      </w:r>
      <w:r>
        <w:rPr>
          <w:rFonts w:cs="Times New Roman"/>
          <w:iCs/>
        </w:rPr>
        <w:tab/>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7E14DC" w:rsidRDefault="007E14DC">
      <w:pPr>
        <w:autoSpaceDE w:val="0"/>
        <w:jc w:val="both"/>
      </w:pPr>
      <w:r>
        <w:rPr>
          <w:rFonts w:cs="Times New Roman"/>
          <w:iCs/>
        </w:rPr>
        <w:t>4)</w:t>
      </w:r>
      <w:r>
        <w:rPr>
          <w:rFonts w:cs="Times New Roman"/>
          <w:iCs/>
        </w:rPr>
        <w:tab/>
        <w:t>демонстрировать танцевальный хороводный шаг в совместном передвижении;</w:t>
      </w:r>
    </w:p>
    <w:p w:rsidR="007E14DC" w:rsidRDefault="007E14DC">
      <w:pPr>
        <w:autoSpaceDE w:val="0"/>
        <w:jc w:val="both"/>
      </w:pPr>
      <w:r>
        <w:rPr>
          <w:rFonts w:cs="Times New Roman"/>
          <w:iCs/>
        </w:rPr>
        <w:t>5)</w:t>
      </w:r>
      <w:r>
        <w:rPr>
          <w:rFonts w:cs="Times New Roman"/>
          <w:iCs/>
        </w:rPr>
        <w:tab/>
        <w:t>выполнять прыжки по разметкам на разное расстояние и с разной амплитудой; в высоту с прямого разбега;</w:t>
      </w:r>
    </w:p>
    <w:p w:rsidR="007E14DC" w:rsidRDefault="007E14DC">
      <w:pPr>
        <w:autoSpaceDE w:val="0"/>
        <w:jc w:val="both"/>
      </w:pPr>
      <w:r>
        <w:rPr>
          <w:rFonts w:cs="Times New Roman"/>
          <w:iCs/>
        </w:rPr>
        <w:t>6)</w:t>
      </w:r>
      <w:r>
        <w:rPr>
          <w:rFonts w:cs="Times New Roman"/>
          <w:iCs/>
        </w:rPr>
        <w:tab/>
        <w:t>передвигаться на лыжах двухшажным переменным ходом; спускаться с пологого склона и тормозить падением;</w:t>
      </w:r>
    </w:p>
    <w:p w:rsidR="007E14DC" w:rsidRDefault="007E14DC">
      <w:pPr>
        <w:autoSpaceDE w:val="0"/>
        <w:jc w:val="both"/>
      </w:pPr>
      <w:r>
        <w:rPr>
          <w:rFonts w:cs="Times New Roman"/>
          <w:iCs/>
        </w:rPr>
        <w:t>7)</w:t>
      </w:r>
      <w:r>
        <w:rPr>
          <w:rFonts w:cs="Times New Roman"/>
          <w:iCs/>
        </w:rPr>
        <w:tab/>
        <w:t>организовывать и играть в подвижные игры на развитие основных физических качеств, с использованием технических приёмов из спортивных игр;</w:t>
      </w:r>
    </w:p>
    <w:p w:rsidR="007E14DC" w:rsidRDefault="007E14DC">
      <w:pPr>
        <w:autoSpaceDE w:val="0"/>
        <w:jc w:val="both"/>
      </w:pPr>
      <w:r>
        <w:rPr>
          <w:rFonts w:cs="Times New Roman"/>
          <w:iCs/>
        </w:rPr>
        <w:t>8)</w:t>
      </w:r>
      <w:r>
        <w:rPr>
          <w:rFonts w:cs="Times New Roman"/>
          <w:iCs/>
        </w:rPr>
        <w:tab/>
        <w:t>выполнять упражнения на развитие физических качеств.</w:t>
      </w:r>
    </w:p>
    <w:p w:rsidR="007E14DC" w:rsidRDefault="007E14DC">
      <w:pPr>
        <w:autoSpaceDE w:val="0"/>
        <w:jc w:val="both"/>
        <w:rPr>
          <w:rFonts w:cs="Times New Roman"/>
          <w:iCs/>
        </w:rPr>
      </w:pPr>
    </w:p>
    <w:p w:rsidR="007E14DC" w:rsidRDefault="007E14DC">
      <w:pPr>
        <w:autoSpaceDE w:val="0"/>
        <w:jc w:val="center"/>
      </w:pPr>
      <w:r>
        <w:rPr>
          <w:rFonts w:cs="Times New Roman"/>
          <w:b/>
          <w:iCs/>
        </w:rPr>
        <w:t>3 класс</w:t>
      </w:r>
    </w:p>
    <w:p w:rsidR="007E14DC" w:rsidRDefault="007E14DC">
      <w:pPr>
        <w:autoSpaceDE w:val="0"/>
        <w:jc w:val="both"/>
      </w:pPr>
      <w:r>
        <w:rPr>
          <w:rFonts w:cs="Times New Roman"/>
          <w:iCs/>
        </w:rPr>
        <w:t xml:space="preserve">К концу обучения в третьем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7E14DC" w:rsidRDefault="007E14DC">
      <w:pPr>
        <w:autoSpaceDE w:val="0"/>
        <w:jc w:val="both"/>
      </w:pPr>
      <w:r>
        <w:rPr>
          <w:rFonts w:cs="Times New Roman"/>
          <w:iCs/>
        </w:rPr>
        <w:t>2)</w:t>
      </w:r>
      <w:r>
        <w:rPr>
          <w:rFonts w:cs="Times New Roman"/>
          <w:iCs/>
        </w:rPr>
        <w:tab/>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7E14DC" w:rsidRDefault="007E14DC">
      <w:pPr>
        <w:autoSpaceDE w:val="0"/>
        <w:jc w:val="both"/>
      </w:pPr>
      <w:r>
        <w:rPr>
          <w:rFonts w:cs="Times New Roman"/>
          <w:iCs/>
        </w:rPr>
        <w:t>3)</w:t>
      </w:r>
      <w:r>
        <w:rPr>
          <w:rFonts w:cs="Times New Roman"/>
          <w:iCs/>
        </w:rPr>
        <w:tab/>
        <w:t>измерять частоту пульса и определять физическую нагрузку по её значениям с помощью таблицы стандартных нагрузок;</w:t>
      </w:r>
    </w:p>
    <w:p w:rsidR="007E14DC" w:rsidRDefault="007E14DC">
      <w:pPr>
        <w:autoSpaceDE w:val="0"/>
        <w:jc w:val="both"/>
      </w:pPr>
      <w:r>
        <w:rPr>
          <w:rFonts w:cs="Times New Roman"/>
          <w:iCs/>
        </w:rPr>
        <w:t>4)</w:t>
      </w:r>
      <w:r>
        <w:rPr>
          <w:rFonts w:cs="Times New Roman"/>
          <w:iCs/>
        </w:rPr>
        <w:tab/>
        <w:t>выполнять упражнения дыхательной и зрительной гимнастики, объяснять их связь с предупреждением появления утомления;</w:t>
      </w:r>
    </w:p>
    <w:p w:rsidR="007E14DC" w:rsidRDefault="007E14DC">
      <w:pPr>
        <w:autoSpaceDE w:val="0"/>
        <w:jc w:val="both"/>
      </w:pPr>
      <w:r>
        <w:rPr>
          <w:rFonts w:cs="Times New Roman"/>
          <w:iCs/>
        </w:rPr>
        <w:t>5)</w:t>
      </w:r>
      <w:r>
        <w:rPr>
          <w:rFonts w:cs="Times New Roman"/>
          <w:iCs/>
        </w:rPr>
        <w:tab/>
        <w:t>выполнять движение противоходом в колонне по одному, перестраиваться из колонны по одному в колонну по три на месте и в движении;</w:t>
      </w:r>
    </w:p>
    <w:p w:rsidR="007E14DC" w:rsidRDefault="007E14DC">
      <w:pPr>
        <w:autoSpaceDE w:val="0"/>
        <w:jc w:val="both"/>
      </w:pPr>
      <w:r>
        <w:rPr>
          <w:rFonts w:cs="Times New Roman"/>
          <w:iCs/>
        </w:rPr>
        <w:t>6)</w:t>
      </w:r>
      <w:r>
        <w:rPr>
          <w:rFonts w:cs="Times New Roman"/>
          <w:iCs/>
        </w:rPr>
        <w:tab/>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7E14DC" w:rsidRDefault="007E14DC">
      <w:pPr>
        <w:autoSpaceDE w:val="0"/>
        <w:jc w:val="both"/>
      </w:pPr>
      <w:r>
        <w:rPr>
          <w:rFonts w:cs="Times New Roman"/>
          <w:iCs/>
        </w:rPr>
        <w:t>7)</w:t>
      </w:r>
      <w:r>
        <w:rPr>
          <w:rFonts w:cs="Times New Roman"/>
          <w:iCs/>
        </w:rPr>
        <w:tab/>
        <w:t>передвигаться по нижней жерди гимнастической стенки приставным шагом в правую и левую сторону; лазать разноимённым способом;</w:t>
      </w:r>
    </w:p>
    <w:p w:rsidR="007E14DC" w:rsidRDefault="007E14DC">
      <w:pPr>
        <w:autoSpaceDE w:val="0"/>
        <w:jc w:val="both"/>
      </w:pPr>
      <w:r>
        <w:rPr>
          <w:rFonts w:cs="Times New Roman"/>
          <w:iCs/>
        </w:rPr>
        <w:t>8)</w:t>
      </w:r>
      <w:r>
        <w:rPr>
          <w:rFonts w:cs="Times New Roman"/>
          <w:iCs/>
        </w:rPr>
        <w:tab/>
        <w:t>демонстрировать прыжки через скакалку на двух ногах и попеременно на правой и левой ноге;</w:t>
      </w:r>
    </w:p>
    <w:p w:rsidR="007E14DC" w:rsidRDefault="007E14DC">
      <w:pPr>
        <w:autoSpaceDE w:val="0"/>
        <w:jc w:val="both"/>
      </w:pPr>
      <w:r>
        <w:rPr>
          <w:rFonts w:cs="Times New Roman"/>
          <w:iCs/>
        </w:rPr>
        <w:t>9)</w:t>
      </w:r>
      <w:r>
        <w:rPr>
          <w:rFonts w:cs="Times New Roman"/>
          <w:iCs/>
        </w:rPr>
        <w:tab/>
        <w:t>демонстрировать упражнения ритмической гимнастики, движения танцев галоп и полька;</w:t>
      </w:r>
    </w:p>
    <w:p w:rsidR="007E14DC" w:rsidRDefault="007E14DC">
      <w:pPr>
        <w:autoSpaceDE w:val="0"/>
        <w:jc w:val="both"/>
      </w:pPr>
      <w:r>
        <w:rPr>
          <w:rFonts w:cs="Times New Roman"/>
          <w:iCs/>
        </w:rPr>
        <w:t>10)</w:t>
      </w:r>
      <w:r>
        <w:rPr>
          <w:rFonts w:cs="Times New Roman"/>
          <w:iCs/>
        </w:rPr>
        <w:tab/>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Pr>
          <w:rFonts w:cs="Times New Roman"/>
          <w:iCs/>
        </w:rPr>
        <w:t>положения</w:t>
      </w:r>
      <w:proofErr w:type="gramEnd"/>
      <w:r>
        <w:rPr>
          <w:rFonts w:cs="Times New Roman"/>
          <w:iCs/>
        </w:rPr>
        <w:t xml:space="preserve"> сидя и стоя;</w:t>
      </w:r>
    </w:p>
    <w:p w:rsidR="007E14DC" w:rsidRDefault="007E14DC">
      <w:pPr>
        <w:autoSpaceDE w:val="0"/>
        <w:jc w:val="both"/>
      </w:pPr>
      <w:r>
        <w:rPr>
          <w:rFonts w:cs="Times New Roman"/>
          <w:iCs/>
        </w:rPr>
        <w:t>11)</w:t>
      </w:r>
      <w:r>
        <w:rPr>
          <w:rFonts w:cs="Times New Roman"/>
          <w:iCs/>
        </w:rPr>
        <w:tab/>
        <w:t>передвигаться на лыжах одновременным двухшажным ходом, спускаться с пологого склона в стойке лыжника и тормозить плугом;</w:t>
      </w:r>
    </w:p>
    <w:p w:rsidR="007E14DC" w:rsidRDefault="007E14DC">
      <w:pPr>
        <w:autoSpaceDE w:val="0"/>
        <w:jc w:val="both"/>
      </w:pPr>
      <w:r>
        <w:rPr>
          <w:rFonts w:cs="Times New Roman"/>
          <w:iCs/>
        </w:rPr>
        <w:t>12)</w:t>
      </w:r>
      <w:r>
        <w:rPr>
          <w:rFonts w:cs="Times New Roman"/>
          <w:iCs/>
        </w:rPr>
        <w:tab/>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7E14DC" w:rsidRDefault="007E14DC">
      <w:pPr>
        <w:autoSpaceDE w:val="0"/>
        <w:jc w:val="both"/>
      </w:pPr>
      <w:r>
        <w:rPr>
          <w:rFonts w:cs="Times New Roman"/>
          <w:iCs/>
        </w:rPr>
        <w:t>13)</w:t>
      </w:r>
      <w:r>
        <w:rPr>
          <w:rFonts w:cs="Times New Roman"/>
          <w:iCs/>
        </w:rPr>
        <w:tab/>
        <w:t>выполнять упражнения на развитие физических качеств, демонстрировать приросты в их показателях.</w:t>
      </w:r>
    </w:p>
    <w:p w:rsidR="007E14DC" w:rsidRDefault="007E14DC">
      <w:pPr>
        <w:autoSpaceDE w:val="0"/>
        <w:jc w:val="both"/>
        <w:rPr>
          <w:rFonts w:cs="Times New Roman"/>
          <w:iCs/>
        </w:rPr>
      </w:pPr>
    </w:p>
    <w:p w:rsidR="007E14DC" w:rsidRDefault="007E14DC">
      <w:pPr>
        <w:autoSpaceDE w:val="0"/>
        <w:jc w:val="center"/>
      </w:pPr>
      <w:r>
        <w:rPr>
          <w:rFonts w:cs="Times New Roman"/>
          <w:b/>
          <w:iCs/>
        </w:rPr>
        <w:t>4 класс</w:t>
      </w:r>
    </w:p>
    <w:p w:rsidR="007E14DC" w:rsidRDefault="007E14DC">
      <w:pPr>
        <w:autoSpaceDE w:val="0"/>
        <w:jc w:val="both"/>
      </w:pPr>
      <w:r>
        <w:rPr>
          <w:rFonts w:cs="Times New Roman"/>
          <w:iCs/>
        </w:rPr>
        <w:t xml:space="preserve">К концу обучения в четвёртом классе </w:t>
      </w:r>
      <w:proofErr w:type="gramStart"/>
      <w:r>
        <w:rPr>
          <w:rFonts w:cs="Times New Roman"/>
          <w:iCs/>
        </w:rPr>
        <w:t>обучающийся</w:t>
      </w:r>
      <w:proofErr w:type="gramEnd"/>
      <w:r>
        <w:rPr>
          <w:rFonts w:cs="Times New Roman"/>
          <w:iCs/>
        </w:rPr>
        <w:t xml:space="preserve"> научится:</w:t>
      </w:r>
    </w:p>
    <w:p w:rsidR="007E14DC" w:rsidRDefault="007E14DC">
      <w:pPr>
        <w:autoSpaceDE w:val="0"/>
        <w:jc w:val="both"/>
      </w:pPr>
      <w:r>
        <w:rPr>
          <w:rFonts w:cs="Times New Roman"/>
          <w:iCs/>
        </w:rPr>
        <w:t>1)</w:t>
      </w:r>
      <w:r>
        <w:rPr>
          <w:rFonts w:cs="Times New Roman"/>
          <w:iCs/>
        </w:rPr>
        <w:tab/>
        <w:t>объяснять назначение комплекса ГТО и выявлять его связь с подготовкой к труду и защите Родины;</w:t>
      </w:r>
    </w:p>
    <w:p w:rsidR="007E14DC" w:rsidRDefault="007E14DC">
      <w:pPr>
        <w:autoSpaceDE w:val="0"/>
        <w:jc w:val="both"/>
      </w:pPr>
      <w:r>
        <w:rPr>
          <w:rFonts w:cs="Times New Roman"/>
          <w:iCs/>
        </w:rPr>
        <w:t>2)</w:t>
      </w:r>
      <w:r>
        <w:rPr>
          <w:rFonts w:cs="Times New Roman"/>
          <w:iCs/>
        </w:rPr>
        <w:tab/>
        <w:t xml:space="preserve">осознавать положительное влияние занятий физической подготовкой на укрепление здоровья, развитие </w:t>
      </w:r>
      <w:proofErr w:type="gramStart"/>
      <w:r>
        <w:rPr>
          <w:rFonts w:cs="Times New Roman"/>
          <w:iCs/>
        </w:rPr>
        <w:t>сердечно-сосудистой</w:t>
      </w:r>
      <w:proofErr w:type="gramEnd"/>
      <w:r>
        <w:rPr>
          <w:rFonts w:cs="Times New Roman"/>
          <w:iCs/>
        </w:rPr>
        <w:t xml:space="preserve"> и дыхательной систем;</w:t>
      </w:r>
    </w:p>
    <w:p w:rsidR="007E14DC" w:rsidRDefault="007E14DC">
      <w:pPr>
        <w:autoSpaceDE w:val="0"/>
        <w:jc w:val="both"/>
      </w:pPr>
      <w:r>
        <w:rPr>
          <w:rFonts w:cs="Times New Roman"/>
          <w:iCs/>
        </w:rPr>
        <w:t>3)</w:t>
      </w:r>
      <w:r>
        <w:rPr>
          <w:rFonts w:cs="Times New Roman"/>
          <w:iCs/>
        </w:rPr>
        <w:tab/>
        <w:t>приводить примеры регулирования физической нагрузки по пульсу при развитии физических качеств: силы, быстроты, выносливости и гибкости;</w:t>
      </w:r>
    </w:p>
    <w:p w:rsidR="007E14DC" w:rsidRDefault="007E14DC">
      <w:pPr>
        <w:autoSpaceDE w:val="0"/>
        <w:jc w:val="both"/>
      </w:pPr>
      <w:r>
        <w:rPr>
          <w:rFonts w:cs="Times New Roman"/>
          <w:iCs/>
        </w:rPr>
        <w:t>4)</w:t>
      </w:r>
      <w:r>
        <w:rPr>
          <w:rFonts w:cs="Times New Roman"/>
          <w:iCs/>
        </w:rPr>
        <w:tab/>
        <w:t xml:space="preserve">приводить примеры оказания первой помощи при травмах во время самостоятельных </w:t>
      </w:r>
      <w:r>
        <w:rPr>
          <w:rFonts w:cs="Times New Roman"/>
          <w:iCs/>
        </w:rPr>
        <w:lastRenderedPageBreak/>
        <w:t>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7E14DC" w:rsidRDefault="007E14DC">
      <w:pPr>
        <w:autoSpaceDE w:val="0"/>
        <w:jc w:val="both"/>
      </w:pPr>
      <w:r>
        <w:rPr>
          <w:rFonts w:cs="Times New Roman"/>
          <w:iCs/>
        </w:rPr>
        <w:t>5)</w:t>
      </w:r>
      <w:r>
        <w:rPr>
          <w:rFonts w:cs="Times New Roman"/>
          <w:iCs/>
        </w:rPr>
        <w:tab/>
        <w:t>проявлять готовность оказать первую помощь в случае необходимости;</w:t>
      </w:r>
    </w:p>
    <w:p w:rsidR="007E14DC" w:rsidRDefault="007E14DC">
      <w:pPr>
        <w:autoSpaceDE w:val="0"/>
        <w:jc w:val="both"/>
      </w:pPr>
      <w:r>
        <w:rPr>
          <w:rFonts w:cs="Times New Roman"/>
          <w:iCs/>
        </w:rPr>
        <w:t>6)</w:t>
      </w:r>
      <w:r>
        <w:rPr>
          <w:rFonts w:cs="Times New Roman"/>
          <w:iCs/>
        </w:rPr>
        <w:tab/>
        <w:t>демонстрировать акробатические комбинации из 5—7 хорошо освоенных упражнений (с помощью учителя);</w:t>
      </w:r>
    </w:p>
    <w:p w:rsidR="007E14DC" w:rsidRDefault="007E14DC">
      <w:pPr>
        <w:autoSpaceDE w:val="0"/>
        <w:jc w:val="both"/>
      </w:pPr>
      <w:r>
        <w:rPr>
          <w:rFonts w:cs="Times New Roman"/>
          <w:iCs/>
        </w:rPr>
        <w:t>7)</w:t>
      </w:r>
      <w:r>
        <w:rPr>
          <w:rFonts w:cs="Times New Roman"/>
          <w:iCs/>
        </w:rPr>
        <w:tab/>
        <w:t>демонстрировать опорный прыжок через гимнастического козла с разбега способом напрыгивания;</w:t>
      </w:r>
    </w:p>
    <w:p w:rsidR="007E14DC" w:rsidRDefault="007E14DC">
      <w:pPr>
        <w:autoSpaceDE w:val="0"/>
        <w:jc w:val="both"/>
      </w:pPr>
      <w:r>
        <w:rPr>
          <w:rFonts w:cs="Times New Roman"/>
          <w:iCs/>
        </w:rPr>
        <w:t>8)</w:t>
      </w:r>
      <w:r>
        <w:rPr>
          <w:rFonts w:cs="Times New Roman"/>
          <w:iCs/>
        </w:rPr>
        <w:tab/>
        <w:t>демонстрировать движения танца «Летка-енка» в групповом исполнении под музыкальное сопровождение;</w:t>
      </w:r>
    </w:p>
    <w:p w:rsidR="007E14DC" w:rsidRDefault="007E14DC">
      <w:pPr>
        <w:autoSpaceDE w:val="0"/>
        <w:jc w:val="both"/>
      </w:pPr>
      <w:r>
        <w:rPr>
          <w:rFonts w:cs="Times New Roman"/>
          <w:iCs/>
        </w:rPr>
        <w:t>9)</w:t>
      </w:r>
      <w:r>
        <w:rPr>
          <w:rFonts w:cs="Times New Roman"/>
          <w:iCs/>
        </w:rPr>
        <w:tab/>
        <w:t>выполнять прыжок в высоту с разбега перешагиванием;</w:t>
      </w:r>
    </w:p>
    <w:p w:rsidR="007E14DC" w:rsidRDefault="007E14DC">
      <w:pPr>
        <w:autoSpaceDE w:val="0"/>
        <w:jc w:val="both"/>
      </w:pPr>
      <w:r>
        <w:rPr>
          <w:rFonts w:cs="Times New Roman"/>
          <w:iCs/>
        </w:rPr>
        <w:t>10)</w:t>
      </w:r>
      <w:r>
        <w:rPr>
          <w:rFonts w:cs="Times New Roman"/>
          <w:iCs/>
        </w:rPr>
        <w:tab/>
        <w:t>выполнять метание малого (теннисного) мяча на дальность;</w:t>
      </w:r>
    </w:p>
    <w:p w:rsidR="007E14DC" w:rsidRDefault="007E14DC">
      <w:pPr>
        <w:autoSpaceDE w:val="0"/>
        <w:jc w:val="both"/>
      </w:pPr>
      <w:r>
        <w:rPr>
          <w:rFonts w:cs="Times New Roman"/>
          <w:iCs/>
        </w:rPr>
        <w:t>11)</w:t>
      </w:r>
      <w:r>
        <w:rPr>
          <w:rFonts w:cs="Times New Roman"/>
          <w:iCs/>
        </w:rPr>
        <w:tab/>
        <w:t>демонстрировать проплывание учебной дистанции кролем на груди или кролем на спине (по выбору учащегося);</w:t>
      </w:r>
    </w:p>
    <w:p w:rsidR="007E14DC" w:rsidRDefault="007E14DC">
      <w:pPr>
        <w:autoSpaceDE w:val="0"/>
        <w:jc w:val="both"/>
      </w:pPr>
      <w:r>
        <w:rPr>
          <w:rFonts w:cs="Times New Roman"/>
          <w:iCs/>
        </w:rPr>
        <w:t>12)</w:t>
      </w:r>
      <w:r>
        <w:rPr>
          <w:rFonts w:cs="Times New Roman"/>
          <w:iCs/>
        </w:rPr>
        <w:tab/>
        <w:t>выполнять освоенные технические действия спортивных игр баскетбол, волейбол и футбол в условиях игровой деятельности;</w:t>
      </w:r>
    </w:p>
    <w:p w:rsidR="007E14DC" w:rsidRDefault="007E14DC">
      <w:pPr>
        <w:autoSpaceDE w:val="0"/>
        <w:jc w:val="both"/>
      </w:pPr>
      <w:r>
        <w:rPr>
          <w:rFonts w:cs="Times New Roman"/>
          <w:iCs/>
        </w:rPr>
        <w:t>13)</w:t>
      </w:r>
      <w:r>
        <w:rPr>
          <w:rFonts w:cs="Times New Roman"/>
          <w:iCs/>
        </w:rPr>
        <w:tab/>
        <w:t>выполнять упражнения на развитие физических качеств, демонстрировать приросты в их показателях.</w:t>
      </w:r>
    </w:p>
    <w:p w:rsidR="007E14DC" w:rsidRDefault="007E14DC">
      <w:pPr>
        <w:jc w:val="both"/>
        <w:rPr>
          <w:rFonts w:cs="Times New Roman"/>
          <w:iCs/>
        </w:rPr>
      </w:pPr>
    </w:p>
    <w:p w:rsidR="007E14DC" w:rsidRDefault="007E14DC">
      <w:pPr>
        <w:jc w:val="both"/>
      </w:pPr>
      <w:r>
        <w:rPr>
          <w:rFonts w:cs="Times New Roman"/>
          <w:b/>
          <w:bCs/>
        </w:rPr>
        <w:t xml:space="preserve">2.2.Программа формирования УУД у </w:t>
      </w:r>
      <w:proofErr w:type="gramStart"/>
      <w:r>
        <w:rPr>
          <w:rFonts w:cs="Times New Roman"/>
          <w:b/>
          <w:bCs/>
        </w:rPr>
        <w:t>обучающихся</w:t>
      </w:r>
      <w:proofErr w:type="gramEnd"/>
      <w:r>
        <w:rPr>
          <w:rFonts w:cs="Times New Roman"/>
          <w:b/>
          <w:bCs/>
        </w:rPr>
        <w:t xml:space="preserve"> на ступени начального общего образования </w:t>
      </w:r>
    </w:p>
    <w:p w:rsidR="007E14DC" w:rsidRDefault="007E14DC">
      <w:pPr>
        <w:pStyle w:val="aff6"/>
        <w:spacing w:line="240" w:lineRule="auto"/>
        <w:ind w:firstLine="709"/>
      </w:pPr>
      <w:r>
        <w:rPr>
          <w:rFonts w:ascii="Times New Roman" w:eastAsia="Lucida Sans Unicode" w:hAnsi="Times New Roman" w:cs="Times New Roman"/>
          <w:kern w:val="2"/>
          <w:sz w:val="24"/>
          <w:szCs w:val="24"/>
          <w:lang w:eastAsia="hi-IN" w:bidi="hi-IN"/>
        </w:rPr>
        <w:t>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w:t>
      </w:r>
    </w:p>
    <w:p w:rsidR="007E14DC" w:rsidRDefault="007E14DC">
      <w:pPr>
        <w:pStyle w:val="aff6"/>
        <w:spacing w:line="240" w:lineRule="auto"/>
        <w:ind w:firstLine="709"/>
      </w:pPr>
      <w:proofErr w:type="gramStart"/>
      <w:r>
        <w:rPr>
          <w:rFonts w:ascii="Times New Roman" w:eastAsia="Lucida Sans Unicode" w:hAnsi="Times New Roman" w:cs="Times New Roman"/>
          <w:kern w:val="2"/>
          <w:sz w:val="24"/>
          <w:szCs w:val="24"/>
          <w:lang w:eastAsia="hi-IN" w:bidi="hi-IN"/>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p>
    <w:p w:rsidR="007E14DC" w:rsidRDefault="007E14DC">
      <w:pPr>
        <w:pStyle w:val="aff6"/>
        <w:spacing w:line="240" w:lineRule="auto"/>
        <w:ind w:firstLine="709"/>
      </w:pPr>
      <w:r>
        <w:rPr>
          <w:rFonts w:ascii="Times New Roman" w:eastAsia="Lucida Sans Unicode" w:hAnsi="Times New Roman" w:cs="Times New Roman"/>
          <w:kern w:val="2"/>
          <w:sz w:val="24"/>
          <w:szCs w:val="24"/>
          <w:lang w:eastAsia="hi-IN" w:bidi="hi-IN"/>
        </w:rPr>
        <w:t xml:space="preserve">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Pr>
          <w:rFonts w:ascii="Times New Roman" w:eastAsia="Lucida Sans Unicode" w:hAnsi="Times New Roman" w:cs="Times New Roman"/>
          <w:kern w:val="2"/>
          <w:sz w:val="24"/>
          <w:szCs w:val="24"/>
          <w:lang w:eastAsia="hi-IN" w:bidi="hi-IN"/>
        </w:rPr>
        <w:t>обучающимися</w:t>
      </w:r>
      <w:proofErr w:type="gramEnd"/>
      <w:r>
        <w:rPr>
          <w:rFonts w:ascii="Times New Roman" w:eastAsia="Lucida Sans Unicode" w:hAnsi="Times New Roman" w:cs="Times New Roman"/>
          <w:kern w:val="2"/>
          <w:sz w:val="24"/>
          <w:szCs w:val="24"/>
          <w:lang w:eastAsia="hi-IN" w:bidi="hi-IN"/>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E14DC" w:rsidRDefault="007E14DC">
      <w:pPr>
        <w:autoSpaceDE w:val="0"/>
        <w:ind w:firstLine="709"/>
        <w:jc w:val="both"/>
      </w:pPr>
      <w:r>
        <w:rPr>
          <w:rFonts w:cs="Times New Roman"/>
          <w:i/>
        </w:rPr>
        <w:t xml:space="preserve">Целью программы формирования УУД </w:t>
      </w:r>
      <w:r>
        <w:rPr>
          <w:rFonts w:cs="Times New Roman"/>
        </w:rPr>
        <w:t>является создание условий для реализации технологии формирования УУД на начальной ступени общего образования средствами ОС «Школа 2100».</w:t>
      </w:r>
    </w:p>
    <w:p w:rsidR="007E14DC" w:rsidRDefault="007E14DC">
      <w:pPr>
        <w:autoSpaceDE w:val="0"/>
        <w:ind w:firstLine="709"/>
        <w:jc w:val="both"/>
      </w:pPr>
      <w:proofErr w:type="gramStart"/>
      <w:r>
        <w:rPr>
          <w:rFonts w:cs="Times New Roman"/>
          <w:i/>
        </w:rPr>
        <w:t xml:space="preserve">Задачи программы: </w:t>
      </w:r>
      <w:r>
        <w:rPr>
          <w:rFonts w:cs="Times New Roman"/>
        </w:rPr>
        <w:t xml:space="preserve">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разработка механизмов взаимосвязи универсальных учебных действий и содержания учебных предметов; уточнение характеристик личностных результатов и регулятивных, познавательных, коммуникативных УУД; описание типовых задач формирования УУД; разработка преемственных связей формирования УУД при переходе от дошкольного к начальному общему образованию. </w:t>
      </w:r>
      <w:proofErr w:type="gramEnd"/>
    </w:p>
    <w:p w:rsidR="007E14DC" w:rsidRDefault="007E14DC" w:rsidP="006624B3">
      <w:pPr>
        <w:pStyle w:val="3"/>
        <w:keepNext w:val="0"/>
        <w:numPr>
          <w:ilvl w:val="2"/>
          <w:numId w:val="95"/>
        </w:numPr>
        <w:tabs>
          <w:tab w:val="left" w:pos="709"/>
        </w:tabs>
        <w:suppressAutoHyphens w:val="0"/>
        <w:autoSpaceDE w:val="0"/>
        <w:spacing w:before="0" w:after="0"/>
        <w:ind w:left="0" w:firstLine="142"/>
        <w:jc w:val="both"/>
      </w:pPr>
      <w:r>
        <w:rPr>
          <w:rFonts w:ascii="Times New Roman" w:hAnsi="Times New Roman" w:cs="Times New Roman"/>
          <w:sz w:val="24"/>
          <w:szCs w:val="24"/>
        </w:rPr>
        <w:t>Значение</w:t>
      </w:r>
      <w:r>
        <w:rPr>
          <w:rFonts w:ascii="Times New Roman" w:hAnsi="Times New Roman" w:cs="Times New Roman"/>
          <w:spacing w:val="18"/>
          <w:sz w:val="24"/>
          <w:szCs w:val="24"/>
        </w:rPr>
        <w:t xml:space="preserve"> </w:t>
      </w:r>
      <w:r>
        <w:rPr>
          <w:rFonts w:ascii="Times New Roman" w:hAnsi="Times New Roman" w:cs="Times New Roman"/>
          <w:sz w:val="24"/>
          <w:szCs w:val="24"/>
        </w:rPr>
        <w:t>сформированных</w:t>
      </w:r>
      <w:r>
        <w:rPr>
          <w:rFonts w:ascii="Times New Roman" w:hAnsi="Times New Roman" w:cs="Times New Roman"/>
          <w:spacing w:val="19"/>
          <w:sz w:val="24"/>
          <w:szCs w:val="24"/>
        </w:rPr>
        <w:t xml:space="preserve"> </w:t>
      </w:r>
      <w:r>
        <w:rPr>
          <w:rFonts w:ascii="Times New Roman" w:hAnsi="Times New Roman" w:cs="Times New Roman"/>
          <w:sz w:val="24"/>
          <w:szCs w:val="24"/>
        </w:rPr>
        <w:t>универсальных</w:t>
      </w:r>
      <w:r>
        <w:rPr>
          <w:rFonts w:ascii="Times New Roman" w:hAnsi="Times New Roman" w:cs="Times New Roman"/>
          <w:spacing w:val="-47"/>
          <w:sz w:val="24"/>
          <w:szCs w:val="24"/>
        </w:rPr>
        <w:t xml:space="preserve"> </w:t>
      </w:r>
      <w:r>
        <w:rPr>
          <w:rFonts w:ascii="Times New Roman" w:hAnsi="Times New Roman" w:cs="Times New Roman"/>
          <w:sz w:val="24"/>
          <w:szCs w:val="24"/>
        </w:rPr>
        <w:t>учебных</w:t>
      </w:r>
      <w:r>
        <w:rPr>
          <w:rFonts w:ascii="Times New Roman" w:hAnsi="Times New Roman" w:cs="Times New Roman"/>
          <w:spacing w:val="27"/>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28"/>
          <w:sz w:val="24"/>
          <w:szCs w:val="24"/>
        </w:rPr>
        <w:t xml:space="preserve"> </w:t>
      </w:r>
      <w:r>
        <w:rPr>
          <w:rFonts w:ascii="Times New Roman" w:hAnsi="Times New Roman" w:cs="Times New Roman"/>
          <w:sz w:val="24"/>
          <w:szCs w:val="24"/>
        </w:rPr>
        <w:t>для</w:t>
      </w:r>
      <w:r>
        <w:rPr>
          <w:rFonts w:ascii="Times New Roman" w:hAnsi="Times New Roman" w:cs="Times New Roman"/>
          <w:spacing w:val="28"/>
          <w:sz w:val="24"/>
          <w:szCs w:val="24"/>
        </w:rPr>
        <w:t xml:space="preserve"> </w:t>
      </w:r>
      <w:r>
        <w:rPr>
          <w:rFonts w:ascii="Times New Roman" w:hAnsi="Times New Roman" w:cs="Times New Roman"/>
          <w:sz w:val="24"/>
          <w:szCs w:val="24"/>
        </w:rPr>
        <w:t>успешного</w:t>
      </w:r>
      <w:r>
        <w:rPr>
          <w:rFonts w:ascii="Times New Roman" w:hAnsi="Times New Roman" w:cs="Times New Roman"/>
          <w:spacing w:val="28"/>
          <w:sz w:val="24"/>
          <w:szCs w:val="24"/>
        </w:rPr>
        <w:t xml:space="preserve"> </w:t>
      </w:r>
      <w:r>
        <w:rPr>
          <w:rFonts w:ascii="Times New Roman" w:hAnsi="Times New Roman" w:cs="Times New Roman"/>
          <w:sz w:val="24"/>
          <w:szCs w:val="24"/>
        </w:rPr>
        <w:t>обучения и</w:t>
      </w:r>
      <w:r>
        <w:rPr>
          <w:rFonts w:ascii="Times New Roman" w:hAnsi="Times New Roman" w:cs="Times New Roman"/>
          <w:spacing w:val="23"/>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23"/>
          <w:sz w:val="24"/>
          <w:szCs w:val="24"/>
        </w:rPr>
        <w:t xml:space="preserve"> </w:t>
      </w:r>
      <w:r>
        <w:rPr>
          <w:rFonts w:ascii="Times New Roman" w:hAnsi="Times New Roman" w:cs="Times New Roman"/>
          <w:sz w:val="24"/>
          <w:szCs w:val="24"/>
        </w:rPr>
        <w:t>младшего</w:t>
      </w:r>
      <w:r>
        <w:rPr>
          <w:rFonts w:ascii="Times New Roman" w:hAnsi="Times New Roman" w:cs="Times New Roman"/>
          <w:spacing w:val="23"/>
          <w:sz w:val="24"/>
          <w:szCs w:val="24"/>
        </w:rPr>
        <w:t xml:space="preserve"> </w:t>
      </w:r>
      <w:r>
        <w:rPr>
          <w:rFonts w:ascii="Times New Roman" w:hAnsi="Times New Roman" w:cs="Times New Roman"/>
          <w:sz w:val="24"/>
          <w:szCs w:val="24"/>
        </w:rPr>
        <w:t>школьника</w:t>
      </w:r>
    </w:p>
    <w:p w:rsidR="007E14DC" w:rsidRDefault="007E14DC">
      <w:pPr>
        <w:pStyle w:val="aff6"/>
        <w:tabs>
          <w:tab w:val="left" w:pos="709"/>
        </w:tabs>
        <w:spacing w:line="240" w:lineRule="auto"/>
        <w:ind w:firstLine="567"/>
      </w:pPr>
      <w:r>
        <w:rPr>
          <w:rFonts w:ascii="Times New Roman" w:hAnsi="Times New Roman" w:cs="Times New Roman"/>
          <w:sz w:val="24"/>
          <w:szCs w:val="24"/>
        </w:rPr>
        <w:lastRenderedPageBreak/>
        <w:t>УУД</w:t>
      </w:r>
      <w:r>
        <w:rPr>
          <w:rFonts w:ascii="Times New Roman" w:hAnsi="Times New Roman" w:cs="Times New Roman"/>
          <w:spacing w:val="-15"/>
          <w:sz w:val="24"/>
          <w:szCs w:val="24"/>
        </w:rPr>
        <w:t xml:space="preserve"> </w:t>
      </w:r>
      <w:r>
        <w:rPr>
          <w:rFonts w:ascii="Times New Roman" w:hAnsi="Times New Roman" w:cs="Times New Roman"/>
          <w:sz w:val="24"/>
          <w:szCs w:val="24"/>
        </w:rPr>
        <w:t>у</w:t>
      </w:r>
      <w:r>
        <w:rPr>
          <w:rFonts w:ascii="Times New Roman" w:hAnsi="Times New Roman" w:cs="Times New Roman"/>
          <w:spacing w:val="-14"/>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pacing w:val="-15"/>
          <w:sz w:val="24"/>
          <w:szCs w:val="24"/>
        </w:rPr>
        <w:t xml:space="preserve"> </w:t>
      </w:r>
      <w:r>
        <w:rPr>
          <w:rFonts w:ascii="Times New Roman" w:hAnsi="Times New Roman" w:cs="Times New Roman"/>
          <w:sz w:val="24"/>
          <w:szCs w:val="24"/>
        </w:rPr>
        <w:t>начальной</w:t>
      </w:r>
      <w:r>
        <w:rPr>
          <w:rFonts w:ascii="Times New Roman" w:hAnsi="Times New Roman" w:cs="Times New Roman"/>
          <w:spacing w:val="-11"/>
          <w:sz w:val="24"/>
          <w:szCs w:val="24"/>
        </w:rPr>
        <w:t xml:space="preserve"> </w:t>
      </w:r>
      <w:r>
        <w:rPr>
          <w:rFonts w:ascii="Times New Roman" w:hAnsi="Times New Roman" w:cs="Times New Roman"/>
          <w:sz w:val="24"/>
          <w:szCs w:val="24"/>
        </w:rPr>
        <w:t>школы имеют</w:t>
      </w:r>
      <w:r>
        <w:rPr>
          <w:rFonts w:ascii="Times New Roman" w:hAnsi="Times New Roman" w:cs="Times New Roman"/>
          <w:spacing w:val="-11"/>
          <w:sz w:val="24"/>
          <w:szCs w:val="24"/>
        </w:rPr>
        <w:t xml:space="preserve"> </w:t>
      </w:r>
      <w:r>
        <w:rPr>
          <w:rFonts w:ascii="Times New Roman" w:hAnsi="Times New Roman" w:cs="Times New Roman"/>
          <w:sz w:val="24"/>
          <w:szCs w:val="24"/>
        </w:rPr>
        <w:t>значительное</w:t>
      </w:r>
      <w:r>
        <w:rPr>
          <w:rFonts w:ascii="Times New Roman" w:hAnsi="Times New Roman" w:cs="Times New Roman"/>
          <w:spacing w:val="-10"/>
          <w:sz w:val="24"/>
          <w:szCs w:val="24"/>
        </w:rPr>
        <w:t xml:space="preserve"> </w:t>
      </w:r>
      <w:r>
        <w:rPr>
          <w:rFonts w:ascii="Times New Roman" w:hAnsi="Times New Roman" w:cs="Times New Roman"/>
          <w:sz w:val="24"/>
          <w:szCs w:val="24"/>
        </w:rPr>
        <w:t>положительное</w:t>
      </w:r>
      <w:r>
        <w:rPr>
          <w:rFonts w:ascii="Times New Roman" w:hAnsi="Times New Roman" w:cs="Times New Roman"/>
          <w:spacing w:val="8"/>
          <w:sz w:val="24"/>
          <w:szCs w:val="24"/>
        </w:rPr>
        <w:t xml:space="preserve"> </w:t>
      </w:r>
      <w:r>
        <w:rPr>
          <w:rFonts w:ascii="Times New Roman" w:hAnsi="Times New Roman" w:cs="Times New Roman"/>
          <w:sz w:val="24"/>
          <w:szCs w:val="24"/>
        </w:rPr>
        <w:t>влияние:</w:t>
      </w:r>
    </w:p>
    <w:p w:rsidR="007E14DC" w:rsidRDefault="007E14DC" w:rsidP="006624B3">
      <w:pPr>
        <w:pStyle w:val="affe"/>
        <w:numPr>
          <w:ilvl w:val="3"/>
          <w:numId w:val="54"/>
        </w:numPr>
        <w:tabs>
          <w:tab w:val="left" w:pos="344"/>
          <w:tab w:val="left" w:pos="709"/>
        </w:tabs>
        <w:suppressAutoHyphens w:val="0"/>
        <w:autoSpaceDE w:val="0"/>
        <w:ind w:left="0" w:firstLine="567"/>
        <w:jc w:val="both"/>
      </w:pPr>
      <w:r>
        <w:rPr>
          <w:rFonts w:cs="Times New Roman"/>
          <w:color w:val="000000"/>
          <w:spacing w:val="-1"/>
        </w:rPr>
        <w:t>во-первых,</w:t>
      </w:r>
      <w:r>
        <w:rPr>
          <w:rFonts w:cs="Times New Roman"/>
          <w:color w:val="000000"/>
          <w:spacing w:val="-15"/>
        </w:rPr>
        <w:t xml:space="preserve"> </w:t>
      </w:r>
      <w:r>
        <w:rPr>
          <w:rFonts w:cs="Times New Roman"/>
          <w:color w:val="000000"/>
          <w:spacing w:val="-1"/>
        </w:rPr>
        <w:t>на</w:t>
      </w:r>
      <w:r>
        <w:rPr>
          <w:rFonts w:cs="Times New Roman"/>
          <w:color w:val="000000"/>
          <w:spacing w:val="-14"/>
        </w:rPr>
        <w:t xml:space="preserve"> </w:t>
      </w:r>
      <w:r>
        <w:rPr>
          <w:rFonts w:cs="Times New Roman"/>
          <w:color w:val="000000"/>
          <w:spacing w:val="-1"/>
        </w:rPr>
        <w:t>успешное</w:t>
      </w:r>
      <w:r>
        <w:rPr>
          <w:rFonts w:cs="Times New Roman"/>
          <w:color w:val="000000"/>
          <w:spacing w:val="-15"/>
        </w:rPr>
        <w:t xml:space="preserve"> </w:t>
      </w:r>
      <w:r>
        <w:rPr>
          <w:rFonts w:cs="Times New Roman"/>
          <w:color w:val="000000"/>
          <w:spacing w:val="-1"/>
        </w:rPr>
        <w:t>овладение</w:t>
      </w:r>
      <w:r>
        <w:rPr>
          <w:rFonts w:cs="Times New Roman"/>
          <w:color w:val="000000"/>
          <w:spacing w:val="-14"/>
        </w:rPr>
        <w:t xml:space="preserve"> </w:t>
      </w:r>
      <w:r>
        <w:rPr>
          <w:rFonts w:cs="Times New Roman"/>
          <w:color w:val="000000"/>
        </w:rPr>
        <w:t>младшими</w:t>
      </w:r>
      <w:r>
        <w:rPr>
          <w:rFonts w:cs="Times New Roman"/>
          <w:color w:val="000000"/>
          <w:spacing w:val="-15"/>
        </w:rPr>
        <w:t xml:space="preserve"> </w:t>
      </w:r>
      <w:r>
        <w:rPr>
          <w:rFonts w:cs="Times New Roman"/>
          <w:color w:val="000000"/>
        </w:rPr>
        <w:t>школьниками</w:t>
      </w:r>
      <w:r>
        <w:rPr>
          <w:rFonts w:cs="Times New Roman"/>
          <w:color w:val="000000"/>
          <w:spacing w:val="-61"/>
        </w:rPr>
        <w:t xml:space="preserve"> </w:t>
      </w:r>
      <w:r>
        <w:rPr>
          <w:rFonts w:cs="Times New Roman"/>
          <w:color w:val="000000"/>
        </w:rPr>
        <w:t>всеми</w:t>
      </w:r>
      <w:r>
        <w:rPr>
          <w:rFonts w:cs="Times New Roman"/>
          <w:color w:val="000000"/>
          <w:spacing w:val="6"/>
        </w:rPr>
        <w:t xml:space="preserve"> </w:t>
      </w:r>
      <w:r>
        <w:rPr>
          <w:rFonts w:cs="Times New Roman"/>
          <w:color w:val="000000"/>
        </w:rPr>
        <w:t>учебными</w:t>
      </w:r>
      <w:r>
        <w:rPr>
          <w:rFonts w:cs="Times New Roman"/>
          <w:color w:val="000000"/>
          <w:spacing w:val="6"/>
        </w:rPr>
        <w:t xml:space="preserve"> </w:t>
      </w:r>
      <w:r>
        <w:rPr>
          <w:rFonts w:cs="Times New Roman"/>
          <w:color w:val="000000"/>
        </w:rPr>
        <w:t>предметами;</w:t>
      </w:r>
    </w:p>
    <w:p w:rsidR="007E14DC" w:rsidRDefault="007E14DC" w:rsidP="006624B3">
      <w:pPr>
        <w:pStyle w:val="affe"/>
        <w:numPr>
          <w:ilvl w:val="3"/>
          <w:numId w:val="54"/>
        </w:numPr>
        <w:tabs>
          <w:tab w:val="left" w:pos="344"/>
          <w:tab w:val="left" w:pos="709"/>
        </w:tabs>
        <w:suppressAutoHyphens w:val="0"/>
        <w:autoSpaceDE w:val="0"/>
        <w:ind w:left="0" w:firstLine="567"/>
        <w:jc w:val="both"/>
      </w:pPr>
      <w:r>
        <w:rPr>
          <w:rFonts w:cs="Times New Roman"/>
          <w:color w:val="000000"/>
        </w:rPr>
        <w:t>во-вторых, на развитие психологических новообразований</w:t>
      </w:r>
      <w:r>
        <w:rPr>
          <w:rFonts w:cs="Times New Roman"/>
          <w:color w:val="000000"/>
          <w:spacing w:val="1"/>
        </w:rPr>
        <w:t xml:space="preserve"> </w:t>
      </w:r>
      <w:r>
        <w:rPr>
          <w:rFonts w:cs="Times New Roman"/>
          <w:color w:val="000000"/>
          <w:spacing w:val="-1"/>
        </w:rPr>
        <w:t>этого</w:t>
      </w:r>
      <w:r>
        <w:rPr>
          <w:rFonts w:cs="Times New Roman"/>
          <w:color w:val="000000"/>
          <w:spacing w:val="-10"/>
        </w:rPr>
        <w:t xml:space="preserve"> </w:t>
      </w:r>
      <w:r>
        <w:rPr>
          <w:rFonts w:cs="Times New Roman"/>
          <w:color w:val="000000"/>
          <w:spacing w:val="-1"/>
        </w:rPr>
        <w:t>возраста,</w:t>
      </w:r>
      <w:r>
        <w:rPr>
          <w:rFonts w:cs="Times New Roman"/>
          <w:color w:val="000000"/>
          <w:spacing w:val="-9"/>
        </w:rPr>
        <w:t xml:space="preserve"> </w:t>
      </w:r>
      <w:r>
        <w:rPr>
          <w:rFonts w:cs="Times New Roman"/>
          <w:color w:val="000000"/>
          <w:spacing w:val="-1"/>
        </w:rPr>
        <w:t>обеспечивающих</w:t>
      </w:r>
      <w:r>
        <w:rPr>
          <w:rFonts w:cs="Times New Roman"/>
          <w:color w:val="000000"/>
          <w:spacing w:val="-9"/>
        </w:rPr>
        <w:t xml:space="preserve"> </w:t>
      </w:r>
      <w:r>
        <w:rPr>
          <w:rFonts w:cs="Times New Roman"/>
          <w:color w:val="000000"/>
        </w:rPr>
        <w:t>становление</w:t>
      </w:r>
      <w:r>
        <w:rPr>
          <w:rFonts w:cs="Times New Roman"/>
          <w:color w:val="000000"/>
          <w:spacing w:val="-9"/>
        </w:rPr>
        <w:t xml:space="preserve"> </w:t>
      </w:r>
      <w:r>
        <w:rPr>
          <w:rFonts w:cs="Times New Roman"/>
          <w:color w:val="000000"/>
        </w:rPr>
        <w:t>способности</w:t>
      </w:r>
      <w:r>
        <w:rPr>
          <w:rFonts w:cs="Times New Roman"/>
          <w:color w:val="000000"/>
          <w:spacing w:val="-9"/>
        </w:rPr>
        <w:t xml:space="preserve"> </w:t>
      </w:r>
      <w:r>
        <w:rPr>
          <w:rFonts w:cs="Times New Roman"/>
          <w:color w:val="000000"/>
        </w:rPr>
        <w:t>к</w:t>
      </w:r>
      <w:r>
        <w:rPr>
          <w:rFonts w:cs="Times New Roman"/>
          <w:color w:val="000000"/>
          <w:spacing w:val="-62"/>
        </w:rPr>
        <w:t xml:space="preserve"> </w:t>
      </w:r>
      <w:r>
        <w:rPr>
          <w:rFonts w:cs="Times New Roman"/>
          <w:color w:val="000000"/>
        </w:rPr>
        <w:t>применению полученных знаний и к самообразованию обучающегося;</w:t>
      </w:r>
    </w:p>
    <w:p w:rsidR="007E14DC" w:rsidRDefault="007E14DC" w:rsidP="006624B3">
      <w:pPr>
        <w:pStyle w:val="affe"/>
        <w:numPr>
          <w:ilvl w:val="3"/>
          <w:numId w:val="54"/>
        </w:numPr>
        <w:tabs>
          <w:tab w:val="left" w:pos="344"/>
          <w:tab w:val="left" w:pos="709"/>
        </w:tabs>
        <w:suppressAutoHyphens w:val="0"/>
        <w:autoSpaceDE w:val="0"/>
        <w:ind w:left="0" w:firstLine="567"/>
        <w:jc w:val="both"/>
      </w:pPr>
      <w:r>
        <w:rPr>
          <w:rFonts w:cs="Times New Roman"/>
          <w:color w:val="000000"/>
        </w:rPr>
        <w:t>в-третьих,</w:t>
      </w:r>
      <w:r>
        <w:rPr>
          <w:rFonts w:cs="Times New Roman"/>
          <w:color w:val="000000"/>
          <w:spacing w:val="-4"/>
        </w:rPr>
        <w:t xml:space="preserve"> </w:t>
      </w:r>
      <w:r>
        <w:rPr>
          <w:rFonts w:cs="Times New Roman"/>
          <w:color w:val="000000"/>
        </w:rPr>
        <w:t>на</w:t>
      </w:r>
      <w:r>
        <w:rPr>
          <w:rFonts w:cs="Times New Roman"/>
          <w:color w:val="000000"/>
          <w:spacing w:val="-3"/>
        </w:rPr>
        <w:t xml:space="preserve"> </w:t>
      </w:r>
      <w:r>
        <w:rPr>
          <w:rFonts w:cs="Times New Roman"/>
          <w:color w:val="000000"/>
        </w:rPr>
        <w:t>расширение</w:t>
      </w:r>
      <w:r>
        <w:rPr>
          <w:rFonts w:cs="Times New Roman"/>
          <w:color w:val="000000"/>
          <w:spacing w:val="-4"/>
        </w:rPr>
        <w:t xml:space="preserve"> </w:t>
      </w:r>
      <w:r>
        <w:rPr>
          <w:rFonts w:cs="Times New Roman"/>
          <w:color w:val="000000"/>
        </w:rPr>
        <w:t>и</w:t>
      </w:r>
      <w:r>
        <w:rPr>
          <w:rFonts w:cs="Times New Roman"/>
          <w:color w:val="000000"/>
          <w:spacing w:val="-3"/>
        </w:rPr>
        <w:t xml:space="preserve"> </w:t>
      </w:r>
      <w:r>
        <w:rPr>
          <w:rFonts w:cs="Times New Roman"/>
          <w:color w:val="000000"/>
        </w:rPr>
        <w:t>углубление</w:t>
      </w:r>
      <w:r>
        <w:rPr>
          <w:rFonts w:cs="Times New Roman"/>
          <w:color w:val="000000"/>
          <w:spacing w:val="-4"/>
        </w:rPr>
        <w:t xml:space="preserve"> </w:t>
      </w:r>
      <w:r>
        <w:rPr>
          <w:rFonts w:cs="Times New Roman"/>
          <w:color w:val="000000"/>
        </w:rPr>
        <w:t>познавательных</w:t>
      </w:r>
      <w:r>
        <w:rPr>
          <w:rFonts w:cs="Times New Roman"/>
          <w:color w:val="000000"/>
          <w:spacing w:val="-3"/>
        </w:rPr>
        <w:t xml:space="preserve"> </w:t>
      </w:r>
      <w:r>
        <w:rPr>
          <w:rFonts w:cs="Times New Roman"/>
          <w:color w:val="000000"/>
        </w:rPr>
        <w:t>интересов</w:t>
      </w:r>
      <w:r>
        <w:rPr>
          <w:rFonts w:cs="Times New Roman"/>
          <w:color w:val="000000"/>
          <w:spacing w:val="7"/>
        </w:rPr>
        <w:t xml:space="preserve"> </w:t>
      </w:r>
      <w:r>
        <w:rPr>
          <w:rFonts w:cs="Times New Roman"/>
          <w:color w:val="000000"/>
        </w:rPr>
        <w:t>обучающихся;</w:t>
      </w:r>
    </w:p>
    <w:p w:rsidR="007E14DC" w:rsidRDefault="007E14DC" w:rsidP="006624B3">
      <w:pPr>
        <w:pStyle w:val="affe"/>
        <w:numPr>
          <w:ilvl w:val="3"/>
          <w:numId w:val="54"/>
        </w:numPr>
        <w:tabs>
          <w:tab w:val="left" w:pos="344"/>
          <w:tab w:val="left" w:pos="709"/>
        </w:tabs>
        <w:suppressAutoHyphens w:val="0"/>
        <w:autoSpaceDE w:val="0"/>
        <w:ind w:left="0" w:firstLine="567"/>
        <w:jc w:val="both"/>
      </w:pPr>
      <w:r>
        <w:rPr>
          <w:rFonts w:cs="Times New Roman"/>
          <w:color w:val="000000"/>
          <w:w w:val="95"/>
        </w:rPr>
        <w:t>в-четвёртых, на успешное овладение младшими школьника</w:t>
      </w:r>
      <w:r>
        <w:rPr>
          <w:rFonts w:cs="Times New Roman"/>
          <w:color w:val="000000"/>
        </w:rPr>
        <w:t>ми начальными навыками работы с развивающими сертифицированными обучающими и игровыми цифровыми ресурсами;</w:t>
      </w:r>
    </w:p>
    <w:p w:rsidR="007E14DC" w:rsidRDefault="007E14DC" w:rsidP="006624B3">
      <w:pPr>
        <w:pStyle w:val="affe"/>
        <w:numPr>
          <w:ilvl w:val="3"/>
          <w:numId w:val="54"/>
        </w:numPr>
        <w:tabs>
          <w:tab w:val="left" w:pos="344"/>
          <w:tab w:val="left" w:pos="709"/>
        </w:tabs>
        <w:suppressAutoHyphens w:val="0"/>
        <w:autoSpaceDE w:val="0"/>
        <w:ind w:left="0" w:firstLine="567"/>
        <w:jc w:val="both"/>
      </w:pPr>
      <w:r>
        <w:rPr>
          <w:rFonts w:cs="Times New Roman"/>
          <w:color w:val="000000"/>
        </w:rPr>
        <w:t>в-пятых, на успешное овладение младшими школьниками</w:t>
      </w:r>
      <w:r>
        <w:rPr>
          <w:rFonts w:cs="Times New Roman"/>
          <w:color w:val="000000"/>
          <w:spacing w:val="1"/>
        </w:rPr>
        <w:t xml:space="preserve"> </w:t>
      </w:r>
      <w:r>
        <w:rPr>
          <w:rFonts w:cs="Times New Roman"/>
          <w:color w:val="000000"/>
          <w:w w:val="95"/>
        </w:rPr>
        <w:t>начальными</w:t>
      </w:r>
      <w:r>
        <w:rPr>
          <w:rFonts w:cs="Times New Roman"/>
          <w:color w:val="000000"/>
          <w:spacing w:val="1"/>
          <w:w w:val="95"/>
        </w:rPr>
        <w:t xml:space="preserve"> </w:t>
      </w:r>
      <w:r>
        <w:rPr>
          <w:rFonts w:cs="Times New Roman"/>
          <w:color w:val="000000"/>
          <w:w w:val="95"/>
        </w:rPr>
        <w:t>сведениями</w:t>
      </w:r>
      <w:r>
        <w:rPr>
          <w:rFonts w:cs="Times New Roman"/>
          <w:color w:val="000000"/>
          <w:spacing w:val="1"/>
          <w:w w:val="95"/>
        </w:rPr>
        <w:t xml:space="preserve"> </w:t>
      </w:r>
      <w:r>
        <w:rPr>
          <w:rFonts w:cs="Times New Roman"/>
          <w:color w:val="000000"/>
          <w:w w:val="95"/>
        </w:rPr>
        <w:t>об</w:t>
      </w:r>
      <w:r>
        <w:rPr>
          <w:rFonts w:cs="Times New Roman"/>
          <w:color w:val="000000"/>
          <w:spacing w:val="1"/>
          <w:w w:val="95"/>
        </w:rPr>
        <w:t xml:space="preserve"> </w:t>
      </w:r>
      <w:r>
        <w:rPr>
          <w:rFonts w:cs="Times New Roman"/>
          <w:color w:val="000000"/>
          <w:w w:val="95"/>
        </w:rPr>
        <w:t>информационной</w:t>
      </w:r>
      <w:r>
        <w:rPr>
          <w:rFonts w:cs="Times New Roman"/>
          <w:color w:val="000000"/>
          <w:spacing w:val="1"/>
          <w:w w:val="95"/>
        </w:rPr>
        <w:t xml:space="preserve"> </w:t>
      </w:r>
      <w:r>
        <w:rPr>
          <w:rFonts w:cs="Times New Roman"/>
          <w:color w:val="000000"/>
          <w:w w:val="95"/>
        </w:rPr>
        <w:t>безопасности</w:t>
      </w:r>
      <w:r>
        <w:rPr>
          <w:rFonts w:cs="Times New Roman"/>
          <w:color w:val="000000"/>
          <w:spacing w:val="1"/>
          <w:w w:val="95"/>
        </w:rPr>
        <w:t xml:space="preserve"> </w:t>
      </w:r>
      <w:r>
        <w:rPr>
          <w:rFonts w:cs="Times New Roman"/>
          <w:color w:val="000000"/>
        </w:rPr>
        <w:t>при работе с</w:t>
      </w:r>
      <w:r>
        <w:rPr>
          <w:rFonts w:cs="Times New Roman"/>
          <w:color w:val="000000"/>
          <w:spacing w:val="1"/>
        </w:rPr>
        <w:t xml:space="preserve"> </w:t>
      </w:r>
      <w:r>
        <w:rPr>
          <w:rFonts w:cs="Times New Roman"/>
          <w:color w:val="000000"/>
        </w:rPr>
        <w:t>обучающими и игровыми цифровыми ресурсами.</w:t>
      </w:r>
    </w:p>
    <w:p w:rsidR="007E14DC" w:rsidRDefault="007E14DC">
      <w:pPr>
        <w:pStyle w:val="aff6"/>
        <w:tabs>
          <w:tab w:val="left" w:pos="709"/>
        </w:tabs>
        <w:spacing w:line="240" w:lineRule="auto"/>
        <w:ind w:firstLine="567"/>
      </w:pPr>
      <w:r>
        <w:rPr>
          <w:rFonts w:ascii="Times New Roman" w:hAnsi="Times New Roman" w:cs="Times New Roman"/>
          <w:sz w:val="24"/>
          <w:szCs w:val="24"/>
        </w:rPr>
        <w:t>Всё</w:t>
      </w:r>
      <w:r>
        <w:rPr>
          <w:rFonts w:ascii="Times New Roman" w:hAnsi="Times New Roman" w:cs="Times New Roman"/>
          <w:spacing w:val="-15"/>
          <w:sz w:val="24"/>
          <w:szCs w:val="24"/>
        </w:rPr>
        <w:t xml:space="preserve"> </w:t>
      </w:r>
      <w:r>
        <w:rPr>
          <w:rFonts w:ascii="Times New Roman" w:hAnsi="Times New Roman" w:cs="Times New Roman"/>
          <w:sz w:val="24"/>
          <w:szCs w:val="24"/>
        </w:rPr>
        <w:t>это</w:t>
      </w:r>
      <w:r>
        <w:rPr>
          <w:rFonts w:ascii="Times New Roman" w:hAnsi="Times New Roman" w:cs="Times New Roman"/>
          <w:spacing w:val="-15"/>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15"/>
          <w:sz w:val="24"/>
          <w:szCs w:val="24"/>
        </w:rPr>
        <w:t xml:space="preserve"> </w:t>
      </w:r>
      <w:r>
        <w:rPr>
          <w:rFonts w:ascii="Times New Roman" w:hAnsi="Times New Roman" w:cs="Times New Roman"/>
          <w:sz w:val="24"/>
          <w:szCs w:val="24"/>
        </w:rPr>
        <w:t>предпосылками</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5"/>
          <w:sz w:val="24"/>
          <w:szCs w:val="24"/>
        </w:rPr>
        <w:t xml:space="preserve"> </w:t>
      </w:r>
      <w:r>
        <w:rPr>
          <w:rFonts w:ascii="Times New Roman" w:hAnsi="Times New Roman" w:cs="Times New Roman"/>
          <w:sz w:val="24"/>
          <w:szCs w:val="24"/>
        </w:rPr>
        <w:t>показателями</w:t>
      </w:r>
      <w:r>
        <w:rPr>
          <w:rFonts w:ascii="Times New Roman" w:hAnsi="Times New Roman" w:cs="Times New Roman"/>
          <w:spacing w:val="-15"/>
          <w:sz w:val="24"/>
          <w:szCs w:val="24"/>
        </w:rPr>
        <w:t xml:space="preserve"> </w:t>
      </w:r>
      <w:r>
        <w:rPr>
          <w:rFonts w:ascii="Times New Roman" w:hAnsi="Times New Roman" w:cs="Times New Roman"/>
          <w:sz w:val="24"/>
          <w:szCs w:val="24"/>
        </w:rPr>
        <w:t>статуса</w:t>
      </w:r>
      <w:r>
        <w:rPr>
          <w:rFonts w:ascii="Times New Roman" w:hAnsi="Times New Roman" w:cs="Times New Roman"/>
          <w:spacing w:val="-15"/>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10"/>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начальной</w:t>
      </w:r>
      <w:r>
        <w:rPr>
          <w:rFonts w:ascii="Times New Roman" w:hAnsi="Times New Roman" w:cs="Times New Roman"/>
          <w:spacing w:val="-9"/>
          <w:sz w:val="24"/>
          <w:szCs w:val="24"/>
        </w:rPr>
        <w:t xml:space="preserve"> </w:t>
      </w:r>
      <w:r>
        <w:rPr>
          <w:rFonts w:ascii="Times New Roman" w:hAnsi="Times New Roman" w:cs="Times New Roman"/>
          <w:sz w:val="24"/>
          <w:szCs w:val="24"/>
        </w:rPr>
        <w:t>школе</w:t>
      </w:r>
      <w:r>
        <w:rPr>
          <w:rFonts w:ascii="Times New Roman" w:hAnsi="Times New Roman" w:cs="Times New Roman"/>
          <w:spacing w:val="-10"/>
          <w:sz w:val="24"/>
          <w:szCs w:val="24"/>
        </w:rPr>
        <w:t xml:space="preserve"> </w:t>
      </w:r>
      <w:r>
        <w:rPr>
          <w:rFonts w:ascii="Times New Roman" w:hAnsi="Times New Roman" w:cs="Times New Roman"/>
          <w:sz w:val="24"/>
          <w:szCs w:val="24"/>
        </w:rPr>
        <w:t>как</w:t>
      </w:r>
      <w:r>
        <w:rPr>
          <w:rFonts w:ascii="Times New Roman" w:hAnsi="Times New Roman" w:cs="Times New Roman"/>
          <w:spacing w:val="-9"/>
          <w:sz w:val="24"/>
          <w:szCs w:val="24"/>
        </w:rPr>
        <w:t xml:space="preserve"> </w:t>
      </w:r>
      <w:r>
        <w:rPr>
          <w:rFonts w:ascii="Times New Roman" w:hAnsi="Times New Roman" w:cs="Times New Roman"/>
          <w:sz w:val="24"/>
          <w:szCs w:val="24"/>
        </w:rPr>
        <w:t>субъекта</w:t>
      </w:r>
      <w:r>
        <w:rPr>
          <w:rFonts w:ascii="Times New Roman" w:hAnsi="Times New Roman" w:cs="Times New Roman"/>
          <w:spacing w:val="-10"/>
          <w:sz w:val="24"/>
          <w:szCs w:val="24"/>
        </w:rPr>
        <w:t xml:space="preserve"> </w:t>
      </w:r>
      <w:r>
        <w:rPr>
          <w:rFonts w:ascii="Times New Roman" w:hAnsi="Times New Roman" w:cs="Times New Roman"/>
          <w:sz w:val="24"/>
          <w:szCs w:val="24"/>
        </w:rPr>
        <w:t>учебной</w:t>
      </w:r>
      <w:r>
        <w:rPr>
          <w:rFonts w:ascii="Times New Roman" w:hAnsi="Times New Roman" w:cs="Times New Roman"/>
          <w:spacing w:val="-10"/>
          <w:sz w:val="24"/>
          <w:szCs w:val="24"/>
        </w:rPr>
        <w:t xml:space="preserve"> </w:t>
      </w:r>
      <w:r>
        <w:rPr>
          <w:rFonts w:ascii="Times New Roman" w:hAnsi="Times New Roman" w:cs="Times New Roman"/>
          <w:sz w:val="24"/>
          <w:szCs w:val="24"/>
        </w:rPr>
        <w:t>деятельности и образовательных отношений в современных условиях</w:t>
      </w:r>
      <w:r>
        <w:rPr>
          <w:rFonts w:ascii="Times New Roman" w:hAnsi="Times New Roman" w:cs="Times New Roman"/>
          <w:spacing w:val="-61"/>
          <w:sz w:val="24"/>
          <w:szCs w:val="24"/>
        </w:rPr>
        <w:t xml:space="preserve"> </w:t>
      </w:r>
      <w:r>
        <w:rPr>
          <w:rFonts w:ascii="Times New Roman" w:hAnsi="Times New Roman" w:cs="Times New Roman"/>
          <w:sz w:val="24"/>
          <w:szCs w:val="24"/>
        </w:rPr>
        <w:t>цифровой</w:t>
      </w:r>
      <w:r>
        <w:rPr>
          <w:rFonts w:ascii="Times New Roman" w:hAnsi="Times New Roman" w:cs="Times New Roman"/>
          <w:spacing w:val="3"/>
          <w:sz w:val="24"/>
          <w:szCs w:val="24"/>
        </w:rPr>
        <w:t xml:space="preserve"> </w:t>
      </w:r>
      <w:r>
        <w:rPr>
          <w:rFonts w:ascii="Times New Roman" w:hAnsi="Times New Roman" w:cs="Times New Roman"/>
          <w:sz w:val="24"/>
          <w:szCs w:val="24"/>
        </w:rPr>
        <w:t>трансформации</w:t>
      </w:r>
      <w:r>
        <w:rPr>
          <w:rFonts w:ascii="Times New Roman" w:hAnsi="Times New Roman" w:cs="Times New Roman"/>
          <w:spacing w:val="3"/>
          <w:sz w:val="24"/>
          <w:szCs w:val="24"/>
        </w:rPr>
        <w:t xml:space="preserve"> </w:t>
      </w:r>
      <w:r>
        <w:rPr>
          <w:rFonts w:ascii="Times New Roman" w:hAnsi="Times New Roman" w:cs="Times New Roman"/>
          <w:sz w:val="24"/>
          <w:szCs w:val="24"/>
        </w:rPr>
        <w:t>образования.</w:t>
      </w:r>
    </w:p>
    <w:p w:rsidR="007E14DC" w:rsidRDefault="007E14DC">
      <w:pPr>
        <w:pStyle w:val="aff6"/>
        <w:tabs>
          <w:tab w:val="left" w:pos="709"/>
        </w:tabs>
        <w:spacing w:line="240" w:lineRule="auto"/>
        <w:ind w:firstLine="567"/>
      </w:pPr>
      <w:r>
        <w:rPr>
          <w:rFonts w:ascii="Times New Roman" w:hAnsi="Times New Roman" w:cs="Times New Roman"/>
          <w:sz w:val="24"/>
          <w:szCs w:val="24"/>
        </w:rPr>
        <w:t>Реализация цели развития младших школьников как прио</w:t>
      </w:r>
      <w:r>
        <w:rPr>
          <w:rFonts w:ascii="Times New Roman" w:hAnsi="Times New Roman" w:cs="Times New Roman"/>
          <w:w w:val="95"/>
          <w:sz w:val="24"/>
          <w:szCs w:val="24"/>
        </w:rPr>
        <w:t>ритетной для первого этапа школьного образования возможна,</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если устанавливаются связь и взаимодействие между освоени</w:t>
      </w:r>
      <w:r>
        <w:rPr>
          <w:rFonts w:ascii="Times New Roman" w:hAnsi="Times New Roman" w:cs="Times New Roman"/>
          <w:sz w:val="24"/>
          <w:szCs w:val="24"/>
        </w:rPr>
        <w:t>ем</w:t>
      </w:r>
      <w:r>
        <w:rPr>
          <w:rFonts w:ascii="Times New Roman" w:hAnsi="Times New Roman" w:cs="Times New Roman"/>
          <w:spacing w:val="-7"/>
          <w:sz w:val="24"/>
          <w:szCs w:val="24"/>
        </w:rPr>
        <w:t xml:space="preserve"> </w:t>
      </w:r>
      <w:r>
        <w:rPr>
          <w:rFonts w:ascii="Times New Roman" w:hAnsi="Times New Roman" w:cs="Times New Roman"/>
          <w:sz w:val="24"/>
          <w:szCs w:val="24"/>
        </w:rPr>
        <w:t>предметного</w:t>
      </w:r>
      <w:r>
        <w:rPr>
          <w:rFonts w:ascii="Times New Roman" w:hAnsi="Times New Roman" w:cs="Times New Roman"/>
          <w:spacing w:val="-6"/>
          <w:sz w:val="24"/>
          <w:szCs w:val="24"/>
        </w:rPr>
        <w:t xml:space="preserve"> </w:t>
      </w:r>
      <w:r>
        <w:rPr>
          <w:rFonts w:ascii="Times New Roman" w:hAnsi="Times New Roman" w:cs="Times New Roman"/>
          <w:sz w:val="24"/>
          <w:szCs w:val="24"/>
        </w:rPr>
        <w:t>содержания</w:t>
      </w:r>
      <w:r>
        <w:rPr>
          <w:rFonts w:ascii="Times New Roman" w:hAnsi="Times New Roman" w:cs="Times New Roman"/>
          <w:spacing w:val="-7"/>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достижениями</w:t>
      </w:r>
      <w:r>
        <w:rPr>
          <w:rFonts w:ascii="Times New Roman" w:hAnsi="Times New Roman" w:cs="Times New Roman"/>
          <w:spacing w:val="-7"/>
          <w:sz w:val="24"/>
          <w:szCs w:val="24"/>
        </w:rPr>
        <w:t xml:space="preserve"> </w:t>
      </w:r>
      <w:r>
        <w:rPr>
          <w:rFonts w:ascii="Times New Roman" w:hAnsi="Times New Roman" w:cs="Times New Roman"/>
          <w:sz w:val="24"/>
          <w:szCs w:val="24"/>
        </w:rPr>
        <w:t>обучающегося в области метапредметных результатов. Это взаимодействие</w:t>
      </w:r>
      <w:r>
        <w:rPr>
          <w:rFonts w:ascii="Times New Roman" w:hAnsi="Times New Roman" w:cs="Times New Roman"/>
          <w:spacing w:val="6"/>
          <w:sz w:val="24"/>
          <w:szCs w:val="24"/>
        </w:rPr>
        <w:t xml:space="preserve"> </w:t>
      </w:r>
      <w:r>
        <w:rPr>
          <w:rFonts w:ascii="Times New Roman" w:hAnsi="Times New Roman" w:cs="Times New Roman"/>
          <w:sz w:val="24"/>
          <w:szCs w:val="24"/>
        </w:rPr>
        <w:t>проявляется</w:t>
      </w:r>
      <w:r>
        <w:rPr>
          <w:rFonts w:ascii="Times New Roman" w:hAnsi="Times New Roman" w:cs="Times New Roman"/>
          <w:spacing w:val="7"/>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следующем:</w:t>
      </w:r>
    </w:p>
    <w:p w:rsidR="007E14DC" w:rsidRDefault="007E14DC">
      <w:pPr>
        <w:pStyle w:val="affe"/>
        <w:numPr>
          <w:ilvl w:val="0"/>
          <w:numId w:val="12"/>
        </w:numPr>
        <w:tabs>
          <w:tab w:val="left" w:pos="608"/>
          <w:tab w:val="left" w:pos="709"/>
        </w:tabs>
        <w:suppressAutoHyphens w:val="0"/>
        <w:autoSpaceDE w:val="0"/>
        <w:ind w:left="0" w:firstLine="567"/>
        <w:jc w:val="both"/>
      </w:pPr>
      <w:r>
        <w:rPr>
          <w:rFonts w:cs="Times New Roman"/>
          <w:color w:val="000000"/>
          <w:w w:val="95"/>
        </w:rPr>
        <w:t>предметные знания, умения и способы деятельности явля</w:t>
      </w:r>
      <w:r>
        <w:rPr>
          <w:rFonts w:cs="Times New Roman"/>
          <w:color w:val="000000"/>
        </w:rPr>
        <w:t>ются</w:t>
      </w:r>
      <w:r>
        <w:rPr>
          <w:rFonts w:cs="Times New Roman"/>
          <w:color w:val="000000"/>
          <w:spacing w:val="6"/>
        </w:rPr>
        <w:t xml:space="preserve"> </w:t>
      </w:r>
      <w:r>
        <w:rPr>
          <w:rFonts w:cs="Times New Roman"/>
          <w:color w:val="000000"/>
        </w:rPr>
        <w:t>содержательной</w:t>
      </w:r>
      <w:r>
        <w:rPr>
          <w:rFonts w:cs="Times New Roman"/>
          <w:color w:val="000000"/>
          <w:spacing w:val="6"/>
        </w:rPr>
        <w:t xml:space="preserve"> </w:t>
      </w:r>
      <w:r>
        <w:rPr>
          <w:rFonts w:cs="Times New Roman"/>
          <w:color w:val="000000"/>
        </w:rPr>
        <w:t>основой</w:t>
      </w:r>
      <w:r>
        <w:rPr>
          <w:rFonts w:cs="Times New Roman"/>
          <w:color w:val="000000"/>
          <w:spacing w:val="6"/>
        </w:rPr>
        <w:t xml:space="preserve"> </w:t>
      </w:r>
      <w:r>
        <w:rPr>
          <w:rFonts w:cs="Times New Roman"/>
          <w:color w:val="000000"/>
        </w:rPr>
        <w:t>становления</w:t>
      </w:r>
      <w:r>
        <w:rPr>
          <w:rFonts w:cs="Times New Roman"/>
          <w:color w:val="000000"/>
          <w:spacing w:val="6"/>
        </w:rPr>
        <w:t xml:space="preserve"> </w:t>
      </w:r>
      <w:r>
        <w:rPr>
          <w:rFonts w:cs="Times New Roman"/>
          <w:color w:val="000000"/>
        </w:rPr>
        <w:t>УУД;</w:t>
      </w:r>
    </w:p>
    <w:p w:rsidR="007E14DC" w:rsidRDefault="007E14DC">
      <w:pPr>
        <w:pStyle w:val="affe"/>
        <w:numPr>
          <w:ilvl w:val="0"/>
          <w:numId w:val="12"/>
        </w:numPr>
        <w:tabs>
          <w:tab w:val="left" w:pos="610"/>
          <w:tab w:val="left" w:pos="709"/>
        </w:tabs>
        <w:suppressAutoHyphens w:val="0"/>
        <w:autoSpaceDE w:val="0"/>
        <w:ind w:left="0" w:firstLine="567"/>
        <w:jc w:val="both"/>
      </w:pPr>
      <w:proofErr w:type="gramStart"/>
      <w:r>
        <w:rPr>
          <w:rFonts w:cs="Times New Roman"/>
          <w:color w:val="000000"/>
        </w:rPr>
        <w:t>развивающиеся УУД обеспечивают протекание учебного</w:t>
      </w:r>
      <w:r>
        <w:rPr>
          <w:rFonts w:cs="Times New Roman"/>
          <w:color w:val="000000"/>
          <w:spacing w:val="1"/>
        </w:rPr>
        <w:t xml:space="preserve"> </w:t>
      </w:r>
      <w:r>
        <w:rPr>
          <w:rFonts w:cs="Times New Roman"/>
          <w:color w:val="000000"/>
        </w:rPr>
        <w:t>процесса как активной инициативной поисково-исследовательской деятельности на основе применения различных ин</w:t>
      </w:r>
      <w:r>
        <w:rPr>
          <w:rFonts w:cs="Times New Roman"/>
          <w:color w:val="000000"/>
          <w:w w:val="95"/>
        </w:rPr>
        <w:t>теллектуальных процессов, прежде всего теоретического мыш</w:t>
      </w:r>
      <w:r>
        <w:rPr>
          <w:rFonts w:cs="Times New Roman"/>
          <w:color w:val="000000"/>
        </w:rPr>
        <w:t>ления, связной речи и воображения, в том числе в условиях</w:t>
      </w:r>
      <w:r>
        <w:rPr>
          <w:rFonts w:cs="Times New Roman"/>
          <w:color w:val="000000"/>
          <w:spacing w:val="1"/>
        </w:rPr>
        <w:t xml:space="preserve"> </w:t>
      </w:r>
      <w:r>
        <w:rPr>
          <w:rFonts w:cs="Times New Roman"/>
          <w:color w:val="000000"/>
        </w:rPr>
        <w:t>дистанционного обучения (в условиях неконтактного информационного взаимодействия с субъектами образовательного</w:t>
      </w:r>
      <w:r>
        <w:rPr>
          <w:rFonts w:cs="Times New Roman"/>
          <w:color w:val="000000"/>
          <w:spacing w:val="1"/>
        </w:rPr>
        <w:t xml:space="preserve"> </w:t>
      </w:r>
      <w:r>
        <w:rPr>
          <w:rFonts w:cs="Times New Roman"/>
          <w:color w:val="000000"/>
        </w:rPr>
        <w:t>процесса);</w:t>
      </w:r>
      <w:proofErr w:type="gramEnd"/>
    </w:p>
    <w:p w:rsidR="007E14DC" w:rsidRDefault="007E14DC">
      <w:pPr>
        <w:pStyle w:val="affe"/>
        <w:numPr>
          <w:ilvl w:val="0"/>
          <w:numId w:val="12"/>
        </w:numPr>
        <w:tabs>
          <w:tab w:val="left" w:pos="608"/>
          <w:tab w:val="left" w:pos="709"/>
        </w:tabs>
        <w:suppressAutoHyphens w:val="0"/>
        <w:autoSpaceDE w:val="0"/>
        <w:ind w:left="0" w:firstLine="567"/>
        <w:jc w:val="both"/>
      </w:pPr>
      <w:r>
        <w:rPr>
          <w:rFonts w:cs="Times New Roman"/>
          <w:color w:val="000000"/>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w:t>
      </w:r>
      <w:r>
        <w:rPr>
          <w:rFonts w:cs="Times New Roman"/>
          <w:color w:val="000000"/>
          <w:spacing w:val="1"/>
        </w:rPr>
        <w:t xml:space="preserve"> </w:t>
      </w:r>
      <w:r>
        <w:rPr>
          <w:rFonts w:cs="Times New Roman"/>
          <w:color w:val="000000"/>
        </w:rPr>
        <w:t xml:space="preserve">операций позволяет </w:t>
      </w:r>
      <w:proofErr w:type="gramStart"/>
      <w:r>
        <w:rPr>
          <w:rFonts w:cs="Times New Roman"/>
          <w:color w:val="000000"/>
        </w:rPr>
        <w:t>обучающемуся</w:t>
      </w:r>
      <w:proofErr w:type="gramEnd"/>
      <w:r>
        <w:rPr>
          <w:rFonts w:cs="Times New Roman"/>
          <w:color w:val="000000"/>
        </w:rPr>
        <w:t xml:space="preserve"> использовать освоенные</w:t>
      </w:r>
      <w:r>
        <w:rPr>
          <w:rFonts w:cs="Times New Roman"/>
          <w:color w:val="000000"/>
          <w:spacing w:val="1"/>
        </w:rPr>
        <w:t xml:space="preserve"> </w:t>
      </w:r>
      <w:r>
        <w:rPr>
          <w:rFonts w:cs="Times New Roman"/>
          <w:color w:val="000000"/>
          <w:w w:val="95"/>
        </w:rPr>
        <w:t>способы действий на любом предметном содержании, в том чис</w:t>
      </w:r>
      <w:r>
        <w:rPr>
          <w:rFonts w:cs="Times New Roman"/>
          <w:color w:val="000000"/>
        </w:rPr>
        <w:t>ле представленного в виде экранных (виртуальных) моделей</w:t>
      </w:r>
      <w:r>
        <w:rPr>
          <w:rFonts w:cs="Times New Roman"/>
          <w:color w:val="000000"/>
          <w:spacing w:val="1"/>
        </w:rPr>
        <w:t xml:space="preserve"> </w:t>
      </w:r>
      <w:r>
        <w:rPr>
          <w:rFonts w:cs="Times New Roman"/>
          <w:color w:val="000000"/>
        </w:rPr>
        <w:t>изучаемых объектов, сюжетов, процессов, что положительно</w:t>
      </w:r>
      <w:r>
        <w:rPr>
          <w:rFonts w:cs="Times New Roman"/>
          <w:color w:val="000000"/>
          <w:spacing w:val="1"/>
        </w:rPr>
        <w:t xml:space="preserve"> </w:t>
      </w:r>
      <w:r>
        <w:rPr>
          <w:rFonts w:cs="Times New Roman"/>
          <w:color w:val="000000"/>
        </w:rPr>
        <w:t>отражается</w:t>
      </w:r>
      <w:r>
        <w:rPr>
          <w:rFonts w:cs="Times New Roman"/>
          <w:color w:val="000000"/>
          <w:spacing w:val="1"/>
        </w:rPr>
        <w:t xml:space="preserve"> </w:t>
      </w:r>
      <w:r>
        <w:rPr>
          <w:rFonts w:cs="Times New Roman"/>
          <w:color w:val="000000"/>
        </w:rPr>
        <w:t>на</w:t>
      </w:r>
      <w:r>
        <w:rPr>
          <w:rFonts w:cs="Times New Roman"/>
          <w:color w:val="000000"/>
          <w:spacing w:val="1"/>
        </w:rPr>
        <w:t xml:space="preserve"> </w:t>
      </w:r>
      <w:r>
        <w:rPr>
          <w:rFonts w:cs="Times New Roman"/>
          <w:color w:val="000000"/>
        </w:rPr>
        <w:t>качестве</w:t>
      </w:r>
      <w:r>
        <w:rPr>
          <w:rFonts w:cs="Times New Roman"/>
          <w:color w:val="000000"/>
          <w:spacing w:val="2"/>
        </w:rPr>
        <w:t xml:space="preserve"> </w:t>
      </w:r>
      <w:r>
        <w:rPr>
          <w:rFonts w:cs="Times New Roman"/>
          <w:color w:val="000000"/>
        </w:rPr>
        <w:t>изучения</w:t>
      </w:r>
      <w:r>
        <w:rPr>
          <w:rFonts w:cs="Times New Roman"/>
          <w:color w:val="000000"/>
          <w:spacing w:val="1"/>
        </w:rPr>
        <w:t xml:space="preserve"> </w:t>
      </w:r>
      <w:r>
        <w:rPr>
          <w:rFonts w:cs="Times New Roman"/>
          <w:color w:val="000000"/>
        </w:rPr>
        <w:t>учебных</w:t>
      </w:r>
      <w:r>
        <w:rPr>
          <w:rFonts w:cs="Times New Roman"/>
          <w:color w:val="000000"/>
          <w:spacing w:val="2"/>
        </w:rPr>
        <w:t xml:space="preserve"> </w:t>
      </w:r>
      <w:r>
        <w:rPr>
          <w:rFonts w:cs="Times New Roman"/>
          <w:color w:val="000000"/>
        </w:rPr>
        <w:t>предметов;</w:t>
      </w:r>
    </w:p>
    <w:p w:rsidR="007E14DC" w:rsidRDefault="007E14DC">
      <w:pPr>
        <w:pStyle w:val="affe"/>
        <w:numPr>
          <w:ilvl w:val="0"/>
          <w:numId w:val="12"/>
        </w:numPr>
        <w:tabs>
          <w:tab w:val="left" w:pos="607"/>
          <w:tab w:val="left" w:pos="709"/>
        </w:tabs>
        <w:suppressAutoHyphens w:val="0"/>
        <w:autoSpaceDE w:val="0"/>
        <w:ind w:left="0" w:firstLine="567"/>
        <w:jc w:val="both"/>
      </w:pPr>
      <w:r>
        <w:rPr>
          <w:rFonts w:cs="Times New Roman"/>
          <w:color w:val="000000"/>
        </w:rPr>
        <w:t>построение учебного процесса с учётом реализации цели</w:t>
      </w:r>
      <w:r>
        <w:rPr>
          <w:rFonts w:cs="Times New Roman"/>
          <w:color w:val="000000"/>
          <w:spacing w:val="-61"/>
        </w:rPr>
        <w:t xml:space="preserve"> </w:t>
      </w:r>
      <w:r>
        <w:rPr>
          <w:rFonts w:cs="Times New Roman"/>
          <w:color w:val="000000"/>
          <w:w w:val="95"/>
        </w:rPr>
        <w:t>формирования УУД способствует снижению доли репродуктив</w:t>
      </w:r>
      <w:r>
        <w:rPr>
          <w:rFonts w:cs="Times New Roman"/>
          <w:color w:val="000000"/>
        </w:rPr>
        <w:t xml:space="preserve">ного обучения, создающего риски, которые нарушают успешность развития </w:t>
      </w:r>
      <w:proofErr w:type="gramStart"/>
      <w:r>
        <w:rPr>
          <w:rFonts w:cs="Times New Roman"/>
          <w:color w:val="000000"/>
        </w:rPr>
        <w:t>обучающегося</w:t>
      </w:r>
      <w:proofErr w:type="gramEnd"/>
      <w:r>
        <w:rPr>
          <w:rFonts w:cs="Times New Roman"/>
          <w:color w:val="000000"/>
        </w:rPr>
        <w:t xml:space="preserve"> и формирует способности к вариативному восприятию предметного содержания в условиях</w:t>
      </w:r>
      <w:r>
        <w:rPr>
          <w:rFonts w:cs="Times New Roman"/>
          <w:color w:val="000000"/>
          <w:spacing w:val="-61"/>
        </w:rPr>
        <w:t xml:space="preserve"> </w:t>
      </w:r>
      <w:r>
        <w:rPr>
          <w:rFonts w:cs="Times New Roman"/>
          <w:color w:val="000000"/>
          <w:spacing w:val="-1"/>
        </w:rPr>
        <w:t>реального</w:t>
      </w:r>
      <w:r>
        <w:rPr>
          <w:rFonts w:cs="Times New Roman"/>
          <w:color w:val="000000"/>
          <w:spacing w:val="-15"/>
        </w:rPr>
        <w:t xml:space="preserve"> </w:t>
      </w:r>
      <w:r>
        <w:rPr>
          <w:rFonts w:cs="Times New Roman"/>
          <w:color w:val="000000"/>
        </w:rPr>
        <w:t>и</w:t>
      </w:r>
      <w:r>
        <w:rPr>
          <w:rFonts w:cs="Times New Roman"/>
          <w:color w:val="000000"/>
          <w:spacing w:val="-15"/>
        </w:rPr>
        <w:t xml:space="preserve"> </w:t>
      </w:r>
      <w:r>
        <w:rPr>
          <w:rFonts w:cs="Times New Roman"/>
          <w:color w:val="000000"/>
        </w:rPr>
        <w:t>виртуального</w:t>
      </w:r>
      <w:r>
        <w:rPr>
          <w:rFonts w:cs="Times New Roman"/>
          <w:color w:val="000000"/>
          <w:spacing w:val="35"/>
        </w:rPr>
        <w:t xml:space="preserve"> </w:t>
      </w:r>
      <w:r>
        <w:rPr>
          <w:rFonts w:cs="Times New Roman"/>
          <w:color w:val="000000"/>
        </w:rPr>
        <w:t>представления</w:t>
      </w:r>
      <w:r>
        <w:rPr>
          <w:rFonts w:cs="Times New Roman"/>
          <w:color w:val="000000"/>
          <w:spacing w:val="-15"/>
        </w:rPr>
        <w:t xml:space="preserve"> </w:t>
      </w:r>
      <w:r>
        <w:rPr>
          <w:rFonts w:cs="Times New Roman"/>
          <w:color w:val="000000"/>
        </w:rPr>
        <w:t>экранных</w:t>
      </w:r>
      <w:r>
        <w:rPr>
          <w:rFonts w:cs="Times New Roman"/>
          <w:color w:val="000000"/>
          <w:spacing w:val="-14"/>
        </w:rPr>
        <w:t xml:space="preserve"> </w:t>
      </w:r>
      <w:r>
        <w:rPr>
          <w:rFonts w:cs="Times New Roman"/>
          <w:color w:val="000000"/>
        </w:rPr>
        <w:t>(виртуальных)</w:t>
      </w:r>
      <w:r>
        <w:rPr>
          <w:rFonts w:cs="Times New Roman"/>
          <w:color w:val="000000"/>
          <w:spacing w:val="3"/>
        </w:rPr>
        <w:t xml:space="preserve"> </w:t>
      </w:r>
      <w:r>
        <w:rPr>
          <w:rFonts w:cs="Times New Roman"/>
          <w:color w:val="000000"/>
        </w:rPr>
        <w:t>моделей</w:t>
      </w:r>
      <w:r>
        <w:rPr>
          <w:rFonts w:cs="Times New Roman"/>
          <w:color w:val="000000"/>
          <w:spacing w:val="4"/>
        </w:rPr>
        <w:t xml:space="preserve"> </w:t>
      </w:r>
      <w:r>
        <w:rPr>
          <w:rFonts w:cs="Times New Roman"/>
          <w:color w:val="000000"/>
        </w:rPr>
        <w:t>изучаемых</w:t>
      </w:r>
      <w:r>
        <w:rPr>
          <w:rFonts w:cs="Times New Roman"/>
          <w:color w:val="000000"/>
          <w:spacing w:val="4"/>
        </w:rPr>
        <w:t xml:space="preserve"> </w:t>
      </w:r>
      <w:r>
        <w:rPr>
          <w:rFonts w:cs="Times New Roman"/>
          <w:color w:val="000000"/>
        </w:rPr>
        <w:t>объектов,</w:t>
      </w:r>
      <w:r>
        <w:rPr>
          <w:rFonts w:cs="Times New Roman"/>
          <w:color w:val="000000"/>
          <w:spacing w:val="3"/>
        </w:rPr>
        <w:t xml:space="preserve"> </w:t>
      </w:r>
      <w:r>
        <w:rPr>
          <w:rFonts w:cs="Times New Roman"/>
          <w:color w:val="000000"/>
        </w:rPr>
        <w:t>сюжетов,</w:t>
      </w:r>
      <w:r>
        <w:rPr>
          <w:rFonts w:cs="Times New Roman"/>
          <w:color w:val="000000"/>
          <w:spacing w:val="4"/>
        </w:rPr>
        <w:t xml:space="preserve"> </w:t>
      </w:r>
      <w:r>
        <w:rPr>
          <w:rFonts w:cs="Times New Roman"/>
          <w:color w:val="000000"/>
        </w:rPr>
        <w:t>процессов.</w:t>
      </w:r>
    </w:p>
    <w:p w:rsidR="007E14DC" w:rsidRDefault="007E14DC" w:rsidP="006624B3">
      <w:pPr>
        <w:pStyle w:val="3"/>
        <w:keepNext w:val="0"/>
        <w:numPr>
          <w:ilvl w:val="2"/>
          <w:numId w:val="95"/>
        </w:numPr>
        <w:tabs>
          <w:tab w:val="left" w:pos="709"/>
        </w:tabs>
        <w:suppressAutoHyphens w:val="0"/>
        <w:autoSpaceDE w:val="0"/>
        <w:spacing w:before="0" w:after="0"/>
        <w:ind w:left="0" w:firstLine="284"/>
        <w:jc w:val="both"/>
      </w:pPr>
      <w:r>
        <w:rPr>
          <w:rFonts w:ascii="Times New Roman" w:hAnsi="Times New Roman" w:cs="Times New Roman"/>
          <w:sz w:val="24"/>
          <w:szCs w:val="24"/>
        </w:rPr>
        <w:t>Характеристика</w:t>
      </w:r>
      <w:r>
        <w:rPr>
          <w:rFonts w:ascii="Times New Roman" w:hAnsi="Times New Roman" w:cs="Times New Roman"/>
          <w:spacing w:val="39"/>
          <w:sz w:val="24"/>
          <w:szCs w:val="24"/>
        </w:rPr>
        <w:t xml:space="preserve"> </w:t>
      </w:r>
      <w:r>
        <w:rPr>
          <w:rFonts w:ascii="Times New Roman" w:hAnsi="Times New Roman" w:cs="Times New Roman"/>
          <w:sz w:val="24"/>
          <w:szCs w:val="24"/>
        </w:rPr>
        <w:t>универсальных</w:t>
      </w:r>
      <w:r>
        <w:rPr>
          <w:rFonts w:ascii="Times New Roman" w:hAnsi="Times New Roman" w:cs="Times New Roman"/>
          <w:spacing w:val="39"/>
          <w:sz w:val="24"/>
          <w:szCs w:val="24"/>
        </w:rPr>
        <w:t xml:space="preserve"> </w:t>
      </w:r>
      <w:r>
        <w:rPr>
          <w:rFonts w:ascii="Times New Roman" w:hAnsi="Times New Roman" w:cs="Times New Roman"/>
          <w:sz w:val="24"/>
          <w:szCs w:val="24"/>
        </w:rPr>
        <w:t>учебных</w:t>
      </w:r>
      <w:r>
        <w:rPr>
          <w:rFonts w:ascii="Times New Roman" w:hAnsi="Times New Roman" w:cs="Times New Roman"/>
          <w:spacing w:val="39"/>
          <w:sz w:val="24"/>
          <w:szCs w:val="24"/>
        </w:rPr>
        <w:t xml:space="preserve"> </w:t>
      </w:r>
      <w:r>
        <w:rPr>
          <w:rFonts w:ascii="Times New Roman" w:hAnsi="Times New Roman" w:cs="Times New Roman"/>
          <w:sz w:val="24"/>
          <w:szCs w:val="24"/>
        </w:rPr>
        <w:t>действий</w:t>
      </w:r>
    </w:p>
    <w:p w:rsidR="007E14DC" w:rsidRDefault="007E14DC">
      <w:pPr>
        <w:pStyle w:val="aff6"/>
        <w:tabs>
          <w:tab w:val="left" w:pos="709"/>
        </w:tabs>
        <w:spacing w:line="240" w:lineRule="auto"/>
      </w:pPr>
      <w:r>
        <w:rPr>
          <w:rFonts w:ascii="Times New Roman" w:hAnsi="Times New Roman" w:cs="Times New Roman"/>
          <w:sz w:val="24"/>
          <w:szCs w:val="24"/>
        </w:rPr>
        <w:t>Как</w:t>
      </w:r>
      <w:r>
        <w:rPr>
          <w:rFonts w:ascii="Times New Roman" w:hAnsi="Times New Roman" w:cs="Times New Roman"/>
          <w:spacing w:val="-8"/>
          <w:sz w:val="24"/>
          <w:szCs w:val="24"/>
        </w:rPr>
        <w:t xml:space="preserve"> </w:t>
      </w:r>
      <w:r>
        <w:rPr>
          <w:rFonts w:ascii="Times New Roman" w:hAnsi="Times New Roman" w:cs="Times New Roman"/>
          <w:sz w:val="24"/>
          <w:szCs w:val="24"/>
        </w:rPr>
        <w:t>известно,</w:t>
      </w:r>
      <w:r>
        <w:rPr>
          <w:rFonts w:ascii="Times New Roman" w:hAnsi="Times New Roman" w:cs="Times New Roman"/>
          <w:spacing w:val="-8"/>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ФГОС</w:t>
      </w:r>
      <w:r>
        <w:rPr>
          <w:rFonts w:ascii="Times New Roman" w:hAnsi="Times New Roman" w:cs="Times New Roman"/>
          <w:spacing w:val="-7"/>
          <w:sz w:val="24"/>
          <w:szCs w:val="24"/>
        </w:rPr>
        <w:t xml:space="preserve"> </w:t>
      </w:r>
      <w:r>
        <w:rPr>
          <w:rFonts w:ascii="Times New Roman" w:hAnsi="Times New Roman" w:cs="Times New Roman"/>
          <w:sz w:val="24"/>
          <w:szCs w:val="24"/>
        </w:rPr>
        <w:t>выделены</w:t>
      </w:r>
      <w:r>
        <w:rPr>
          <w:rFonts w:ascii="Times New Roman" w:hAnsi="Times New Roman" w:cs="Times New Roman"/>
          <w:spacing w:val="-8"/>
          <w:sz w:val="24"/>
          <w:szCs w:val="24"/>
        </w:rPr>
        <w:t xml:space="preserve"> </w:t>
      </w:r>
      <w:r>
        <w:rPr>
          <w:rFonts w:ascii="Times New Roman" w:hAnsi="Times New Roman" w:cs="Times New Roman"/>
          <w:sz w:val="24"/>
          <w:szCs w:val="24"/>
        </w:rPr>
        <w:t>три</w:t>
      </w:r>
      <w:r>
        <w:rPr>
          <w:rFonts w:ascii="Times New Roman" w:hAnsi="Times New Roman" w:cs="Times New Roman"/>
          <w:spacing w:val="-8"/>
          <w:sz w:val="24"/>
          <w:szCs w:val="24"/>
        </w:rPr>
        <w:t xml:space="preserve"> </w:t>
      </w:r>
      <w:r>
        <w:rPr>
          <w:rFonts w:ascii="Times New Roman" w:hAnsi="Times New Roman" w:cs="Times New Roman"/>
          <w:sz w:val="24"/>
          <w:szCs w:val="24"/>
        </w:rPr>
        <w:t>группы</w:t>
      </w:r>
      <w:r>
        <w:rPr>
          <w:rFonts w:ascii="Times New Roman" w:hAnsi="Times New Roman" w:cs="Times New Roman"/>
          <w:spacing w:val="-7"/>
          <w:sz w:val="24"/>
          <w:szCs w:val="24"/>
        </w:rPr>
        <w:t xml:space="preserve"> </w:t>
      </w:r>
      <w:r>
        <w:rPr>
          <w:rFonts w:ascii="Times New Roman" w:hAnsi="Times New Roman" w:cs="Times New Roman"/>
          <w:sz w:val="24"/>
          <w:szCs w:val="24"/>
        </w:rPr>
        <w:t>универсальных</w:t>
      </w:r>
      <w:r>
        <w:rPr>
          <w:rFonts w:ascii="Times New Roman" w:hAnsi="Times New Roman" w:cs="Times New Roman"/>
          <w:spacing w:val="-62"/>
          <w:sz w:val="24"/>
          <w:szCs w:val="24"/>
        </w:rPr>
        <w:t xml:space="preserve"> </w:t>
      </w:r>
      <w:r>
        <w:rPr>
          <w:rFonts w:ascii="Times New Roman" w:hAnsi="Times New Roman" w:cs="Times New Roman"/>
          <w:w w:val="95"/>
          <w:sz w:val="24"/>
          <w:szCs w:val="24"/>
        </w:rPr>
        <w:t>учебных действий как наиболее значимых феноменов психиче</w:t>
      </w:r>
      <w:r>
        <w:rPr>
          <w:rFonts w:ascii="Times New Roman" w:hAnsi="Times New Roman" w:cs="Times New Roman"/>
          <w:sz w:val="24"/>
          <w:szCs w:val="24"/>
        </w:rPr>
        <w:t>ского развития обучающихся вообще и младшего школьника</w:t>
      </w:r>
      <w:r>
        <w:rPr>
          <w:rFonts w:ascii="Times New Roman" w:hAnsi="Times New Roman" w:cs="Times New Roman"/>
          <w:spacing w:val="1"/>
          <w:sz w:val="24"/>
          <w:szCs w:val="24"/>
        </w:rPr>
        <w:t xml:space="preserve"> </w:t>
      </w:r>
      <w:r>
        <w:rPr>
          <w:rFonts w:ascii="Times New Roman" w:hAnsi="Times New Roman" w:cs="Times New Roman"/>
          <w:sz w:val="24"/>
          <w:szCs w:val="24"/>
        </w:rPr>
        <w:t>в частности: познавательные, коммуникативные и регулятивные</w:t>
      </w:r>
      <w:r>
        <w:rPr>
          <w:rFonts w:ascii="Times New Roman" w:hAnsi="Times New Roman" w:cs="Times New Roman"/>
          <w:spacing w:val="8"/>
          <w:sz w:val="24"/>
          <w:szCs w:val="24"/>
        </w:rPr>
        <w:t xml:space="preserve"> </w:t>
      </w:r>
      <w:r>
        <w:rPr>
          <w:rFonts w:ascii="Times New Roman" w:hAnsi="Times New Roman" w:cs="Times New Roman"/>
          <w:sz w:val="24"/>
          <w:szCs w:val="24"/>
        </w:rPr>
        <w:t>УУД.</w:t>
      </w:r>
    </w:p>
    <w:p w:rsidR="007E14DC" w:rsidRDefault="007E14DC">
      <w:pPr>
        <w:pStyle w:val="aff6"/>
        <w:tabs>
          <w:tab w:val="left" w:pos="709"/>
        </w:tabs>
        <w:spacing w:line="240" w:lineRule="auto"/>
        <w:ind w:firstLine="567"/>
      </w:pPr>
      <w:r>
        <w:rPr>
          <w:rFonts w:ascii="Times New Roman" w:hAnsi="Times New Roman" w:cs="Times New Roman"/>
          <w:b/>
          <w:w w:val="95"/>
          <w:sz w:val="24"/>
          <w:szCs w:val="24"/>
        </w:rPr>
        <w:t>Познавательные</w:t>
      </w:r>
      <w:r>
        <w:rPr>
          <w:rFonts w:ascii="Times New Roman" w:hAnsi="Times New Roman" w:cs="Times New Roman"/>
          <w:b/>
          <w:spacing w:val="1"/>
          <w:w w:val="95"/>
          <w:sz w:val="24"/>
          <w:szCs w:val="24"/>
        </w:rPr>
        <w:t xml:space="preserve"> </w:t>
      </w:r>
      <w:r>
        <w:rPr>
          <w:rFonts w:ascii="Times New Roman" w:hAnsi="Times New Roman" w:cs="Times New Roman"/>
          <w:w w:val="95"/>
          <w:sz w:val="24"/>
          <w:szCs w:val="24"/>
        </w:rPr>
        <w:t>универсальные учебные действия представ</w:t>
      </w:r>
      <w:r>
        <w:rPr>
          <w:rFonts w:ascii="Times New Roman" w:hAnsi="Times New Roman" w:cs="Times New Roman"/>
          <w:sz w:val="24"/>
          <w:szCs w:val="24"/>
        </w:rPr>
        <w:t>ляют</w:t>
      </w:r>
      <w:r>
        <w:rPr>
          <w:rFonts w:ascii="Times New Roman" w:hAnsi="Times New Roman" w:cs="Times New Roman"/>
          <w:spacing w:val="-10"/>
          <w:sz w:val="24"/>
          <w:szCs w:val="24"/>
        </w:rPr>
        <w:t xml:space="preserve"> </w:t>
      </w:r>
      <w:r>
        <w:rPr>
          <w:rFonts w:ascii="Times New Roman" w:hAnsi="Times New Roman" w:cs="Times New Roman"/>
          <w:sz w:val="24"/>
          <w:szCs w:val="24"/>
        </w:rPr>
        <w:t>совокупность</w:t>
      </w:r>
      <w:r>
        <w:rPr>
          <w:rFonts w:ascii="Times New Roman" w:hAnsi="Times New Roman" w:cs="Times New Roman"/>
          <w:spacing w:val="-9"/>
          <w:sz w:val="24"/>
          <w:szCs w:val="24"/>
        </w:rPr>
        <w:t xml:space="preserve"> </w:t>
      </w:r>
      <w:r>
        <w:rPr>
          <w:rFonts w:ascii="Times New Roman" w:hAnsi="Times New Roman" w:cs="Times New Roman"/>
          <w:sz w:val="24"/>
          <w:szCs w:val="24"/>
        </w:rPr>
        <w:t>операций,</w:t>
      </w:r>
      <w:r>
        <w:rPr>
          <w:rFonts w:ascii="Times New Roman" w:hAnsi="Times New Roman" w:cs="Times New Roman"/>
          <w:spacing w:val="-9"/>
          <w:sz w:val="24"/>
          <w:szCs w:val="24"/>
        </w:rPr>
        <w:t xml:space="preserve"> </w:t>
      </w:r>
      <w:r>
        <w:rPr>
          <w:rFonts w:ascii="Times New Roman" w:hAnsi="Times New Roman" w:cs="Times New Roman"/>
          <w:sz w:val="24"/>
          <w:szCs w:val="24"/>
        </w:rPr>
        <w:t>участвующих</w:t>
      </w:r>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9"/>
          <w:sz w:val="24"/>
          <w:szCs w:val="24"/>
        </w:rPr>
        <w:t xml:space="preserve"> </w:t>
      </w:r>
      <w:r>
        <w:rPr>
          <w:rFonts w:ascii="Times New Roman" w:hAnsi="Times New Roman" w:cs="Times New Roman"/>
          <w:sz w:val="24"/>
          <w:szCs w:val="24"/>
        </w:rPr>
        <w:t>учебно-познавательной</w:t>
      </w:r>
      <w:r>
        <w:rPr>
          <w:rFonts w:ascii="Times New Roman" w:hAnsi="Times New Roman" w:cs="Times New Roman"/>
          <w:spacing w:val="7"/>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8"/>
          <w:sz w:val="24"/>
          <w:szCs w:val="24"/>
        </w:rPr>
        <w:t xml:space="preserve"> </w:t>
      </w:r>
      <w:r>
        <w:rPr>
          <w:rFonts w:ascii="Times New Roman" w:hAnsi="Times New Roman" w:cs="Times New Roman"/>
          <w:sz w:val="24"/>
          <w:szCs w:val="24"/>
        </w:rPr>
        <w:t>К</w:t>
      </w:r>
      <w:r>
        <w:rPr>
          <w:rFonts w:ascii="Times New Roman" w:hAnsi="Times New Roman" w:cs="Times New Roman"/>
          <w:spacing w:val="8"/>
          <w:sz w:val="24"/>
          <w:szCs w:val="24"/>
        </w:rPr>
        <w:t xml:space="preserve"> </w:t>
      </w:r>
      <w:r>
        <w:rPr>
          <w:rFonts w:ascii="Times New Roman" w:hAnsi="Times New Roman" w:cs="Times New Roman"/>
          <w:sz w:val="24"/>
          <w:szCs w:val="24"/>
        </w:rPr>
        <w:t>ним</w:t>
      </w:r>
      <w:r>
        <w:rPr>
          <w:rFonts w:ascii="Times New Roman" w:hAnsi="Times New Roman" w:cs="Times New Roman"/>
          <w:spacing w:val="8"/>
          <w:sz w:val="24"/>
          <w:szCs w:val="24"/>
        </w:rPr>
        <w:t xml:space="preserve"> </w:t>
      </w:r>
      <w:r>
        <w:rPr>
          <w:rFonts w:ascii="Times New Roman" w:hAnsi="Times New Roman" w:cs="Times New Roman"/>
          <w:sz w:val="24"/>
          <w:szCs w:val="24"/>
        </w:rPr>
        <w:t>относятся:</w:t>
      </w:r>
    </w:p>
    <w:p w:rsidR="007E14DC" w:rsidRDefault="007E14DC" w:rsidP="006624B3">
      <w:pPr>
        <w:pStyle w:val="aff6"/>
        <w:widowControl w:val="0"/>
        <w:numPr>
          <w:ilvl w:val="0"/>
          <w:numId w:val="144"/>
        </w:numPr>
        <w:tabs>
          <w:tab w:val="left" w:pos="709"/>
        </w:tabs>
        <w:spacing w:line="240" w:lineRule="auto"/>
        <w:ind w:left="0" w:firstLine="567"/>
      </w:pPr>
      <w:r>
        <w:rPr>
          <w:rFonts w:ascii="Times New Roman" w:hAnsi="Times New Roman" w:cs="Times New Roman"/>
          <w:sz w:val="24"/>
          <w:szCs w:val="24"/>
        </w:rPr>
        <w:t>методы</w:t>
      </w:r>
      <w:r>
        <w:rPr>
          <w:rFonts w:ascii="Times New Roman" w:hAnsi="Times New Roman" w:cs="Times New Roman"/>
          <w:spacing w:val="-12"/>
          <w:sz w:val="24"/>
          <w:szCs w:val="24"/>
        </w:rPr>
        <w:t xml:space="preserve"> </w:t>
      </w:r>
      <w:r>
        <w:rPr>
          <w:rFonts w:ascii="Times New Roman" w:hAnsi="Times New Roman" w:cs="Times New Roman"/>
          <w:sz w:val="24"/>
          <w:szCs w:val="24"/>
        </w:rPr>
        <w:t>познания</w:t>
      </w:r>
      <w:r>
        <w:rPr>
          <w:rFonts w:ascii="Times New Roman" w:hAnsi="Times New Roman" w:cs="Times New Roman"/>
          <w:spacing w:val="-12"/>
          <w:sz w:val="24"/>
          <w:szCs w:val="24"/>
        </w:rPr>
        <w:t xml:space="preserve"> </w:t>
      </w:r>
      <w:r>
        <w:rPr>
          <w:rFonts w:ascii="Times New Roman" w:hAnsi="Times New Roman" w:cs="Times New Roman"/>
          <w:sz w:val="24"/>
          <w:szCs w:val="24"/>
        </w:rPr>
        <w:t>окружающего</w:t>
      </w:r>
      <w:r>
        <w:rPr>
          <w:rFonts w:ascii="Times New Roman" w:hAnsi="Times New Roman" w:cs="Times New Roman"/>
          <w:spacing w:val="-12"/>
          <w:sz w:val="24"/>
          <w:szCs w:val="24"/>
        </w:rPr>
        <w:t xml:space="preserve"> </w:t>
      </w:r>
      <w:r>
        <w:rPr>
          <w:rFonts w:ascii="Times New Roman" w:hAnsi="Times New Roman" w:cs="Times New Roman"/>
          <w:sz w:val="24"/>
          <w:szCs w:val="24"/>
        </w:rPr>
        <w:t>мира,</w:t>
      </w:r>
      <w:r>
        <w:rPr>
          <w:rFonts w:ascii="Times New Roman" w:hAnsi="Times New Roman" w:cs="Times New Roman"/>
          <w:spacing w:val="-12"/>
          <w:sz w:val="24"/>
          <w:szCs w:val="24"/>
        </w:rPr>
        <w:t xml:space="preserve"> </w:t>
      </w:r>
      <w:r>
        <w:rPr>
          <w:rFonts w:ascii="Times New Roman" w:hAnsi="Times New Roman" w:cs="Times New Roman"/>
          <w:sz w:val="24"/>
          <w:szCs w:val="24"/>
        </w:rPr>
        <w:t>в</w:t>
      </w:r>
      <w:r>
        <w:rPr>
          <w:rFonts w:ascii="Times New Roman" w:hAnsi="Times New Roman" w:cs="Times New Roman"/>
          <w:spacing w:val="-12"/>
          <w:sz w:val="24"/>
          <w:szCs w:val="24"/>
        </w:rPr>
        <w:t xml:space="preserve"> </w:t>
      </w:r>
      <w:r>
        <w:rPr>
          <w:rFonts w:ascii="Times New Roman" w:hAnsi="Times New Roman" w:cs="Times New Roman"/>
          <w:sz w:val="24"/>
          <w:szCs w:val="24"/>
        </w:rPr>
        <w:t>том</w:t>
      </w:r>
      <w:r>
        <w:rPr>
          <w:rFonts w:ascii="Times New Roman" w:hAnsi="Times New Roman" w:cs="Times New Roman"/>
          <w:spacing w:val="-12"/>
          <w:sz w:val="24"/>
          <w:szCs w:val="24"/>
        </w:rPr>
        <w:t xml:space="preserve"> </w:t>
      </w:r>
      <w:r>
        <w:rPr>
          <w:rFonts w:ascii="Times New Roman" w:hAnsi="Times New Roman" w:cs="Times New Roman"/>
          <w:sz w:val="24"/>
          <w:szCs w:val="24"/>
        </w:rPr>
        <w:t>числе</w:t>
      </w:r>
      <w:r>
        <w:rPr>
          <w:rFonts w:ascii="Times New Roman" w:hAnsi="Times New Roman" w:cs="Times New Roman"/>
          <w:spacing w:val="-12"/>
          <w:sz w:val="24"/>
          <w:szCs w:val="24"/>
        </w:rPr>
        <w:t xml:space="preserve"> </w:t>
      </w:r>
      <w:r>
        <w:rPr>
          <w:rFonts w:ascii="Times New Roman" w:hAnsi="Times New Roman" w:cs="Times New Roman"/>
          <w:sz w:val="24"/>
          <w:szCs w:val="24"/>
        </w:rPr>
        <w:t>представленного</w:t>
      </w:r>
      <w:r>
        <w:rPr>
          <w:rFonts w:ascii="Times New Roman" w:hAnsi="Times New Roman" w:cs="Times New Roman"/>
          <w:spacing w:val="-16"/>
          <w:sz w:val="24"/>
          <w:szCs w:val="24"/>
        </w:rPr>
        <w:t xml:space="preserve"> </w:t>
      </w:r>
      <w:r>
        <w:rPr>
          <w:rFonts w:ascii="Times New Roman" w:hAnsi="Times New Roman" w:cs="Times New Roman"/>
          <w:sz w:val="24"/>
          <w:szCs w:val="24"/>
        </w:rPr>
        <w:t>(на</w:t>
      </w:r>
      <w:r>
        <w:rPr>
          <w:rFonts w:ascii="Times New Roman" w:hAnsi="Times New Roman" w:cs="Times New Roman"/>
          <w:spacing w:val="-16"/>
          <w:sz w:val="24"/>
          <w:szCs w:val="24"/>
        </w:rPr>
        <w:t xml:space="preserve"> </w:t>
      </w:r>
      <w:r>
        <w:rPr>
          <w:rFonts w:ascii="Times New Roman" w:hAnsi="Times New Roman" w:cs="Times New Roman"/>
          <w:sz w:val="24"/>
          <w:szCs w:val="24"/>
        </w:rPr>
        <w:t>экране)</w:t>
      </w:r>
      <w:r>
        <w:rPr>
          <w:rFonts w:ascii="Times New Roman" w:hAnsi="Times New Roman" w:cs="Times New Roman"/>
          <w:spacing w:val="-16"/>
          <w:sz w:val="24"/>
          <w:szCs w:val="24"/>
        </w:rPr>
        <w:t xml:space="preserve"> </w:t>
      </w:r>
      <w:r>
        <w:rPr>
          <w:rFonts w:ascii="Times New Roman" w:hAnsi="Times New Roman" w:cs="Times New Roman"/>
          <w:sz w:val="24"/>
          <w:szCs w:val="24"/>
        </w:rPr>
        <w:t>в</w:t>
      </w:r>
      <w:r>
        <w:rPr>
          <w:rFonts w:ascii="Times New Roman" w:hAnsi="Times New Roman" w:cs="Times New Roman"/>
          <w:spacing w:val="-16"/>
          <w:sz w:val="24"/>
          <w:szCs w:val="24"/>
        </w:rPr>
        <w:t xml:space="preserve"> </w:t>
      </w:r>
      <w:r>
        <w:rPr>
          <w:rFonts w:ascii="Times New Roman" w:hAnsi="Times New Roman" w:cs="Times New Roman"/>
          <w:sz w:val="24"/>
          <w:szCs w:val="24"/>
        </w:rPr>
        <w:t>виде</w:t>
      </w:r>
      <w:r>
        <w:rPr>
          <w:rFonts w:ascii="Times New Roman" w:hAnsi="Times New Roman" w:cs="Times New Roman"/>
          <w:spacing w:val="-15"/>
          <w:sz w:val="24"/>
          <w:szCs w:val="24"/>
        </w:rPr>
        <w:t xml:space="preserve"> </w:t>
      </w:r>
      <w:r>
        <w:rPr>
          <w:rFonts w:ascii="Times New Roman" w:hAnsi="Times New Roman" w:cs="Times New Roman"/>
          <w:sz w:val="24"/>
          <w:szCs w:val="24"/>
        </w:rPr>
        <w:t>виртуального</w:t>
      </w:r>
      <w:r>
        <w:rPr>
          <w:rFonts w:ascii="Times New Roman" w:hAnsi="Times New Roman" w:cs="Times New Roman"/>
          <w:spacing w:val="-16"/>
          <w:sz w:val="24"/>
          <w:szCs w:val="24"/>
        </w:rPr>
        <w:t xml:space="preserve"> </w:t>
      </w:r>
      <w:r>
        <w:rPr>
          <w:rFonts w:ascii="Times New Roman" w:hAnsi="Times New Roman" w:cs="Times New Roman"/>
          <w:sz w:val="24"/>
          <w:szCs w:val="24"/>
        </w:rPr>
        <w:t>отображения</w:t>
      </w:r>
      <w:r>
        <w:rPr>
          <w:rFonts w:ascii="Times New Roman" w:hAnsi="Times New Roman" w:cs="Times New Roman"/>
          <w:spacing w:val="-16"/>
          <w:sz w:val="24"/>
          <w:szCs w:val="24"/>
        </w:rPr>
        <w:t xml:space="preserve"> </w:t>
      </w:r>
      <w:r>
        <w:rPr>
          <w:rFonts w:ascii="Times New Roman" w:hAnsi="Times New Roman" w:cs="Times New Roman"/>
          <w:sz w:val="24"/>
          <w:szCs w:val="24"/>
        </w:rPr>
        <w:t>реальной действительности (наблюдение, элементарные опыты и</w:t>
      </w:r>
      <w:r>
        <w:rPr>
          <w:rFonts w:ascii="Times New Roman" w:hAnsi="Times New Roman" w:cs="Times New Roman"/>
          <w:spacing w:val="-61"/>
          <w:sz w:val="24"/>
          <w:szCs w:val="24"/>
        </w:rPr>
        <w:t xml:space="preserve"> </w:t>
      </w:r>
      <w:r>
        <w:rPr>
          <w:rFonts w:ascii="Times New Roman" w:hAnsi="Times New Roman" w:cs="Times New Roman"/>
          <w:sz w:val="24"/>
          <w:szCs w:val="24"/>
        </w:rPr>
        <w:t>эксперименты;</w:t>
      </w:r>
      <w:r>
        <w:rPr>
          <w:rFonts w:ascii="Times New Roman" w:hAnsi="Times New Roman" w:cs="Times New Roman"/>
          <w:spacing w:val="7"/>
          <w:sz w:val="24"/>
          <w:szCs w:val="24"/>
        </w:rPr>
        <w:t xml:space="preserve"> </w:t>
      </w:r>
      <w:r>
        <w:rPr>
          <w:rFonts w:ascii="Times New Roman" w:hAnsi="Times New Roman" w:cs="Times New Roman"/>
          <w:sz w:val="24"/>
          <w:szCs w:val="24"/>
        </w:rPr>
        <w:t>измерения</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др.);</w:t>
      </w:r>
    </w:p>
    <w:p w:rsidR="007E14DC" w:rsidRDefault="007E14DC" w:rsidP="006624B3">
      <w:pPr>
        <w:pStyle w:val="aff6"/>
        <w:widowControl w:val="0"/>
        <w:numPr>
          <w:ilvl w:val="0"/>
          <w:numId w:val="38"/>
        </w:numPr>
        <w:tabs>
          <w:tab w:val="left" w:pos="709"/>
        </w:tabs>
        <w:spacing w:line="240" w:lineRule="auto"/>
        <w:ind w:left="0" w:firstLine="567"/>
      </w:pPr>
      <w:r>
        <w:rPr>
          <w:rFonts w:ascii="Times New Roman" w:hAnsi="Times New Roman" w:cs="Times New Roman"/>
          <w:sz w:val="24"/>
          <w:szCs w:val="24"/>
        </w:rPr>
        <w:t>логические операции (сравнение, анализ, обобщение, классификация,</w:t>
      </w:r>
      <w:r>
        <w:rPr>
          <w:rFonts w:ascii="Times New Roman" w:hAnsi="Times New Roman" w:cs="Times New Roman"/>
          <w:spacing w:val="7"/>
          <w:sz w:val="24"/>
          <w:szCs w:val="24"/>
        </w:rPr>
        <w:t xml:space="preserve"> </w:t>
      </w:r>
      <w:r>
        <w:rPr>
          <w:rFonts w:ascii="Times New Roman" w:hAnsi="Times New Roman" w:cs="Times New Roman"/>
          <w:sz w:val="24"/>
          <w:szCs w:val="24"/>
        </w:rPr>
        <w:t>сериация);</w:t>
      </w:r>
    </w:p>
    <w:p w:rsidR="007E14DC" w:rsidRDefault="007E14DC" w:rsidP="006624B3">
      <w:pPr>
        <w:pStyle w:val="aff6"/>
        <w:widowControl w:val="0"/>
        <w:numPr>
          <w:ilvl w:val="0"/>
          <w:numId w:val="38"/>
        </w:numPr>
        <w:tabs>
          <w:tab w:val="left" w:pos="709"/>
        </w:tabs>
        <w:spacing w:line="240" w:lineRule="auto"/>
        <w:ind w:left="0" w:firstLine="567"/>
      </w:pPr>
      <w:r>
        <w:rPr>
          <w:rFonts w:ascii="Times New Roman" w:hAnsi="Times New Roman" w:cs="Times New Roman"/>
          <w:w w:val="95"/>
          <w:sz w:val="24"/>
          <w:szCs w:val="24"/>
        </w:rPr>
        <w:t>работа с информацией, представленной в разном виде и фор</w:t>
      </w:r>
      <w:r>
        <w:rPr>
          <w:rFonts w:ascii="Times New Roman" w:hAnsi="Times New Roman" w:cs="Times New Roman"/>
          <w:sz w:val="24"/>
          <w:szCs w:val="24"/>
        </w:rPr>
        <w:t>мах, в том числе графических (таблицы, диаграммы, инфо</w:t>
      </w:r>
      <w:r>
        <w:rPr>
          <w:rFonts w:ascii="Times New Roman" w:hAnsi="Times New Roman" w:cs="Times New Roman"/>
          <w:w w:val="95"/>
          <w:sz w:val="24"/>
          <w:szCs w:val="24"/>
        </w:rPr>
        <w:t>граммы, схемы), ауди</w:t>
      </w:r>
      <w:proofErr w:type="gramStart"/>
      <w:r>
        <w:rPr>
          <w:rFonts w:ascii="Times New Roman" w:hAnsi="Times New Roman" w:cs="Times New Roman"/>
          <w:w w:val="95"/>
          <w:sz w:val="24"/>
          <w:szCs w:val="24"/>
        </w:rPr>
        <w:t>о-</w:t>
      </w:r>
      <w:proofErr w:type="gramEnd"/>
      <w:r>
        <w:rPr>
          <w:rFonts w:ascii="Times New Roman" w:hAnsi="Times New Roman" w:cs="Times New Roman"/>
          <w:w w:val="95"/>
          <w:sz w:val="24"/>
          <w:szCs w:val="24"/>
        </w:rPr>
        <w:t xml:space="preserve"> и видеоформатах (возможно на экра</w:t>
      </w:r>
      <w:r>
        <w:rPr>
          <w:rFonts w:ascii="Times New Roman" w:hAnsi="Times New Roman" w:cs="Times New Roman"/>
          <w:sz w:val="24"/>
          <w:szCs w:val="24"/>
        </w:rPr>
        <w:t>не).</w:t>
      </w:r>
    </w:p>
    <w:p w:rsidR="007E14DC" w:rsidRDefault="007E14DC">
      <w:pPr>
        <w:pStyle w:val="aff6"/>
        <w:tabs>
          <w:tab w:val="left" w:pos="709"/>
        </w:tabs>
        <w:spacing w:line="240" w:lineRule="auto"/>
        <w:ind w:firstLine="567"/>
      </w:pPr>
      <w:r>
        <w:rPr>
          <w:rFonts w:ascii="Times New Roman" w:hAnsi="Times New Roman" w:cs="Times New Roman"/>
          <w:w w:val="95"/>
          <w:sz w:val="24"/>
          <w:szCs w:val="24"/>
        </w:rPr>
        <w:t>Познавательные</w:t>
      </w:r>
      <w:r>
        <w:rPr>
          <w:rFonts w:ascii="Times New Roman" w:hAnsi="Times New Roman" w:cs="Times New Roman"/>
          <w:spacing w:val="44"/>
          <w:w w:val="95"/>
          <w:sz w:val="24"/>
          <w:szCs w:val="24"/>
        </w:rPr>
        <w:t xml:space="preserve"> </w:t>
      </w:r>
      <w:r>
        <w:rPr>
          <w:rFonts w:ascii="Times New Roman" w:hAnsi="Times New Roman" w:cs="Times New Roman"/>
          <w:w w:val="95"/>
          <w:sz w:val="24"/>
          <w:szCs w:val="24"/>
        </w:rPr>
        <w:t>универсальные</w:t>
      </w:r>
      <w:r>
        <w:rPr>
          <w:rFonts w:ascii="Times New Roman" w:hAnsi="Times New Roman" w:cs="Times New Roman"/>
          <w:spacing w:val="45"/>
          <w:w w:val="95"/>
          <w:sz w:val="24"/>
          <w:szCs w:val="24"/>
        </w:rPr>
        <w:t xml:space="preserve"> </w:t>
      </w:r>
      <w:r>
        <w:rPr>
          <w:rFonts w:ascii="Times New Roman" w:hAnsi="Times New Roman" w:cs="Times New Roman"/>
          <w:w w:val="95"/>
          <w:sz w:val="24"/>
          <w:szCs w:val="24"/>
        </w:rPr>
        <w:t>учебные</w:t>
      </w:r>
      <w:r>
        <w:rPr>
          <w:rFonts w:ascii="Times New Roman" w:hAnsi="Times New Roman" w:cs="Times New Roman"/>
          <w:spacing w:val="45"/>
          <w:w w:val="95"/>
          <w:sz w:val="24"/>
          <w:szCs w:val="24"/>
        </w:rPr>
        <w:t xml:space="preserve"> </w:t>
      </w:r>
      <w:r>
        <w:rPr>
          <w:rFonts w:ascii="Times New Roman" w:hAnsi="Times New Roman" w:cs="Times New Roman"/>
          <w:w w:val="95"/>
          <w:sz w:val="24"/>
          <w:szCs w:val="24"/>
        </w:rPr>
        <w:t>действия</w:t>
      </w:r>
      <w:r>
        <w:rPr>
          <w:rFonts w:ascii="Times New Roman" w:hAnsi="Times New Roman" w:cs="Times New Roman"/>
          <w:spacing w:val="45"/>
          <w:w w:val="95"/>
          <w:sz w:val="24"/>
          <w:szCs w:val="24"/>
        </w:rPr>
        <w:t xml:space="preserve"> </w:t>
      </w:r>
      <w:r>
        <w:rPr>
          <w:rFonts w:ascii="Times New Roman" w:hAnsi="Times New Roman" w:cs="Times New Roman"/>
          <w:w w:val="95"/>
          <w:sz w:val="24"/>
          <w:szCs w:val="24"/>
        </w:rPr>
        <w:t>становятся предпосылкой формирования способности младшего школь</w:t>
      </w:r>
      <w:r>
        <w:rPr>
          <w:rFonts w:ascii="Times New Roman" w:hAnsi="Times New Roman" w:cs="Times New Roman"/>
          <w:sz w:val="24"/>
          <w:szCs w:val="24"/>
        </w:rPr>
        <w:t>ника</w:t>
      </w:r>
      <w:r>
        <w:rPr>
          <w:rFonts w:ascii="Times New Roman" w:hAnsi="Times New Roman" w:cs="Times New Roman"/>
          <w:spacing w:val="4"/>
          <w:sz w:val="24"/>
          <w:szCs w:val="24"/>
        </w:rPr>
        <w:t xml:space="preserve"> </w:t>
      </w:r>
      <w:r>
        <w:rPr>
          <w:rFonts w:ascii="Times New Roman" w:hAnsi="Times New Roman" w:cs="Times New Roman"/>
          <w:sz w:val="24"/>
          <w:szCs w:val="24"/>
        </w:rPr>
        <w:t>к</w:t>
      </w:r>
      <w:r>
        <w:rPr>
          <w:rFonts w:ascii="Times New Roman" w:hAnsi="Times New Roman" w:cs="Times New Roman"/>
          <w:spacing w:val="4"/>
          <w:sz w:val="24"/>
          <w:szCs w:val="24"/>
        </w:rPr>
        <w:t xml:space="preserve"> </w:t>
      </w:r>
      <w:r>
        <w:rPr>
          <w:rFonts w:ascii="Times New Roman" w:hAnsi="Times New Roman" w:cs="Times New Roman"/>
          <w:sz w:val="24"/>
          <w:szCs w:val="24"/>
        </w:rPr>
        <w:t>самообразованию</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саморазвитию.</w:t>
      </w:r>
    </w:p>
    <w:p w:rsidR="007E14DC" w:rsidRDefault="007E14DC">
      <w:pPr>
        <w:pStyle w:val="aff6"/>
        <w:tabs>
          <w:tab w:val="left" w:pos="709"/>
        </w:tabs>
        <w:spacing w:line="240" w:lineRule="auto"/>
        <w:ind w:firstLine="567"/>
      </w:pPr>
      <w:r>
        <w:rPr>
          <w:rFonts w:ascii="Times New Roman" w:hAnsi="Times New Roman" w:cs="Times New Roman"/>
          <w:b/>
          <w:sz w:val="24"/>
          <w:szCs w:val="24"/>
        </w:rPr>
        <w:t xml:space="preserve">Коммуникативные </w:t>
      </w:r>
      <w:r>
        <w:rPr>
          <w:rFonts w:ascii="Times New Roman" w:hAnsi="Times New Roman" w:cs="Times New Roman"/>
          <w:sz w:val="24"/>
          <w:szCs w:val="24"/>
        </w:rPr>
        <w:t>универсальные учебные действия являются</w:t>
      </w:r>
      <w:r>
        <w:rPr>
          <w:rFonts w:ascii="Times New Roman" w:hAnsi="Times New Roman" w:cs="Times New Roman"/>
          <w:spacing w:val="1"/>
          <w:sz w:val="24"/>
          <w:szCs w:val="24"/>
        </w:rPr>
        <w:t xml:space="preserve"> </w:t>
      </w:r>
      <w:r>
        <w:rPr>
          <w:rFonts w:ascii="Times New Roman" w:hAnsi="Times New Roman" w:cs="Times New Roman"/>
          <w:sz w:val="24"/>
          <w:szCs w:val="24"/>
        </w:rPr>
        <w:t>основанием</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1"/>
          <w:sz w:val="24"/>
          <w:szCs w:val="24"/>
        </w:rPr>
        <w:t xml:space="preserve"> </w:t>
      </w:r>
      <w:r>
        <w:rPr>
          <w:rFonts w:ascii="Times New Roman" w:hAnsi="Times New Roman" w:cs="Times New Roman"/>
          <w:sz w:val="24"/>
          <w:szCs w:val="24"/>
        </w:rPr>
        <w:t>готовности</w:t>
      </w:r>
      <w:r>
        <w:rPr>
          <w:rFonts w:ascii="Times New Roman" w:hAnsi="Times New Roman" w:cs="Times New Roman"/>
          <w:spacing w:val="1"/>
          <w:sz w:val="24"/>
          <w:szCs w:val="24"/>
        </w:rPr>
        <w:t xml:space="preserve"> </w:t>
      </w:r>
      <w:r>
        <w:rPr>
          <w:rFonts w:ascii="Times New Roman" w:hAnsi="Times New Roman" w:cs="Times New Roman"/>
          <w:sz w:val="24"/>
          <w:szCs w:val="24"/>
        </w:rPr>
        <w:t>младшего</w:t>
      </w:r>
      <w:r>
        <w:rPr>
          <w:rFonts w:ascii="Times New Roman" w:hAnsi="Times New Roman" w:cs="Times New Roman"/>
          <w:spacing w:val="-61"/>
          <w:sz w:val="24"/>
          <w:szCs w:val="24"/>
        </w:rPr>
        <w:t xml:space="preserve"> </w:t>
      </w:r>
      <w:r>
        <w:rPr>
          <w:rFonts w:ascii="Times New Roman" w:hAnsi="Times New Roman" w:cs="Times New Roman"/>
          <w:sz w:val="24"/>
          <w:szCs w:val="24"/>
        </w:rPr>
        <w:t>школьника к информационному взаимодействию с окружающим миром: средой обитания, членами многонационального</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поликультурного</w:t>
      </w:r>
      <w:r>
        <w:rPr>
          <w:rFonts w:ascii="Times New Roman" w:hAnsi="Times New Roman" w:cs="Times New Roman"/>
          <w:spacing w:val="-15"/>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15"/>
          <w:sz w:val="24"/>
          <w:szCs w:val="24"/>
        </w:rPr>
        <w:t xml:space="preserve"> </w:t>
      </w:r>
      <w:r>
        <w:rPr>
          <w:rFonts w:ascii="Times New Roman" w:hAnsi="Times New Roman" w:cs="Times New Roman"/>
          <w:sz w:val="24"/>
          <w:szCs w:val="24"/>
        </w:rPr>
        <w:lastRenderedPageBreak/>
        <w:t>разного</w:t>
      </w:r>
      <w:r>
        <w:rPr>
          <w:rFonts w:ascii="Times New Roman" w:hAnsi="Times New Roman" w:cs="Times New Roman"/>
          <w:spacing w:val="-15"/>
          <w:sz w:val="24"/>
          <w:szCs w:val="24"/>
        </w:rPr>
        <w:t xml:space="preserve"> </w:t>
      </w:r>
      <w:r>
        <w:rPr>
          <w:rFonts w:ascii="Times New Roman" w:hAnsi="Times New Roman" w:cs="Times New Roman"/>
          <w:sz w:val="24"/>
          <w:szCs w:val="24"/>
        </w:rPr>
        <w:t>возраста,</w:t>
      </w:r>
      <w:r>
        <w:rPr>
          <w:rFonts w:ascii="Times New Roman" w:hAnsi="Times New Roman" w:cs="Times New Roman"/>
          <w:spacing w:val="-14"/>
          <w:sz w:val="24"/>
          <w:szCs w:val="24"/>
        </w:rPr>
        <w:t xml:space="preserve"> </w:t>
      </w:r>
      <w:r>
        <w:rPr>
          <w:rFonts w:ascii="Times New Roman" w:hAnsi="Times New Roman" w:cs="Times New Roman"/>
          <w:sz w:val="24"/>
          <w:szCs w:val="24"/>
        </w:rPr>
        <w:t>представителями</w:t>
      </w:r>
      <w:r>
        <w:rPr>
          <w:rFonts w:ascii="Times New Roman" w:hAnsi="Times New Roman" w:cs="Times New Roman"/>
          <w:spacing w:val="-62"/>
          <w:sz w:val="24"/>
          <w:szCs w:val="24"/>
        </w:rPr>
        <w:t xml:space="preserve"> </w:t>
      </w:r>
      <w:r>
        <w:rPr>
          <w:rFonts w:ascii="Times New Roman" w:hAnsi="Times New Roman" w:cs="Times New Roman"/>
          <w:sz w:val="24"/>
          <w:szCs w:val="24"/>
        </w:rPr>
        <w:t>разных социальных групп, в том числе представленного (на</w:t>
      </w:r>
      <w:r>
        <w:rPr>
          <w:rFonts w:ascii="Times New Roman" w:hAnsi="Times New Roman" w:cs="Times New Roman"/>
          <w:spacing w:val="1"/>
          <w:sz w:val="24"/>
          <w:szCs w:val="24"/>
        </w:rPr>
        <w:t xml:space="preserve"> </w:t>
      </w:r>
      <w:r>
        <w:rPr>
          <w:rFonts w:ascii="Times New Roman" w:hAnsi="Times New Roman" w:cs="Times New Roman"/>
          <w:sz w:val="24"/>
          <w:szCs w:val="24"/>
        </w:rPr>
        <w:t>экране) в виде виртуального отображения реальной действительности, и даже с самим собой. Коммуникативные универ</w:t>
      </w:r>
      <w:r>
        <w:rPr>
          <w:rFonts w:ascii="Times New Roman" w:hAnsi="Times New Roman" w:cs="Times New Roman"/>
          <w:w w:val="95"/>
          <w:sz w:val="24"/>
          <w:szCs w:val="24"/>
        </w:rPr>
        <w:t>сальные учебные действия целесообразно формировать в циф</w:t>
      </w:r>
      <w:r>
        <w:rPr>
          <w:rFonts w:ascii="Times New Roman" w:hAnsi="Times New Roman" w:cs="Times New Roman"/>
          <w:sz w:val="24"/>
          <w:szCs w:val="24"/>
        </w:rPr>
        <w:t>ровой</w:t>
      </w:r>
      <w:r>
        <w:rPr>
          <w:rFonts w:ascii="Times New Roman" w:hAnsi="Times New Roman" w:cs="Times New Roman"/>
          <w:spacing w:val="19"/>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19"/>
          <w:sz w:val="24"/>
          <w:szCs w:val="24"/>
        </w:rPr>
        <w:t xml:space="preserve"> </w:t>
      </w:r>
      <w:r>
        <w:rPr>
          <w:rFonts w:ascii="Times New Roman" w:hAnsi="Times New Roman" w:cs="Times New Roman"/>
          <w:sz w:val="24"/>
          <w:szCs w:val="24"/>
        </w:rPr>
        <w:t>среде</w:t>
      </w:r>
      <w:r>
        <w:rPr>
          <w:rFonts w:ascii="Times New Roman" w:hAnsi="Times New Roman" w:cs="Times New Roman"/>
          <w:spacing w:val="20"/>
          <w:sz w:val="24"/>
          <w:szCs w:val="24"/>
        </w:rPr>
        <w:t xml:space="preserve"> </w:t>
      </w:r>
      <w:r>
        <w:rPr>
          <w:rFonts w:ascii="Times New Roman" w:hAnsi="Times New Roman" w:cs="Times New Roman"/>
          <w:sz w:val="24"/>
          <w:szCs w:val="24"/>
        </w:rPr>
        <w:t>класса,</w:t>
      </w:r>
      <w:r>
        <w:rPr>
          <w:rFonts w:ascii="Times New Roman" w:hAnsi="Times New Roman" w:cs="Times New Roman"/>
          <w:spacing w:val="19"/>
          <w:sz w:val="24"/>
          <w:szCs w:val="24"/>
        </w:rPr>
        <w:t xml:space="preserve"> </w:t>
      </w:r>
      <w:r>
        <w:rPr>
          <w:rFonts w:ascii="Times New Roman" w:hAnsi="Times New Roman" w:cs="Times New Roman"/>
          <w:sz w:val="24"/>
          <w:szCs w:val="24"/>
        </w:rPr>
        <w:t>школы.</w:t>
      </w:r>
      <w:r>
        <w:rPr>
          <w:rFonts w:ascii="Times New Roman" w:hAnsi="Times New Roman" w:cs="Times New Roman"/>
          <w:spacing w:val="20"/>
          <w:sz w:val="24"/>
          <w:szCs w:val="24"/>
        </w:rPr>
        <w:t xml:space="preserve"> </w:t>
      </w:r>
      <w:r>
        <w:rPr>
          <w:rFonts w:ascii="Times New Roman" w:hAnsi="Times New Roman" w:cs="Times New Roman"/>
          <w:sz w:val="24"/>
          <w:szCs w:val="24"/>
        </w:rPr>
        <w:t>В</w:t>
      </w:r>
      <w:r>
        <w:rPr>
          <w:rFonts w:ascii="Times New Roman" w:hAnsi="Times New Roman" w:cs="Times New Roman"/>
          <w:spacing w:val="19"/>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61"/>
          <w:sz w:val="24"/>
          <w:szCs w:val="24"/>
        </w:rPr>
        <w:t xml:space="preserve"> </w:t>
      </w:r>
      <w:r>
        <w:rPr>
          <w:rFonts w:ascii="Times New Roman" w:hAnsi="Times New Roman" w:cs="Times New Roman"/>
          <w:sz w:val="24"/>
          <w:szCs w:val="24"/>
        </w:rPr>
        <w:t>с</w:t>
      </w:r>
      <w:r>
        <w:rPr>
          <w:rFonts w:ascii="Times New Roman" w:hAnsi="Times New Roman" w:cs="Times New Roman"/>
          <w:spacing w:val="-14"/>
          <w:sz w:val="24"/>
          <w:szCs w:val="24"/>
        </w:rPr>
        <w:t xml:space="preserve"> </w:t>
      </w:r>
      <w:r>
        <w:rPr>
          <w:rFonts w:ascii="Times New Roman" w:hAnsi="Times New Roman" w:cs="Times New Roman"/>
          <w:sz w:val="24"/>
          <w:szCs w:val="24"/>
        </w:rPr>
        <w:t>ФГОС</w:t>
      </w:r>
      <w:r>
        <w:rPr>
          <w:rFonts w:ascii="Times New Roman" w:hAnsi="Times New Roman" w:cs="Times New Roman"/>
          <w:spacing w:val="-13"/>
          <w:sz w:val="24"/>
          <w:szCs w:val="24"/>
        </w:rPr>
        <w:t xml:space="preserve"> </w:t>
      </w:r>
      <w:r>
        <w:rPr>
          <w:rFonts w:ascii="Times New Roman" w:hAnsi="Times New Roman" w:cs="Times New Roman"/>
          <w:sz w:val="24"/>
          <w:szCs w:val="24"/>
        </w:rPr>
        <w:t>НОО</w:t>
      </w:r>
      <w:r>
        <w:rPr>
          <w:rFonts w:ascii="Times New Roman" w:hAnsi="Times New Roman" w:cs="Times New Roman"/>
          <w:spacing w:val="-13"/>
          <w:sz w:val="24"/>
          <w:szCs w:val="24"/>
        </w:rPr>
        <w:t xml:space="preserve"> </w:t>
      </w:r>
      <w:proofErr w:type="gramStart"/>
      <w:r>
        <w:rPr>
          <w:rFonts w:ascii="Times New Roman" w:hAnsi="Times New Roman" w:cs="Times New Roman"/>
          <w:sz w:val="24"/>
          <w:szCs w:val="24"/>
        </w:rPr>
        <w:t>коммуникативные</w:t>
      </w:r>
      <w:proofErr w:type="gramEnd"/>
      <w:r>
        <w:rPr>
          <w:rFonts w:ascii="Times New Roman" w:hAnsi="Times New Roman" w:cs="Times New Roman"/>
          <w:spacing w:val="-13"/>
          <w:sz w:val="24"/>
          <w:szCs w:val="24"/>
        </w:rPr>
        <w:t xml:space="preserve"> </w:t>
      </w:r>
      <w:r>
        <w:rPr>
          <w:rFonts w:ascii="Times New Roman" w:hAnsi="Times New Roman" w:cs="Times New Roman"/>
          <w:sz w:val="24"/>
          <w:szCs w:val="24"/>
        </w:rPr>
        <w:t>УУД</w:t>
      </w:r>
      <w:r>
        <w:rPr>
          <w:rFonts w:ascii="Times New Roman" w:hAnsi="Times New Roman" w:cs="Times New Roman"/>
          <w:spacing w:val="-13"/>
          <w:sz w:val="24"/>
          <w:szCs w:val="24"/>
        </w:rPr>
        <w:t xml:space="preserve"> </w:t>
      </w:r>
      <w:r>
        <w:rPr>
          <w:rFonts w:ascii="Times New Roman" w:hAnsi="Times New Roman" w:cs="Times New Roman"/>
          <w:sz w:val="24"/>
          <w:szCs w:val="24"/>
        </w:rPr>
        <w:t>характеризуются</w:t>
      </w:r>
      <w:r>
        <w:rPr>
          <w:rFonts w:ascii="Times New Roman" w:hAnsi="Times New Roman" w:cs="Times New Roman"/>
          <w:spacing w:val="-13"/>
          <w:sz w:val="24"/>
          <w:szCs w:val="24"/>
        </w:rPr>
        <w:t xml:space="preserve"> </w:t>
      </w:r>
      <w:r>
        <w:rPr>
          <w:rFonts w:ascii="Times New Roman" w:hAnsi="Times New Roman" w:cs="Times New Roman"/>
          <w:sz w:val="24"/>
          <w:szCs w:val="24"/>
        </w:rPr>
        <w:t>четырьмя</w:t>
      </w:r>
      <w:r>
        <w:rPr>
          <w:rFonts w:ascii="Times New Roman" w:hAnsi="Times New Roman" w:cs="Times New Roman"/>
          <w:spacing w:val="4"/>
          <w:sz w:val="24"/>
          <w:szCs w:val="24"/>
        </w:rPr>
        <w:t xml:space="preserve"> </w:t>
      </w:r>
      <w:r>
        <w:rPr>
          <w:rFonts w:ascii="Times New Roman" w:hAnsi="Times New Roman" w:cs="Times New Roman"/>
          <w:sz w:val="24"/>
          <w:szCs w:val="24"/>
        </w:rPr>
        <w:t>группами</w:t>
      </w:r>
      <w:r>
        <w:rPr>
          <w:rFonts w:ascii="Times New Roman" w:hAnsi="Times New Roman" w:cs="Times New Roman"/>
          <w:spacing w:val="5"/>
          <w:sz w:val="24"/>
          <w:szCs w:val="24"/>
        </w:rPr>
        <w:t xml:space="preserve"> </w:t>
      </w:r>
      <w:r>
        <w:rPr>
          <w:rFonts w:ascii="Times New Roman" w:hAnsi="Times New Roman" w:cs="Times New Roman"/>
          <w:sz w:val="24"/>
          <w:szCs w:val="24"/>
        </w:rPr>
        <w:t>учебных</w:t>
      </w:r>
      <w:r>
        <w:rPr>
          <w:rFonts w:ascii="Times New Roman" w:hAnsi="Times New Roman" w:cs="Times New Roman"/>
          <w:spacing w:val="5"/>
          <w:sz w:val="24"/>
          <w:szCs w:val="24"/>
        </w:rPr>
        <w:t xml:space="preserve"> </w:t>
      </w:r>
      <w:r>
        <w:rPr>
          <w:rFonts w:ascii="Times New Roman" w:hAnsi="Times New Roman" w:cs="Times New Roman"/>
          <w:sz w:val="24"/>
          <w:szCs w:val="24"/>
        </w:rPr>
        <w:t>операций,</w:t>
      </w:r>
      <w:r>
        <w:rPr>
          <w:rFonts w:ascii="Times New Roman" w:hAnsi="Times New Roman" w:cs="Times New Roman"/>
          <w:spacing w:val="4"/>
          <w:sz w:val="24"/>
          <w:szCs w:val="24"/>
        </w:rPr>
        <w:t xml:space="preserve"> </w:t>
      </w:r>
      <w:r>
        <w:rPr>
          <w:rFonts w:ascii="Times New Roman" w:hAnsi="Times New Roman" w:cs="Times New Roman"/>
          <w:sz w:val="24"/>
          <w:szCs w:val="24"/>
        </w:rPr>
        <w:t>обеспечивающих:</w:t>
      </w:r>
    </w:p>
    <w:p w:rsidR="007E14DC" w:rsidRDefault="007E14DC" w:rsidP="006624B3">
      <w:pPr>
        <w:pStyle w:val="affe"/>
        <w:numPr>
          <w:ilvl w:val="0"/>
          <w:numId w:val="51"/>
        </w:numPr>
        <w:tabs>
          <w:tab w:val="left" w:pos="608"/>
          <w:tab w:val="left" w:pos="709"/>
        </w:tabs>
        <w:suppressAutoHyphens w:val="0"/>
        <w:autoSpaceDE w:val="0"/>
        <w:ind w:left="0" w:firstLine="567"/>
        <w:jc w:val="both"/>
      </w:pPr>
      <w:r>
        <w:rPr>
          <w:rFonts w:cs="Times New Roman"/>
          <w:color w:val="000000"/>
        </w:rPr>
        <w:t>смысловое чтение текстов разных жанров, типов, назначений;</w:t>
      </w:r>
      <w:r>
        <w:rPr>
          <w:rFonts w:cs="Times New Roman"/>
          <w:color w:val="000000"/>
          <w:spacing w:val="3"/>
        </w:rPr>
        <w:t xml:space="preserve"> </w:t>
      </w:r>
      <w:r>
        <w:rPr>
          <w:rFonts w:cs="Times New Roman"/>
          <w:color w:val="000000"/>
        </w:rPr>
        <w:t>аналитическую</w:t>
      </w:r>
      <w:r>
        <w:rPr>
          <w:rFonts w:cs="Times New Roman"/>
          <w:color w:val="000000"/>
          <w:spacing w:val="4"/>
        </w:rPr>
        <w:t xml:space="preserve"> </w:t>
      </w:r>
      <w:r>
        <w:rPr>
          <w:rFonts w:cs="Times New Roman"/>
          <w:color w:val="000000"/>
        </w:rPr>
        <w:t>текстовую</w:t>
      </w:r>
      <w:r>
        <w:rPr>
          <w:rFonts w:cs="Times New Roman"/>
          <w:color w:val="000000"/>
          <w:spacing w:val="4"/>
        </w:rPr>
        <w:t xml:space="preserve"> </w:t>
      </w:r>
      <w:r>
        <w:rPr>
          <w:rFonts w:cs="Times New Roman"/>
          <w:color w:val="000000"/>
        </w:rPr>
        <w:t>деятельность</w:t>
      </w:r>
      <w:r>
        <w:rPr>
          <w:rFonts w:cs="Times New Roman"/>
          <w:color w:val="000000"/>
          <w:spacing w:val="4"/>
        </w:rPr>
        <w:t xml:space="preserve"> </w:t>
      </w:r>
      <w:r>
        <w:rPr>
          <w:rFonts w:cs="Times New Roman"/>
          <w:color w:val="000000"/>
        </w:rPr>
        <w:t>с</w:t>
      </w:r>
      <w:r>
        <w:rPr>
          <w:rFonts w:cs="Times New Roman"/>
          <w:color w:val="000000"/>
          <w:spacing w:val="4"/>
        </w:rPr>
        <w:t xml:space="preserve"> </w:t>
      </w:r>
      <w:r>
        <w:rPr>
          <w:rFonts w:cs="Times New Roman"/>
          <w:color w:val="000000"/>
        </w:rPr>
        <w:t>ними;</w:t>
      </w:r>
    </w:p>
    <w:p w:rsidR="007E14DC" w:rsidRDefault="007E14DC" w:rsidP="006624B3">
      <w:pPr>
        <w:pStyle w:val="affe"/>
        <w:numPr>
          <w:ilvl w:val="0"/>
          <w:numId w:val="51"/>
        </w:numPr>
        <w:tabs>
          <w:tab w:val="left" w:pos="607"/>
          <w:tab w:val="left" w:pos="709"/>
        </w:tabs>
        <w:suppressAutoHyphens w:val="0"/>
        <w:autoSpaceDE w:val="0"/>
        <w:ind w:left="0" w:firstLine="567"/>
        <w:jc w:val="both"/>
      </w:pPr>
      <w:r>
        <w:rPr>
          <w:rFonts w:cs="Times New Roman"/>
          <w:color w:val="000000"/>
          <w:w w:val="95"/>
        </w:rPr>
        <w:t>успешное участие обучающегося в диалогическом взаимо</w:t>
      </w:r>
      <w:r>
        <w:rPr>
          <w:rFonts w:cs="Times New Roman"/>
          <w:color w:val="000000"/>
        </w:rPr>
        <w:t>действии</w:t>
      </w:r>
      <w:r>
        <w:rPr>
          <w:rFonts w:cs="Times New Roman"/>
          <w:color w:val="000000"/>
          <w:spacing w:val="-7"/>
        </w:rPr>
        <w:t xml:space="preserve"> </w:t>
      </w:r>
      <w:r>
        <w:rPr>
          <w:rFonts w:cs="Times New Roman"/>
          <w:color w:val="000000"/>
        </w:rPr>
        <w:t>с</w:t>
      </w:r>
      <w:r>
        <w:rPr>
          <w:rFonts w:cs="Times New Roman"/>
          <w:color w:val="000000"/>
          <w:spacing w:val="-6"/>
        </w:rPr>
        <w:t xml:space="preserve"> </w:t>
      </w:r>
      <w:r>
        <w:rPr>
          <w:rFonts w:cs="Times New Roman"/>
          <w:color w:val="000000"/>
        </w:rPr>
        <w:t>субъектами</w:t>
      </w:r>
      <w:r>
        <w:rPr>
          <w:rFonts w:cs="Times New Roman"/>
          <w:color w:val="000000"/>
          <w:spacing w:val="-6"/>
        </w:rPr>
        <w:t xml:space="preserve"> </w:t>
      </w:r>
      <w:r>
        <w:rPr>
          <w:rFonts w:cs="Times New Roman"/>
          <w:color w:val="000000"/>
        </w:rPr>
        <w:t>образовательных</w:t>
      </w:r>
      <w:r>
        <w:rPr>
          <w:rFonts w:cs="Times New Roman"/>
          <w:color w:val="000000"/>
          <w:spacing w:val="-6"/>
        </w:rPr>
        <w:t xml:space="preserve"> </w:t>
      </w:r>
      <w:r>
        <w:rPr>
          <w:rFonts w:cs="Times New Roman"/>
          <w:color w:val="000000"/>
        </w:rPr>
        <w:t>отношений</w:t>
      </w:r>
      <w:r>
        <w:rPr>
          <w:rFonts w:cs="Times New Roman"/>
          <w:color w:val="000000"/>
          <w:spacing w:val="-6"/>
        </w:rPr>
        <w:t xml:space="preserve"> </w:t>
      </w:r>
      <w:r>
        <w:rPr>
          <w:rFonts w:cs="Times New Roman"/>
          <w:color w:val="000000"/>
        </w:rPr>
        <w:t>(знание</w:t>
      </w:r>
      <w:r>
        <w:rPr>
          <w:rFonts w:cs="Times New Roman"/>
          <w:color w:val="000000"/>
          <w:spacing w:val="-7"/>
        </w:rPr>
        <w:t xml:space="preserve"> </w:t>
      </w:r>
      <w:r>
        <w:rPr>
          <w:rFonts w:cs="Times New Roman"/>
          <w:color w:val="000000"/>
        </w:rPr>
        <w:t>и</w:t>
      </w:r>
      <w:r>
        <w:rPr>
          <w:rFonts w:cs="Times New Roman"/>
          <w:color w:val="000000"/>
          <w:spacing w:val="-61"/>
        </w:rPr>
        <w:t xml:space="preserve"> </w:t>
      </w:r>
      <w:r>
        <w:rPr>
          <w:rFonts w:cs="Times New Roman"/>
          <w:color w:val="000000"/>
        </w:rPr>
        <w:t>соблюдение правил учебного диалога), в том числе в условиях</w:t>
      </w:r>
      <w:r>
        <w:rPr>
          <w:rFonts w:cs="Times New Roman"/>
          <w:color w:val="000000"/>
          <w:spacing w:val="-61"/>
        </w:rPr>
        <w:t xml:space="preserve"> </w:t>
      </w:r>
      <w:r>
        <w:rPr>
          <w:rFonts w:cs="Times New Roman"/>
          <w:color w:val="000000"/>
        </w:rPr>
        <w:t>использования технологий неконтактного информационного</w:t>
      </w:r>
      <w:r>
        <w:rPr>
          <w:rFonts w:cs="Times New Roman"/>
          <w:color w:val="000000"/>
          <w:spacing w:val="1"/>
        </w:rPr>
        <w:t xml:space="preserve"> </w:t>
      </w:r>
      <w:r>
        <w:rPr>
          <w:rFonts w:cs="Times New Roman"/>
          <w:color w:val="000000"/>
        </w:rPr>
        <w:t>взаимодействия;</w:t>
      </w:r>
    </w:p>
    <w:p w:rsidR="007E14DC" w:rsidRDefault="007E14DC" w:rsidP="006624B3">
      <w:pPr>
        <w:pStyle w:val="affe"/>
        <w:numPr>
          <w:ilvl w:val="0"/>
          <w:numId w:val="51"/>
        </w:numPr>
        <w:tabs>
          <w:tab w:val="left" w:pos="608"/>
          <w:tab w:val="left" w:pos="709"/>
        </w:tabs>
        <w:suppressAutoHyphens w:val="0"/>
        <w:autoSpaceDE w:val="0"/>
        <w:ind w:left="0" w:firstLine="567"/>
        <w:jc w:val="both"/>
      </w:pPr>
      <w:proofErr w:type="gramStart"/>
      <w:r>
        <w:rPr>
          <w:rFonts w:cs="Times New Roman"/>
          <w:color w:val="000000"/>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w:t>
      </w:r>
      <w:r>
        <w:rPr>
          <w:rFonts w:cs="Times New Roman"/>
          <w:color w:val="000000"/>
          <w:spacing w:val="1"/>
        </w:rPr>
        <w:t xml:space="preserve"> </w:t>
      </w:r>
      <w:r>
        <w:rPr>
          <w:rFonts w:cs="Times New Roman"/>
          <w:color w:val="000000"/>
        </w:rPr>
        <w:t>(виртуальных)</w:t>
      </w:r>
      <w:r>
        <w:rPr>
          <w:rFonts w:cs="Times New Roman"/>
          <w:color w:val="000000"/>
          <w:spacing w:val="1"/>
        </w:rPr>
        <w:t xml:space="preserve"> </w:t>
      </w:r>
      <w:r>
        <w:rPr>
          <w:rFonts w:cs="Times New Roman"/>
          <w:color w:val="000000"/>
        </w:rPr>
        <w:t>объектов</w:t>
      </w:r>
      <w:r>
        <w:rPr>
          <w:rFonts w:cs="Times New Roman"/>
          <w:color w:val="000000"/>
          <w:spacing w:val="1"/>
        </w:rPr>
        <w:t xml:space="preserve"> </w:t>
      </w:r>
      <w:r>
        <w:rPr>
          <w:rFonts w:cs="Times New Roman"/>
          <w:color w:val="000000"/>
        </w:rPr>
        <w:t>учебного,</w:t>
      </w:r>
      <w:r>
        <w:rPr>
          <w:rFonts w:cs="Times New Roman"/>
          <w:color w:val="000000"/>
          <w:spacing w:val="1"/>
        </w:rPr>
        <w:t xml:space="preserve"> </w:t>
      </w:r>
      <w:r>
        <w:rPr>
          <w:rFonts w:cs="Times New Roman"/>
          <w:color w:val="000000"/>
        </w:rPr>
        <w:t>художественного,</w:t>
      </w:r>
      <w:r>
        <w:rPr>
          <w:rFonts w:cs="Times New Roman"/>
          <w:color w:val="000000"/>
          <w:spacing w:val="1"/>
        </w:rPr>
        <w:t xml:space="preserve"> </w:t>
      </w:r>
      <w:r>
        <w:rPr>
          <w:rFonts w:cs="Times New Roman"/>
          <w:color w:val="000000"/>
          <w:w w:val="95"/>
        </w:rPr>
        <w:t>бытового назначения (самостоятельный поиск, реконструкция,</w:t>
      </w:r>
      <w:r>
        <w:rPr>
          <w:rFonts w:cs="Times New Roman"/>
          <w:color w:val="000000"/>
          <w:spacing w:val="1"/>
          <w:w w:val="95"/>
        </w:rPr>
        <w:t xml:space="preserve"> </w:t>
      </w:r>
      <w:r>
        <w:rPr>
          <w:rFonts w:cs="Times New Roman"/>
          <w:color w:val="000000"/>
        </w:rPr>
        <w:t>динамическое</w:t>
      </w:r>
      <w:r>
        <w:rPr>
          <w:rFonts w:cs="Times New Roman"/>
          <w:color w:val="000000"/>
          <w:spacing w:val="6"/>
        </w:rPr>
        <w:t xml:space="preserve"> </w:t>
      </w:r>
      <w:r>
        <w:rPr>
          <w:rFonts w:cs="Times New Roman"/>
          <w:color w:val="000000"/>
        </w:rPr>
        <w:t>представление);</w:t>
      </w:r>
      <w:proofErr w:type="gramEnd"/>
    </w:p>
    <w:p w:rsidR="007E14DC" w:rsidRDefault="007E14DC" w:rsidP="006624B3">
      <w:pPr>
        <w:pStyle w:val="affe"/>
        <w:numPr>
          <w:ilvl w:val="0"/>
          <w:numId w:val="51"/>
        </w:numPr>
        <w:tabs>
          <w:tab w:val="left" w:pos="607"/>
          <w:tab w:val="left" w:pos="709"/>
        </w:tabs>
        <w:suppressAutoHyphens w:val="0"/>
        <w:autoSpaceDE w:val="0"/>
        <w:ind w:left="0" w:firstLine="567"/>
        <w:jc w:val="both"/>
      </w:pPr>
      <w:r>
        <w:rPr>
          <w:rFonts w:cs="Times New Roman"/>
          <w:color w:val="000000"/>
          <w:w w:val="95"/>
        </w:rPr>
        <w:t>результативное взаимодействие с участниками совместной</w:t>
      </w:r>
      <w:r>
        <w:rPr>
          <w:rFonts w:cs="Times New Roman"/>
          <w:color w:val="000000"/>
          <w:spacing w:val="1"/>
          <w:w w:val="95"/>
        </w:rPr>
        <w:t xml:space="preserve"> </w:t>
      </w:r>
      <w:r>
        <w:rPr>
          <w:rFonts w:cs="Times New Roman"/>
          <w:color w:val="000000"/>
          <w:w w:val="95"/>
        </w:rPr>
        <w:t>деятельности (высказывание собственного мнения, учёт сужде</w:t>
      </w:r>
      <w:r>
        <w:rPr>
          <w:rFonts w:cs="Times New Roman"/>
          <w:color w:val="000000"/>
        </w:rPr>
        <w:t>ний других собеседников, умение договариваться, уступать,</w:t>
      </w:r>
      <w:r>
        <w:rPr>
          <w:rFonts w:cs="Times New Roman"/>
          <w:color w:val="000000"/>
          <w:spacing w:val="1"/>
        </w:rPr>
        <w:t xml:space="preserve"> </w:t>
      </w:r>
      <w:r>
        <w:rPr>
          <w:rFonts w:cs="Times New Roman"/>
          <w:color w:val="000000"/>
        </w:rPr>
        <w:t>вырабатывать общую точку зрения), в том числе в условиях</w:t>
      </w:r>
      <w:r>
        <w:rPr>
          <w:rFonts w:cs="Times New Roman"/>
          <w:color w:val="000000"/>
          <w:spacing w:val="1"/>
        </w:rPr>
        <w:t xml:space="preserve"> </w:t>
      </w:r>
      <w:r>
        <w:rPr>
          <w:rFonts w:cs="Times New Roman"/>
          <w:color w:val="000000"/>
        </w:rPr>
        <w:t>использования технологий неконтактного информационного</w:t>
      </w:r>
      <w:r>
        <w:rPr>
          <w:rFonts w:cs="Times New Roman"/>
          <w:color w:val="000000"/>
          <w:spacing w:val="1"/>
        </w:rPr>
        <w:t xml:space="preserve"> </w:t>
      </w:r>
      <w:r>
        <w:rPr>
          <w:rFonts w:cs="Times New Roman"/>
          <w:color w:val="000000"/>
        </w:rPr>
        <w:t>взаимодействия.</w:t>
      </w:r>
    </w:p>
    <w:p w:rsidR="007E14DC" w:rsidRDefault="007E14DC">
      <w:pPr>
        <w:pStyle w:val="aff6"/>
        <w:tabs>
          <w:tab w:val="left" w:pos="709"/>
        </w:tabs>
        <w:spacing w:line="240" w:lineRule="auto"/>
        <w:ind w:firstLine="567"/>
      </w:pPr>
      <w:r>
        <w:rPr>
          <w:rFonts w:ascii="Times New Roman" w:hAnsi="Times New Roman" w:cs="Times New Roman"/>
          <w:b/>
          <w:sz w:val="24"/>
          <w:szCs w:val="24"/>
        </w:rPr>
        <w:t xml:space="preserve">Регулятивные </w:t>
      </w:r>
      <w:r>
        <w:rPr>
          <w:rFonts w:ascii="Times New Roman" w:hAnsi="Times New Roman" w:cs="Times New Roman"/>
          <w:sz w:val="24"/>
          <w:szCs w:val="24"/>
        </w:rPr>
        <w:t>универсальные учебные действия есть совокупность</w:t>
      </w:r>
      <w:r>
        <w:rPr>
          <w:rFonts w:ascii="Times New Roman" w:hAnsi="Times New Roman" w:cs="Times New Roman"/>
          <w:spacing w:val="1"/>
          <w:sz w:val="24"/>
          <w:szCs w:val="24"/>
        </w:rPr>
        <w:t xml:space="preserve"> </w:t>
      </w:r>
      <w:r>
        <w:rPr>
          <w:rFonts w:ascii="Times New Roman" w:hAnsi="Times New Roman" w:cs="Times New Roman"/>
          <w:sz w:val="24"/>
          <w:szCs w:val="24"/>
        </w:rPr>
        <w:t>учебных</w:t>
      </w:r>
      <w:r>
        <w:rPr>
          <w:rFonts w:ascii="Times New Roman" w:hAnsi="Times New Roman" w:cs="Times New Roman"/>
          <w:spacing w:val="1"/>
          <w:sz w:val="24"/>
          <w:szCs w:val="24"/>
        </w:rPr>
        <w:t xml:space="preserve"> </w:t>
      </w:r>
      <w:r>
        <w:rPr>
          <w:rFonts w:ascii="Times New Roman" w:hAnsi="Times New Roman" w:cs="Times New Roman"/>
          <w:sz w:val="24"/>
          <w:szCs w:val="24"/>
        </w:rPr>
        <w:t>операций,</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обеспечивающих</w:t>
      </w:r>
      <w:r>
        <w:rPr>
          <w:rFonts w:ascii="Times New Roman" w:hAnsi="Times New Roman" w:cs="Times New Roman"/>
          <w:spacing w:val="1"/>
          <w:sz w:val="24"/>
          <w:szCs w:val="24"/>
        </w:rPr>
        <w:t xml:space="preserve"> </w:t>
      </w:r>
      <w:r>
        <w:rPr>
          <w:rFonts w:ascii="Times New Roman" w:hAnsi="Times New Roman" w:cs="Times New Roman"/>
          <w:sz w:val="24"/>
          <w:szCs w:val="24"/>
        </w:rPr>
        <w:t>становление</w:t>
      </w:r>
      <w:r>
        <w:rPr>
          <w:rFonts w:ascii="Times New Roman" w:hAnsi="Times New Roman" w:cs="Times New Roman"/>
          <w:spacing w:val="-61"/>
          <w:sz w:val="24"/>
          <w:szCs w:val="24"/>
        </w:rPr>
        <w:t xml:space="preserve"> </w:t>
      </w:r>
      <w:r>
        <w:rPr>
          <w:rFonts w:ascii="Times New Roman" w:hAnsi="Times New Roman" w:cs="Times New Roman"/>
          <w:sz w:val="24"/>
          <w:szCs w:val="24"/>
        </w:rPr>
        <w:t>рефлексивных качеств субъекта учебной деятельности (в на</w:t>
      </w:r>
      <w:r>
        <w:rPr>
          <w:rFonts w:ascii="Times New Roman" w:hAnsi="Times New Roman" w:cs="Times New Roman"/>
          <w:w w:val="95"/>
          <w:sz w:val="24"/>
          <w:szCs w:val="24"/>
        </w:rPr>
        <w:t>чальной школе их формирование осуществляется на пропедев</w:t>
      </w:r>
      <w:r>
        <w:rPr>
          <w:rFonts w:ascii="Times New Roman" w:hAnsi="Times New Roman" w:cs="Times New Roman"/>
          <w:sz w:val="24"/>
          <w:szCs w:val="24"/>
        </w:rPr>
        <w:t>тическом уровне). В соответствии с ФГОС НОО выделяются</w:t>
      </w:r>
      <w:r>
        <w:rPr>
          <w:rFonts w:ascii="Times New Roman" w:hAnsi="Times New Roman" w:cs="Times New Roman"/>
          <w:spacing w:val="1"/>
          <w:sz w:val="24"/>
          <w:szCs w:val="24"/>
        </w:rPr>
        <w:t xml:space="preserve"> </w:t>
      </w:r>
      <w:r>
        <w:rPr>
          <w:rFonts w:ascii="Times New Roman" w:hAnsi="Times New Roman" w:cs="Times New Roman"/>
          <w:sz w:val="24"/>
          <w:szCs w:val="24"/>
        </w:rPr>
        <w:t>шесть</w:t>
      </w:r>
      <w:r>
        <w:rPr>
          <w:rFonts w:ascii="Times New Roman" w:hAnsi="Times New Roman" w:cs="Times New Roman"/>
          <w:spacing w:val="7"/>
          <w:sz w:val="24"/>
          <w:szCs w:val="24"/>
        </w:rPr>
        <w:t xml:space="preserve"> </w:t>
      </w:r>
      <w:r>
        <w:rPr>
          <w:rFonts w:ascii="Times New Roman" w:hAnsi="Times New Roman" w:cs="Times New Roman"/>
          <w:sz w:val="24"/>
          <w:szCs w:val="24"/>
        </w:rPr>
        <w:t>групп</w:t>
      </w:r>
      <w:r>
        <w:rPr>
          <w:rFonts w:ascii="Times New Roman" w:hAnsi="Times New Roman" w:cs="Times New Roman"/>
          <w:spacing w:val="7"/>
          <w:sz w:val="24"/>
          <w:szCs w:val="24"/>
        </w:rPr>
        <w:t xml:space="preserve"> </w:t>
      </w:r>
      <w:r>
        <w:rPr>
          <w:rFonts w:ascii="Times New Roman" w:hAnsi="Times New Roman" w:cs="Times New Roman"/>
          <w:sz w:val="24"/>
          <w:szCs w:val="24"/>
        </w:rPr>
        <w:t>операций:</w:t>
      </w:r>
    </w:p>
    <w:p w:rsidR="007E14DC" w:rsidRDefault="007E14DC" w:rsidP="006624B3">
      <w:pPr>
        <w:pStyle w:val="affe"/>
        <w:numPr>
          <w:ilvl w:val="0"/>
          <w:numId w:val="109"/>
        </w:numPr>
        <w:tabs>
          <w:tab w:val="left" w:pos="608"/>
          <w:tab w:val="left" w:pos="709"/>
        </w:tabs>
        <w:suppressAutoHyphens w:val="0"/>
        <w:autoSpaceDE w:val="0"/>
        <w:ind w:left="0" w:firstLine="567"/>
        <w:jc w:val="both"/>
      </w:pPr>
      <w:r>
        <w:rPr>
          <w:rFonts w:cs="Times New Roman"/>
          <w:color w:val="000000"/>
        </w:rPr>
        <w:t>принимать</w:t>
      </w:r>
      <w:r>
        <w:rPr>
          <w:rFonts w:cs="Times New Roman"/>
          <w:color w:val="000000"/>
          <w:spacing w:val="-7"/>
        </w:rPr>
        <w:t xml:space="preserve"> </w:t>
      </w:r>
      <w:r>
        <w:rPr>
          <w:rFonts w:cs="Times New Roman"/>
          <w:color w:val="000000"/>
        </w:rPr>
        <w:t>и</w:t>
      </w:r>
      <w:r>
        <w:rPr>
          <w:rFonts w:cs="Times New Roman"/>
          <w:color w:val="000000"/>
          <w:spacing w:val="-7"/>
        </w:rPr>
        <w:t xml:space="preserve"> </w:t>
      </w:r>
      <w:r>
        <w:rPr>
          <w:rFonts w:cs="Times New Roman"/>
          <w:color w:val="000000"/>
        </w:rPr>
        <w:t>удерживать</w:t>
      </w:r>
      <w:r>
        <w:rPr>
          <w:rFonts w:cs="Times New Roman"/>
          <w:color w:val="000000"/>
          <w:spacing w:val="-7"/>
        </w:rPr>
        <w:t xml:space="preserve"> </w:t>
      </w:r>
      <w:r>
        <w:rPr>
          <w:rFonts w:cs="Times New Roman"/>
          <w:color w:val="000000"/>
        </w:rPr>
        <w:t>учебную</w:t>
      </w:r>
      <w:r>
        <w:rPr>
          <w:rFonts w:cs="Times New Roman"/>
          <w:color w:val="000000"/>
          <w:spacing w:val="-6"/>
        </w:rPr>
        <w:t xml:space="preserve"> </w:t>
      </w:r>
      <w:r>
        <w:rPr>
          <w:rFonts w:cs="Times New Roman"/>
          <w:color w:val="000000"/>
        </w:rPr>
        <w:t>задачу;</w:t>
      </w:r>
    </w:p>
    <w:p w:rsidR="007E14DC" w:rsidRDefault="007E14DC" w:rsidP="006624B3">
      <w:pPr>
        <w:pStyle w:val="affe"/>
        <w:numPr>
          <w:ilvl w:val="0"/>
          <w:numId w:val="109"/>
        </w:numPr>
        <w:tabs>
          <w:tab w:val="left" w:pos="607"/>
          <w:tab w:val="left" w:pos="709"/>
        </w:tabs>
        <w:suppressAutoHyphens w:val="0"/>
        <w:autoSpaceDE w:val="0"/>
        <w:ind w:left="0" w:firstLine="567"/>
        <w:jc w:val="both"/>
      </w:pPr>
      <w:r>
        <w:rPr>
          <w:rFonts w:cs="Times New Roman"/>
          <w:color w:val="000000"/>
        </w:rPr>
        <w:t>планировать</w:t>
      </w:r>
      <w:r>
        <w:rPr>
          <w:rFonts w:cs="Times New Roman"/>
          <w:color w:val="000000"/>
          <w:spacing w:val="-10"/>
        </w:rPr>
        <w:t xml:space="preserve"> </w:t>
      </w:r>
      <w:r>
        <w:rPr>
          <w:rFonts w:cs="Times New Roman"/>
          <w:color w:val="000000"/>
        </w:rPr>
        <w:t>её</w:t>
      </w:r>
      <w:r>
        <w:rPr>
          <w:rFonts w:cs="Times New Roman"/>
          <w:color w:val="000000"/>
          <w:spacing w:val="-10"/>
        </w:rPr>
        <w:t xml:space="preserve"> </w:t>
      </w:r>
      <w:r>
        <w:rPr>
          <w:rFonts w:cs="Times New Roman"/>
          <w:color w:val="000000"/>
        </w:rPr>
        <w:t>решение;</w:t>
      </w:r>
    </w:p>
    <w:p w:rsidR="007E14DC" w:rsidRDefault="007E14DC" w:rsidP="006624B3">
      <w:pPr>
        <w:pStyle w:val="affe"/>
        <w:numPr>
          <w:ilvl w:val="0"/>
          <w:numId w:val="109"/>
        </w:numPr>
        <w:tabs>
          <w:tab w:val="left" w:pos="608"/>
          <w:tab w:val="left" w:pos="709"/>
        </w:tabs>
        <w:suppressAutoHyphens w:val="0"/>
        <w:autoSpaceDE w:val="0"/>
        <w:ind w:left="0" w:firstLine="567"/>
        <w:jc w:val="both"/>
      </w:pPr>
      <w:r>
        <w:rPr>
          <w:rFonts w:cs="Times New Roman"/>
          <w:color w:val="000000"/>
        </w:rPr>
        <w:t>контролировать</w:t>
      </w:r>
      <w:r>
        <w:rPr>
          <w:rFonts w:cs="Times New Roman"/>
          <w:color w:val="000000"/>
          <w:spacing w:val="1"/>
        </w:rPr>
        <w:t xml:space="preserve"> </w:t>
      </w:r>
      <w:r>
        <w:rPr>
          <w:rFonts w:cs="Times New Roman"/>
          <w:color w:val="000000"/>
        </w:rPr>
        <w:t>полученный</w:t>
      </w:r>
      <w:r>
        <w:rPr>
          <w:rFonts w:cs="Times New Roman"/>
          <w:color w:val="000000"/>
          <w:spacing w:val="1"/>
        </w:rPr>
        <w:t xml:space="preserve"> </w:t>
      </w:r>
      <w:r>
        <w:rPr>
          <w:rFonts w:cs="Times New Roman"/>
          <w:color w:val="000000"/>
        </w:rPr>
        <w:t>результат</w:t>
      </w:r>
      <w:r>
        <w:rPr>
          <w:rFonts w:cs="Times New Roman"/>
          <w:color w:val="000000"/>
          <w:spacing w:val="1"/>
        </w:rPr>
        <w:t xml:space="preserve"> </w:t>
      </w:r>
      <w:r>
        <w:rPr>
          <w:rFonts w:cs="Times New Roman"/>
          <w:color w:val="000000"/>
        </w:rPr>
        <w:t>деятельности;</w:t>
      </w:r>
    </w:p>
    <w:p w:rsidR="007E14DC" w:rsidRDefault="007E14DC" w:rsidP="006624B3">
      <w:pPr>
        <w:pStyle w:val="affe"/>
        <w:numPr>
          <w:ilvl w:val="0"/>
          <w:numId w:val="109"/>
        </w:numPr>
        <w:tabs>
          <w:tab w:val="left" w:pos="607"/>
          <w:tab w:val="left" w:pos="709"/>
        </w:tabs>
        <w:suppressAutoHyphens w:val="0"/>
        <w:autoSpaceDE w:val="0"/>
        <w:ind w:left="0" w:firstLine="567"/>
        <w:jc w:val="both"/>
      </w:pPr>
      <w:r>
        <w:rPr>
          <w:rFonts w:cs="Times New Roman"/>
          <w:color w:val="000000"/>
        </w:rPr>
        <w:t>контролировать</w:t>
      </w:r>
      <w:r>
        <w:rPr>
          <w:rFonts w:cs="Times New Roman"/>
          <w:color w:val="000000"/>
          <w:spacing w:val="28"/>
        </w:rPr>
        <w:t xml:space="preserve"> </w:t>
      </w:r>
      <w:r>
        <w:rPr>
          <w:rFonts w:cs="Times New Roman"/>
          <w:color w:val="000000"/>
        </w:rPr>
        <w:t>процесс</w:t>
      </w:r>
      <w:r>
        <w:rPr>
          <w:rFonts w:cs="Times New Roman"/>
          <w:color w:val="000000"/>
          <w:spacing w:val="29"/>
        </w:rPr>
        <w:t xml:space="preserve"> </w:t>
      </w:r>
      <w:r>
        <w:rPr>
          <w:rFonts w:cs="Times New Roman"/>
          <w:color w:val="000000"/>
        </w:rPr>
        <w:t>деятельности,</w:t>
      </w:r>
      <w:r>
        <w:rPr>
          <w:rFonts w:cs="Times New Roman"/>
          <w:color w:val="000000"/>
          <w:spacing w:val="29"/>
        </w:rPr>
        <w:t xml:space="preserve"> </w:t>
      </w:r>
      <w:r>
        <w:rPr>
          <w:rFonts w:cs="Times New Roman"/>
          <w:color w:val="000000"/>
        </w:rPr>
        <w:t>его</w:t>
      </w:r>
      <w:r>
        <w:rPr>
          <w:rFonts w:cs="Times New Roman"/>
          <w:color w:val="000000"/>
          <w:spacing w:val="29"/>
        </w:rPr>
        <w:t xml:space="preserve"> </w:t>
      </w:r>
      <w:r>
        <w:rPr>
          <w:rFonts w:cs="Times New Roman"/>
          <w:color w:val="000000"/>
        </w:rPr>
        <w:t>соответствие</w:t>
      </w:r>
      <w:r>
        <w:rPr>
          <w:rFonts w:cs="Times New Roman"/>
          <w:color w:val="000000"/>
          <w:spacing w:val="-61"/>
        </w:rPr>
        <w:t xml:space="preserve"> </w:t>
      </w:r>
      <w:r>
        <w:rPr>
          <w:rFonts w:cs="Times New Roman"/>
          <w:color w:val="000000"/>
        </w:rPr>
        <w:t>выбранному</w:t>
      </w:r>
      <w:r>
        <w:rPr>
          <w:rFonts w:cs="Times New Roman"/>
          <w:color w:val="000000"/>
          <w:spacing w:val="7"/>
        </w:rPr>
        <w:t xml:space="preserve"> </w:t>
      </w:r>
      <w:r>
        <w:rPr>
          <w:rFonts w:cs="Times New Roman"/>
          <w:color w:val="000000"/>
        </w:rPr>
        <w:t>способу;</w:t>
      </w:r>
    </w:p>
    <w:p w:rsidR="007E14DC" w:rsidRDefault="007E14DC" w:rsidP="006624B3">
      <w:pPr>
        <w:pStyle w:val="affe"/>
        <w:numPr>
          <w:ilvl w:val="0"/>
          <w:numId w:val="109"/>
        </w:numPr>
        <w:tabs>
          <w:tab w:val="left" w:pos="608"/>
          <w:tab w:val="left" w:pos="709"/>
        </w:tabs>
        <w:suppressAutoHyphens w:val="0"/>
        <w:autoSpaceDE w:val="0"/>
        <w:ind w:left="0" w:firstLine="567"/>
        <w:jc w:val="both"/>
      </w:pPr>
      <w:r>
        <w:rPr>
          <w:rFonts w:cs="Times New Roman"/>
          <w:color w:val="000000"/>
        </w:rPr>
        <w:t>предвидеть</w:t>
      </w:r>
      <w:r>
        <w:rPr>
          <w:rFonts w:cs="Times New Roman"/>
          <w:color w:val="000000"/>
          <w:spacing w:val="-15"/>
        </w:rPr>
        <w:t xml:space="preserve"> </w:t>
      </w:r>
      <w:r>
        <w:rPr>
          <w:rFonts w:cs="Times New Roman"/>
          <w:color w:val="000000"/>
        </w:rPr>
        <w:t>(прогнозировать)</w:t>
      </w:r>
      <w:r>
        <w:rPr>
          <w:rFonts w:cs="Times New Roman"/>
          <w:color w:val="000000"/>
          <w:spacing w:val="-14"/>
        </w:rPr>
        <w:t xml:space="preserve"> </w:t>
      </w:r>
      <w:r>
        <w:rPr>
          <w:rFonts w:cs="Times New Roman"/>
          <w:color w:val="000000"/>
        </w:rPr>
        <w:t>трудности</w:t>
      </w:r>
      <w:r>
        <w:rPr>
          <w:rFonts w:cs="Times New Roman"/>
          <w:color w:val="000000"/>
          <w:spacing w:val="-14"/>
        </w:rPr>
        <w:t xml:space="preserve"> </w:t>
      </w:r>
      <w:r>
        <w:rPr>
          <w:rFonts w:cs="Times New Roman"/>
          <w:color w:val="000000"/>
        </w:rPr>
        <w:t>и</w:t>
      </w:r>
      <w:r>
        <w:rPr>
          <w:rFonts w:cs="Times New Roman"/>
          <w:color w:val="000000"/>
          <w:spacing w:val="-14"/>
        </w:rPr>
        <w:t xml:space="preserve"> </w:t>
      </w:r>
      <w:r>
        <w:rPr>
          <w:rFonts w:cs="Times New Roman"/>
          <w:color w:val="000000"/>
        </w:rPr>
        <w:t>ошибки</w:t>
      </w:r>
      <w:r>
        <w:rPr>
          <w:rFonts w:cs="Times New Roman"/>
          <w:color w:val="000000"/>
          <w:spacing w:val="-14"/>
        </w:rPr>
        <w:t xml:space="preserve"> </w:t>
      </w:r>
      <w:r>
        <w:rPr>
          <w:rFonts w:cs="Times New Roman"/>
          <w:color w:val="000000"/>
        </w:rPr>
        <w:t>при</w:t>
      </w:r>
      <w:r>
        <w:rPr>
          <w:rFonts w:cs="Times New Roman"/>
          <w:color w:val="000000"/>
          <w:spacing w:val="-14"/>
        </w:rPr>
        <w:t xml:space="preserve"> </w:t>
      </w:r>
      <w:r>
        <w:rPr>
          <w:rFonts w:cs="Times New Roman"/>
          <w:color w:val="000000"/>
        </w:rPr>
        <w:t>решении</w:t>
      </w:r>
      <w:r>
        <w:rPr>
          <w:rFonts w:cs="Times New Roman"/>
          <w:color w:val="000000"/>
          <w:spacing w:val="6"/>
        </w:rPr>
        <w:t xml:space="preserve"> </w:t>
      </w:r>
      <w:r>
        <w:rPr>
          <w:rFonts w:cs="Times New Roman"/>
          <w:color w:val="000000"/>
        </w:rPr>
        <w:t>данной</w:t>
      </w:r>
      <w:r>
        <w:rPr>
          <w:rFonts w:cs="Times New Roman"/>
          <w:color w:val="000000"/>
          <w:spacing w:val="6"/>
        </w:rPr>
        <w:t xml:space="preserve"> </w:t>
      </w:r>
      <w:r>
        <w:rPr>
          <w:rFonts w:cs="Times New Roman"/>
          <w:color w:val="000000"/>
        </w:rPr>
        <w:t>учебной</w:t>
      </w:r>
      <w:r>
        <w:rPr>
          <w:rFonts w:cs="Times New Roman"/>
          <w:color w:val="000000"/>
          <w:spacing w:val="7"/>
        </w:rPr>
        <w:t xml:space="preserve"> </w:t>
      </w:r>
      <w:r>
        <w:rPr>
          <w:rFonts w:cs="Times New Roman"/>
          <w:color w:val="000000"/>
        </w:rPr>
        <w:t>задачи;</w:t>
      </w:r>
    </w:p>
    <w:p w:rsidR="007E14DC" w:rsidRDefault="007E14DC" w:rsidP="006624B3">
      <w:pPr>
        <w:pStyle w:val="affe"/>
        <w:numPr>
          <w:ilvl w:val="0"/>
          <w:numId w:val="109"/>
        </w:numPr>
        <w:tabs>
          <w:tab w:val="left" w:pos="608"/>
          <w:tab w:val="left" w:pos="709"/>
        </w:tabs>
        <w:suppressAutoHyphens w:val="0"/>
        <w:autoSpaceDE w:val="0"/>
        <w:ind w:left="0" w:firstLine="567"/>
        <w:jc w:val="both"/>
      </w:pPr>
      <w:r>
        <w:rPr>
          <w:rFonts w:cs="Times New Roman"/>
          <w:color w:val="000000"/>
          <w:w w:val="95"/>
        </w:rPr>
        <w:t>корректировать</w:t>
      </w:r>
      <w:r>
        <w:rPr>
          <w:rFonts w:cs="Times New Roman"/>
          <w:color w:val="000000"/>
          <w:spacing w:val="25"/>
          <w:w w:val="95"/>
        </w:rPr>
        <w:t xml:space="preserve"> </w:t>
      </w:r>
      <w:r>
        <w:rPr>
          <w:rFonts w:cs="Times New Roman"/>
          <w:color w:val="000000"/>
          <w:w w:val="95"/>
        </w:rPr>
        <w:t>при</w:t>
      </w:r>
      <w:r>
        <w:rPr>
          <w:rFonts w:cs="Times New Roman"/>
          <w:color w:val="000000"/>
          <w:spacing w:val="26"/>
          <w:w w:val="95"/>
        </w:rPr>
        <w:t xml:space="preserve"> </w:t>
      </w:r>
      <w:r>
        <w:rPr>
          <w:rFonts w:cs="Times New Roman"/>
          <w:color w:val="000000"/>
          <w:w w:val="95"/>
        </w:rPr>
        <w:t>необходимости</w:t>
      </w:r>
      <w:r>
        <w:rPr>
          <w:rFonts w:cs="Times New Roman"/>
          <w:color w:val="000000"/>
          <w:spacing w:val="26"/>
          <w:w w:val="95"/>
        </w:rPr>
        <w:t xml:space="preserve"> </w:t>
      </w:r>
      <w:r>
        <w:rPr>
          <w:rFonts w:cs="Times New Roman"/>
          <w:color w:val="000000"/>
          <w:w w:val="95"/>
        </w:rPr>
        <w:t>процесс</w:t>
      </w:r>
      <w:r>
        <w:rPr>
          <w:rFonts w:cs="Times New Roman"/>
          <w:color w:val="000000"/>
          <w:spacing w:val="26"/>
          <w:w w:val="95"/>
        </w:rPr>
        <w:t xml:space="preserve"> </w:t>
      </w:r>
      <w:r>
        <w:rPr>
          <w:rFonts w:cs="Times New Roman"/>
          <w:color w:val="000000"/>
          <w:w w:val="95"/>
        </w:rPr>
        <w:t>деятельности.</w:t>
      </w:r>
      <w:r>
        <w:rPr>
          <w:rFonts w:cs="Times New Roman"/>
          <w:color w:val="000000"/>
          <w:spacing w:val="-57"/>
          <w:w w:val="95"/>
        </w:rPr>
        <w:t xml:space="preserve"> </w:t>
      </w:r>
      <w:r>
        <w:rPr>
          <w:rFonts w:cs="Times New Roman"/>
          <w:color w:val="000000"/>
        </w:rPr>
        <w:t>Важной</w:t>
      </w:r>
      <w:r>
        <w:rPr>
          <w:rFonts w:cs="Times New Roman"/>
          <w:color w:val="000000"/>
          <w:spacing w:val="1"/>
        </w:rPr>
        <w:t xml:space="preserve"> </w:t>
      </w:r>
      <w:r>
        <w:rPr>
          <w:rFonts w:cs="Times New Roman"/>
          <w:color w:val="000000"/>
        </w:rPr>
        <w:t>составляющей</w:t>
      </w:r>
      <w:r>
        <w:rPr>
          <w:rFonts w:cs="Times New Roman"/>
          <w:color w:val="000000"/>
          <w:spacing w:val="1"/>
        </w:rPr>
        <w:t xml:space="preserve"> </w:t>
      </w:r>
      <w:r>
        <w:rPr>
          <w:rFonts w:cs="Times New Roman"/>
          <w:color w:val="000000"/>
        </w:rPr>
        <w:t>регулятивных</w:t>
      </w:r>
      <w:r>
        <w:rPr>
          <w:rFonts w:cs="Times New Roman"/>
          <w:color w:val="000000"/>
          <w:spacing w:val="1"/>
        </w:rPr>
        <w:t xml:space="preserve"> </w:t>
      </w:r>
      <w:r>
        <w:rPr>
          <w:rFonts w:cs="Times New Roman"/>
          <w:color w:val="000000"/>
        </w:rPr>
        <w:t>универсальных</w:t>
      </w:r>
      <w:r>
        <w:rPr>
          <w:rFonts w:cs="Times New Roman"/>
          <w:color w:val="000000"/>
          <w:spacing w:val="1"/>
        </w:rPr>
        <w:t xml:space="preserve"> </w:t>
      </w:r>
      <w:r>
        <w:rPr>
          <w:rFonts w:cs="Times New Roman"/>
          <w:color w:val="000000"/>
        </w:rPr>
        <w:t>действий</w:t>
      </w:r>
      <w:r>
        <w:rPr>
          <w:rFonts w:cs="Times New Roman"/>
          <w:color w:val="000000"/>
          <w:spacing w:val="56"/>
        </w:rPr>
        <w:t xml:space="preserve"> </w:t>
      </w:r>
      <w:r>
        <w:rPr>
          <w:rFonts w:cs="Times New Roman"/>
          <w:color w:val="000000"/>
        </w:rPr>
        <w:t>являются</w:t>
      </w:r>
      <w:r>
        <w:rPr>
          <w:rFonts w:cs="Times New Roman"/>
          <w:color w:val="000000"/>
          <w:spacing w:val="57"/>
        </w:rPr>
        <w:t xml:space="preserve"> </w:t>
      </w:r>
      <w:r>
        <w:rPr>
          <w:rFonts w:cs="Times New Roman"/>
          <w:color w:val="000000"/>
        </w:rPr>
        <w:t>операции,</w:t>
      </w:r>
      <w:r>
        <w:rPr>
          <w:rFonts w:cs="Times New Roman"/>
          <w:color w:val="000000"/>
          <w:spacing w:val="56"/>
        </w:rPr>
        <w:t xml:space="preserve"> </w:t>
      </w:r>
      <w:r>
        <w:rPr>
          <w:rFonts w:cs="Times New Roman"/>
          <w:color w:val="000000"/>
        </w:rPr>
        <w:t>определяющие</w:t>
      </w:r>
      <w:r>
        <w:rPr>
          <w:rFonts w:cs="Times New Roman"/>
          <w:color w:val="000000"/>
          <w:spacing w:val="57"/>
        </w:rPr>
        <w:t xml:space="preserve"> </w:t>
      </w:r>
      <w:r>
        <w:rPr>
          <w:rFonts w:cs="Times New Roman"/>
          <w:color w:val="000000"/>
        </w:rPr>
        <w:t>способность</w:t>
      </w:r>
      <w:r>
        <w:rPr>
          <w:rFonts w:cs="Times New Roman"/>
          <w:color w:val="000000"/>
          <w:spacing w:val="56"/>
        </w:rPr>
        <w:t xml:space="preserve"> </w:t>
      </w:r>
      <w:r>
        <w:rPr>
          <w:rFonts w:cs="Times New Roman"/>
          <w:color w:val="000000"/>
        </w:rPr>
        <w:t>обучающегося</w:t>
      </w:r>
      <w:r>
        <w:rPr>
          <w:rFonts w:cs="Times New Roman"/>
          <w:color w:val="000000"/>
          <w:spacing w:val="11"/>
        </w:rPr>
        <w:t xml:space="preserve"> </w:t>
      </w:r>
      <w:r>
        <w:rPr>
          <w:rFonts w:cs="Times New Roman"/>
          <w:color w:val="000000"/>
        </w:rPr>
        <w:t>к</w:t>
      </w:r>
      <w:r>
        <w:rPr>
          <w:rFonts w:cs="Times New Roman"/>
          <w:color w:val="000000"/>
          <w:spacing w:val="11"/>
        </w:rPr>
        <w:t xml:space="preserve"> </w:t>
      </w:r>
      <w:r>
        <w:rPr>
          <w:rFonts w:cs="Times New Roman"/>
          <w:color w:val="000000"/>
        </w:rPr>
        <w:t>волевым</w:t>
      </w:r>
      <w:r>
        <w:rPr>
          <w:rFonts w:cs="Times New Roman"/>
          <w:color w:val="000000"/>
          <w:spacing w:val="11"/>
        </w:rPr>
        <w:t xml:space="preserve"> </w:t>
      </w:r>
      <w:r>
        <w:rPr>
          <w:rFonts w:cs="Times New Roman"/>
          <w:color w:val="000000"/>
        </w:rPr>
        <w:t>усилиям</w:t>
      </w:r>
      <w:r>
        <w:rPr>
          <w:rFonts w:cs="Times New Roman"/>
          <w:color w:val="000000"/>
          <w:spacing w:val="11"/>
        </w:rPr>
        <w:t xml:space="preserve"> </w:t>
      </w:r>
      <w:r>
        <w:rPr>
          <w:rFonts w:cs="Times New Roman"/>
          <w:color w:val="000000"/>
        </w:rPr>
        <w:t>в</w:t>
      </w:r>
      <w:r>
        <w:rPr>
          <w:rFonts w:cs="Times New Roman"/>
          <w:color w:val="000000"/>
          <w:spacing w:val="11"/>
        </w:rPr>
        <w:t xml:space="preserve"> </w:t>
      </w:r>
      <w:r>
        <w:rPr>
          <w:rFonts w:cs="Times New Roman"/>
          <w:color w:val="000000"/>
        </w:rPr>
        <w:t>процессе</w:t>
      </w:r>
      <w:r>
        <w:rPr>
          <w:rFonts w:cs="Times New Roman"/>
          <w:color w:val="000000"/>
          <w:spacing w:val="11"/>
        </w:rPr>
        <w:t xml:space="preserve"> </w:t>
      </w:r>
      <w:r>
        <w:rPr>
          <w:rFonts w:cs="Times New Roman"/>
          <w:color w:val="000000"/>
        </w:rPr>
        <w:t>коллективной/</w:t>
      </w:r>
      <w:r>
        <w:rPr>
          <w:rFonts w:cs="Times New Roman"/>
          <w:color w:val="000000"/>
          <w:spacing w:val="-61"/>
        </w:rPr>
        <w:t xml:space="preserve"> </w:t>
      </w:r>
      <w:r>
        <w:rPr>
          <w:rFonts w:cs="Times New Roman"/>
          <w:color w:val="000000"/>
        </w:rPr>
        <w:t>совместной</w:t>
      </w:r>
      <w:r>
        <w:rPr>
          <w:rFonts w:cs="Times New Roman"/>
          <w:color w:val="000000"/>
          <w:spacing w:val="2"/>
        </w:rPr>
        <w:t xml:space="preserve"> </w:t>
      </w:r>
      <w:r>
        <w:rPr>
          <w:rFonts w:cs="Times New Roman"/>
          <w:color w:val="000000"/>
        </w:rPr>
        <w:t>деятельности,</w:t>
      </w:r>
      <w:r>
        <w:rPr>
          <w:rFonts w:cs="Times New Roman"/>
          <w:color w:val="000000"/>
          <w:spacing w:val="2"/>
        </w:rPr>
        <w:t xml:space="preserve"> </w:t>
      </w:r>
      <w:r>
        <w:rPr>
          <w:rFonts w:cs="Times New Roman"/>
          <w:color w:val="000000"/>
        </w:rPr>
        <w:t>к</w:t>
      </w:r>
      <w:r>
        <w:rPr>
          <w:rFonts w:cs="Times New Roman"/>
          <w:color w:val="000000"/>
          <w:spacing w:val="2"/>
        </w:rPr>
        <w:t xml:space="preserve"> </w:t>
      </w:r>
      <w:r>
        <w:rPr>
          <w:rFonts w:cs="Times New Roman"/>
          <w:color w:val="000000"/>
        </w:rPr>
        <w:t>мирному</w:t>
      </w:r>
      <w:r>
        <w:rPr>
          <w:rFonts w:cs="Times New Roman"/>
          <w:color w:val="000000"/>
          <w:spacing w:val="2"/>
        </w:rPr>
        <w:t xml:space="preserve"> </w:t>
      </w:r>
      <w:r>
        <w:rPr>
          <w:rFonts w:cs="Times New Roman"/>
          <w:color w:val="000000"/>
        </w:rPr>
        <w:t>самостоятельному</w:t>
      </w:r>
      <w:r>
        <w:rPr>
          <w:rFonts w:cs="Times New Roman"/>
          <w:color w:val="000000"/>
          <w:spacing w:val="2"/>
        </w:rPr>
        <w:t xml:space="preserve"> </w:t>
      </w:r>
      <w:r>
        <w:rPr>
          <w:rFonts w:cs="Times New Roman"/>
          <w:color w:val="000000"/>
        </w:rPr>
        <w:t>предупреждению</w:t>
      </w:r>
      <w:r>
        <w:rPr>
          <w:rFonts w:cs="Times New Roman"/>
          <w:color w:val="000000"/>
          <w:spacing w:val="12"/>
        </w:rPr>
        <w:t xml:space="preserve"> </w:t>
      </w:r>
      <w:r>
        <w:rPr>
          <w:rFonts w:cs="Times New Roman"/>
          <w:color w:val="000000"/>
        </w:rPr>
        <w:t>и</w:t>
      </w:r>
      <w:r>
        <w:rPr>
          <w:rFonts w:cs="Times New Roman"/>
          <w:color w:val="000000"/>
          <w:spacing w:val="12"/>
        </w:rPr>
        <w:t xml:space="preserve"> </w:t>
      </w:r>
      <w:r>
        <w:rPr>
          <w:rFonts w:cs="Times New Roman"/>
          <w:color w:val="000000"/>
        </w:rPr>
        <w:t>преодолению</w:t>
      </w:r>
      <w:r>
        <w:rPr>
          <w:rFonts w:cs="Times New Roman"/>
          <w:color w:val="000000"/>
          <w:spacing w:val="12"/>
        </w:rPr>
        <w:t xml:space="preserve"> </w:t>
      </w:r>
      <w:r>
        <w:rPr>
          <w:rFonts w:cs="Times New Roman"/>
          <w:color w:val="000000"/>
        </w:rPr>
        <w:t>конфликтов,</w:t>
      </w:r>
      <w:r>
        <w:rPr>
          <w:rFonts w:cs="Times New Roman"/>
          <w:color w:val="000000"/>
          <w:spacing w:val="12"/>
        </w:rPr>
        <w:t xml:space="preserve"> </w:t>
      </w:r>
      <w:r>
        <w:rPr>
          <w:rFonts w:cs="Times New Roman"/>
          <w:color w:val="000000"/>
        </w:rPr>
        <w:t>в</w:t>
      </w:r>
      <w:r>
        <w:rPr>
          <w:rFonts w:cs="Times New Roman"/>
          <w:color w:val="000000"/>
          <w:spacing w:val="12"/>
        </w:rPr>
        <w:t xml:space="preserve"> </w:t>
      </w:r>
      <w:r>
        <w:rPr>
          <w:rFonts w:cs="Times New Roman"/>
          <w:color w:val="000000"/>
        </w:rPr>
        <w:t>том</w:t>
      </w:r>
      <w:r>
        <w:rPr>
          <w:rFonts w:cs="Times New Roman"/>
          <w:color w:val="000000"/>
          <w:spacing w:val="12"/>
        </w:rPr>
        <w:t xml:space="preserve"> </w:t>
      </w:r>
      <w:r>
        <w:rPr>
          <w:rFonts w:cs="Times New Roman"/>
          <w:color w:val="000000"/>
        </w:rPr>
        <w:t>числе</w:t>
      </w:r>
      <w:r>
        <w:rPr>
          <w:rFonts w:cs="Times New Roman"/>
          <w:color w:val="000000"/>
          <w:spacing w:val="12"/>
        </w:rPr>
        <w:t xml:space="preserve"> </w:t>
      </w:r>
      <w:r>
        <w:rPr>
          <w:rFonts w:cs="Times New Roman"/>
          <w:color w:val="000000"/>
        </w:rPr>
        <w:t>в</w:t>
      </w:r>
      <w:r>
        <w:rPr>
          <w:rFonts w:cs="Times New Roman"/>
          <w:color w:val="000000"/>
          <w:spacing w:val="12"/>
        </w:rPr>
        <w:t xml:space="preserve"> </w:t>
      </w:r>
      <w:r>
        <w:rPr>
          <w:rFonts w:cs="Times New Roman"/>
          <w:color w:val="000000"/>
        </w:rPr>
        <w:t>условиях</w:t>
      </w:r>
      <w:r>
        <w:rPr>
          <w:rFonts w:cs="Times New Roman"/>
          <w:color w:val="000000"/>
          <w:spacing w:val="-13"/>
        </w:rPr>
        <w:t xml:space="preserve"> </w:t>
      </w:r>
      <w:r>
        <w:rPr>
          <w:rFonts w:cs="Times New Roman"/>
          <w:color w:val="000000"/>
        </w:rPr>
        <w:t>использования</w:t>
      </w:r>
      <w:r>
        <w:rPr>
          <w:rFonts w:cs="Times New Roman"/>
          <w:color w:val="000000"/>
          <w:spacing w:val="-12"/>
        </w:rPr>
        <w:t xml:space="preserve"> </w:t>
      </w:r>
      <w:r>
        <w:rPr>
          <w:rFonts w:cs="Times New Roman"/>
          <w:color w:val="000000"/>
        </w:rPr>
        <w:t>технологий</w:t>
      </w:r>
      <w:r>
        <w:rPr>
          <w:rFonts w:cs="Times New Roman"/>
          <w:color w:val="000000"/>
          <w:spacing w:val="-11"/>
        </w:rPr>
        <w:t xml:space="preserve"> </w:t>
      </w:r>
      <w:r>
        <w:rPr>
          <w:rFonts w:cs="Times New Roman"/>
          <w:color w:val="000000"/>
        </w:rPr>
        <w:t>неконтактного</w:t>
      </w:r>
      <w:r>
        <w:rPr>
          <w:rFonts w:cs="Times New Roman"/>
          <w:color w:val="000000"/>
          <w:spacing w:val="-11"/>
        </w:rPr>
        <w:t xml:space="preserve"> </w:t>
      </w:r>
      <w:r>
        <w:rPr>
          <w:rFonts w:cs="Times New Roman"/>
          <w:color w:val="000000"/>
        </w:rPr>
        <w:t>информацион</w:t>
      </w:r>
      <w:r>
        <w:rPr>
          <w:rFonts w:cs="Times New Roman"/>
          <w:color w:val="000000"/>
          <w:w w:val="95"/>
        </w:rPr>
        <w:t>ного</w:t>
      </w:r>
      <w:r>
        <w:rPr>
          <w:rFonts w:cs="Times New Roman"/>
          <w:color w:val="000000"/>
          <w:spacing w:val="51"/>
          <w:w w:val="95"/>
        </w:rPr>
        <w:t xml:space="preserve"> </w:t>
      </w:r>
      <w:r>
        <w:rPr>
          <w:rFonts w:cs="Times New Roman"/>
          <w:color w:val="000000"/>
          <w:w w:val="95"/>
        </w:rPr>
        <w:t>взаимодействия.</w:t>
      </w:r>
    </w:p>
    <w:p w:rsidR="007E14DC" w:rsidRDefault="007E14DC">
      <w:pPr>
        <w:pStyle w:val="aff6"/>
        <w:tabs>
          <w:tab w:val="left" w:pos="709"/>
        </w:tabs>
        <w:spacing w:line="240" w:lineRule="auto"/>
        <w:ind w:firstLine="567"/>
      </w:pPr>
      <w:r>
        <w:rPr>
          <w:rFonts w:ascii="Times New Roman" w:hAnsi="Times New Roman" w:cs="Times New Roman"/>
          <w:sz w:val="24"/>
          <w:szCs w:val="24"/>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w:t>
      </w:r>
      <w:r>
        <w:rPr>
          <w:rFonts w:ascii="Times New Roman" w:hAnsi="Times New Roman" w:cs="Times New Roman"/>
          <w:spacing w:val="1"/>
          <w:sz w:val="24"/>
          <w:szCs w:val="24"/>
        </w:rPr>
        <w:t xml:space="preserve"> </w:t>
      </w:r>
      <w:r>
        <w:rPr>
          <w:rFonts w:ascii="Times New Roman" w:hAnsi="Times New Roman" w:cs="Times New Roman"/>
          <w:sz w:val="24"/>
          <w:szCs w:val="24"/>
        </w:rPr>
        <w:t>способность к результативной совместной деятельности строится на двух феноменах, участие которых обеспечивает её</w:t>
      </w:r>
      <w:r>
        <w:rPr>
          <w:rFonts w:ascii="Times New Roman" w:hAnsi="Times New Roman" w:cs="Times New Roman"/>
          <w:spacing w:val="1"/>
          <w:sz w:val="24"/>
          <w:szCs w:val="24"/>
        </w:rPr>
        <w:t xml:space="preserve"> </w:t>
      </w:r>
      <w:r>
        <w:rPr>
          <w:rFonts w:ascii="Times New Roman" w:hAnsi="Times New Roman" w:cs="Times New Roman"/>
          <w:sz w:val="24"/>
          <w:szCs w:val="24"/>
        </w:rPr>
        <w:t>успешность:</w:t>
      </w:r>
    </w:p>
    <w:p w:rsidR="007E14DC" w:rsidRDefault="007E14DC">
      <w:pPr>
        <w:pStyle w:val="aff6"/>
        <w:tabs>
          <w:tab w:val="left" w:pos="709"/>
        </w:tabs>
        <w:spacing w:line="240" w:lineRule="auto"/>
        <w:ind w:firstLine="567"/>
      </w:pPr>
      <w:r>
        <w:rPr>
          <w:rFonts w:ascii="Times New Roman" w:hAnsi="Times New Roman" w:cs="Times New Roman"/>
          <w:sz w:val="24"/>
          <w:szCs w:val="24"/>
        </w:rPr>
        <w:t>1) знание и применение коммуникативных форм</w:t>
      </w:r>
      <w:r>
        <w:rPr>
          <w:rFonts w:ascii="Times New Roman" w:hAnsi="Times New Roman" w:cs="Times New Roman"/>
          <w:spacing w:val="-61"/>
          <w:sz w:val="24"/>
          <w:szCs w:val="24"/>
        </w:rPr>
        <w:t xml:space="preserve"> </w:t>
      </w:r>
      <w:r>
        <w:rPr>
          <w:rFonts w:ascii="Times New Roman" w:hAnsi="Times New Roman" w:cs="Times New Roman"/>
          <w:sz w:val="24"/>
          <w:szCs w:val="24"/>
        </w:rPr>
        <w:t>взаимодействия (договариваться, рассуждать, находить компромиссные решения), в том числе в условиях использования</w:t>
      </w:r>
      <w:r>
        <w:rPr>
          <w:rFonts w:ascii="Times New Roman" w:hAnsi="Times New Roman" w:cs="Times New Roman"/>
          <w:spacing w:val="-61"/>
          <w:sz w:val="24"/>
          <w:szCs w:val="24"/>
        </w:rPr>
        <w:t xml:space="preserve"> </w:t>
      </w:r>
      <w:r>
        <w:rPr>
          <w:rFonts w:ascii="Times New Roman" w:hAnsi="Times New Roman" w:cs="Times New Roman"/>
          <w:w w:val="95"/>
          <w:sz w:val="24"/>
          <w:szCs w:val="24"/>
        </w:rPr>
        <w:t>технологий</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неконтактного</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информационного</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взаимодействия;</w:t>
      </w:r>
    </w:p>
    <w:p w:rsidR="007E14DC" w:rsidRDefault="007E14DC">
      <w:pPr>
        <w:pStyle w:val="aff6"/>
        <w:tabs>
          <w:tab w:val="left" w:pos="709"/>
        </w:tabs>
        <w:spacing w:line="240" w:lineRule="auto"/>
        <w:ind w:firstLine="567"/>
      </w:pPr>
      <w:r>
        <w:rPr>
          <w:rFonts w:ascii="Times New Roman" w:hAnsi="Times New Roman" w:cs="Times New Roman"/>
          <w:sz w:val="24"/>
          <w:szCs w:val="24"/>
        </w:rPr>
        <w:t>2) волевые регулятивные умения (подчиняться, уступать, объективно оценивать вклад свой и других в результат общего</w:t>
      </w:r>
      <w:r>
        <w:rPr>
          <w:rFonts w:ascii="Times New Roman" w:hAnsi="Times New Roman" w:cs="Times New Roman"/>
          <w:spacing w:val="1"/>
          <w:sz w:val="24"/>
          <w:szCs w:val="24"/>
        </w:rPr>
        <w:t xml:space="preserve"> </w:t>
      </w:r>
      <w:r>
        <w:rPr>
          <w:rFonts w:ascii="Times New Roman" w:hAnsi="Times New Roman" w:cs="Times New Roman"/>
          <w:sz w:val="24"/>
          <w:szCs w:val="24"/>
        </w:rPr>
        <w:t>труда</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др.).</w:t>
      </w:r>
    </w:p>
    <w:p w:rsidR="007E14DC" w:rsidRDefault="007E14DC">
      <w:pPr>
        <w:tabs>
          <w:tab w:val="left" w:pos="709"/>
        </w:tabs>
        <w:ind w:firstLine="567"/>
        <w:jc w:val="both"/>
        <w:rPr>
          <w:rFonts w:cs="Times New Roman"/>
          <w:color w:val="000000"/>
        </w:rPr>
      </w:pPr>
    </w:p>
    <w:p w:rsidR="007E14DC" w:rsidRDefault="007E14DC" w:rsidP="006624B3">
      <w:pPr>
        <w:pStyle w:val="3"/>
        <w:keepNext w:val="0"/>
        <w:numPr>
          <w:ilvl w:val="2"/>
          <w:numId w:val="95"/>
        </w:numPr>
        <w:tabs>
          <w:tab w:val="left" w:pos="709"/>
        </w:tabs>
        <w:suppressAutoHyphens w:val="0"/>
        <w:autoSpaceDE w:val="0"/>
        <w:spacing w:before="0" w:after="0"/>
        <w:ind w:left="0" w:firstLine="0"/>
        <w:jc w:val="both"/>
      </w:pPr>
      <w:r>
        <w:rPr>
          <w:rFonts w:ascii="Times New Roman" w:hAnsi="Times New Roman" w:cs="Times New Roman"/>
          <w:sz w:val="24"/>
          <w:szCs w:val="24"/>
        </w:rPr>
        <w:t>Интеграция</w:t>
      </w:r>
      <w:r>
        <w:rPr>
          <w:rFonts w:ascii="Times New Roman" w:hAnsi="Times New Roman" w:cs="Times New Roman"/>
          <w:spacing w:val="12"/>
          <w:sz w:val="24"/>
          <w:szCs w:val="24"/>
        </w:rPr>
        <w:t xml:space="preserve"> </w:t>
      </w:r>
      <w:r>
        <w:rPr>
          <w:rFonts w:ascii="Times New Roman" w:hAnsi="Times New Roman" w:cs="Times New Roman"/>
          <w:sz w:val="24"/>
          <w:szCs w:val="24"/>
        </w:rPr>
        <w:t>предметных</w:t>
      </w:r>
      <w:r>
        <w:rPr>
          <w:rFonts w:ascii="Times New Roman" w:hAnsi="Times New Roman" w:cs="Times New Roman"/>
          <w:spacing w:val="12"/>
          <w:sz w:val="24"/>
          <w:szCs w:val="24"/>
        </w:rPr>
        <w:t xml:space="preserve"> </w:t>
      </w:r>
      <w:r>
        <w:rPr>
          <w:rFonts w:ascii="Times New Roman" w:hAnsi="Times New Roman" w:cs="Times New Roman"/>
          <w:sz w:val="24"/>
          <w:szCs w:val="24"/>
        </w:rPr>
        <w:t>и</w:t>
      </w:r>
      <w:r>
        <w:rPr>
          <w:rFonts w:ascii="Times New Roman" w:hAnsi="Times New Roman" w:cs="Times New Roman"/>
          <w:spacing w:val="12"/>
          <w:sz w:val="24"/>
          <w:szCs w:val="24"/>
        </w:rPr>
        <w:t xml:space="preserve"> </w:t>
      </w:r>
      <w:r>
        <w:rPr>
          <w:rFonts w:ascii="Times New Roman" w:hAnsi="Times New Roman" w:cs="Times New Roman"/>
          <w:sz w:val="24"/>
          <w:szCs w:val="24"/>
        </w:rPr>
        <w:t>метапредметных</w:t>
      </w:r>
      <w:r>
        <w:rPr>
          <w:rFonts w:ascii="Times New Roman" w:hAnsi="Times New Roman" w:cs="Times New Roman"/>
          <w:spacing w:val="13"/>
          <w:sz w:val="24"/>
          <w:szCs w:val="24"/>
        </w:rPr>
        <w:t xml:space="preserve"> </w:t>
      </w:r>
      <w:r>
        <w:rPr>
          <w:rFonts w:ascii="Times New Roman" w:hAnsi="Times New Roman" w:cs="Times New Roman"/>
          <w:sz w:val="24"/>
          <w:szCs w:val="24"/>
        </w:rPr>
        <w:t>требований</w:t>
      </w:r>
      <w:r>
        <w:rPr>
          <w:rFonts w:ascii="Times New Roman" w:hAnsi="Times New Roman" w:cs="Times New Roman"/>
          <w:spacing w:val="-47"/>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механизм</w:t>
      </w:r>
      <w:r>
        <w:rPr>
          <w:rFonts w:ascii="Times New Roman" w:hAnsi="Times New Roman" w:cs="Times New Roman"/>
          <w:spacing w:val="1"/>
          <w:sz w:val="24"/>
          <w:szCs w:val="24"/>
        </w:rPr>
        <w:t xml:space="preserve"> </w:t>
      </w:r>
      <w:r>
        <w:rPr>
          <w:rFonts w:ascii="Times New Roman" w:hAnsi="Times New Roman" w:cs="Times New Roman"/>
          <w:sz w:val="24"/>
          <w:szCs w:val="24"/>
        </w:rPr>
        <w:t>конструирования</w:t>
      </w:r>
      <w:r>
        <w:rPr>
          <w:rFonts w:ascii="Times New Roman" w:hAnsi="Times New Roman" w:cs="Times New Roman"/>
          <w:spacing w:val="1"/>
          <w:sz w:val="24"/>
          <w:szCs w:val="24"/>
        </w:rPr>
        <w:t xml:space="preserve"> </w:t>
      </w:r>
      <w:r>
        <w:rPr>
          <w:rFonts w:ascii="Times New Roman" w:hAnsi="Times New Roman" w:cs="Times New Roman"/>
          <w:sz w:val="24"/>
          <w:szCs w:val="24"/>
        </w:rPr>
        <w:t>современного</w:t>
      </w:r>
      <w:r>
        <w:rPr>
          <w:rFonts w:ascii="Times New Roman" w:hAnsi="Times New Roman" w:cs="Times New Roman"/>
          <w:spacing w:val="1"/>
          <w:sz w:val="24"/>
          <w:szCs w:val="24"/>
        </w:rPr>
        <w:t xml:space="preserve"> </w:t>
      </w:r>
      <w:r>
        <w:rPr>
          <w:rFonts w:ascii="Times New Roman" w:hAnsi="Times New Roman" w:cs="Times New Roman"/>
          <w:sz w:val="24"/>
          <w:szCs w:val="24"/>
        </w:rPr>
        <w:t>процесса</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p>
    <w:p w:rsidR="007E14DC" w:rsidRDefault="007E14DC">
      <w:pPr>
        <w:pStyle w:val="aff6"/>
        <w:tabs>
          <w:tab w:val="left" w:pos="709"/>
        </w:tabs>
        <w:spacing w:line="240" w:lineRule="auto"/>
        <w:ind w:firstLine="567"/>
      </w:pPr>
      <w:r>
        <w:rPr>
          <w:rFonts w:ascii="Times New Roman" w:hAnsi="Times New Roman" w:cs="Times New Roman"/>
          <w:sz w:val="24"/>
          <w:szCs w:val="24"/>
        </w:rPr>
        <w:t>Согласно теории развивающего обучения (Л. С. Выготский,</w:t>
      </w:r>
      <w:r>
        <w:rPr>
          <w:rFonts w:ascii="Times New Roman" w:hAnsi="Times New Roman" w:cs="Times New Roman"/>
          <w:spacing w:val="1"/>
          <w:sz w:val="24"/>
          <w:szCs w:val="24"/>
        </w:rPr>
        <w:t xml:space="preserve"> </w:t>
      </w:r>
      <w:r>
        <w:rPr>
          <w:rFonts w:ascii="Times New Roman" w:hAnsi="Times New Roman" w:cs="Times New Roman"/>
          <w:sz w:val="24"/>
          <w:szCs w:val="24"/>
        </w:rPr>
        <w:t>Д. Б. Эльконин, П. Я. Гальперин, В. В. Давыдов и их последователи),</w:t>
      </w:r>
      <w:r>
        <w:rPr>
          <w:rFonts w:ascii="Times New Roman" w:hAnsi="Times New Roman" w:cs="Times New Roman"/>
          <w:spacing w:val="-14"/>
          <w:sz w:val="24"/>
          <w:szCs w:val="24"/>
        </w:rPr>
        <w:t xml:space="preserve"> </w:t>
      </w:r>
      <w:r>
        <w:rPr>
          <w:rFonts w:ascii="Times New Roman" w:hAnsi="Times New Roman" w:cs="Times New Roman"/>
          <w:sz w:val="24"/>
          <w:szCs w:val="24"/>
        </w:rPr>
        <w:t>критериями</w:t>
      </w:r>
      <w:r>
        <w:rPr>
          <w:rFonts w:ascii="Times New Roman" w:hAnsi="Times New Roman" w:cs="Times New Roman"/>
          <w:spacing w:val="-14"/>
          <w:sz w:val="24"/>
          <w:szCs w:val="24"/>
        </w:rPr>
        <w:t xml:space="preserve"> </w:t>
      </w:r>
      <w:r>
        <w:rPr>
          <w:rFonts w:ascii="Times New Roman" w:hAnsi="Times New Roman" w:cs="Times New Roman"/>
          <w:sz w:val="24"/>
          <w:szCs w:val="24"/>
        </w:rPr>
        <w:t>успешного</w:t>
      </w:r>
      <w:r>
        <w:rPr>
          <w:rFonts w:ascii="Times New Roman" w:hAnsi="Times New Roman" w:cs="Times New Roman"/>
          <w:spacing w:val="-14"/>
          <w:sz w:val="24"/>
          <w:szCs w:val="24"/>
        </w:rPr>
        <w:t xml:space="preserve"> </w:t>
      </w:r>
      <w:r>
        <w:rPr>
          <w:rFonts w:ascii="Times New Roman" w:hAnsi="Times New Roman" w:cs="Times New Roman"/>
          <w:sz w:val="24"/>
          <w:szCs w:val="24"/>
        </w:rPr>
        <w:t>психического</w:t>
      </w:r>
      <w:r>
        <w:rPr>
          <w:rFonts w:ascii="Times New Roman" w:hAnsi="Times New Roman" w:cs="Times New Roman"/>
          <w:spacing w:val="-14"/>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3"/>
          <w:sz w:val="24"/>
          <w:szCs w:val="24"/>
        </w:rPr>
        <w:t xml:space="preserve"> </w:t>
      </w:r>
      <w:r>
        <w:rPr>
          <w:rFonts w:ascii="Times New Roman" w:hAnsi="Times New Roman" w:cs="Times New Roman"/>
          <w:sz w:val="24"/>
          <w:szCs w:val="24"/>
        </w:rPr>
        <w:t>ребён</w:t>
      </w:r>
      <w:r>
        <w:rPr>
          <w:rFonts w:ascii="Times New Roman" w:hAnsi="Times New Roman" w:cs="Times New Roman"/>
          <w:spacing w:val="-1"/>
          <w:sz w:val="24"/>
          <w:szCs w:val="24"/>
        </w:rPr>
        <w:t>ка</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являются</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появившиеся</w:t>
      </w:r>
      <w:r>
        <w:rPr>
          <w:rFonts w:ascii="Times New Roman" w:hAnsi="Times New Roman" w:cs="Times New Roman"/>
          <w:spacing w:val="-14"/>
          <w:sz w:val="24"/>
          <w:szCs w:val="24"/>
        </w:rPr>
        <w:t xml:space="preserve"> </w:t>
      </w:r>
      <w:r>
        <w:rPr>
          <w:rFonts w:ascii="Times New Roman" w:hAnsi="Times New Roman" w:cs="Times New Roman"/>
          <w:sz w:val="24"/>
          <w:szCs w:val="24"/>
        </w:rPr>
        <w:t>в</w:t>
      </w:r>
      <w:r>
        <w:rPr>
          <w:rFonts w:ascii="Times New Roman" w:hAnsi="Times New Roman" w:cs="Times New Roman"/>
          <w:spacing w:val="-13"/>
          <w:sz w:val="24"/>
          <w:szCs w:val="24"/>
        </w:rPr>
        <w:t xml:space="preserve"> </w:t>
      </w:r>
      <w:r>
        <w:rPr>
          <w:rFonts w:ascii="Times New Roman" w:hAnsi="Times New Roman" w:cs="Times New Roman"/>
          <w:sz w:val="24"/>
          <w:szCs w:val="24"/>
        </w:rPr>
        <w:t>результате</w:t>
      </w:r>
      <w:r>
        <w:rPr>
          <w:rFonts w:ascii="Times New Roman" w:hAnsi="Times New Roman" w:cs="Times New Roman"/>
          <w:spacing w:val="-14"/>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4"/>
          <w:sz w:val="24"/>
          <w:szCs w:val="24"/>
        </w:rPr>
        <w:t xml:space="preserve"> </w:t>
      </w:r>
      <w:r>
        <w:rPr>
          <w:rFonts w:ascii="Times New Roman" w:hAnsi="Times New Roman" w:cs="Times New Roman"/>
          <w:sz w:val="24"/>
          <w:szCs w:val="24"/>
        </w:rPr>
        <w:t>на</w:t>
      </w:r>
      <w:r>
        <w:rPr>
          <w:rFonts w:ascii="Times New Roman" w:hAnsi="Times New Roman" w:cs="Times New Roman"/>
          <w:spacing w:val="-14"/>
          <w:sz w:val="24"/>
          <w:szCs w:val="24"/>
        </w:rPr>
        <w:t xml:space="preserve"> </w:t>
      </w:r>
      <w:r>
        <w:rPr>
          <w:rFonts w:ascii="Times New Roman" w:hAnsi="Times New Roman" w:cs="Times New Roman"/>
          <w:sz w:val="24"/>
          <w:szCs w:val="24"/>
        </w:rPr>
        <w:t>этом</w:t>
      </w:r>
      <w:r>
        <w:rPr>
          <w:rFonts w:ascii="Times New Roman" w:hAnsi="Times New Roman" w:cs="Times New Roman"/>
          <w:spacing w:val="-13"/>
          <w:sz w:val="24"/>
          <w:szCs w:val="24"/>
        </w:rPr>
        <w:t xml:space="preserve"> </w:t>
      </w:r>
      <w:r>
        <w:rPr>
          <w:rFonts w:ascii="Times New Roman" w:hAnsi="Times New Roman" w:cs="Times New Roman"/>
          <w:sz w:val="24"/>
          <w:szCs w:val="24"/>
        </w:rPr>
        <w:t>уровне</w:t>
      </w:r>
      <w:r>
        <w:rPr>
          <w:rFonts w:ascii="Times New Roman" w:hAnsi="Times New Roman" w:cs="Times New Roman"/>
          <w:spacing w:val="-7"/>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6"/>
          <w:sz w:val="24"/>
          <w:szCs w:val="24"/>
        </w:rPr>
        <w:t xml:space="preserve"> </w:t>
      </w:r>
      <w:r>
        <w:rPr>
          <w:rFonts w:ascii="Times New Roman" w:hAnsi="Times New Roman" w:cs="Times New Roman"/>
          <w:sz w:val="24"/>
          <w:szCs w:val="24"/>
        </w:rPr>
        <w:t>психологические</w:t>
      </w:r>
      <w:r>
        <w:rPr>
          <w:rFonts w:ascii="Times New Roman" w:hAnsi="Times New Roman" w:cs="Times New Roman"/>
          <w:spacing w:val="-7"/>
          <w:sz w:val="24"/>
          <w:szCs w:val="24"/>
        </w:rPr>
        <w:t xml:space="preserve"> </w:t>
      </w:r>
      <w:r>
        <w:rPr>
          <w:rFonts w:ascii="Times New Roman" w:hAnsi="Times New Roman" w:cs="Times New Roman"/>
          <w:sz w:val="24"/>
          <w:szCs w:val="24"/>
        </w:rPr>
        <w:t>новообразования.</w:t>
      </w:r>
      <w:r>
        <w:rPr>
          <w:rFonts w:ascii="Times New Roman" w:hAnsi="Times New Roman" w:cs="Times New Roman"/>
          <w:spacing w:val="-6"/>
          <w:sz w:val="24"/>
          <w:szCs w:val="24"/>
        </w:rPr>
        <w:t xml:space="preserve"> </w:t>
      </w:r>
      <w:r>
        <w:rPr>
          <w:rFonts w:ascii="Times New Roman" w:hAnsi="Times New Roman" w:cs="Times New Roman"/>
          <w:sz w:val="24"/>
          <w:szCs w:val="24"/>
        </w:rPr>
        <w:t>Среди</w:t>
      </w:r>
      <w:r>
        <w:rPr>
          <w:rFonts w:ascii="Times New Roman" w:hAnsi="Times New Roman" w:cs="Times New Roman"/>
          <w:spacing w:val="-6"/>
          <w:sz w:val="24"/>
          <w:szCs w:val="24"/>
        </w:rPr>
        <w:t xml:space="preserve"> </w:t>
      </w:r>
      <w:r>
        <w:rPr>
          <w:rFonts w:ascii="Times New Roman" w:hAnsi="Times New Roman" w:cs="Times New Roman"/>
          <w:sz w:val="24"/>
          <w:szCs w:val="24"/>
        </w:rPr>
        <w:t>них для</w:t>
      </w:r>
      <w:r>
        <w:rPr>
          <w:rFonts w:ascii="Times New Roman" w:hAnsi="Times New Roman" w:cs="Times New Roman"/>
          <w:spacing w:val="8"/>
          <w:sz w:val="24"/>
          <w:szCs w:val="24"/>
        </w:rPr>
        <w:t xml:space="preserve"> </w:t>
      </w:r>
      <w:r>
        <w:rPr>
          <w:rFonts w:ascii="Times New Roman" w:hAnsi="Times New Roman" w:cs="Times New Roman"/>
          <w:sz w:val="24"/>
          <w:szCs w:val="24"/>
        </w:rPr>
        <w:t>младшего</w:t>
      </w:r>
      <w:r>
        <w:rPr>
          <w:rFonts w:ascii="Times New Roman" w:hAnsi="Times New Roman" w:cs="Times New Roman"/>
          <w:spacing w:val="8"/>
          <w:sz w:val="24"/>
          <w:szCs w:val="24"/>
        </w:rPr>
        <w:t xml:space="preserve"> </w:t>
      </w:r>
      <w:r>
        <w:rPr>
          <w:rFonts w:ascii="Times New Roman" w:hAnsi="Times New Roman" w:cs="Times New Roman"/>
          <w:sz w:val="24"/>
          <w:szCs w:val="24"/>
        </w:rPr>
        <w:t>школьника</w:t>
      </w:r>
      <w:r>
        <w:rPr>
          <w:rFonts w:ascii="Times New Roman" w:hAnsi="Times New Roman" w:cs="Times New Roman"/>
          <w:spacing w:val="9"/>
          <w:sz w:val="24"/>
          <w:szCs w:val="24"/>
        </w:rPr>
        <w:t xml:space="preserve"> </w:t>
      </w:r>
      <w:r>
        <w:rPr>
          <w:rFonts w:ascii="Times New Roman" w:hAnsi="Times New Roman" w:cs="Times New Roman"/>
          <w:sz w:val="24"/>
          <w:szCs w:val="24"/>
        </w:rPr>
        <w:t>принципиально</w:t>
      </w:r>
      <w:r>
        <w:rPr>
          <w:rFonts w:ascii="Times New Roman" w:hAnsi="Times New Roman" w:cs="Times New Roman"/>
          <w:spacing w:val="8"/>
          <w:sz w:val="24"/>
          <w:szCs w:val="24"/>
        </w:rPr>
        <w:t xml:space="preserve"> </w:t>
      </w:r>
      <w:r>
        <w:rPr>
          <w:rFonts w:ascii="Times New Roman" w:hAnsi="Times New Roman" w:cs="Times New Roman"/>
          <w:sz w:val="24"/>
          <w:szCs w:val="24"/>
        </w:rPr>
        <w:t>важны:</w:t>
      </w:r>
      <w:r>
        <w:rPr>
          <w:rFonts w:ascii="Times New Roman" w:hAnsi="Times New Roman" w:cs="Times New Roman"/>
          <w:spacing w:val="9"/>
          <w:sz w:val="24"/>
          <w:szCs w:val="24"/>
        </w:rPr>
        <w:t xml:space="preserve"> </w:t>
      </w:r>
      <w:r>
        <w:rPr>
          <w:rFonts w:ascii="Times New Roman" w:hAnsi="Times New Roman" w:cs="Times New Roman"/>
          <w:sz w:val="24"/>
          <w:szCs w:val="24"/>
        </w:rPr>
        <w:t>осознанное</w:t>
      </w:r>
      <w:r>
        <w:rPr>
          <w:rFonts w:ascii="Times New Roman" w:hAnsi="Times New Roman" w:cs="Times New Roman"/>
          <w:spacing w:val="-61"/>
          <w:sz w:val="24"/>
          <w:szCs w:val="24"/>
        </w:rPr>
        <w:t xml:space="preserve"> </w:t>
      </w:r>
      <w:r>
        <w:rPr>
          <w:rFonts w:ascii="Times New Roman" w:hAnsi="Times New Roman" w:cs="Times New Roman"/>
          <w:sz w:val="24"/>
          <w:szCs w:val="24"/>
        </w:rPr>
        <w:t>овладение</w:t>
      </w:r>
      <w:r>
        <w:rPr>
          <w:rFonts w:ascii="Times New Roman" w:hAnsi="Times New Roman" w:cs="Times New Roman"/>
          <w:spacing w:val="-5"/>
          <w:sz w:val="24"/>
          <w:szCs w:val="24"/>
        </w:rPr>
        <w:t xml:space="preserve"> </w:t>
      </w:r>
      <w:r>
        <w:rPr>
          <w:rFonts w:ascii="Times New Roman" w:hAnsi="Times New Roman" w:cs="Times New Roman"/>
          <w:sz w:val="24"/>
          <w:szCs w:val="24"/>
        </w:rPr>
        <w:t>научными</w:t>
      </w:r>
      <w:r>
        <w:rPr>
          <w:rFonts w:ascii="Times New Roman" w:hAnsi="Times New Roman" w:cs="Times New Roman"/>
          <w:spacing w:val="-4"/>
          <w:sz w:val="24"/>
          <w:szCs w:val="24"/>
        </w:rPr>
        <w:t xml:space="preserve"> </w:t>
      </w:r>
      <w:r>
        <w:rPr>
          <w:rFonts w:ascii="Times New Roman" w:hAnsi="Times New Roman" w:cs="Times New Roman"/>
          <w:sz w:val="24"/>
          <w:szCs w:val="24"/>
        </w:rPr>
        <w:t>терминами</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понятиями</w:t>
      </w:r>
      <w:r>
        <w:rPr>
          <w:rFonts w:ascii="Times New Roman" w:hAnsi="Times New Roman" w:cs="Times New Roman"/>
          <w:spacing w:val="-4"/>
          <w:sz w:val="24"/>
          <w:szCs w:val="24"/>
        </w:rPr>
        <w:t xml:space="preserve"> </w:t>
      </w:r>
      <w:r>
        <w:rPr>
          <w:rFonts w:ascii="Times New Roman" w:hAnsi="Times New Roman" w:cs="Times New Roman"/>
          <w:sz w:val="24"/>
          <w:szCs w:val="24"/>
        </w:rPr>
        <w:t>изучаемой</w:t>
      </w:r>
      <w:r>
        <w:rPr>
          <w:rFonts w:ascii="Times New Roman" w:hAnsi="Times New Roman" w:cs="Times New Roman"/>
          <w:spacing w:val="-4"/>
          <w:sz w:val="24"/>
          <w:szCs w:val="24"/>
        </w:rPr>
        <w:t xml:space="preserve"> </w:t>
      </w:r>
      <w:r>
        <w:rPr>
          <w:rFonts w:ascii="Times New Roman" w:hAnsi="Times New Roman" w:cs="Times New Roman"/>
          <w:sz w:val="24"/>
          <w:szCs w:val="24"/>
        </w:rPr>
        <w:t>науки;</w:t>
      </w:r>
      <w:r>
        <w:rPr>
          <w:rFonts w:ascii="Times New Roman" w:hAnsi="Times New Roman" w:cs="Times New Roman"/>
          <w:spacing w:val="-9"/>
          <w:sz w:val="24"/>
          <w:szCs w:val="24"/>
        </w:rPr>
        <w:t xml:space="preserve"> </w:t>
      </w:r>
      <w:r>
        <w:rPr>
          <w:rFonts w:ascii="Times New Roman" w:hAnsi="Times New Roman" w:cs="Times New Roman"/>
          <w:sz w:val="24"/>
          <w:szCs w:val="24"/>
        </w:rPr>
        <w:t>способность</w:t>
      </w:r>
      <w:r>
        <w:rPr>
          <w:rFonts w:ascii="Times New Roman" w:hAnsi="Times New Roman" w:cs="Times New Roman"/>
          <w:spacing w:val="-9"/>
          <w:sz w:val="24"/>
          <w:szCs w:val="24"/>
        </w:rPr>
        <w:t xml:space="preserve"> </w:t>
      </w:r>
      <w:r>
        <w:rPr>
          <w:rFonts w:ascii="Times New Roman" w:hAnsi="Times New Roman" w:cs="Times New Roman"/>
          <w:sz w:val="24"/>
          <w:szCs w:val="24"/>
        </w:rPr>
        <w:t>к</w:t>
      </w:r>
      <w:r>
        <w:rPr>
          <w:rFonts w:ascii="Times New Roman" w:hAnsi="Times New Roman" w:cs="Times New Roman"/>
          <w:spacing w:val="-8"/>
          <w:sz w:val="24"/>
          <w:szCs w:val="24"/>
        </w:rPr>
        <w:t xml:space="preserve"> </w:t>
      </w:r>
      <w:r>
        <w:rPr>
          <w:rFonts w:ascii="Times New Roman" w:hAnsi="Times New Roman" w:cs="Times New Roman"/>
          <w:sz w:val="24"/>
          <w:szCs w:val="24"/>
        </w:rPr>
        <w:t>использованию</w:t>
      </w:r>
      <w:r>
        <w:rPr>
          <w:rFonts w:ascii="Times New Roman" w:hAnsi="Times New Roman" w:cs="Times New Roman"/>
          <w:spacing w:val="-9"/>
          <w:sz w:val="24"/>
          <w:szCs w:val="24"/>
        </w:rPr>
        <w:t xml:space="preserve"> </w:t>
      </w:r>
      <w:r>
        <w:rPr>
          <w:rFonts w:ascii="Times New Roman" w:hAnsi="Times New Roman" w:cs="Times New Roman"/>
          <w:sz w:val="24"/>
          <w:szCs w:val="24"/>
        </w:rPr>
        <w:t>и/или</w:t>
      </w:r>
      <w:r>
        <w:rPr>
          <w:rFonts w:ascii="Times New Roman" w:hAnsi="Times New Roman" w:cs="Times New Roman"/>
          <w:spacing w:val="-8"/>
          <w:sz w:val="24"/>
          <w:szCs w:val="24"/>
        </w:rPr>
        <w:t xml:space="preserve"> </w:t>
      </w:r>
      <w:r>
        <w:rPr>
          <w:rFonts w:ascii="Times New Roman" w:hAnsi="Times New Roman" w:cs="Times New Roman"/>
          <w:sz w:val="24"/>
          <w:szCs w:val="24"/>
        </w:rPr>
        <w:t>самостоятельному</w:t>
      </w:r>
      <w:r>
        <w:rPr>
          <w:rFonts w:ascii="Times New Roman" w:hAnsi="Times New Roman" w:cs="Times New Roman"/>
          <w:spacing w:val="-9"/>
          <w:sz w:val="24"/>
          <w:szCs w:val="24"/>
        </w:rPr>
        <w:t xml:space="preserve"> </w:t>
      </w:r>
      <w:r>
        <w:rPr>
          <w:rFonts w:ascii="Times New Roman" w:hAnsi="Times New Roman" w:cs="Times New Roman"/>
          <w:sz w:val="24"/>
          <w:szCs w:val="24"/>
        </w:rPr>
        <w:t>построению</w:t>
      </w:r>
      <w:r>
        <w:rPr>
          <w:rFonts w:ascii="Times New Roman" w:hAnsi="Times New Roman" w:cs="Times New Roman"/>
          <w:spacing w:val="11"/>
          <w:sz w:val="24"/>
          <w:szCs w:val="24"/>
        </w:rPr>
        <w:t xml:space="preserve"> </w:t>
      </w:r>
      <w:r>
        <w:rPr>
          <w:rFonts w:ascii="Times New Roman" w:hAnsi="Times New Roman" w:cs="Times New Roman"/>
          <w:sz w:val="24"/>
          <w:szCs w:val="24"/>
        </w:rPr>
        <w:t>алгоритма</w:t>
      </w:r>
      <w:r>
        <w:rPr>
          <w:rFonts w:ascii="Times New Roman" w:hAnsi="Times New Roman" w:cs="Times New Roman"/>
          <w:spacing w:val="12"/>
          <w:sz w:val="24"/>
          <w:szCs w:val="24"/>
        </w:rPr>
        <w:t xml:space="preserve"> </w:t>
      </w:r>
      <w:r>
        <w:rPr>
          <w:rFonts w:ascii="Times New Roman" w:hAnsi="Times New Roman" w:cs="Times New Roman"/>
          <w:sz w:val="24"/>
          <w:szCs w:val="24"/>
        </w:rPr>
        <w:t>решения</w:t>
      </w:r>
      <w:r>
        <w:rPr>
          <w:rFonts w:ascii="Times New Roman" w:hAnsi="Times New Roman" w:cs="Times New Roman"/>
          <w:spacing w:val="12"/>
          <w:sz w:val="24"/>
          <w:szCs w:val="24"/>
        </w:rPr>
        <w:t xml:space="preserve"> </w:t>
      </w:r>
      <w:r>
        <w:rPr>
          <w:rFonts w:ascii="Times New Roman" w:hAnsi="Times New Roman" w:cs="Times New Roman"/>
          <w:sz w:val="24"/>
          <w:szCs w:val="24"/>
        </w:rPr>
        <w:t>учебной</w:t>
      </w:r>
      <w:r>
        <w:rPr>
          <w:rFonts w:ascii="Times New Roman" w:hAnsi="Times New Roman" w:cs="Times New Roman"/>
          <w:spacing w:val="12"/>
          <w:sz w:val="24"/>
          <w:szCs w:val="24"/>
        </w:rPr>
        <w:t xml:space="preserve"> </w:t>
      </w:r>
      <w:r>
        <w:rPr>
          <w:rFonts w:ascii="Times New Roman" w:hAnsi="Times New Roman" w:cs="Times New Roman"/>
          <w:sz w:val="24"/>
          <w:szCs w:val="24"/>
        </w:rPr>
        <w:t>задачи;</w:t>
      </w:r>
      <w:r>
        <w:rPr>
          <w:rFonts w:ascii="Times New Roman" w:hAnsi="Times New Roman" w:cs="Times New Roman"/>
          <w:spacing w:val="12"/>
          <w:sz w:val="24"/>
          <w:szCs w:val="24"/>
        </w:rPr>
        <w:t xml:space="preserve"> </w:t>
      </w:r>
      <w:r>
        <w:rPr>
          <w:rFonts w:ascii="Times New Roman" w:hAnsi="Times New Roman" w:cs="Times New Roman"/>
          <w:sz w:val="24"/>
          <w:szCs w:val="24"/>
        </w:rPr>
        <w:t>определённый</w:t>
      </w:r>
      <w:r>
        <w:rPr>
          <w:rFonts w:ascii="Times New Roman" w:hAnsi="Times New Roman" w:cs="Times New Roman"/>
          <w:spacing w:val="-61"/>
          <w:sz w:val="24"/>
          <w:szCs w:val="24"/>
        </w:rPr>
        <w:t xml:space="preserve"> </w:t>
      </w:r>
      <w:r>
        <w:rPr>
          <w:rFonts w:ascii="Times New Roman" w:hAnsi="Times New Roman" w:cs="Times New Roman"/>
          <w:w w:val="95"/>
          <w:sz w:val="24"/>
          <w:szCs w:val="24"/>
        </w:rPr>
        <w:t>уровень</w:t>
      </w:r>
      <w:r>
        <w:rPr>
          <w:rFonts w:ascii="Times New Roman" w:hAnsi="Times New Roman" w:cs="Times New Roman"/>
          <w:spacing w:val="52"/>
          <w:w w:val="95"/>
          <w:sz w:val="24"/>
          <w:szCs w:val="24"/>
        </w:rPr>
        <w:t xml:space="preserve"> </w:t>
      </w:r>
      <w:r>
        <w:rPr>
          <w:rFonts w:ascii="Times New Roman" w:hAnsi="Times New Roman" w:cs="Times New Roman"/>
          <w:w w:val="95"/>
          <w:sz w:val="24"/>
          <w:szCs w:val="24"/>
        </w:rPr>
        <w:t>сформированности</w:t>
      </w:r>
      <w:r>
        <w:rPr>
          <w:rFonts w:ascii="Times New Roman" w:hAnsi="Times New Roman" w:cs="Times New Roman"/>
          <w:spacing w:val="52"/>
          <w:w w:val="95"/>
          <w:sz w:val="24"/>
          <w:szCs w:val="24"/>
        </w:rPr>
        <w:t xml:space="preserve"> </w:t>
      </w:r>
      <w:r>
        <w:rPr>
          <w:rFonts w:ascii="Times New Roman" w:hAnsi="Times New Roman" w:cs="Times New Roman"/>
          <w:w w:val="95"/>
          <w:sz w:val="24"/>
          <w:szCs w:val="24"/>
        </w:rPr>
        <w:t>универсальных</w:t>
      </w:r>
      <w:r>
        <w:rPr>
          <w:rFonts w:ascii="Times New Roman" w:hAnsi="Times New Roman" w:cs="Times New Roman"/>
          <w:spacing w:val="53"/>
          <w:w w:val="95"/>
          <w:sz w:val="24"/>
          <w:szCs w:val="24"/>
        </w:rPr>
        <w:t xml:space="preserve"> </w:t>
      </w:r>
      <w:r>
        <w:rPr>
          <w:rFonts w:ascii="Times New Roman" w:hAnsi="Times New Roman" w:cs="Times New Roman"/>
          <w:w w:val="95"/>
          <w:sz w:val="24"/>
          <w:szCs w:val="24"/>
        </w:rPr>
        <w:t>учебных</w:t>
      </w:r>
      <w:r>
        <w:rPr>
          <w:rFonts w:ascii="Times New Roman" w:hAnsi="Times New Roman" w:cs="Times New Roman"/>
          <w:spacing w:val="52"/>
          <w:w w:val="95"/>
          <w:sz w:val="24"/>
          <w:szCs w:val="24"/>
        </w:rPr>
        <w:t xml:space="preserve"> </w:t>
      </w:r>
      <w:r>
        <w:rPr>
          <w:rFonts w:ascii="Times New Roman" w:hAnsi="Times New Roman" w:cs="Times New Roman"/>
          <w:w w:val="95"/>
          <w:sz w:val="24"/>
          <w:szCs w:val="24"/>
        </w:rPr>
        <w:t>действий.</w:t>
      </w:r>
      <w:r>
        <w:rPr>
          <w:rFonts w:ascii="Times New Roman" w:hAnsi="Times New Roman" w:cs="Times New Roman"/>
          <w:spacing w:val="-57"/>
          <w:w w:val="95"/>
          <w:sz w:val="24"/>
          <w:szCs w:val="24"/>
        </w:rPr>
        <w:t xml:space="preserve"> </w:t>
      </w:r>
      <w:r>
        <w:rPr>
          <w:rFonts w:ascii="Times New Roman" w:hAnsi="Times New Roman" w:cs="Times New Roman"/>
          <w:sz w:val="24"/>
          <w:szCs w:val="24"/>
        </w:rPr>
        <w:t>Поскольку</w:t>
      </w:r>
      <w:r>
        <w:rPr>
          <w:rFonts w:ascii="Times New Roman" w:hAnsi="Times New Roman" w:cs="Times New Roman"/>
          <w:spacing w:val="27"/>
          <w:sz w:val="24"/>
          <w:szCs w:val="24"/>
        </w:rPr>
        <w:t xml:space="preserve"> </w:t>
      </w:r>
      <w:r>
        <w:rPr>
          <w:rFonts w:ascii="Times New Roman" w:hAnsi="Times New Roman" w:cs="Times New Roman"/>
          <w:sz w:val="24"/>
          <w:szCs w:val="24"/>
        </w:rPr>
        <w:t>образование</w:t>
      </w:r>
      <w:r>
        <w:rPr>
          <w:rFonts w:ascii="Times New Roman" w:hAnsi="Times New Roman" w:cs="Times New Roman"/>
          <w:spacing w:val="28"/>
          <w:sz w:val="24"/>
          <w:szCs w:val="24"/>
        </w:rPr>
        <w:t xml:space="preserve"> </w:t>
      </w:r>
      <w:r>
        <w:rPr>
          <w:rFonts w:ascii="Times New Roman" w:hAnsi="Times New Roman" w:cs="Times New Roman"/>
          <w:sz w:val="24"/>
          <w:szCs w:val="24"/>
        </w:rPr>
        <w:t>протекает</w:t>
      </w:r>
      <w:r>
        <w:rPr>
          <w:rFonts w:ascii="Times New Roman" w:hAnsi="Times New Roman" w:cs="Times New Roman"/>
          <w:spacing w:val="27"/>
          <w:sz w:val="24"/>
          <w:szCs w:val="24"/>
        </w:rPr>
        <w:t xml:space="preserve"> </w:t>
      </w:r>
      <w:r>
        <w:rPr>
          <w:rFonts w:ascii="Times New Roman" w:hAnsi="Times New Roman" w:cs="Times New Roman"/>
          <w:sz w:val="24"/>
          <w:szCs w:val="24"/>
        </w:rPr>
        <w:t>в</w:t>
      </w:r>
      <w:r>
        <w:rPr>
          <w:rFonts w:ascii="Times New Roman" w:hAnsi="Times New Roman" w:cs="Times New Roman"/>
          <w:spacing w:val="28"/>
          <w:sz w:val="24"/>
          <w:szCs w:val="24"/>
        </w:rPr>
        <w:t xml:space="preserve"> </w:t>
      </w:r>
      <w:r>
        <w:rPr>
          <w:rFonts w:ascii="Times New Roman" w:hAnsi="Times New Roman" w:cs="Times New Roman"/>
          <w:sz w:val="24"/>
          <w:szCs w:val="24"/>
        </w:rPr>
        <w:t>рамках</w:t>
      </w:r>
      <w:r>
        <w:rPr>
          <w:rFonts w:ascii="Times New Roman" w:hAnsi="Times New Roman" w:cs="Times New Roman"/>
          <w:spacing w:val="27"/>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28"/>
          <w:sz w:val="24"/>
          <w:szCs w:val="24"/>
        </w:rPr>
        <w:t xml:space="preserve"> </w:t>
      </w:r>
      <w:r>
        <w:rPr>
          <w:rFonts w:ascii="Times New Roman" w:hAnsi="Times New Roman" w:cs="Times New Roman"/>
          <w:sz w:val="24"/>
          <w:szCs w:val="24"/>
        </w:rPr>
        <w:t>конкретных учебных предметов (курсов, модулей), то необходимо</w:t>
      </w:r>
      <w:r>
        <w:rPr>
          <w:rFonts w:ascii="Times New Roman" w:hAnsi="Times New Roman" w:cs="Times New Roman"/>
          <w:spacing w:val="-61"/>
          <w:sz w:val="24"/>
          <w:szCs w:val="24"/>
        </w:rPr>
        <w:t xml:space="preserve"> </w:t>
      </w:r>
      <w:r>
        <w:rPr>
          <w:rFonts w:ascii="Times New Roman" w:hAnsi="Times New Roman" w:cs="Times New Roman"/>
          <w:w w:val="105"/>
          <w:sz w:val="24"/>
          <w:szCs w:val="24"/>
        </w:rPr>
        <w:t>определение</w:t>
      </w:r>
      <w:r>
        <w:rPr>
          <w:rFonts w:ascii="Times New Roman" w:hAnsi="Times New Roman" w:cs="Times New Roman"/>
          <w:spacing w:val="61"/>
          <w:w w:val="105"/>
          <w:sz w:val="24"/>
          <w:szCs w:val="24"/>
        </w:rPr>
        <w:t xml:space="preserve"> </w:t>
      </w:r>
      <w:r>
        <w:rPr>
          <w:rFonts w:ascii="Times New Roman" w:hAnsi="Times New Roman" w:cs="Times New Roman"/>
          <w:i/>
          <w:w w:val="105"/>
          <w:sz w:val="24"/>
          <w:szCs w:val="24"/>
        </w:rPr>
        <w:t>вклада</w:t>
      </w:r>
      <w:r>
        <w:rPr>
          <w:rFonts w:ascii="Times New Roman" w:hAnsi="Times New Roman" w:cs="Times New Roman"/>
          <w:i/>
          <w:spacing w:val="24"/>
          <w:w w:val="105"/>
          <w:sz w:val="24"/>
          <w:szCs w:val="24"/>
        </w:rPr>
        <w:t xml:space="preserve"> </w:t>
      </w:r>
      <w:r>
        <w:rPr>
          <w:rFonts w:ascii="Times New Roman" w:hAnsi="Times New Roman" w:cs="Times New Roman"/>
          <w:i/>
          <w:w w:val="105"/>
          <w:sz w:val="24"/>
          <w:szCs w:val="24"/>
        </w:rPr>
        <w:t>каждого</w:t>
      </w:r>
      <w:r>
        <w:rPr>
          <w:rFonts w:ascii="Times New Roman" w:hAnsi="Times New Roman" w:cs="Times New Roman"/>
          <w:i/>
          <w:spacing w:val="27"/>
          <w:w w:val="105"/>
          <w:sz w:val="24"/>
          <w:szCs w:val="24"/>
        </w:rPr>
        <w:t xml:space="preserve"> </w:t>
      </w:r>
      <w:r>
        <w:rPr>
          <w:rFonts w:ascii="Times New Roman" w:hAnsi="Times New Roman" w:cs="Times New Roman"/>
          <w:w w:val="105"/>
          <w:sz w:val="24"/>
          <w:szCs w:val="24"/>
        </w:rPr>
        <w:t>из</w:t>
      </w:r>
      <w:r>
        <w:rPr>
          <w:rFonts w:ascii="Times New Roman" w:hAnsi="Times New Roman" w:cs="Times New Roman"/>
          <w:spacing w:val="62"/>
          <w:w w:val="105"/>
          <w:sz w:val="24"/>
          <w:szCs w:val="24"/>
        </w:rPr>
        <w:t xml:space="preserve"> </w:t>
      </w:r>
      <w:r>
        <w:rPr>
          <w:rFonts w:ascii="Times New Roman" w:hAnsi="Times New Roman" w:cs="Times New Roman"/>
          <w:w w:val="105"/>
          <w:sz w:val="24"/>
          <w:szCs w:val="24"/>
        </w:rPr>
        <w:t>них</w:t>
      </w:r>
      <w:r>
        <w:rPr>
          <w:rFonts w:ascii="Times New Roman" w:hAnsi="Times New Roman" w:cs="Times New Roman"/>
          <w:spacing w:val="64"/>
          <w:w w:val="105"/>
          <w:sz w:val="24"/>
          <w:szCs w:val="24"/>
        </w:rPr>
        <w:t xml:space="preserve"> </w:t>
      </w:r>
      <w:r>
        <w:rPr>
          <w:rFonts w:ascii="Times New Roman" w:hAnsi="Times New Roman" w:cs="Times New Roman"/>
          <w:i/>
          <w:w w:val="105"/>
          <w:sz w:val="24"/>
          <w:szCs w:val="24"/>
        </w:rPr>
        <w:t>в</w:t>
      </w:r>
      <w:r>
        <w:rPr>
          <w:rFonts w:ascii="Times New Roman" w:hAnsi="Times New Roman" w:cs="Times New Roman"/>
          <w:i/>
          <w:spacing w:val="27"/>
          <w:w w:val="105"/>
          <w:sz w:val="24"/>
          <w:szCs w:val="24"/>
        </w:rPr>
        <w:t xml:space="preserve"> </w:t>
      </w:r>
      <w:r>
        <w:rPr>
          <w:rFonts w:ascii="Times New Roman" w:hAnsi="Times New Roman" w:cs="Times New Roman"/>
          <w:i/>
          <w:w w:val="105"/>
          <w:sz w:val="24"/>
          <w:szCs w:val="24"/>
        </w:rPr>
        <w:t>становление</w:t>
      </w:r>
      <w:r>
        <w:rPr>
          <w:rFonts w:ascii="Times New Roman" w:hAnsi="Times New Roman" w:cs="Times New Roman"/>
          <w:i/>
          <w:spacing w:val="27"/>
          <w:w w:val="105"/>
          <w:sz w:val="24"/>
          <w:szCs w:val="24"/>
        </w:rPr>
        <w:t xml:space="preserve"> </w:t>
      </w:r>
      <w:r>
        <w:rPr>
          <w:rFonts w:ascii="Times New Roman" w:hAnsi="Times New Roman" w:cs="Times New Roman"/>
          <w:w w:val="105"/>
          <w:sz w:val="24"/>
          <w:szCs w:val="24"/>
        </w:rPr>
        <w:t>универ</w:t>
      </w:r>
      <w:r>
        <w:rPr>
          <w:rFonts w:ascii="Times New Roman" w:hAnsi="Times New Roman" w:cs="Times New Roman"/>
          <w:sz w:val="24"/>
          <w:szCs w:val="24"/>
        </w:rPr>
        <w:t>сальных</w:t>
      </w:r>
      <w:r>
        <w:rPr>
          <w:rFonts w:ascii="Times New Roman" w:hAnsi="Times New Roman" w:cs="Times New Roman"/>
          <w:spacing w:val="8"/>
          <w:sz w:val="24"/>
          <w:szCs w:val="24"/>
        </w:rPr>
        <w:t xml:space="preserve"> </w:t>
      </w:r>
      <w:r>
        <w:rPr>
          <w:rFonts w:ascii="Times New Roman" w:hAnsi="Times New Roman" w:cs="Times New Roman"/>
          <w:sz w:val="24"/>
          <w:szCs w:val="24"/>
        </w:rPr>
        <w:t>учебных</w:t>
      </w:r>
      <w:r>
        <w:rPr>
          <w:rFonts w:ascii="Times New Roman" w:hAnsi="Times New Roman" w:cs="Times New Roman"/>
          <w:spacing w:val="9"/>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z w:val="24"/>
          <w:szCs w:val="24"/>
        </w:rPr>
        <w:t>его</w:t>
      </w:r>
      <w:r>
        <w:rPr>
          <w:rFonts w:ascii="Times New Roman" w:hAnsi="Times New Roman" w:cs="Times New Roman"/>
          <w:spacing w:val="10"/>
          <w:sz w:val="24"/>
          <w:szCs w:val="24"/>
        </w:rPr>
        <w:t xml:space="preserve"> </w:t>
      </w:r>
      <w:r>
        <w:rPr>
          <w:rFonts w:ascii="Times New Roman" w:hAnsi="Times New Roman" w:cs="Times New Roman"/>
          <w:i/>
          <w:sz w:val="24"/>
          <w:szCs w:val="24"/>
        </w:rPr>
        <w:t>реализацию</w:t>
      </w:r>
      <w:r>
        <w:rPr>
          <w:rFonts w:ascii="Times New Roman" w:hAnsi="Times New Roman" w:cs="Times New Roman"/>
          <w:i/>
          <w:spacing w:val="24"/>
          <w:sz w:val="24"/>
          <w:szCs w:val="24"/>
        </w:rPr>
        <w:t xml:space="preserve"> </w:t>
      </w:r>
      <w:r>
        <w:rPr>
          <w:rFonts w:ascii="Times New Roman" w:hAnsi="Times New Roman" w:cs="Times New Roman"/>
          <w:sz w:val="24"/>
          <w:szCs w:val="24"/>
        </w:rPr>
        <w:t>на</w:t>
      </w:r>
      <w:r>
        <w:rPr>
          <w:rFonts w:ascii="Times New Roman" w:hAnsi="Times New Roman" w:cs="Times New Roman"/>
          <w:spacing w:val="9"/>
          <w:sz w:val="24"/>
          <w:szCs w:val="24"/>
        </w:rPr>
        <w:t xml:space="preserve"> </w:t>
      </w:r>
      <w:r>
        <w:rPr>
          <w:rFonts w:ascii="Times New Roman" w:hAnsi="Times New Roman" w:cs="Times New Roman"/>
          <w:sz w:val="24"/>
          <w:szCs w:val="24"/>
        </w:rPr>
        <w:t>каждом</w:t>
      </w:r>
      <w:r>
        <w:rPr>
          <w:rFonts w:ascii="Times New Roman" w:hAnsi="Times New Roman" w:cs="Times New Roman"/>
          <w:spacing w:val="9"/>
          <w:sz w:val="24"/>
          <w:szCs w:val="24"/>
        </w:rPr>
        <w:t xml:space="preserve"> </w:t>
      </w:r>
      <w:r>
        <w:rPr>
          <w:rFonts w:ascii="Times New Roman" w:hAnsi="Times New Roman" w:cs="Times New Roman"/>
          <w:sz w:val="24"/>
          <w:szCs w:val="24"/>
        </w:rPr>
        <w:lastRenderedPageBreak/>
        <w:t>уроке.</w:t>
      </w:r>
      <w:r>
        <w:rPr>
          <w:rFonts w:ascii="Times New Roman" w:hAnsi="Times New Roman" w:cs="Times New Roman"/>
          <w:spacing w:val="-61"/>
          <w:sz w:val="24"/>
          <w:szCs w:val="24"/>
        </w:rPr>
        <w:t xml:space="preserve"> </w:t>
      </w:r>
      <w:r>
        <w:rPr>
          <w:rFonts w:ascii="Times New Roman" w:hAnsi="Times New Roman" w:cs="Times New Roman"/>
          <w:w w:val="95"/>
          <w:sz w:val="24"/>
          <w:szCs w:val="24"/>
        </w:rPr>
        <w:t>В</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этом</w:t>
      </w:r>
      <w:r>
        <w:rPr>
          <w:rFonts w:ascii="Times New Roman" w:hAnsi="Times New Roman" w:cs="Times New Roman"/>
          <w:spacing w:val="13"/>
          <w:w w:val="95"/>
          <w:sz w:val="24"/>
          <w:szCs w:val="24"/>
        </w:rPr>
        <w:t xml:space="preserve"> </w:t>
      </w:r>
      <w:r>
        <w:rPr>
          <w:rFonts w:ascii="Times New Roman" w:hAnsi="Times New Roman" w:cs="Times New Roman"/>
          <w:w w:val="95"/>
          <w:sz w:val="24"/>
          <w:szCs w:val="24"/>
        </w:rPr>
        <w:t>случае</w:t>
      </w:r>
      <w:r>
        <w:rPr>
          <w:rFonts w:ascii="Times New Roman" w:hAnsi="Times New Roman" w:cs="Times New Roman"/>
          <w:spacing w:val="12"/>
          <w:w w:val="95"/>
          <w:sz w:val="24"/>
          <w:szCs w:val="24"/>
        </w:rPr>
        <w:t xml:space="preserve"> </w:t>
      </w:r>
      <w:r>
        <w:rPr>
          <w:rFonts w:ascii="Times New Roman" w:hAnsi="Times New Roman" w:cs="Times New Roman"/>
          <w:w w:val="95"/>
          <w:sz w:val="24"/>
          <w:szCs w:val="24"/>
        </w:rPr>
        <w:t>механизмом</w:t>
      </w:r>
      <w:r>
        <w:rPr>
          <w:rFonts w:ascii="Times New Roman" w:hAnsi="Times New Roman" w:cs="Times New Roman"/>
          <w:spacing w:val="13"/>
          <w:w w:val="95"/>
          <w:sz w:val="24"/>
          <w:szCs w:val="24"/>
        </w:rPr>
        <w:t xml:space="preserve"> </w:t>
      </w:r>
      <w:r>
        <w:rPr>
          <w:rFonts w:ascii="Times New Roman" w:hAnsi="Times New Roman" w:cs="Times New Roman"/>
          <w:w w:val="95"/>
          <w:sz w:val="24"/>
          <w:szCs w:val="24"/>
        </w:rPr>
        <w:t>конструирования</w:t>
      </w:r>
      <w:r>
        <w:rPr>
          <w:rFonts w:ascii="Times New Roman" w:hAnsi="Times New Roman" w:cs="Times New Roman"/>
          <w:spacing w:val="13"/>
          <w:w w:val="95"/>
          <w:sz w:val="24"/>
          <w:szCs w:val="24"/>
        </w:rPr>
        <w:t xml:space="preserve"> </w:t>
      </w:r>
      <w:r>
        <w:rPr>
          <w:rFonts w:ascii="Times New Roman" w:hAnsi="Times New Roman" w:cs="Times New Roman"/>
          <w:w w:val="95"/>
          <w:sz w:val="24"/>
          <w:szCs w:val="24"/>
        </w:rPr>
        <w:t>образовательно</w:t>
      </w:r>
      <w:r>
        <w:rPr>
          <w:rFonts w:ascii="Times New Roman" w:hAnsi="Times New Roman" w:cs="Times New Roman"/>
          <w:sz w:val="24"/>
          <w:szCs w:val="24"/>
        </w:rPr>
        <w:t>го</w:t>
      </w:r>
      <w:r>
        <w:rPr>
          <w:rFonts w:ascii="Times New Roman" w:hAnsi="Times New Roman" w:cs="Times New Roman"/>
          <w:spacing w:val="-7"/>
          <w:sz w:val="24"/>
          <w:szCs w:val="24"/>
        </w:rPr>
        <w:t xml:space="preserve"> </w:t>
      </w:r>
      <w:r>
        <w:rPr>
          <w:rFonts w:ascii="Times New Roman" w:hAnsi="Times New Roman" w:cs="Times New Roman"/>
          <w:sz w:val="24"/>
          <w:szCs w:val="24"/>
        </w:rPr>
        <w:t>процесса</w:t>
      </w:r>
      <w:r>
        <w:rPr>
          <w:rFonts w:ascii="Times New Roman" w:hAnsi="Times New Roman" w:cs="Times New Roman"/>
          <w:spacing w:val="-7"/>
          <w:sz w:val="24"/>
          <w:szCs w:val="24"/>
        </w:rPr>
        <w:t xml:space="preserve"> </w:t>
      </w:r>
      <w:r>
        <w:rPr>
          <w:rFonts w:ascii="Times New Roman" w:hAnsi="Times New Roman" w:cs="Times New Roman"/>
          <w:sz w:val="24"/>
          <w:szCs w:val="24"/>
        </w:rPr>
        <w:t>будут</w:t>
      </w:r>
      <w:r>
        <w:rPr>
          <w:rFonts w:ascii="Times New Roman" w:hAnsi="Times New Roman" w:cs="Times New Roman"/>
          <w:spacing w:val="-7"/>
          <w:sz w:val="24"/>
          <w:szCs w:val="24"/>
        </w:rPr>
        <w:t xml:space="preserve"> </w:t>
      </w:r>
      <w:r>
        <w:rPr>
          <w:rFonts w:ascii="Times New Roman" w:hAnsi="Times New Roman" w:cs="Times New Roman"/>
          <w:sz w:val="24"/>
          <w:szCs w:val="24"/>
        </w:rPr>
        <w:t>следующие</w:t>
      </w:r>
      <w:r>
        <w:rPr>
          <w:rFonts w:ascii="Times New Roman" w:hAnsi="Times New Roman" w:cs="Times New Roman"/>
          <w:spacing w:val="-7"/>
          <w:sz w:val="24"/>
          <w:szCs w:val="24"/>
        </w:rPr>
        <w:t xml:space="preserve"> </w:t>
      </w:r>
      <w:r>
        <w:rPr>
          <w:rFonts w:ascii="Times New Roman" w:hAnsi="Times New Roman" w:cs="Times New Roman"/>
          <w:sz w:val="24"/>
          <w:szCs w:val="24"/>
        </w:rPr>
        <w:t>методические</w:t>
      </w:r>
      <w:r>
        <w:rPr>
          <w:rFonts w:ascii="Times New Roman" w:hAnsi="Times New Roman" w:cs="Times New Roman"/>
          <w:spacing w:val="-7"/>
          <w:sz w:val="24"/>
          <w:szCs w:val="24"/>
        </w:rPr>
        <w:t xml:space="preserve"> </w:t>
      </w:r>
      <w:r>
        <w:rPr>
          <w:rFonts w:ascii="Times New Roman" w:hAnsi="Times New Roman" w:cs="Times New Roman"/>
          <w:sz w:val="24"/>
          <w:szCs w:val="24"/>
        </w:rPr>
        <w:t>позиции:</w:t>
      </w:r>
    </w:p>
    <w:p w:rsidR="007E14DC" w:rsidRDefault="007E14DC">
      <w:pPr>
        <w:pStyle w:val="affe"/>
        <w:numPr>
          <w:ilvl w:val="0"/>
          <w:numId w:val="6"/>
        </w:numPr>
        <w:tabs>
          <w:tab w:val="left" w:pos="607"/>
          <w:tab w:val="left" w:pos="709"/>
        </w:tabs>
        <w:suppressAutoHyphens w:val="0"/>
        <w:autoSpaceDE w:val="0"/>
        <w:ind w:left="0" w:firstLine="567"/>
        <w:jc w:val="both"/>
      </w:pPr>
      <w:r>
        <w:rPr>
          <w:rFonts w:cs="Times New Roman"/>
          <w:color w:val="000000"/>
        </w:rPr>
        <w:t>Педагогический работник проводит анализ содержания</w:t>
      </w:r>
      <w:r>
        <w:rPr>
          <w:rFonts w:cs="Times New Roman"/>
          <w:color w:val="000000"/>
          <w:spacing w:val="1"/>
        </w:rPr>
        <w:t xml:space="preserve"> </w:t>
      </w:r>
      <w:r>
        <w:rPr>
          <w:rFonts w:cs="Times New Roman"/>
          <w:color w:val="000000"/>
        </w:rPr>
        <w:t>учебного предмета с точки зрения универсальных действий и</w:t>
      </w:r>
      <w:r>
        <w:rPr>
          <w:rFonts w:cs="Times New Roman"/>
          <w:color w:val="000000"/>
          <w:spacing w:val="-61"/>
        </w:rPr>
        <w:t xml:space="preserve"> </w:t>
      </w:r>
      <w:r>
        <w:rPr>
          <w:rFonts w:cs="Times New Roman"/>
          <w:color w:val="000000"/>
        </w:rPr>
        <w:t>устанавливает те содержательные линии, которые в особой</w:t>
      </w:r>
      <w:r>
        <w:rPr>
          <w:rFonts w:cs="Times New Roman"/>
          <w:color w:val="000000"/>
          <w:spacing w:val="1"/>
        </w:rPr>
        <w:t xml:space="preserve"> </w:t>
      </w:r>
      <w:r>
        <w:rPr>
          <w:rFonts w:cs="Times New Roman"/>
          <w:color w:val="000000"/>
          <w:w w:val="95"/>
        </w:rPr>
        <w:t>мере способствуют формированию разных метапредметных ре</w:t>
      </w:r>
      <w:r>
        <w:rPr>
          <w:rFonts w:cs="Times New Roman"/>
          <w:color w:val="000000"/>
        </w:rPr>
        <w:t>зультатов. На уроке по каждому предмету предусматривается</w:t>
      </w:r>
      <w:r>
        <w:rPr>
          <w:rFonts w:cs="Times New Roman"/>
          <w:color w:val="000000"/>
          <w:spacing w:val="-61"/>
        </w:rPr>
        <w:t xml:space="preserve"> </w:t>
      </w:r>
      <w:r>
        <w:rPr>
          <w:rFonts w:cs="Times New Roman"/>
          <w:color w:val="000000"/>
        </w:rPr>
        <w:t>включение</w:t>
      </w:r>
      <w:r>
        <w:rPr>
          <w:rFonts w:cs="Times New Roman"/>
          <w:color w:val="000000"/>
          <w:spacing w:val="-16"/>
        </w:rPr>
        <w:t xml:space="preserve"> </w:t>
      </w:r>
      <w:r>
        <w:rPr>
          <w:rFonts w:cs="Times New Roman"/>
          <w:color w:val="000000"/>
        </w:rPr>
        <w:t>заданий,</w:t>
      </w:r>
      <w:r>
        <w:rPr>
          <w:rFonts w:cs="Times New Roman"/>
          <w:color w:val="000000"/>
          <w:spacing w:val="-15"/>
        </w:rPr>
        <w:t xml:space="preserve"> </w:t>
      </w:r>
      <w:r>
        <w:rPr>
          <w:rFonts w:cs="Times New Roman"/>
          <w:color w:val="000000"/>
        </w:rPr>
        <w:t>выполнение</w:t>
      </w:r>
      <w:r>
        <w:rPr>
          <w:rFonts w:cs="Times New Roman"/>
          <w:color w:val="000000"/>
          <w:spacing w:val="-16"/>
        </w:rPr>
        <w:t xml:space="preserve"> </w:t>
      </w:r>
      <w:r>
        <w:rPr>
          <w:rFonts w:cs="Times New Roman"/>
          <w:color w:val="000000"/>
        </w:rPr>
        <w:t>которых</w:t>
      </w:r>
      <w:r>
        <w:rPr>
          <w:rFonts w:cs="Times New Roman"/>
          <w:color w:val="000000"/>
          <w:spacing w:val="-15"/>
        </w:rPr>
        <w:t xml:space="preserve"> </w:t>
      </w:r>
      <w:r>
        <w:rPr>
          <w:rFonts w:cs="Times New Roman"/>
          <w:color w:val="000000"/>
        </w:rPr>
        <w:t>требует</w:t>
      </w:r>
      <w:r>
        <w:rPr>
          <w:rFonts w:cs="Times New Roman"/>
          <w:color w:val="000000"/>
          <w:spacing w:val="-15"/>
        </w:rPr>
        <w:t xml:space="preserve"> </w:t>
      </w:r>
      <w:r>
        <w:rPr>
          <w:rFonts w:cs="Times New Roman"/>
          <w:color w:val="000000"/>
        </w:rPr>
        <w:t>применения</w:t>
      </w:r>
      <w:r>
        <w:rPr>
          <w:rFonts w:cs="Times New Roman"/>
          <w:color w:val="000000"/>
          <w:spacing w:val="-62"/>
        </w:rPr>
        <w:t xml:space="preserve"> </w:t>
      </w:r>
      <w:r>
        <w:rPr>
          <w:rFonts w:cs="Times New Roman"/>
          <w:color w:val="000000"/>
        </w:rPr>
        <w:t>определённого познавательного, коммуникативного или регу</w:t>
      </w:r>
      <w:r>
        <w:rPr>
          <w:rFonts w:cs="Times New Roman"/>
          <w:color w:val="000000"/>
          <w:spacing w:val="-1"/>
        </w:rPr>
        <w:t>лятивного</w:t>
      </w:r>
      <w:r>
        <w:rPr>
          <w:rFonts w:cs="Times New Roman"/>
          <w:color w:val="000000"/>
          <w:spacing w:val="-15"/>
        </w:rPr>
        <w:t xml:space="preserve"> </w:t>
      </w:r>
      <w:r>
        <w:rPr>
          <w:rFonts w:cs="Times New Roman"/>
          <w:color w:val="000000"/>
          <w:spacing w:val="-1"/>
        </w:rPr>
        <w:t>универсального</w:t>
      </w:r>
      <w:r>
        <w:rPr>
          <w:rFonts w:cs="Times New Roman"/>
          <w:color w:val="000000"/>
          <w:spacing w:val="-14"/>
        </w:rPr>
        <w:t xml:space="preserve"> </w:t>
      </w:r>
      <w:r>
        <w:rPr>
          <w:rFonts w:cs="Times New Roman"/>
          <w:color w:val="000000"/>
          <w:spacing w:val="-1"/>
        </w:rPr>
        <w:t>действия.</w:t>
      </w:r>
      <w:r>
        <w:rPr>
          <w:rFonts w:cs="Times New Roman"/>
          <w:color w:val="000000"/>
          <w:spacing w:val="-14"/>
        </w:rPr>
        <w:t xml:space="preserve"> </w:t>
      </w:r>
      <w:r>
        <w:rPr>
          <w:rFonts w:cs="Times New Roman"/>
          <w:color w:val="000000"/>
        </w:rPr>
        <w:t>К</w:t>
      </w:r>
      <w:r>
        <w:rPr>
          <w:rFonts w:cs="Times New Roman"/>
          <w:color w:val="000000"/>
          <w:spacing w:val="-14"/>
        </w:rPr>
        <w:t xml:space="preserve"> </w:t>
      </w:r>
      <w:r>
        <w:rPr>
          <w:rFonts w:cs="Times New Roman"/>
          <w:color w:val="000000"/>
        </w:rPr>
        <w:t>примеру,</w:t>
      </w:r>
      <w:r>
        <w:rPr>
          <w:rFonts w:cs="Times New Roman"/>
          <w:color w:val="000000"/>
          <w:spacing w:val="-14"/>
        </w:rPr>
        <w:t xml:space="preserve"> </w:t>
      </w:r>
      <w:r>
        <w:rPr>
          <w:rFonts w:cs="Times New Roman"/>
          <w:color w:val="000000"/>
        </w:rPr>
        <w:t>метод</w:t>
      </w:r>
      <w:r>
        <w:rPr>
          <w:rFonts w:cs="Times New Roman"/>
          <w:color w:val="000000"/>
          <w:spacing w:val="-14"/>
        </w:rPr>
        <w:t xml:space="preserve"> </w:t>
      </w:r>
      <w:r>
        <w:rPr>
          <w:rFonts w:cs="Times New Roman"/>
          <w:color w:val="000000"/>
        </w:rPr>
        <w:t>измерения часто применяется к математическим объектам, типичен</w:t>
      </w:r>
      <w:r>
        <w:rPr>
          <w:rFonts w:cs="Times New Roman"/>
          <w:color w:val="000000"/>
          <w:spacing w:val="-61"/>
        </w:rPr>
        <w:t xml:space="preserve"> </w:t>
      </w:r>
      <w:r>
        <w:rPr>
          <w:rFonts w:cs="Times New Roman"/>
          <w:color w:val="000000"/>
        </w:rPr>
        <w:t>при</w:t>
      </w:r>
      <w:r>
        <w:rPr>
          <w:rFonts w:cs="Times New Roman"/>
          <w:color w:val="000000"/>
          <w:spacing w:val="57"/>
        </w:rPr>
        <w:t xml:space="preserve"> </w:t>
      </w:r>
      <w:r>
        <w:rPr>
          <w:rFonts w:cs="Times New Roman"/>
          <w:color w:val="000000"/>
        </w:rPr>
        <w:t>изучении</w:t>
      </w:r>
      <w:r>
        <w:rPr>
          <w:rFonts w:cs="Times New Roman"/>
          <w:color w:val="000000"/>
          <w:spacing w:val="57"/>
        </w:rPr>
        <w:t xml:space="preserve"> </w:t>
      </w:r>
      <w:r>
        <w:rPr>
          <w:rFonts w:cs="Times New Roman"/>
          <w:color w:val="000000"/>
        </w:rPr>
        <w:t>информатики,</w:t>
      </w:r>
      <w:r>
        <w:rPr>
          <w:rFonts w:cs="Times New Roman"/>
          <w:color w:val="000000"/>
          <w:spacing w:val="57"/>
        </w:rPr>
        <w:t xml:space="preserve"> </w:t>
      </w:r>
      <w:r>
        <w:rPr>
          <w:rFonts w:cs="Times New Roman"/>
          <w:color w:val="000000"/>
        </w:rPr>
        <w:t>технологии,</w:t>
      </w:r>
      <w:r>
        <w:rPr>
          <w:rFonts w:cs="Times New Roman"/>
          <w:color w:val="000000"/>
          <w:spacing w:val="58"/>
        </w:rPr>
        <w:t xml:space="preserve"> </w:t>
      </w:r>
      <w:r>
        <w:rPr>
          <w:rFonts w:cs="Times New Roman"/>
          <w:color w:val="000000"/>
        </w:rPr>
        <w:t>а</w:t>
      </w:r>
      <w:r>
        <w:rPr>
          <w:rFonts w:cs="Times New Roman"/>
          <w:color w:val="000000"/>
          <w:spacing w:val="57"/>
        </w:rPr>
        <w:t xml:space="preserve"> </w:t>
      </w:r>
      <w:r>
        <w:rPr>
          <w:rFonts w:cs="Times New Roman"/>
          <w:color w:val="000000"/>
        </w:rPr>
        <w:t>смысловое</w:t>
      </w:r>
      <w:r>
        <w:rPr>
          <w:rFonts w:cs="Times New Roman"/>
          <w:color w:val="000000"/>
          <w:spacing w:val="57"/>
        </w:rPr>
        <w:t xml:space="preserve"> </w:t>
      </w:r>
      <w:r>
        <w:rPr>
          <w:rFonts w:cs="Times New Roman"/>
          <w:color w:val="000000"/>
        </w:rPr>
        <w:t>чтение</w:t>
      </w:r>
      <w:r>
        <w:rPr>
          <w:rFonts w:cs="Times New Roman"/>
          <w:color w:val="000000"/>
          <w:spacing w:val="3"/>
        </w:rPr>
        <w:t xml:space="preserve"> </w:t>
      </w:r>
      <w:r>
        <w:rPr>
          <w:rFonts w:cs="Times New Roman"/>
          <w:color w:val="000000"/>
        </w:rPr>
        <w:t>—</w:t>
      </w:r>
      <w:r>
        <w:rPr>
          <w:rFonts w:cs="Times New Roman"/>
          <w:color w:val="000000"/>
          <w:spacing w:val="3"/>
        </w:rPr>
        <w:t xml:space="preserve"> </w:t>
      </w:r>
      <w:r>
        <w:rPr>
          <w:rFonts w:cs="Times New Roman"/>
          <w:color w:val="000000"/>
        </w:rPr>
        <w:t>прерогатива</w:t>
      </w:r>
      <w:r>
        <w:rPr>
          <w:rFonts w:cs="Times New Roman"/>
          <w:color w:val="000000"/>
          <w:spacing w:val="4"/>
        </w:rPr>
        <w:t xml:space="preserve"> </w:t>
      </w:r>
      <w:r>
        <w:rPr>
          <w:rFonts w:cs="Times New Roman"/>
          <w:color w:val="000000"/>
        </w:rPr>
        <w:t>уроков</w:t>
      </w:r>
      <w:r>
        <w:rPr>
          <w:rFonts w:cs="Times New Roman"/>
          <w:color w:val="000000"/>
          <w:spacing w:val="3"/>
        </w:rPr>
        <w:t xml:space="preserve"> </w:t>
      </w:r>
      <w:r>
        <w:rPr>
          <w:rFonts w:cs="Times New Roman"/>
          <w:color w:val="000000"/>
        </w:rPr>
        <w:t>русского</w:t>
      </w:r>
      <w:r>
        <w:rPr>
          <w:rFonts w:cs="Times New Roman"/>
          <w:color w:val="000000"/>
          <w:spacing w:val="3"/>
        </w:rPr>
        <w:t xml:space="preserve"> </w:t>
      </w:r>
      <w:r>
        <w:rPr>
          <w:rFonts w:cs="Times New Roman"/>
          <w:color w:val="000000"/>
        </w:rPr>
        <w:t>языка</w:t>
      </w:r>
      <w:r>
        <w:rPr>
          <w:rFonts w:cs="Times New Roman"/>
          <w:color w:val="000000"/>
          <w:spacing w:val="4"/>
        </w:rPr>
        <w:t xml:space="preserve"> </w:t>
      </w:r>
      <w:r>
        <w:rPr>
          <w:rFonts w:cs="Times New Roman"/>
          <w:color w:val="000000"/>
        </w:rPr>
        <w:t>и</w:t>
      </w:r>
      <w:r>
        <w:rPr>
          <w:rFonts w:cs="Times New Roman"/>
          <w:color w:val="000000"/>
          <w:spacing w:val="3"/>
        </w:rPr>
        <w:t xml:space="preserve"> </w:t>
      </w:r>
      <w:r>
        <w:rPr>
          <w:rFonts w:cs="Times New Roman"/>
          <w:color w:val="000000"/>
        </w:rPr>
        <w:t>литературы.</w:t>
      </w:r>
    </w:p>
    <w:p w:rsidR="007E14DC" w:rsidRDefault="007E14DC">
      <w:pPr>
        <w:pStyle w:val="aff6"/>
        <w:tabs>
          <w:tab w:val="left" w:pos="709"/>
        </w:tabs>
        <w:spacing w:line="240" w:lineRule="auto"/>
        <w:ind w:firstLine="567"/>
      </w:pPr>
      <w:r>
        <w:rPr>
          <w:rFonts w:ascii="Times New Roman" w:hAnsi="Times New Roman" w:cs="Times New Roman"/>
          <w:sz w:val="24"/>
          <w:szCs w:val="24"/>
        </w:rPr>
        <w:t>Соответствующий вклад в формирование универсальных</w:t>
      </w:r>
      <w:r>
        <w:rPr>
          <w:rFonts w:ascii="Times New Roman" w:hAnsi="Times New Roman" w:cs="Times New Roman"/>
          <w:spacing w:val="1"/>
          <w:sz w:val="24"/>
          <w:szCs w:val="24"/>
        </w:rPr>
        <w:t xml:space="preserve"> </w:t>
      </w:r>
      <w:r>
        <w:rPr>
          <w:rFonts w:ascii="Times New Roman" w:hAnsi="Times New Roman" w:cs="Times New Roman"/>
          <w:sz w:val="24"/>
          <w:szCs w:val="24"/>
        </w:rPr>
        <w:t>действий можно выделить в содержании каждого учебного</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предмета. Таким образом, на </w:t>
      </w:r>
      <w:r>
        <w:rPr>
          <w:rFonts w:ascii="Times New Roman" w:hAnsi="Times New Roman" w:cs="Times New Roman"/>
          <w:i/>
          <w:sz w:val="24"/>
          <w:szCs w:val="24"/>
        </w:rPr>
        <w:t xml:space="preserve">первом </w:t>
      </w:r>
      <w:r>
        <w:rPr>
          <w:rFonts w:ascii="Times New Roman" w:hAnsi="Times New Roman" w:cs="Times New Roman"/>
          <w:sz w:val="24"/>
          <w:szCs w:val="24"/>
        </w:rPr>
        <w:t>этапе формирования УУД</w:t>
      </w:r>
      <w:r>
        <w:rPr>
          <w:rFonts w:ascii="Times New Roman" w:hAnsi="Times New Roman" w:cs="Times New Roman"/>
          <w:spacing w:val="-61"/>
          <w:sz w:val="24"/>
          <w:szCs w:val="24"/>
        </w:rPr>
        <w:t xml:space="preserve"> </w:t>
      </w:r>
      <w:r>
        <w:rPr>
          <w:rFonts w:ascii="Times New Roman" w:hAnsi="Times New Roman" w:cs="Times New Roman"/>
          <w:sz w:val="24"/>
          <w:szCs w:val="24"/>
        </w:rPr>
        <w:t>определяются</w:t>
      </w:r>
      <w:r>
        <w:rPr>
          <w:rFonts w:ascii="Times New Roman" w:hAnsi="Times New Roman" w:cs="Times New Roman"/>
          <w:spacing w:val="-8"/>
          <w:sz w:val="24"/>
          <w:szCs w:val="24"/>
        </w:rPr>
        <w:t xml:space="preserve"> </w:t>
      </w:r>
      <w:r>
        <w:rPr>
          <w:rFonts w:ascii="Times New Roman" w:hAnsi="Times New Roman" w:cs="Times New Roman"/>
          <w:sz w:val="24"/>
          <w:szCs w:val="24"/>
        </w:rPr>
        <w:t>приоритеты</w:t>
      </w:r>
      <w:r>
        <w:rPr>
          <w:rFonts w:ascii="Times New Roman" w:hAnsi="Times New Roman" w:cs="Times New Roman"/>
          <w:spacing w:val="-8"/>
          <w:sz w:val="24"/>
          <w:szCs w:val="24"/>
        </w:rPr>
        <w:t xml:space="preserve"> </w:t>
      </w:r>
      <w:r>
        <w:rPr>
          <w:rFonts w:ascii="Times New Roman" w:hAnsi="Times New Roman" w:cs="Times New Roman"/>
          <w:sz w:val="24"/>
          <w:szCs w:val="24"/>
        </w:rPr>
        <w:t>учебных</w:t>
      </w:r>
      <w:r>
        <w:rPr>
          <w:rFonts w:ascii="Times New Roman" w:hAnsi="Times New Roman" w:cs="Times New Roman"/>
          <w:spacing w:val="-8"/>
          <w:sz w:val="24"/>
          <w:szCs w:val="24"/>
        </w:rPr>
        <w:t xml:space="preserve"> </w:t>
      </w:r>
      <w:r>
        <w:rPr>
          <w:rFonts w:ascii="Times New Roman" w:hAnsi="Times New Roman" w:cs="Times New Roman"/>
          <w:sz w:val="24"/>
          <w:szCs w:val="24"/>
        </w:rPr>
        <w:t>курсов</w:t>
      </w:r>
      <w:r>
        <w:rPr>
          <w:rFonts w:ascii="Times New Roman" w:hAnsi="Times New Roman" w:cs="Times New Roman"/>
          <w:spacing w:val="-8"/>
          <w:sz w:val="24"/>
          <w:szCs w:val="24"/>
        </w:rPr>
        <w:t xml:space="preserve"> </w:t>
      </w:r>
      <w:r>
        <w:rPr>
          <w:rFonts w:ascii="Times New Roman" w:hAnsi="Times New Roman" w:cs="Times New Roman"/>
          <w:sz w:val="24"/>
          <w:szCs w:val="24"/>
        </w:rPr>
        <w:t>для</w:t>
      </w:r>
      <w:r>
        <w:rPr>
          <w:rFonts w:ascii="Times New Roman" w:hAnsi="Times New Roman" w:cs="Times New Roman"/>
          <w:spacing w:val="-8"/>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62"/>
          <w:sz w:val="24"/>
          <w:szCs w:val="24"/>
        </w:rPr>
        <w:t xml:space="preserve"> </w:t>
      </w:r>
      <w:r>
        <w:rPr>
          <w:rFonts w:ascii="Times New Roman" w:hAnsi="Times New Roman" w:cs="Times New Roman"/>
          <w:w w:val="95"/>
          <w:sz w:val="24"/>
          <w:szCs w:val="24"/>
        </w:rPr>
        <w:t>качества универсальности на данном предметном содержании.</w:t>
      </w:r>
      <w:r>
        <w:rPr>
          <w:rFonts w:ascii="Times New Roman" w:hAnsi="Times New Roman" w:cs="Times New Roman"/>
          <w:spacing w:val="1"/>
          <w:w w:val="95"/>
          <w:sz w:val="24"/>
          <w:szCs w:val="24"/>
        </w:rPr>
        <w:t xml:space="preserve"> </w:t>
      </w:r>
      <w:r>
        <w:rPr>
          <w:rFonts w:ascii="Times New Roman" w:hAnsi="Times New Roman" w:cs="Times New Roman"/>
          <w:sz w:val="24"/>
          <w:szCs w:val="24"/>
        </w:rPr>
        <w:t xml:space="preserve">На </w:t>
      </w:r>
      <w:r>
        <w:rPr>
          <w:rFonts w:ascii="Times New Roman" w:hAnsi="Times New Roman" w:cs="Times New Roman"/>
          <w:i/>
          <w:sz w:val="24"/>
          <w:szCs w:val="24"/>
        </w:rPr>
        <w:t xml:space="preserve">втором </w:t>
      </w:r>
      <w:r>
        <w:rPr>
          <w:rFonts w:ascii="Times New Roman" w:hAnsi="Times New Roman" w:cs="Times New Roman"/>
          <w:sz w:val="24"/>
          <w:szCs w:val="24"/>
        </w:rPr>
        <w:t>этапе подключаются другие предметы, педагогический работник предлагает задания, требующие применения</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учебного</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действия</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или</w:t>
      </w:r>
      <w:r>
        <w:rPr>
          <w:rFonts w:ascii="Times New Roman" w:hAnsi="Times New Roman" w:cs="Times New Roman"/>
          <w:spacing w:val="-15"/>
          <w:sz w:val="24"/>
          <w:szCs w:val="24"/>
        </w:rPr>
        <w:t xml:space="preserve"> </w:t>
      </w:r>
      <w:r>
        <w:rPr>
          <w:rFonts w:ascii="Times New Roman" w:hAnsi="Times New Roman" w:cs="Times New Roman"/>
          <w:sz w:val="24"/>
          <w:szCs w:val="24"/>
        </w:rPr>
        <w:t>операций</w:t>
      </w:r>
      <w:r>
        <w:rPr>
          <w:rFonts w:ascii="Times New Roman" w:hAnsi="Times New Roman" w:cs="Times New Roman"/>
          <w:spacing w:val="-15"/>
          <w:sz w:val="24"/>
          <w:szCs w:val="24"/>
        </w:rPr>
        <w:t xml:space="preserve"> </w:t>
      </w:r>
      <w:r>
        <w:rPr>
          <w:rFonts w:ascii="Times New Roman" w:hAnsi="Times New Roman" w:cs="Times New Roman"/>
          <w:sz w:val="24"/>
          <w:szCs w:val="24"/>
        </w:rPr>
        <w:t>на</w:t>
      </w:r>
      <w:r>
        <w:rPr>
          <w:rFonts w:ascii="Times New Roman" w:hAnsi="Times New Roman" w:cs="Times New Roman"/>
          <w:spacing w:val="-15"/>
          <w:sz w:val="24"/>
          <w:szCs w:val="24"/>
        </w:rPr>
        <w:t xml:space="preserve"> </w:t>
      </w:r>
      <w:r>
        <w:rPr>
          <w:rFonts w:ascii="Times New Roman" w:hAnsi="Times New Roman" w:cs="Times New Roman"/>
          <w:sz w:val="24"/>
          <w:szCs w:val="24"/>
        </w:rPr>
        <w:t>разном</w:t>
      </w:r>
      <w:r>
        <w:rPr>
          <w:rFonts w:ascii="Times New Roman" w:hAnsi="Times New Roman" w:cs="Times New Roman"/>
          <w:spacing w:val="-15"/>
          <w:sz w:val="24"/>
          <w:szCs w:val="24"/>
        </w:rPr>
        <w:t xml:space="preserve"> </w:t>
      </w:r>
      <w:r>
        <w:rPr>
          <w:rFonts w:ascii="Times New Roman" w:hAnsi="Times New Roman" w:cs="Times New Roman"/>
          <w:sz w:val="24"/>
          <w:szCs w:val="24"/>
        </w:rPr>
        <w:t>предметном</w:t>
      </w:r>
      <w:r>
        <w:rPr>
          <w:rFonts w:ascii="Times New Roman" w:hAnsi="Times New Roman" w:cs="Times New Roman"/>
          <w:spacing w:val="-14"/>
          <w:sz w:val="24"/>
          <w:szCs w:val="24"/>
        </w:rPr>
        <w:t xml:space="preserve"> </w:t>
      </w:r>
      <w:r>
        <w:rPr>
          <w:rFonts w:ascii="Times New Roman" w:hAnsi="Times New Roman" w:cs="Times New Roman"/>
          <w:sz w:val="24"/>
          <w:szCs w:val="24"/>
        </w:rPr>
        <w:t xml:space="preserve">содержании. </w:t>
      </w:r>
      <w:r>
        <w:rPr>
          <w:rFonts w:ascii="Times New Roman" w:hAnsi="Times New Roman" w:cs="Times New Roman"/>
          <w:i/>
          <w:sz w:val="24"/>
          <w:szCs w:val="24"/>
        </w:rPr>
        <w:t xml:space="preserve">Третий </w:t>
      </w:r>
      <w:r>
        <w:rPr>
          <w:rFonts w:ascii="Times New Roman" w:hAnsi="Times New Roman" w:cs="Times New Roman"/>
          <w:sz w:val="24"/>
          <w:szCs w:val="24"/>
        </w:rPr>
        <w:t>этап характеризуется устойчивостью универ</w:t>
      </w:r>
      <w:r>
        <w:rPr>
          <w:rFonts w:ascii="Times New Roman" w:hAnsi="Times New Roman" w:cs="Times New Roman"/>
          <w:w w:val="95"/>
          <w:sz w:val="24"/>
          <w:szCs w:val="24"/>
        </w:rPr>
        <w:t>сального действия, т. е. использования его независимо от предметного содержания. У обучающегося начинает формироваться</w:t>
      </w:r>
      <w:r>
        <w:rPr>
          <w:rFonts w:ascii="Times New Roman" w:hAnsi="Times New Roman" w:cs="Times New Roman"/>
          <w:spacing w:val="1"/>
          <w:w w:val="95"/>
          <w:sz w:val="24"/>
          <w:szCs w:val="24"/>
        </w:rPr>
        <w:t xml:space="preserve"> </w:t>
      </w:r>
      <w:r>
        <w:rPr>
          <w:rFonts w:ascii="Times New Roman" w:hAnsi="Times New Roman" w:cs="Times New Roman"/>
          <w:spacing w:val="-1"/>
          <w:sz w:val="24"/>
          <w:szCs w:val="24"/>
        </w:rPr>
        <w:t>обобщённое</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видение</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учебного</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действия,</w:t>
      </w:r>
      <w:r>
        <w:rPr>
          <w:rFonts w:ascii="Times New Roman" w:hAnsi="Times New Roman" w:cs="Times New Roman"/>
          <w:spacing w:val="-14"/>
          <w:sz w:val="24"/>
          <w:szCs w:val="24"/>
        </w:rPr>
        <w:t xml:space="preserve"> </w:t>
      </w:r>
      <w:r>
        <w:rPr>
          <w:rFonts w:ascii="Times New Roman" w:hAnsi="Times New Roman" w:cs="Times New Roman"/>
          <w:sz w:val="24"/>
          <w:szCs w:val="24"/>
        </w:rPr>
        <w:t>он</w:t>
      </w:r>
      <w:r>
        <w:rPr>
          <w:rFonts w:ascii="Times New Roman" w:hAnsi="Times New Roman" w:cs="Times New Roman"/>
          <w:spacing w:val="-14"/>
          <w:sz w:val="24"/>
          <w:szCs w:val="24"/>
        </w:rPr>
        <w:t xml:space="preserve"> </w:t>
      </w:r>
      <w:r>
        <w:rPr>
          <w:rFonts w:ascii="Times New Roman" w:hAnsi="Times New Roman" w:cs="Times New Roman"/>
          <w:sz w:val="24"/>
          <w:szCs w:val="24"/>
        </w:rPr>
        <w:t>может</w:t>
      </w:r>
      <w:r>
        <w:rPr>
          <w:rFonts w:ascii="Times New Roman" w:hAnsi="Times New Roman" w:cs="Times New Roman"/>
          <w:spacing w:val="-14"/>
          <w:sz w:val="24"/>
          <w:szCs w:val="24"/>
        </w:rPr>
        <w:t xml:space="preserve"> </w:t>
      </w:r>
      <w:r>
        <w:rPr>
          <w:rFonts w:ascii="Times New Roman" w:hAnsi="Times New Roman" w:cs="Times New Roman"/>
          <w:sz w:val="24"/>
          <w:szCs w:val="24"/>
        </w:rPr>
        <w:t>охарактеризовать</w:t>
      </w:r>
      <w:r>
        <w:rPr>
          <w:rFonts w:ascii="Times New Roman" w:hAnsi="Times New Roman" w:cs="Times New Roman"/>
          <w:spacing w:val="-13"/>
          <w:sz w:val="24"/>
          <w:szCs w:val="24"/>
        </w:rPr>
        <w:t xml:space="preserve"> </w:t>
      </w:r>
      <w:r>
        <w:rPr>
          <w:rFonts w:ascii="Times New Roman" w:hAnsi="Times New Roman" w:cs="Times New Roman"/>
          <w:sz w:val="24"/>
          <w:szCs w:val="24"/>
        </w:rPr>
        <w:t>его,</w:t>
      </w:r>
      <w:r>
        <w:rPr>
          <w:rFonts w:ascii="Times New Roman" w:hAnsi="Times New Roman" w:cs="Times New Roman"/>
          <w:spacing w:val="-13"/>
          <w:sz w:val="24"/>
          <w:szCs w:val="24"/>
        </w:rPr>
        <w:t xml:space="preserve"> </w:t>
      </w:r>
      <w:r>
        <w:rPr>
          <w:rFonts w:ascii="Times New Roman" w:hAnsi="Times New Roman" w:cs="Times New Roman"/>
          <w:sz w:val="24"/>
          <w:szCs w:val="24"/>
        </w:rPr>
        <w:t>не</w:t>
      </w:r>
      <w:r>
        <w:rPr>
          <w:rFonts w:ascii="Times New Roman" w:hAnsi="Times New Roman" w:cs="Times New Roman"/>
          <w:spacing w:val="-12"/>
          <w:sz w:val="24"/>
          <w:szCs w:val="24"/>
        </w:rPr>
        <w:t xml:space="preserve"> </w:t>
      </w:r>
      <w:r>
        <w:rPr>
          <w:rFonts w:ascii="Times New Roman" w:hAnsi="Times New Roman" w:cs="Times New Roman"/>
          <w:sz w:val="24"/>
          <w:szCs w:val="24"/>
        </w:rPr>
        <w:t>ссылаясь</w:t>
      </w:r>
      <w:r>
        <w:rPr>
          <w:rFonts w:ascii="Times New Roman" w:hAnsi="Times New Roman" w:cs="Times New Roman"/>
          <w:spacing w:val="-13"/>
          <w:sz w:val="24"/>
          <w:szCs w:val="24"/>
        </w:rPr>
        <w:t xml:space="preserve"> </w:t>
      </w:r>
      <w:r>
        <w:rPr>
          <w:rFonts w:ascii="Times New Roman" w:hAnsi="Times New Roman" w:cs="Times New Roman"/>
          <w:sz w:val="24"/>
          <w:szCs w:val="24"/>
        </w:rPr>
        <w:t>на</w:t>
      </w:r>
      <w:r>
        <w:rPr>
          <w:rFonts w:ascii="Times New Roman" w:hAnsi="Times New Roman" w:cs="Times New Roman"/>
          <w:spacing w:val="-13"/>
          <w:sz w:val="24"/>
          <w:szCs w:val="24"/>
        </w:rPr>
        <w:t xml:space="preserve"> </w:t>
      </w:r>
      <w:r>
        <w:rPr>
          <w:rFonts w:ascii="Times New Roman" w:hAnsi="Times New Roman" w:cs="Times New Roman"/>
          <w:sz w:val="24"/>
          <w:szCs w:val="24"/>
        </w:rPr>
        <w:t>конкретное</w:t>
      </w:r>
      <w:r>
        <w:rPr>
          <w:rFonts w:ascii="Times New Roman" w:hAnsi="Times New Roman" w:cs="Times New Roman"/>
          <w:spacing w:val="-12"/>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13"/>
          <w:sz w:val="24"/>
          <w:szCs w:val="24"/>
        </w:rPr>
        <w:t xml:space="preserve"> </w:t>
      </w:r>
      <w:proofErr w:type="gramStart"/>
      <w:r>
        <w:rPr>
          <w:rFonts w:ascii="Times New Roman" w:hAnsi="Times New Roman" w:cs="Times New Roman"/>
          <w:sz w:val="24"/>
          <w:szCs w:val="24"/>
        </w:rPr>
        <w:t>Например, «наблюдать — значит…», «сравнение — это…», «контролиро</w:t>
      </w:r>
      <w:r>
        <w:rPr>
          <w:rFonts w:ascii="Times New Roman" w:hAnsi="Times New Roman" w:cs="Times New Roman"/>
          <w:w w:val="95"/>
          <w:sz w:val="24"/>
          <w:szCs w:val="24"/>
        </w:rPr>
        <w:t>вать</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значит…»</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и</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т.</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п.</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Педагогический</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работник</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делает</w:t>
      </w:r>
      <w:r>
        <w:rPr>
          <w:rFonts w:ascii="Times New Roman" w:hAnsi="Times New Roman" w:cs="Times New Roman"/>
          <w:spacing w:val="8"/>
          <w:w w:val="95"/>
          <w:sz w:val="24"/>
          <w:szCs w:val="24"/>
        </w:rPr>
        <w:t xml:space="preserve"> </w:t>
      </w:r>
      <w:r>
        <w:rPr>
          <w:rFonts w:ascii="Times New Roman" w:hAnsi="Times New Roman" w:cs="Times New Roman"/>
          <w:w w:val="95"/>
          <w:sz w:val="24"/>
          <w:szCs w:val="24"/>
        </w:rPr>
        <w:t>вывод</w:t>
      </w:r>
      <w:r>
        <w:rPr>
          <w:rFonts w:ascii="Times New Roman" w:hAnsi="Times New Roman" w:cs="Times New Roman"/>
          <w:spacing w:val="-58"/>
          <w:w w:val="95"/>
          <w:sz w:val="24"/>
          <w:szCs w:val="24"/>
        </w:rPr>
        <w:t xml:space="preserve"> </w:t>
      </w:r>
      <w:r>
        <w:rPr>
          <w:rFonts w:ascii="Times New Roman" w:hAnsi="Times New Roman" w:cs="Times New Roman"/>
          <w:sz w:val="24"/>
          <w:szCs w:val="24"/>
        </w:rPr>
        <w:t>о</w:t>
      </w:r>
      <w:r>
        <w:rPr>
          <w:rFonts w:ascii="Times New Roman" w:hAnsi="Times New Roman" w:cs="Times New Roman"/>
          <w:spacing w:val="-7"/>
          <w:sz w:val="24"/>
          <w:szCs w:val="24"/>
        </w:rPr>
        <w:t xml:space="preserve"> </w:t>
      </w:r>
      <w:r>
        <w:rPr>
          <w:rFonts w:ascii="Times New Roman" w:hAnsi="Times New Roman" w:cs="Times New Roman"/>
          <w:sz w:val="24"/>
          <w:szCs w:val="24"/>
        </w:rPr>
        <w:t>том,</w:t>
      </w:r>
      <w:r>
        <w:rPr>
          <w:rFonts w:ascii="Times New Roman" w:hAnsi="Times New Roman" w:cs="Times New Roman"/>
          <w:spacing w:val="-7"/>
          <w:sz w:val="24"/>
          <w:szCs w:val="24"/>
        </w:rPr>
        <w:t xml:space="preserve"> </w:t>
      </w:r>
      <w:r>
        <w:rPr>
          <w:rFonts w:ascii="Times New Roman" w:hAnsi="Times New Roman" w:cs="Times New Roman"/>
          <w:sz w:val="24"/>
          <w:szCs w:val="24"/>
        </w:rPr>
        <w:t>что</w:t>
      </w:r>
      <w:r>
        <w:rPr>
          <w:rFonts w:ascii="Times New Roman" w:hAnsi="Times New Roman" w:cs="Times New Roman"/>
          <w:spacing w:val="-6"/>
          <w:sz w:val="24"/>
          <w:szCs w:val="24"/>
        </w:rPr>
        <w:t xml:space="preserve"> </w:t>
      </w:r>
      <w:r>
        <w:rPr>
          <w:rFonts w:ascii="Times New Roman" w:hAnsi="Times New Roman" w:cs="Times New Roman"/>
          <w:sz w:val="24"/>
          <w:szCs w:val="24"/>
        </w:rPr>
        <w:t>универсальность</w:t>
      </w:r>
      <w:r>
        <w:rPr>
          <w:rFonts w:ascii="Times New Roman" w:hAnsi="Times New Roman" w:cs="Times New Roman"/>
          <w:spacing w:val="-7"/>
          <w:sz w:val="24"/>
          <w:szCs w:val="24"/>
        </w:rPr>
        <w:t xml:space="preserve"> </w:t>
      </w:r>
      <w:r>
        <w:rPr>
          <w:rFonts w:ascii="Times New Roman" w:hAnsi="Times New Roman" w:cs="Times New Roman"/>
          <w:sz w:val="24"/>
          <w:szCs w:val="24"/>
        </w:rPr>
        <w:t>(независимость</w:t>
      </w:r>
      <w:r>
        <w:rPr>
          <w:rFonts w:ascii="Times New Roman" w:hAnsi="Times New Roman" w:cs="Times New Roman"/>
          <w:spacing w:val="-6"/>
          <w:sz w:val="24"/>
          <w:szCs w:val="24"/>
        </w:rPr>
        <w:t xml:space="preserve"> </w:t>
      </w:r>
      <w:r>
        <w:rPr>
          <w:rFonts w:ascii="Times New Roman" w:hAnsi="Times New Roman" w:cs="Times New Roman"/>
          <w:sz w:val="24"/>
          <w:szCs w:val="24"/>
        </w:rPr>
        <w:t>от</w:t>
      </w:r>
      <w:r>
        <w:rPr>
          <w:rFonts w:ascii="Times New Roman" w:hAnsi="Times New Roman" w:cs="Times New Roman"/>
          <w:spacing w:val="-7"/>
          <w:sz w:val="24"/>
          <w:szCs w:val="24"/>
        </w:rPr>
        <w:t xml:space="preserve"> </w:t>
      </w:r>
      <w:r>
        <w:rPr>
          <w:rFonts w:ascii="Times New Roman" w:hAnsi="Times New Roman" w:cs="Times New Roman"/>
          <w:sz w:val="24"/>
          <w:szCs w:val="24"/>
        </w:rPr>
        <w:t>конкретного</w:t>
      </w:r>
      <w:r>
        <w:rPr>
          <w:rFonts w:ascii="Times New Roman" w:hAnsi="Times New Roman" w:cs="Times New Roman"/>
          <w:spacing w:val="-6"/>
          <w:sz w:val="24"/>
          <w:szCs w:val="24"/>
        </w:rPr>
        <w:t xml:space="preserve"> </w:t>
      </w:r>
      <w:r>
        <w:rPr>
          <w:rFonts w:ascii="Times New Roman" w:hAnsi="Times New Roman" w:cs="Times New Roman"/>
          <w:sz w:val="24"/>
          <w:szCs w:val="24"/>
        </w:rPr>
        <w:t>содержания)</w:t>
      </w:r>
      <w:r>
        <w:rPr>
          <w:rFonts w:ascii="Times New Roman" w:hAnsi="Times New Roman" w:cs="Times New Roman"/>
          <w:spacing w:val="-11"/>
          <w:sz w:val="24"/>
          <w:szCs w:val="24"/>
        </w:rPr>
        <w:t xml:space="preserve"> </w:t>
      </w:r>
      <w:r>
        <w:rPr>
          <w:rFonts w:ascii="Times New Roman" w:hAnsi="Times New Roman" w:cs="Times New Roman"/>
          <w:sz w:val="24"/>
          <w:szCs w:val="24"/>
        </w:rPr>
        <w:t>как</w:t>
      </w:r>
      <w:r>
        <w:rPr>
          <w:rFonts w:ascii="Times New Roman" w:hAnsi="Times New Roman" w:cs="Times New Roman"/>
          <w:spacing w:val="-10"/>
          <w:sz w:val="24"/>
          <w:szCs w:val="24"/>
        </w:rPr>
        <w:t xml:space="preserve"> </w:t>
      </w:r>
      <w:r>
        <w:rPr>
          <w:rFonts w:ascii="Times New Roman" w:hAnsi="Times New Roman" w:cs="Times New Roman"/>
          <w:sz w:val="24"/>
          <w:szCs w:val="24"/>
        </w:rPr>
        <w:t>свойство</w:t>
      </w:r>
      <w:r>
        <w:rPr>
          <w:rFonts w:ascii="Times New Roman" w:hAnsi="Times New Roman" w:cs="Times New Roman"/>
          <w:spacing w:val="-10"/>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0"/>
          <w:sz w:val="24"/>
          <w:szCs w:val="24"/>
        </w:rPr>
        <w:t xml:space="preserve"> </w:t>
      </w:r>
      <w:r>
        <w:rPr>
          <w:rFonts w:ascii="Times New Roman" w:hAnsi="Times New Roman" w:cs="Times New Roman"/>
          <w:sz w:val="24"/>
          <w:szCs w:val="24"/>
        </w:rPr>
        <w:t>действия</w:t>
      </w:r>
      <w:r>
        <w:rPr>
          <w:rFonts w:ascii="Times New Roman" w:hAnsi="Times New Roman" w:cs="Times New Roman"/>
          <w:spacing w:val="-10"/>
          <w:sz w:val="24"/>
          <w:szCs w:val="24"/>
        </w:rPr>
        <w:t xml:space="preserve"> </w:t>
      </w:r>
      <w:r>
        <w:rPr>
          <w:rFonts w:ascii="Times New Roman" w:hAnsi="Times New Roman" w:cs="Times New Roman"/>
          <w:sz w:val="24"/>
          <w:szCs w:val="24"/>
        </w:rPr>
        <w:t>сформировалась.</w:t>
      </w:r>
      <w:proofErr w:type="gramEnd"/>
    </w:p>
    <w:p w:rsidR="007E14DC" w:rsidRDefault="007E14DC">
      <w:pPr>
        <w:pStyle w:val="affe"/>
        <w:numPr>
          <w:ilvl w:val="0"/>
          <w:numId w:val="6"/>
        </w:numPr>
        <w:tabs>
          <w:tab w:val="left" w:pos="607"/>
          <w:tab w:val="left" w:pos="709"/>
        </w:tabs>
        <w:suppressAutoHyphens w:val="0"/>
        <w:autoSpaceDE w:val="0"/>
        <w:ind w:left="0" w:firstLine="567"/>
        <w:jc w:val="both"/>
      </w:pPr>
      <w:r>
        <w:rPr>
          <w:rFonts w:cs="Times New Roman"/>
          <w:color w:val="000000"/>
        </w:rPr>
        <w:t>Используются виды деятельности, которые в особой мере</w:t>
      </w:r>
      <w:r>
        <w:rPr>
          <w:rFonts w:cs="Times New Roman"/>
          <w:color w:val="000000"/>
          <w:spacing w:val="-62"/>
        </w:rPr>
        <w:t xml:space="preserve"> </w:t>
      </w:r>
      <w:r>
        <w:rPr>
          <w:rFonts w:cs="Times New Roman"/>
          <w:color w:val="000000"/>
        </w:rPr>
        <w:t>провоцируют применение универсальных действий: поисковая,</w:t>
      </w:r>
      <w:r>
        <w:rPr>
          <w:rFonts w:cs="Times New Roman"/>
          <w:color w:val="000000"/>
          <w:spacing w:val="1"/>
        </w:rPr>
        <w:t xml:space="preserve"> </w:t>
      </w:r>
      <w:r>
        <w:rPr>
          <w:rFonts w:cs="Times New Roman"/>
          <w:color w:val="000000"/>
        </w:rPr>
        <w:t>в</w:t>
      </w:r>
      <w:r>
        <w:rPr>
          <w:rFonts w:cs="Times New Roman"/>
          <w:color w:val="000000"/>
          <w:spacing w:val="2"/>
        </w:rPr>
        <w:t xml:space="preserve"> </w:t>
      </w:r>
      <w:r>
        <w:rPr>
          <w:rFonts w:cs="Times New Roman"/>
          <w:color w:val="000000"/>
        </w:rPr>
        <w:t>том</w:t>
      </w:r>
      <w:r>
        <w:rPr>
          <w:rFonts w:cs="Times New Roman"/>
          <w:color w:val="000000"/>
          <w:spacing w:val="2"/>
        </w:rPr>
        <w:t xml:space="preserve"> </w:t>
      </w:r>
      <w:r>
        <w:rPr>
          <w:rFonts w:cs="Times New Roman"/>
          <w:color w:val="000000"/>
        </w:rPr>
        <w:t>числе</w:t>
      </w:r>
      <w:r>
        <w:rPr>
          <w:rFonts w:cs="Times New Roman"/>
          <w:color w:val="000000"/>
          <w:spacing w:val="2"/>
        </w:rPr>
        <w:t xml:space="preserve"> </w:t>
      </w:r>
      <w:r>
        <w:rPr>
          <w:rFonts w:cs="Times New Roman"/>
          <w:color w:val="000000"/>
        </w:rPr>
        <w:t>с</w:t>
      </w:r>
      <w:r>
        <w:rPr>
          <w:rFonts w:cs="Times New Roman"/>
          <w:color w:val="000000"/>
          <w:spacing w:val="2"/>
        </w:rPr>
        <w:t xml:space="preserve"> </w:t>
      </w:r>
      <w:r>
        <w:rPr>
          <w:rFonts w:cs="Times New Roman"/>
          <w:color w:val="000000"/>
        </w:rPr>
        <w:t>использованием</w:t>
      </w:r>
      <w:r>
        <w:rPr>
          <w:rFonts w:cs="Times New Roman"/>
          <w:color w:val="000000"/>
          <w:spacing w:val="2"/>
        </w:rPr>
        <w:t xml:space="preserve"> </w:t>
      </w:r>
      <w:r>
        <w:rPr>
          <w:rFonts w:cs="Times New Roman"/>
          <w:color w:val="000000"/>
        </w:rPr>
        <w:t>информационного</w:t>
      </w:r>
      <w:r>
        <w:rPr>
          <w:rFonts w:cs="Times New Roman"/>
          <w:color w:val="000000"/>
          <w:spacing w:val="2"/>
        </w:rPr>
        <w:t xml:space="preserve"> </w:t>
      </w:r>
      <w:r>
        <w:rPr>
          <w:rFonts w:cs="Times New Roman"/>
          <w:color w:val="000000"/>
        </w:rPr>
        <w:t>ресурса</w:t>
      </w:r>
      <w:r>
        <w:rPr>
          <w:rFonts w:cs="Times New Roman"/>
          <w:color w:val="000000"/>
          <w:w w:val="95"/>
        </w:rPr>
        <w:t xml:space="preserve"> Интернета, исследовательская, творческая деятельность, в том</w:t>
      </w:r>
      <w:r>
        <w:rPr>
          <w:rFonts w:cs="Times New Roman"/>
          <w:color w:val="000000"/>
          <w:spacing w:val="1"/>
          <w:w w:val="95"/>
        </w:rPr>
        <w:t xml:space="preserve"> </w:t>
      </w:r>
      <w:r>
        <w:rPr>
          <w:rFonts w:cs="Times New Roman"/>
          <w:color w:val="000000"/>
        </w:rPr>
        <w:t>числе с использованием экранных моделей изучаемых объектов или процессов. Это побудит учителя отказаться от репродуктивного</w:t>
      </w:r>
      <w:r>
        <w:rPr>
          <w:rFonts w:cs="Times New Roman"/>
          <w:color w:val="000000"/>
          <w:spacing w:val="-14"/>
        </w:rPr>
        <w:t xml:space="preserve"> </w:t>
      </w:r>
      <w:r>
        <w:rPr>
          <w:rFonts w:cs="Times New Roman"/>
          <w:color w:val="000000"/>
        </w:rPr>
        <w:t>типа</w:t>
      </w:r>
      <w:r>
        <w:rPr>
          <w:rFonts w:cs="Times New Roman"/>
          <w:color w:val="000000"/>
          <w:spacing w:val="-14"/>
        </w:rPr>
        <w:t xml:space="preserve"> </w:t>
      </w:r>
      <w:r>
        <w:rPr>
          <w:rFonts w:cs="Times New Roman"/>
          <w:color w:val="000000"/>
        </w:rPr>
        <w:t>организации</w:t>
      </w:r>
      <w:r>
        <w:rPr>
          <w:rFonts w:cs="Times New Roman"/>
          <w:color w:val="000000"/>
          <w:spacing w:val="-14"/>
        </w:rPr>
        <w:t xml:space="preserve"> </w:t>
      </w:r>
      <w:r>
        <w:rPr>
          <w:rFonts w:cs="Times New Roman"/>
          <w:color w:val="000000"/>
        </w:rPr>
        <w:t>обучения,</w:t>
      </w:r>
      <w:r>
        <w:rPr>
          <w:rFonts w:cs="Times New Roman"/>
          <w:color w:val="000000"/>
          <w:spacing w:val="-14"/>
        </w:rPr>
        <w:t xml:space="preserve"> </w:t>
      </w:r>
      <w:r>
        <w:rPr>
          <w:rFonts w:cs="Times New Roman"/>
          <w:color w:val="000000"/>
        </w:rPr>
        <w:t>при</w:t>
      </w:r>
      <w:r>
        <w:rPr>
          <w:rFonts w:cs="Times New Roman"/>
          <w:color w:val="000000"/>
          <w:spacing w:val="-14"/>
        </w:rPr>
        <w:t xml:space="preserve"> </w:t>
      </w:r>
      <w:r>
        <w:rPr>
          <w:rFonts w:cs="Times New Roman"/>
          <w:color w:val="000000"/>
        </w:rPr>
        <w:t>котором</w:t>
      </w:r>
      <w:r>
        <w:rPr>
          <w:rFonts w:cs="Times New Roman"/>
          <w:color w:val="000000"/>
          <w:spacing w:val="-14"/>
        </w:rPr>
        <w:t xml:space="preserve"> </w:t>
      </w:r>
      <w:r>
        <w:rPr>
          <w:rFonts w:cs="Times New Roman"/>
          <w:color w:val="000000"/>
        </w:rPr>
        <w:t>главным</w:t>
      </w:r>
      <w:r>
        <w:rPr>
          <w:rFonts w:cs="Times New Roman"/>
          <w:color w:val="000000"/>
          <w:spacing w:val="-62"/>
        </w:rPr>
        <w:t xml:space="preserve"> </w:t>
      </w:r>
      <w:r>
        <w:rPr>
          <w:rFonts w:cs="Times New Roman"/>
          <w:color w:val="000000"/>
        </w:rPr>
        <w:t>методом обучения является образец, предъявляемый обучаю</w:t>
      </w:r>
      <w:r>
        <w:rPr>
          <w:rFonts w:cs="Times New Roman"/>
          <w:color w:val="000000"/>
          <w:w w:val="95"/>
        </w:rPr>
        <w:t>щимся в готовом виде. В этом случае единственная задача уче</w:t>
      </w:r>
      <w:r>
        <w:rPr>
          <w:rFonts w:cs="Times New Roman"/>
          <w:color w:val="000000"/>
        </w:rPr>
        <w:t>ника — запомнить образец и каждый раз вспоминать его при</w:t>
      </w:r>
      <w:r>
        <w:rPr>
          <w:rFonts w:cs="Times New Roman"/>
          <w:color w:val="000000"/>
          <w:spacing w:val="-61"/>
        </w:rPr>
        <w:t xml:space="preserve"> </w:t>
      </w:r>
      <w:r>
        <w:rPr>
          <w:rFonts w:cs="Times New Roman"/>
          <w:color w:val="000000"/>
        </w:rPr>
        <w:t>решении учебной задачи. В таких условиях изучения предме</w:t>
      </w:r>
      <w:r>
        <w:rPr>
          <w:rFonts w:cs="Times New Roman"/>
          <w:color w:val="000000"/>
          <w:w w:val="95"/>
        </w:rPr>
        <w:t>тов универсальные действия, требующие мыслительных опера</w:t>
      </w:r>
      <w:r>
        <w:rPr>
          <w:rFonts w:cs="Times New Roman"/>
          <w:color w:val="000000"/>
        </w:rPr>
        <w:t>ций, актуальных коммуникативных умений, планирования и</w:t>
      </w:r>
      <w:r>
        <w:rPr>
          <w:rFonts w:cs="Times New Roman"/>
          <w:color w:val="000000"/>
          <w:spacing w:val="1"/>
        </w:rPr>
        <w:t xml:space="preserve"> </w:t>
      </w:r>
      <w:r>
        <w:rPr>
          <w:rFonts w:cs="Times New Roman"/>
          <w:color w:val="000000"/>
        </w:rPr>
        <w:t>контроля своей деятельности, не являются востребованными,</w:t>
      </w:r>
      <w:r>
        <w:rPr>
          <w:rFonts w:cs="Times New Roman"/>
          <w:color w:val="000000"/>
          <w:spacing w:val="-61"/>
        </w:rPr>
        <w:t xml:space="preserve"> </w:t>
      </w:r>
      <w:r>
        <w:rPr>
          <w:rFonts w:cs="Times New Roman"/>
          <w:color w:val="000000"/>
        </w:rPr>
        <w:t>так как использование готового образца опирается только на</w:t>
      </w:r>
      <w:r>
        <w:rPr>
          <w:rFonts w:cs="Times New Roman"/>
          <w:color w:val="000000"/>
          <w:spacing w:val="1"/>
        </w:rPr>
        <w:t xml:space="preserve"> </w:t>
      </w:r>
      <w:r>
        <w:rPr>
          <w:rFonts w:cs="Times New Roman"/>
          <w:color w:val="000000"/>
          <w:spacing w:val="-1"/>
        </w:rPr>
        <w:t>восприятие</w:t>
      </w:r>
      <w:r>
        <w:rPr>
          <w:rFonts w:cs="Times New Roman"/>
          <w:color w:val="000000"/>
          <w:spacing w:val="-15"/>
        </w:rPr>
        <w:t xml:space="preserve"> </w:t>
      </w:r>
      <w:r>
        <w:rPr>
          <w:rFonts w:cs="Times New Roman"/>
          <w:color w:val="000000"/>
          <w:spacing w:val="-1"/>
        </w:rPr>
        <w:t>и</w:t>
      </w:r>
      <w:r>
        <w:rPr>
          <w:rFonts w:cs="Times New Roman"/>
          <w:color w:val="000000"/>
          <w:spacing w:val="-14"/>
        </w:rPr>
        <w:t xml:space="preserve"> </w:t>
      </w:r>
      <w:r>
        <w:rPr>
          <w:rFonts w:cs="Times New Roman"/>
          <w:color w:val="000000"/>
          <w:spacing w:val="-1"/>
        </w:rPr>
        <w:t>память.</w:t>
      </w:r>
      <w:r>
        <w:rPr>
          <w:rFonts w:cs="Times New Roman"/>
          <w:color w:val="000000"/>
          <w:spacing w:val="-15"/>
        </w:rPr>
        <w:t xml:space="preserve"> </w:t>
      </w:r>
      <w:r>
        <w:rPr>
          <w:rFonts w:cs="Times New Roman"/>
          <w:color w:val="000000"/>
        </w:rPr>
        <w:t>Поисковая</w:t>
      </w:r>
      <w:r>
        <w:rPr>
          <w:rFonts w:cs="Times New Roman"/>
          <w:color w:val="000000"/>
          <w:spacing w:val="-14"/>
        </w:rPr>
        <w:t xml:space="preserve"> </w:t>
      </w:r>
      <w:r>
        <w:rPr>
          <w:rFonts w:cs="Times New Roman"/>
          <w:color w:val="000000"/>
        </w:rPr>
        <w:t>и</w:t>
      </w:r>
      <w:r>
        <w:rPr>
          <w:rFonts w:cs="Times New Roman"/>
          <w:color w:val="000000"/>
          <w:spacing w:val="-15"/>
        </w:rPr>
        <w:t xml:space="preserve"> </w:t>
      </w:r>
      <w:r>
        <w:rPr>
          <w:rFonts w:cs="Times New Roman"/>
          <w:color w:val="000000"/>
        </w:rPr>
        <w:t>исследовательская</w:t>
      </w:r>
      <w:r>
        <w:rPr>
          <w:rFonts w:cs="Times New Roman"/>
          <w:color w:val="000000"/>
          <w:spacing w:val="-14"/>
        </w:rPr>
        <w:t xml:space="preserve"> </w:t>
      </w:r>
      <w:r>
        <w:rPr>
          <w:rFonts w:cs="Times New Roman"/>
          <w:color w:val="000000"/>
        </w:rPr>
        <w:t>деятельность</w:t>
      </w:r>
      <w:r>
        <w:rPr>
          <w:rFonts w:cs="Times New Roman"/>
          <w:color w:val="000000"/>
          <w:spacing w:val="-3"/>
        </w:rPr>
        <w:t xml:space="preserve"> </w:t>
      </w:r>
      <w:r>
        <w:rPr>
          <w:rFonts w:cs="Times New Roman"/>
          <w:color w:val="000000"/>
        </w:rPr>
        <w:t>развивают</w:t>
      </w:r>
      <w:r>
        <w:rPr>
          <w:rFonts w:cs="Times New Roman"/>
          <w:color w:val="000000"/>
          <w:spacing w:val="-2"/>
        </w:rPr>
        <w:t xml:space="preserve"> </w:t>
      </w:r>
      <w:r>
        <w:rPr>
          <w:rFonts w:cs="Times New Roman"/>
          <w:color w:val="000000"/>
        </w:rPr>
        <w:t>способность</w:t>
      </w:r>
      <w:r>
        <w:rPr>
          <w:rFonts w:cs="Times New Roman"/>
          <w:color w:val="000000"/>
          <w:spacing w:val="-3"/>
        </w:rPr>
        <w:t xml:space="preserve"> </w:t>
      </w:r>
      <w:r>
        <w:rPr>
          <w:rFonts w:cs="Times New Roman"/>
          <w:color w:val="000000"/>
        </w:rPr>
        <w:t>младшего</w:t>
      </w:r>
      <w:r>
        <w:rPr>
          <w:rFonts w:cs="Times New Roman"/>
          <w:color w:val="000000"/>
          <w:spacing w:val="-2"/>
        </w:rPr>
        <w:t xml:space="preserve"> </w:t>
      </w:r>
      <w:r>
        <w:rPr>
          <w:rFonts w:cs="Times New Roman"/>
          <w:color w:val="000000"/>
        </w:rPr>
        <w:t>школьника</w:t>
      </w:r>
      <w:r>
        <w:rPr>
          <w:rFonts w:cs="Times New Roman"/>
          <w:color w:val="000000"/>
          <w:spacing w:val="-3"/>
        </w:rPr>
        <w:t xml:space="preserve"> </w:t>
      </w:r>
      <w:r>
        <w:rPr>
          <w:rFonts w:cs="Times New Roman"/>
          <w:color w:val="000000"/>
        </w:rPr>
        <w:t>к</w:t>
      </w:r>
      <w:r>
        <w:rPr>
          <w:rFonts w:cs="Times New Roman"/>
          <w:color w:val="000000"/>
          <w:spacing w:val="-2"/>
        </w:rPr>
        <w:t xml:space="preserve"> </w:t>
      </w:r>
      <w:r>
        <w:rPr>
          <w:rFonts w:cs="Times New Roman"/>
          <w:color w:val="000000"/>
        </w:rPr>
        <w:t>диалогу,</w:t>
      </w:r>
      <w:r>
        <w:rPr>
          <w:rFonts w:cs="Times New Roman"/>
          <w:color w:val="000000"/>
          <w:spacing w:val="-62"/>
        </w:rPr>
        <w:t xml:space="preserve"> </w:t>
      </w:r>
      <w:r>
        <w:rPr>
          <w:rFonts w:cs="Times New Roman"/>
          <w:color w:val="000000"/>
        </w:rPr>
        <w:t>обсуждению проблем, разрешению возникших противоречий</w:t>
      </w:r>
      <w:r>
        <w:rPr>
          <w:rFonts w:cs="Times New Roman"/>
          <w:color w:val="000000"/>
          <w:spacing w:val="1"/>
        </w:rPr>
        <w:t xml:space="preserve"> </w:t>
      </w:r>
      <w:r>
        <w:rPr>
          <w:rFonts w:cs="Times New Roman"/>
          <w:color w:val="000000"/>
        </w:rPr>
        <w:t>в</w:t>
      </w:r>
      <w:r>
        <w:rPr>
          <w:rFonts w:cs="Times New Roman"/>
          <w:color w:val="000000"/>
          <w:spacing w:val="-11"/>
        </w:rPr>
        <w:t xml:space="preserve"> </w:t>
      </w:r>
      <w:r>
        <w:rPr>
          <w:rFonts w:cs="Times New Roman"/>
          <w:color w:val="000000"/>
        </w:rPr>
        <w:t>точках</w:t>
      </w:r>
      <w:r>
        <w:rPr>
          <w:rFonts w:cs="Times New Roman"/>
          <w:color w:val="000000"/>
          <w:spacing w:val="-10"/>
        </w:rPr>
        <w:t xml:space="preserve"> </w:t>
      </w:r>
      <w:r>
        <w:rPr>
          <w:rFonts w:cs="Times New Roman"/>
          <w:color w:val="000000"/>
        </w:rPr>
        <w:t>зрения.</w:t>
      </w:r>
      <w:r>
        <w:rPr>
          <w:rFonts w:cs="Times New Roman"/>
          <w:color w:val="000000"/>
          <w:spacing w:val="-10"/>
        </w:rPr>
        <w:t xml:space="preserve"> </w:t>
      </w:r>
      <w:r>
        <w:rPr>
          <w:rFonts w:cs="Times New Roman"/>
          <w:color w:val="000000"/>
        </w:rPr>
        <w:t>Поисковая</w:t>
      </w:r>
      <w:r>
        <w:rPr>
          <w:rFonts w:cs="Times New Roman"/>
          <w:color w:val="000000"/>
          <w:spacing w:val="-10"/>
        </w:rPr>
        <w:t xml:space="preserve"> </w:t>
      </w:r>
      <w:r>
        <w:rPr>
          <w:rFonts w:cs="Times New Roman"/>
          <w:color w:val="000000"/>
        </w:rPr>
        <w:t>и</w:t>
      </w:r>
      <w:r>
        <w:rPr>
          <w:rFonts w:cs="Times New Roman"/>
          <w:color w:val="000000"/>
          <w:spacing w:val="-10"/>
        </w:rPr>
        <w:t xml:space="preserve"> </w:t>
      </w:r>
      <w:r>
        <w:rPr>
          <w:rFonts w:cs="Times New Roman"/>
          <w:color w:val="000000"/>
        </w:rPr>
        <w:t>исследовательская</w:t>
      </w:r>
      <w:r>
        <w:rPr>
          <w:rFonts w:cs="Times New Roman"/>
          <w:color w:val="000000"/>
          <w:spacing w:val="-11"/>
        </w:rPr>
        <w:t xml:space="preserve"> </w:t>
      </w:r>
      <w:r>
        <w:rPr>
          <w:rFonts w:cs="Times New Roman"/>
          <w:color w:val="000000"/>
        </w:rPr>
        <w:t>деятельность</w:t>
      </w:r>
      <w:r>
        <w:rPr>
          <w:rFonts w:cs="Times New Roman"/>
          <w:color w:val="000000"/>
          <w:spacing w:val="-61"/>
        </w:rPr>
        <w:t xml:space="preserve"> </w:t>
      </w:r>
      <w:r>
        <w:rPr>
          <w:rFonts w:cs="Times New Roman"/>
          <w:color w:val="000000"/>
        </w:rPr>
        <w:t>может</w:t>
      </w:r>
      <w:r>
        <w:rPr>
          <w:rFonts w:cs="Times New Roman"/>
          <w:color w:val="000000"/>
          <w:spacing w:val="1"/>
        </w:rPr>
        <w:t xml:space="preserve"> </w:t>
      </w:r>
      <w:r>
        <w:rPr>
          <w:rFonts w:cs="Times New Roman"/>
          <w:color w:val="000000"/>
        </w:rPr>
        <w:t>осуществляться</w:t>
      </w:r>
      <w:r>
        <w:rPr>
          <w:rFonts w:cs="Times New Roman"/>
          <w:color w:val="000000"/>
          <w:spacing w:val="1"/>
        </w:rPr>
        <w:t xml:space="preserve"> </w:t>
      </w:r>
      <w:r>
        <w:rPr>
          <w:rFonts w:cs="Times New Roman"/>
          <w:color w:val="000000"/>
        </w:rPr>
        <w:t>с</w:t>
      </w:r>
      <w:r>
        <w:rPr>
          <w:rFonts w:cs="Times New Roman"/>
          <w:color w:val="000000"/>
          <w:spacing w:val="1"/>
        </w:rPr>
        <w:t xml:space="preserve"> </w:t>
      </w:r>
      <w:r>
        <w:rPr>
          <w:rFonts w:cs="Times New Roman"/>
          <w:color w:val="000000"/>
        </w:rPr>
        <w:t>использованием</w:t>
      </w:r>
      <w:r>
        <w:rPr>
          <w:rFonts w:cs="Times New Roman"/>
          <w:color w:val="000000"/>
          <w:spacing w:val="1"/>
        </w:rPr>
        <w:t xml:space="preserve"> </w:t>
      </w:r>
      <w:r>
        <w:rPr>
          <w:rFonts w:cs="Times New Roman"/>
          <w:color w:val="000000"/>
        </w:rPr>
        <w:t>информационных</w:t>
      </w:r>
      <w:r>
        <w:rPr>
          <w:rFonts w:cs="Times New Roman"/>
          <w:color w:val="000000"/>
          <w:spacing w:val="-61"/>
        </w:rPr>
        <w:t xml:space="preserve"> </w:t>
      </w:r>
      <w:r>
        <w:rPr>
          <w:rFonts w:cs="Times New Roman"/>
          <w:color w:val="000000"/>
        </w:rPr>
        <w:t>банков, содержащих различные экранные (виртуальные) объекты</w:t>
      </w:r>
      <w:r>
        <w:rPr>
          <w:rFonts w:cs="Times New Roman"/>
          <w:color w:val="000000"/>
          <w:spacing w:val="-14"/>
        </w:rPr>
        <w:t xml:space="preserve"> </w:t>
      </w:r>
      <w:r>
        <w:rPr>
          <w:rFonts w:cs="Times New Roman"/>
          <w:color w:val="000000"/>
        </w:rPr>
        <w:t>(учебного</w:t>
      </w:r>
      <w:r>
        <w:rPr>
          <w:rFonts w:cs="Times New Roman"/>
          <w:color w:val="000000"/>
          <w:spacing w:val="-13"/>
        </w:rPr>
        <w:t xml:space="preserve"> </w:t>
      </w:r>
      <w:r>
        <w:rPr>
          <w:rFonts w:cs="Times New Roman"/>
          <w:color w:val="000000"/>
        </w:rPr>
        <w:t>или</w:t>
      </w:r>
      <w:r>
        <w:rPr>
          <w:rFonts w:cs="Times New Roman"/>
          <w:color w:val="000000"/>
          <w:spacing w:val="-13"/>
        </w:rPr>
        <w:t xml:space="preserve"> </w:t>
      </w:r>
      <w:r>
        <w:rPr>
          <w:rFonts w:cs="Times New Roman"/>
          <w:color w:val="000000"/>
        </w:rPr>
        <w:t>игрового,</w:t>
      </w:r>
      <w:r>
        <w:rPr>
          <w:rFonts w:cs="Times New Roman"/>
          <w:color w:val="000000"/>
          <w:spacing w:val="-13"/>
        </w:rPr>
        <w:t xml:space="preserve"> </w:t>
      </w:r>
      <w:r>
        <w:rPr>
          <w:rFonts w:cs="Times New Roman"/>
          <w:color w:val="000000"/>
        </w:rPr>
        <w:t>бытового</w:t>
      </w:r>
      <w:r>
        <w:rPr>
          <w:rFonts w:cs="Times New Roman"/>
          <w:color w:val="000000"/>
          <w:spacing w:val="-13"/>
        </w:rPr>
        <w:t xml:space="preserve"> </w:t>
      </w:r>
      <w:r>
        <w:rPr>
          <w:rFonts w:cs="Times New Roman"/>
          <w:color w:val="000000"/>
        </w:rPr>
        <w:t>назначения),</w:t>
      </w:r>
      <w:r>
        <w:rPr>
          <w:rFonts w:cs="Times New Roman"/>
          <w:color w:val="000000"/>
          <w:spacing w:val="-13"/>
        </w:rPr>
        <w:t xml:space="preserve"> </w:t>
      </w:r>
      <w:r>
        <w:rPr>
          <w:rFonts w:cs="Times New Roman"/>
          <w:color w:val="000000"/>
        </w:rPr>
        <w:t>в</w:t>
      </w:r>
      <w:r>
        <w:rPr>
          <w:rFonts w:cs="Times New Roman"/>
          <w:color w:val="000000"/>
          <w:spacing w:val="-13"/>
        </w:rPr>
        <w:t xml:space="preserve"> </w:t>
      </w:r>
      <w:r>
        <w:rPr>
          <w:rFonts w:cs="Times New Roman"/>
          <w:color w:val="000000"/>
        </w:rPr>
        <w:t>том</w:t>
      </w:r>
      <w:r>
        <w:rPr>
          <w:rFonts w:cs="Times New Roman"/>
          <w:color w:val="000000"/>
          <w:spacing w:val="-13"/>
        </w:rPr>
        <w:t xml:space="preserve"> </w:t>
      </w:r>
      <w:r>
        <w:rPr>
          <w:rFonts w:cs="Times New Roman"/>
          <w:color w:val="000000"/>
        </w:rPr>
        <w:t>чис</w:t>
      </w:r>
      <w:r>
        <w:rPr>
          <w:rFonts w:cs="Times New Roman"/>
          <w:color w:val="000000"/>
          <w:w w:val="95"/>
        </w:rPr>
        <w:t>ле в условиях использования технологий неконтактного инфор</w:t>
      </w:r>
      <w:r>
        <w:rPr>
          <w:rFonts w:cs="Times New Roman"/>
          <w:color w:val="000000"/>
        </w:rPr>
        <w:t>мационного</w:t>
      </w:r>
      <w:r>
        <w:rPr>
          <w:rFonts w:cs="Times New Roman"/>
          <w:color w:val="000000"/>
          <w:spacing w:val="6"/>
        </w:rPr>
        <w:t xml:space="preserve"> </w:t>
      </w:r>
      <w:r>
        <w:rPr>
          <w:rFonts w:cs="Times New Roman"/>
          <w:color w:val="000000"/>
        </w:rPr>
        <w:t>взаимодействия.</w:t>
      </w:r>
    </w:p>
    <w:p w:rsidR="007E14DC" w:rsidRDefault="007E14DC">
      <w:pPr>
        <w:pStyle w:val="aff6"/>
        <w:tabs>
          <w:tab w:val="left" w:pos="709"/>
        </w:tabs>
        <w:spacing w:line="240" w:lineRule="auto"/>
        <w:ind w:firstLine="567"/>
      </w:pPr>
      <w:r>
        <w:rPr>
          <w:rFonts w:ascii="Times New Roman" w:hAnsi="Times New Roman" w:cs="Times New Roman"/>
          <w:w w:val="95"/>
          <w:sz w:val="24"/>
          <w:szCs w:val="24"/>
        </w:rPr>
        <w:t>Например, для формирования наблюдения как метода познания</w:t>
      </w:r>
      <w:r>
        <w:rPr>
          <w:rFonts w:ascii="Times New Roman" w:hAnsi="Times New Roman" w:cs="Times New Roman"/>
          <w:spacing w:val="29"/>
          <w:w w:val="95"/>
          <w:sz w:val="24"/>
          <w:szCs w:val="24"/>
        </w:rPr>
        <w:t xml:space="preserve"> </w:t>
      </w:r>
      <w:r>
        <w:rPr>
          <w:rFonts w:ascii="Times New Roman" w:hAnsi="Times New Roman" w:cs="Times New Roman"/>
          <w:w w:val="95"/>
          <w:sz w:val="24"/>
          <w:szCs w:val="24"/>
        </w:rPr>
        <w:t>разных</w:t>
      </w:r>
      <w:r>
        <w:rPr>
          <w:rFonts w:ascii="Times New Roman" w:hAnsi="Times New Roman" w:cs="Times New Roman"/>
          <w:spacing w:val="29"/>
          <w:w w:val="95"/>
          <w:sz w:val="24"/>
          <w:szCs w:val="24"/>
        </w:rPr>
        <w:t xml:space="preserve"> </w:t>
      </w:r>
      <w:r>
        <w:rPr>
          <w:rFonts w:ascii="Times New Roman" w:hAnsi="Times New Roman" w:cs="Times New Roman"/>
          <w:w w:val="95"/>
          <w:sz w:val="24"/>
          <w:szCs w:val="24"/>
        </w:rPr>
        <w:t>объектов</w:t>
      </w:r>
      <w:r>
        <w:rPr>
          <w:rFonts w:ascii="Times New Roman" w:hAnsi="Times New Roman" w:cs="Times New Roman"/>
          <w:spacing w:val="29"/>
          <w:w w:val="95"/>
          <w:sz w:val="24"/>
          <w:szCs w:val="24"/>
        </w:rPr>
        <w:t xml:space="preserve"> </w:t>
      </w:r>
      <w:r>
        <w:rPr>
          <w:rFonts w:ascii="Times New Roman" w:hAnsi="Times New Roman" w:cs="Times New Roman"/>
          <w:w w:val="95"/>
          <w:sz w:val="24"/>
          <w:szCs w:val="24"/>
        </w:rPr>
        <w:t>действительности</w:t>
      </w:r>
      <w:r>
        <w:rPr>
          <w:rFonts w:ascii="Times New Roman" w:hAnsi="Times New Roman" w:cs="Times New Roman"/>
          <w:spacing w:val="29"/>
          <w:w w:val="95"/>
          <w:sz w:val="24"/>
          <w:szCs w:val="24"/>
        </w:rPr>
        <w:t xml:space="preserve"> </w:t>
      </w:r>
      <w:r>
        <w:rPr>
          <w:rFonts w:ascii="Times New Roman" w:hAnsi="Times New Roman" w:cs="Times New Roman"/>
          <w:w w:val="95"/>
          <w:sz w:val="24"/>
          <w:szCs w:val="24"/>
        </w:rPr>
        <w:t>на</w:t>
      </w:r>
      <w:r>
        <w:rPr>
          <w:rFonts w:ascii="Times New Roman" w:hAnsi="Times New Roman" w:cs="Times New Roman"/>
          <w:spacing w:val="30"/>
          <w:w w:val="95"/>
          <w:sz w:val="24"/>
          <w:szCs w:val="24"/>
        </w:rPr>
        <w:t xml:space="preserve"> </w:t>
      </w:r>
      <w:r>
        <w:rPr>
          <w:rFonts w:ascii="Times New Roman" w:hAnsi="Times New Roman" w:cs="Times New Roman"/>
          <w:w w:val="95"/>
          <w:sz w:val="24"/>
          <w:szCs w:val="24"/>
        </w:rPr>
        <w:t>уроках</w:t>
      </w:r>
      <w:r>
        <w:rPr>
          <w:rFonts w:ascii="Times New Roman" w:hAnsi="Times New Roman" w:cs="Times New Roman"/>
          <w:spacing w:val="29"/>
          <w:w w:val="95"/>
          <w:sz w:val="24"/>
          <w:szCs w:val="24"/>
        </w:rPr>
        <w:t xml:space="preserve"> </w:t>
      </w:r>
      <w:r>
        <w:rPr>
          <w:rFonts w:ascii="Times New Roman" w:hAnsi="Times New Roman" w:cs="Times New Roman"/>
          <w:w w:val="95"/>
          <w:sz w:val="24"/>
          <w:szCs w:val="24"/>
        </w:rPr>
        <w:t>окружающе</w:t>
      </w:r>
      <w:r>
        <w:rPr>
          <w:rFonts w:ascii="Times New Roman" w:hAnsi="Times New Roman" w:cs="Times New Roman"/>
          <w:sz w:val="24"/>
          <w:szCs w:val="24"/>
        </w:rPr>
        <w:t>го</w:t>
      </w:r>
      <w:r>
        <w:rPr>
          <w:rFonts w:ascii="Times New Roman" w:hAnsi="Times New Roman" w:cs="Times New Roman"/>
          <w:spacing w:val="-10"/>
          <w:sz w:val="24"/>
          <w:szCs w:val="24"/>
        </w:rPr>
        <w:t xml:space="preserve"> </w:t>
      </w:r>
      <w:r>
        <w:rPr>
          <w:rFonts w:ascii="Times New Roman" w:hAnsi="Times New Roman" w:cs="Times New Roman"/>
          <w:sz w:val="24"/>
          <w:szCs w:val="24"/>
        </w:rPr>
        <w:t>мира</w:t>
      </w:r>
      <w:r>
        <w:rPr>
          <w:rFonts w:ascii="Times New Roman" w:hAnsi="Times New Roman" w:cs="Times New Roman"/>
          <w:spacing w:val="-10"/>
          <w:sz w:val="24"/>
          <w:szCs w:val="24"/>
        </w:rPr>
        <w:t xml:space="preserve"> </w:t>
      </w:r>
      <w:r>
        <w:rPr>
          <w:rFonts w:ascii="Times New Roman" w:hAnsi="Times New Roman" w:cs="Times New Roman"/>
          <w:sz w:val="24"/>
          <w:szCs w:val="24"/>
        </w:rPr>
        <w:t>организуются</w:t>
      </w:r>
      <w:r>
        <w:rPr>
          <w:rFonts w:ascii="Times New Roman" w:hAnsi="Times New Roman" w:cs="Times New Roman"/>
          <w:spacing w:val="-10"/>
          <w:sz w:val="24"/>
          <w:szCs w:val="24"/>
        </w:rPr>
        <w:t xml:space="preserve"> </w:t>
      </w:r>
      <w:r>
        <w:rPr>
          <w:rFonts w:ascii="Times New Roman" w:hAnsi="Times New Roman" w:cs="Times New Roman"/>
          <w:sz w:val="24"/>
          <w:szCs w:val="24"/>
        </w:rPr>
        <w:t>наблюдения</w:t>
      </w:r>
      <w:r>
        <w:rPr>
          <w:rFonts w:ascii="Times New Roman" w:hAnsi="Times New Roman" w:cs="Times New Roman"/>
          <w:spacing w:val="-10"/>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естественных</w:t>
      </w:r>
      <w:r>
        <w:rPr>
          <w:rFonts w:ascii="Times New Roman" w:hAnsi="Times New Roman" w:cs="Times New Roman"/>
          <w:spacing w:val="-9"/>
          <w:sz w:val="24"/>
          <w:szCs w:val="24"/>
        </w:rPr>
        <w:t xml:space="preserve"> </w:t>
      </w:r>
      <w:r>
        <w:rPr>
          <w:rFonts w:ascii="Times New Roman" w:hAnsi="Times New Roman" w:cs="Times New Roman"/>
          <w:sz w:val="24"/>
          <w:szCs w:val="24"/>
        </w:rPr>
        <w:t>природных</w:t>
      </w:r>
      <w:r>
        <w:rPr>
          <w:rFonts w:ascii="Times New Roman" w:hAnsi="Times New Roman" w:cs="Times New Roman"/>
          <w:spacing w:val="-62"/>
          <w:sz w:val="24"/>
          <w:szCs w:val="24"/>
        </w:rPr>
        <w:t xml:space="preserve"> </w:t>
      </w:r>
      <w:r>
        <w:rPr>
          <w:rFonts w:ascii="Times New Roman" w:hAnsi="Times New Roman" w:cs="Times New Roman"/>
          <w:sz w:val="24"/>
          <w:szCs w:val="24"/>
        </w:rPr>
        <w:t>условиях.</w:t>
      </w:r>
      <w:r>
        <w:rPr>
          <w:rFonts w:ascii="Times New Roman" w:hAnsi="Times New Roman" w:cs="Times New Roman"/>
          <w:spacing w:val="-3"/>
          <w:sz w:val="24"/>
          <w:szCs w:val="24"/>
        </w:rPr>
        <w:t xml:space="preserve"> </w:t>
      </w:r>
      <w:r>
        <w:rPr>
          <w:rFonts w:ascii="Times New Roman" w:hAnsi="Times New Roman" w:cs="Times New Roman"/>
          <w:sz w:val="24"/>
          <w:szCs w:val="24"/>
        </w:rPr>
        <w:t>Наблюдения</w:t>
      </w:r>
      <w:r>
        <w:rPr>
          <w:rFonts w:ascii="Times New Roman" w:hAnsi="Times New Roman" w:cs="Times New Roman"/>
          <w:spacing w:val="-3"/>
          <w:sz w:val="24"/>
          <w:szCs w:val="24"/>
        </w:rPr>
        <w:t xml:space="preserve"> </w:t>
      </w:r>
      <w:r>
        <w:rPr>
          <w:rFonts w:ascii="Times New Roman" w:hAnsi="Times New Roman" w:cs="Times New Roman"/>
          <w:sz w:val="24"/>
          <w:szCs w:val="24"/>
        </w:rPr>
        <w:t>можно</w:t>
      </w:r>
      <w:r>
        <w:rPr>
          <w:rFonts w:ascii="Times New Roman" w:hAnsi="Times New Roman" w:cs="Times New Roman"/>
          <w:spacing w:val="-3"/>
          <w:sz w:val="24"/>
          <w:szCs w:val="24"/>
        </w:rPr>
        <w:t xml:space="preserve"> </w:t>
      </w:r>
      <w:r>
        <w:rPr>
          <w:rFonts w:ascii="Times New Roman" w:hAnsi="Times New Roman" w:cs="Times New Roman"/>
          <w:sz w:val="24"/>
          <w:szCs w:val="24"/>
        </w:rPr>
        <w:t>организовать</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условиях</w:t>
      </w:r>
      <w:r>
        <w:rPr>
          <w:rFonts w:ascii="Times New Roman" w:hAnsi="Times New Roman" w:cs="Times New Roman"/>
          <w:spacing w:val="-3"/>
          <w:sz w:val="24"/>
          <w:szCs w:val="24"/>
        </w:rPr>
        <w:t xml:space="preserve"> </w:t>
      </w:r>
      <w:r>
        <w:rPr>
          <w:rFonts w:ascii="Times New Roman" w:hAnsi="Times New Roman" w:cs="Times New Roman"/>
          <w:sz w:val="24"/>
          <w:szCs w:val="24"/>
        </w:rPr>
        <w:t>экран</w:t>
      </w:r>
      <w:r>
        <w:rPr>
          <w:rFonts w:ascii="Times New Roman" w:hAnsi="Times New Roman" w:cs="Times New Roman"/>
          <w:spacing w:val="-1"/>
          <w:sz w:val="24"/>
          <w:szCs w:val="24"/>
        </w:rPr>
        <w:t>ного</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(виртуального)</w:t>
      </w:r>
      <w:r>
        <w:rPr>
          <w:rFonts w:ascii="Times New Roman" w:hAnsi="Times New Roman" w:cs="Times New Roman"/>
          <w:spacing w:val="-14"/>
          <w:sz w:val="24"/>
          <w:szCs w:val="24"/>
        </w:rPr>
        <w:t xml:space="preserve"> </w:t>
      </w:r>
      <w:r>
        <w:rPr>
          <w:rFonts w:ascii="Times New Roman" w:hAnsi="Times New Roman" w:cs="Times New Roman"/>
          <w:sz w:val="24"/>
          <w:szCs w:val="24"/>
        </w:rPr>
        <w:t>представления</w:t>
      </w:r>
      <w:r>
        <w:rPr>
          <w:rFonts w:ascii="Times New Roman" w:hAnsi="Times New Roman" w:cs="Times New Roman"/>
          <w:spacing w:val="-14"/>
          <w:sz w:val="24"/>
          <w:szCs w:val="24"/>
        </w:rPr>
        <w:t xml:space="preserve"> </w:t>
      </w:r>
      <w:r>
        <w:rPr>
          <w:rFonts w:ascii="Times New Roman" w:hAnsi="Times New Roman" w:cs="Times New Roman"/>
          <w:sz w:val="24"/>
          <w:szCs w:val="24"/>
        </w:rPr>
        <w:t>разных</w:t>
      </w:r>
      <w:r>
        <w:rPr>
          <w:rFonts w:ascii="Times New Roman" w:hAnsi="Times New Roman" w:cs="Times New Roman"/>
          <w:spacing w:val="-13"/>
          <w:sz w:val="24"/>
          <w:szCs w:val="24"/>
        </w:rPr>
        <w:t xml:space="preserve"> </w:t>
      </w:r>
      <w:r>
        <w:rPr>
          <w:rFonts w:ascii="Times New Roman" w:hAnsi="Times New Roman" w:cs="Times New Roman"/>
          <w:sz w:val="24"/>
          <w:szCs w:val="24"/>
        </w:rPr>
        <w:t>объектов,</w:t>
      </w:r>
      <w:r>
        <w:rPr>
          <w:rFonts w:ascii="Times New Roman" w:hAnsi="Times New Roman" w:cs="Times New Roman"/>
          <w:spacing w:val="-14"/>
          <w:sz w:val="24"/>
          <w:szCs w:val="24"/>
        </w:rPr>
        <w:t xml:space="preserve"> </w:t>
      </w:r>
      <w:r>
        <w:rPr>
          <w:rFonts w:ascii="Times New Roman" w:hAnsi="Times New Roman" w:cs="Times New Roman"/>
          <w:sz w:val="24"/>
          <w:szCs w:val="24"/>
        </w:rPr>
        <w:t>сюжетов,</w:t>
      </w:r>
      <w:r>
        <w:rPr>
          <w:rFonts w:ascii="Times New Roman" w:hAnsi="Times New Roman" w:cs="Times New Roman"/>
          <w:spacing w:val="-62"/>
          <w:sz w:val="24"/>
          <w:szCs w:val="24"/>
        </w:rPr>
        <w:t xml:space="preserve"> </w:t>
      </w:r>
      <w:r>
        <w:rPr>
          <w:rFonts w:ascii="Times New Roman" w:hAnsi="Times New Roman" w:cs="Times New Roman"/>
          <w:sz w:val="24"/>
          <w:szCs w:val="24"/>
        </w:rPr>
        <w:t>процессов, отображающих реальную действительность, кото</w:t>
      </w:r>
      <w:r>
        <w:rPr>
          <w:rFonts w:ascii="Times New Roman" w:hAnsi="Times New Roman" w:cs="Times New Roman"/>
          <w:w w:val="95"/>
          <w:sz w:val="24"/>
          <w:szCs w:val="24"/>
        </w:rPr>
        <w:t>рую невозможно представить ученику в условиях образователь</w:t>
      </w:r>
      <w:r>
        <w:rPr>
          <w:rFonts w:ascii="Times New Roman" w:hAnsi="Times New Roman" w:cs="Times New Roman"/>
          <w:spacing w:val="-1"/>
          <w:sz w:val="24"/>
          <w:szCs w:val="24"/>
        </w:rPr>
        <w:t>ной</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организации</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(объекты</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природы,</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художественные</w:t>
      </w:r>
      <w:r>
        <w:rPr>
          <w:rFonts w:ascii="Times New Roman" w:hAnsi="Times New Roman" w:cs="Times New Roman"/>
          <w:spacing w:val="-12"/>
          <w:sz w:val="24"/>
          <w:szCs w:val="24"/>
        </w:rPr>
        <w:t xml:space="preserve"> </w:t>
      </w:r>
      <w:r>
        <w:rPr>
          <w:rFonts w:ascii="Times New Roman" w:hAnsi="Times New Roman" w:cs="Times New Roman"/>
          <w:sz w:val="24"/>
          <w:szCs w:val="24"/>
        </w:rPr>
        <w:t>визуализации,</w:t>
      </w:r>
      <w:r>
        <w:rPr>
          <w:rFonts w:ascii="Times New Roman" w:hAnsi="Times New Roman" w:cs="Times New Roman"/>
          <w:spacing w:val="-6"/>
          <w:sz w:val="24"/>
          <w:szCs w:val="24"/>
        </w:rPr>
        <w:t xml:space="preserve"> </w:t>
      </w:r>
      <w:r>
        <w:rPr>
          <w:rFonts w:ascii="Times New Roman" w:hAnsi="Times New Roman" w:cs="Times New Roman"/>
          <w:sz w:val="24"/>
          <w:szCs w:val="24"/>
        </w:rPr>
        <w:t>технологические</w:t>
      </w:r>
      <w:r>
        <w:rPr>
          <w:rFonts w:ascii="Times New Roman" w:hAnsi="Times New Roman" w:cs="Times New Roman"/>
          <w:spacing w:val="-6"/>
          <w:sz w:val="24"/>
          <w:szCs w:val="24"/>
        </w:rPr>
        <w:t xml:space="preserve"> </w:t>
      </w:r>
      <w:r>
        <w:rPr>
          <w:rFonts w:ascii="Times New Roman" w:hAnsi="Times New Roman" w:cs="Times New Roman"/>
          <w:sz w:val="24"/>
          <w:szCs w:val="24"/>
        </w:rPr>
        <w:t>процессы</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пр.).</w:t>
      </w:r>
      <w:r>
        <w:rPr>
          <w:rFonts w:ascii="Times New Roman" w:hAnsi="Times New Roman" w:cs="Times New Roman"/>
          <w:spacing w:val="-6"/>
          <w:sz w:val="24"/>
          <w:szCs w:val="24"/>
        </w:rPr>
        <w:t xml:space="preserve"> </w:t>
      </w:r>
      <w:r>
        <w:rPr>
          <w:rFonts w:ascii="Times New Roman" w:hAnsi="Times New Roman" w:cs="Times New Roman"/>
          <w:sz w:val="24"/>
          <w:szCs w:val="24"/>
        </w:rPr>
        <w:t>Уроки</w:t>
      </w:r>
      <w:r>
        <w:rPr>
          <w:rFonts w:ascii="Times New Roman" w:hAnsi="Times New Roman" w:cs="Times New Roman"/>
          <w:spacing w:val="-5"/>
          <w:sz w:val="24"/>
          <w:szCs w:val="24"/>
        </w:rPr>
        <w:t xml:space="preserve"> </w:t>
      </w:r>
      <w:r>
        <w:rPr>
          <w:rFonts w:ascii="Times New Roman" w:hAnsi="Times New Roman" w:cs="Times New Roman"/>
          <w:sz w:val="24"/>
          <w:szCs w:val="24"/>
        </w:rPr>
        <w:t>литературного</w:t>
      </w:r>
      <w:r>
        <w:rPr>
          <w:rFonts w:ascii="Times New Roman" w:hAnsi="Times New Roman" w:cs="Times New Roman"/>
          <w:spacing w:val="-62"/>
          <w:sz w:val="24"/>
          <w:szCs w:val="24"/>
        </w:rPr>
        <w:t xml:space="preserve"> </w:t>
      </w:r>
      <w:r>
        <w:rPr>
          <w:rFonts w:ascii="Times New Roman" w:hAnsi="Times New Roman" w:cs="Times New Roman"/>
          <w:sz w:val="24"/>
          <w:szCs w:val="24"/>
        </w:rPr>
        <w:t>чтения позволяют проводить наблюдения текста, на которых</w:t>
      </w:r>
      <w:r>
        <w:rPr>
          <w:rFonts w:ascii="Times New Roman" w:hAnsi="Times New Roman" w:cs="Times New Roman"/>
          <w:spacing w:val="1"/>
          <w:sz w:val="24"/>
          <w:szCs w:val="24"/>
        </w:rPr>
        <w:t xml:space="preserve"> </w:t>
      </w:r>
      <w:r>
        <w:rPr>
          <w:rFonts w:ascii="Times New Roman" w:hAnsi="Times New Roman" w:cs="Times New Roman"/>
          <w:w w:val="95"/>
          <w:sz w:val="24"/>
          <w:szCs w:val="24"/>
        </w:rPr>
        <w:t>строится аналитическая текстовая деятельность. Учебные диа</w:t>
      </w:r>
      <w:r>
        <w:rPr>
          <w:rFonts w:ascii="Times New Roman" w:hAnsi="Times New Roman" w:cs="Times New Roman"/>
          <w:sz w:val="24"/>
          <w:szCs w:val="24"/>
        </w:rPr>
        <w:t>логи, в том числе с представленным на экране виртуальным</w:t>
      </w:r>
      <w:r>
        <w:rPr>
          <w:rFonts w:ascii="Times New Roman" w:hAnsi="Times New Roman" w:cs="Times New Roman"/>
          <w:spacing w:val="1"/>
          <w:sz w:val="24"/>
          <w:szCs w:val="24"/>
        </w:rPr>
        <w:t xml:space="preserve"> </w:t>
      </w:r>
      <w:r>
        <w:rPr>
          <w:rFonts w:ascii="Times New Roman" w:hAnsi="Times New Roman" w:cs="Times New Roman"/>
          <w:w w:val="95"/>
          <w:sz w:val="24"/>
          <w:szCs w:val="24"/>
        </w:rPr>
        <w:t>собеседником, дают возможность высказывать гипотезы, стро</w:t>
      </w:r>
      <w:r>
        <w:rPr>
          <w:rFonts w:ascii="Times New Roman" w:hAnsi="Times New Roman" w:cs="Times New Roman"/>
          <w:spacing w:val="-1"/>
          <w:sz w:val="24"/>
          <w:szCs w:val="24"/>
        </w:rPr>
        <w:t xml:space="preserve">ить рассуждения, </w:t>
      </w:r>
      <w:r>
        <w:rPr>
          <w:rFonts w:ascii="Times New Roman" w:hAnsi="Times New Roman" w:cs="Times New Roman"/>
          <w:sz w:val="24"/>
          <w:szCs w:val="24"/>
        </w:rPr>
        <w:t>сравнивать доказательства, формулировать</w:t>
      </w:r>
      <w:r>
        <w:rPr>
          <w:rFonts w:ascii="Times New Roman" w:hAnsi="Times New Roman" w:cs="Times New Roman"/>
          <w:spacing w:val="-61"/>
          <w:sz w:val="24"/>
          <w:szCs w:val="24"/>
        </w:rPr>
        <w:t xml:space="preserve"> </w:t>
      </w:r>
      <w:r>
        <w:rPr>
          <w:rFonts w:ascii="Times New Roman" w:hAnsi="Times New Roman" w:cs="Times New Roman"/>
          <w:sz w:val="24"/>
          <w:szCs w:val="24"/>
        </w:rPr>
        <w:t>обобщения практически на любом предметном содержании.</w:t>
      </w:r>
      <w:r>
        <w:rPr>
          <w:rFonts w:ascii="Times New Roman" w:hAnsi="Times New Roman" w:cs="Times New Roman"/>
          <w:spacing w:val="1"/>
          <w:sz w:val="24"/>
          <w:szCs w:val="24"/>
        </w:rPr>
        <w:t xml:space="preserve"> </w:t>
      </w:r>
      <w:r>
        <w:rPr>
          <w:rFonts w:ascii="Times New Roman" w:hAnsi="Times New Roman" w:cs="Times New Roman"/>
          <w:w w:val="95"/>
          <w:sz w:val="24"/>
          <w:szCs w:val="24"/>
        </w:rPr>
        <w:t>Если эта работа проводится учителем систематически и на уро</w:t>
      </w:r>
      <w:r>
        <w:rPr>
          <w:rFonts w:ascii="Times New Roman" w:hAnsi="Times New Roman" w:cs="Times New Roman"/>
          <w:sz w:val="24"/>
          <w:szCs w:val="24"/>
        </w:rPr>
        <w:t>ках</w:t>
      </w:r>
      <w:r>
        <w:rPr>
          <w:rFonts w:ascii="Times New Roman" w:hAnsi="Times New Roman" w:cs="Times New Roman"/>
          <w:spacing w:val="-13"/>
          <w:sz w:val="24"/>
          <w:szCs w:val="24"/>
        </w:rPr>
        <w:t xml:space="preserve"> </w:t>
      </w:r>
      <w:r>
        <w:rPr>
          <w:rFonts w:ascii="Times New Roman" w:hAnsi="Times New Roman" w:cs="Times New Roman"/>
          <w:sz w:val="24"/>
          <w:szCs w:val="24"/>
        </w:rPr>
        <w:t>по</w:t>
      </w:r>
      <w:r>
        <w:rPr>
          <w:rFonts w:ascii="Times New Roman" w:hAnsi="Times New Roman" w:cs="Times New Roman"/>
          <w:spacing w:val="-12"/>
          <w:sz w:val="24"/>
          <w:szCs w:val="24"/>
        </w:rPr>
        <w:t xml:space="preserve"> </w:t>
      </w:r>
      <w:r>
        <w:rPr>
          <w:rFonts w:ascii="Times New Roman" w:hAnsi="Times New Roman" w:cs="Times New Roman"/>
          <w:sz w:val="24"/>
          <w:szCs w:val="24"/>
        </w:rPr>
        <w:t>всем</w:t>
      </w:r>
      <w:r>
        <w:rPr>
          <w:rFonts w:ascii="Times New Roman" w:hAnsi="Times New Roman" w:cs="Times New Roman"/>
          <w:spacing w:val="-13"/>
          <w:sz w:val="24"/>
          <w:szCs w:val="24"/>
        </w:rPr>
        <w:t xml:space="preserve"> </w:t>
      </w:r>
      <w:r>
        <w:rPr>
          <w:rFonts w:ascii="Times New Roman" w:hAnsi="Times New Roman" w:cs="Times New Roman"/>
          <w:sz w:val="24"/>
          <w:szCs w:val="24"/>
        </w:rPr>
        <w:t>предметам,</w:t>
      </w:r>
      <w:r>
        <w:rPr>
          <w:rFonts w:ascii="Times New Roman" w:hAnsi="Times New Roman" w:cs="Times New Roman"/>
          <w:spacing w:val="-12"/>
          <w:sz w:val="24"/>
          <w:szCs w:val="24"/>
        </w:rPr>
        <w:t xml:space="preserve"> </w:t>
      </w:r>
      <w:r>
        <w:rPr>
          <w:rFonts w:ascii="Times New Roman" w:hAnsi="Times New Roman" w:cs="Times New Roman"/>
          <w:sz w:val="24"/>
          <w:szCs w:val="24"/>
        </w:rPr>
        <w:t>то</w:t>
      </w:r>
      <w:r>
        <w:rPr>
          <w:rFonts w:ascii="Times New Roman" w:hAnsi="Times New Roman" w:cs="Times New Roman"/>
          <w:spacing w:val="-13"/>
          <w:sz w:val="24"/>
          <w:szCs w:val="24"/>
        </w:rPr>
        <w:t xml:space="preserve"> </w:t>
      </w:r>
      <w:r>
        <w:rPr>
          <w:rFonts w:ascii="Times New Roman" w:hAnsi="Times New Roman" w:cs="Times New Roman"/>
          <w:sz w:val="24"/>
          <w:szCs w:val="24"/>
        </w:rPr>
        <w:t>универсальность</w:t>
      </w:r>
      <w:r>
        <w:rPr>
          <w:rFonts w:ascii="Times New Roman" w:hAnsi="Times New Roman" w:cs="Times New Roman"/>
          <w:spacing w:val="-12"/>
          <w:sz w:val="24"/>
          <w:szCs w:val="24"/>
        </w:rPr>
        <w:t xml:space="preserve"> </w:t>
      </w:r>
      <w:r>
        <w:rPr>
          <w:rFonts w:ascii="Times New Roman" w:hAnsi="Times New Roman" w:cs="Times New Roman"/>
          <w:sz w:val="24"/>
          <w:szCs w:val="24"/>
        </w:rPr>
        <w:t>учебного</w:t>
      </w:r>
      <w:r>
        <w:rPr>
          <w:rFonts w:ascii="Times New Roman" w:hAnsi="Times New Roman" w:cs="Times New Roman"/>
          <w:spacing w:val="-13"/>
          <w:sz w:val="24"/>
          <w:szCs w:val="24"/>
        </w:rPr>
        <w:t xml:space="preserve"> </w:t>
      </w:r>
      <w:r>
        <w:rPr>
          <w:rFonts w:ascii="Times New Roman" w:hAnsi="Times New Roman" w:cs="Times New Roman"/>
          <w:sz w:val="24"/>
          <w:szCs w:val="24"/>
        </w:rPr>
        <w:t>действия</w:t>
      </w:r>
      <w:r>
        <w:rPr>
          <w:rFonts w:ascii="Times New Roman" w:hAnsi="Times New Roman" w:cs="Times New Roman"/>
          <w:spacing w:val="-62"/>
          <w:sz w:val="24"/>
          <w:szCs w:val="24"/>
        </w:rPr>
        <w:t xml:space="preserve"> </w:t>
      </w:r>
      <w:r>
        <w:rPr>
          <w:rFonts w:ascii="Times New Roman" w:hAnsi="Times New Roman" w:cs="Times New Roman"/>
          <w:sz w:val="24"/>
          <w:szCs w:val="24"/>
        </w:rPr>
        <w:t>формируется</w:t>
      </w:r>
      <w:r>
        <w:rPr>
          <w:rFonts w:ascii="Times New Roman" w:hAnsi="Times New Roman" w:cs="Times New Roman"/>
          <w:spacing w:val="6"/>
          <w:sz w:val="24"/>
          <w:szCs w:val="24"/>
        </w:rPr>
        <w:t xml:space="preserve"> </w:t>
      </w:r>
      <w:r>
        <w:rPr>
          <w:rFonts w:ascii="Times New Roman" w:hAnsi="Times New Roman" w:cs="Times New Roman"/>
          <w:sz w:val="24"/>
          <w:szCs w:val="24"/>
        </w:rPr>
        <w:t>успешно</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быстро.</w:t>
      </w:r>
    </w:p>
    <w:p w:rsidR="007E14DC" w:rsidRDefault="007E14DC">
      <w:pPr>
        <w:pStyle w:val="affe"/>
        <w:numPr>
          <w:ilvl w:val="0"/>
          <w:numId w:val="6"/>
        </w:numPr>
        <w:tabs>
          <w:tab w:val="left" w:pos="607"/>
          <w:tab w:val="left" w:pos="709"/>
        </w:tabs>
        <w:suppressAutoHyphens w:val="0"/>
        <w:autoSpaceDE w:val="0"/>
        <w:ind w:left="0" w:firstLine="567"/>
        <w:jc w:val="both"/>
      </w:pPr>
      <w:r>
        <w:rPr>
          <w:rFonts w:cs="Times New Roman"/>
          <w:color w:val="000000"/>
        </w:rPr>
        <w:t>Педагогический работник применяет систему заданий,</w:t>
      </w:r>
      <w:r>
        <w:rPr>
          <w:rFonts w:cs="Times New Roman"/>
          <w:color w:val="000000"/>
          <w:spacing w:val="1"/>
        </w:rPr>
        <w:t xml:space="preserve"> </w:t>
      </w:r>
      <w:r>
        <w:rPr>
          <w:rFonts w:cs="Times New Roman"/>
          <w:color w:val="000000"/>
        </w:rPr>
        <w:t>формирующих операциональный состав учебного действия.</w:t>
      </w:r>
      <w:r>
        <w:rPr>
          <w:rFonts w:cs="Times New Roman"/>
          <w:color w:val="000000"/>
          <w:spacing w:val="1"/>
        </w:rPr>
        <w:t xml:space="preserve"> </w:t>
      </w:r>
      <w:r>
        <w:rPr>
          <w:rFonts w:cs="Times New Roman"/>
          <w:color w:val="000000"/>
        </w:rPr>
        <w:t>Цель</w:t>
      </w:r>
      <w:r>
        <w:rPr>
          <w:rFonts w:cs="Times New Roman"/>
          <w:color w:val="000000"/>
          <w:spacing w:val="16"/>
        </w:rPr>
        <w:t xml:space="preserve"> </w:t>
      </w:r>
      <w:r>
        <w:rPr>
          <w:rFonts w:cs="Times New Roman"/>
          <w:color w:val="000000"/>
        </w:rPr>
        <w:t>таких</w:t>
      </w:r>
      <w:r>
        <w:rPr>
          <w:rFonts w:cs="Times New Roman"/>
          <w:color w:val="000000"/>
          <w:spacing w:val="16"/>
        </w:rPr>
        <w:t xml:space="preserve"> </w:t>
      </w:r>
      <w:r>
        <w:rPr>
          <w:rFonts w:cs="Times New Roman"/>
          <w:color w:val="000000"/>
        </w:rPr>
        <w:t>заданий</w:t>
      </w:r>
      <w:r>
        <w:rPr>
          <w:rFonts w:cs="Times New Roman"/>
          <w:color w:val="000000"/>
          <w:spacing w:val="16"/>
        </w:rPr>
        <w:t xml:space="preserve"> </w:t>
      </w:r>
      <w:r>
        <w:rPr>
          <w:rFonts w:cs="Times New Roman"/>
          <w:color w:val="000000"/>
        </w:rPr>
        <w:t>—</w:t>
      </w:r>
      <w:r>
        <w:rPr>
          <w:rFonts w:cs="Times New Roman"/>
          <w:color w:val="000000"/>
          <w:spacing w:val="17"/>
        </w:rPr>
        <w:t xml:space="preserve"> </w:t>
      </w:r>
      <w:r>
        <w:rPr>
          <w:rFonts w:cs="Times New Roman"/>
          <w:color w:val="000000"/>
        </w:rPr>
        <w:t>создание</w:t>
      </w:r>
      <w:r>
        <w:rPr>
          <w:rFonts w:cs="Times New Roman"/>
          <w:color w:val="000000"/>
          <w:spacing w:val="16"/>
        </w:rPr>
        <w:t xml:space="preserve"> </w:t>
      </w:r>
      <w:r>
        <w:rPr>
          <w:rFonts w:cs="Times New Roman"/>
          <w:color w:val="000000"/>
        </w:rPr>
        <w:t>алгоритма</w:t>
      </w:r>
      <w:r>
        <w:rPr>
          <w:rFonts w:cs="Times New Roman"/>
          <w:color w:val="000000"/>
          <w:spacing w:val="16"/>
        </w:rPr>
        <w:t xml:space="preserve"> </w:t>
      </w:r>
      <w:r>
        <w:rPr>
          <w:rFonts w:cs="Times New Roman"/>
          <w:color w:val="000000"/>
        </w:rPr>
        <w:t>решения</w:t>
      </w:r>
      <w:r>
        <w:rPr>
          <w:rFonts w:cs="Times New Roman"/>
          <w:color w:val="000000"/>
          <w:spacing w:val="16"/>
        </w:rPr>
        <w:t xml:space="preserve"> </w:t>
      </w:r>
      <w:r>
        <w:rPr>
          <w:rFonts w:cs="Times New Roman"/>
          <w:color w:val="000000"/>
        </w:rPr>
        <w:t>учебной</w:t>
      </w:r>
      <w:r>
        <w:rPr>
          <w:rFonts w:cs="Times New Roman"/>
          <w:color w:val="000000"/>
          <w:w w:val="95"/>
        </w:rPr>
        <w:t xml:space="preserve"> задачи, выбор соответствующего способа действия. Сначала эта</w:t>
      </w:r>
      <w:r>
        <w:rPr>
          <w:rFonts w:cs="Times New Roman"/>
          <w:color w:val="000000"/>
          <w:spacing w:val="1"/>
          <w:w w:val="95"/>
        </w:rPr>
        <w:t xml:space="preserve"> </w:t>
      </w:r>
      <w:r>
        <w:rPr>
          <w:rFonts w:cs="Times New Roman"/>
          <w:color w:val="000000"/>
        </w:rPr>
        <w:t>работа проходит коллективно, вместе с учителем, когда все</w:t>
      </w:r>
      <w:r>
        <w:rPr>
          <w:rFonts w:cs="Times New Roman"/>
          <w:color w:val="000000"/>
          <w:spacing w:val="1"/>
        </w:rPr>
        <w:t xml:space="preserve"> </w:t>
      </w:r>
      <w:r>
        <w:rPr>
          <w:rFonts w:cs="Times New Roman"/>
          <w:color w:val="000000"/>
        </w:rPr>
        <w:t>вместе выстраивают пошаговые операции, постепенно дети</w:t>
      </w:r>
      <w:r>
        <w:rPr>
          <w:rFonts w:cs="Times New Roman"/>
          <w:color w:val="000000"/>
          <w:spacing w:val="1"/>
        </w:rPr>
        <w:t xml:space="preserve"> </w:t>
      </w:r>
      <w:r>
        <w:rPr>
          <w:rFonts w:cs="Times New Roman"/>
          <w:color w:val="000000"/>
        </w:rPr>
        <w:t>учатся выполнять их самостоятельно. При этом очень важно</w:t>
      </w:r>
      <w:r>
        <w:rPr>
          <w:rFonts w:cs="Times New Roman"/>
          <w:color w:val="000000"/>
          <w:spacing w:val="1"/>
        </w:rPr>
        <w:t xml:space="preserve"> </w:t>
      </w:r>
      <w:r>
        <w:rPr>
          <w:rFonts w:cs="Times New Roman"/>
          <w:color w:val="000000"/>
          <w:spacing w:val="-1"/>
        </w:rPr>
        <w:t xml:space="preserve">соблюдать последовательность </w:t>
      </w:r>
      <w:r>
        <w:rPr>
          <w:rFonts w:cs="Times New Roman"/>
          <w:color w:val="000000"/>
          <w:spacing w:val="-1"/>
        </w:rPr>
        <w:lastRenderedPageBreak/>
        <w:t xml:space="preserve">этапов </w:t>
      </w:r>
      <w:r>
        <w:rPr>
          <w:rFonts w:cs="Times New Roman"/>
          <w:color w:val="000000"/>
        </w:rPr>
        <w:t>формирования алгорит</w:t>
      </w:r>
      <w:r>
        <w:rPr>
          <w:rFonts w:cs="Times New Roman"/>
          <w:color w:val="000000"/>
          <w:w w:val="95"/>
        </w:rPr>
        <w:t>ма: построение последовательности шагов на конкретном пред</w:t>
      </w:r>
      <w:r>
        <w:rPr>
          <w:rFonts w:cs="Times New Roman"/>
          <w:color w:val="000000"/>
        </w:rPr>
        <w:t>метном</w:t>
      </w:r>
      <w:r>
        <w:rPr>
          <w:rFonts w:cs="Times New Roman"/>
          <w:color w:val="000000"/>
          <w:spacing w:val="-11"/>
        </w:rPr>
        <w:t xml:space="preserve"> </w:t>
      </w:r>
      <w:r>
        <w:rPr>
          <w:rFonts w:cs="Times New Roman"/>
          <w:color w:val="000000"/>
        </w:rPr>
        <w:t>содержании;</w:t>
      </w:r>
      <w:r>
        <w:rPr>
          <w:rFonts w:cs="Times New Roman"/>
          <w:color w:val="000000"/>
          <w:spacing w:val="-10"/>
        </w:rPr>
        <w:t xml:space="preserve"> </w:t>
      </w:r>
      <w:r>
        <w:rPr>
          <w:rFonts w:cs="Times New Roman"/>
          <w:color w:val="000000"/>
        </w:rPr>
        <w:t>проговаривание</w:t>
      </w:r>
      <w:r>
        <w:rPr>
          <w:rFonts w:cs="Times New Roman"/>
          <w:color w:val="000000"/>
          <w:spacing w:val="-11"/>
        </w:rPr>
        <w:t xml:space="preserve"> </w:t>
      </w:r>
      <w:r>
        <w:rPr>
          <w:rFonts w:cs="Times New Roman"/>
          <w:color w:val="000000"/>
        </w:rPr>
        <w:t>их</w:t>
      </w:r>
      <w:r>
        <w:rPr>
          <w:rFonts w:cs="Times New Roman"/>
          <w:color w:val="000000"/>
          <w:spacing w:val="-10"/>
        </w:rPr>
        <w:t xml:space="preserve"> </w:t>
      </w:r>
      <w:r>
        <w:rPr>
          <w:rFonts w:cs="Times New Roman"/>
          <w:color w:val="000000"/>
        </w:rPr>
        <w:t>во</w:t>
      </w:r>
      <w:r>
        <w:rPr>
          <w:rFonts w:cs="Times New Roman"/>
          <w:color w:val="000000"/>
          <w:spacing w:val="-10"/>
        </w:rPr>
        <w:t xml:space="preserve"> </w:t>
      </w:r>
      <w:r>
        <w:rPr>
          <w:rFonts w:cs="Times New Roman"/>
          <w:color w:val="000000"/>
        </w:rPr>
        <w:t>внешней</w:t>
      </w:r>
      <w:r>
        <w:rPr>
          <w:rFonts w:cs="Times New Roman"/>
          <w:color w:val="000000"/>
          <w:spacing w:val="-11"/>
        </w:rPr>
        <w:t xml:space="preserve"> </w:t>
      </w:r>
      <w:r>
        <w:rPr>
          <w:rFonts w:cs="Times New Roman"/>
          <w:color w:val="000000"/>
        </w:rPr>
        <w:t>речи;</w:t>
      </w:r>
      <w:r>
        <w:rPr>
          <w:rFonts w:cs="Times New Roman"/>
          <w:color w:val="000000"/>
          <w:spacing w:val="-10"/>
        </w:rPr>
        <w:t xml:space="preserve"> </w:t>
      </w:r>
      <w:r>
        <w:rPr>
          <w:rFonts w:cs="Times New Roman"/>
          <w:color w:val="000000"/>
        </w:rPr>
        <w:t>постепенный переход на новый уровень — построение способа</w:t>
      </w:r>
      <w:r>
        <w:rPr>
          <w:rFonts w:cs="Times New Roman"/>
          <w:color w:val="000000"/>
          <w:spacing w:val="1"/>
        </w:rPr>
        <w:t xml:space="preserve"> </w:t>
      </w:r>
      <w:r>
        <w:rPr>
          <w:rFonts w:cs="Times New Roman"/>
          <w:color w:val="000000"/>
          <w:w w:val="95"/>
        </w:rPr>
        <w:t>действий на любом предметном содержании и с подключением</w:t>
      </w:r>
      <w:r>
        <w:rPr>
          <w:rFonts w:cs="Times New Roman"/>
          <w:color w:val="000000"/>
          <w:spacing w:val="1"/>
          <w:w w:val="95"/>
        </w:rPr>
        <w:t xml:space="preserve"> </w:t>
      </w:r>
      <w:r>
        <w:rPr>
          <w:rFonts w:cs="Times New Roman"/>
          <w:color w:val="000000"/>
        </w:rPr>
        <w:t>внутренней речи. При этом изменяется и процесс контроля:</w:t>
      </w:r>
    </w:p>
    <w:p w:rsidR="007E14DC" w:rsidRDefault="007E14DC">
      <w:pPr>
        <w:pStyle w:val="aff6"/>
        <w:tabs>
          <w:tab w:val="left" w:pos="709"/>
        </w:tabs>
        <w:spacing w:line="240" w:lineRule="auto"/>
        <w:ind w:firstLine="567"/>
      </w:pPr>
      <w:r>
        <w:rPr>
          <w:rFonts w:ascii="Times New Roman" w:hAnsi="Times New Roman" w:cs="Times New Roman"/>
          <w:sz w:val="24"/>
          <w:szCs w:val="24"/>
        </w:rPr>
        <w:t>1)</w:t>
      </w:r>
      <w:r>
        <w:rPr>
          <w:rFonts w:ascii="Times New Roman" w:hAnsi="Times New Roman" w:cs="Times New Roman"/>
          <w:spacing w:val="-8"/>
          <w:sz w:val="24"/>
          <w:szCs w:val="24"/>
        </w:rPr>
        <w:t xml:space="preserve"> </w:t>
      </w:r>
      <w:r>
        <w:rPr>
          <w:rFonts w:ascii="Times New Roman" w:hAnsi="Times New Roman" w:cs="Times New Roman"/>
          <w:sz w:val="24"/>
          <w:szCs w:val="24"/>
        </w:rPr>
        <w:t>от</w:t>
      </w:r>
      <w:r>
        <w:rPr>
          <w:rFonts w:ascii="Times New Roman" w:hAnsi="Times New Roman" w:cs="Times New Roman"/>
          <w:spacing w:val="-8"/>
          <w:sz w:val="24"/>
          <w:szCs w:val="24"/>
        </w:rPr>
        <w:t xml:space="preserve"> </w:t>
      </w:r>
      <w:r>
        <w:rPr>
          <w:rFonts w:ascii="Times New Roman" w:hAnsi="Times New Roman" w:cs="Times New Roman"/>
          <w:sz w:val="24"/>
          <w:szCs w:val="24"/>
        </w:rPr>
        <w:t>совместных</w:t>
      </w:r>
      <w:r>
        <w:rPr>
          <w:rFonts w:ascii="Times New Roman" w:hAnsi="Times New Roman" w:cs="Times New Roman"/>
          <w:spacing w:val="-9"/>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8"/>
          <w:sz w:val="24"/>
          <w:szCs w:val="24"/>
        </w:rPr>
        <w:t xml:space="preserve"> </w:t>
      </w:r>
      <w:r>
        <w:rPr>
          <w:rFonts w:ascii="Times New Roman" w:hAnsi="Times New Roman" w:cs="Times New Roman"/>
          <w:sz w:val="24"/>
          <w:szCs w:val="24"/>
        </w:rPr>
        <w:t>с</w:t>
      </w:r>
      <w:r>
        <w:rPr>
          <w:rFonts w:ascii="Times New Roman" w:hAnsi="Times New Roman" w:cs="Times New Roman"/>
          <w:spacing w:val="-8"/>
          <w:sz w:val="24"/>
          <w:szCs w:val="24"/>
        </w:rPr>
        <w:t xml:space="preserve"> </w:t>
      </w:r>
      <w:r>
        <w:rPr>
          <w:rFonts w:ascii="Times New Roman" w:hAnsi="Times New Roman" w:cs="Times New Roman"/>
          <w:sz w:val="24"/>
          <w:szCs w:val="24"/>
        </w:rPr>
        <w:t>учителем</w:t>
      </w:r>
      <w:r>
        <w:rPr>
          <w:rFonts w:ascii="Times New Roman" w:hAnsi="Times New Roman" w:cs="Times New Roman"/>
          <w:spacing w:val="-9"/>
          <w:sz w:val="24"/>
          <w:szCs w:val="24"/>
        </w:rPr>
        <w:t xml:space="preserve"> </w:t>
      </w:r>
      <w:r>
        <w:rPr>
          <w:rFonts w:ascii="Times New Roman" w:hAnsi="Times New Roman" w:cs="Times New Roman"/>
          <w:sz w:val="24"/>
          <w:szCs w:val="24"/>
        </w:rPr>
        <w:t>обучающиеся</w:t>
      </w:r>
      <w:r>
        <w:rPr>
          <w:rFonts w:ascii="Times New Roman" w:hAnsi="Times New Roman" w:cs="Times New Roman"/>
          <w:spacing w:val="-8"/>
          <w:sz w:val="24"/>
          <w:szCs w:val="24"/>
        </w:rPr>
        <w:t xml:space="preserve"> </w:t>
      </w:r>
      <w:r>
        <w:rPr>
          <w:rFonts w:ascii="Times New Roman" w:hAnsi="Times New Roman" w:cs="Times New Roman"/>
          <w:sz w:val="24"/>
          <w:szCs w:val="24"/>
        </w:rPr>
        <w:t>перехо</w:t>
      </w:r>
      <w:r>
        <w:rPr>
          <w:rFonts w:ascii="Times New Roman" w:hAnsi="Times New Roman" w:cs="Times New Roman"/>
          <w:spacing w:val="-1"/>
          <w:sz w:val="24"/>
          <w:szCs w:val="24"/>
        </w:rPr>
        <w:t>дят</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к</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самостоятельным</w:t>
      </w:r>
      <w:r>
        <w:rPr>
          <w:rFonts w:ascii="Times New Roman" w:hAnsi="Times New Roman" w:cs="Times New Roman"/>
          <w:spacing w:val="-14"/>
          <w:sz w:val="24"/>
          <w:szCs w:val="24"/>
        </w:rPr>
        <w:t xml:space="preserve"> </w:t>
      </w:r>
      <w:r>
        <w:rPr>
          <w:rFonts w:ascii="Times New Roman" w:hAnsi="Times New Roman" w:cs="Times New Roman"/>
          <w:sz w:val="24"/>
          <w:szCs w:val="24"/>
        </w:rPr>
        <w:t>аналитическим</w:t>
      </w:r>
      <w:r>
        <w:rPr>
          <w:rFonts w:ascii="Times New Roman" w:hAnsi="Times New Roman" w:cs="Times New Roman"/>
          <w:spacing w:val="-13"/>
          <w:sz w:val="24"/>
          <w:szCs w:val="24"/>
        </w:rPr>
        <w:t xml:space="preserve"> </w:t>
      </w:r>
      <w:r>
        <w:rPr>
          <w:rFonts w:ascii="Times New Roman" w:hAnsi="Times New Roman" w:cs="Times New Roman"/>
          <w:sz w:val="24"/>
          <w:szCs w:val="24"/>
        </w:rPr>
        <w:t>оценкам;</w:t>
      </w:r>
      <w:r>
        <w:rPr>
          <w:rFonts w:ascii="Times New Roman" w:hAnsi="Times New Roman" w:cs="Times New Roman"/>
          <w:spacing w:val="-14"/>
          <w:sz w:val="24"/>
          <w:szCs w:val="24"/>
        </w:rPr>
        <w:t xml:space="preserve"> </w:t>
      </w:r>
      <w:r>
        <w:rPr>
          <w:rFonts w:ascii="Times New Roman" w:hAnsi="Times New Roman" w:cs="Times New Roman"/>
          <w:sz w:val="24"/>
          <w:szCs w:val="24"/>
        </w:rPr>
        <w:t>2)</w:t>
      </w:r>
      <w:r>
        <w:rPr>
          <w:rFonts w:ascii="Times New Roman" w:hAnsi="Times New Roman" w:cs="Times New Roman"/>
          <w:spacing w:val="-14"/>
          <w:sz w:val="24"/>
          <w:szCs w:val="24"/>
        </w:rPr>
        <w:t xml:space="preserve"> </w:t>
      </w:r>
      <w:r>
        <w:rPr>
          <w:rFonts w:ascii="Times New Roman" w:hAnsi="Times New Roman" w:cs="Times New Roman"/>
          <w:sz w:val="24"/>
          <w:szCs w:val="24"/>
        </w:rPr>
        <w:t>выполняю</w:t>
      </w:r>
      <w:r>
        <w:rPr>
          <w:rFonts w:ascii="Times New Roman" w:hAnsi="Times New Roman" w:cs="Times New Roman"/>
          <w:spacing w:val="-1"/>
          <w:sz w:val="24"/>
          <w:szCs w:val="24"/>
        </w:rPr>
        <w:t>щий</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задание</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осваивает</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два</w:t>
      </w:r>
      <w:r>
        <w:rPr>
          <w:rFonts w:ascii="Times New Roman" w:hAnsi="Times New Roman" w:cs="Times New Roman"/>
          <w:spacing w:val="-15"/>
          <w:sz w:val="24"/>
          <w:szCs w:val="24"/>
        </w:rPr>
        <w:t xml:space="preserve"> </w:t>
      </w:r>
      <w:r>
        <w:rPr>
          <w:rFonts w:ascii="Times New Roman" w:hAnsi="Times New Roman" w:cs="Times New Roman"/>
          <w:sz w:val="24"/>
          <w:szCs w:val="24"/>
        </w:rPr>
        <w:t>вида</w:t>
      </w:r>
      <w:r>
        <w:rPr>
          <w:rFonts w:ascii="Times New Roman" w:hAnsi="Times New Roman" w:cs="Times New Roman"/>
          <w:spacing w:val="-15"/>
          <w:sz w:val="24"/>
          <w:szCs w:val="24"/>
        </w:rPr>
        <w:t xml:space="preserve"> </w:t>
      </w:r>
      <w:r>
        <w:rPr>
          <w:rFonts w:ascii="Times New Roman" w:hAnsi="Times New Roman" w:cs="Times New Roman"/>
          <w:sz w:val="24"/>
          <w:szCs w:val="24"/>
        </w:rPr>
        <w:t>контроля</w:t>
      </w:r>
      <w:r>
        <w:rPr>
          <w:rFonts w:ascii="Times New Roman" w:hAnsi="Times New Roman" w:cs="Times New Roman"/>
          <w:spacing w:val="-14"/>
          <w:sz w:val="24"/>
          <w:szCs w:val="24"/>
        </w:rPr>
        <w:t xml:space="preserve"> </w:t>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z w:val="24"/>
          <w:szCs w:val="24"/>
        </w:rPr>
        <w:t>результата</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5"/>
          <w:sz w:val="24"/>
          <w:szCs w:val="24"/>
        </w:rPr>
        <w:t xml:space="preserve"> </w:t>
      </w:r>
      <w:r>
        <w:rPr>
          <w:rFonts w:ascii="Times New Roman" w:hAnsi="Times New Roman" w:cs="Times New Roman"/>
          <w:sz w:val="24"/>
          <w:szCs w:val="24"/>
        </w:rPr>
        <w:t>про</w:t>
      </w:r>
      <w:r>
        <w:rPr>
          <w:rFonts w:ascii="Times New Roman" w:hAnsi="Times New Roman" w:cs="Times New Roman"/>
          <w:w w:val="95"/>
          <w:sz w:val="24"/>
          <w:szCs w:val="24"/>
        </w:rPr>
        <w:t>цесса деятельности; 3) развивается способность корректировать</w:t>
      </w:r>
      <w:r>
        <w:rPr>
          <w:rFonts w:ascii="Times New Roman" w:hAnsi="Times New Roman" w:cs="Times New Roman"/>
          <w:spacing w:val="1"/>
          <w:w w:val="95"/>
          <w:sz w:val="24"/>
          <w:szCs w:val="24"/>
        </w:rPr>
        <w:t xml:space="preserve"> </w:t>
      </w:r>
      <w:r>
        <w:rPr>
          <w:rFonts w:ascii="Times New Roman" w:hAnsi="Times New Roman" w:cs="Times New Roman"/>
          <w:sz w:val="24"/>
          <w:szCs w:val="24"/>
        </w:rPr>
        <w:t>процесс</w:t>
      </w:r>
      <w:r>
        <w:rPr>
          <w:rFonts w:ascii="Times New Roman" w:hAnsi="Times New Roman" w:cs="Times New Roman"/>
          <w:spacing w:val="-9"/>
          <w:sz w:val="24"/>
          <w:szCs w:val="24"/>
        </w:rPr>
        <w:t xml:space="preserve"> </w:t>
      </w:r>
      <w:r>
        <w:rPr>
          <w:rFonts w:ascii="Times New Roman" w:hAnsi="Times New Roman" w:cs="Times New Roman"/>
          <w:sz w:val="24"/>
          <w:szCs w:val="24"/>
        </w:rPr>
        <w:t>выполнения</w:t>
      </w:r>
      <w:r>
        <w:rPr>
          <w:rFonts w:ascii="Times New Roman" w:hAnsi="Times New Roman" w:cs="Times New Roman"/>
          <w:spacing w:val="-8"/>
          <w:sz w:val="24"/>
          <w:szCs w:val="24"/>
        </w:rPr>
        <w:t xml:space="preserve"> </w:t>
      </w:r>
      <w:r>
        <w:rPr>
          <w:rFonts w:ascii="Times New Roman" w:hAnsi="Times New Roman" w:cs="Times New Roman"/>
          <w:sz w:val="24"/>
          <w:szCs w:val="24"/>
        </w:rPr>
        <w:t>задания,</w:t>
      </w:r>
      <w:r>
        <w:rPr>
          <w:rFonts w:ascii="Times New Roman" w:hAnsi="Times New Roman" w:cs="Times New Roman"/>
          <w:spacing w:val="-9"/>
          <w:sz w:val="24"/>
          <w:szCs w:val="24"/>
        </w:rPr>
        <w:t xml:space="preserve"> </w:t>
      </w:r>
      <w:r>
        <w:rPr>
          <w:rFonts w:ascii="Times New Roman" w:hAnsi="Times New Roman" w:cs="Times New Roman"/>
          <w:sz w:val="24"/>
          <w:szCs w:val="24"/>
        </w:rPr>
        <w:t>а</w:t>
      </w:r>
      <w:r>
        <w:rPr>
          <w:rFonts w:ascii="Times New Roman" w:hAnsi="Times New Roman" w:cs="Times New Roman"/>
          <w:spacing w:val="-9"/>
          <w:sz w:val="24"/>
          <w:szCs w:val="24"/>
        </w:rPr>
        <w:t xml:space="preserve"> </w:t>
      </w:r>
      <w:r>
        <w:rPr>
          <w:rFonts w:ascii="Times New Roman" w:hAnsi="Times New Roman" w:cs="Times New Roman"/>
          <w:sz w:val="24"/>
          <w:szCs w:val="24"/>
        </w:rPr>
        <w:t>также</w:t>
      </w:r>
      <w:r>
        <w:rPr>
          <w:rFonts w:ascii="Times New Roman" w:hAnsi="Times New Roman" w:cs="Times New Roman"/>
          <w:spacing w:val="-8"/>
          <w:sz w:val="24"/>
          <w:szCs w:val="24"/>
        </w:rPr>
        <w:t xml:space="preserve"> </w:t>
      </w:r>
      <w:r>
        <w:rPr>
          <w:rFonts w:ascii="Times New Roman" w:hAnsi="Times New Roman" w:cs="Times New Roman"/>
          <w:sz w:val="24"/>
          <w:szCs w:val="24"/>
        </w:rPr>
        <w:t>предвидеть</w:t>
      </w:r>
      <w:r>
        <w:rPr>
          <w:rFonts w:ascii="Times New Roman" w:hAnsi="Times New Roman" w:cs="Times New Roman"/>
          <w:spacing w:val="-9"/>
          <w:sz w:val="24"/>
          <w:szCs w:val="24"/>
        </w:rPr>
        <w:t xml:space="preserve"> </w:t>
      </w:r>
      <w:r>
        <w:rPr>
          <w:rFonts w:ascii="Times New Roman" w:hAnsi="Times New Roman" w:cs="Times New Roman"/>
          <w:sz w:val="24"/>
          <w:szCs w:val="24"/>
        </w:rPr>
        <w:t>возможные</w:t>
      </w:r>
      <w:r>
        <w:rPr>
          <w:rFonts w:ascii="Times New Roman" w:hAnsi="Times New Roman" w:cs="Times New Roman"/>
          <w:spacing w:val="-61"/>
          <w:sz w:val="24"/>
          <w:szCs w:val="24"/>
        </w:rPr>
        <w:t xml:space="preserve"> </w:t>
      </w:r>
      <w:r>
        <w:rPr>
          <w:rFonts w:ascii="Times New Roman" w:hAnsi="Times New Roman" w:cs="Times New Roman"/>
          <w:sz w:val="24"/>
          <w:szCs w:val="24"/>
        </w:rPr>
        <w:t>трудности</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z w:val="24"/>
          <w:szCs w:val="24"/>
        </w:rPr>
        <w:t>ошибки.</w:t>
      </w:r>
      <w:r>
        <w:rPr>
          <w:rFonts w:ascii="Times New Roman" w:hAnsi="Times New Roman" w:cs="Times New Roman"/>
          <w:spacing w:val="-9"/>
          <w:sz w:val="24"/>
          <w:szCs w:val="24"/>
        </w:rPr>
        <w:t xml:space="preserve"> </w:t>
      </w:r>
      <w:r>
        <w:rPr>
          <w:rFonts w:ascii="Times New Roman" w:hAnsi="Times New Roman" w:cs="Times New Roman"/>
          <w:sz w:val="24"/>
          <w:szCs w:val="24"/>
        </w:rPr>
        <w:t>При</w:t>
      </w:r>
      <w:r>
        <w:rPr>
          <w:rFonts w:ascii="Times New Roman" w:hAnsi="Times New Roman" w:cs="Times New Roman"/>
          <w:spacing w:val="-9"/>
          <w:sz w:val="24"/>
          <w:szCs w:val="24"/>
        </w:rPr>
        <w:t xml:space="preserve"> </w:t>
      </w:r>
      <w:r>
        <w:rPr>
          <w:rFonts w:ascii="Times New Roman" w:hAnsi="Times New Roman" w:cs="Times New Roman"/>
          <w:sz w:val="24"/>
          <w:szCs w:val="24"/>
        </w:rPr>
        <w:t>этом</w:t>
      </w:r>
      <w:r>
        <w:rPr>
          <w:rFonts w:ascii="Times New Roman" w:hAnsi="Times New Roman" w:cs="Times New Roman"/>
          <w:spacing w:val="-9"/>
          <w:sz w:val="24"/>
          <w:szCs w:val="24"/>
        </w:rPr>
        <w:t xml:space="preserve"> </w:t>
      </w:r>
      <w:r>
        <w:rPr>
          <w:rFonts w:ascii="Times New Roman" w:hAnsi="Times New Roman" w:cs="Times New Roman"/>
          <w:sz w:val="24"/>
          <w:szCs w:val="24"/>
        </w:rPr>
        <w:t>возможно</w:t>
      </w:r>
      <w:r>
        <w:rPr>
          <w:rFonts w:ascii="Times New Roman" w:hAnsi="Times New Roman" w:cs="Times New Roman"/>
          <w:spacing w:val="-9"/>
          <w:sz w:val="24"/>
          <w:szCs w:val="24"/>
        </w:rPr>
        <w:t xml:space="preserve"> </w:t>
      </w:r>
      <w:r>
        <w:rPr>
          <w:rFonts w:ascii="Times New Roman" w:hAnsi="Times New Roman" w:cs="Times New Roman"/>
          <w:sz w:val="24"/>
          <w:szCs w:val="24"/>
        </w:rPr>
        <w:t>реализовать</w:t>
      </w:r>
      <w:r>
        <w:rPr>
          <w:rFonts w:ascii="Times New Roman" w:hAnsi="Times New Roman" w:cs="Times New Roman"/>
          <w:spacing w:val="-9"/>
          <w:sz w:val="24"/>
          <w:szCs w:val="24"/>
        </w:rPr>
        <w:t xml:space="preserve"> </w:t>
      </w:r>
      <w:r>
        <w:rPr>
          <w:rFonts w:ascii="Times New Roman" w:hAnsi="Times New Roman" w:cs="Times New Roman"/>
          <w:sz w:val="24"/>
          <w:szCs w:val="24"/>
        </w:rPr>
        <w:t>автоматизацию</w:t>
      </w:r>
      <w:r>
        <w:rPr>
          <w:rFonts w:ascii="Times New Roman" w:hAnsi="Times New Roman" w:cs="Times New Roman"/>
          <w:spacing w:val="45"/>
          <w:sz w:val="24"/>
          <w:szCs w:val="24"/>
        </w:rPr>
        <w:t xml:space="preserve"> </w:t>
      </w:r>
      <w:r>
        <w:rPr>
          <w:rFonts w:ascii="Times New Roman" w:hAnsi="Times New Roman" w:cs="Times New Roman"/>
          <w:sz w:val="24"/>
          <w:szCs w:val="24"/>
        </w:rPr>
        <w:t>контроля</w:t>
      </w:r>
      <w:r>
        <w:rPr>
          <w:rFonts w:ascii="Times New Roman" w:hAnsi="Times New Roman" w:cs="Times New Roman"/>
          <w:spacing w:val="46"/>
          <w:sz w:val="24"/>
          <w:szCs w:val="24"/>
        </w:rPr>
        <w:t xml:space="preserve"> </w:t>
      </w:r>
      <w:r>
        <w:rPr>
          <w:rFonts w:ascii="Times New Roman" w:hAnsi="Times New Roman" w:cs="Times New Roman"/>
          <w:sz w:val="24"/>
          <w:szCs w:val="24"/>
        </w:rPr>
        <w:t>с</w:t>
      </w:r>
      <w:r>
        <w:rPr>
          <w:rFonts w:ascii="Times New Roman" w:hAnsi="Times New Roman" w:cs="Times New Roman"/>
          <w:spacing w:val="45"/>
          <w:sz w:val="24"/>
          <w:szCs w:val="24"/>
        </w:rPr>
        <w:t xml:space="preserve"> </w:t>
      </w:r>
      <w:r>
        <w:rPr>
          <w:rFonts w:ascii="Times New Roman" w:hAnsi="Times New Roman" w:cs="Times New Roman"/>
          <w:sz w:val="24"/>
          <w:szCs w:val="24"/>
        </w:rPr>
        <w:t>диагностикой</w:t>
      </w:r>
      <w:r>
        <w:rPr>
          <w:rFonts w:ascii="Times New Roman" w:hAnsi="Times New Roman" w:cs="Times New Roman"/>
          <w:spacing w:val="46"/>
          <w:sz w:val="24"/>
          <w:szCs w:val="24"/>
        </w:rPr>
        <w:t xml:space="preserve"> </w:t>
      </w:r>
      <w:r>
        <w:rPr>
          <w:rFonts w:ascii="Times New Roman" w:hAnsi="Times New Roman" w:cs="Times New Roman"/>
          <w:sz w:val="24"/>
          <w:szCs w:val="24"/>
        </w:rPr>
        <w:t>ошибок</w:t>
      </w:r>
      <w:r>
        <w:rPr>
          <w:rFonts w:ascii="Times New Roman" w:hAnsi="Times New Roman" w:cs="Times New Roman"/>
          <w:spacing w:val="46"/>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45"/>
          <w:sz w:val="24"/>
          <w:szCs w:val="24"/>
        </w:rPr>
        <w:t xml:space="preserve"> </w:t>
      </w:r>
      <w:r>
        <w:rPr>
          <w:rFonts w:ascii="Times New Roman" w:hAnsi="Times New Roman" w:cs="Times New Roman"/>
          <w:sz w:val="24"/>
          <w:szCs w:val="24"/>
        </w:rPr>
        <w:t>и</w:t>
      </w:r>
      <w:r>
        <w:rPr>
          <w:rFonts w:ascii="Times New Roman" w:hAnsi="Times New Roman" w:cs="Times New Roman"/>
          <w:spacing w:val="-61"/>
          <w:sz w:val="24"/>
          <w:szCs w:val="24"/>
        </w:rPr>
        <w:t xml:space="preserve"> </w:t>
      </w:r>
      <w:r>
        <w:rPr>
          <w:rFonts w:ascii="Times New Roman" w:hAnsi="Times New Roman" w:cs="Times New Roman"/>
          <w:w w:val="95"/>
          <w:sz w:val="24"/>
          <w:szCs w:val="24"/>
        </w:rPr>
        <w:t>с соответствующей методической поддержкой исправления са</w:t>
      </w:r>
      <w:r>
        <w:rPr>
          <w:rFonts w:ascii="Times New Roman" w:hAnsi="Times New Roman" w:cs="Times New Roman"/>
          <w:sz w:val="24"/>
          <w:szCs w:val="24"/>
        </w:rPr>
        <w:t>мим</w:t>
      </w:r>
      <w:r>
        <w:rPr>
          <w:rFonts w:ascii="Times New Roman" w:hAnsi="Times New Roman" w:cs="Times New Roman"/>
          <w:spacing w:val="7"/>
          <w:sz w:val="24"/>
          <w:szCs w:val="24"/>
        </w:rPr>
        <w:t xml:space="preserve"> </w:t>
      </w:r>
      <w:r>
        <w:rPr>
          <w:rFonts w:ascii="Times New Roman" w:hAnsi="Times New Roman" w:cs="Times New Roman"/>
          <w:sz w:val="24"/>
          <w:szCs w:val="24"/>
        </w:rPr>
        <w:t>обучающимся</w:t>
      </w:r>
      <w:r>
        <w:rPr>
          <w:rFonts w:ascii="Times New Roman" w:hAnsi="Times New Roman" w:cs="Times New Roman"/>
          <w:spacing w:val="7"/>
          <w:sz w:val="24"/>
          <w:szCs w:val="24"/>
        </w:rPr>
        <w:t xml:space="preserve"> </w:t>
      </w:r>
      <w:r>
        <w:rPr>
          <w:rFonts w:ascii="Times New Roman" w:hAnsi="Times New Roman" w:cs="Times New Roman"/>
          <w:sz w:val="24"/>
          <w:szCs w:val="24"/>
        </w:rPr>
        <w:t>своих</w:t>
      </w:r>
      <w:r>
        <w:rPr>
          <w:rFonts w:ascii="Times New Roman" w:hAnsi="Times New Roman" w:cs="Times New Roman"/>
          <w:spacing w:val="7"/>
          <w:sz w:val="24"/>
          <w:szCs w:val="24"/>
        </w:rPr>
        <w:t xml:space="preserve"> </w:t>
      </w:r>
      <w:r>
        <w:rPr>
          <w:rFonts w:ascii="Times New Roman" w:hAnsi="Times New Roman" w:cs="Times New Roman"/>
          <w:sz w:val="24"/>
          <w:szCs w:val="24"/>
        </w:rPr>
        <w:t>ошибок.</w:t>
      </w:r>
    </w:p>
    <w:p w:rsidR="007E14DC" w:rsidRDefault="007E14DC">
      <w:pPr>
        <w:pStyle w:val="aff6"/>
        <w:tabs>
          <w:tab w:val="left" w:pos="709"/>
        </w:tabs>
        <w:spacing w:line="240" w:lineRule="auto"/>
        <w:ind w:firstLine="567"/>
      </w:pPr>
      <w:r>
        <w:rPr>
          <w:rFonts w:ascii="Times New Roman" w:hAnsi="Times New Roman" w:cs="Times New Roman"/>
          <w:sz w:val="24"/>
          <w:szCs w:val="24"/>
        </w:rPr>
        <w:t>Как</w:t>
      </w:r>
      <w:r>
        <w:rPr>
          <w:rFonts w:ascii="Times New Roman" w:hAnsi="Times New Roman" w:cs="Times New Roman"/>
          <w:spacing w:val="52"/>
          <w:sz w:val="24"/>
          <w:szCs w:val="24"/>
        </w:rPr>
        <w:t xml:space="preserve"> </w:t>
      </w:r>
      <w:r>
        <w:rPr>
          <w:rFonts w:ascii="Times New Roman" w:hAnsi="Times New Roman" w:cs="Times New Roman"/>
          <w:sz w:val="24"/>
          <w:szCs w:val="24"/>
        </w:rPr>
        <w:t>показывают</w:t>
      </w:r>
      <w:r>
        <w:rPr>
          <w:rFonts w:ascii="Times New Roman" w:hAnsi="Times New Roman" w:cs="Times New Roman"/>
          <w:spacing w:val="53"/>
          <w:sz w:val="24"/>
          <w:szCs w:val="24"/>
        </w:rPr>
        <w:t xml:space="preserve"> </w:t>
      </w:r>
      <w:r>
        <w:rPr>
          <w:rFonts w:ascii="Times New Roman" w:hAnsi="Times New Roman" w:cs="Times New Roman"/>
          <w:sz w:val="24"/>
          <w:szCs w:val="24"/>
        </w:rPr>
        <w:t>психолого-педагогические</w:t>
      </w:r>
      <w:r>
        <w:rPr>
          <w:rFonts w:ascii="Times New Roman" w:hAnsi="Times New Roman" w:cs="Times New Roman"/>
          <w:spacing w:val="52"/>
          <w:sz w:val="24"/>
          <w:szCs w:val="24"/>
        </w:rPr>
        <w:t xml:space="preserve"> </w:t>
      </w:r>
      <w:r>
        <w:rPr>
          <w:rFonts w:ascii="Times New Roman" w:hAnsi="Times New Roman" w:cs="Times New Roman"/>
          <w:sz w:val="24"/>
          <w:szCs w:val="24"/>
        </w:rPr>
        <w:t>исследования,</w:t>
      </w:r>
      <w:r>
        <w:rPr>
          <w:rFonts w:ascii="Times New Roman" w:hAnsi="Times New Roman" w:cs="Times New Roman"/>
          <w:spacing w:val="-61"/>
          <w:sz w:val="24"/>
          <w:szCs w:val="24"/>
        </w:rPr>
        <w:t xml:space="preserve"> </w:t>
      </w:r>
      <w:r>
        <w:rPr>
          <w:rFonts w:ascii="Times New Roman" w:hAnsi="Times New Roman" w:cs="Times New Roman"/>
          <w:sz w:val="24"/>
          <w:szCs w:val="24"/>
        </w:rPr>
        <w:t>а</w:t>
      </w:r>
      <w:r>
        <w:rPr>
          <w:rFonts w:ascii="Times New Roman" w:hAnsi="Times New Roman" w:cs="Times New Roman"/>
          <w:spacing w:val="-12"/>
          <w:sz w:val="24"/>
          <w:szCs w:val="24"/>
        </w:rPr>
        <w:t xml:space="preserve"> </w:t>
      </w:r>
      <w:r>
        <w:rPr>
          <w:rFonts w:ascii="Times New Roman" w:hAnsi="Times New Roman" w:cs="Times New Roman"/>
          <w:sz w:val="24"/>
          <w:szCs w:val="24"/>
        </w:rPr>
        <w:t>также</w:t>
      </w:r>
      <w:r>
        <w:rPr>
          <w:rFonts w:ascii="Times New Roman" w:hAnsi="Times New Roman" w:cs="Times New Roman"/>
          <w:spacing w:val="-12"/>
          <w:sz w:val="24"/>
          <w:szCs w:val="24"/>
        </w:rPr>
        <w:t xml:space="preserve"> </w:t>
      </w:r>
      <w:r>
        <w:rPr>
          <w:rFonts w:ascii="Times New Roman" w:hAnsi="Times New Roman" w:cs="Times New Roman"/>
          <w:sz w:val="24"/>
          <w:szCs w:val="24"/>
        </w:rPr>
        <w:t>опыт</w:t>
      </w:r>
      <w:r>
        <w:rPr>
          <w:rFonts w:ascii="Times New Roman" w:hAnsi="Times New Roman" w:cs="Times New Roman"/>
          <w:spacing w:val="-11"/>
          <w:sz w:val="24"/>
          <w:szCs w:val="24"/>
        </w:rPr>
        <w:t xml:space="preserve"> </w:t>
      </w:r>
      <w:r>
        <w:rPr>
          <w:rFonts w:ascii="Times New Roman" w:hAnsi="Times New Roman" w:cs="Times New Roman"/>
          <w:sz w:val="24"/>
          <w:szCs w:val="24"/>
        </w:rPr>
        <w:t>педагогической</w:t>
      </w:r>
      <w:r>
        <w:rPr>
          <w:rFonts w:ascii="Times New Roman" w:hAnsi="Times New Roman" w:cs="Times New Roman"/>
          <w:spacing w:val="-12"/>
          <w:sz w:val="24"/>
          <w:szCs w:val="24"/>
        </w:rPr>
        <w:t xml:space="preserve"> </w:t>
      </w:r>
      <w:r>
        <w:rPr>
          <w:rFonts w:ascii="Times New Roman" w:hAnsi="Times New Roman" w:cs="Times New Roman"/>
          <w:sz w:val="24"/>
          <w:szCs w:val="24"/>
        </w:rPr>
        <w:t>работы,</w:t>
      </w:r>
      <w:r>
        <w:rPr>
          <w:rFonts w:ascii="Times New Roman" w:hAnsi="Times New Roman" w:cs="Times New Roman"/>
          <w:spacing w:val="-12"/>
          <w:sz w:val="24"/>
          <w:szCs w:val="24"/>
        </w:rPr>
        <w:t xml:space="preserve"> </w:t>
      </w:r>
      <w:r>
        <w:rPr>
          <w:rFonts w:ascii="Times New Roman" w:hAnsi="Times New Roman" w:cs="Times New Roman"/>
          <w:sz w:val="24"/>
          <w:szCs w:val="24"/>
        </w:rPr>
        <w:t>такая</w:t>
      </w:r>
      <w:r>
        <w:rPr>
          <w:rFonts w:ascii="Times New Roman" w:hAnsi="Times New Roman" w:cs="Times New Roman"/>
          <w:spacing w:val="-11"/>
          <w:sz w:val="24"/>
          <w:szCs w:val="24"/>
        </w:rPr>
        <w:t xml:space="preserve"> </w:t>
      </w:r>
      <w:r>
        <w:rPr>
          <w:rFonts w:ascii="Times New Roman" w:hAnsi="Times New Roman" w:cs="Times New Roman"/>
          <w:sz w:val="24"/>
          <w:szCs w:val="24"/>
        </w:rPr>
        <w:t>технология</w:t>
      </w:r>
      <w:r>
        <w:rPr>
          <w:rFonts w:ascii="Times New Roman" w:hAnsi="Times New Roman" w:cs="Times New Roman"/>
          <w:spacing w:val="-12"/>
          <w:sz w:val="24"/>
          <w:szCs w:val="24"/>
        </w:rPr>
        <w:t xml:space="preserve"> </w:t>
      </w:r>
      <w:r>
        <w:rPr>
          <w:rFonts w:ascii="Times New Roman" w:hAnsi="Times New Roman" w:cs="Times New Roman"/>
          <w:sz w:val="24"/>
          <w:szCs w:val="24"/>
        </w:rPr>
        <w:t>обуче</w:t>
      </w:r>
      <w:r>
        <w:rPr>
          <w:rFonts w:ascii="Times New Roman" w:hAnsi="Times New Roman" w:cs="Times New Roman"/>
          <w:w w:val="95"/>
          <w:sz w:val="24"/>
          <w:szCs w:val="24"/>
        </w:rPr>
        <w:t>ния в рамках совместно-распределительной деятельности (тер</w:t>
      </w:r>
      <w:r>
        <w:rPr>
          <w:rFonts w:ascii="Times New Roman" w:hAnsi="Times New Roman" w:cs="Times New Roman"/>
          <w:spacing w:val="-1"/>
          <w:sz w:val="24"/>
          <w:szCs w:val="24"/>
        </w:rPr>
        <w:t>мин</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Д.</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Б.</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Эльконина)</w:t>
      </w:r>
      <w:r>
        <w:rPr>
          <w:rFonts w:ascii="Times New Roman" w:hAnsi="Times New Roman" w:cs="Times New Roman"/>
          <w:spacing w:val="-14"/>
          <w:sz w:val="24"/>
          <w:szCs w:val="24"/>
        </w:rPr>
        <w:t xml:space="preserve"> </w:t>
      </w:r>
      <w:r>
        <w:rPr>
          <w:rFonts w:ascii="Times New Roman" w:hAnsi="Times New Roman" w:cs="Times New Roman"/>
          <w:sz w:val="24"/>
          <w:szCs w:val="24"/>
        </w:rPr>
        <w:t>развивает</w:t>
      </w:r>
      <w:r>
        <w:rPr>
          <w:rFonts w:ascii="Times New Roman" w:hAnsi="Times New Roman" w:cs="Times New Roman"/>
          <w:spacing w:val="-14"/>
          <w:sz w:val="24"/>
          <w:szCs w:val="24"/>
        </w:rPr>
        <w:t xml:space="preserve"> </w:t>
      </w:r>
      <w:r>
        <w:rPr>
          <w:rFonts w:ascii="Times New Roman" w:hAnsi="Times New Roman" w:cs="Times New Roman"/>
          <w:sz w:val="24"/>
          <w:szCs w:val="24"/>
        </w:rPr>
        <w:t>способность</w:t>
      </w:r>
      <w:r>
        <w:rPr>
          <w:rFonts w:ascii="Times New Roman" w:hAnsi="Times New Roman" w:cs="Times New Roman"/>
          <w:spacing w:val="-14"/>
          <w:sz w:val="24"/>
          <w:szCs w:val="24"/>
        </w:rPr>
        <w:t xml:space="preserve"> </w:t>
      </w:r>
      <w:r>
        <w:rPr>
          <w:rFonts w:ascii="Times New Roman" w:hAnsi="Times New Roman" w:cs="Times New Roman"/>
          <w:sz w:val="24"/>
          <w:szCs w:val="24"/>
        </w:rPr>
        <w:t>детей</w:t>
      </w:r>
      <w:r>
        <w:rPr>
          <w:rFonts w:ascii="Times New Roman" w:hAnsi="Times New Roman" w:cs="Times New Roman"/>
          <w:spacing w:val="-14"/>
          <w:sz w:val="24"/>
          <w:szCs w:val="24"/>
        </w:rPr>
        <w:t xml:space="preserve"> </w:t>
      </w:r>
      <w:r>
        <w:rPr>
          <w:rFonts w:ascii="Times New Roman" w:hAnsi="Times New Roman" w:cs="Times New Roman"/>
          <w:sz w:val="24"/>
          <w:szCs w:val="24"/>
        </w:rPr>
        <w:t>работать</w:t>
      </w:r>
      <w:r>
        <w:rPr>
          <w:rFonts w:ascii="Times New Roman" w:hAnsi="Times New Roman" w:cs="Times New Roman"/>
          <w:spacing w:val="-14"/>
          <w:sz w:val="24"/>
          <w:szCs w:val="24"/>
        </w:rPr>
        <w:t xml:space="preserve"> </w:t>
      </w:r>
      <w:r>
        <w:rPr>
          <w:rFonts w:ascii="Times New Roman" w:hAnsi="Times New Roman" w:cs="Times New Roman"/>
          <w:sz w:val="24"/>
          <w:szCs w:val="24"/>
        </w:rPr>
        <w:t>не</w:t>
      </w:r>
      <w:r>
        <w:rPr>
          <w:rFonts w:ascii="Times New Roman" w:hAnsi="Times New Roman" w:cs="Times New Roman"/>
          <w:spacing w:val="-62"/>
          <w:sz w:val="24"/>
          <w:szCs w:val="24"/>
        </w:rPr>
        <w:t xml:space="preserve"> </w:t>
      </w:r>
      <w:r>
        <w:rPr>
          <w:rFonts w:ascii="Times New Roman" w:hAnsi="Times New Roman" w:cs="Times New Roman"/>
          <w:w w:val="95"/>
          <w:sz w:val="24"/>
          <w:szCs w:val="24"/>
        </w:rPr>
        <w:t>только в типовых учебных ситуациях, но и в новых нестандарт</w:t>
      </w:r>
      <w:r>
        <w:rPr>
          <w:rFonts w:ascii="Times New Roman" w:hAnsi="Times New Roman" w:cs="Times New Roman"/>
          <w:sz w:val="24"/>
          <w:szCs w:val="24"/>
        </w:rPr>
        <w:t>ных</w:t>
      </w:r>
      <w:r>
        <w:rPr>
          <w:rFonts w:ascii="Times New Roman" w:hAnsi="Times New Roman" w:cs="Times New Roman"/>
          <w:spacing w:val="-14"/>
          <w:sz w:val="24"/>
          <w:szCs w:val="24"/>
        </w:rPr>
        <w:t xml:space="preserve"> </w:t>
      </w:r>
      <w:r>
        <w:rPr>
          <w:rFonts w:ascii="Times New Roman" w:hAnsi="Times New Roman" w:cs="Times New Roman"/>
          <w:sz w:val="24"/>
          <w:szCs w:val="24"/>
        </w:rPr>
        <w:t>ситуациях.</w:t>
      </w:r>
      <w:r>
        <w:rPr>
          <w:rFonts w:ascii="Times New Roman" w:hAnsi="Times New Roman" w:cs="Times New Roman"/>
          <w:spacing w:val="-13"/>
          <w:sz w:val="24"/>
          <w:szCs w:val="24"/>
        </w:rPr>
        <w:t xml:space="preserve"> </w:t>
      </w:r>
      <w:r>
        <w:rPr>
          <w:rFonts w:ascii="Times New Roman" w:hAnsi="Times New Roman" w:cs="Times New Roman"/>
          <w:sz w:val="24"/>
          <w:szCs w:val="24"/>
        </w:rPr>
        <w:t>С</w:t>
      </w:r>
      <w:r>
        <w:rPr>
          <w:rFonts w:ascii="Times New Roman" w:hAnsi="Times New Roman" w:cs="Times New Roman"/>
          <w:spacing w:val="-13"/>
          <w:sz w:val="24"/>
          <w:szCs w:val="24"/>
        </w:rPr>
        <w:t xml:space="preserve"> </w:t>
      </w:r>
      <w:r>
        <w:rPr>
          <w:rFonts w:ascii="Times New Roman" w:hAnsi="Times New Roman" w:cs="Times New Roman"/>
          <w:sz w:val="24"/>
          <w:szCs w:val="24"/>
        </w:rPr>
        <w:t>этой</w:t>
      </w:r>
      <w:r>
        <w:rPr>
          <w:rFonts w:ascii="Times New Roman" w:hAnsi="Times New Roman" w:cs="Times New Roman"/>
          <w:spacing w:val="-13"/>
          <w:sz w:val="24"/>
          <w:szCs w:val="24"/>
        </w:rPr>
        <w:t xml:space="preserve"> </w:t>
      </w:r>
      <w:r>
        <w:rPr>
          <w:rFonts w:ascii="Times New Roman" w:hAnsi="Times New Roman" w:cs="Times New Roman"/>
          <w:sz w:val="24"/>
          <w:szCs w:val="24"/>
        </w:rPr>
        <w:t>точки</w:t>
      </w:r>
      <w:r>
        <w:rPr>
          <w:rFonts w:ascii="Times New Roman" w:hAnsi="Times New Roman" w:cs="Times New Roman"/>
          <w:spacing w:val="-13"/>
          <w:sz w:val="24"/>
          <w:szCs w:val="24"/>
        </w:rPr>
        <w:t xml:space="preserve"> </w:t>
      </w:r>
      <w:r>
        <w:rPr>
          <w:rFonts w:ascii="Times New Roman" w:hAnsi="Times New Roman" w:cs="Times New Roman"/>
          <w:sz w:val="24"/>
          <w:szCs w:val="24"/>
        </w:rPr>
        <w:t>зрения</w:t>
      </w:r>
      <w:r>
        <w:rPr>
          <w:rFonts w:ascii="Times New Roman" w:hAnsi="Times New Roman" w:cs="Times New Roman"/>
          <w:spacing w:val="-13"/>
          <w:sz w:val="24"/>
          <w:szCs w:val="24"/>
        </w:rPr>
        <w:t xml:space="preserve"> </w:t>
      </w:r>
      <w:r>
        <w:rPr>
          <w:rFonts w:ascii="Times New Roman" w:hAnsi="Times New Roman" w:cs="Times New Roman"/>
          <w:sz w:val="24"/>
          <w:szCs w:val="24"/>
        </w:rPr>
        <w:t>педагогический</w:t>
      </w:r>
      <w:r>
        <w:rPr>
          <w:rFonts w:ascii="Times New Roman" w:hAnsi="Times New Roman" w:cs="Times New Roman"/>
          <w:spacing w:val="-13"/>
          <w:sz w:val="24"/>
          <w:szCs w:val="24"/>
        </w:rPr>
        <w:t xml:space="preserve"> </w:t>
      </w:r>
      <w:r>
        <w:rPr>
          <w:rFonts w:ascii="Times New Roman" w:hAnsi="Times New Roman" w:cs="Times New Roman"/>
          <w:sz w:val="24"/>
          <w:szCs w:val="24"/>
        </w:rPr>
        <w:t>работник</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сам</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должен</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хорошо</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знать,</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какие</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учебные</w:t>
      </w:r>
      <w:r>
        <w:rPr>
          <w:rFonts w:ascii="Times New Roman" w:hAnsi="Times New Roman" w:cs="Times New Roman"/>
          <w:spacing w:val="-14"/>
          <w:sz w:val="24"/>
          <w:szCs w:val="24"/>
        </w:rPr>
        <w:t xml:space="preserve"> </w:t>
      </w:r>
      <w:r>
        <w:rPr>
          <w:rFonts w:ascii="Times New Roman" w:hAnsi="Times New Roman" w:cs="Times New Roman"/>
          <w:sz w:val="24"/>
          <w:szCs w:val="24"/>
        </w:rPr>
        <w:t>операции</w:t>
      </w:r>
      <w:r>
        <w:rPr>
          <w:rFonts w:ascii="Times New Roman" w:hAnsi="Times New Roman" w:cs="Times New Roman"/>
          <w:spacing w:val="-15"/>
          <w:sz w:val="24"/>
          <w:szCs w:val="24"/>
        </w:rPr>
        <w:t xml:space="preserve"> </w:t>
      </w:r>
      <w:r>
        <w:rPr>
          <w:rFonts w:ascii="Times New Roman" w:hAnsi="Times New Roman" w:cs="Times New Roman"/>
          <w:sz w:val="24"/>
          <w:szCs w:val="24"/>
        </w:rPr>
        <w:t>наполняют</w:t>
      </w:r>
      <w:r>
        <w:rPr>
          <w:rFonts w:ascii="Times New Roman" w:hAnsi="Times New Roman" w:cs="Times New Roman"/>
          <w:spacing w:val="-61"/>
          <w:sz w:val="24"/>
          <w:szCs w:val="24"/>
        </w:rPr>
        <w:t xml:space="preserve"> </w:t>
      </w:r>
      <w:r>
        <w:rPr>
          <w:rFonts w:ascii="Times New Roman" w:hAnsi="Times New Roman" w:cs="Times New Roman"/>
          <w:sz w:val="24"/>
          <w:szCs w:val="24"/>
        </w:rPr>
        <w:t>то</w:t>
      </w:r>
      <w:r>
        <w:rPr>
          <w:rFonts w:ascii="Times New Roman" w:hAnsi="Times New Roman" w:cs="Times New Roman"/>
          <w:spacing w:val="7"/>
          <w:sz w:val="24"/>
          <w:szCs w:val="24"/>
        </w:rPr>
        <w:t xml:space="preserve"> </w:t>
      </w:r>
      <w:r>
        <w:rPr>
          <w:rFonts w:ascii="Times New Roman" w:hAnsi="Times New Roman" w:cs="Times New Roman"/>
          <w:sz w:val="24"/>
          <w:szCs w:val="24"/>
        </w:rPr>
        <w:t>или</w:t>
      </w:r>
      <w:r>
        <w:rPr>
          <w:rFonts w:ascii="Times New Roman" w:hAnsi="Times New Roman" w:cs="Times New Roman"/>
          <w:spacing w:val="7"/>
          <w:sz w:val="24"/>
          <w:szCs w:val="24"/>
        </w:rPr>
        <w:t xml:space="preserve"> </w:t>
      </w:r>
      <w:r>
        <w:rPr>
          <w:rFonts w:ascii="Times New Roman" w:hAnsi="Times New Roman" w:cs="Times New Roman"/>
          <w:sz w:val="24"/>
          <w:szCs w:val="24"/>
        </w:rPr>
        <w:t>иное</w:t>
      </w:r>
      <w:r>
        <w:rPr>
          <w:rFonts w:ascii="Times New Roman" w:hAnsi="Times New Roman" w:cs="Times New Roman"/>
          <w:spacing w:val="7"/>
          <w:sz w:val="24"/>
          <w:szCs w:val="24"/>
        </w:rPr>
        <w:t xml:space="preserve"> </w:t>
      </w:r>
      <w:r>
        <w:rPr>
          <w:rFonts w:ascii="Times New Roman" w:hAnsi="Times New Roman" w:cs="Times New Roman"/>
          <w:sz w:val="24"/>
          <w:szCs w:val="24"/>
        </w:rPr>
        <w:t>учебное</w:t>
      </w:r>
      <w:r>
        <w:rPr>
          <w:rFonts w:ascii="Times New Roman" w:hAnsi="Times New Roman" w:cs="Times New Roman"/>
          <w:spacing w:val="7"/>
          <w:sz w:val="24"/>
          <w:szCs w:val="24"/>
        </w:rPr>
        <w:t xml:space="preserve"> </w:t>
      </w:r>
      <w:r>
        <w:rPr>
          <w:rFonts w:ascii="Times New Roman" w:hAnsi="Times New Roman" w:cs="Times New Roman"/>
          <w:sz w:val="24"/>
          <w:szCs w:val="24"/>
        </w:rPr>
        <w:t>действие.</w:t>
      </w:r>
    </w:p>
    <w:p w:rsidR="007E14DC" w:rsidRDefault="007E14DC">
      <w:pPr>
        <w:pStyle w:val="aff6"/>
        <w:tabs>
          <w:tab w:val="left" w:pos="709"/>
        </w:tabs>
        <w:spacing w:line="240" w:lineRule="auto"/>
        <w:ind w:firstLine="567"/>
      </w:pPr>
      <w:r>
        <w:rPr>
          <w:rFonts w:ascii="Times New Roman" w:hAnsi="Times New Roman" w:cs="Times New Roman"/>
          <w:sz w:val="24"/>
          <w:szCs w:val="24"/>
        </w:rPr>
        <w:t xml:space="preserve">Например, </w:t>
      </w:r>
      <w:r>
        <w:rPr>
          <w:rFonts w:ascii="Times New Roman" w:hAnsi="Times New Roman" w:cs="Times New Roman"/>
          <w:i/>
          <w:sz w:val="24"/>
          <w:szCs w:val="24"/>
        </w:rPr>
        <w:t>сравнение</w:t>
      </w:r>
      <w:r>
        <w:rPr>
          <w:rFonts w:ascii="Times New Roman" w:hAnsi="Times New Roman" w:cs="Times New Roman"/>
          <w:i/>
          <w:spacing w:val="1"/>
          <w:sz w:val="24"/>
          <w:szCs w:val="24"/>
        </w:rPr>
        <w:t xml:space="preserve"> </w:t>
      </w:r>
      <w:r>
        <w:rPr>
          <w:rFonts w:ascii="Times New Roman" w:hAnsi="Times New Roman" w:cs="Times New Roman"/>
          <w:sz w:val="24"/>
          <w:szCs w:val="24"/>
        </w:rPr>
        <w:t>как универсальное учебное действие</w:t>
      </w:r>
      <w:r>
        <w:rPr>
          <w:rFonts w:ascii="Times New Roman" w:hAnsi="Times New Roman" w:cs="Times New Roman"/>
          <w:spacing w:val="1"/>
          <w:sz w:val="24"/>
          <w:szCs w:val="24"/>
        </w:rPr>
        <w:t xml:space="preserve"> </w:t>
      </w:r>
      <w:r>
        <w:rPr>
          <w:rFonts w:ascii="Times New Roman" w:hAnsi="Times New Roman" w:cs="Times New Roman"/>
          <w:sz w:val="24"/>
          <w:szCs w:val="24"/>
        </w:rPr>
        <w:t>состоит из следующих операций: нахождение различий срав</w:t>
      </w:r>
      <w:r>
        <w:rPr>
          <w:rFonts w:ascii="Times New Roman" w:hAnsi="Times New Roman" w:cs="Times New Roman"/>
          <w:w w:val="95"/>
          <w:sz w:val="24"/>
          <w:szCs w:val="24"/>
        </w:rPr>
        <w:t>ниваемых предметов (объектов, явлений); определение их сход</w:t>
      </w:r>
      <w:r>
        <w:rPr>
          <w:rFonts w:ascii="Times New Roman" w:hAnsi="Times New Roman" w:cs="Times New Roman"/>
          <w:sz w:val="24"/>
          <w:szCs w:val="24"/>
        </w:rPr>
        <w:t>ства, тождества, похожести; определение индивидуальности,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специфических</w:t>
      </w:r>
      <w:r>
        <w:rPr>
          <w:rFonts w:ascii="Times New Roman" w:hAnsi="Times New Roman" w:cs="Times New Roman"/>
          <w:spacing w:val="-10"/>
          <w:sz w:val="24"/>
          <w:szCs w:val="24"/>
        </w:rPr>
        <w:t xml:space="preserve"> </w:t>
      </w:r>
      <w:r>
        <w:rPr>
          <w:rFonts w:ascii="Times New Roman" w:hAnsi="Times New Roman" w:cs="Times New Roman"/>
          <w:sz w:val="24"/>
          <w:szCs w:val="24"/>
        </w:rPr>
        <w:t>черт</w:t>
      </w:r>
      <w:r>
        <w:rPr>
          <w:rFonts w:ascii="Times New Roman" w:hAnsi="Times New Roman" w:cs="Times New Roman"/>
          <w:spacing w:val="-9"/>
          <w:sz w:val="24"/>
          <w:szCs w:val="24"/>
        </w:rPr>
        <w:t xml:space="preserve"> </w:t>
      </w:r>
      <w:r>
        <w:rPr>
          <w:rFonts w:ascii="Times New Roman" w:hAnsi="Times New Roman" w:cs="Times New Roman"/>
          <w:sz w:val="24"/>
          <w:szCs w:val="24"/>
        </w:rPr>
        <w:t>объекта.</w:t>
      </w:r>
      <w:r>
        <w:rPr>
          <w:rFonts w:ascii="Times New Roman" w:hAnsi="Times New Roman" w:cs="Times New Roman"/>
          <w:spacing w:val="-10"/>
          <w:sz w:val="24"/>
          <w:szCs w:val="24"/>
        </w:rPr>
        <w:t xml:space="preserve"> </w:t>
      </w:r>
      <w:proofErr w:type="gramStart"/>
      <w:r>
        <w:rPr>
          <w:rFonts w:ascii="Times New Roman" w:hAnsi="Times New Roman" w:cs="Times New Roman"/>
          <w:sz w:val="24"/>
          <w:szCs w:val="24"/>
        </w:rPr>
        <w:t>Для</w:t>
      </w:r>
      <w:r>
        <w:rPr>
          <w:rFonts w:ascii="Times New Roman" w:hAnsi="Times New Roman" w:cs="Times New Roman"/>
          <w:spacing w:val="-9"/>
          <w:sz w:val="24"/>
          <w:szCs w:val="24"/>
        </w:rPr>
        <w:t xml:space="preserve"> </w:t>
      </w:r>
      <w:r>
        <w:rPr>
          <w:rFonts w:ascii="Times New Roman" w:hAnsi="Times New Roman" w:cs="Times New Roman"/>
          <w:sz w:val="24"/>
          <w:szCs w:val="24"/>
        </w:rPr>
        <w:t>повышения</w:t>
      </w:r>
      <w:r>
        <w:rPr>
          <w:rFonts w:ascii="Times New Roman" w:hAnsi="Times New Roman" w:cs="Times New Roman"/>
          <w:spacing w:val="-10"/>
          <w:sz w:val="24"/>
          <w:szCs w:val="24"/>
        </w:rPr>
        <w:t xml:space="preserve"> </w:t>
      </w:r>
      <w:r>
        <w:rPr>
          <w:rFonts w:ascii="Times New Roman" w:hAnsi="Times New Roman" w:cs="Times New Roman"/>
          <w:sz w:val="24"/>
          <w:szCs w:val="24"/>
        </w:rPr>
        <w:t>мотивации</w:t>
      </w:r>
      <w:r>
        <w:rPr>
          <w:rFonts w:ascii="Times New Roman" w:hAnsi="Times New Roman" w:cs="Times New Roman"/>
          <w:spacing w:val="-9"/>
          <w:sz w:val="24"/>
          <w:szCs w:val="24"/>
        </w:rPr>
        <w:t xml:space="preserve"> </w:t>
      </w:r>
      <w:r>
        <w:rPr>
          <w:rFonts w:ascii="Times New Roman" w:hAnsi="Times New Roman" w:cs="Times New Roman"/>
          <w:sz w:val="24"/>
          <w:szCs w:val="24"/>
        </w:rPr>
        <w:t>обу</w:t>
      </w:r>
      <w:r>
        <w:rPr>
          <w:rFonts w:ascii="Times New Roman" w:hAnsi="Times New Roman" w:cs="Times New Roman"/>
          <w:w w:val="95"/>
          <w:sz w:val="24"/>
          <w:szCs w:val="24"/>
        </w:rPr>
        <w:t>чения можно предложить обучающемуся новый вид деятельно</w:t>
      </w:r>
      <w:r>
        <w:rPr>
          <w:rFonts w:ascii="Times New Roman" w:hAnsi="Times New Roman" w:cs="Times New Roman"/>
          <w:sz w:val="24"/>
          <w:szCs w:val="24"/>
        </w:rPr>
        <w:t>сти (возможный только в условиях экранного представления</w:t>
      </w:r>
      <w:r>
        <w:rPr>
          <w:rFonts w:ascii="Times New Roman" w:hAnsi="Times New Roman" w:cs="Times New Roman"/>
          <w:spacing w:val="1"/>
          <w:sz w:val="24"/>
          <w:szCs w:val="24"/>
        </w:rPr>
        <w:t xml:space="preserve"> </w:t>
      </w:r>
      <w:r>
        <w:rPr>
          <w:rFonts w:ascii="Times New Roman" w:hAnsi="Times New Roman" w:cs="Times New Roman"/>
          <w:sz w:val="24"/>
          <w:szCs w:val="24"/>
        </w:rPr>
        <w:t>объектов, явлений) — выбирать (из информационного банка)</w:t>
      </w:r>
      <w:r>
        <w:rPr>
          <w:rFonts w:ascii="Times New Roman" w:hAnsi="Times New Roman" w:cs="Times New Roman"/>
          <w:spacing w:val="1"/>
          <w:sz w:val="24"/>
          <w:szCs w:val="24"/>
        </w:rPr>
        <w:t xml:space="preserve"> </w:t>
      </w:r>
      <w:r>
        <w:rPr>
          <w:rFonts w:ascii="Times New Roman" w:hAnsi="Times New Roman" w:cs="Times New Roman"/>
          <w:sz w:val="24"/>
          <w:szCs w:val="24"/>
        </w:rPr>
        <w:t>экранные (виртуальные) модели изучаемых предметов (объектов,</w:t>
      </w:r>
      <w:r>
        <w:rPr>
          <w:rFonts w:ascii="Times New Roman" w:hAnsi="Times New Roman" w:cs="Times New Roman"/>
          <w:spacing w:val="-10"/>
          <w:sz w:val="24"/>
          <w:szCs w:val="24"/>
        </w:rPr>
        <w:t xml:space="preserve"> </w:t>
      </w:r>
      <w:r>
        <w:rPr>
          <w:rFonts w:ascii="Times New Roman" w:hAnsi="Times New Roman" w:cs="Times New Roman"/>
          <w:sz w:val="24"/>
          <w:szCs w:val="24"/>
        </w:rPr>
        <w:t>явлений)</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видоизменять</w:t>
      </w:r>
      <w:r>
        <w:rPr>
          <w:rFonts w:ascii="Times New Roman" w:hAnsi="Times New Roman" w:cs="Times New Roman"/>
          <w:spacing w:val="-9"/>
          <w:sz w:val="24"/>
          <w:szCs w:val="24"/>
        </w:rPr>
        <w:t xml:space="preserve"> </w:t>
      </w:r>
      <w:r>
        <w:rPr>
          <w:rFonts w:ascii="Times New Roman" w:hAnsi="Times New Roman" w:cs="Times New Roman"/>
          <w:sz w:val="24"/>
          <w:szCs w:val="24"/>
        </w:rPr>
        <w:t>их</w:t>
      </w:r>
      <w:r>
        <w:rPr>
          <w:rFonts w:ascii="Times New Roman" w:hAnsi="Times New Roman" w:cs="Times New Roman"/>
          <w:spacing w:val="-10"/>
          <w:sz w:val="24"/>
          <w:szCs w:val="24"/>
        </w:rPr>
        <w:t xml:space="preserve"> </w:t>
      </w:r>
      <w:r>
        <w:rPr>
          <w:rFonts w:ascii="Times New Roman" w:hAnsi="Times New Roman" w:cs="Times New Roman"/>
          <w:sz w:val="24"/>
          <w:szCs w:val="24"/>
        </w:rPr>
        <w:t>таким</w:t>
      </w:r>
      <w:r>
        <w:rPr>
          <w:rFonts w:ascii="Times New Roman" w:hAnsi="Times New Roman" w:cs="Times New Roman"/>
          <w:spacing w:val="-10"/>
          <w:sz w:val="24"/>
          <w:szCs w:val="24"/>
        </w:rPr>
        <w:t xml:space="preserve"> </w:t>
      </w:r>
      <w:r>
        <w:rPr>
          <w:rFonts w:ascii="Times New Roman" w:hAnsi="Times New Roman" w:cs="Times New Roman"/>
          <w:sz w:val="24"/>
          <w:szCs w:val="24"/>
        </w:rPr>
        <w:t>образом,</w:t>
      </w:r>
      <w:r>
        <w:rPr>
          <w:rFonts w:ascii="Times New Roman" w:hAnsi="Times New Roman" w:cs="Times New Roman"/>
          <w:spacing w:val="-10"/>
          <w:sz w:val="24"/>
          <w:szCs w:val="24"/>
        </w:rPr>
        <w:t xml:space="preserve"> </w:t>
      </w:r>
      <w:r>
        <w:rPr>
          <w:rFonts w:ascii="Times New Roman" w:hAnsi="Times New Roman" w:cs="Times New Roman"/>
          <w:sz w:val="24"/>
          <w:szCs w:val="24"/>
        </w:rPr>
        <w:t>чтобы</w:t>
      </w:r>
      <w:r>
        <w:rPr>
          <w:rFonts w:ascii="Times New Roman" w:hAnsi="Times New Roman" w:cs="Times New Roman"/>
          <w:spacing w:val="-9"/>
          <w:sz w:val="24"/>
          <w:szCs w:val="24"/>
        </w:rPr>
        <w:t xml:space="preserve"> </w:t>
      </w:r>
      <w:r>
        <w:rPr>
          <w:rFonts w:ascii="Times New Roman" w:hAnsi="Times New Roman" w:cs="Times New Roman"/>
          <w:sz w:val="24"/>
          <w:szCs w:val="24"/>
        </w:rPr>
        <w:t>привести</w:t>
      </w:r>
      <w:r>
        <w:rPr>
          <w:rFonts w:ascii="Times New Roman" w:hAnsi="Times New Roman" w:cs="Times New Roman"/>
          <w:spacing w:val="7"/>
          <w:sz w:val="24"/>
          <w:szCs w:val="24"/>
        </w:rPr>
        <w:t xml:space="preserve"> </w:t>
      </w:r>
      <w:r>
        <w:rPr>
          <w:rFonts w:ascii="Times New Roman" w:hAnsi="Times New Roman" w:cs="Times New Roman"/>
          <w:sz w:val="24"/>
          <w:szCs w:val="24"/>
        </w:rPr>
        <w:t>их</w:t>
      </w:r>
      <w:r>
        <w:rPr>
          <w:rFonts w:ascii="Times New Roman" w:hAnsi="Times New Roman" w:cs="Times New Roman"/>
          <w:spacing w:val="7"/>
          <w:sz w:val="24"/>
          <w:szCs w:val="24"/>
        </w:rPr>
        <w:t xml:space="preserve"> </w:t>
      </w:r>
      <w:r>
        <w:rPr>
          <w:rFonts w:ascii="Times New Roman" w:hAnsi="Times New Roman" w:cs="Times New Roman"/>
          <w:sz w:val="24"/>
          <w:szCs w:val="24"/>
        </w:rPr>
        <w:t>к</w:t>
      </w:r>
      <w:r>
        <w:rPr>
          <w:rFonts w:ascii="Times New Roman" w:hAnsi="Times New Roman" w:cs="Times New Roman"/>
          <w:spacing w:val="8"/>
          <w:sz w:val="24"/>
          <w:szCs w:val="24"/>
        </w:rPr>
        <w:t xml:space="preserve"> </w:t>
      </w:r>
      <w:r>
        <w:rPr>
          <w:rFonts w:ascii="Times New Roman" w:hAnsi="Times New Roman" w:cs="Times New Roman"/>
          <w:sz w:val="24"/>
          <w:szCs w:val="24"/>
        </w:rPr>
        <w:t>сходству</w:t>
      </w:r>
      <w:r>
        <w:rPr>
          <w:rFonts w:ascii="Times New Roman" w:hAnsi="Times New Roman" w:cs="Times New Roman"/>
          <w:spacing w:val="7"/>
          <w:sz w:val="24"/>
          <w:szCs w:val="24"/>
        </w:rPr>
        <w:t xml:space="preserve"> </w:t>
      </w:r>
      <w:r>
        <w:rPr>
          <w:rFonts w:ascii="Times New Roman" w:hAnsi="Times New Roman" w:cs="Times New Roman"/>
          <w:sz w:val="24"/>
          <w:szCs w:val="24"/>
        </w:rPr>
        <w:t>или</w:t>
      </w:r>
      <w:r>
        <w:rPr>
          <w:rFonts w:ascii="Times New Roman" w:hAnsi="Times New Roman" w:cs="Times New Roman"/>
          <w:spacing w:val="7"/>
          <w:sz w:val="24"/>
          <w:szCs w:val="24"/>
        </w:rPr>
        <w:t xml:space="preserve"> </w:t>
      </w:r>
      <w:r>
        <w:rPr>
          <w:rFonts w:ascii="Times New Roman" w:hAnsi="Times New Roman" w:cs="Times New Roman"/>
          <w:sz w:val="24"/>
          <w:szCs w:val="24"/>
        </w:rPr>
        <w:t>похожести</w:t>
      </w:r>
      <w:r>
        <w:rPr>
          <w:rFonts w:ascii="Times New Roman" w:hAnsi="Times New Roman" w:cs="Times New Roman"/>
          <w:spacing w:val="8"/>
          <w:sz w:val="24"/>
          <w:szCs w:val="24"/>
        </w:rPr>
        <w:t xml:space="preserve"> </w:t>
      </w:r>
      <w:r>
        <w:rPr>
          <w:rFonts w:ascii="Times New Roman" w:hAnsi="Times New Roman" w:cs="Times New Roman"/>
          <w:sz w:val="24"/>
          <w:szCs w:val="24"/>
        </w:rPr>
        <w:t>с</w:t>
      </w:r>
      <w:r>
        <w:rPr>
          <w:rFonts w:ascii="Times New Roman" w:hAnsi="Times New Roman" w:cs="Times New Roman"/>
          <w:spacing w:val="7"/>
          <w:sz w:val="24"/>
          <w:szCs w:val="24"/>
        </w:rPr>
        <w:t xml:space="preserve"> </w:t>
      </w:r>
      <w:r>
        <w:rPr>
          <w:rFonts w:ascii="Times New Roman" w:hAnsi="Times New Roman" w:cs="Times New Roman"/>
          <w:sz w:val="24"/>
          <w:szCs w:val="24"/>
        </w:rPr>
        <w:t>другими.</w:t>
      </w:r>
      <w:proofErr w:type="gramEnd"/>
    </w:p>
    <w:p w:rsidR="007E14DC" w:rsidRDefault="007E14DC">
      <w:pPr>
        <w:pStyle w:val="aff6"/>
        <w:tabs>
          <w:tab w:val="left" w:pos="709"/>
        </w:tabs>
        <w:spacing w:line="240" w:lineRule="auto"/>
        <w:ind w:firstLine="567"/>
      </w:pPr>
      <w:proofErr w:type="gramStart"/>
      <w:r>
        <w:rPr>
          <w:rFonts w:ascii="Times New Roman" w:hAnsi="Times New Roman" w:cs="Times New Roman"/>
          <w:i/>
          <w:w w:val="105"/>
          <w:sz w:val="24"/>
          <w:szCs w:val="24"/>
        </w:rPr>
        <w:t xml:space="preserve">Классификация </w:t>
      </w:r>
      <w:r>
        <w:rPr>
          <w:rFonts w:ascii="Times New Roman" w:hAnsi="Times New Roman" w:cs="Times New Roman"/>
          <w:w w:val="105"/>
          <w:sz w:val="24"/>
          <w:szCs w:val="24"/>
        </w:rPr>
        <w:t>как универсальное учебное действие вклю</w:t>
      </w:r>
      <w:r>
        <w:rPr>
          <w:rFonts w:ascii="Times New Roman" w:hAnsi="Times New Roman" w:cs="Times New Roman"/>
          <w:spacing w:val="-1"/>
          <w:sz w:val="24"/>
          <w:szCs w:val="24"/>
        </w:rPr>
        <w:t>чает:</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анализ</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свойств</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объектов,</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которые</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подлежат</w:t>
      </w:r>
      <w:r>
        <w:rPr>
          <w:rFonts w:ascii="Times New Roman" w:hAnsi="Times New Roman" w:cs="Times New Roman"/>
          <w:spacing w:val="-14"/>
          <w:sz w:val="24"/>
          <w:szCs w:val="24"/>
        </w:rPr>
        <w:t xml:space="preserve"> </w:t>
      </w:r>
      <w:r>
        <w:rPr>
          <w:rFonts w:ascii="Times New Roman" w:hAnsi="Times New Roman" w:cs="Times New Roman"/>
          <w:sz w:val="24"/>
          <w:szCs w:val="24"/>
        </w:rPr>
        <w:t>классифика</w:t>
      </w:r>
      <w:r>
        <w:rPr>
          <w:rFonts w:ascii="Times New Roman" w:hAnsi="Times New Roman" w:cs="Times New Roman"/>
          <w:w w:val="95"/>
          <w:sz w:val="24"/>
          <w:szCs w:val="24"/>
        </w:rPr>
        <w:t>ции; сравнение выделенных свойств с целью их дифференциа</w:t>
      </w:r>
      <w:r>
        <w:rPr>
          <w:rFonts w:ascii="Times New Roman" w:hAnsi="Times New Roman" w:cs="Times New Roman"/>
          <w:sz w:val="24"/>
          <w:szCs w:val="24"/>
        </w:rPr>
        <w:t>ции</w:t>
      </w:r>
      <w:r>
        <w:rPr>
          <w:rFonts w:ascii="Times New Roman" w:hAnsi="Times New Roman" w:cs="Times New Roman"/>
          <w:spacing w:val="11"/>
          <w:sz w:val="24"/>
          <w:szCs w:val="24"/>
        </w:rPr>
        <w:t xml:space="preserve"> </w:t>
      </w:r>
      <w:r>
        <w:rPr>
          <w:rFonts w:ascii="Times New Roman" w:hAnsi="Times New Roman" w:cs="Times New Roman"/>
          <w:sz w:val="24"/>
          <w:szCs w:val="24"/>
        </w:rPr>
        <w:t>на</w:t>
      </w:r>
      <w:r>
        <w:rPr>
          <w:rFonts w:ascii="Times New Roman" w:hAnsi="Times New Roman" w:cs="Times New Roman"/>
          <w:spacing w:val="12"/>
          <w:sz w:val="24"/>
          <w:szCs w:val="24"/>
        </w:rPr>
        <w:t xml:space="preserve"> </w:t>
      </w:r>
      <w:r>
        <w:rPr>
          <w:rFonts w:ascii="Times New Roman" w:hAnsi="Times New Roman" w:cs="Times New Roman"/>
          <w:sz w:val="24"/>
          <w:szCs w:val="24"/>
        </w:rPr>
        <w:t>внешние</w:t>
      </w:r>
      <w:r>
        <w:rPr>
          <w:rFonts w:ascii="Times New Roman" w:hAnsi="Times New Roman" w:cs="Times New Roman"/>
          <w:spacing w:val="12"/>
          <w:sz w:val="24"/>
          <w:szCs w:val="24"/>
        </w:rPr>
        <w:t xml:space="preserve"> </w:t>
      </w:r>
      <w:r>
        <w:rPr>
          <w:rFonts w:ascii="Times New Roman" w:hAnsi="Times New Roman" w:cs="Times New Roman"/>
          <w:sz w:val="24"/>
          <w:szCs w:val="24"/>
        </w:rPr>
        <w:t>(несущественные)</w:t>
      </w:r>
      <w:r>
        <w:rPr>
          <w:rFonts w:ascii="Times New Roman" w:hAnsi="Times New Roman" w:cs="Times New Roman"/>
          <w:spacing w:val="12"/>
          <w:sz w:val="24"/>
          <w:szCs w:val="24"/>
        </w:rPr>
        <w:t xml:space="preserve"> </w:t>
      </w:r>
      <w:r>
        <w:rPr>
          <w:rFonts w:ascii="Times New Roman" w:hAnsi="Times New Roman" w:cs="Times New Roman"/>
          <w:sz w:val="24"/>
          <w:szCs w:val="24"/>
        </w:rPr>
        <w:t>и</w:t>
      </w:r>
      <w:r>
        <w:rPr>
          <w:rFonts w:ascii="Times New Roman" w:hAnsi="Times New Roman" w:cs="Times New Roman"/>
          <w:spacing w:val="12"/>
          <w:sz w:val="24"/>
          <w:szCs w:val="24"/>
        </w:rPr>
        <w:t xml:space="preserve"> </w:t>
      </w:r>
      <w:r>
        <w:rPr>
          <w:rFonts w:ascii="Times New Roman" w:hAnsi="Times New Roman" w:cs="Times New Roman"/>
          <w:sz w:val="24"/>
          <w:szCs w:val="24"/>
        </w:rPr>
        <w:t>главные</w:t>
      </w:r>
      <w:r>
        <w:rPr>
          <w:rFonts w:ascii="Times New Roman" w:hAnsi="Times New Roman" w:cs="Times New Roman"/>
          <w:spacing w:val="12"/>
          <w:sz w:val="24"/>
          <w:szCs w:val="24"/>
        </w:rPr>
        <w:t xml:space="preserve"> </w:t>
      </w:r>
      <w:r>
        <w:rPr>
          <w:rFonts w:ascii="Times New Roman" w:hAnsi="Times New Roman" w:cs="Times New Roman"/>
          <w:sz w:val="24"/>
          <w:szCs w:val="24"/>
        </w:rPr>
        <w:t>(существенные) свойства; выделение общих главных (существенных) признаков</w:t>
      </w:r>
      <w:r>
        <w:rPr>
          <w:rFonts w:ascii="Times New Roman" w:hAnsi="Times New Roman" w:cs="Times New Roman"/>
          <w:spacing w:val="-5"/>
          <w:sz w:val="24"/>
          <w:szCs w:val="24"/>
        </w:rPr>
        <w:t xml:space="preserve"> </w:t>
      </w:r>
      <w:r>
        <w:rPr>
          <w:rFonts w:ascii="Times New Roman" w:hAnsi="Times New Roman" w:cs="Times New Roman"/>
          <w:sz w:val="24"/>
          <w:szCs w:val="24"/>
        </w:rPr>
        <w:t>всех</w:t>
      </w:r>
      <w:r>
        <w:rPr>
          <w:rFonts w:ascii="Times New Roman" w:hAnsi="Times New Roman" w:cs="Times New Roman"/>
          <w:spacing w:val="-4"/>
          <w:sz w:val="24"/>
          <w:szCs w:val="24"/>
        </w:rPr>
        <w:t xml:space="preserve"> </w:t>
      </w:r>
      <w:r>
        <w:rPr>
          <w:rFonts w:ascii="Times New Roman" w:hAnsi="Times New Roman" w:cs="Times New Roman"/>
          <w:sz w:val="24"/>
          <w:szCs w:val="24"/>
        </w:rPr>
        <w:t>имеющихся</w:t>
      </w:r>
      <w:r>
        <w:rPr>
          <w:rFonts w:ascii="Times New Roman" w:hAnsi="Times New Roman" w:cs="Times New Roman"/>
          <w:spacing w:val="-5"/>
          <w:sz w:val="24"/>
          <w:szCs w:val="24"/>
        </w:rPr>
        <w:t xml:space="preserve"> </w:t>
      </w:r>
      <w:r>
        <w:rPr>
          <w:rFonts w:ascii="Times New Roman" w:hAnsi="Times New Roman" w:cs="Times New Roman"/>
          <w:sz w:val="24"/>
          <w:szCs w:val="24"/>
        </w:rPr>
        <w:t>объектов;</w:t>
      </w:r>
      <w:r>
        <w:rPr>
          <w:rFonts w:ascii="Times New Roman" w:hAnsi="Times New Roman" w:cs="Times New Roman"/>
          <w:spacing w:val="-5"/>
          <w:sz w:val="24"/>
          <w:szCs w:val="24"/>
        </w:rPr>
        <w:t xml:space="preserve"> </w:t>
      </w:r>
      <w:r>
        <w:rPr>
          <w:rFonts w:ascii="Times New Roman" w:hAnsi="Times New Roman" w:cs="Times New Roman"/>
          <w:sz w:val="24"/>
          <w:szCs w:val="24"/>
        </w:rPr>
        <w:t>разбиение</w:t>
      </w:r>
      <w:r>
        <w:rPr>
          <w:rFonts w:ascii="Times New Roman" w:hAnsi="Times New Roman" w:cs="Times New Roman"/>
          <w:spacing w:val="-4"/>
          <w:sz w:val="24"/>
          <w:szCs w:val="24"/>
        </w:rPr>
        <w:t xml:space="preserve"> </w:t>
      </w:r>
      <w:r>
        <w:rPr>
          <w:rFonts w:ascii="Times New Roman" w:hAnsi="Times New Roman" w:cs="Times New Roman"/>
          <w:sz w:val="24"/>
          <w:szCs w:val="24"/>
        </w:rPr>
        <w:t>объектов</w:t>
      </w:r>
      <w:r>
        <w:rPr>
          <w:rFonts w:ascii="Times New Roman" w:hAnsi="Times New Roman" w:cs="Times New Roman"/>
          <w:spacing w:val="-5"/>
          <w:sz w:val="24"/>
          <w:szCs w:val="24"/>
        </w:rPr>
        <w:t xml:space="preserve"> </w:t>
      </w:r>
      <w:r>
        <w:rPr>
          <w:rFonts w:ascii="Times New Roman" w:hAnsi="Times New Roman" w:cs="Times New Roman"/>
          <w:sz w:val="24"/>
          <w:szCs w:val="24"/>
        </w:rPr>
        <w:t>на</w:t>
      </w:r>
      <w:r>
        <w:rPr>
          <w:rFonts w:ascii="Times New Roman" w:hAnsi="Times New Roman" w:cs="Times New Roman"/>
          <w:spacing w:val="-4"/>
          <w:sz w:val="24"/>
          <w:szCs w:val="24"/>
        </w:rPr>
        <w:t xml:space="preserve"> </w:t>
      </w:r>
      <w:r>
        <w:rPr>
          <w:rFonts w:ascii="Times New Roman" w:hAnsi="Times New Roman" w:cs="Times New Roman"/>
          <w:sz w:val="24"/>
          <w:szCs w:val="24"/>
        </w:rPr>
        <w:t>группы</w:t>
      </w:r>
      <w:r>
        <w:rPr>
          <w:rFonts w:ascii="Times New Roman" w:hAnsi="Times New Roman" w:cs="Times New Roman"/>
          <w:spacing w:val="-62"/>
          <w:sz w:val="24"/>
          <w:szCs w:val="24"/>
        </w:rPr>
        <w:t xml:space="preserve"> </w:t>
      </w:r>
      <w:r>
        <w:rPr>
          <w:rFonts w:ascii="Times New Roman" w:hAnsi="Times New Roman" w:cs="Times New Roman"/>
          <w:sz w:val="24"/>
          <w:szCs w:val="24"/>
        </w:rPr>
        <w:t>(типы)</w:t>
      </w:r>
      <w:r>
        <w:rPr>
          <w:rFonts w:ascii="Times New Roman" w:hAnsi="Times New Roman" w:cs="Times New Roman"/>
          <w:spacing w:val="-6"/>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общему</w:t>
      </w:r>
      <w:r>
        <w:rPr>
          <w:rFonts w:ascii="Times New Roman" w:hAnsi="Times New Roman" w:cs="Times New Roman"/>
          <w:spacing w:val="-6"/>
          <w:sz w:val="24"/>
          <w:szCs w:val="24"/>
        </w:rPr>
        <w:t xml:space="preserve"> </w:t>
      </w:r>
      <w:r>
        <w:rPr>
          <w:rFonts w:ascii="Times New Roman" w:hAnsi="Times New Roman" w:cs="Times New Roman"/>
          <w:sz w:val="24"/>
          <w:szCs w:val="24"/>
        </w:rPr>
        <w:t>главному</w:t>
      </w:r>
      <w:r>
        <w:rPr>
          <w:rFonts w:ascii="Times New Roman" w:hAnsi="Times New Roman" w:cs="Times New Roman"/>
          <w:spacing w:val="-6"/>
          <w:sz w:val="24"/>
          <w:szCs w:val="24"/>
        </w:rPr>
        <w:t xml:space="preserve"> </w:t>
      </w:r>
      <w:r>
        <w:rPr>
          <w:rFonts w:ascii="Times New Roman" w:hAnsi="Times New Roman" w:cs="Times New Roman"/>
          <w:sz w:val="24"/>
          <w:szCs w:val="24"/>
        </w:rPr>
        <w:t>(существенному)</w:t>
      </w:r>
      <w:r>
        <w:rPr>
          <w:rFonts w:ascii="Times New Roman" w:hAnsi="Times New Roman" w:cs="Times New Roman"/>
          <w:spacing w:val="-6"/>
          <w:sz w:val="24"/>
          <w:szCs w:val="24"/>
        </w:rPr>
        <w:t xml:space="preserve"> </w:t>
      </w:r>
      <w:r>
        <w:rPr>
          <w:rFonts w:ascii="Times New Roman" w:hAnsi="Times New Roman" w:cs="Times New Roman"/>
          <w:sz w:val="24"/>
          <w:szCs w:val="24"/>
        </w:rPr>
        <w:t>признаку.</w:t>
      </w:r>
      <w:proofErr w:type="gramEnd"/>
      <w:r>
        <w:rPr>
          <w:rFonts w:ascii="Times New Roman" w:hAnsi="Times New Roman" w:cs="Times New Roman"/>
          <w:spacing w:val="-5"/>
          <w:sz w:val="24"/>
          <w:szCs w:val="24"/>
        </w:rPr>
        <w:t xml:space="preserve"> </w:t>
      </w:r>
      <w:proofErr w:type="gramStart"/>
      <w:r>
        <w:rPr>
          <w:rFonts w:ascii="Times New Roman" w:hAnsi="Times New Roman" w:cs="Times New Roman"/>
          <w:sz w:val="24"/>
          <w:szCs w:val="24"/>
        </w:rPr>
        <w:t>Обучающемуся</w:t>
      </w:r>
      <w:proofErr w:type="gramEnd"/>
      <w:r>
        <w:rPr>
          <w:rFonts w:ascii="Times New Roman" w:hAnsi="Times New Roman" w:cs="Times New Roman"/>
          <w:sz w:val="24"/>
          <w:szCs w:val="24"/>
        </w:rPr>
        <w:t xml:space="preserve"> можно предложить (в условиях экранного представ</w:t>
      </w:r>
      <w:r>
        <w:rPr>
          <w:rFonts w:ascii="Times New Roman" w:hAnsi="Times New Roman" w:cs="Times New Roman"/>
          <w:spacing w:val="-1"/>
          <w:sz w:val="24"/>
          <w:szCs w:val="24"/>
        </w:rPr>
        <w:t>ления</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моделей</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объектов)</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гораздо</w:t>
      </w:r>
      <w:r>
        <w:rPr>
          <w:rFonts w:ascii="Times New Roman" w:hAnsi="Times New Roman" w:cs="Times New Roman"/>
          <w:spacing w:val="-15"/>
          <w:sz w:val="24"/>
          <w:szCs w:val="24"/>
        </w:rPr>
        <w:t xml:space="preserve"> </w:t>
      </w:r>
      <w:r>
        <w:rPr>
          <w:rFonts w:ascii="Times New Roman" w:hAnsi="Times New Roman" w:cs="Times New Roman"/>
          <w:sz w:val="24"/>
          <w:szCs w:val="24"/>
        </w:rPr>
        <w:t>большее</w:t>
      </w:r>
      <w:r>
        <w:rPr>
          <w:rFonts w:ascii="Times New Roman" w:hAnsi="Times New Roman" w:cs="Times New Roman"/>
          <w:spacing w:val="-14"/>
          <w:sz w:val="24"/>
          <w:szCs w:val="24"/>
        </w:rPr>
        <w:t xml:space="preserve"> </w:t>
      </w:r>
      <w:r>
        <w:rPr>
          <w:rFonts w:ascii="Times New Roman" w:hAnsi="Times New Roman" w:cs="Times New Roman"/>
          <w:sz w:val="24"/>
          <w:szCs w:val="24"/>
        </w:rPr>
        <w:t>их</w:t>
      </w:r>
      <w:r>
        <w:rPr>
          <w:rFonts w:ascii="Times New Roman" w:hAnsi="Times New Roman" w:cs="Times New Roman"/>
          <w:spacing w:val="-14"/>
          <w:sz w:val="24"/>
          <w:szCs w:val="24"/>
        </w:rPr>
        <w:t xml:space="preserve"> </w:t>
      </w:r>
      <w:r>
        <w:rPr>
          <w:rFonts w:ascii="Times New Roman" w:hAnsi="Times New Roman" w:cs="Times New Roman"/>
          <w:sz w:val="24"/>
          <w:szCs w:val="24"/>
        </w:rPr>
        <w:t>количество,</w:t>
      </w:r>
      <w:r>
        <w:rPr>
          <w:rFonts w:ascii="Times New Roman" w:hAnsi="Times New Roman" w:cs="Times New Roman"/>
          <w:spacing w:val="-14"/>
          <w:sz w:val="24"/>
          <w:szCs w:val="24"/>
        </w:rPr>
        <w:t xml:space="preserve"> </w:t>
      </w:r>
      <w:r>
        <w:rPr>
          <w:rFonts w:ascii="Times New Roman" w:hAnsi="Times New Roman" w:cs="Times New Roman"/>
          <w:sz w:val="24"/>
          <w:szCs w:val="24"/>
        </w:rPr>
        <w:t>неже</w:t>
      </w:r>
      <w:r>
        <w:rPr>
          <w:rFonts w:ascii="Times New Roman" w:hAnsi="Times New Roman" w:cs="Times New Roman"/>
          <w:spacing w:val="-1"/>
          <w:sz w:val="24"/>
          <w:szCs w:val="24"/>
        </w:rPr>
        <w:t>ли</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в</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реальных</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условиях,</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для</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анализа</w:t>
      </w:r>
      <w:r>
        <w:rPr>
          <w:rFonts w:ascii="Times New Roman" w:hAnsi="Times New Roman" w:cs="Times New Roman"/>
          <w:spacing w:val="-24"/>
          <w:sz w:val="24"/>
          <w:szCs w:val="24"/>
        </w:rPr>
        <w:t xml:space="preserve"> </w:t>
      </w:r>
      <w:r>
        <w:rPr>
          <w:rFonts w:ascii="Times New Roman" w:hAnsi="Times New Roman" w:cs="Times New Roman"/>
          <w:sz w:val="24"/>
          <w:szCs w:val="24"/>
        </w:rPr>
        <w:t>свойств</w:t>
      </w:r>
      <w:r>
        <w:rPr>
          <w:rFonts w:ascii="Times New Roman" w:hAnsi="Times New Roman" w:cs="Times New Roman"/>
          <w:spacing w:val="-24"/>
          <w:sz w:val="24"/>
          <w:szCs w:val="24"/>
        </w:rPr>
        <w:t xml:space="preserve"> </w:t>
      </w:r>
      <w:r>
        <w:rPr>
          <w:rFonts w:ascii="Times New Roman" w:hAnsi="Times New Roman" w:cs="Times New Roman"/>
          <w:sz w:val="24"/>
          <w:szCs w:val="24"/>
        </w:rPr>
        <w:t>объектов,</w:t>
      </w:r>
      <w:r>
        <w:rPr>
          <w:rFonts w:ascii="Times New Roman" w:hAnsi="Times New Roman" w:cs="Times New Roman"/>
          <w:spacing w:val="-24"/>
          <w:sz w:val="24"/>
          <w:szCs w:val="24"/>
        </w:rPr>
        <w:t xml:space="preserve"> </w:t>
      </w:r>
      <w:r>
        <w:rPr>
          <w:rFonts w:ascii="Times New Roman" w:hAnsi="Times New Roman" w:cs="Times New Roman"/>
          <w:sz w:val="24"/>
          <w:szCs w:val="24"/>
        </w:rPr>
        <w:t>которые</w:t>
      </w:r>
      <w:r>
        <w:rPr>
          <w:rFonts w:ascii="Times New Roman" w:hAnsi="Times New Roman" w:cs="Times New Roman"/>
          <w:spacing w:val="-61"/>
          <w:sz w:val="24"/>
          <w:szCs w:val="24"/>
        </w:rPr>
        <w:t xml:space="preserve"> </w:t>
      </w:r>
      <w:r>
        <w:rPr>
          <w:rFonts w:ascii="Times New Roman" w:hAnsi="Times New Roman" w:cs="Times New Roman"/>
          <w:sz w:val="24"/>
          <w:szCs w:val="24"/>
        </w:rPr>
        <w:t>подлежат классификации (типизации), для сравнения выделенных свойств экранных (виртуальных) моделей изучаемых</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объектов с целью их дифференциации. </w:t>
      </w:r>
      <w:proofErr w:type="gramStart"/>
      <w:r>
        <w:rPr>
          <w:rFonts w:ascii="Times New Roman" w:hAnsi="Times New Roman" w:cs="Times New Roman"/>
          <w:sz w:val="24"/>
          <w:szCs w:val="24"/>
        </w:rPr>
        <w:t>При этом возможна</w:t>
      </w:r>
      <w:r>
        <w:rPr>
          <w:rFonts w:ascii="Times New Roman" w:hAnsi="Times New Roman" w:cs="Times New Roman"/>
          <w:spacing w:val="1"/>
          <w:sz w:val="24"/>
          <w:szCs w:val="24"/>
        </w:rPr>
        <w:t xml:space="preserve"> </w:t>
      </w:r>
      <w:r>
        <w:rPr>
          <w:rFonts w:ascii="Times New Roman" w:hAnsi="Times New Roman" w:cs="Times New Roman"/>
          <w:w w:val="95"/>
          <w:sz w:val="24"/>
          <w:szCs w:val="24"/>
        </w:rPr>
        <w:t>фиксация деятельности обучающегося в электронном формате</w:t>
      </w:r>
      <w:r>
        <w:rPr>
          <w:rFonts w:ascii="Times New Roman" w:hAnsi="Times New Roman" w:cs="Times New Roman"/>
          <w:spacing w:val="1"/>
          <w:w w:val="95"/>
          <w:sz w:val="24"/>
          <w:szCs w:val="24"/>
        </w:rPr>
        <w:t xml:space="preserve"> </w:t>
      </w:r>
      <w:r>
        <w:rPr>
          <w:rFonts w:ascii="Times New Roman" w:hAnsi="Times New Roman" w:cs="Times New Roman"/>
          <w:sz w:val="24"/>
          <w:szCs w:val="24"/>
        </w:rPr>
        <w:t>для</w:t>
      </w:r>
      <w:r>
        <w:rPr>
          <w:rFonts w:ascii="Times New Roman" w:hAnsi="Times New Roman" w:cs="Times New Roman"/>
          <w:spacing w:val="5"/>
          <w:sz w:val="24"/>
          <w:szCs w:val="24"/>
        </w:rPr>
        <w:t xml:space="preserve"> </w:t>
      </w:r>
      <w:r>
        <w:rPr>
          <w:rFonts w:ascii="Times New Roman" w:hAnsi="Times New Roman" w:cs="Times New Roman"/>
          <w:sz w:val="24"/>
          <w:szCs w:val="24"/>
        </w:rPr>
        <w:t>рассмотрения</w:t>
      </w:r>
      <w:r>
        <w:rPr>
          <w:rFonts w:ascii="Times New Roman" w:hAnsi="Times New Roman" w:cs="Times New Roman"/>
          <w:spacing w:val="5"/>
          <w:sz w:val="24"/>
          <w:szCs w:val="24"/>
        </w:rPr>
        <w:t xml:space="preserve"> </w:t>
      </w:r>
      <w:r>
        <w:rPr>
          <w:rFonts w:ascii="Times New Roman" w:hAnsi="Times New Roman" w:cs="Times New Roman"/>
          <w:sz w:val="24"/>
          <w:szCs w:val="24"/>
        </w:rPr>
        <w:t>педагогом</w:t>
      </w:r>
      <w:r>
        <w:rPr>
          <w:rFonts w:ascii="Times New Roman" w:hAnsi="Times New Roman" w:cs="Times New Roman"/>
          <w:spacing w:val="5"/>
          <w:sz w:val="24"/>
          <w:szCs w:val="24"/>
        </w:rPr>
        <w:t xml:space="preserve"> </w:t>
      </w:r>
      <w:r>
        <w:rPr>
          <w:rFonts w:ascii="Times New Roman" w:hAnsi="Times New Roman" w:cs="Times New Roman"/>
          <w:sz w:val="24"/>
          <w:szCs w:val="24"/>
        </w:rPr>
        <w:t>итогов</w:t>
      </w:r>
      <w:r>
        <w:rPr>
          <w:rFonts w:ascii="Times New Roman" w:hAnsi="Times New Roman" w:cs="Times New Roman"/>
          <w:spacing w:val="5"/>
          <w:sz w:val="24"/>
          <w:szCs w:val="24"/>
        </w:rPr>
        <w:t xml:space="preserve"> </w:t>
      </w:r>
      <w:r>
        <w:rPr>
          <w:rFonts w:ascii="Times New Roman" w:hAnsi="Times New Roman" w:cs="Times New Roman"/>
          <w:sz w:val="24"/>
          <w:szCs w:val="24"/>
        </w:rPr>
        <w:t>работы.</w:t>
      </w:r>
      <w:proofErr w:type="gramEnd"/>
    </w:p>
    <w:p w:rsidR="007E14DC" w:rsidRDefault="007E14DC">
      <w:pPr>
        <w:pStyle w:val="aff6"/>
        <w:tabs>
          <w:tab w:val="left" w:pos="709"/>
        </w:tabs>
        <w:spacing w:line="240" w:lineRule="auto"/>
        <w:ind w:firstLine="567"/>
      </w:pPr>
      <w:r>
        <w:rPr>
          <w:rFonts w:ascii="Times New Roman" w:hAnsi="Times New Roman" w:cs="Times New Roman"/>
          <w:i/>
          <w:sz w:val="24"/>
          <w:szCs w:val="24"/>
        </w:rPr>
        <w:t>Обобщение</w:t>
      </w:r>
      <w:r>
        <w:rPr>
          <w:rFonts w:ascii="Times New Roman" w:hAnsi="Times New Roman" w:cs="Times New Roman"/>
          <w:i/>
          <w:spacing w:val="1"/>
          <w:sz w:val="24"/>
          <w:szCs w:val="24"/>
        </w:rPr>
        <w:t xml:space="preserve"> </w:t>
      </w:r>
      <w:r>
        <w:rPr>
          <w:rFonts w:ascii="Times New Roman" w:hAnsi="Times New Roman" w:cs="Times New Roman"/>
          <w:sz w:val="24"/>
          <w:szCs w:val="24"/>
        </w:rPr>
        <w:t>как универсальное учебное действие включает</w:t>
      </w:r>
      <w:r>
        <w:rPr>
          <w:rFonts w:ascii="Times New Roman" w:hAnsi="Times New Roman" w:cs="Times New Roman"/>
          <w:spacing w:val="1"/>
          <w:sz w:val="24"/>
          <w:szCs w:val="24"/>
        </w:rPr>
        <w:t xml:space="preserve"> </w:t>
      </w:r>
      <w:r>
        <w:rPr>
          <w:rFonts w:ascii="Times New Roman" w:hAnsi="Times New Roman" w:cs="Times New Roman"/>
          <w:sz w:val="24"/>
          <w:szCs w:val="24"/>
        </w:rPr>
        <w:t>следующие операции: сравнение предметов (объектов, явлений,</w:t>
      </w:r>
      <w:r>
        <w:rPr>
          <w:rFonts w:ascii="Times New Roman" w:hAnsi="Times New Roman" w:cs="Times New Roman"/>
          <w:spacing w:val="-9"/>
          <w:sz w:val="24"/>
          <w:szCs w:val="24"/>
        </w:rPr>
        <w:t xml:space="preserve"> </w:t>
      </w:r>
      <w:r>
        <w:rPr>
          <w:rFonts w:ascii="Times New Roman" w:hAnsi="Times New Roman" w:cs="Times New Roman"/>
          <w:sz w:val="24"/>
          <w:szCs w:val="24"/>
        </w:rPr>
        <w:t>понятий)</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z w:val="24"/>
          <w:szCs w:val="24"/>
        </w:rPr>
        <w:t>выделение</w:t>
      </w:r>
      <w:r>
        <w:rPr>
          <w:rFonts w:ascii="Times New Roman" w:hAnsi="Times New Roman" w:cs="Times New Roman"/>
          <w:spacing w:val="-8"/>
          <w:sz w:val="24"/>
          <w:szCs w:val="24"/>
        </w:rPr>
        <w:t xml:space="preserve"> </w:t>
      </w:r>
      <w:r>
        <w:rPr>
          <w:rFonts w:ascii="Times New Roman" w:hAnsi="Times New Roman" w:cs="Times New Roman"/>
          <w:sz w:val="24"/>
          <w:szCs w:val="24"/>
        </w:rPr>
        <w:t>их</w:t>
      </w:r>
      <w:r>
        <w:rPr>
          <w:rFonts w:ascii="Times New Roman" w:hAnsi="Times New Roman" w:cs="Times New Roman"/>
          <w:spacing w:val="-9"/>
          <w:sz w:val="24"/>
          <w:szCs w:val="24"/>
        </w:rPr>
        <w:t xml:space="preserve"> </w:t>
      </w:r>
      <w:r>
        <w:rPr>
          <w:rFonts w:ascii="Times New Roman" w:hAnsi="Times New Roman" w:cs="Times New Roman"/>
          <w:sz w:val="24"/>
          <w:szCs w:val="24"/>
        </w:rPr>
        <w:t>общих</w:t>
      </w:r>
      <w:r>
        <w:rPr>
          <w:rFonts w:ascii="Times New Roman" w:hAnsi="Times New Roman" w:cs="Times New Roman"/>
          <w:spacing w:val="-8"/>
          <w:sz w:val="24"/>
          <w:szCs w:val="24"/>
        </w:rPr>
        <w:t xml:space="preserve"> </w:t>
      </w:r>
      <w:r>
        <w:rPr>
          <w:rFonts w:ascii="Times New Roman" w:hAnsi="Times New Roman" w:cs="Times New Roman"/>
          <w:sz w:val="24"/>
          <w:szCs w:val="24"/>
        </w:rPr>
        <w:t>признаков;</w:t>
      </w:r>
      <w:r>
        <w:rPr>
          <w:rFonts w:ascii="Times New Roman" w:hAnsi="Times New Roman" w:cs="Times New Roman"/>
          <w:spacing w:val="-8"/>
          <w:sz w:val="24"/>
          <w:szCs w:val="24"/>
        </w:rPr>
        <w:t xml:space="preserve"> </w:t>
      </w:r>
      <w:r>
        <w:rPr>
          <w:rFonts w:ascii="Times New Roman" w:hAnsi="Times New Roman" w:cs="Times New Roman"/>
          <w:sz w:val="24"/>
          <w:szCs w:val="24"/>
        </w:rPr>
        <w:t>анализ</w:t>
      </w:r>
      <w:r>
        <w:rPr>
          <w:rFonts w:ascii="Times New Roman" w:hAnsi="Times New Roman" w:cs="Times New Roman"/>
          <w:spacing w:val="-9"/>
          <w:sz w:val="24"/>
          <w:szCs w:val="24"/>
        </w:rPr>
        <w:t xml:space="preserve"> </w:t>
      </w:r>
      <w:r>
        <w:rPr>
          <w:rFonts w:ascii="Times New Roman" w:hAnsi="Times New Roman" w:cs="Times New Roman"/>
          <w:sz w:val="24"/>
          <w:szCs w:val="24"/>
        </w:rPr>
        <w:t>выделенных признаков и определение наиболее устойчивых (инва</w:t>
      </w:r>
      <w:r>
        <w:rPr>
          <w:rFonts w:ascii="Times New Roman" w:hAnsi="Times New Roman" w:cs="Times New Roman"/>
          <w:spacing w:val="-1"/>
          <w:sz w:val="24"/>
          <w:szCs w:val="24"/>
        </w:rPr>
        <w:t>риантных)</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существенных</w:t>
      </w:r>
      <w:r>
        <w:rPr>
          <w:rFonts w:ascii="Times New Roman" w:hAnsi="Times New Roman" w:cs="Times New Roman"/>
          <w:spacing w:val="-11"/>
          <w:sz w:val="24"/>
          <w:szCs w:val="24"/>
        </w:rPr>
        <w:t xml:space="preserve"> </w:t>
      </w:r>
      <w:r>
        <w:rPr>
          <w:rFonts w:ascii="Times New Roman" w:hAnsi="Times New Roman" w:cs="Times New Roman"/>
          <w:sz w:val="24"/>
          <w:szCs w:val="24"/>
        </w:rPr>
        <w:t>признаков</w:t>
      </w:r>
      <w:r>
        <w:rPr>
          <w:rFonts w:ascii="Times New Roman" w:hAnsi="Times New Roman" w:cs="Times New Roman"/>
          <w:spacing w:val="-12"/>
          <w:sz w:val="24"/>
          <w:szCs w:val="24"/>
        </w:rPr>
        <w:t xml:space="preserve"> </w:t>
      </w:r>
      <w:r>
        <w:rPr>
          <w:rFonts w:ascii="Times New Roman" w:hAnsi="Times New Roman" w:cs="Times New Roman"/>
          <w:sz w:val="24"/>
          <w:szCs w:val="24"/>
        </w:rPr>
        <w:t>(свойств);</w:t>
      </w:r>
      <w:r>
        <w:rPr>
          <w:rFonts w:ascii="Times New Roman" w:hAnsi="Times New Roman" w:cs="Times New Roman"/>
          <w:spacing w:val="-11"/>
          <w:sz w:val="24"/>
          <w:szCs w:val="24"/>
        </w:rPr>
        <w:t xml:space="preserve"> </w:t>
      </w:r>
      <w:r>
        <w:rPr>
          <w:rFonts w:ascii="Times New Roman" w:hAnsi="Times New Roman" w:cs="Times New Roman"/>
          <w:sz w:val="24"/>
          <w:szCs w:val="24"/>
        </w:rPr>
        <w:t>игнорирование</w:t>
      </w:r>
      <w:r>
        <w:rPr>
          <w:rFonts w:ascii="Times New Roman" w:hAnsi="Times New Roman" w:cs="Times New Roman"/>
          <w:spacing w:val="-62"/>
          <w:sz w:val="24"/>
          <w:szCs w:val="24"/>
        </w:rPr>
        <w:t xml:space="preserve"> </w:t>
      </w:r>
      <w:r>
        <w:rPr>
          <w:rFonts w:ascii="Times New Roman" w:hAnsi="Times New Roman" w:cs="Times New Roman"/>
          <w:sz w:val="24"/>
          <w:szCs w:val="24"/>
        </w:rPr>
        <w:t>индивидуальных</w:t>
      </w:r>
      <w:r>
        <w:rPr>
          <w:rFonts w:ascii="Times New Roman" w:hAnsi="Times New Roman" w:cs="Times New Roman"/>
          <w:spacing w:val="-12"/>
          <w:sz w:val="24"/>
          <w:szCs w:val="24"/>
        </w:rPr>
        <w:t xml:space="preserve"> </w:t>
      </w:r>
      <w:r>
        <w:rPr>
          <w:rFonts w:ascii="Times New Roman" w:hAnsi="Times New Roman" w:cs="Times New Roman"/>
          <w:sz w:val="24"/>
          <w:szCs w:val="24"/>
        </w:rPr>
        <w:t>и/или</w:t>
      </w:r>
      <w:r>
        <w:rPr>
          <w:rFonts w:ascii="Times New Roman" w:hAnsi="Times New Roman" w:cs="Times New Roman"/>
          <w:spacing w:val="-11"/>
          <w:sz w:val="24"/>
          <w:szCs w:val="24"/>
        </w:rPr>
        <w:t xml:space="preserve"> </w:t>
      </w:r>
      <w:r>
        <w:rPr>
          <w:rFonts w:ascii="Times New Roman" w:hAnsi="Times New Roman" w:cs="Times New Roman"/>
          <w:sz w:val="24"/>
          <w:szCs w:val="24"/>
        </w:rPr>
        <w:t>особенных</w:t>
      </w:r>
      <w:r>
        <w:rPr>
          <w:rFonts w:ascii="Times New Roman" w:hAnsi="Times New Roman" w:cs="Times New Roman"/>
          <w:spacing w:val="-12"/>
          <w:sz w:val="24"/>
          <w:szCs w:val="24"/>
        </w:rPr>
        <w:t xml:space="preserve"> </w:t>
      </w:r>
      <w:r>
        <w:rPr>
          <w:rFonts w:ascii="Times New Roman" w:hAnsi="Times New Roman" w:cs="Times New Roman"/>
          <w:sz w:val="24"/>
          <w:szCs w:val="24"/>
        </w:rPr>
        <w:t>свойств</w:t>
      </w:r>
      <w:r>
        <w:rPr>
          <w:rFonts w:ascii="Times New Roman" w:hAnsi="Times New Roman" w:cs="Times New Roman"/>
          <w:spacing w:val="-11"/>
          <w:sz w:val="24"/>
          <w:szCs w:val="24"/>
        </w:rPr>
        <w:t xml:space="preserve"> </w:t>
      </w:r>
      <w:r>
        <w:rPr>
          <w:rFonts w:ascii="Times New Roman" w:hAnsi="Times New Roman" w:cs="Times New Roman"/>
          <w:sz w:val="24"/>
          <w:szCs w:val="24"/>
        </w:rPr>
        <w:t>каждого</w:t>
      </w:r>
      <w:r>
        <w:rPr>
          <w:rFonts w:ascii="Times New Roman" w:hAnsi="Times New Roman" w:cs="Times New Roman"/>
          <w:spacing w:val="-12"/>
          <w:sz w:val="24"/>
          <w:szCs w:val="24"/>
        </w:rPr>
        <w:t xml:space="preserve"> </w:t>
      </w:r>
      <w:r>
        <w:rPr>
          <w:rFonts w:ascii="Times New Roman" w:hAnsi="Times New Roman" w:cs="Times New Roman"/>
          <w:sz w:val="24"/>
          <w:szCs w:val="24"/>
        </w:rPr>
        <w:t>предмета;</w:t>
      </w:r>
      <w:r>
        <w:rPr>
          <w:rFonts w:ascii="Times New Roman" w:hAnsi="Times New Roman" w:cs="Times New Roman"/>
          <w:spacing w:val="-61"/>
          <w:sz w:val="24"/>
          <w:szCs w:val="24"/>
        </w:rPr>
        <w:t xml:space="preserve"> </w:t>
      </w:r>
      <w:r>
        <w:rPr>
          <w:rFonts w:ascii="Times New Roman" w:hAnsi="Times New Roman" w:cs="Times New Roman"/>
          <w:sz w:val="24"/>
          <w:szCs w:val="24"/>
        </w:rPr>
        <w:t xml:space="preserve">сокращённая сжатая формулировка общего главного существенного признака всех анализируемых предметов. </w:t>
      </w:r>
      <w:proofErr w:type="gramStart"/>
      <w:r>
        <w:rPr>
          <w:rFonts w:ascii="Times New Roman" w:hAnsi="Times New Roman" w:cs="Times New Roman"/>
          <w:sz w:val="24"/>
          <w:szCs w:val="24"/>
        </w:rPr>
        <w:t>Обучающемуся</w:t>
      </w:r>
      <w:proofErr w:type="gramEnd"/>
      <w:r>
        <w:rPr>
          <w:rFonts w:ascii="Times New Roman" w:hAnsi="Times New Roman" w:cs="Times New Roman"/>
          <w:spacing w:val="-8"/>
          <w:sz w:val="24"/>
          <w:szCs w:val="24"/>
        </w:rPr>
        <w:t xml:space="preserve"> </w:t>
      </w:r>
      <w:r>
        <w:rPr>
          <w:rFonts w:ascii="Times New Roman" w:hAnsi="Times New Roman" w:cs="Times New Roman"/>
          <w:sz w:val="24"/>
          <w:szCs w:val="24"/>
        </w:rPr>
        <w:t>можно</w:t>
      </w:r>
      <w:r>
        <w:rPr>
          <w:rFonts w:ascii="Times New Roman" w:hAnsi="Times New Roman" w:cs="Times New Roman"/>
          <w:spacing w:val="-7"/>
          <w:sz w:val="24"/>
          <w:szCs w:val="24"/>
        </w:rPr>
        <w:t xml:space="preserve"> </w:t>
      </w:r>
      <w:r>
        <w:rPr>
          <w:rFonts w:ascii="Times New Roman" w:hAnsi="Times New Roman" w:cs="Times New Roman"/>
          <w:sz w:val="24"/>
          <w:szCs w:val="24"/>
        </w:rPr>
        <w:t>предложить</w:t>
      </w:r>
      <w:r>
        <w:rPr>
          <w:rFonts w:ascii="Times New Roman" w:hAnsi="Times New Roman" w:cs="Times New Roman"/>
          <w:spacing w:val="-7"/>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условиях</w:t>
      </w:r>
      <w:r>
        <w:rPr>
          <w:rFonts w:ascii="Times New Roman" w:hAnsi="Times New Roman" w:cs="Times New Roman"/>
          <w:spacing w:val="-7"/>
          <w:sz w:val="24"/>
          <w:szCs w:val="24"/>
        </w:rPr>
        <w:t xml:space="preserve"> </w:t>
      </w:r>
      <w:r>
        <w:rPr>
          <w:rFonts w:ascii="Times New Roman" w:hAnsi="Times New Roman" w:cs="Times New Roman"/>
          <w:sz w:val="24"/>
          <w:szCs w:val="24"/>
        </w:rPr>
        <w:t>экранного</w:t>
      </w:r>
      <w:r>
        <w:rPr>
          <w:rFonts w:ascii="Times New Roman" w:hAnsi="Times New Roman" w:cs="Times New Roman"/>
          <w:spacing w:val="-7"/>
          <w:sz w:val="24"/>
          <w:szCs w:val="24"/>
        </w:rPr>
        <w:t xml:space="preserve"> </w:t>
      </w:r>
      <w:r>
        <w:rPr>
          <w:rFonts w:ascii="Times New Roman" w:hAnsi="Times New Roman" w:cs="Times New Roman"/>
          <w:sz w:val="24"/>
          <w:szCs w:val="24"/>
        </w:rPr>
        <w:t>представле</w:t>
      </w:r>
      <w:r>
        <w:rPr>
          <w:rFonts w:ascii="Times New Roman" w:hAnsi="Times New Roman" w:cs="Times New Roman"/>
          <w:spacing w:val="-1"/>
          <w:sz w:val="24"/>
          <w:szCs w:val="24"/>
        </w:rPr>
        <w:t>ния</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моделей</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объектов,</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явлений)</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гораздо</w:t>
      </w:r>
      <w:r>
        <w:rPr>
          <w:rFonts w:ascii="Times New Roman" w:hAnsi="Times New Roman" w:cs="Times New Roman"/>
          <w:spacing w:val="-28"/>
          <w:sz w:val="24"/>
          <w:szCs w:val="24"/>
        </w:rPr>
        <w:t xml:space="preserve"> </w:t>
      </w:r>
      <w:r>
        <w:rPr>
          <w:rFonts w:ascii="Times New Roman" w:hAnsi="Times New Roman" w:cs="Times New Roman"/>
          <w:sz w:val="24"/>
          <w:szCs w:val="24"/>
        </w:rPr>
        <w:t>большее</w:t>
      </w:r>
      <w:r>
        <w:rPr>
          <w:rFonts w:ascii="Times New Roman" w:hAnsi="Times New Roman" w:cs="Times New Roman"/>
          <w:spacing w:val="-28"/>
          <w:sz w:val="24"/>
          <w:szCs w:val="24"/>
        </w:rPr>
        <w:t xml:space="preserve"> </w:t>
      </w:r>
      <w:r>
        <w:rPr>
          <w:rFonts w:ascii="Times New Roman" w:hAnsi="Times New Roman" w:cs="Times New Roman"/>
          <w:sz w:val="24"/>
          <w:szCs w:val="24"/>
        </w:rPr>
        <w:t>их</w:t>
      </w:r>
      <w:r>
        <w:rPr>
          <w:rFonts w:ascii="Times New Roman" w:hAnsi="Times New Roman" w:cs="Times New Roman"/>
          <w:spacing w:val="-28"/>
          <w:sz w:val="24"/>
          <w:szCs w:val="24"/>
        </w:rPr>
        <w:t xml:space="preserve"> </w:t>
      </w:r>
      <w:r>
        <w:rPr>
          <w:rFonts w:ascii="Times New Roman" w:hAnsi="Times New Roman" w:cs="Times New Roman"/>
          <w:sz w:val="24"/>
          <w:szCs w:val="24"/>
        </w:rPr>
        <w:t>количество,</w:t>
      </w:r>
      <w:r>
        <w:rPr>
          <w:rFonts w:ascii="Times New Roman" w:hAnsi="Times New Roman" w:cs="Times New Roman"/>
          <w:spacing w:val="-61"/>
          <w:sz w:val="24"/>
          <w:szCs w:val="24"/>
        </w:rPr>
        <w:t xml:space="preserve"> </w:t>
      </w:r>
      <w:r>
        <w:rPr>
          <w:rFonts w:ascii="Times New Roman" w:hAnsi="Times New Roman" w:cs="Times New Roman"/>
          <w:sz w:val="24"/>
          <w:szCs w:val="24"/>
        </w:rPr>
        <w:t xml:space="preserve">нежели в реальных условиях, для сравнения предметов (объектов, явлений) и выделения их общих признаков. </w:t>
      </w:r>
      <w:proofErr w:type="gramStart"/>
      <w:r>
        <w:rPr>
          <w:rFonts w:ascii="Times New Roman" w:hAnsi="Times New Roman" w:cs="Times New Roman"/>
          <w:sz w:val="24"/>
          <w:szCs w:val="24"/>
        </w:rPr>
        <w:t>При этом</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возможна фиксация деятельности обучающегося в электронном формате для рассмотрения</w:t>
      </w:r>
      <w:r>
        <w:rPr>
          <w:rFonts w:ascii="Times New Roman" w:hAnsi="Times New Roman" w:cs="Times New Roman"/>
          <w:spacing w:val="1"/>
          <w:sz w:val="24"/>
          <w:szCs w:val="24"/>
        </w:rPr>
        <w:t xml:space="preserve"> </w:t>
      </w:r>
      <w:r>
        <w:rPr>
          <w:rFonts w:ascii="Times New Roman" w:hAnsi="Times New Roman" w:cs="Times New Roman"/>
          <w:sz w:val="24"/>
          <w:szCs w:val="24"/>
        </w:rPr>
        <w:t>учителем итогов работы.</w:t>
      </w:r>
      <w:proofErr w:type="gramEnd"/>
    </w:p>
    <w:p w:rsidR="007E14DC" w:rsidRDefault="007E14DC">
      <w:pPr>
        <w:pStyle w:val="aff6"/>
        <w:tabs>
          <w:tab w:val="left" w:pos="709"/>
        </w:tabs>
        <w:spacing w:line="240" w:lineRule="auto"/>
        <w:ind w:firstLine="567"/>
      </w:pPr>
      <w:proofErr w:type="gramStart"/>
      <w:r>
        <w:rPr>
          <w:rFonts w:ascii="Times New Roman" w:hAnsi="Times New Roman" w:cs="Times New Roman"/>
          <w:w w:val="95"/>
          <w:sz w:val="24"/>
          <w:szCs w:val="24"/>
        </w:rPr>
        <w:t>Систематическая работа обучающегося с заданиями, требующими применения одинаковых способов действий на различном</w:t>
      </w:r>
      <w:r>
        <w:rPr>
          <w:rFonts w:ascii="Times New Roman" w:hAnsi="Times New Roman" w:cs="Times New Roman"/>
          <w:spacing w:val="-58"/>
          <w:w w:val="95"/>
          <w:sz w:val="24"/>
          <w:szCs w:val="24"/>
        </w:rPr>
        <w:t xml:space="preserve"> </w:t>
      </w:r>
      <w:r>
        <w:rPr>
          <w:rFonts w:ascii="Times New Roman" w:hAnsi="Times New Roman" w:cs="Times New Roman"/>
          <w:sz w:val="24"/>
          <w:szCs w:val="24"/>
        </w:rPr>
        <w:t>предметном содержании, формирует у обучающихся чёткое</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представление об их универсальных свойствах, т. е. возможность обобщённой характеристики сущности универсального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действия.</w:t>
      </w:r>
      <w:proofErr w:type="gramEnd"/>
    </w:p>
    <w:p w:rsidR="007E14DC" w:rsidRDefault="007E14DC" w:rsidP="006624B3">
      <w:pPr>
        <w:pStyle w:val="3"/>
        <w:keepNext w:val="0"/>
        <w:numPr>
          <w:ilvl w:val="2"/>
          <w:numId w:val="95"/>
        </w:numPr>
        <w:tabs>
          <w:tab w:val="left" w:pos="709"/>
        </w:tabs>
        <w:suppressAutoHyphens w:val="0"/>
        <w:autoSpaceDE w:val="0"/>
        <w:spacing w:before="0" w:after="0"/>
        <w:ind w:left="0" w:firstLine="0"/>
        <w:jc w:val="both"/>
      </w:pPr>
      <w:r>
        <w:rPr>
          <w:rFonts w:ascii="Times New Roman" w:hAnsi="Times New Roman" w:cs="Times New Roman"/>
          <w:sz w:val="24"/>
          <w:szCs w:val="24"/>
        </w:rPr>
        <w:t>Место</w:t>
      </w:r>
      <w:r>
        <w:rPr>
          <w:rFonts w:ascii="Times New Roman" w:hAnsi="Times New Roman" w:cs="Times New Roman"/>
          <w:spacing w:val="18"/>
          <w:sz w:val="24"/>
          <w:szCs w:val="24"/>
        </w:rPr>
        <w:t xml:space="preserve"> </w:t>
      </w:r>
      <w:r>
        <w:rPr>
          <w:rFonts w:ascii="Times New Roman" w:hAnsi="Times New Roman" w:cs="Times New Roman"/>
          <w:sz w:val="24"/>
          <w:szCs w:val="24"/>
        </w:rPr>
        <w:t>универсальных</w:t>
      </w:r>
      <w:r>
        <w:rPr>
          <w:rFonts w:ascii="Times New Roman" w:hAnsi="Times New Roman" w:cs="Times New Roman"/>
          <w:spacing w:val="19"/>
          <w:sz w:val="24"/>
          <w:szCs w:val="24"/>
        </w:rPr>
        <w:t xml:space="preserve"> </w:t>
      </w:r>
      <w:r>
        <w:rPr>
          <w:rFonts w:ascii="Times New Roman" w:hAnsi="Times New Roman" w:cs="Times New Roman"/>
          <w:sz w:val="24"/>
          <w:szCs w:val="24"/>
        </w:rPr>
        <w:t>учебных</w:t>
      </w:r>
      <w:r>
        <w:rPr>
          <w:rFonts w:ascii="Times New Roman" w:hAnsi="Times New Roman" w:cs="Times New Roman"/>
          <w:spacing w:val="19"/>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47"/>
          <w:sz w:val="24"/>
          <w:szCs w:val="24"/>
        </w:rPr>
        <w:t xml:space="preserve">   </w:t>
      </w:r>
      <w:r>
        <w:rPr>
          <w:rFonts w:ascii="Times New Roman" w:hAnsi="Times New Roman" w:cs="Times New Roman"/>
          <w:spacing w:val="24"/>
          <w:sz w:val="24"/>
          <w:szCs w:val="24"/>
        </w:rPr>
        <w:t xml:space="preserve"> в </w:t>
      </w:r>
      <w:r>
        <w:rPr>
          <w:rFonts w:ascii="Times New Roman" w:hAnsi="Times New Roman" w:cs="Times New Roman"/>
          <w:sz w:val="24"/>
          <w:szCs w:val="24"/>
        </w:rPr>
        <w:t xml:space="preserve"> рабочих</w:t>
      </w:r>
      <w:r>
        <w:rPr>
          <w:rFonts w:ascii="Times New Roman" w:hAnsi="Times New Roman" w:cs="Times New Roman"/>
          <w:spacing w:val="25"/>
          <w:sz w:val="24"/>
          <w:szCs w:val="24"/>
        </w:rPr>
        <w:t xml:space="preserve"> </w:t>
      </w:r>
      <w:r>
        <w:rPr>
          <w:rFonts w:ascii="Times New Roman" w:hAnsi="Times New Roman" w:cs="Times New Roman"/>
          <w:sz w:val="24"/>
          <w:szCs w:val="24"/>
        </w:rPr>
        <w:t>программах</w:t>
      </w:r>
    </w:p>
    <w:p w:rsidR="007E14DC" w:rsidRDefault="007E14DC">
      <w:pPr>
        <w:pStyle w:val="aff6"/>
        <w:tabs>
          <w:tab w:val="left" w:pos="709"/>
        </w:tabs>
        <w:spacing w:line="240" w:lineRule="auto"/>
        <w:ind w:firstLine="567"/>
      </w:pPr>
      <w:proofErr w:type="gramStart"/>
      <w:r>
        <w:rPr>
          <w:rFonts w:ascii="Times New Roman" w:hAnsi="Times New Roman" w:cs="Times New Roman"/>
          <w:w w:val="95"/>
          <w:sz w:val="24"/>
          <w:szCs w:val="24"/>
        </w:rPr>
        <w:t>В соответствии с ФГОС НОО сформированность универсаль</w:t>
      </w:r>
      <w:r>
        <w:rPr>
          <w:rFonts w:ascii="Times New Roman" w:hAnsi="Times New Roman" w:cs="Times New Roman"/>
          <w:sz w:val="24"/>
          <w:szCs w:val="24"/>
        </w:rPr>
        <w:t>ных учебных действий у обучающихся определяется на этапе</w:t>
      </w:r>
      <w:r>
        <w:rPr>
          <w:rFonts w:ascii="Times New Roman" w:hAnsi="Times New Roman" w:cs="Times New Roman"/>
          <w:spacing w:val="1"/>
          <w:sz w:val="24"/>
          <w:szCs w:val="24"/>
        </w:rPr>
        <w:t xml:space="preserve"> </w:t>
      </w:r>
      <w:r>
        <w:rPr>
          <w:rFonts w:ascii="Times New Roman" w:hAnsi="Times New Roman" w:cs="Times New Roman"/>
          <w:w w:val="95"/>
          <w:sz w:val="24"/>
          <w:szCs w:val="24"/>
        </w:rPr>
        <w:t>завершения ими освоения программы начального общего обра</w:t>
      </w:r>
      <w:r>
        <w:rPr>
          <w:rFonts w:ascii="Times New Roman" w:hAnsi="Times New Roman" w:cs="Times New Roman"/>
          <w:sz w:val="24"/>
          <w:szCs w:val="24"/>
        </w:rPr>
        <w:t>зования.</w:t>
      </w:r>
      <w:proofErr w:type="gramEnd"/>
      <w:r>
        <w:rPr>
          <w:rFonts w:ascii="Times New Roman" w:hAnsi="Times New Roman" w:cs="Times New Roman"/>
          <w:spacing w:val="-8"/>
          <w:sz w:val="24"/>
          <w:szCs w:val="24"/>
        </w:rPr>
        <w:t xml:space="preserve"> </w:t>
      </w:r>
      <w:proofErr w:type="gramStart"/>
      <w:r>
        <w:rPr>
          <w:rFonts w:ascii="Times New Roman" w:hAnsi="Times New Roman" w:cs="Times New Roman"/>
          <w:sz w:val="24"/>
          <w:szCs w:val="24"/>
        </w:rPr>
        <w:t>Это</w:t>
      </w:r>
      <w:r>
        <w:rPr>
          <w:rFonts w:ascii="Times New Roman" w:hAnsi="Times New Roman" w:cs="Times New Roman"/>
          <w:spacing w:val="-8"/>
          <w:sz w:val="24"/>
          <w:szCs w:val="24"/>
        </w:rPr>
        <w:t xml:space="preserve"> </w:t>
      </w:r>
      <w:r>
        <w:rPr>
          <w:rFonts w:ascii="Times New Roman" w:hAnsi="Times New Roman" w:cs="Times New Roman"/>
          <w:sz w:val="24"/>
          <w:szCs w:val="24"/>
        </w:rPr>
        <w:t>не</w:t>
      </w:r>
      <w:r>
        <w:rPr>
          <w:rFonts w:ascii="Times New Roman" w:hAnsi="Times New Roman" w:cs="Times New Roman"/>
          <w:spacing w:val="-8"/>
          <w:sz w:val="24"/>
          <w:szCs w:val="24"/>
        </w:rPr>
        <w:t xml:space="preserve"> </w:t>
      </w:r>
      <w:r>
        <w:rPr>
          <w:rFonts w:ascii="Times New Roman" w:hAnsi="Times New Roman" w:cs="Times New Roman"/>
          <w:sz w:val="24"/>
          <w:szCs w:val="24"/>
        </w:rPr>
        <w:t>снимает</w:t>
      </w:r>
      <w:r>
        <w:rPr>
          <w:rFonts w:ascii="Times New Roman" w:hAnsi="Times New Roman" w:cs="Times New Roman"/>
          <w:spacing w:val="-8"/>
          <w:sz w:val="24"/>
          <w:szCs w:val="24"/>
        </w:rPr>
        <w:t xml:space="preserve"> </w:t>
      </w:r>
      <w:r>
        <w:rPr>
          <w:rFonts w:ascii="Times New Roman" w:hAnsi="Times New Roman" w:cs="Times New Roman"/>
          <w:sz w:val="24"/>
          <w:szCs w:val="24"/>
        </w:rPr>
        <w:t>обязанности</w:t>
      </w:r>
      <w:r>
        <w:rPr>
          <w:rFonts w:ascii="Times New Roman" w:hAnsi="Times New Roman" w:cs="Times New Roman"/>
          <w:spacing w:val="-8"/>
          <w:sz w:val="24"/>
          <w:szCs w:val="24"/>
        </w:rPr>
        <w:t xml:space="preserve"> </w:t>
      </w:r>
      <w:r>
        <w:rPr>
          <w:rFonts w:ascii="Times New Roman" w:hAnsi="Times New Roman" w:cs="Times New Roman"/>
          <w:sz w:val="24"/>
          <w:szCs w:val="24"/>
        </w:rPr>
        <w:t>учителя</w:t>
      </w:r>
      <w:r>
        <w:rPr>
          <w:rFonts w:ascii="Times New Roman" w:hAnsi="Times New Roman" w:cs="Times New Roman"/>
          <w:spacing w:val="-8"/>
          <w:sz w:val="24"/>
          <w:szCs w:val="24"/>
        </w:rPr>
        <w:t xml:space="preserve"> </w:t>
      </w:r>
      <w:r>
        <w:rPr>
          <w:rFonts w:ascii="Times New Roman" w:hAnsi="Times New Roman" w:cs="Times New Roman"/>
          <w:sz w:val="24"/>
          <w:szCs w:val="24"/>
        </w:rPr>
        <w:t>контролировать</w:t>
      </w:r>
      <w:r>
        <w:rPr>
          <w:rFonts w:ascii="Times New Roman" w:hAnsi="Times New Roman" w:cs="Times New Roman"/>
          <w:spacing w:val="-62"/>
          <w:sz w:val="24"/>
          <w:szCs w:val="24"/>
        </w:rPr>
        <w:t xml:space="preserve"> </w:t>
      </w:r>
      <w:r>
        <w:rPr>
          <w:rFonts w:ascii="Times New Roman" w:hAnsi="Times New Roman" w:cs="Times New Roman"/>
          <w:sz w:val="24"/>
          <w:szCs w:val="24"/>
        </w:rPr>
        <w:t>д динамику становления всех групп УУД для того, чтобы вовремя</w:t>
      </w:r>
      <w:r>
        <w:rPr>
          <w:rFonts w:ascii="Times New Roman" w:hAnsi="Times New Roman" w:cs="Times New Roman"/>
          <w:spacing w:val="-7"/>
          <w:sz w:val="24"/>
          <w:szCs w:val="24"/>
        </w:rPr>
        <w:t xml:space="preserve"> </w:t>
      </w:r>
      <w:r>
        <w:rPr>
          <w:rFonts w:ascii="Times New Roman" w:hAnsi="Times New Roman" w:cs="Times New Roman"/>
          <w:sz w:val="24"/>
          <w:szCs w:val="24"/>
        </w:rPr>
        <w:t>устранять</w:t>
      </w:r>
      <w:r>
        <w:rPr>
          <w:rFonts w:ascii="Times New Roman" w:hAnsi="Times New Roman" w:cs="Times New Roman"/>
          <w:spacing w:val="-7"/>
          <w:sz w:val="24"/>
          <w:szCs w:val="24"/>
        </w:rPr>
        <w:t xml:space="preserve"> </w:t>
      </w:r>
      <w:r>
        <w:rPr>
          <w:rFonts w:ascii="Times New Roman" w:hAnsi="Times New Roman" w:cs="Times New Roman"/>
          <w:sz w:val="24"/>
          <w:szCs w:val="24"/>
        </w:rPr>
        <w:t>возникшие</w:t>
      </w:r>
      <w:r>
        <w:rPr>
          <w:rFonts w:ascii="Times New Roman" w:hAnsi="Times New Roman" w:cs="Times New Roman"/>
          <w:spacing w:val="-6"/>
          <w:sz w:val="24"/>
          <w:szCs w:val="24"/>
        </w:rPr>
        <w:t xml:space="preserve"> </w:t>
      </w:r>
      <w:r>
        <w:rPr>
          <w:rFonts w:ascii="Times New Roman" w:hAnsi="Times New Roman" w:cs="Times New Roman"/>
          <w:sz w:val="24"/>
          <w:szCs w:val="24"/>
        </w:rPr>
        <w:t>у</w:t>
      </w:r>
      <w:r>
        <w:rPr>
          <w:rFonts w:ascii="Times New Roman" w:hAnsi="Times New Roman" w:cs="Times New Roman"/>
          <w:spacing w:val="-7"/>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6"/>
          <w:sz w:val="24"/>
          <w:szCs w:val="24"/>
        </w:rPr>
        <w:t xml:space="preserve"> </w:t>
      </w:r>
      <w:r>
        <w:rPr>
          <w:rFonts w:ascii="Times New Roman" w:hAnsi="Times New Roman" w:cs="Times New Roman"/>
          <w:sz w:val="24"/>
          <w:szCs w:val="24"/>
        </w:rPr>
        <w:t>трудности</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ошибки.</w:t>
      </w:r>
      <w:proofErr w:type="gramEnd"/>
      <w:r>
        <w:rPr>
          <w:rFonts w:ascii="Times New Roman" w:hAnsi="Times New Roman" w:cs="Times New Roman"/>
          <w:spacing w:val="-62"/>
          <w:sz w:val="24"/>
          <w:szCs w:val="24"/>
        </w:rPr>
        <w:t xml:space="preserve"> </w:t>
      </w:r>
      <w:r>
        <w:rPr>
          <w:rFonts w:ascii="Times New Roman" w:hAnsi="Times New Roman" w:cs="Times New Roman"/>
          <w:sz w:val="24"/>
          <w:szCs w:val="24"/>
        </w:rPr>
        <w:t>В этом случае полученные результаты не подлежат балльной</w:t>
      </w:r>
      <w:r>
        <w:rPr>
          <w:rFonts w:ascii="Times New Roman" w:hAnsi="Times New Roman" w:cs="Times New Roman"/>
          <w:spacing w:val="1"/>
          <w:sz w:val="24"/>
          <w:szCs w:val="24"/>
        </w:rPr>
        <w:t xml:space="preserve"> </w:t>
      </w:r>
      <w:r>
        <w:rPr>
          <w:rFonts w:ascii="Times New Roman" w:hAnsi="Times New Roman" w:cs="Times New Roman"/>
          <w:sz w:val="24"/>
          <w:szCs w:val="24"/>
        </w:rPr>
        <w:t>оценке,</w:t>
      </w:r>
      <w:r>
        <w:rPr>
          <w:rFonts w:ascii="Times New Roman" w:hAnsi="Times New Roman" w:cs="Times New Roman"/>
          <w:spacing w:val="-11"/>
          <w:sz w:val="24"/>
          <w:szCs w:val="24"/>
        </w:rPr>
        <w:t xml:space="preserve"> </w:t>
      </w:r>
      <w:r>
        <w:rPr>
          <w:rFonts w:ascii="Times New Roman" w:hAnsi="Times New Roman" w:cs="Times New Roman"/>
          <w:sz w:val="24"/>
          <w:szCs w:val="24"/>
        </w:rPr>
        <w:t>так</w:t>
      </w:r>
      <w:r>
        <w:rPr>
          <w:rFonts w:ascii="Times New Roman" w:hAnsi="Times New Roman" w:cs="Times New Roman"/>
          <w:spacing w:val="-10"/>
          <w:sz w:val="24"/>
          <w:szCs w:val="24"/>
        </w:rPr>
        <w:t xml:space="preserve"> </w:t>
      </w:r>
      <w:r>
        <w:rPr>
          <w:rFonts w:ascii="Times New Roman" w:hAnsi="Times New Roman" w:cs="Times New Roman"/>
          <w:sz w:val="24"/>
          <w:szCs w:val="24"/>
        </w:rPr>
        <w:t>как</w:t>
      </w:r>
      <w:r>
        <w:rPr>
          <w:rFonts w:ascii="Times New Roman" w:hAnsi="Times New Roman" w:cs="Times New Roman"/>
          <w:spacing w:val="-11"/>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1"/>
          <w:sz w:val="24"/>
          <w:szCs w:val="24"/>
        </w:rPr>
        <w:t xml:space="preserve"> </w:t>
      </w:r>
      <w:r>
        <w:rPr>
          <w:rFonts w:ascii="Times New Roman" w:hAnsi="Times New Roman" w:cs="Times New Roman"/>
          <w:sz w:val="24"/>
          <w:szCs w:val="24"/>
        </w:rPr>
        <w:t>с</w:t>
      </w:r>
      <w:r>
        <w:rPr>
          <w:rFonts w:ascii="Times New Roman" w:hAnsi="Times New Roman" w:cs="Times New Roman"/>
          <w:spacing w:val="-10"/>
          <w:sz w:val="24"/>
          <w:szCs w:val="24"/>
        </w:rPr>
        <w:t xml:space="preserve"> </w:t>
      </w:r>
      <w:r>
        <w:rPr>
          <w:rFonts w:ascii="Times New Roman" w:hAnsi="Times New Roman" w:cs="Times New Roman"/>
          <w:sz w:val="24"/>
          <w:szCs w:val="24"/>
        </w:rPr>
        <w:t>закономерностями</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контрольно-оценочной деятельности балльной оценкой (отметкой) оценивается </w:t>
      </w:r>
      <w:r>
        <w:rPr>
          <w:rFonts w:ascii="Times New Roman" w:hAnsi="Times New Roman" w:cs="Times New Roman"/>
          <w:i/>
          <w:sz w:val="24"/>
          <w:szCs w:val="24"/>
        </w:rPr>
        <w:t>результат</w:t>
      </w:r>
      <w:r>
        <w:rPr>
          <w:rFonts w:ascii="Times New Roman" w:hAnsi="Times New Roman" w:cs="Times New Roman"/>
          <w:sz w:val="24"/>
          <w:szCs w:val="24"/>
        </w:rPr>
        <w:t xml:space="preserve">, а не </w:t>
      </w:r>
      <w:r>
        <w:rPr>
          <w:rFonts w:ascii="Times New Roman" w:hAnsi="Times New Roman" w:cs="Times New Roman"/>
          <w:i/>
          <w:sz w:val="24"/>
          <w:szCs w:val="24"/>
        </w:rPr>
        <w:t xml:space="preserve">процесс </w:t>
      </w:r>
      <w:r>
        <w:rPr>
          <w:rFonts w:ascii="Times New Roman" w:hAnsi="Times New Roman" w:cs="Times New Roman"/>
          <w:sz w:val="24"/>
          <w:szCs w:val="24"/>
        </w:rPr>
        <w:t>деятельности. В задачу учителя</w:t>
      </w:r>
      <w:r>
        <w:rPr>
          <w:rFonts w:ascii="Times New Roman" w:hAnsi="Times New Roman" w:cs="Times New Roman"/>
          <w:spacing w:val="1"/>
          <w:sz w:val="24"/>
          <w:szCs w:val="24"/>
        </w:rPr>
        <w:t xml:space="preserve"> </w:t>
      </w:r>
      <w:r>
        <w:rPr>
          <w:rFonts w:ascii="Times New Roman" w:hAnsi="Times New Roman" w:cs="Times New Roman"/>
          <w:sz w:val="24"/>
          <w:szCs w:val="24"/>
        </w:rPr>
        <w:t>входит</w:t>
      </w:r>
      <w:r>
        <w:rPr>
          <w:rFonts w:ascii="Times New Roman" w:hAnsi="Times New Roman" w:cs="Times New Roman"/>
          <w:spacing w:val="1"/>
          <w:sz w:val="24"/>
          <w:szCs w:val="24"/>
        </w:rPr>
        <w:t xml:space="preserve"> </w:t>
      </w:r>
      <w:r>
        <w:rPr>
          <w:rFonts w:ascii="Times New Roman" w:hAnsi="Times New Roman" w:cs="Times New Roman"/>
          <w:sz w:val="24"/>
          <w:szCs w:val="24"/>
        </w:rPr>
        <w:t>проанализировать</w:t>
      </w:r>
      <w:r>
        <w:rPr>
          <w:rFonts w:ascii="Times New Roman" w:hAnsi="Times New Roman" w:cs="Times New Roman"/>
          <w:spacing w:val="1"/>
          <w:sz w:val="24"/>
          <w:szCs w:val="24"/>
        </w:rPr>
        <w:t xml:space="preserve"> </w:t>
      </w:r>
      <w:r>
        <w:rPr>
          <w:rFonts w:ascii="Times New Roman" w:hAnsi="Times New Roman" w:cs="Times New Roman"/>
          <w:sz w:val="24"/>
          <w:szCs w:val="24"/>
        </w:rPr>
        <w:t>вместе</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lastRenderedPageBreak/>
        <w:t>обучающимся</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w w:val="95"/>
          <w:sz w:val="24"/>
          <w:szCs w:val="24"/>
        </w:rPr>
        <w:t>достижения, ошибки и встретившиеся трудности, в любом слу</w:t>
      </w:r>
      <w:r>
        <w:rPr>
          <w:rFonts w:ascii="Times New Roman" w:hAnsi="Times New Roman" w:cs="Times New Roman"/>
          <w:sz w:val="24"/>
          <w:szCs w:val="24"/>
        </w:rPr>
        <w:t>чае</w:t>
      </w:r>
      <w:r>
        <w:rPr>
          <w:rFonts w:ascii="Times New Roman" w:hAnsi="Times New Roman" w:cs="Times New Roman"/>
          <w:spacing w:val="-8"/>
          <w:sz w:val="24"/>
          <w:szCs w:val="24"/>
        </w:rPr>
        <w:t xml:space="preserve"> </w:t>
      </w:r>
      <w:r>
        <w:rPr>
          <w:rFonts w:ascii="Times New Roman" w:hAnsi="Times New Roman" w:cs="Times New Roman"/>
          <w:sz w:val="24"/>
          <w:szCs w:val="24"/>
        </w:rPr>
        <w:t>морально</w:t>
      </w:r>
      <w:r>
        <w:rPr>
          <w:rFonts w:ascii="Times New Roman" w:hAnsi="Times New Roman" w:cs="Times New Roman"/>
          <w:spacing w:val="-7"/>
          <w:sz w:val="24"/>
          <w:szCs w:val="24"/>
        </w:rPr>
        <w:t xml:space="preserve"> </w:t>
      </w:r>
      <w:r>
        <w:rPr>
          <w:rFonts w:ascii="Times New Roman" w:hAnsi="Times New Roman" w:cs="Times New Roman"/>
          <w:sz w:val="24"/>
          <w:szCs w:val="24"/>
        </w:rPr>
        <w:t>поддержать</w:t>
      </w:r>
      <w:r>
        <w:rPr>
          <w:rFonts w:ascii="Times New Roman" w:hAnsi="Times New Roman" w:cs="Times New Roman"/>
          <w:spacing w:val="-7"/>
          <w:sz w:val="24"/>
          <w:szCs w:val="24"/>
        </w:rPr>
        <w:t xml:space="preserve"> </w:t>
      </w:r>
      <w:r>
        <w:rPr>
          <w:rFonts w:ascii="Times New Roman" w:hAnsi="Times New Roman" w:cs="Times New Roman"/>
          <w:sz w:val="24"/>
          <w:szCs w:val="24"/>
        </w:rPr>
        <w:t>его,</w:t>
      </w:r>
      <w:r>
        <w:rPr>
          <w:rFonts w:ascii="Times New Roman" w:hAnsi="Times New Roman" w:cs="Times New Roman"/>
          <w:spacing w:val="-7"/>
          <w:sz w:val="24"/>
          <w:szCs w:val="24"/>
        </w:rPr>
        <w:t xml:space="preserve"> </w:t>
      </w:r>
      <w:r>
        <w:rPr>
          <w:rFonts w:ascii="Times New Roman" w:hAnsi="Times New Roman" w:cs="Times New Roman"/>
          <w:sz w:val="24"/>
          <w:szCs w:val="24"/>
        </w:rPr>
        <w:t>высказать</w:t>
      </w:r>
      <w:r>
        <w:rPr>
          <w:rFonts w:ascii="Times New Roman" w:hAnsi="Times New Roman" w:cs="Times New Roman"/>
          <w:spacing w:val="-7"/>
          <w:sz w:val="24"/>
          <w:szCs w:val="24"/>
        </w:rPr>
        <w:t xml:space="preserve"> </w:t>
      </w:r>
      <w:r>
        <w:rPr>
          <w:rFonts w:ascii="Times New Roman" w:hAnsi="Times New Roman" w:cs="Times New Roman"/>
          <w:sz w:val="24"/>
          <w:szCs w:val="24"/>
        </w:rPr>
        <w:t>надежду</w:t>
      </w:r>
      <w:r>
        <w:rPr>
          <w:rFonts w:ascii="Times New Roman" w:hAnsi="Times New Roman" w:cs="Times New Roman"/>
          <w:spacing w:val="-8"/>
          <w:sz w:val="24"/>
          <w:szCs w:val="24"/>
        </w:rPr>
        <w:t xml:space="preserve"> </w:t>
      </w:r>
      <w:r>
        <w:rPr>
          <w:rFonts w:ascii="Times New Roman" w:hAnsi="Times New Roman" w:cs="Times New Roman"/>
          <w:sz w:val="24"/>
          <w:szCs w:val="24"/>
        </w:rPr>
        <w:t>на</w:t>
      </w:r>
      <w:r>
        <w:rPr>
          <w:rFonts w:ascii="Times New Roman" w:hAnsi="Times New Roman" w:cs="Times New Roman"/>
          <w:spacing w:val="-7"/>
          <w:sz w:val="24"/>
          <w:szCs w:val="24"/>
        </w:rPr>
        <w:t xml:space="preserve"> </w:t>
      </w:r>
      <w:r>
        <w:rPr>
          <w:rFonts w:ascii="Times New Roman" w:hAnsi="Times New Roman" w:cs="Times New Roman"/>
          <w:sz w:val="24"/>
          <w:szCs w:val="24"/>
        </w:rPr>
        <w:t>дальнейшие успехи. При этом результаты контрольно-оценочной дея</w:t>
      </w:r>
      <w:r>
        <w:rPr>
          <w:rFonts w:ascii="Times New Roman" w:hAnsi="Times New Roman" w:cs="Times New Roman"/>
          <w:w w:val="95"/>
          <w:sz w:val="24"/>
          <w:szCs w:val="24"/>
        </w:rPr>
        <w:t>тельности, зафиксированные в электронном формате, позволят</w:t>
      </w:r>
      <w:r>
        <w:rPr>
          <w:rFonts w:ascii="Times New Roman" w:hAnsi="Times New Roman" w:cs="Times New Roman"/>
          <w:spacing w:val="1"/>
          <w:w w:val="95"/>
          <w:sz w:val="24"/>
          <w:szCs w:val="24"/>
        </w:rPr>
        <w:t xml:space="preserve"> </w:t>
      </w:r>
      <w:r>
        <w:rPr>
          <w:rFonts w:ascii="Times New Roman" w:hAnsi="Times New Roman" w:cs="Times New Roman"/>
          <w:sz w:val="24"/>
          <w:szCs w:val="24"/>
        </w:rPr>
        <w:t>интенсифицировать</w:t>
      </w:r>
      <w:r>
        <w:rPr>
          <w:rFonts w:ascii="Times New Roman" w:hAnsi="Times New Roman" w:cs="Times New Roman"/>
          <w:spacing w:val="6"/>
          <w:sz w:val="24"/>
          <w:szCs w:val="24"/>
        </w:rPr>
        <w:t xml:space="preserve"> </w:t>
      </w:r>
      <w:r>
        <w:rPr>
          <w:rFonts w:ascii="Times New Roman" w:hAnsi="Times New Roman" w:cs="Times New Roman"/>
          <w:sz w:val="24"/>
          <w:szCs w:val="24"/>
        </w:rPr>
        <w:t>работу</w:t>
      </w:r>
      <w:r>
        <w:rPr>
          <w:rFonts w:ascii="Times New Roman" w:hAnsi="Times New Roman" w:cs="Times New Roman"/>
          <w:spacing w:val="6"/>
          <w:sz w:val="24"/>
          <w:szCs w:val="24"/>
        </w:rPr>
        <w:t xml:space="preserve"> </w:t>
      </w:r>
      <w:r>
        <w:rPr>
          <w:rFonts w:ascii="Times New Roman" w:hAnsi="Times New Roman" w:cs="Times New Roman"/>
          <w:sz w:val="24"/>
          <w:szCs w:val="24"/>
        </w:rPr>
        <w:t>учителя.</w:t>
      </w:r>
    </w:p>
    <w:p w:rsidR="007E14DC" w:rsidRDefault="007E14DC">
      <w:pPr>
        <w:pStyle w:val="aff6"/>
        <w:tabs>
          <w:tab w:val="left" w:pos="709"/>
        </w:tabs>
        <w:spacing w:line="240" w:lineRule="auto"/>
        <w:ind w:firstLine="567"/>
      </w:pPr>
      <w:r>
        <w:rPr>
          <w:rFonts w:ascii="Times New Roman" w:hAnsi="Times New Roman" w:cs="Times New Roman"/>
          <w:spacing w:val="-1"/>
          <w:sz w:val="24"/>
          <w:szCs w:val="24"/>
        </w:rPr>
        <w:t>Можно</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использовать</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словесную</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оценку:</w:t>
      </w:r>
      <w:r>
        <w:rPr>
          <w:rFonts w:ascii="Times New Roman" w:hAnsi="Times New Roman" w:cs="Times New Roman"/>
          <w:spacing w:val="-14"/>
          <w:sz w:val="24"/>
          <w:szCs w:val="24"/>
        </w:rPr>
        <w:t xml:space="preserve"> </w:t>
      </w:r>
      <w:r>
        <w:rPr>
          <w:rFonts w:ascii="Times New Roman" w:hAnsi="Times New Roman" w:cs="Times New Roman"/>
          <w:sz w:val="24"/>
          <w:szCs w:val="24"/>
        </w:rPr>
        <w:t>«молодец,</w:t>
      </w:r>
      <w:r>
        <w:rPr>
          <w:rFonts w:ascii="Times New Roman" w:hAnsi="Times New Roman" w:cs="Times New Roman"/>
          <w:spacing w:val="-14"/>
          <w:sz w:val="24"/>
          <w:szCs w:val="24"/>
        </w:rPr>
        <w:t xml:space="preserve"> </w:t>
      </w:r>
      <w:r>
        <w:rPr>
          <w:rFonts w:ascii="Times New Roman" w:hAnsi="Times New Roman" w:cs="Times New Roman"/>
          <w:sz w:val="24"/>
          <w:szCs w:val="24"/>
        </w:rPr>
        <w:t>стараешь</w:t>
      </w:r>
      <w:r>
        <w:rPr>
          <w:rFonts w:ascii="Times New Roman" w:hAnsi="Times New Roman" w:cs="Times New Roman"/>
          <w:spacing w:val="-1"/>
          <w:sz w:val="24"/>
          <w:szCs w:val="24"/>
        </w:rPr>
        <w:t>ся,</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у</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тебя</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обязательно</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получится»,</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но</w:t>
      </w:r>
      <w:r>
        <w:rPr>
          <w:rFonts w:ascii="Times New Roman" w:hAnsi="Times New Roman" w:cs="Times New Roman"/>
          <w:spacing w:val="-15"/>
          <w:sz w:val="24"/>
          <w:szCs w:val="24"/>
        </w:rPr>
        <w:t xml:space="preserve"> </w:t>
      </w:r>
      <w:r>
        <w:rPr>
          <w:rFonts w:ascii="Times New Roman" w:hAnsi="Times New Roman" w:cs="Times New Roman"/>
          <w:sz w:val="24"/>
          <w:szCs w:val="24"/>
        </w:rPr>
        <w:t>отметку</w:t>
      </w:r>
      <w:r>
        <w:rPr>
          <w:rFonts w:ascii="Times New Roman" w:hAnsi="Times New Roman" w:cs="Times New Roman"/>
          <w:spacing w:val="-15"/>
          <w:sz w:val="24"/>
          <w:szCs w:val="24"/>
        </w:rPr>
        <w:t xml:space="preserve"> </w:t>
      </w:r>
      <w:r>
        <w:rPr>
          <w:rFonts w:ascii="Times New Roman" w:hAnsi="Times New Roman" w:cs="Times New Roman"/>
          <w:sz w:val="24"/>
          <w:szCs w:val="24"/>
        </w:rPr>
        <w:t>можно</w:t>
      </w:r>
      <w:r>
        <w:rPr>
          <w:rFonts w:ascii="Times New Roman" w:hAnsi="Times New Roman" w:cs="Times New Roman"/>
          <w:spacing w:val="-15"/>
          <w:sz w:val="24"/>
          <w:szCs w:val="24"/>
        </w:rPr>
        <w:t xml:space="preserve"> </w:t>
      </w:r>
      <w:r>
        <w:rPr>
          <w:rFonts w:ascii="Times New Roman" w:hAnsi="Times New Roman" w:cs="Times New Roman"/>
          <w:sz w:val="24"/>
          <w:szCs w:val="24"/>
        </w:rPr>
        <w:t>поставить</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только</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в</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том</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случае,</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если</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учебная</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задача</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решена</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самостоятель</w:t>
      </w:r>
      <w:r>
        <w:rPr>
          <w:rFonts w:ascii="Times New Roman" w:hAnsi="Times New Roman" w:cs="Times New Roman"/>
          <w:sz w:val="24"/>
          <w:szCs w:val="24"/>
        </w:rPr>
        <w:t>но</w:t>
      </w:r>
      <w:r>
        <w:rPr>
          <w:rFonts w:ascii="Times New Roman" w:hAnsi="Times New Roman" w:cs="Times New Roman"/>
          <w:spacing w:val="-11"/>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правильно,</w:t>
      </w:r>
      <w:r>
        <w:rPr>
          <w:rFonts w:ascii="Times New Roman" w:hAnsi="Times New Roman" w:cs="Times New Roman"/>
          <w:spacing w:val="-10"/>
          <w:sz w:val="24"/>
          <w:szCs w:val="24"/>
        </w:rPr>
        <w:t xml:space="preserve"> </w:t>
      </w:r>
      <w:r>
        <w:rPr>
          <w:rFonts w:ascii="Times New Roman" w:hAnsi="Times New Roman" w:cs="Times New Roman"/>
          <w:sz w:val="24"/>
          <w:szCs w:val="24"/>
        </w:rPr>
        <w:t>т.</w:t>
      </w:r>
      <w:r>
        <w:rPr>
          <w:rFonts w:ascii="Times New Roman" w:hAnsi="Times New Roman" w:cs="Times New Roman"/>
          <w:spacing w:val="-10"/>
          <w:sz w:val="24"/>
          <w:szCs w:val="24"/>
        </w:rPr>
        <w:t xml:space="preserve"> </w:t>
      </w:r>
      <w:r>
        <w:rPr>
          <w:rFonts w:ascii="Times New Roman" w:hAnsi="Times New Roman" w:cs="Times New Roman"/>
          <w:sz w:val="24"/>
          <w:szCs w:val="24"/>
        </w:rPr>
        <w:t>е.</w:t>
      </w:r>
      <w:r>
        <w:rPr>
          <w:rFonts w:ascii="Times New Roman" w:hAnsi="Times New Roman" w:cs="Times New Roman"/>
          <w:spacing w:val="-10"/>
          <w:sz w:val="24"/>
          <w:szCs w:val="24"/>
        </w:rPr>
        <w:t xml:space="preserve"> </w:t>
      </w:r>
      <w:r>
        <w:rPr>
          <w:rFonts w:ascii="Times New Roman" w:hAnsi="Times New Roman" w:cs="Times New Roman"/>
          <w:sz w:val="24"/>
          <w:szCs w:val="24"/>
        </w:rPr>
        <w:t>возможно</w:t>
      </w:r>
      <w:r>
        <w:rPr>
          <w:rFonts w:ascii="Times New Roman" w:hAnsi="Times New Roman" w:cs="Times New Roman"/>
          <w:spacing w:val="-10"/>
          <w:sz w:val="24"/>
          <w:szCs w:val="24"/>
        </w:rPr>
        <w:t xml:space="preserve"> </w:t>
      </w:r>
      <w:r>
        <w:rPr>
          <w:rFonts w:ascii="Times New Roman" w:hAnsi="Times New Roman" w:cs="Times New Roman"/>
          <w:sz w:val="24"/>
          <w:szCs w:val="24"/>
        </w:rPr>
        <w:t>говорить</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о  сформировавшемся </w:t>
      </w:r>
      <w:r>
        <w:rPr>
          <w:rFonts w:ascii="Times New Roman" w:hAnsi="Times New Roman" w:cs="Times New Roman"/>
          <w:spacing w:val="-62"/>
          <w:sz w:val="24"/>
          <w:szCs w:val="24"/>
        </w:rPr>
        <w:t xml:space="preserve">      </w:t>
      </w:r>
      <w:r>
        <w:rPr>
          <w:rFonts w:ascii="Times New Roman" w:hAnsi="Times New Roman" w:cs="Times New Roman"/>
          <w:sz w:val="24"/>
          <w:szCs w:val="24"/>
        </w:rPr>
        <w:t>универсальном действии.</w:t>
      </w:r>
    </w:p>
    <w:p w:rsidR="007E14DC" w:rsidRDefault="007E14DC">
      <w:pPr>
        <w:pStyle w:val="aff6"/>
        <w:tabs>
          <w:tab w:val="left" w:pos="709"/>
        </w:tabs>
        <w:spacing w:line="240" w:lineRule="auto"/>
        <w:ind w:firstLine="567"/>
      </w:pPr>
      <w:r>
        <w:rPr>
          <w:rFonts w:ascii="Times New Roman" w:hAnsi="Times New Roman" w:cs="Times New Roman"/>
          <w:w w:val="95"/>
          <w:sz w:val="24"/>
          <w:szCs w:val="24"/>
        </w:rPr>
        <w:t>В   рабочих программах содержание метапредмет</w:t>
      </w:r>
      <w:r>
        <w:rPr>
          <w:rFonts w:ascii="Times New Roman" w:hAnsi="Times New Roman" w:cs="Times New Roman"/>
          <w:sz w:val="24"/>
          <w:szCs w:val="24"/>
        </w:rPr>
        <w:t>ных достижений обучения представлено в разделе «Содержание</w:t>
      </w:r>
      <w:r>
        <w:rPr>
          <w:rFonts w:ascii="Times New Roman" w:hAnsi="Times New Roman" w:cs="Times New Roman"/>
          <w:spacing w:val="-4"/>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4"/>
          <w:sz w:val="24"/>
          <w:szCs w:val="24"/>
        </w:rPr>
        <w:t xml:space="preserve"> </w:t>
      </w:r>
      <w:r>
        <w:rPr>
          <w:rFonts w:ascii="Times New Roman" w:hAnsi="Times New Roman" w:cs="Times New Roman"/>
          <w:sz w:val="24"/>
          <w:szCs w:val="24"/>
        </w:rPr>
        <w:t>которое</w:t>
      </w:r>
      <w:r>
        <w:rPr>
          <w:rFonts w:ascii="Times New Roman" w:hAnsi="Times New Roman" w:cs="Times New Roman"/>
          <w:spacing w:val="-4"/>
          <w:sz w:val="24"/>
          <w:szCs w:val="24"/>
        </w:rPr>
        <w:t xml:space="preserve"> </w:t>
      </w:r>
      <w:r>
        <w:rPr>
          <w:rFonts w:ascii="Times New Roman" w:hAnsi="Times New Roman" w:cs="Times New Roman"/>
          <w:sz w:val="24"/>
          <w:szCs w:val="24"/>
        </w:rPr>
        <w:t>строится</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классам.</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каждом</w:t>
      </w:r>
      <w:r>
        <w:rPr>
          <w:rFonts w:ascii="Times New Roman" w:hAnsi="Times New Roman" w:cs="Times New Roman"/>
          <w:spacing w:val="-4"/>
          <w:sz w:val="24"/>
          <w:szCs w:val="24"/>
        </w:rPr>
        <w:t xml:space="preserve"> </w:t>
      </w:r>
      <w:r>
        <w:rPr>
          <w:rFonts w:ascii="Times New Roman" w:hAnsi="Times New Roman" w:cs="Times New Roman"/>
          <w:sz w:val="24"/>
          <w:szCs w:val="24"/>
        </w:rPr>
        <w:t>классе</w:t>
      </w:r>
      <w:r>
        <w:rPr>
          <w:rFonts w:ascii="Times New Roman" w:hAnsi="Times New Roman" w:cs="Times New Roman"/>
          <w:spacing w:val="-61"/>
          <w:sz w:val="24"/>
          <w:szCs w:val="24"/>
        </w:rPr>
        <w:t xml:space="preserve"> </w:t>
      </w:r>
      <w:r>
        <w:rPr>
          <w:rFonts w:ascii="Times New Roman" w:hAnsi="Times New Roman" w:cs="Times New Roman"/>
          <w:sz w:val="24"/>
          <w:szCs w:val="24"/>
        </w:rPr>
        <w:t>пяти</w:t>
      </w:r>
      <w:r>
        <w:rPr>
          <w:rFonts w:ascii="Times New Roman" w:hAnsi="Times New Roman" w:cs="Times New Roman"/>
          <w:spacing w:val="-4"/>
          <w:sz w:val="24"/>
          <w:szCs w:val="24"/>
        </w:rPr>
        <w:t xml:space="preserve"> </w:t>
      </w:r>
      <w:r>
        <w:rPr>
          <w:rFonts w:ascii="Times New Roman" w:hAnsi="Times New Roman" w:cs="Times New Roman"/>
          <w:sz w:val="24"/>
          <w:szCs w:val="24"/>
        </w:rPr>
        <w:t>учебных</w:t>
      </w:r>
      <w:r>
        <w:rPr>
          <w:rFonts w:ascii="Times New Roman" w:hAnsi="Times New Roman" w:cs="Times New Roman"/>
          <w:spacing w:val="-4"/>
          <w:sz w:val="24"/>
          <w:szCs w:val="24"/>
        </w:rPr>
        <w:t xml:space="preserve"> </w:t>
      </w:r>
      <w:r>
        <w:rPr>
          <w:rFonts w:ascii="Times New Roman" w:hAnsi="Times New Roman" w:cs="Times New Roman"/>
          <w:sz w:val="24"/>
          <w:szCs w:val="24"/>
        </w:rPr>
        <w:t>предметов</w:t>
      </w:r>
      <w:r>
        <w:rPr>
          <w:rFonts w:ascii="Times New Roman" w:hAnsi="Times New Roman" w:cs="Times New Roman"/>
          <w:spacing w:val="-4"/>
          <w:sz w:val="24"/>
          <w:szCs w:val="24"/>
        </w:rPr>
        <w:t xml:space="preserve"> </w:t>
      </w:r>
      <w:r>
        <w:rPr>
          <w:rFonts w:ascii="Times New Roman" w:hAnsi="Times New Roman" w:cs="Times New Roman"/>
          <w:sz w:val="24"/>
          <w:szCs w:val="24"/>
        </w:rPr>
        <w:t>начальной</w:t>
      </w:r>
      <w:r>
        <w:rPr>
          <w:rFonts w:ascii="Times New Roman" w:hAnsi="Times New Roman" w:cs="Times New Roman"/>
          <w:spacing w:val="-4"/>
          <w:sz w:val="24"/>
          <w:szCs w:val="24"/>
        </w:rPr>
        <w:t xml:space="preserve"> </w:t>
      </w:r>
      <w:r>
        <w:rPr>
          <w:rFonts w:ascii="Times New Roman" w:hAnsi="Times New Roman" w:cs="Times New Roman"/>
          <w:sz w:val="24"/>
          <w:szCs w:val="24"/>
        </w:rPr>
        <w:t>школы</w:t>
      </w:r>
      <w:r>
        <w:rPr>
          <w:rFonts w:ascii="Times New Roman" w:hAnsi="Times New Roman" w:cs="Times New Roman"/>
          <w:spacing w:val="-4"/>
          <w:sz w:val="24"/>
          <w:szCs w:val="24"/>
        </w:rPr>
        <w:t xml:space="preserve"> </w:t>
      </w:r>
      <w:r>
        <w:rPr>
          <w:rFonts w:ascii="Times New Roman" w:hAnsi="Times New Roman" w:cs="Times New Roman"/>
          <w:sz w:val="24"/>
          <w:szCs w:val="24"/>
        </w:rPr>
        <w:t>(русский</w:t>
      </w:r>
      <w:r>
        <w:rPr>
          <w:rFonts w:ascii="Times New Roman" w:hAnsi="Times New Roman" w:cs="Times New Roman"/>
          <w:spacing w:val="-4"/>
          <w:sz w:val="24"/>
          <w:szCs w:val="24"/>
        </w:rPr>
        <w:t xml:space="preserve"> </w:t>
      </w:r>
      <w:r>
        <w:rPr>
          <w:rFonts w:ascii="Times New Roman" w:hAnsi="Times New Roman" w:cs="Times New Roman"/>
          <w:sz w:val="24"/>
          <w:szCs w:val="24"/>
        </w:rPr>
        <w:t>язык,</w:t>
      </w:r>
      <w:r>
        <w:rPr>
          <w:rFonts w:ascii="Times New Roman" w:hAnsi="Times New Roman" w:cs="Times New Roman"/>
          <w:spacing w:val="-4"/>
          <w:sz w:val="24"/>
          <w:szCs w:val="24"/>
        </w:rPr>
        <w:t xml:space="preserve"> </w:t>
      </w:r>
      <w:r>
        <w:rPr>
          <w:rFonts w:ascii="Times New Roman" w:hAnsi="Times New Roman" w:cs="Times New Roman"/>
          <w:sz w:val="24"/>
          <w:szCs w:val="24"/>
        </w:rPr>
        <w:t>литературное</w:t>
      </w:r>
      <w:r>
        <w:rPr>
          <w:rFonts w:ascii="Times New Roman" w:hAnsi="Times New Roman" w:cs="Times New Roman"/>
          <w:spacing w:val="-10"/>
          <w:sz w:val="24"/>
          <w:szCs w:val="24"/>
        </w:rPr>
        <w:t xml:space="preserve"> </w:t>
      </w:r>
      <w:r>
        <w:rPr>
          <w:rFonts w:ascii="Times New Roman" w:hAnsi="Times New Roman" w:cs="Times New Roman"/>
          <w:sz w:val="24"/>
          <w:szCs w:val="24"/>
        </w:rPr>
        <w:t>чтение,</w:t>
      </w:r>
      <w:r>
        <w:rPr>
          <w:rFonts w:ascii="Times New Roman" w:hAnsi="Times New Roman" w:cs="Times New Roman"/>
          <w:spacing w:val="-10"/>
          <w:sz w:val="24"/>
          <w:szCs w:val="24"/>
        </w:rPr>
        <w:t xml:space="preserve"> </w:t>
      </w:r>
      <w:r>
        <w:rPr>
          <w:rFonts w:ascii="Times New Roman" w:hAnsi="Times New Roman" w:cs="Times New Roman"/>
          <w:sz w:val="24"/>
          <w:szCs w:val="24"/>
        </w:rPr>
        <w:t>иностранный</w:t>
      </w:r>
      <w:r>
        <w:rPr>
          <w:rFonts w:ascii="Times New Roman" w:hAnsi="Times New Roman" w:cs="Times New Roman"/>
          <w:spacing w:val="-10"/>
          <w:sz w:val="24"/>
          <w:szCs w:val="24"/>
        </w:rPr>
        <w:t xml:space="preserve"> </w:t>
      </w:r>
      <w:r>
        <w:rPr>
          <w:rFonts w:ascii="Times New Roman" w:hAnsi="Times New Roman" w:cs="Times New Roman"/>
          <w:sz w:val="24"/>
          <w:szCs w:val="24"/>
        </w:rPr>
        <w:t>язык,</w:t>
      </w:r>
      <w:r>
        <w:rPr>
          <w:rFonts w:ascii="Times New Roman" w:hAnsi="Times New Roman" w:cs="Times New Roman"/>
          <w:spacing w:val="-10"/>
          <w:sz w:val="24"/>
          <w:szCs w:val="24"/>
        </w:rPr>
        <w:t xml:space="preserve"> </w:t>
      </w:r>
      <w:r>
        <w:rPr>
          <w:rFonts w:ascii="Times New Roman" w:hAnsi="Times New Roman" w:cs="Times New Roman"/>
          <w:sz w:val="24"/>
          <w:szCs w:val="24"/>
        </w:rPr>
        <w:t>математика</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окружающий мир) выделен раздел «Универсальные учебные умения»,</w:t>
      </w:r>
      <w:r>
        <w:rPr>
          <w:rFonts w:ascii="Times New Roman" w:hAnsi="Times New Roman" w:cs="Times New Roman"/>
          <w:spacing w:val="-61"/>
          <w:sz w:val="24"/>
          <w:szCs w:val="24"/>
        </w:rPr>
        <w:t xml:space="preserve"> </w:t>
      </w:r>
      <w:r>
        <w:rPr>
          <w:rFonts w:ascii="Times New Roman" w:hAnsi="Times New Roman" w:cs="Times New Roman"/>
          <w:w w:val="95"/>
          <w:sz w:val="24"/>
          <w:szCs w:val="24"/>
        </w:rPr>
        <w:t>в котором дан возможный вариант содержания всех групп УУД</w:t>
      </w:r>
      <w:r>
        <w:rPr>
          <w:rFonts w:ascii="Times New Roman" w:hAnsi="Times New Roman" w:cs="Times New Roman"/>
          <w:spacing w:val="1"/>
          <w:w w:val="95"/>
          <w:sz w:val="24"/>
          <w:szCs w:val="24"/>
        </w:rPr>
        <w:t xml:space="preserve"> </w:t>
      </w:r>
      <w:r>
        <w:rPr>
          <w:rFonts w:ascii="Times New Roman" w:hAnsi="Times New Roman" w:cs="Times New Roman"/>
          <w:sz w:val="24"/>
          <w:szCs w:val="24"/>
        </w:rPr>
        <w:t>по</w:t>
      </w:r>
      <w:r>
        <w:rPr>
          <w:rFonts w:ascii="Times New Roman" w:hAnsi="Times New Roman" w:cs="Times New Roman"/>
          <w:spacing w:val="-13"/>
          <w:sz w:val="24"/>
          <w:szCs w:val="24"/>
        </w:rPr>
        <w:t xml:space="preserve"> </w:t>
      </w:r>
      <w:r>
        <w:rPr>
          <w:rFonts w:ascii="Times New Roman" w:hAnsi="Times New Roman" w:cs="Times New Roman"/>
          <w:sz w:val="24"/>
          <w:szCs w:val="24"/>
        </w:rPr>
        <w:t>каждому</w:t>
      </w:r>
      <w:r>
        <w:rPr>
          <w:rFonts w:ascii="Times New Roman" w:hAnsi="Times New Roman" w:cs="Times New Roman"/>
          <w:spacing w:val="-12"/>
          <w:sz w:val="24"/>
          <w:szCs w:val="24"/>
        </w:rPr>
        <w:t xml:space="preserve"> </w:t>
      </w:r>
      <w:r>
        <w:rPr>
          <w:rFonts w:ascii="Times New Roman" w:hAnsi="Times New Roman" w:cs="Times New Roman"/>
          <w:sz w:val="24"/>
          <w:szCs w:val="24"/>
        </w:rPr>
        <w:t>году</w:t>
      </w:r>
      <w:r>
        <w:rPr>
          <w:rFonts w:ascii="Times New Roman" w:hAnsi="Times New Roman" w:cs="Times New Roman"/>
          <w:spacing w:val="-12"/>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2"/>
          <w:sz w:val="24"/>
          <w:szCs w:val="24"/>
        </w:rPr>
        <w:t xml:space="preserve"> </w:t>
      </w:r>
      <w:r>
        <w:rPr>
          <w:rFonts w:ascii="Times New Roman" w:hAnsi="Times New Roman" w:cs="Times New Roman"/>
          <w:sz w:val="24"/>
          <w:szCs w:val="24"/>
        </w:rPr>
        <w:t>В</w:t>
      </w:r>
      <w:r>
        <w:rPr>
          <w:rFonts w:ascii="Times New Roman" w:hAnsi="Times New Roman" w:cs="Times New Roman"/>
          <w:spacing w:val="-12"/>
          <w:sz w:val="24"/>
          <w:szCs w:val="24"/>
        </w:rPr>
        <w:t xml:space="preserve"> </w:t>
      </w:r>
      <w:r>
        <w:rPr>
          <w:rFonts w:ascii="Times New Roman" w:hAnsi="Times New Roman" w:cs="Times New Roman"/>
          <w:sz w:val="24"/>
          <w:szCs w:val="24"/>
        </w:rPr>
        <w:t>первом</w:t>
      </w:r>
      <w:r>
        <w:rPr>
          <w:rFonts w:ascii="Times New Roman" w:hAnsi="Times New Roman" w:cs="Times New Roman"/>
          <w:spacing w:val="-12"/>
          <w:sz w:val="24"/>
          <w:szCs w:val="24"/>
        </w:rPr>
        <w:t xml:space="preserve"> </w:t>
      </w:r>
      <w:r>
        <w:rPr>
          <w:rFonts w:ascii="Times New Roman" w:hAnsi="Times New Roman" w:cs="Times New Roman"/>
          <w:sz w:val="24"/>
          <w:szCs w:val="24"/>
        </w:rPr>
        <w:t>и</w:t>
      </w:r>
      <w:r>
        <w:rPr>
          <w:rFonts w:ascii="Times New Roman" w:hAnsi="Times New Roman" w:cs="Times New Roman"/>
          <w:spacing w:val="-12"/>
          <w:sz w:val="24"/>
          <w:szCs w:val="24"/>
        </w:rPr>
        <w:t xml:space="preserve"> </w:t>
      </w:r>
      <w:r>
        <w:rPr>
          <w:rFonts w:ascii="Times New Roman" w:hAnsi="Times New Roman" w:cs="Times New Roman"/>
          <w:sz w:val="24"/>
          <w:szCs w:val="24"/>
        </w:rPr>
        <w:t>втором</w:t>
      </w:r>
      <w:r>
        <w:rPr>
          <w:rFonts w:ascii="Times New Roman" w:hAnsi="Times New Roman" w:cs="Times New Roman"/>
          <w:spacing w:val="-12"/>
          <w:sz w:val="24"/>
          <w:szCs w:val="24"/>
        </w:rPr>
        <w:t xml:space="preserve"> </w:t>
      </w:r>
      <w:r>
        <w:rPr>
          <w:rFonts w:ascii="Times New Roman" w:hAnsi="Times New Roman" w:cs="Times New Roman"/>
          <w:sz w:val="24"/>
          <w:szCs w:val="24"/>
        </w:rPr>
        <w:t>классах</w:t>
      </w:r>
      <w:r>
        <w:rPr>
          <w:rFonts w:ascii="Times New Roman" w:hAnsi="Times New Roman" w:cs="Times New Roman"/>
          <w:spacing w:val="-12"/>
          <w:sz w:val="24"/>
          <w:szCs w:val="24"/>
        </w:rPr>
        <w:t xml:space="preserve"> </w:t>
      </w:r>
      <w:r>
        <w:rPr>
          <w:rFonts w:ascii="Times New Roman" w:hAnsi="Times New Roman" w:cs="Times New Roman"/>
          <w:sz w:val="24"/>
          <w:szCs w:val="24"/>
        </w:rPr>
        <w:t>определён</w:t>
      </w:r>
      <w:r>
        <w:rPr>
          <w:rFonts w:ascii="Times New Roman" w:hAnsi="Times New Roman" w:cs="Times New Roman"/>
          <w:spacing w:val="1"/>
          <w:sz w:val="24"/>
          <w:szCs w:val="24"/>
        </w:rPr>
        <w:t xml:space="preserve"> </w:t>
      </w:r>
      <w:r>
        <w:rPr>
          <w:rFonts w:ascii="Times New Roman" w:hAnsi="Times New Roman" w:cs="Times New Roman"/>
          <w:sz w:val="24"/>
          <w:szCs w:val="24"/>
        </w:rPr>
        <w:t>пропедевтический</w:t>
      </w:r>
      <w:r>
        <w:rPr>
          <w:rFonts w:ascii="Times New Roman" w:hAnsi="Times New Roman" w:cs="Times New Roman"/>
          <w:spacing w:val="1"/>
          <w:sz w:val="24"/>
          <w:szCs w:val="24"/>
        </w:rPr>
        <w:t xml:space="preserve"> </w:t>
      </w:r>
      <w:r>
        <w:rPr>
          <w:rFonts w:ascii="Times New Roman" w:hAnsi="Times New Roman" w:cs="Times New Roman"/>
          <w:sz w:val="24"/>
          <w:szCs w:val="24"/>
        </w:rPr>
        <w:t>уровень</w:t>
      </w:r>
      <w:r>
        <w:rPr>
          <w:rFonts w:ascii="Times New Roman" w:hAnsi="Times New Roman" w:cs="Times New Roman"/>
          <w:spacing w:val="1"/>
          <w:sz w:val="24"/>
          <w:szCs w:val="24"/>
        </w:rPr>
        <w:t xml:space="preserve"> </w:t>
      </w:r>
      <w:r>
        <w:rPr>
          <w:rFonts w:ascii="Times New Roman" w:hAnsi="Times New Roman" w:cs="Times New Roman"/>
          <w:sz w:val="24"/>
          <w:szCs w:val="24"/>
        </w:rPr>
        <w:t>овладения</w:t>
      </w:r>
      <w:r>
        <w:rPr>
          <w:rFonts w:ascii="Times New Roman" w:hAnsi="Times New Roman" w:cs="Times New Roman"/>
          <w:spacing w:val="1"/>
          <w:sz w:val="24"/>
          <w:szCs w:val="24"/>
        </w:rPr>
        <w:t xml:space="preserve"> </w:t>
      </w:r>
      <w:r>
        <w:rPr>
          <w:rFonts w:ascii="Times New Roman" w:hAnsi="Times New Roman" w:cs="Times New Roman"/>
          <w:sz w:val="24"/>
          <w:szCs w:val="24"/>
        </w:rPr>
        <w:t>универсальными</w:t>
      </w:r>
      <w:r>
        <w:rPr>
          <w:rFonts w:ascii="Times New Roman" w:hAnsi="Times New Roman" w:cs="Times New Roman"/>
          <w:spacing w:val="-61"/>
          <w:sz w:val="24"/>
          <w:szCs w:val="24"/>
        </w:rPr>
        <w:t xml:space="preserve"> </w:t>
      </w:r>
      <w:r>
        <w:rPr>
          <w:rFonts w:ascii="Times New Roman" w:hAnsi="Times New Roman" w:cs="Times New Roman"/>
          <w:sz w:val="24"/>
          <w:szCs w:val="24"/>
        </w:rPr>
        <w:t>действиями, поскольку пока дети работают на предметных</w:t>
      </w:r>
      <w:r>
        <w:rPr>
          <w:rFonts w:ascii="Times New Roman" w:hAnsi="Times New Roman" w:cs="Times New Roman"/>
          <w:spacing w:val="1"/>
          <w:sz w:val="24"/>
          <w:szCs w:val="24"/>
        </w:rPr>
        <w:t xml:space="preserve"> </w:t>
      </w:r>
      <w:r>
        <w:rPr>
          <w:rFonts w:ascii="Times New Roman" w:hAnsi="Times New Roman" w:cs="Times New Roman"/>
          <w:sz w:val="24"/>
          <w:szCs w:val="24"/>
        </w:rPr>
        <w:t>учебных действиях, и только к концу второго года 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появляются</w:t>
      </w:r>
      <w:r>
        <w:rPr>
          <w:rFonts w:ascii="Times New Roman" w:hAnsi="Times New Roman" w:cs="Times New Roman"/>
          <w:spacing w:val="6"/>
          <w:sz w:val="24"/>
          <w:szCs w:val="24"/>
        </w:rPr>
        <w:t xml:space="preserve"> </w:t>
      </w:r>
      <w:r>
        <w:rPr>
          <w:rFonts w:ascii="Times New Roman" w:hAnsi="Times New Roman" w:cs="Times New Roman"/>
          <w:sz w:val="24"/>
          <w:szCs w:val="24"/>
        </w:rPr>
        <w:t>признаки</w:t>
      </w:r>
      <w:r>
        <w:rPr>
          <w:rFonts w:ascii="Times New Roman" w:hAnsi="Times New Roman" w:cs="Times New Roman"/>
          <w:spacing w:val="7"/>
          <w:sz w:val="24"/>
          <w:szCs w:val="24"/>
        </w:rPr>
        <w:t xml:space="preserve"> </w:t>
      </w:r>
      <w:r>
        <w:rPr>
          <w:rFonts w:ascii="Times New Roman" w:hAnsi="Times New Roman" w:cs="Times New Roman"/>
          <w:sz w:val="24"/>
          <w:szCs w:val="24"/>
        </w:rPr>
        <w:t>универсальности.</w:t>
      </w:r>
    </w:p>
    <w:p w:rsidR="007E14DC" w:rsidRDefault="007E14DC">
      <w:pPr>
        <w:pStyle w:val="aff6"/>
        <w:tabs>
          <w:tab w:val="left" w:pos="709"/>
        </w:tabs>
        <w:spacing w:line="240" w:lineRule="auto"/>
        <w:ind w:firstLine="567"/>
      </w:pPr>
      <w:r>
        <w:rPr>
          <w:rFonts w:ascii="Times New Roman" w:hAnsi="Times New Roman" w:cs="Times New Roman"/>
          <w:spacing w:val="-1"/>
          <w:sz w:val="24"/>
          <w:szCs w:val="24"/>
        </w:rPr>
        <w:t>Это</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положение</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не</w:t>
      </w:r>
      <w:r>
        <w:rPr>
          <w:rFonts w:ascii="Times New Roman" w:hAnsi="Times New Roman" w:cs="Times New Roman"/>
          <w:spacing w:val="-15"/>
          <w:sz w:val="24"/>
          <w:szCs w:val="24"/>
        </w:rPr>
        <w:t xml:space="preserve"> </w:t>
      </w:r>
      <w:r>
        <w:rPr>
          <w:rFonts w:ascii="Times New Roman" w:hAnsi="Times New Roman" w:cs="Times New Roman"/>
          <w:sz w:val="24"/>
          <w:szCs w:val="24"/>
        </w:rPr>
        <w:t>реализовано</w:t>
      </w:r>
      <w:r>
        <w:rPr>
          <w:rFonts w:ascii="Times New Roman" w:hAnsi="Times New Roman" w:cs="Times New Roman"/>
          <w:spacing w:val="-14"/>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содержании</w:t>
      </w:r>
      <w:r>
        <w:rPr>
          <w:rFonts w:ascii="Times New Roman" w:hAnsi="Times New Roman" w:cs="Times New Roman"/>
          <w:spacing w:val="-15"/>
          <w:sz w:val="24"/>
          <w:szCs w:val="24"/>
        </w:rPr>
        <w:t xml:space="preserve"> </w:t>
      </w:r>
      <w:r>
        <w:rPr>
          <w:rFonts w:ascii="Times New Roman" w:hAnsi="Times New Roman" w:cs="Times New Roman"/>
          <w:sz w:val="24"/>
          <w:szCs w:val="24"/>
        </w:rPr>
        <w:t>предметов,</w:t>
      </w:r>
      <w:r>
        <w:rPr>
          <w:rFonts w:ascii="Times New Roman" w:hAnsi="Times New Roman" w:cs="Times New Roman"/>
          <w:spacing w:val="-15"/>
          <w:sz w:val="24"/>
          <w:szCs w:val="24"/>
        </w:rPr>
        <w:t xml:space="preserve"> </w:t>
      </w:r>
      <w:r>
        <w:rPr>
          <w:rFonts w:ascii="Times New Roman" w:hAnsi="Times New Roman" w:cs="Times New Roman"/>
          <w:sz w:val="24"/>
          <w:szCs w:val="24"/>
        </w:rPr>
        <w:t>построенных как модульные курсы (например, ОРКСЭ, искусство,</w:t>
      </w:r>
      <w:r>
        <w:rPr>
          <w:rFonts w:ascii="Times New Roman" w:hAnsi="Times New Roman" w:cs="Times New Roman"/>
          <w:spacing w:val="7"/>
          <w:sz w:val="24"/>
          <w:szCs w:val="24"/>
        </w:rPr>
        <w:t xml:space="preserve"> </w:t>
      </w:r>
      <w:r>
        <w:rPr>
          <w:rFonts w:ascii="Times New Roman" w:hAnsi="Times New Roman" w:cs="Times New Roman"/>
          <w:sz w:val="24"/>
          <w:szCs w:val="24"/>
        </w:rPr>
        <w:t>физическая</w:t>
      </w:r>
      <w:r>
        <w:rPr>
          <w:rFonts w:ascii="Times New Roman" w:hAnsi="Times New Roman" w:cs="Times New Roman"/>
          <w:spacing w:val="8"/>
          <w:sz w:val="24"/>
          <w:szCs w:val="24"/>
        </w:rPr>
        <w:t xml:space="preserve"> </w:t>
      </w:r>
      <w:r>
        <w:rPr>
          <w:rFonts w:ascii="Times New Roman" w:hAnsi="Times New Roman" w:cs="Times New Roman"/>
          <w:sz w:val="24"/>
          <w:szCs w:val="24"/>
        </w:rPr>
        <w:t>культура).</w:t>
      </w:r>
    </w:p>
    <w:p w:rsidR="007E14DC" w:rsidRDefault="007E14DC">
      <w:pPr>
        <w:pStyle w:val="aff6"/>
        <w:tabs>
          <w:tab w:val="left" w:pos="709"/>
        </w:tabs>
        <w:spacing w:line="240" w:lineRule="auto"/>
        <w:ind w:firstLine="567"/>
      </w:pPr>
      <w:r>
        <w:rPr>
          <w:rFonts w:ascii="Times New Roman" w:hAnsi="Times New Roman" w:cs="Times New Roman"/>
          <w:sz w:val="24"/>
          <w:szCs w:val="24"/>
        </w:rPr>
        <w:t>Далее содержание универсальных учебных действий представлено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разделе</w:t>
      </w:r>
      <w:r>
        <w:rPr>
          <w:rFonts w:ascii="Times New Roman" w:hAnsi="Times New Roman" w:cs="Times New Roman"/>
          <w:spacing w:val="1"/>
          <w:sz w:val="24"/>
          <w:szCs w:val="24"/>
        </w:rPr>
        <w:t xml:space="preserve"> </w:t>
      </w:r>
      <w:r>
        <w:rPr>
          <w:rFonts w:ascii="Times New Roman" w:hAnsi="Times New Roman" w:cs="Times New Roman"/>
          <w:sz w:val="24"/>
          <w:szCs w:val="24"/>
        </w:rPr>
        <w:t>«Планируемые</w:t>
      </w:r>
      <w:r>
        <w:rPr>
          <w:rFonts w:ascii="Times New Roman" w:hAnsi="Times New Roman" w:cs="Times New Roman"/>
          <w:spacing w:val="1"/>
          <w:sz w:val="24"/>
          <w:szCs w:val="24"/>
        </w:rPr>
        <w:t xml:space="preserve"> </w:t>
      </w:r>
      <w:r>
        <w:rPr>
          <w:rFonts w:ascii="Times New Roman" w:hAnsi="Times New Roman" w:cs="Times New Roman"/>
          <w:sz w:val="24"/>
          <w:szCs w:val="24"/>
        </w:rPr>
        <w:t>результаты</w:t>
      </w:r>
      <w:r>
        <w:rPr>
          <w:rFonts w:ascii="Times New Roman" w:hAnsi="Times New Roman" w:cs="Times New Roman"/>
          <w:spacing w:val="1"/>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специальном разделе «Метапредметные результаты», их перечень</w:t>
      </w:r>
      <w:r>
        <w:rPr>
          <w:rFonts w:ascii="Times New Roman" w:hAnsi="Times New Roman" w:cs="Times New Roman"/>
          <w:spacing w:val="-3"/>
          <w:sz w:val="24"/>
          <w:szCs w:val="24"/>
        </w:rPr>
        <w:t xml:space="preserve"> </w:t>
      </w:r>
      <w:r>
        <w:rPr>
          <w:rFonts w:ascii="Times New Roman" w:hAnsi="Times New Roman" w:cs="Times New Roman"/>
          <w:sz w:val="24"/>
          <w:szCs w:val="24"/>
        </w:rPr>
        <w:t>даётся</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конец</w:t>
      </w:r>
      <w:r>
        <w:rPr>
          <w:rFonts w:ascii="Times New Roman" w:hAnsi="Times New Roman" w:cs="Times New Roman"/>
          <w:spacing w:val="-3"/>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начальной</w:t>
      </w:r>
      <w:r>
        <w:rPr>
          <w:rFonts w:ascii="Times New Roman" w:hAnsi="Times New Roman" w:cs="Times New Roman"/>
          <w:spacing w:val="-3"/>
          <w:sz w:val="24"/>
          <w:szCs w:val="24"/>
        </w:rPr>
        <w:t xml:space="preserve"> </w:t>
      </w:r>
      <w:r>
        <w:rPr>
          <w:rFonts w:ascii="Times New Roman" w:hAnsi="Times New Roman" w:cs="Times New Roman"/>
          <w:sz w:val="24"/>
          <w:szCs w:val="24"/>
        </w:rPr>
        <w:t>школе.</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Структура </w:t>
      </w:r>
      <w:r>
        <w:rPr>
          <w:rFonts w:ascii="Times New Roman" w:hAnsi="Times New Roman" w:cs="Times New Roman"/>
          <w:spacing w:val="-62"/>
          <w:sz w:val="24"/>
          <w:szCs w:val="24"/>
        </w:rPr>
        <w:t xml:space="preserve"> </w:t>
      </w:r>
      <w:r>
        <w:rPr>
          <w:rFonts w:ascii="Times New Roman" w:hAnsi="Times New Roman" w:cs="Times New Roman"/>
          <w:w w:val="95"/>
          <w:sz w:val="24"/>
          <w:szCs w:val="24"/>
        </w:rPr>
        <w:t>каждого вида УУД дана в соответствии с требованиями ФГОС.</w:t>
      </w:r>
      <w:r>
        <w:rPr>
          <w:rFonts w:ascii="Times New Roman" w:hAnsi="Times New Roman" w:cs="Times New Roman"/>
          <w:spacing w:val="1"/>
          <w:w w:val="95"/>
          <w:sz w:val="24"/>
          <w:szCs w:val="24"/>
        </w:rPr>
        <w:t xml:space="preserve"> </w:t>
      </w:r>
      <w:r>
        <w:rPr>
          <w:rFonts w:ascii="Times New Roman" w:hAnsi="Times New Roman" w:cs="Times New Roman"/>
          <w:sz w:val="24"/>
          <w:szCs w:val="24"/>
        </w:rPr>
        <w:t>Познавательные универсальные учебные действия включают</w:t>
      </w:r>
      <w:r>
        <w:rPr>
          <w:rFonts w:ascii="Times New Roman" w:hAnsi="Times New Roman" w:cs="Times New Roman"/>
          <w:spacing w:val="1"/>
          <w:sz w:val="24"/>
          <w:szCs w:val="24"/>
        </w:rPr>
        <w:t xml:space="preserve"> </w:t>
      </w:r>
      <w:r>
        <w:rPr>
          <w:rFonts w:ascii="Times New Roman" w:hAnsi="Times New Roman" w:cs="Times New Roman"/>
          <w:sz w:val="24"/>
          <w:szCs w:val="24"/>
        </w:rPr>
        <w:t>перечень базовых логических действий; базовых исследовательских</w:t>
      </w:r>
      <w:r>
        <w:rPr>
          <w:rFonts w:ascii="Times New Roman" w:hAnsi="Times New Roman" w:cs="Times New Roman"/>
          <w:spacing w:val="-14"/>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14"/>
          <w:sz w:val="24"/>
          <w:szCs w:val="24"/>
        </w:rPr>
        <w:t xml:space="preserve"> </w:t>
      </w:r>
      <w:r>
        <w:rPr>
          <w:rFonts w:ascii="Times New Roman" w:hAnsi="Times New Roman" w:cs="Times New Roman"/>
          <w:sz w:val="24"/>
          <w:szCs w:val="24"/>
        </w:rPr>
        <w:t>работу</w:t>
      </w:r>
      <w:r>
        <w:rPr>
          <w:rFonts w:ascii="Times New Roman" w:hAnsi="Times New Roman" w:cs="Times New Roman"/>
          <w:spacing w:val="-14"/>
          <w:sz w:val="24"/>
          <w:szCs w:val="24"/>
        </w:rPr>
        <w:t xml:space="preserve"> </w:t>
      </w:r>
      <w:r>
        <w:rPr>
          <w:rFonts w:ascii="Times New Roman" w:hAnsi="Times New Roman" w:cs="Times New Roman"/>
          <w:sz w:val="24"/>
          <w:szCs w:val="24"/>
        </w:rPr>
        <w:t>с</w:t>
      </w:r>
      <w:r>
        <w:rPr>
          <w:rFonts w:ascii="Times New Roman" w:hAnsi="Times New Roman" w:cs="Times New Roman"/>
          <w:spacing w:val="-14"/>
          <w:sz w:val="24"/>
          <w:szCs w:val="24"/>
        </w:rPr>
        <w:t xml:space="preserve"> </w:t>
      </w:r>
      <w:r>
        <w:rPr>
          <w:rFonts w:ascii="Times New Roman" w:hAnsi="Times New Roman" w:cs="Times New Roman"/>
          <w:sz w:val="24"/>
          <w:szCs w:val="24"/>
        </w:rPr>
        <w:t>информацией.</w:t>
      </w:r>
      <w:r>
        <w:rPr>
          <w:rFonts w:ascii="Times New Roman" w:hAnsi="Times New Roman" w:cs="Times New Roman"/>
          <w:spacing w:val="-13"/>
          <w:sz w:val="24"/>
          <w:szCs w:val="24"/>
        </w:rPr>
        <w:t xml:space="preserve"> </w:t>
      </w:r>
      <w:r>
        <w:rPr>
          <w:rFonts w:ascii="Times New Roman" w:hAnsi="Times New Roman" w:cs="Times New Roman"/>
          <w:sz w:val="24"/>
          <w:szCs w:val="24"/>
        </w:rPr>
        <w:t>Коммуникативные</w:t>
      </w:r>
      <w:r>
        <w:rPr>
          <w:rFonts w:ascii="Times New Roman" w:hAnsi="Times New Roman" w:cs="Times New Roman"/>
          <w:spacing w:val="-62"/>
          <w:sz w:val="24"/>
          <w:szCs w:val="24"/>
        </w:rPr>
        <w:t xml:space="preserve"> </w:t>
      </w:r>
      <w:r>
        <w:rPr>
          <w:rFonts w:ascii="Times New Roman" w:hAnsi="Times New Roman" w:cs="Times New Roman"/>
          <w:sz w:val="24"/>
          <w:szCs w:val="24"/>
        </w:rPr>
        <w:t>УУД включают перечень действий участника учебного диалога, действия, связанные со смысловым чтением и текстовой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деятельностью, а также УУД, обеспечивающие монологиче</w:t>
      </w:r>
      <w:r>
        <w:rPr>
          <w:rFonts w:ascii="Times New Roman" w:hAnsi="Times New Roman" w:cs="Times New Roman"/>
          <w:w w:val="95"/>
          <w:sz w:val="24"/>
          <w:szCs w:val="24"/>
        </w:rPr>
        <w:t>ские формы речи (описание, рассуждение, повествование). Ре</w:t>
      </w:r>
      <w:r>
        <w:rPr>
          <w:rFonts w:ascii="Times New Roman" w:hAnsi="Times New Roman" w:cs="Times New Roman"/>
          <w:sz w:val="24"/>
          <w:szCs w:val="24"/>
        </w:rPr>
        <w:t>гулятивные</w:t>
      </w:r>
      <w:r>
        <w:rPr>
          <w:rFonts w:ascii="Times New Roman" w:hAnsi="Times New Roman" w:cs="Times New Roman"/>
          <w:spacing w:val="-12"/>
          <w:sz w:val="24"/>
          <w:szCs w:val="24"/>
        </w:rPr>
        <w:t xml:space="preserve"> </w:t>
      </w:r>
      <w:r>
        <w:rPr>
          <w:rFonts w:ascii="Times New Roman" w:hAnsi="Times New Roman" w:cs="Times New Roman"/>
          <w:sz w:val="24"/>
          <w:szCs w:val="24"/>
        </w:rPr>
        <w:t>УУД</w:t>
      </w:r>
      <w:r>
        <w:rPr>
          <w:rFonts w:ascii="Times New Roman" w:hAnsi="Times New Roman" w:cs="Times New Roman"/>
          <w:spacing w:val="-12"/>
          <w:sz w:val="24"/>
          <w:szCs w:val="24"/>
        </w:rPr>
        <w:t xml:space="preserve"> </w:t>
      </w:r>
      <w:r>
        <w:rPr>
          <w:rFonts w:ascii="Times New Roman" w:hAnsi="Times New Roman" w:cs="Times New Roman"/>
          <w:sz w:val="24"/>
          <w:szCs w:val="24"/>
        </w:rPr>
        <w:t>включают</w:t>
      </w:r>
      <w:r>
        <w:rPr>
          <w:rFonts w:ascii="Times New Roman" w:hAnsi="Times New Roman" w:cs="Times New Roman"/>
          <w:spacing w:val="-11"/>
          <w:sz w:val="24"/>
          <w:szCs w:val="24"/>
        </w:rPr>
        <w:t xml:space="preserve"> </w:t>
      </w:r>
      <w:r>
        <w:rPr>
          <w:rFonts w:ascii="Times New Roman" w:hAnsi="Times New Roman" w:cs="Times New Roman"/>
          <w:sz w:val="24"/>
          <w:szCs w:val="24"/>
        </w:rPr>
        <w:t>перечень</w:t>
      </w:r>
      <w:r>
        <w:rPr>
          <w:rFonts w:ascii="Times New Roman" w:hAnsi="Times New Roman" w:cs="Times New Roman"/>
          <w:spacing w:val="-12"/>
          <w:sz w:val="24"/>
          <w:szCs w:val="24"/>
        </w:rPr>
        <w:t xml:space="preserve"> </w:t>
      </w:r>
      <w:r>
        <w:rPr>
          <w:rFonts w:ascii="Times New Roman" w:hAnsi="Times New Roman" w:cs="Times New Roman"/>
          <w:sz w:val="24"/>
          <w:szCs w:val="24"/>
        </w:rPr>
        <w:t>действий</w:t>
      </w:r>
      <w:r>
        <w:rPr>
          <w:rFonts w:ascii="Times New Roman" w:hAnsi="Times New Roman" w:cs="Times New Roman"/>
          <w:spacing w:val="-12"/>
          <w:sz w:val="24"/>
          <w:szCs w:val="24"/>
        </w:rPr>
        <w:t xml:space="preserve"> </w:t>
      </w:r>
      <w:r>
        <w:rPr>
          <w:rFonts w:ascii="Times New Roman" w:hAnsi="Times New Roman" w:cs="Times New Roman"/>
          <w:sz w:val="24"/>
          <w:szCs w:val="24"/>
        </w:rPr>
        <w:t>саморегуляции,</w:t>
      </w:r>
      <w:r>
        <w:rPr>
          <w:rFonts w:ascii="Times New Roman" w:hAnsi="Times New Roman" w:cs="Times New Roman"/>
          <w:spacing w:val="-61"/>
          <w:sz w:val="24"/>
          <w:szCs w:val="24"/>
        </w:rPr>
        <w:t xml:space="preserve"> </w:t>
      </w:r>
      <w:r>
        <w:rPr>
          <w:rFonts w:ascii="Times New Roman" w:hAnsi="Times New Roman" w:cs="Times New Roman"/>
          <w:sz w:val="24"/>
          <w:szCs w:val="24"/>
        </w:rPr>
        <w:t>самоконтроля</w:t>
      </w:r>
      <w:r>
        <w:rPr>
          <w:rFonts w:ascii="Times New Roman" w:hAnsi="Times New Roman" w:cs="Times New Roman"/>
          <w:spacing w:val="41"/>
          <w:sz w:val="24"/>
          <w:szCs w:val="24"/>
        </w:rPr>
        <w:t xml:space="preserve"> </w:t>
      </w:r>
      <w:r>
        <w:rPr>
          <w:rFonts w:ascii="Times New Roman" w:hAnsi="Times New Roman" w:cs="Times New Roman"/>
          <w:sz w:val="24"/>
          <w:szCs w:val="24"/>
        </w:rPr>
        <w:t>и</w:t>
      </w:r>
      <w:r>
        <w:rPr>
          <w:rFonts w:ascii="Times New Roman" w:hAnsi="Times New Roman" w:cs="Times New Roman"/>
          <w:spacing w:val="42"/>
          <w:sz w:val="24"/>
          <w:szCs w:val="24"/>
        </w:rPr>
        <w:t xml:space="preserve"> </w:t>
      </w:r>
      <w:r>
        <w:rPr>
          <w:rFonts w:ascii="Times New Roman" w:hAnsi="Times New Roman" w:cs="Times New Roman"/>
          <w:sz w:val="24"/>
          <w:szCs w:val="24"/>
        </w:rPr>
        <w:t>самооценки.</w:t>
      </w:r>
      <w:r>
        <w:rPr>
          <w:rFonts w:ascii="Times New Roman" w:hAnsi="Times New Roman" w:cs="Times New Roman"/>
          <w:spacing w:val="42"/>
          <w:sz w:val="24"/>
          <w:szCs w:val="24"/>
        </w:rPr>
        <w:t xml:space="preserve"> </w:t>
      </w:r>
      <w:r>
        <w:rPr>
          <w:rFonts w:ascii="Times New Roman" w:hAnsi="Times New Roman" w:cs="Times New Roman"/>
          <w:sz w:val="24"/>
          <w:szCs w:val="24"/>
        </w:rPr>
        <w:t>Представлен</w:t>
      </w:r>
      <w:r>
        <w:rPr>
          <w:rFonts w:ascii="Times New Roman" w:hAnsi="Times New Roman" w:cs="Times New Roman"/>
          <w:spacing w:val="42"/>
          <w:sz w:val="24"/>
          <w:szCs w:val="24"/>
        </w:rPr>
        <w:t xml:space="preserve"> </w:t>
      </w:r>
      <w:r>
        <w:rPr>
          <w:rFonts w:ascii="Times New Roman" w:hAnsi="Times New Roman" w:cs="Times New Roman"/>
          <w:sz w:val="24"/>
          <w:szCs w:val="24"/>
        </w:rPr>
        <w:t>также</w:t>
      </w:r>
      <w:r>
        <w:rPr>
          <w:rFonts w:ascii="Times New Roman" w:hAnsi="Times New Roman" w:cs="Times New Roman"/>
          <w:spacing w:val="42"/>
          <w:sz w:val="24"/>
          <w:szCs w:val="24"/>
        </w:rPr>
        <w:t xml:space="preserve"> </w:t>
      </w:r>
      <w:r>
        <w:rPr>
          <w:rFonts w:ascii="Times New Roman" w:hAnsi="Times New Roman" w:cs="Times New Roman"/>
          <w:sz w:val="24"/>
          <w:szCs w:val="24"/>
        </w:rPr>
        <w:t>отдельный раздел «Совместная деятельность», интегрирующий коммуникативные и регулятивные действия, необходимые для успешной</w:t>
      </w:r>
      <w:r>
        <w:rPr>
          <w:rFonts w:ascii="Times New Roman" w:hAnsi="Times New Roman" w:cs="Times New Roman"/>
          <w:spacing w:val="9"/>
          <w:sz w:val="24"/>
          <w:szCs w:val="24"/>
        </w:rPr>
        <w:t xml:space="preserve"> </w:t>
      </w:r>
      <w:r>
        <w:rPr>
          <w:rFonts w:ascii="Times New Roman" w:hAnsi="Times New Roman" w:cs="Times New Roman"/>
          <w:sz w:val="24"/>
          <w:szCs w:val="24"/>
        </w:rPr>
        <w:t>совместной</w:t>
      </w:r>
      <w:r>
        <w:rPr>
          <w:rFonts w:ascii="Times New Roman" w:hAnsi="Times New Roman" w:cs="Times New Roman"/>
          <w:spacing w:val="9"/>
          <w:sz w:val="24"/>
          <w:szCs w:val="24"/>
        </w:rPr>
        <w:t xml:space="preserve"> </w:t>
      </w:r>
      <w:r>
        <w:rPr>
          <w:rFonts w:ascii="Times New Roman" w:hAnsi="Times New Roman" w:cs="Times New Roman"/>
          <w:sz w:val="24"/>
          <w:szCs w:val="24"/>
        </w:rPr>
        <w:t>деятельности.</w:t>
      </w:r>
    </w:p>
    <w:p w:rsidR="007E14DC" w:rsidRDefault="007E14DC">
      <w:pPr>
        <w:pStyle w:val="aff6"/>
        <w:tabs>
          <w:tab w:val="left" w:pos="709"/>
        </w:tabs>
        <w:spacing w:before="3"/>
        <w:ind w:firstLine="567"/>
      </w:pPr>
      <w:r>
        <w:rPr>
          <w:rFonts w:ascii="Times New Roman" w:hAnsi="Times New Roman"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а также наличия конкретной образовательной среды.</w:t>
      </w:r>
    </w:p>
    <w:p w:rsidR="007E14DC" w:rsidRDefault="007E14DC">
      <w:pPr>
        <w:autoSpaceDE w:val="0"/>
        <w:ind w:firstLine="709"/>
        <w:jc w:val="both"/>
        <w:rPr>
          <w:rFonts w:eastAsia="Times New Roman" w:cs="Times New Roman"/>
          <w:color w:val="000000"/>
          <w:kern w:val="0"/>
          <w:lang w:eastAsia="ru-RU" w:bidi="ar-SA"/>
        </w:rPr>
      </w:pPr>
    </w:p>
    <w:p w:rsidR="0097270F" w:rsidRDefault="0097270F" w:rsidP="0097270F">
      <w:pPr>
        <w:shd w:val="clear" w:color="auto" w:fill="FFFFFF"/>
        <w:ind w:firstLine="708"/>
        <w:jc w:val="both"/>
        <w:rPr>
          <w:rFonts w:cs="Times New Roman"/>
          <w:color w:val="FF0000"/>
        </w:rPr>
      </w:pPr>
      <w:r>
        <w:rPr>
          <w:rFonts w:cs="Times New Roman"/>
          <w:color w:val="FF0000"/>
        </w:rPr>
        <w:t xml:space="preserve">В первом классе используются </w:t>
      </w:r>
      <w:proofErr w:type="gramStart"/>
      <w:r>
        <w:rPr>
          <w:rFonts w:cs="Times New Roman"/>
          <w:color w:val="FF0000"/>
        </w:rPr>
        <w:t>учебники</w:t>
      </w:r>
      <w:proofErr w:type="gramEnd"/>
      <w:r>
        <w:rPr>
          <w:rFonts w:cs="Times New Roman"/>
          <w:color w:val="FF0000"/>
        </w:rPr>
        <w:t xml:space="preserve"> которых включены в федеральный перечень рекомендуемых учебников УМК «Школа России»: Русский язык. 1 класс. Канакина В.П., Горецкий В.Г. и Математика. 1 класс. Моро М.И., Степанова С.В., Волкова С.И.  </w:t>
      </w:r>
    </w:p>
    <w:p w:rsidR="0097270F" w:rsidRPr="0097270F" w:rsidRDefault="0097270F" w:rsidP="0097270F">
      <w:pPr>
        <w:shd w:val="clear" w:color="auto" w:fill="FFFFFF"/>
        <w:ind w:firstLine="708"/>
        <w:jc w:val="both"/>
        <w:rPr>
          <w:rFonts w:cs="Times New Roman"/>
          <w:color w:val="FF0000"/>
        </w:rPr>
      </w:pPr>
      <w:r w:rsidRPr="0097270F">
        <w:rPr>
          <w:rFonts w:cs="Times New Roman"/>
          <w:color w:val="FF0000"/>
        </w:rPr>
        <w:t xml:space="preserve">УЧЕБНО – МЕТОДИЧЕСКИЙ КОМПЛЕКС «ШКОЛА РОССИИ» «Школа России» - это учебно-методический комплекс (УМК) для начальных классов общеобразовательных учреждений, который обеспечивает достижение результатов освоения основной образовательной программы начального общего образования и полностью соответствует требованиям Федерального государственного образовательного стандарта (ФГОС).  Главная концептуальная идея программы «Школа России»: российская школа должна стать школой духовно-нравственного развития и воспитания гражданина нашего Отечества. Ее основа - это современные достижения педагогической теории и практики и лучшие традиции отечественной школы, их исключительная ценность и значимость.  Программа «Школа России» построена на единых для всех учебных предметов концептуальных основах и имеет полное программно-методическое обеспечение. Все учебники, входящие в состав УМК, представляют собой единую систему учебников, так как разработаны на основе единых методологических принципов, </w:t>
      </w:r>
      <w:proofErr w:type="gramStart"/>
      <w:r w:rsidRPr="0097270F">
        <w:rPr>
          <w:rFonts w:cs="Times New Roman"/>
          <w:color w:val="FF0000"/>
        </w:rPr>
        <w:t>методических подходов</w:t>
      </w:r>
      <w:proofErr w:type="gramEnd"/>
      <w:r w:rsidRPr="0097270F">
        <w:rPr>
          <w:rFonts w:cs="Times New Roman"/>
          <w:color w:val="FF0000"/>
        </w:rPr>
        <w:t xml:space="preserve"> и единства художественно-полиграфического оформления.  Программа «Школа России» для начальной школы - один из наиболее известных в стране проектов. В качестве единого целого УМК «Школа России» работает с 2001 года. Авторы программы «Школа России» - ученые, чьи имена известны всем, кто </w:t>
      </w:r>
      <w:r w:rsidRPr="0097270F">
        <w:rPr>
          <w:rFonts w:cs="Times New Roman"/>
          <w:color w:val="FF0000"/>
        </w:rPr>
        <w:lastRenderedPageBreak/>
        <w:t xml:space="preserve">работает в системе начального образования: В.Г. Горецкий, М.И. Моро, А.А. Плешаков, В.П. Канакина, Л.М. Зеленина, Л.Ф. Климанова и др. Однако учебники УМК были переработаны в соответствии с требованиями ФГОС и вновь отправлены на экспертизу. В ноябре 2010 года издательство «Просвещение» получило положительные экспертные заключения Российской академии наук и Российской академии образования о том, что система учебников «Школа России» обеспечивает достижение результатов освоения основной образовательной программы начального общего образования и полностью соответствует требованиям федерального государственного образовательного стандарта (ФГОС). Все учебники, составляющие завершенные предметные линии УМК «Школа России», получили положительные оценки РАН и РАО.  Существенной особенностью системы учебников «Школа России» является направленность на формирование у учащихся универсальных учебных действий (УУД) как основы умения учиться, на включение детей в учебную деятельность при изучении всех школьных предметов. В доработанных учебниках «Школы России» этим и другим важнейшим аспектам начального общего образования, зафиксированным в новом стандарте, уделено особое внимание. Главный принцип модернизации учебников УМК «Школа России» — усиление ориентирования учебного материала, способов его представления, методов обучения на максимальное включение учащихся в учебную деятельность и реализацию идеологической основы ФГОС – Концепции духовнонравственного развития и воспитания личности гражданина России.  УМК «Школа России» </w:t>
      </w:r>
      <w:proofErr w:type="gramStart"/>
      <w:r w:rsidRPr="0097270F">
        <w:rPr>
          <w:rFonts w:cs="Times New Roman"/>
          <w:color w:val="FF0000"/>
        </w:rPr>
        <w:t>построен</w:t>
      </w:r>
      <w:proofErr w:type="gramEnd"/>
      <w:r w:rsidRPr="0097270F">
        <w:rPr>
          <w:rFonts w:cs="Times New Roman"/>
          <w:color w:val="FF0000"/>
        </w:rPr>
        <w:t xml:space="preserve">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 Ведущая целевая установка и основные средства ее реализации, заложенные в основу программы «Школа России» направлены на обеспечение современного образования младшего школьника в контексте требований ФГОС. Мощным образовательным ресурсом является информационно-образовательная среда (ИОС) УМК «Школа России», включающая: концепцию, рабочие программы, систему учебников, составляющие ядро ИОС и мощную методическую оболочку. Кроме того, программа «Школа России» имеет </w:t>
      </w:r>
      <w:proofErr w:type="gramStart"/>
      <w:r w:rsidRPr="0097270F">
        <w:rPr>
          <w:rFonts w:cs="Times New Roman"/>
          <w:color w:val="FF0000"/>
        </w:rPr>
        <w:t>многоцелевую</w:t>
      </w:r>
      <w:proofErr w:type="gramEnd"/>
      <w:r w:rsidRPr="0097270F">
        <w:rPr>
          <w:rFonts w:cs="Times New Roman"/>
          <w:color w:val="FF0000"/>
        </w:rPr>
        <w:t xml:space="preserve"> интернет-поддержку. Основополагающие принципы УМК «Школа России»: • принцип воспитания гражданина России; • принцип ценностных ориентиров; • принцип экоадекватного характера образования;  • принцип обучения в деятельности;  • принцип работы на результат;  • принцип синтеза традиций и инноваций; • принцип глобальной ориентации образования; • принцип вариативности.  Ведущая целевая установка программы - обеспечение современного образования младшего школьника в контексте требований ФГОС НОО.  </w:t>
      </w:r>
      <w:proofErr w:type="gramStart"/>
      <w:r w:rsidRPr="0097270F">
        <w:rPr>
          <w:rFonts w:cs="Times New Roman"/>
          <w:color w:val="FF0000"/>
        </w:rPr>
        <w:t>Учебно-методический комплекс «Школа России» сегодня - это:  • мощный потенциал для духовно-нравственного развития и воспитания личности гражданина России;  • реальная возможность достижения личностных, метапредметных и предметных результатов, соответствующих задачам современного образования;  • эффективное сочетание лучших традиций российского образования и проверенных практиками образовательного процесса инноваций;  • постоянно обновляющаяся, наиболее востребованная и понятная учителю образовательная система для начальной школы.</w:t>
      </w:r>
      <w:proofErr w:type="gramEnd"/>
      <w:r w:rsidRPr="0097270F">
        <w:rPr>
          <w:rFonts w:cs="Times New Roman"/>
          <w:color w:val="FF0000"/>
        </w:rPr>
        <w:t xml:space="preserve">  Концепция УМК «Школа России» разработана в соответствии с требованиями Федерального государственного образовательного стандарта начального общего образования (ФГОС НОО).  Достижение метапредметных результатов освоения основной образовательной программы начального общего образования средствами УМК «Школа России». </w:t>
      </w:r>
      <w:proofErr w:type="gramStart"/>
      <w:r w:rsidRPr="0097270F">
        <w:rPr>
          <w:rFonts w:cs="Times New Roman"/>
          <w:color w:val="FF0000"/>
        </w:rPr>
        <w:t>В соответствии с требованиями ФГОС структура и содержание учебников и учебных пособий УМК «Школа России» направлены на достижение следующих метапредметных результатов освоения основной образовательной программы: 1) Овладение способностью принимать и сохранять цели и задачи учебной деятельности, поиска средств её осуществления. 2) Освоение способов решения проблем творческого и поискового характера. 3) Формирование умения планировать, контролировать и оценивать учебные действия в соответствии</w:t>
      </w:r>
      <w:proofErr w:type="gramEnd"/>
      <w:r w:rsidRPr="0097270F">
        <w:rPr>
          <w:rFonts w:cs="Times New Roman"/>
          <w:color w:val="FF0000"/>
        </w:rPr>
        <w:t xml:space="preserve"> с поставленной задачей, и условиями её реализации; </w:t>
      </w:r>
      <w:proofErr w:type="gramStart"/>
      <w:r w:rsidRPr="0097270F">
        <w:rPr>
          <w:rFonts w:cs="Times New Roman"/>
          <w:color w:val="FF0000"/>
        </w:rPr>
        <w:t>определять наиболее эффективные способы достижения результата. 4) Формирование умения понимать причины успеха/неуспеха учебной деятельности и способности конструктивно действовать даже в ситуациях неуспеха. 5) Освоение начальных форм познавательной и личностной рефлексии. 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7) Активное использование речевых средств и средств информационно-коммуникационных технологий (далее</w:t>
      </w:r>
      <w:proofErr w:type="gramEnd"/>
      <w:r w:rsidRPr="0097270F">
        <w:rPr>
          <w:rFonts w:cs="Times New Roman"/>
          <w:color w:val="FF0000"/>
        </w:rPr>
        <w:t xml:space="preserve"> — </w:t>
      </w:r>
      <w:proofErr w:type="gramStart"/>
      <w:r w:rsidRPr="0097270F">
        <w:rPr>
          <w:rFonts w:cs="Times New Roman"/>
          <w:color w:val="FF0000"/>
        </w:rPr>
        <w:t xml:space="preserve">ИКТ) для решения </w:t>
      </w:r>
      <w:r w:rsidRPr="0097270F">
        <w:rPr>
          <w:rFonts w:cs="Times New Roman"/>
          <w:color w:val="FF0000"/>
        </w:rPr>
        <w:lastRenderedPageBreak/>
        <w:t>коммуникативных и познавательных задач. 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roofErr w:type="gramEnd"/>
      <w:r w:rsidRPr="0097270F">
        <w:rPr>
          <w:rFonts w:cs="Times New Roman"/>
          <w:color w:val="FF0000"/>
        </w:rPr>
        <w:t xml:space="preserve">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w:t>
      </w:r>
      <w:proofErr w:type="gramStart"/>
      <w:r w:rsidRPr="0097270F">
        <w:rPr>
          <w:rFonts w:cs="Times New Roman"/>
          <w:color w:val="FF0000"/>
        </w:rPr>
        <w:t>о-</w:t>
      </w:r>
      <w:proofErr w:type="gramEnd"/>
      <w:r w:rsidRPr="0097270F">
        <w:rPr>
          <w:rFonts w:cs="Times New Roman"/>
          <w:color w:val="FF0000"/>
        </w:rPr>
        <w:t xml:space="preserve"> и графическим сопровождением; соблюдать нормы информационной избирательности, этики и этикета. 9) Овладение навыками смыслового чтения текстов различных стилей и жанров в соответствии с целями и задачами; </w:t>
      </w:r>
      <w:proofErr w:type="gramStart"/>
      <w:r w:rsidRPr="0097270F">
        <w:rPr>
          <w:rFonts w:cs="Times New Roman"/>
          <w:color w:val="FF0000"/>
        </w:rPr>
        <w:t>осознанно строить речевое высказывание в соответствии с задачами коммуникации и составлять тексты в устной и письменной формах. 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11) Готовность слушать собеседника и вести диалог; готовность признавать возможность существования различных точек зрения и права каждого иметь свою;</w:t>
      </w:r>
      <w:proofErr w:type="gramEnd"/>
      <w:r w:rsidRPr="0097270F">
        <w:rPr>
          <w:rFonts w:cs="Times New Roman"/>
          <w:color w:val="FF0000"/>
        </w:rPr>
        <w:t xml:space="preserve"> излагать своё мнение и аргументировать свою точку зрения и оценку событий. 12) Определение общей цели и путей её достижения; умение договариваться о распределении функций и ролей в совместной деятельности; </w:t>
      </w:r>
      <w:proofErr w:type="gramStart"/>
      <w:r w:rsidRPr="0097270F">
        <w:rPr>
          <w:rFonts w:cs="Times New Roman"/>
          <w:color w:val="FF0000"/>
        </w:rPr>
        <w:t>осуществлять взаимный контроль в совместной деятельности, адекватно оценивать собственное поведение и поведение окружающих. 13) Готовность конструктивно разрешать конфликты посредством учёта интересов сторон и сотрудничества. 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15) Овладение базовыми предметными и межпредметными понятиями, отражающими существенные связи</w:t>
      </w:r>
      <w:proofErr w:type="gramEnd"/>
      <w:r w:rsidRPr="0097270F">
        <w:rPr>
          <w:rFonts w:cs="Times New Roman"/>
          <w:color w:val="FF0000"/>
        </w:rPr>
        <w:t xml:space="preserve"> и отношения между объектами и процессами. 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Таким образом, в соответствии с требованиями ФГОС, предметное содержание, дидактическое и методическое обеспечение системы учебников УМК «Школа России» способствует достижению </w:t>
      </w:r>
      <w:proofErr w:type="gramStart"/>
      <w:r w:rsidRPr="0097270F">
        <w:rPr>
          <w:rFonts w:cs="Times New Roman"/>
          <w:color w:val="FF0000"/>
        </w:rPr>
        <w:t>мета-предметных</w:t>
      </w:r>
      <w:proofErr w:type="gramEnd"/>
      <w:r w:rsidRPr="0097270F">
        <w:rPr>
          <w:rFonts w:cs="Times New Roman"/>
          <w:color w:val="FF0000"/>
        </w:rPr>
        <w:t xml:space="preserve"> результатов освоения основной образовательной программы начального общего образования, посредством формирования познавательных, регулятивных и коммуникативных универсальных учебных действий, составляющих основу умения учиться.</w:t>
      </w:r>
    </w:p>
    <w:p w:rsidR="005C23FF" w:rsidRDefault="005C23FF" w:rsidP="005C23FF">
      <w:pPr>
        <w:shd w:val="clear" w:color="auto" w:fill="FFFFFF"/>
        <w:ind w:firstLine="708"/>
        <w:jc w:val="both"/>
        <w:rPr>
          <w:rFonts w:cs="Times New Roman"/>
          <w:color w:val="FF0000"/>
        </w:rPr>
      </w:pPr>
      <w:r>
        <w:rPr>
          <w:rFonts w:cs="Times New Roman"/>
          <w:color w:val="FF0000"/>
        </w:rPr>
        <w:t xml:space="preserve">Также в школе используются при обучении учебники </w:t>
      </w:r>
      <w:r>
        <w:rPr>
          <w:rFonts w:cs="Times New Roman"/>
          <w:b/>
          <w:color w:val="FF0000"/>
        </w:rPr>
        <w:t>Лидер-кейс</w:t>
      </w:r>
      <w:r>
        <w:rPr>
          <w:rFonts w:cs="Times New Roman"/>
          <w:color w:val="FF0000"/>
        </w:rPr>
        <w:t xml:space="preserve">: УМК по математике Л.Г.Петерсон (2-4 классы), УМК </w:t>
      </w:r>
      <w:r>
        <w:rPr>
          <w:rFonts w:cs="Times New Roman"/>
          <w:color w:val="FF0000"/>
          <w:shd w:val="clear" w:color="auto" w:fill="FFFFFF"/>
        </w:rPr>
        <w:t xml:space="preserve">по окружающему миру А.А.Вахрушев (1-4 классы), </w:t>
      </w:r>
      <w:r>
        <w:rPr>
          <w:rFonts w:cs="Times New Roman"/>
          <w:color w:val="FF0000"/>
        </w:rPr>
        <w:t xml:space="preserve"> УМК по информатике А.В.Горячев (2-4 классы), УМК по технологии Т.М.Геронимус (1-4 классы). </w:t>
      </w:r>
    </w:p>
    <w:p w:rsidR="007E14DC" w:rsidRPr="00206DB8" w:rsidRDefault="007E14DC">
      <w:pPr>
        <w:pStyle w:val="afff0"/>
        <w:shd w:val="clear" w:color="auto" w:fill="FFFFFF"/>
        <w:spacing w:before="0" w:after="0"/>
        <w:ind w:firstLine="708"/>
        <w:jc w:val="both"/>
        <w:rPr>
          <w:lang w:val="ru-RU"/>
        </w:rPr>
      </w:pPr>
      <w:r>
        <w:rPr>
          <w:rFonts w:ascii="Times New Roman" w:hAnsi="Times New Roman" w:cs="Times New Roman"/>
          <w:color w:val="FF0000"/>
          <w:shd w:val="clear" w:color="auto" w:fill="FFFFFF"/>
          <w:lang w:val="ru-RU"/>
        </w:rPr>
        <w:t xml:space="preserve">УМК по математике </w:t>
      </w:r>
      <w:proofErr w:type="gramStart"/>
      <w:r>
        <w:rPr>
          <w:rFonts w:ascii="Times New Roman" w:hAnsi="Times New Roman" w:cs="Times New Roman"/>
          <w:color w:val="FF0000"/>
          <w:shd w:val="clear" w:color="auto" w:fill="FFFFFF"/>
          <w:lang w:val="ru-RU"/>
        </w:rPr>
        <w:t>ориентирован</w:t>
      </w:r>
      <w:proofErr w:type="gramEnd"/>
      <w:r>
        <w:rPr>
          <w:rFonts w:ascii="Times New Roman" w:hAnsi="Times New Roman" w:cs="Times New Roman"/>
          <w:color w:val="FF0000"/>
          <w:shd w:val="clear" w:color="auto" w:fill="FFFFFF"/>
        </w:rPr>
        <w:t> </w:t>
      </w:r>
      <w:r>
        <w:rPr>
          <w:rFonts w:ascii="Times New Roman" w:hAnsi="Times New Roman" w:cs="Times New Roman"/>
          <w:color w:val="FF0000"/>
          <w:shd w:val="clear" w:color="auto" w:fill="FFFFFF"/>
          <w:lang w:val="ru-RU"/>
        </w:rPr>
        <w:t xml:space="preserve">на развитие мышления и творческих способностей учащихся, формирование у них системы прочных математических знаний, общеучебных умений, развитие познавательного интереса, личностных качеств и ценностного отношения к образованию. </w:t>
      </w:r>
    </w:p>
    <w:p w:rsidR="007E14DC" w:rsidRDefault="007E14DC">
      <w:pPr>
        <w:ind w:firstLine="567"/>
        <w:jc w:val="both"/>
      </w:pPr>
      <w:r>
        <w:rPr>
          <w:rFonts w:cs="Times New Roman"/>
          <w:color w:val="FF0000"/>
        </w:rPr>
        <w:t>Предмет «</w:t>
      </w:r>
      <w:r>
        <w:rPr>
          <w:rFonts w:cs="Times New Roman"/>
          <w:b/>
          <w:color w:val="FF0000"/>
        </w:rPr>
        <w:t>Математика</w:t>
      </w:r>
      <w:r>
        <w:rPr>
          <w:rFonts w:cs="Times New Roman"/>
          <w:color w:val="FF0000"/>
        </w:rPr>
        <w:t xml:space="preserve">» </w:t>
      </w:r>
      <w:proofErr w:type="gramStart"/>
      <w:r>
        <w:rPr>
          <w:rFonts w:cs="Times New Roman"/>
          <w:color w:val="FF0000"/>
        </w:rPr>
        <w:t>направлен</w:t>
      </w:r>
      <w:proofErr w:type="gramEnd"/>
      <w:r>
        <w:rPr>
          <w:rFonts w:cs="Times New Roman"/>
          <w:color w:val="FF0000"/>
        </w:rPr>
        <w:t xml:space="preserve"> прежде всего на развитие  </w:t>
      </w:r>
      <w:r>
        <w:rPr>
          <w:rFonts w:cs="Times New Roman"/>
          <w:i/>
          <w:color w:val="FF0000"/>
        </w:rPr>
        <w:t>познавательных</w:t>
      </w:r>
      <w:r>
        <w:rPr>
          <w:rFonts w:cs="Times New Roman"/>
          <w:color w:val="FF0000"/>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у этого предмета есть ещё одна важная роль – формирование </w:t>
      </w:r>
      <w:r>
        <w:rPr>
          <w:rFonts w:cs="Times New Roman"/>
          <w:i/>
          <w:color w:val="FF0000"/>
        </w:rPr>
        <w:t>коммуникативных</w:t>
      </w:r>
      <w:r>
        <w:rPr>
          <w:rFonts w:cs="Times New Roman"/>
          <w:color w:val="FF0000"/>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Pr>
          <w:rFonts w:cs="Times New Roman"/>
          <w:color w:val="FF0000"/>
        </w:rPr>
        <w:t>логических рассуждений</w:t>
      </w:r>
      <w:proofErr w:type="gramEnd"/>
      <w:r>
        <w:rPr>
          <w:rFonts w:cs="Times New Roman"/>
          <w:color w:val="FF0000"/>
        </w:rPr>
        <w:t xml:space="preserve"> и использовать их в устной и письменной речи для коммуникации. </w:t>
      </w:r>
    </w:p>
    <w:p w:rsidR="007E14DC" w:rsidRDefault="007E14DC">
      <w:pPr>
        <w:pStyle w:val="afff0"/>
        <w:shd w:val="clear" w:color="auto" w:fill="FFFFFF"/>
        <w:spacing w:before="0" w:after="0"/>
        <w:ind w:firstLine="708"/>
        <w:jc w:val="both"/>
      </w:pPr>
      <w:r>
        <w:rPr>
          <w:rFonts w:ascii="Times New Roman" w:eastAsia="Times New Roman" w:hAnsi="Times New Roman" w:cs="Times New Roman"/>
          <w:color w:val="FF0000"/>
          <w:kern w:val="0"/>
          <w:lang w:val="ru-RU" w:eastAsia="ru-RU"/>
        </w:rPr>
        <w:t>УМК «Окружающий мир» формирует целостное представление о мире с опорой на собственный опыт ребёнка. Этому способствует:</w:t>
      </w:r>
    </w:p>
    <w:p w:rsidR="007E14DC" w:rsidRDefault="007E14DC" w:rsidP="006624B3">
      <w:pPr>
        <w:widowControl/>
        <w:numPr>
          <w:ilvl w:val="0"/>
          <w:numId w:val="97"/>
        </w:numPr>
        <w:shd w:val="clear" w:color="auto" w:fill="FFFFFF"/>
        <w:suppressAutoHyphens w:val="0"/>
        <w:ind w:left="0" w:firstLine="0"/>
        <w:jc w:val="both"/>
      </w:pPr>
      <w:r>
        <w:rPr>
          <w:rFonts w:cs="Times New Roman"/>
          <w:color w:val="FF0000"/>
        </w:rPr>
        <w:t>концентрическое расположение учебного материала, позволяющее шаг за шагом расширять и связывать представления учеников о мире;</w:t>
      </w:r>
    </w:p>
    <w:p w:rsidR="007E14DC" w:rsidRDefault="007E14DC" w:rsidP="006624B3">
      <w:pPr>
        <w:widowControl/>
        <w:numPr>
          <w:ilvl w:val="0"/>
          <w:numId w:val="97"/>
        </w:numPr>
        <w:shd w:val="clear" w:color="auto" w:fill="FFFFFF"/>
        <w:suppressAutoHyphens w:val="0"/>
        <w:ind w:left="0" w:firstLine="0"/>
        <w:jc w:val="both"/>
      </w:pPr>
      <w:r>
        <w:rPr>
          <w:rFonts w:cs="Times New Roman"/>
          <w:color w:val="FF0000"/>
        </w:rPr>
        <w:t xml:space="preserve">система заданий для </w:t>
      </w:r>
      <w:proofErr w:type="gramStart"/>
      <w:r>
        <w:rPr>
          <w:rFonts w:cs="Times New Roman"/>
          <w:color w:val="FF0000"/>
        </w:rPr>
        <w:t>повторения</w:t>
      </w:r>
      <w:proofErr w:type="gramEnd"/>
      <w:r>
        <w:rPr>
          <w:rFonts w:cs="Times New Roman"/>
          <w:color w:val="FF0000"/>
        </w:rPr>
        <w:t xml:space="preserve"> изученного перед каждой новой темой;</w:t>
      </w:r>
    </w:p>
    <w:p w:rsidR="007E14DC" w:rsidRDefault="007E14DC" w:rsidP="006624B3">
      <w:pPr>
        <w:widowControl/>
        <w:numPr>
          <w:ilvl w:val="0"/>
          <w:numId w:val="97"/>
        </w:numPr>
        <w:shd w:val="clear" w:color="auto" w:fill="FFFFFF"/>
        <w:suppressAutoHyphens w:val="0"/>
        <w:ind w:left="0" w:firstLine="0"/>
        <w:jc w:val="both"/>
      </w:pPr>
      <w:r>
        <w:rPr>
          <w:rFonts w:cs="Times New Roman"/>
          <w:color w:val="FF0000"/>
        </w:rPr>
        <w:t>применение деятельностных технологий, нацеленных на формирование умения учиться;</w:t>
      </w:r>
    </w:p>
    <w:p w:rsidR="007E14DC" w:rsidRDefault="007E14DC" w:rsidP="006624B3">
      <w:pPr>
        <w:widowControl/>
        <w:numPr>
          <w:ilvl w:val="0"/>
          <w:numId w:val="97"/>
        </w:numPr>
        <w:shd w:val="clear" w:color="auto" w:fill="FFFFFF"/>
        <w:suppressAutoHyphens w:val="0"/>
        <w:ind w:left="0" w:firstLine="0"/>
        <w:jc w:val="both"/>
      </w:pPr>
      <w:r>
        <w:rPr>
          <w:rFonts w:cs="Times New Roman"/>
          <w:color w:val="FF0000"/>
        </w:rPr>
        <w:lastRenderedPageBreak/>
        <w:t>использование преимущественно продуктивных творческих заданий, которые нацелены на развитие универсальных учебных действий и умений пользоваться в жизни полученными знаниями;</w:t>
      </w:r>
    </w:p>
    <w:p w:rsidR="007E14DC" w:rsidRDefault="007E14DC" w:rsidP="006624B3">
      <w:pPr>
        <w:widowControl/>
        <w:numPr>
          <w:ilvl w:val="0"/>
          <w:numId w:val="97"/>
        </w:numPr>
        <w:shd w:val="clear" w:color="auto" w:fill="FFFFFF"/>
        <w:suppressAutoHyphens w:val="0"/>
        <w:ind w:left="0" w:firstLine="0"/>
        <w:jc w:val="both"/>
      </w:pPr>
      <w:r>
        <w:rPr>
          <w:rFonts w:cs="Times New Roman"/>
          <w:color w:val="FF0000"/>
        </w:rPr>
        <w:t>широкое применение проектной деятельности, посвящённой знакомству с родным краем;</w:t>
      </w:r>
    </w:p>
    <w:p w:rsidR="007E14DC" w:rsidRDefault="007E14DC" w:rsidP="006624B3">
      <w:pPr>
        <w:widowControl/>
        <w:numPr>
          <w:ilvl w:val="0"/>
          <w:numId w:val="97"/>
        </w:numPr>
        <w:shd w:val="clear" w:color="auto" w:fill="FFFFFF"/>
        <w:suppressAutoHyphens w:val="0"/>
        <w:ind w:left="0" w:firstLine="0"/>
        <w:jc w:val="both"/>
      </w:pPr>
      <w:r>
        <w:rPr>
          <w:rFonts w:cs="Times New Roman"/>
          <w:color w:val="FF0000"/>
        </w:rPr>
        <w:t>внедрение исследовательских заданий, обучающих школьников самостоятельно добывать знания;</w:t>
      </w:r>
    </w:p>
    <w:p w:rsidR="007E14DC" w:rsidRDefault="007E14DC" w:rsidP="006624B3">
      <w:pPr>
        <w:widowControl/>
        <w:numPr>
          <w:ilvl w:val="0"/>
          <w:numId w:val="97"/>
        </w:numPr>
        <w:shd w:val="clear" w:color="auto" w:fill="FFFFFF"/>
        <w:suppressAutoHyphens w:val="0"/>
        <w:ind w:left="0" w:firstLine="0"/>
        <w:jc w:val="both"/>
      </w:pPr>
      <w:r>
        <w:rPr>
          <w:rFonts w:cs="Times New Roman"/>
          <w:color w:val="FF0000"/>
        </w:rPr>
        <w:t>разноуровневый индивидуальный подход к образованию учеников.</w:t>
      </w:r>
    </w:p>
    <w:p w:rsidR="007E14DC" w:rsidRDefault="007E14DC">
      <w:pPr>
        <w:ind w:firstLine="708"/>
        <w:jc w:val="both"/>
      </w:pPr>
      <w:r>
        <w:rPr>
          <w:rFonts w:cs="Times New Roman"/>
          <w:color w:val="FF0000"/>
        </w:rPr>
        <w:t>Предмет «</w:t>
      </w:r>
      <w:r>
        <w:rPr>
          <w:rFonts w:cs="Times New Roman"/>
          <w:b/>
          <w:color w:val="FF0000"/>
        </w:rPr>
        <w:t>Окружающий мир</w:t>
      </w:r>
      <w:r>
        <w:rPr>
          <w:rFonts w:cs="Times New Roman"/>
          <w:color w:val="FF0000"/>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Pr>
          <w:rFonts w:cs="Times New Roman"/>
          <w:i/>
          <w:color w:val="FF0000"/>
        </w:rPr>
        <w:t>познавательных</w:t>
      </w:r>
      <w:r>
        <w:rPr>
          <w:rFonts w:cs="Times New Roman"/>
          <w:color w:val="FF0000"/>
        </w:rPr>
        <w:t xml:space="preserve">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Pr>
          <w:rFonts w:cs="Times New Roman"/>
          <w:i/>
          <w:color w:val="FF0000"/>
        </w:rPr>
        <w:t>личностному</w:t>
      </w:r>
      <w:r>
        <w:rPr>
          <w:rFonts w:cs="Times New Roman"/>
          <w:color w:val="FF0000"/>
        </w:rPr>
        <w:t xml:space="preserve"> развитию ученика. С ней </w:t>
      </w:r>
      <w:proofErr w:type="gramStart"/>
      <w:r>
        <w:rPr>
          <w:rFonts w:cs="Times New Roman"/>
          <w:color w:val="FF0000"/>
        </w:rPr>
        <w:t>связана</w:t>
      </w:r>
      <w:proofErr w:type="gramEnd"/>
      <w:r>
        <w:rPr>
          <w:rFonts w:cs="Times New Roman"/>
          <w:color w:val="FF0000"/>
        </w:rPr>
        <w:t xml:space="preserve">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7E14DC" w:rsidRPr="00206DB8" w:rsidRDefault="007E14DC">
      <w:pPr>
        <w:pStyle w:val="afff0"/>
        <w:shd w:val="clear" w:color="auto" w:fill="FFFFFF"/>
        <w:spacing w:before="0" w:after="0"/>
        <w:ind w:firstLine="703"/>
        <w:jc w:val="both"/>
        <w:rPr>
          <w:lang w:val="ru-RU"/>
        </w:rPr>
      </w:pPr>
      <w:r>
        <w:rPr>
          <w:rFonts w:ascii="Times New Roman" w:hAnsi="Times New Roman" w:cs="Times New Roman"/>
          <w:color w:val="FF0000"/>
          <w:lang w:val="ru-RU"/>
        </w:rPr>
        <w:t xml:space="preserve">УМК «Информатика» </w:t>
      </w:r>
      <w:proofErr w:type="gramStart"/>
      <w:r>
        <w:rPr>
          <w:rFonts w:ascii="Times New Roman" w:eastAsia="Times New Roman" w:hAnsi="Times New Roman" w:cs="Times New Roman"/>
          <w:color w:val="FF0000"/>
          <w:kern w:val="0"/>
          <w:lang w:val="ru-RU" w:eastAsia="ru-RU"/>
        </w:rPr>
        <w:t>ориентирован</w:t>
      </w:r>
      <w:proofErr w:type="gramEnd"/>
      <w:r>
        <w:rPr>
          <w:rFonts w:ascii="Times New Roman" w:eastAsia="Times New Roman" w:hAnsi="Times New Roman" w:cs="Times New Roman"/>
          <w:color w:val="FF0000"/>
          <w:kern w:val="0"/>
          <w:lang w:val="ru-RU" w:eastAsia="ru-RU"/>
        </w:rPr>
        <w:t xml:space="preserve"> на освоение практических умений получения, представления и подачи информации в различных жизненных ситуациях, развитие логического мышления, решение учебных задач с использованием средств информационных и коммуникационных технологий. Особое внимание уделяется общим учебным умениям (метапредметные результаты), что позволяет рассчитывать на повышение успешности в учебе, в том числе на успешное выполнение итоговых проверочных работ.</w:t>
      </w:r>
      <w:r>
        <w:rPr>
          <w:rFonts w:ascii="Times New Roman" w:eastAsia="Times New Roman" w:hAnsi="Times New Roman" w:cs="Times New Roman"/>
          <w:color w:val="FF0000"/>
          <w:kern w:val="0"/>
          <w:lang w:eastAsia="ru-RU"/>
        </w:rPr>
        <w:t> </w:t>
      </w:r>
    </w:p>
    <w:p w:rsidR="007E14DC" w:rsidRDefault="007E14DC">
      <w:pPr>
        <w:shd w:val="clear" w:color="auto" w:fill="FFFFFF"/>
        <w:ind w:firstLine="703"/>
        <w:jc w:val="both"/>
      </w:pPr>
      <w:r>
        <w:rPr>
          <w:rFonts w:cs="Times New Roman"/>
          <w:color w:val="FF0000"/>
        </w:rPr>
        <w:t>Особенность УМК в сочетании заданий на логику и работу с алгоритмами с гуманитарными заданиями на совмещение разных видов представления информации в создаваемой информационной продукции, на информационный дизайн. В УМК входят: учебники, электронное приложение, методическое пособие, визуальные событийно-ориентированные среды программирования, используемые на безвозмездной основе.</w:t>
      </w:r>
    </w:p>
    <w:p w:rsidR="007E14DC" w:rsidRDefault="007E14DC">
      <w:pPr>
        <w:shd w:val="clear" w:color="auto" w:fill="FFFFFF"/>
        <w:ind w:firstLine="703"/>
        <w:jc w:val="both"/>
      </w:pPr>
      <w:r>
        <w:rPr>
          <w:rFonts w:cs="Times New Roman"/>
          <w:color w:val="FF0000"/>
        </w:rPr>
        <w:t>Учебно-методический комплекс «Технология» дает возможность коллективного поэтапного обсуждения теоретической базы дисциплины (разновидности материалов, инструменты, обработочные операции, правила безопасной работы, конструктивные особенности изделий, возможность внесения   творческих изменений в них). </w:t>
      </w:r>
    </w:p>
    <w:p w:rsidR="007E14DC" w:rsidRDefault="007E14DC">
      <w:pPr>
        <w:shd w:val="clear" w:color="auto" w:fill="FFFFFF"/>
        <w:ind w:firstLine="703"/>
        <w:jc w:val="both"/>
      </w:pPr>
      <w:r>
        <w:rPr>
          <w:rFonts w:cs="Times New Roman"/>
          <w:color w:val="FF0000"/>
        </w:rPr>
        <w:t>В каждом классе предусмотрена коллективная проектная деятельность по одной из выбранных тем, а также есть страницы, посвященные отдельным профессиям (например, художник-кукольник, портниха, геолог, шахтер, машинист, пилот, штурман и др.)</w:t>
      </w:r>
    </w:p>
    <w:p w:rsidR="007E14DC" w:rsidRDefault="007E14DC">
      <w:pPr>
        <w:shd w:val="clear" w:color="auto" w:fill="FFFFFF"/>
        <w:ind w:firstLine="703"/>
        <w:jc w:val="both"/>
      </w:pPr>
      <w:r>
        <w:rPr>
          <w:rFonts w:cs="Times New Roman"/>
          <w:color w:val="FF0000"/>
        </w:rPr>
        <w:t>В целом УМК способствует накоплению осознанных представлений о продуктивной деятельности человека с опорой на собственный опыт ребенка, формирующийся в практической работе на уроках технологии и во внеклассной деятельности.</w:t>
      </w:r>
    </w:p>
    <w:p w:rsidR="007E14DC" w:rsidRDefault="007E14DC">
      <w:pPr>
        <w:jc w:val="both"/>
      </w:pPr>
      <w:r>
        <w:rPr>
          <w:rFonts w:cs="Times New Roman"/>
          <w:color w:val="FF0000"/>
        </w:rPr>
        <w:t>Предмет «</w:t>
      </w:r>
      <w:r>
        <w:rPr>
          <w:rFonts w:cs="Times New Roman"/>
          <w:b/>
          <w:color w:val="FF0000"/>
        </w:rPr>
        <w:t>Технология</w:t>
      </w:r>
      <w:r>
        <w:rPr>
          <w:rFonts w:cs="Times New Roman"/>
          <w:color w:val="FF0000"/>
        </w:rPr>
        <w:t xml:space="preserve">» имеет чёткую практико-ориентированную направленность. Он способствует формированию </w:t>
      </w:r>
      <w:r>
        <w:rPr>
          <w:rFonts w:cs="Times New Roman"/>
          <w:i/>
          <w:color w:val="FF0000"/>
        </w:rPr>
        <w:t>регулятивных</w:t>
      </w:r>
      <w:r>
        <w:rPr>
          <w:rFonts w:cs="Times New Roman"/>
          <w:color w:val="FF0000"/>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Pr>
          <w:rFonts w:cs="Times New Roman"/>
          <w:i/>
          <w:color w:val="FF0000"/>
        </w:rPr>
        <w:t>познавательных</w:t>
      </w:r>
      <w:r>
        <w:rPr>
          <w:rFonts w:cs="Times New Roman"/>
          <w:color w:val="FF0000"/>
        </w:rPr>
        <w:t xml:space="preserve">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Pr>
          <w:rFonts w:cs="Times New Roman"/>
          <w:i/>
          <w:color w:val="FF0000"/>
        </w:rPr>
        <w:t>личностное</w:t>
      </w:r>
      <w:r>
        <w:rPr>
          <w:rFonts w:cs="Times New Roman"/>
          <w:color w:val="FF0000"/>
        </w:rPr>
        <w:t xml:space="preserve"> развитие ученика.</w:t>
      </w:r>
    </w:p>
    <w:p w:rsidR="007E14DC" w:rsidRDefault="007E14DC">
      <w:pPr>
        <w:ind w:firstLine="703"/>
        <w:jc w:val="both"/>
      </w:pPr>
      <w:r>
        <w:rPr>
          <w:rFonts w:eastAsia="Times New Roman" w:cs="Times New Roman"/>
          <w:color w:val="FF0000"/>
          <w:shd w:val="clear" w:color="auto" w:fill="FFFFFF"/>
        </w:rPr>
        <w:t xml:space="preserve"> </w:t>
      </w:r>
      <w:r>
        <w:rPr>
          <w:rFonts w:cs="Times New Roman"/>
          <w:color w:val="FF0000"/>
          <w:shd w:val="clear" w:color="auto" w:fill="FFFFFF"/>
        </w:rPr>
        <w:t xml:space="preserve">По остальным предметам </w:t>
      </w:r>
      <w:r>
        <w:rPr>
          <w:rFonts w:cs="Times New Roman"/>
          <w:color w:val="FF0000"/>
        </w:rPr>
        <w:t>образование осуществляется по ОС «Школа 2100».</w:t>
      </w:r>
    </w:p>
    <w:p w:rsidR="007E14DC" w:rsidRDefault="007E14DC">
      <w:pPr>
        <w:jc w:val="center"/>
      </w:pPr>
      <w:r>
        <w:rPr>
          <w:rFonts w:cs="Times New Roman"/>
          <w:b/>
          <w:bCs/>
          <w:color w:val="FF0000"/>
        </w:rPr>
        <w:t>Формирование универсальных учебных действий средствами образовательной системы</w:t>
      </w:r>
    </w:p>
    <w:p w:rsidR="007E14DC" w:rsidRDefault="007E14DC">
      <w:pPr>
        <w:jc w:val="center"/>
      </w:pPr>
      <w:r>
        <w:rPr>
          <w:rFonts w:cs="Times New Roman"/>
          <w:b/>
          <w:bCs/>
          <w:color w:val="FF0000"/>
        </w:rPr>
        <w:t>«Школа 2100»</w:t>
      </w:r>
    </w:p>
    <w:p w:rsidR="007E14DC" w:rsidRDefault="007E14DC">
      <w:pPr>
        <w:jc w:val="both"/>
      </w:pPr>
      <w:r>
        <w:rPr>
          <w:rFonts w:cs="Times New Roman"/>
          <w:color w:val="FF0000"/>
        </w:rPr>
        <w:t xml:space="preserve">Целью Образовательной системы «Школа 2100» является формирование функционально </w:t>
      </w:r>
      <w:r>
        <w:rPr>
          <w:rFonts w:cs="Times New Roman"/>
          <w:color w:val="FF0000"/>
        </w:rPr>
        <w:lastRenderedPageBreak/>
        <w:t xml:space="preserve">грамотной личности, т.е. </w:t>
      </w:r>
      <w:r>
        <w:rPr>
          <w:rFonts w:cs="Times New Roman"/>
          <w:bCs/>
          <w:color w:val="FF0000"/>
        </w:rPr>
        <w:t>человека</w:t>
      </w:r>
      <w:r>
        <w:rPr>
          <w:rFonts w:cs="Times New Roman"/>
          <w:b/>
          <w:bCs/>
          <w:color w:val="FF0000"/>
        </w:rPr>
        <w:t xml:space="preserve">, </w:t>
      </w:r>
      <w:r>
        <w:rPr>
          <w:rFonts w:cs="Times New Roman"/>
          <w:color w:val="FF0000"/>
        </w:rPr>
        <w:t>который:</w:t>
      </w:r>
    </w:p>
    <w:p w:rsidR="007E14DC" w:rsidRDefault="007E14DC">
      <w:pPr>
        <w:jc w:val="both"/>
      </w:pPr>
      <w:r>
        <w:rPr>
          <w:rFonts w:cs="Times New Roman"/>
          <w:bCs/>
          <w:i/>
          <w:color w:val="FF0000"/>
        </w:rPr>
        <w:t>–</w:t>
      </w:r>
      <w:r>
        <w:rPr>
          <w:rFonts w:eastAsia="Times New Roman" w:cs="Times New Roman"/>
          <w:bCs/>
          <w:i/>
          <w:color w:val="FF0000"/>
        </w:rPr>
        <w:t xml:space="preserve"> </w:t>
      </w:r>
      <w:r>
        <w:rPr>
          <w:rFonts w:cs="Times New Roman"/>
          <w:bCs/>
          <w:i/>
          <w:color w:val="FF0000"/>
        </w:rPr>
        <w:t>обладает</w:t>
      </w:r>
      <w:r>
        <w:rPr>
          <w:rFonts w:cs="Times New Roman"/>
          <w:color w:val="FF0000"/>
        </w:rPr>
        <w:t xml:space="preserve"> огромным потенциалом к саморазвитию, умеет учиться и самостоятельно добывать знания; </w:t>
      </w:r>
    </w:p>
    <w:p w:rsidR="007E14DC" w:rsidRDefault="007E14DC">
      <w:pPr>
        <w:jc w:val="both"/>
      </w:pPr>
      <w:r>
        <w:rPr>
          <w:rFonts w:cs="Times New Roman"/>
          <w:bCs/>
          <w:i/>
          <w:color w:val="FF0000"/>
        </w:rPr>
        <w:t>–</w:t>
      </w:r>
      <w:r>
        <w:rPr>
          <w:rFonts w:eastAsia="Times New Roman" w:cs="Times New Roman"/>
          <w:bCs/>
          <w:i/>
          <w:color w:val="FF0000"/>
        </w:rPr>
        <w:t xml:space="preserve"> </w:t>
      </w:r>
      <w:r>
        <w:rPr>
          <w:rFonts w:cs="Times New Roman"/>
          <w:bCs/>
          <w:i/>
          <w:color w:val="FF0000"/>
        </w:rPr>
        <w:t>владеет</w:t>
      </w:r>
      <w:r>
        <w:rPr>
          <w:rFonts w:cs="Times New Roman"/>
          <w:color w:val="FF0000"/>
        </w:rPr>
        <w:t xml:space="preserve"> обобщённым целостным представлением о мире (картиной мира); </w:t>
      </w:r>
    </w:p>
    <w:p w:rsidR="007E14DC" w:rsidRDefault="007E14DC">
      <w:pPr>
        <w:jc w:val="both"/>
      </w:pPr>
      <w:r>
        <w:rPr>
          <w:rFonts w:cs="Times New Roman"/>
          <w:bCs/>
          <w:i/>
          <w:color w:val="FF0000"/>
        </w:rPr>
        <w:t>–</w:t>
      </w:r>
      <w:r>
        <w:rPr>
          <w:rFonts w:eastAsia="Times New Roman" w:cs="Times New Roman"/>
          <w:bCs/>
          <w:i/>
          <w:color w:val="FF0000"/>
        </w:rPr>
        <w:t xml:space="preserve"> </w:t>
      </w:r>
      <w:r>
        <w:rPr>
          <w:rFonts w:cs="Times New Roman"/>
          <w:bCs/>
          <w:i/>
          <w:color w:val="FF0000"/>
        </w:rPr>
        <w:t>привык</w:t>
      </w:r>
      <w:r>
        <w:rPr>
          <w:rFonts w:cs="Times New Roman"/>
          <w:color w:val="FF0000"/>
        </w:rPr>
        <w:t xml:space="preserve"> самостоятельно принимать решения и нести за них персональную ответственность; </w:t>
      </w:r>
    </w:p>
    <w:p w:rsidR="007E14DC" w:rsidRDefault="007E14DC">
      <w:pPr>
        <w:jc w:val="both"/>
      </w:pPr>
      <w:r>
        <w:rPr>
          <w:rFonts w:cs="Times New Roman"/>
          <w:bCs/>
          <w:i/>
          <w:color w:val="FF0000"/>
        </w:rPr>
        <w:t>–</w:t>
      </w:r>
      <w:r>
        <w:rPr>
          <w:rFonts w:eastAsia="Times New Roman" w:cs="Times New Roman"/>
          <w:bCs/>
          <w:i/>
          <w:color w:val="FF0000"/>
        </w:rPr>
        <w:t xml:space="preserve"> </w:t>
      </w:r>
      <w:r>
        <w:rPr>
          <w:rFonts w:cs="Times New Roman"/>
          <w:bCs/>
          <w:i/>
          <w:color w:val="FF0000"/>
        </w:rPr>
        <w:t>усвоил</w:t>
      </w:r>
      <w:r>
        <w:rPr>
          <w:rFonts w:cs="Times New Roman"/>
          <w:color w:val="FF0000"/>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7E14DC" w:rsidRDefault="007E14DC">
      <w:pPr>
        <w:jc w:val="both"/>
      </w:pPr>
      <w:r>
        <w:rPr>
          <w:rFonts w:cs="Times New Roman"/>
          <w:bCs/>
          <w:i/>
          <w:color w:val="FF0000"/>
        </w:rPr>
        <w:t>–</w:t>
      </w:r>
      <w:r>
        <w:rPr>
          <w:rFonts w:eastAsia="Times New Roman" w:cs="Times New Roman"/>
          <w:bCs/>
          <w:i/>
          <w:color w:val="FF0000"/>
        </w:rPr>
        <w:t xml:space="preserve"> </w:t>
      </w:r>
      <w:r>
        <w:rPr>
          <w:rFonts w:cs="Times New Roman"/>
          <w:bCs/>
          <w:i/>
          <w:color w:val="FF0000"/>
        </w:rPr>
        <w:t>толерантен</w:t>
      </w:r>
      <w:r>
        <w:rPr>
          <w:rFonts w:cs="Times New Roman"/>
          <w:color w:val="FF0000"/>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7E14DC" w:rsidRDefault="007E14DC">
      <w:pPr>
        <w:jc w:val="both"/>
      </w:pPr>
      <w:r>
        <w:rPr>
          <w:rFonts w:cs="Times New Roman"/>
          <w:bCs/>
          <w:i/>
          <w:color w:val="FF0000"/>
        </w:rPr>
        <w:t>–</w:t>
      </w:r>
      <w:r>
        <w:rPr>
          <w:rFonts w:eastAsia="Times New Roman" w:cs="Times New Roman"/>
          <w:bCs/>
          <w:i/>
          <w:color w:val="FF0000"/>
        </w:rPr>
        <w:t xml:space="preserve"> </w:t>
      </w:r>
      <w:r>
        <w:rPr>
          <w:rFonts w:cs="Times New Roman"/>
          <w:bCs/>
          <w:i/>
          <w:color w:val="FF0000"/>
        </w:rPr>
        <w:t>эффективно</w:t>
      </w:r>
      <w:r>
        <w:rPr>
          <w:rFonts w:cs="Times New Roman"/>
          <w:b/>
          <w:bCs/>
          <w:color w:val="FF0000"/>
        </w:rPr>
        <w:t xml:space="preserve"> </w:t>
      </w:r>
      <w:r>
        <w:rPr>
          <w:rFonts w:cs="Times New Roman"/>
          <w:bCs/>
          <w:i/>
          <w:color w:val="FF0000"/>
        </w:rPr>
        <w:t>владеет</w:t>
      </w:r>
      <w:r>
        <w:rPr>
          <w:rFonts w:cs="Times New Roman"/>
          <w:color w:val="FF0000"/>
        </w:rPr>
        <w:t xml:space="preserve"> вербальными и невербальными средствами общения и использует их для достижения своих целей; </w:t>
      </w:r>
    </w:p>
    <w:p w:rsidR="007E14DC" w:rsidRDefault="007E14DC">
      <w:pPr>
        <w:jc w:val="both"/>
      </w:pPr>
      <w:r>
        <w:rPr>
          <w:rFonts w:cs="Times New Roman"/>
          <w:bCs/>
          <w:i/>
          <w:color w:val="FF0000"/>
        </w:rPr>
        <w:t>–</w:t>
      </w:r>
      <w:r>
        <w:rPr>
          <w:rFonts w:eastAsia="Times New Roman" w:cs="Times New Roman"/>
          <w:bCs/>
          <w:i/>
          <w:color w:val="FF0000"/>
        </w:rPr>
        <w:t xml:space="preserve"> </w:t>
      </w:r>
      <w:proofErr w:type="gramStart"/>
      <w:r>
        <w:rPr>
          <w:rFonts w:cs="Times New Roman"/>
          <w:bCs/>
          <w:i/>
          <w:color w:val="FF0000"/>
        </w:rPr>
        <w:t>способен</w:t>
      </w:r>
      <w:proofErr w:type="gramEnd"/>
      <w:r>
        <w:rPr>
          <w:rFonts w:cs="Times New Roman"/>
          <w:color w:val="FF0000"/>
        </w:rPr>
        <w:t xml:space="preserve"> жить в любом социуме, адаптируясь к нему.</w:t>
      </w:r>
    </w:p>
    <w:p w:rsidR="007E14DC" w:rsidRDefault="007E14DC">
      <w:pPr>
        <w:ind w:firstLine="284"/>
        <w:jc w:val="both"/>
      </w:pPr>
      <w:r>
        <w:rPr>
          <w:rFonts w:cs="Times New Roman"/>
          <w:color w:val="FF0000"/>
        </w:rPr>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Образовательная система «Школа 2100» накопила огромный опыт обеспечения в образовательном процессе личностного развития учеников и достижение ими личностных и метапредметных результатов. Это обеспечивается целостной системой работы с учениками, как на уроках, так и вне учебного процесса. </w:t>
      </w:r>
    </w:p>
    <w:p w:rsidR="007E14DC" w:rsidRDefault="007E14DC">
      <w:pPr>
        <w:ind w:firstLine="567"/>
        <w:jc w:val="both"/>
      </w:pPr>
      <w:proofErr w:type="gramStart"/>
      <w:r>
        <w:rPr>
          <w:rFonts w:cs="Times New Roman"/>
          <w:color w:val="FF0000"/>
        </w:rPr>
        <w:t>Предмет «</w:t>
      </w:r>
      <w:r>
        <w:rPr>
          <w:rFonts w:cs="Times New Roman"/>
          <w:b/>
          <w:color w:val="FF0000"/>
        </w:rPr>
        <w:t>Русский язык</w:t>
      </w:r>
      <w:r>
        <w:rPr>
          <w:rFonts w:cs="Times New Roman"/>
          <w:color w:val="FF0000"/>
        </w:rPr>
        <w:t xml:space="preserve">», наряду с достижением предметных результатов, нацелен на </w:t>
      </w:r>
      <w:r>
        <w:rPr>
          <w:rFonts w:cs="Times New Roman"/>
          <w:i/>
          <w:color w:val="FF0000"/>
        </w:rPr>
        <w:t>личностное</w:t>
      </w:r>
      <w:r>
        <w:rPr>
          <w:rFonts w:cs="Times New Roman"/>
          <w:color w:val="FF0000"/>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7E14DC" w:rsidRDefault="007E14DC">
      <w:pPr>
        <w:ind w:firstLine="567"/>
        <w:jc w:val="both"/>
      </w:pPr>
      <w:r>
        <w:rPr>
          <w:rFonts w:cs="Times New Roman"/>
          <w:color w:val="FF0000"/>
        </w:rPr>
        <w:t xml:space="preserve">Но этот же предмет с помощью другой группы линий развития обеспечивает формирование </w:t>
      </w:r>
      <w:r>
        <w:rPr>
          <w:rFonts w:cs="Times New Roman"/>
          <w:i/>
          <w:color w:val="FF0000"/>
        </w:rPr>
        <w:t>коммуникативных</w:t>
      </w:r>
      <w:r>
        <w:rPr>
          <w:rFonts w:cs="Times New Roman"/>
          <w:color w:val="FF0000"/>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E14DC" w:rsidRDefault="007E14DC">
      <w:pPr>
        <w:ind w:firstLine="567"/>
        <w:jc w:val="both"/>
      </w:pPr>
      <w:r>
        <w:rPr>
          <w:rFonts w:cs="Times New Roman"/>
          <w:color w:val="FF0000"/>
        </w:rPr>
        <w:t xml:space="preserve">Также на уроках  русского языка в процессе освоения системы понятий и правил у  учеников формируются </w:t>
      </w:r>
      <w:r>
        <w:rPr>
          <w:rFonts w:cs="Times New Roman"/>
          <w:i/>
          <w:color w:val="FF0000"/>
        </w:rPr>
        <w:t>познавательные</w:t>
      </w:r>
      <w:r>
        <w:rPr>
          <w:rFonts w:cs="Times New Roman"/>
          <w:color w:val="FF0000"/>
        </w:rPr>
        <w:t xml:space="preserve">  универсальные учебные действия. </w:t>
      </w:r>
    </w:p>
    <w:p w:rsidR="007E14DC" w:rsidRDefault="007E14DC">
      <w:pPr>
        <w:ind w:firstLine="567"/>
        <w:jc w:val="both"/>
      </w:pPr>
      <w:r>
        <w:rPr>
          <w:rFonts w:cs="Times New Roman"/>
          <w:color w:val="FF0000"/>
        </w:rPr>
        <w:t>Предмет «</w:t>
      </w:r>
      <w:r>
        <w:rPr>
          <w:rFonts w:cs="Times New Roman"/>
          <w:b/>
          <w:color w:val="FF0000"/>
        </w:rPr>
        <w:t>Литературное чтение</w:t>
      </w:r>
      <w:r>
        <w:rPr>
          <w:rFonts w:cs="Times New Roman"/>
          <w:color w:val="FF0000"/>
        </w:rPr>
        <w:t xml:space="preserve">» прежде </w:t>
      </w:r>
      <w:proofErr w:type="gramStart"/>
      <w:r>
        <w:rPr>
          <w:rFonts w:cs="Times New Roman"/>
          <w:color w:val="FF0000"/>
        </w:rPr>
        <w:t>всего</w:t>
      </w:r>
      <w:proofErr w:type="gramEnd"/>
      <w:r>
        <w:rPr>
          <w:rFonts w:cs="Times New Roman"/>
          <w:color w:val="FF0000"/>
        </w:rPr>
        <w:t xml:space="preserve">  способствует </w:t>
      </w:r>
      <w:r>
        <w:rPr>
          <w:rFonts w:cs="Times New Roman"/>
          <w:i/>
          <w:color w:val="FF0000"/>
        </w:rPr>
        <w:t>личностному</w:t>
      </w:r>
      <w:r>
        <w:rPr>
          <w:rFonts w:cs="Times New Roman"/>
          <w:color w:val="FF0000"/>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w:t>
      </w:r>
      <w:r>
        <w:rPr>
          <w:rFonts w:cs="Times New Roman"/>
          <w:bCs/>
          <w:color w:val="FF0000"/>
        </w:rPr>
        <w:t>к литературе как искусству слова</w:t>
      </w:r>
      <w:r>
        <w:rPr>
          <w:rFonts w:cs="Times New Roman"/>
          <w:b/>
          <w:bCs/>
          <w:color w:val="FF0000"/>
        </w:rPr>
        <w:t xml:space="preserve"> </w:t>
      </w:r>
      <w:r>
        <w:rPr>
          <w:rFonts w:cs="Times New Roman"/>
          <w:color w:val="FF0000"/>
        </w:rPr>
        <w:t xml:space="preserve"> формирует индивидуальный эстетический вкус.</w:t>
      </w:r>
    </w:p>
    <w:p w:rsidR="007E14DC" w:rsidRDefault="007E14DC">
      <w:pPr>
        <w:ind w:firstLine="567"/>
        <w:jc w:val="both"/>
      </w:pPr>
      <w:r>
        <w:rPr>
          <w:rFonts w:cs="Times New Roman"/>
          <w:color w:val="FF0000"/>
        </w:rPr>
        <w:t xml:space="preserve">Формирование </w:t>
      </w:r>
      <w:r>
        <w:rPr>
          <w:rFonts w:cs="Times New Roman"/>
          <w:i/>
          <w:color w:val="FF0000"/>
        </w:rPr>
        <w:t>коммуникативных</w:t>
      </w:r>
      <w:r>
        <w:rPr>
          <w:rFonts w:cs="Times New Roman"/>
          <w:color w:val="FF0000"/>
        </w:rPr>
        <w:t xml:space="preserve"> универсальных учебных действий обеспечивается через обучение </w:t>
      </w:r>
      <w:r>
        <w:rPr>
          <w:rFonts w:cs="Times New Roman"/>
          <w:bCs/>
          <w:color w:val="FF0000"/>
        </w:rPr>
        <w:t>правильному и умелому пользованию речью в различных жизненных ситуациях,</w:t>
      </w:r>
      <w:r>
        <w:rPr>
          <w:rFonts w:cs="Times New Roman"/>
          <w:color w:val="FF0000"/>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7E14DC" w:rsidRDefault="007E14DC">
      <w:pPr>
        <w:ind w:firstLine="567"/>
        <w:jc w:val="both"/>
      </w:pPr>
      <w:r>
        <w:rPr>
          <w:rFonts w:cs="Times New Roman"/>
          <w:color w:val="FF0000"/>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Pr>
          <w:rFonts w:cs="Times New Roman"/>
          <w:i/>
          <w:color w:val="FF0000"/>
        </w:rPr>
        <w:t>познавательных</w:t>
      </w:r>
      <w:r>
        <w:rPr>
          <w:rFonts w:cs="Times New Roman"/>
          <w:color w:val="FF0000"/>
        </w:rPr>
        <w:t xml:space="preserve">  универсальных учебных действий. </w:t>
      </w:r>
    </w:p>
    <w:p w:rsidR="007E14DC" w:rsidRDefault="007E14DC">
      <w:pPr>
        <w:ind w:firstLine="567"/>
        <w:jc w:val="both"/>
      </w:pPr>
      <w:r>
        <w:rPr>
          <w:rFonts w:cs="Times New Roman"/>
          <w:color w:val="FF0000"/>
        </w:rPr>
        <w:t>Большую роль в становлении личности ученика играет  предметная область «</w:t>
      </w:r>
      <w:r>
        <w:rPr>
          <w:rFonts w:cs="Times New Roman"/>
          <w:b/>
          <w:color w:val="FF0000"/>
        </w:rPr>
        <w:t>Искусство</w:t>
      </w:r>
      <w:r>
        <w:rPr>
          <w:rFonts w:cs="Times New Roman"/>
          <w:color w:val="FF0000"/>
        </w:rPr>
        <w:t xml:space="preserve">», включающая предметы «Изобразительное искусство», «Музыка». Прежде </w:t>
      </w:r>
      <w:proofErr w:type="gramStart"/>
      <w:r>
        <w:rPr>
          <w:rFonts w:cs="Times New Roman"/>
          <w:color w:val="FF0000"/>
        </w:rPr>
        <w:t>всего</w:t>
      </w:r>
      <w:proofErr w:type="gramEnd"/>
      <w:r>
        <w:rPr>
          <w:rFonts w:cs="Times New Roman"/>
          <w:color w:val="FF0000"/>
        </w:rPr>
        <w:t xml:space="preserve">  они способствуют  </w:t>
      </w:r>
      <w:r>
        <w:rPr>
          <w:rFonts w:cs="Times New Roman"/>
          <w:i/>
          <w:color w:val="FF0000"/>
        </w:rPr>
        <w:t>личностному</w:t>
      </w:r>
      <w:r>
        <w:rPr>
          <w:rFonts w:cs="Times New Roman"/>
          <w:color w:val="FF0000"/>
        </w:rPr>
        <w:t xml:space="preserve">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Pr>
          <w:rFonts w:cs="Times New Roman"/>
          <w:i/>
          <w:color w:val="FF0000"/>
        </w:rPr>
        <w:t>коммуникативных</w:t>
      </w:r>
      <w:r>
        <w:rPr>
          <w:rFonts w:cs="Times New Roman"/>
          <w:color w:val="FF0000"/>
        </w:rPr>
        <w:t xml:space="preserve"> универсальных учебных действий.</w:t>
      </w:r>
    </w:p>
    <w:p w:rsidR="007E14DC" w:rsidRDefault="007E14DC">
      <w:pPr>
        <w:jc w:val="both"/>
      </w:pPr>
      <w:r>
        <w:rPr>
          <w:rFonts w:cs="Times New Roman"/>
          <w:b/>
          <w:bCs/>
        </w:rPr>
        <w:t xml:space="preserve">Типовые задачи формирования </w:t>
      </w:r>
      <w:proofErr w:type="gramStart"/>
      <w:r>
        <w:rPr>
          <w:rFonts w:cs="Times New Roman"/>
          <w:b/>
          <w:bCs/>
        </w:rPr>
        <w:t>личностных</w:t>
      </w:r>
      <w:proofErr w:type="gramEnd"/>
      <w:r>
        <w:rPr>
          <w:rFonts w:cs="Times New Roman"/>
          <w:b/>
          <w:bCs/>
        </w:rPr>
        <w:t>, регулятивных, познавательных, коммуникативных УУД</w:t>
      </w:r>
    </w:p>
    <w:p w:rsidR="007E14DC" w:rsidRDefault="007E14DC">
      <w:pPr>
        <w:autoSpaceDE w:val="0"/>
        <w:ind w:firstLine="709"/>
        <w:jc w:val="both"/>
      </w:pPr>
      <w:r>
        <w:rPr>
          <w:rFonts w:eastAsia="NewtonCSanPin-Regular" w:cs="Times New Roman"/>
        </w:rPr>
        <w:t xml:space="preserve">Конструируя программу формирования УУД, в первую очередь, необходимо говорить о </w:t>
      </w:r>
      <w:r>
        <w:rPr>
          <w:rFonts w:eastAsia="NewtonCSanPin-Regular" w:cs="Times New Roman"/>
        </w:rPr>
        <w:lastRenderedPageBreak/>
        <w:t>классификации типовых задач (или заданий). Согласно планируемым результатам освоения основной образовательной программы, они могут быть личностными, регулятивными, познавательными и  коммуникативными:</w:t>
      </w:r>
    </w:p>
    <w:p w:rsidR="007E14DC" w:rsidRDefault="007E14DC">
      <w:pPr>
        <w:autoSpaceDE w:val="0"/>
        <w:ind w:firstLine="720"/>
        <w:jc w:val="center"/>
      </w:pPr>
      <w:r>
        <w:t>Классификация типовых задач</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6910"/>
      </w:tblGrid>
      <w:tr w:rsidR="007E14DC">
        <w:trPr>
          <w:trHeight w:val="243"/>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Типы задач (заданий)</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Виды задач (заданий)</w:t>
            </w:r>
          </w:p>
        </w:tc>
      </w:tr>
      <w:tr w:rsidR="007E14DC">
        <w:trPr>
          <w:trHeight w:val="50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center"/>
            </w:pPr>
            <w:r>
              <w:rPr>
                <w:rFonts w:eastAsia="NewtonCSanPin-Regular" w:cs="Times New Roman"/>
              </w:rPr>
              <w:t>Личностные</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Самоопределения; смыслообразования; нравственно-этической ориентации</w:t>
            </w:r>
          </w:p>
        </w:tc>
      </w:tr>
      <w:tr w:rsidR="007E14DC">
        <w:trPr>
          <w:trHeight w:val="48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center"/>
            </w:pPr>
            <w:r>
              <w:rPr>
                <w:rFonts w:eastAsia="NewtonCSanPin-Regular" w:cs="Times New Roman"/>
              </w:rPr>
              <w:t>Регулятивные</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Целеполагания; планирования; осуществления учебных действий; прогнозирования; контроля; коррекции; оценки; саморегуляции</w:t>
            </w:r>
          </w:p>
        </w:tc>
      </w:tr>
      <w:tr w:rsidR="007E14DC">
        <w:trPr>
          <w:trHeight w:val="259"/>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center"/>
            </w:pPr>
            <w:r>
              <w:rPr>
                <w:rFonts w:eastAsia="NewtonCSanPin-Regular" w:cs="Times New Roman"/>
              </w:rPr>
              <w:t>Познавательные</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Общеучебные; знаково-символические; информационные; логические</w:t>
            </w:r>
          </w:p>
        </w:tc>
      </w:tr>
      <w:tr w:rsidR="007E14DC">
        <w:trPr>
          <w:trHeight w:val="50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center"/>
            </w:pPr>
            <w:r>
              <w:rPr>
                <w:rFonts w:eastAsia="NewtonCSanPin-Regular" w:cs="Times New Roman"/>
              </w:rPr>
              <w:t>Коммуникативные</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both"/>
            </w:pPr>
            <w:r>
              <w:rPr>
                <w:rFonts w:cs="Times New Roman"/>
              </w:rPr>
              <w:t>Инициативного сотрудничества; планирования учебного сотрудничества; взаимодействия; управление коммуникацией.</w:t>
            </w:r>
          </w:p>
        </w:tc>
      </w:tr>
    </w:tbl>
    <w:p w:rsidR="007E14DC" w:rsidRDefault="007E14DC">
      <w:pPr>
        <w:autoSpaceDE w:val="0"/>
        <w:ind w:firstLine="720"/>
        <w:jc w:val="both"/>
        <w:rPr>
          <w:rFonts w:cs="Times New Roman"/>
        </w:rPr>
      </w:pPr>
    </w:p>
    <w:p w:rsidR="007E14DC" w:rsidRDefault="007E14DC">
      <w:pPr>
        <w:autoSpaceDE w:val="0"/>
        <w:ind w:firstLine="720"/>
        <w:jc w:val="both"/>
      </w:pPr>
      <w:r>
        <w:rPr>
          <w:rFonts w:eastAsia="NewtonCSanPin-Regular" w:cs="Times New Roman"/>
        </w:rPr>
        <w:t>Типы задач соответствуют личностным и метапредметным результатам освоения основной образовательной программы, а виды задач связаны с показателями (характеристиками) планируемых результатов.</w:t>
      </w:r>
    </w:p>
    <w:p w:rsidR="007E14DC" w:rsidRDefault="007E14DC">
      <w:pPr>
        <w:ind w:firstLine="567"/>
        <w:jc w:val="both"/>
      </w:pPr>
      <w:r>
        <w:rPr>
          <w:rFonts w:cs="Times New Roman"/>
          <w:b/>
          <w:color w:val="FF0000"/>
        </w:rPr>
        <w:t xml:space="preserve">Типовые задания для формирования личностных, познавательных, регулятивных, коммуникативных УУД </w:t>
      </w:r>
      <w:r>
        <w:rPr>
          <w:rFonts w:cs="Times New Roman"/>
          <w:color w:val="FF0000"/>
        </w:rPr>
        <w:t>на примере ОС «</w:t>
      </w:r>
      <w:r>
        <w:rPr>
          <w:rFonts w:cs="Times New Roman"/>
          <w:i/>
          <w:iCs/>
          <w:color w:val="FF0000"/>
        </w:rPr>
        <w:t>Школа 2100»</w:t>
      </w:r>
      <w:r>
        <w:rPr>
          <w:rFonts w:cs="Times New Roman"/>
          <w:b/>
          <w:color w:val="FF0000"/>
        </w:rPr>
        <w:t>.</w:t>
      </w:r>
    </w:p>
    <w:p w:rsidR="007E14DC" w:rsidRDefault="007E14DC">
      <w:pPr>
        <w:shd w:val="clear" w:color="auto" w:fill="FFFFFF"/>
        <w:ind w:firstLine="709"/>
        <w:jc w:val="both"/>
      </w:pPr>
      <w:r>
        <w:rPr>
          <w:rFonts w:cs="Times New Roman"/>
          <w:color w:val="FF0000"/>
        </w:rPr>
        <w:t xml:space="preserve">Для формирования </w:t>
      </w:r>
      <w:r>
        <w:rPr>
          <w:rFonts w:cs="Times New Roman"/>
          <w:b/>
          <w:iCs/>
          <w:color w:val="FF0000"/>
        </w:rPr>
        <w:t>личностных</w:t>
      </w:r>
      <w:r>
        <w:rPr>
          <w:rFonts w:cs="Times New Roman"/>
          <w:color w:val="FF0000"/>
        </w:rPr>
        <w:t xml:space="preserve"> </w:t>
      </w:r>
      <w:r>
        <w:rPr>
          <w:rFonts w:cs="Times New Roman"/>
          <w:b/>
          <w:color w:val="FF0000"/>
        </w:rPr>
        <w:t>универсальных учебных действий</w:t>
      </w:r>
      <w:r>
        <w:rPr>
          <w:rFonts w:cs="Times New Roman"/>
          <w:color w:val="FF0000"/>
        </w:rPr>
        <w:t xml:space="preserve"> предлагаем следующие виды заданий:</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участие в проектах;</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подведение итогов урока;</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творческие задания;</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зрительное, моторное, вербальное восприятие музыки;</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мысленное воспроизведение картины, ситуации, видеофильма;</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 xml:space="preserve">самооценка события, происшествия; </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дневники достижений.</w:t>
      </w:r>
    </w:p>
    <w:p w:rsidR="007E14DC" w:rsidRDefault="007E14DC">
      <w:pPr>
        <w:shd w:val="clear" w:color="auto" w:fill="FFFFFF"/>
        <w:ind w:firstLine="360"/>
        <w:jc w:val="both"/>
      </w:pPr>
      <w:r>
        <w:rPr>
          <w:rFonts w:eastAsia="Times New Roman" w:cs="Times New Roman"/>
          <w:color w:val="FF0000"/>
        </w:rPr>
        <w:t xml:space="preserve">      </w:t>
      </w:r>
      <w:r>
        <w:rPr>
          <w:rFonts w:cs="Times New Roman"/>
          <w:color w:val="FF0000"/>
        </w:rPr>
        <w:t xml:space="preserve">Для формирования </w:t>
      </w:r>
      <w:r>
        <w:rPr>
          <w:rFonts w:cs="Times New Roman"/>
          <w:b/>
          <w:iCs/>
          <w:color w:val="FF0000"/>
        </w:rPr>
        <w:t>познавательных</w:t>
      </w:r>
      <w:r>
        <w:rPr>
          <w:rFonts w:cs="Times New Roman"/>
          <w:b/>
          <w:color w:val="FF0000"/>
        </w:rPr>
        <w:t xml:space="preserve"> универсальных учебных действий</w:t>
      </w:r>
      <w:r>
        <w:rPr>
          <w:rFonts w:cs="Times New Roman"/>
          <w:color w:val="FF0000"/>
        </w:rPr>
        <w:t xml:space="preserve"> целесообразны следующие виды заданий:</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«найди отличия» (можно задать их количество);</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«на что похоже?»;</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поиск лишнего;</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«лабиринты»;</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упорядочивание;</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«цепочки»;</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хитроумные решения;</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составление схем-опор;</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работа с разного вида таблицами;</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составление и распознавание диаграмм;</w:t>
      </w:r>
    </w:p>
    <w:p w:rsidR="007E14DC" w:rsidRDefault="007E14DC">
      <w:pPr>
        <w:ind w:hanging="360"/>
        <w:jc w:val="both"/>
      </w:pPr>
      <w:r>
        <w:rPr>
          <w:rFonts w:cs="Times New Roman"/>
          <w:color w:val="FF0000"/>
        </w:rPr>
        <w:t>       </w:t>
      </w:r>
      <w:r>
        <w:rPr>
          <w:rFonts w:eastAsia="Times New Roman" w:cs="Times New Roman"/>
          <w:color w:val="FF0000"/>
        </w:rPr>
        <w:t xml:space="preserve"> </w:t>
      </w:r>
      <w:r>
        <w:rPr>
          <w:rFonts w:cs="Times New Roman"/>
          <w:color w:val="FF0000"/>
        </w:rPr>
        <w:t>работа со словарями.</w:t>
      </w:r>
    </w:p>
    <w:p w:rsidR="007E14DC" w:rsidRDefault="007E14DC">
      <w:pPr>
        <w:shd w:val="clear" w:color="auto" w:fill="FFFFFF"/>
        <w:ind w:firstLine="303"/>
        <w:jc w:val="both"/>
      </w:pPr>
      <w:r>
        <w:rPr>
          <w:rFonts w:eastAsia="Times New Roman" w:cs="Times New Roman"/>
          <w:color w:val="FF0000"/>
        </w:rPr>
        <w:t xml:space="preserve">      </w:t>
      </w:r>
      <w:r>
        <w:rPr>
          <w:rFonts w:cs="Times New Roman"/>
          <w:color w:val="FF0000"/>
        </w:rPr>
        <w:t xml:space="preserve">Для формирования </w:t>
      </w:r>
      <w:r>
        <w:rPr>
          <w:rFonts w:cs="Times New Roman"/>
          <w:b/>
          <w:iCs/>
          <w:color w:val="FF0000"/>
        </w:rPr>
        <w:t>регулятивных</w:t>
      </w:r>
      <w:r>
        <w:rPr>
          <w:rFonts w:cs="Times New Roman"/>
          <w:i/>
          <w:iCs/>
          <w:color w:val="FF0000"/>
        </w:rPr>
        <w:t xml:space="preserve"> </w:t>
      </w:r>
      <w:r>
        <w:rPr>
          <w:rFonts w:cs="Times New Roman"/>
          <w:b/>
          <w:color w:val="FF0000"/>
        </w:rPr>
        <w:t>универсальных учебных действий</w:t>
      </w:r>
      <w:r>
        <w:rPr>
          <w:rFonts w:cs="Times New Roman"/>
          <w:color w:val="FF0000"/>
        </w:rPr>
        <w:t xml:space="preserve"> возможны следующие виды заданий:</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«преднамеренные ошибки»;</w:t>
      </w:r>
    </w:p>
    <w:p w:rsidR="007E14DC" w:rsidRDefault="007E14DC">
      <w:pPr>
        <w:ind w:hanging="57"/>
        <w:jc w:val="both"/>
      </w:pPr>
      <w:r>
        <w:rPr>
          <w:rFonts w:cs="Times New Roman"/>
          <w:color w:val="FF0000"/>
        </w:rPr>
        <w:t>       поиск информации в предложенных источниках;</w:t>
      </w:r>
    </w:p>
    <w:p w:rsidR="007E14DC" w:rsidRDefault="007E14DC">
      <w:pPr>
        <w:ind w:hanging="57"/>
        <w:jc w:val="both"/>
      </w:pPr>
      <w:r>
        <w:rPr>
          <w:rFonts w:cs="Times New Roman"/>
          <w:color w:val="FF0000"/>
        </w:rPr>
        <w:t>       взаимоконтроль;</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взаимный диктант (метод М.Г. Булановской);</w:t>
      </w:r>
    </w:p>
    <w:p w:rsidR="007E14DC" w:rsidRDefault="007E14DC">
      <w:pPr>
        <w:ind w:hanging="57"/>
        <w:jc w:val="both"/>
      </w:pPr>
      <w:r>
        <w:rPr>
          <w:rFonts w:cs="Times New Roman"/>
          <w:color w:val="FF0000"/>
        </w:rPr>
        <w:t>       диспут;</w:t>
      </w:r>
    </w:p>
    <w:p w:rsidR="007E14DC" w:rsidRDefault="007E14DC">
      <w:pPr>
        <w:ind w:hanging="57"/>
        <w:jc w:val="both"/>
      </w:pPr>
      <w:r>
        <w:rPr>
          <w:rFonts w:cs="Times New Roman"/>
          <w:color w:val="FF0000"/>
        </w:rPr>
        <w:t>       заучивание материала наизусть в классе;</w:t>
      </w:r>
    </w:p>
    <w:p w:rsidR="007E14DC" w:rsidRDefault="007E14DC">
      <w:pPr>
        <w:ind w:hanging="57"/>
        <w:jc w:val="both"/>
      </w:pPr>
      <w:r>
        <w:rPr>
          <w:rFonts w:cs="Times New Roman"/>
          <w:color w:val="FF0000"/>
        </w:rPr>
        <w:t>       «ищу ошибки»;</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КОНОП (контрольный опрос на определенную проблему).</w:t>
      </w:r>
    </w:p>
    <w:p w:rsidR="007E14DC" w:rsidRDefault="007E14DC">
      <w:pPr>
        <w:shd w:val="clear" w:color="auto" w:fill="FFFFFF"/>
        <w:ind w:firstLine="709"/>
        <w:jc w:val="both"/>
      </w:pPr>
      <w:r>
        <w:rPr>
          <w:rFonts w:cs="Times New Roman"/>
          <w:color w:val="FF0000"/>
        </w:rPr>
        <w:lastRenderedPageBreak/>
        <w:t xml:space="preserve">Для формирования </w:t>
      </w:r>
      <w:r>
        <w:rPr>
          <w:rFonts w:cs="Times New Roman"/>
          <w:b/>
          <w:iCs/>
          <w:color w:val="FF0000"/>
        </w:rPr>
        <w:t xml:space="preserve">коммуникативных </w:t>
      </w:r>
      <w:r>
        <w:rPr>
          <w:rFonts w:cs="Times New Roman"/>
          <w:b/>
          <w:color w:val="FF0000"/>
        </w:rPr>
        <w:t>универсальных учебных действий</w:t>
      </w:r>
      <w:r>
        <w:rPr>
          <w:rFonts w:cs="Times New Roman"/>
          <w:color w:val="FF0000"/>
        </w:rPr>
        <w:t xml:space="preserve"> предлагаем следующие виды заданий:</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составь задание партнеру;</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отзыв на работу товарища;</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групповая работа по составлению кроссворда;</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«отгадай, о ком говорим»;</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диалоговое слушание (формулировка вопросов для обратной связи);</w:t>
      </w:r>
    </w:p>
    <w:p w:rsidR="007E14DC" w:rsidRDefault="007E14DC">
      <w:pPr>
        <w:ind w:hanging="57"/>
        <w:jc w:val="both"/>
      </w:pPr>
      <w:r>
        <w:rPr>
          <w:rFonts w:cs="Times New Roman"/>
          <w:color w:val="FF0000"/>
        </w:rPr>
        <w:t>       </w:t>
      </w:r>
      <w:r>
        <w:rPr>
          <w:rFonts w:eastAsia="Times New Roman" w:cs="Times New Roman"/>
          <w:color w:val="FF0000"/>
        </w:rPr>
        <w:t xml:space="preserve"> </w:t>
      </w:r>
      <w:r>
        <w:rPr>
          <w:rFonts w:cs="Times New Roman"/>
          <w:color w:val="FF0000"/>
        </w:rPr>
        <w:t xml:space="preserve">«подготовь рассказ...», «опиши устно...», «объясни...» и т. д. </w:t>
      </w:r>
    </w:p>
    <w:p w:rsidR="007E14DC" w:rsidRDefault="007E14DC">
      <w:pPr>
        <w:jc w:val="both"/>
      </w:pPr>
      <w:r>
        <w:rPr>
          <w:rFonts w:cs="Times New Roman"/>
          <w:b/>
          <w:bCs/>
        </w:rPr>
        <w:t xml:space="preserve">Описание преемственности программы формирования УУД при переходе </w:t>
      </w:r>
      <w:proofErr w:type="gramStart"/>
      <w:r>
        <w:rPr>
          <w:rFonts w:cs="Times New Roman"/>
          <w:b/>
          <w:bCs/>
        </w:rPr>
        <w:t>от</w:t>
      </w:r>
      <w:proofErr w:type="gramEnd"/>
      <w:r>
        <w:rPr>
          <w:rFonts w:cs="Times New Roman"/>
          <w:b/>
          <w:bCs/>
        </w:rPr>
        <w:t xml:space="preserve"> дошкольного к начальному общему образованию и основному общему образованию</w:t>
      </w:r>
    </w:p>
    <w:p w:rsidR="007E14DC" w:rsidRDefault="007E14DC">
      <w:pPr>
        <w:autoSpaceDE w:val="0"/>
        <w:ind w:firstLine="567"/>
        <w:jc w:val="both"/>
      </w:pPr>
      <w:r>
        <w:rPr>
          <w:rFonts w:cs="Times New Roman"/>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7E14DC" w:rsidRDefault="007E14DC">
      <w:pPr>
        <w:autoSpaceDE w:val="0"/>
        <w:ind w:firstLine="567"/>
        <w:jc w:val="both"/>
      </w:pPr>
      <w:r>
        <w:rPr>
          <w:rFonts w:cs="Times New Roman"/>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7E14DC" w:rsidRDefault="007E14DC">
      <w:pPr>
        <w:autoSpaceDE w:val="0"/>
        <w:ind w:firstLine="567"/>
        <w:jc w:val="both"/>
      </w:pPr>
      <w:r>
        <w:rPr>
          <w:rFonts w:cs="Times New Roman"/>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7E14DC" w:rsidRDefault="007E14DC">
      <w:pPr>
        <w:autoSpaceDE w:val="0"/>
        <w:ind w:firstLine="567"/>
        <w:jc w:val="both"/>
      </w:pPr>
      <w:r>
        <w:rPr>
          <w:rFonts w:cs="Times New Roman"/>
        </w:rPr>
        <w:t xml:space="preserve">Исследования </w:t>
      </w:r>
      <w:r>
        <w:rPr>
          <w:rFonts w:cs="Times New Roman"/>
          <w:bCs/>
          <w:iCs/>
        </w:rPr>
        <w:t xml:space="preserve">готовности детей к обучению в школе </w:t>
      </w:r>
      <w:r>
        <w:rPr>
          <w:rFonts w:cs="Times New Roman"/>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7E14DC" w:rsidRDefault="007E14DC">
      <w:pPr>
        <w:autoSpaceDE w:val="0"/>
        <w:ind w:firstLine="567"/>
        <w:jc w:val="both"/>
      </w:pPr>
      <w:r>
        <w:rPr>
          <w:rFonts w:cs="Times New Roman"/>
          <w:iCs/>
        </w:rPr>
        <w:t xml:space="preserve">Физическая готовность </w:t>
      </w:r>
      <w:r>
        <w:rPr>
          <w:rFonts w:cs="Times New Roman"/>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7E14DC" w:rsidRDefault="007E14DC">
      <w:pPr>
        <w:autoSpaceDE w:val="0"/>
        <w:ind w:firstLine="567"/>
        <w:jc w:val="both"/>
      </w:pPr>
      <w:r>
        <w:rPr>
          <w:rFonts w:cs="Times New Roman"/>
          <w:iCs/>
        </w:rPr>
        <w:t xml:space="preserve">Психологическая готовность </w:t>
      </w:r>
      <w:r>
        <w:rPr>
          <w:rFonts w:cs="Times New Roman"/>
        </w:rPr>
        <w:t>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7E14DC" w:rsidRDefault="007E14DC">
      <w:pPr>
        <w:ind w:firstLine="567"/>
        <w:jc w:val="both"/>
      </w:pPr>
      <w:r>
        <w:rPr>
          <w:rFonts w:cs="Times New Roman"/>
        </w:rPr>
        <w:t xml:space="preserve">На базе школы в сентябре – апреле реализуется </w:t>
      </w:r>
      <w:r>
        <w:rPr>
          <w:rFonts w:cs="Times New Roman"/>
          <w:bCs/>
        </w:rPr>
        <w:t xml:space="preserve">дополнительная общеобразовательная общеразвивающая программа социально-гуманитарной направленности «Малышок» </w:t>
      </w:r>
      <w:r>
        <w:rPr>
          <w:rFonts w:cs="Times New Roman"/>
        </w:rPr>
        <w:t xml:space="preserve">для детей 6-7 лет. </w:t>
      </w:r>
    </w:p>
    <w:p w:rsidR="007E14DC" w:rsidRDefault="007E14DC">
      <w:pPr>
        <w:ind w:firstLine="708"/>
        <w:jc w:val="both"/>
      </w:pPr>
      <w:r>
        <w:rPr>
          <w:rFonts w:cs="Times New Roman"/>
        </w:rPr>
        <w:t xml:space="preserve">Дополнительная образовательная общеразвивающая программа социально-гуманитарной направленности «Малышок» является комплексной, разработана на основе  трёх образовательных курсов для дошкольников, обеспечивает полноценную подготовку старших дошкольников к обучению в школе. Модифицированная программа составлена на основе: </w:t>
      </w:r>
    </w:p>
    <w:p w:rsidR="007E14DC" w:rsidRDefault="007E14DC">
      <w:pPr>
        <w:jc w:val="both"/>
      </w:pPr>
      <w:r>
        <w:rPr>
          <w:rFonts w:cs="Times New Roman"/>
        </w:rPr>
        <w:t xml:space="preserve">-  авторской программы Е.В. Колесниковой «От звука к букве. Обучение дошкольников элементам грамоты»  </w:t>
      </w:r>
    </w:p>
    <w:p w:rsidR="007E14DC" w:rsidRDefault="007E14DC">
      <w:pPr>
        <w:jc w:val="both"/>
      </w:pPr>
      <w:r>
        <w:rPr>
          <w:rFonts w:cs="Times New Roman"/>
        </w:rPr>
        <w:t xml:space="preserve">-авторской  программы Л. Г. Петерсон «Раз ступенька, два ступенька» </w:t>
      </w:r>
    </w:p>
    <w:p w:rsidR="007E14DC" w:rsidRDefault="007E14DC">
      <w:pPr>
        <w:jc w:val="both"/>
      </w:pPr>
      <w:r>
        <w:rPr>
          <w:rFonts w:cs="Times New Roman"/>
        </w:rPr>
        <w:t xml:space="preserve">- авторской программы «Ломоносовская школа» Н.В.Володина,  В.А.Егупова  </w:t>
      </w:r>
    </w:p>
    <w:p w:rsidR="007E14DC" w:rsidRDefault="007E14DC">
      <w:pPr>
        <w:jc w:val="both"/>
      </w:pPr>
      <w:r>
        <w:rPr>
          <w:rFonts w:cs="Times New Roman"/>
        </w:rPr>
        <w:t xml:space="preserve">Программа готовит детей к обучению в школе, осуществляя преемственность между дошкольным и начальным общим образованием.  </w:t>
      </w:r>
    </w:p>
    <w:p w:rsidR="007E14DC" w:rsidRDefault="007E14DC">
      <w:pPr>
        <w:jc w:val="both"/>
      </w:pPr>
      <w:r>
        <w:rPr>
          <w:rFonts w:cs="Times New Roman"/>
          <w:b/>
          <w:bCs/>
        </w:rPr>
        <w:t>Цель программы</w:t>
      </w:r>
      <w:r>
        <w:rPr>
          <w:rFonts w:cs="Times New Roman"/>
        </w:rPr>
        <w:t xml:space="preserve"> – успешная адаптация детей дошкольного возраста к новым образовательным условиям и создание условий   комфортного перехода с одной образовательной ступени на другую.  </w:t>
      </w:r>
    </w:p>
    <w:p w:rsidR="007E14DC" w:rsidRDefault="007E14DC">
      <w:pPr>
        <w:jc w:val="both"/>
      </w:pPr>
      <w:r>
        <w:rPr>
          <w:rFonts w:cs="Times New Roman"/>
        </w:rPr>
        <w:t xml:space="preserve">Подготовка детей к школе занимает особое место в системе образования. Это обусловлено сложной адаптацией ребенка к школе. Школа предъявляет к первокласснику довольно высокие требования. Ребенок дошкольного возраста должен быть готов не только к новым формам общения. У него должна быть развита мотивационная сфера, где любознательность выступает как основа познавательной активности, сформированы эмоционально-волевые и познавательные </w:t>
      </w:r>
      <w:r>
        <w:rPr>
          <w:rFonts w:cs="Times New Roman"/>
        </w:rPr>
        <w:lastRenderedPageBreak/>
        <w:t xml:space="preserve">сферы психических функций. Будущий первоклассник должен владеть элементарными навыками универсальных учебных действий (УУД), коммуникативными и речевыми компетенциями.  </w:t>
      </w:r>
    </w:p>
    <w:p w:rsidR="007E14DC" w:rsidRDefault="007E14DC">
      <w:pPr>
        <w:jc w:val="both"/>
      </w:pPr>
      <w:r>
        <w:rPr>
          <w:rFonts w:cs="Times New Roman"/>
        </w:rPr>
        <w:t xml:space="preserve">Развитие потенциальных возможностей ребенка посредством овладения УУД, предложенными федеральными стандартами начального общего образования, составляет основу начального образования. В связи с этим, создание предпосылок к школьному обучению является еще одной не менее важной целью программы.  </w:t>
      </w:r>
    </w:p>
    <w:p w:rsidR="007E14DC" w:rsidRDefault="007E14DC">
      <w:pPr>
        <w:jc w:val="both"/>
      </w:pPr>
      <w:r>
        <w:rPr>
          <w:rFonts w:cs="Times New Roman"/>
        </w:rPr>
        <w:t xml:space="preserve">Программа   решает задачи общего развития будущего первоклассника, его физических, социальных и психологических функций, необходимых для систематического обучения в школе.  </w:t>
      </w:r>
    </w:p>
    <w:p w:rsidR="007E14DC" w:rsidRDefault="007E14DC">
      <w:pPr>
        <w:jc w:val="both"/>
      </w:pPr>
      <w:r>
        <w:rPr>
          <w:rFonts w:cs="Times New Roman"/>
          <w:b/>
          <w:bCs/>
        </w:rPr>
        <w:t>Основные задачи:</w:t>
      </w:r>
      <w:r>
        <w:rPr>
          <w:rFonts w:cs="Times New Roman"/>
        </w:rPr>
        <w:t xml:space="preserve">  </w:t>
      </w:r>
    </w:p>
    <w:p w:rsidR="007E14DC" w:rsidRDefault="007E14DC" w:rsidP="006624B3">
      <w:pPr>
        <w:widowControl/>
        <w:numPr>
          <w:ilvl w:val="0"/>
          <w:numId w:val="70"/>
        </w:numPr>
        <w:suppressAutoHyphens w:val="0"/>
        <w:ind w:left="0" w:hanging="10"/>
        <w:jc w:val="both"/>
      </w:pPr>
      <w:r>
        <w:rPr>
          <w:rFonts w:cs="Times New Roman"/>
        </w:rPr>
        <w:t xml:space="preserve">Укрепление психофизиологического здоровья детей, создание предпосылок к духовно-нравственному саморазвитию личности. </w:t>
      </w:r>
    </w:p>
    <w:p w:rsidR="007E14DC" w:rsidRDefault="007E14DC" w:rsidP="006624B3">
      <w:pPr>
        <w:widowControl/>
        <w:numPr>
          <w:ilvl w:val="0"/>
          <w:numId w:val="70"/>
        </w:numPr>
        <w:suppressAutoHyphens w:val="0"/>
        <w:ind w:left="0" w:hanging="10"/>
        <w:jc w:val="both"/>
      </w:pPr>
      <w:r>
        <w:rPr>
          <w:rFonts w:cs="Times New Roman"/>
        </w:rPr>
        <w:t xml:space="preserve">Развитие любознательности, стремления к расширению знаний. </w:t>
      </w:r>
    </w:p>
    <w:p w:rsidR="007E14DC" w:rsidRDefault="007E14DC" w:rsidP="006624B3">
      <w:pPr>
        <w:widowControl/>
        <w:numPr>
          <w:ilvl w:val="0"/>
          <w:numId w:val="70"/>
        </w:numPr>
        <w:suppressAutoHyphens w:val="0"/>
        <w:ind w:left="0" w:hanging="10"/>
        <w:jc w:val="both"/>
      </w:pPr>
      <w:r>
        <w:rPr>
          <w:rFonts w:cs="Times New Roman"/>
        </w:rPr>
        <w:t xml:space="preserve">Развитие инициативности, самостоятельности, активности. </w:t>
      </w:r>
    </w:p>
    <w:p w:rsidR="007E14DC" w:rsidRDefault="007E14DC" w:rsidP="006624B3">
      <w:pPr>
        <w:widowControl/>
        <w:numPr>
          <w:ilvl w:val="0"/>
          <w:numId w:val="70"/>
        </w:numPr>
        <w:suppressAutoHyphens w:val="0"/>
        <w:ind w:left="0" w:hanging="10"/>
        <w:jc w:val="both"/>
      </w:pPr>
      <w:proofErr w:type="gramStart"/>
      <w:r>
        <w:rPr>
          <w:rFonts w:cs="Times New Roman"/>
        </w:rPr>
        <w:t xml:space="preserve">Формирование и развитие основных познавательных процессов (восприятия, внимания, воображения, памяти, мышления, речи) и умственных действий (анализ, синтез, сравнение, классификация, обобщение и пр.). </w:t>
      </w:r>
      <w:proofErr w:type="gramEnd"/>
    </w:p>
    <w:p w:rsidR="007E14DC" w:rsidRDefault="007E14DC" w:rsidP="006624B3">
      <w:pPr>
        <w:widowControl/>
        <w:numPr>
          <w:ilvl w:val="0"/>
          <w:numId w:val="70"/>
        </w:numPr>
        <w:suppressAutoHyphens w:val="0"/>
        <w:ind w:left="0" w:hanging="10"/>
        <w:jc w:val="both"/>
      </w:pPr>
      <w:r>
        <w:rPr>
          <w:rFonts w:cs="Times New Roman"/>
        </w:rPr>
        <w:t xml:space="preserve">Формирование приемов учебно-познавательной деятельности (ориентировка в задании; действия, необходимые для его выполнения; самоконтроль). </w:t>
      </w:r>
    </w:p>
    <w:p w:rsidR="007E14DC" w:rsidRDefault="007E14DC" w:rsidP="006624B3">
      <w:pPr>
        <w:widowControl/>
        <w:numPr>
          <w:ilvl w:val="0"/>
          <w:numId w:val="70"/>
        </w:numPr>
        <w:suppressAutoHyphens w:val="0"/>
        <w:ind w:left="0" w:hanging="10"/>
        <w:jc w:val="both"/>
      </w:pPr>
      <w:r>
        <w:rPr>
          <w:rFonts w:cs="Times New Roman"/>
        </w:rPr>
        <w:t xml:space="preserve">Формирование коммуникативных умений, произвольности поведения, доброжелательности, умения взаимодействовать с педагогом и со сверстниками. </w:t>
      </w:r>
    </w:p>
    <w:p w:rsidR="007E14DC" w:rsidRDefault="007E14DC">
      <w:pPr>
        <w:autoSpaceDE w:val="0"/>
        <w:ind w:firstLine="567"/>
        <w:jc w:val="both"/>
      </w:pPr>
      <w:r>
        <w:rPr>
          <w:rFonts w:cs="Times New Roman"/>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7E14DC" w:rsidRDefault="007E14DC">
      <w:pPr>
        <w:shd w:val="clear" w:color="auto" w:fill="FFFFFF"/>
        <w:ind w:firstLine="709"/>
        <w:jc w:val="both"/>
      </w:pPr>
      <w:r>
        <w:rPr>
          <w:rFonts w:cs="Times New Roman"/>
        </w:rPr>
        <w:t xml:space="preserve">Диагностика личной готовности ребенка к школьному обучению показывает основные проблемы, характерные для большинства первоклассников,  и в соответствии с этим выстраивается система работы по преемственности. </w:t>
      </w:r>
    </w:p>
    <w:p w:rsidR="007E14DC" w:rsidRDefault="007E14DC">
      <w:pPr>
        <w:shd w:val="clear" w:color="auto" w:fill="FFFFFF"/>
        <w:ind w:firstLine="709"/>
        <w:jc w:val="both"/>
      </w:pPr>
      <w:r>
        <w:rPr>
          <w:rFonts w:cs="Times New Roman"/>
        </w:rPr>
        <w:t>Поэтому в первом классе в конце первой четверти осуществляется диагностика готовности детей к обучению в школе. Результаты диагностики позволяют своевременно скорректировать деятельность учителя по успешной адаптации первоклассников и развитию УУД. Основанием преемственности является стартовая диагностика на этапе перехода от дошкольного к школьному этапу обучения. Проводится стартовая диагностика по программе, с использованием следующих групповых диагностик: «Методика определения готовности к школе» Семаго Н. Семаго М., Гештальт – тест Бендер. Данная диагностика предназначена для комплексной оценки состояния развития ребенка дошкольного возраста в рамках подготовки к школьному обучению. Исследование проводится в конце учебного года посещения подготовительной к школе группе педагогом – психологом (в школе).</w:t>
      </w:r>
    </w:p>
    <w:p w:rsidR="007E14DC" w:rsidRDefault="007E14DC">
      <w:pPr>
        <w:shd w:val="clear" w:color="auto" w:fill="FFFFFF"/>
        <w:ind w:firstLine="709"/>
        <w:jc w:val="both"/>
      </w:pPr>
      <w:r>
        <w:rPr>
          <w:rFonts w:cs="Times New Roman"/>
        </w:rPr>
        <w:t xml:space="preserve">Характеристика показателей уровня развития познавательной сферы детей - опережение, отставание или соответствие возрасту ребенка - отражает его индивидуальные особенности, которые необходимо учитывать в учебно-воспитательном процессе с целью, </w:t>
      </w:r>
      <w:proofErr w:type="gramStart"/>
      <w:r>
        <w:rPr>
          <w:rFonts w:cs="Times New Roman"/>
        </w:rPr>
        <w:t>контроля за</w:t>
      </w:r>
      <w:proofErr w:type="gramEnd"/>
      <w:r>
        <w:rPr>
          <w:rFonts w:cs="Times New Roman"/>
        </w:rPr>
        <w:t xml:space="preserve"> ходом общего развития школьника. В начале учебного года (октябрь-ноябрь) педагогом-психологом проводится диагностика с использованием «Анкеты для оценки уровня школьной мотивации» и адаптации учащихся» (автор - Лусканова Н.Г.).</w:t>
      </w:r>
    </w:p>
    <w:p w:rsidR="007E14DC" w:rsidRDefault="007E14DC">
      <w:pPr>
        <w:shd w:val="clear" w:color="auto" w:fill="FFFFFF"/>
        <w:ind w:firstLine="709"/>
        <w:jc w:val="both"/>
      </w:pPr>
      <w:r>
        <w:rPr>
          <w:rFonts w:cs="Times New Roman"/>
        </w:rPr>
        <w:t>По запросу педагогов, родителей осуществляется индивидуальная психолого-педагогическая диагностика выявления проблем обучения, воспитания и развития личности учащихся.</w:t>
      </w:r>
    </w:p>
    <w:p w:rsidR="007E14DC" w:rsidRDefault="007E14DC">
      <w:pPr>
        <w:shd w:val="clear" w:color="auto" w:fill="FFFFFF"/>
        <w:ind w:firstLine="709"/>
        <w:jc w:val="both"/>
      </w:pPr>
      <w:r>
        <w:rPr>
          <w:rFonts w:cs="Times New Roman"/>
        </w:rP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7E14DC" w:rsidRDefault="007E14DC">
      <w:pPr>
        <w:shd w:val="clear" w:color="auto" w:fill="FFFFFF"/>
        <w:ind w:firstLine="709"/>
        <w:jc w:val="both"/>
      </w:pPr>
      <w:r>
        <w:rPr>
          <w:rFonts w:cs="Times New Roman"/>
        </w:rPr>
        <w:t>–</w:t>
      </w:r>
      <w:r>
        <w:rPr>
          <w:rFonts w:eastAsia="Times New Roman" w:cs="Times New Roman"/>
        </w:rPr>
        <w:t xml:space="preserve"> </w:t>
      </w:r>
      <w:r>
        <w:rPr>
          <w:rFonts w:cs="Times New Roman"/>
        </w:rPr>
        <w:t xml:space="preserve">необходимостью адаптации </w:t>
      </w:r>
      <w:proofErr w:type="gramStart"/>
      <w:r>
        <w:rPr>
          <w:rFonts w:cs="Times New Roman"/>
        </w:rPr>
        <w:t>обучающихся</w:t>
      </w:r>
      <w:proofErr w:type="gramEnd"/>
      <w:r>
        <w:rPr>
          <w:rFonts w:cs="Times New Roman"/>
        </w:rPr>
        <w:t xml:space="preserve"> к новой организации процесса и содержания обучения (предметная система, разные преподаватели и т. д.);</w:t>
      </w:r>
    </w:p>
    <w:p w:rsidR="007E14DC" w:rsidRDefault="007E14DC">
      <w:pPr>
        <w:shd w:val="clear" w:color="auto" w:fill="FFFFFF"/>
        <w:ind w:firstLine="709"/>
        <w:jc w:val="both"/>
      </w:pPr>
      <w:r>
        <w:rPr>
          <w:rFonts w:cs="Times New Roman"/>
        </w:rPr>
        <w:t>–</w:t>
      </w:r>
      <w:r>
        <w:rPr>
          <w:rFonts w:eastAsia="Times New Roman" w:cs="Times New Roman"/>
        </w:rPr>
        <w:t xml:space="preserve"> </w:t>
      </w:r>
      <w:r>
        <w:rPr>
          <w:rFonts w:cs="Times New Roman"/>
        </w:rP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w:t>
      </w:r>
      <w:r>
        <w:rPr>
          <w:rFonts w:cs="Times New Roman"/>
        </w:rPr>
        <w:lastRenderedPageBreak/>
        <w:t>сверстниками при сохранении значимости учебной деятельности);</w:t>
      </w:r>
    </w:p>
    <w:p w:rsidR="007E14DC" w:rsidRDefault="007E14DC">
      <w:pPr>
        <w:shd w:val="clear" w:color="auto" w:fill="FFFFFF"/>
        <w:ind w:firstLine="709"/>
        <w:jc w:val="both"/>
      </w:pPr>
      <w:r>
        <w:rPr>
          <w:rFonts w:cs="Times New Roman"/>
        </w:rPr>
        <w:t>–</w:t>
      </w:r>
      <w:r>
        <w:rPr>
          <w:rFonts w:eastAsia="Times New Roman" w:cs="Times New Roman"/>
        </w:rPr>
        <w:t xml:space="preserve"> </w:t>
      </w:r>
      <w:r>
        <w:rPr>
          <w:rFonts w:cs="Times New Roman"/>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7E14DC" w:rsidRDefault="007E14DC">
      <w:pPr>
        <w:shd w:val="clear" w:color="auto" w:fill="FFFFFF"/>
        <w:ind w:firstLine="709"/>
        <w:jc w:val="both"/>
      </w:pPr>
      <w:r>
        <w:rPr>
          <w:rFonts w:cs="Times New Roman"/>
        </w:rPr>
        <w:t>–</w:t>
      </w:r>
      <w:r>
        <w:rPr>
          <w:rFonts w:eastAsia="Times New Roman" w:cs="Times New Roman"/>
        </w:rPr>
        <w:t xml:space="preserve"> </w:t>
      </w:r>
      <w:r>
        <w:rPr>
          <w:rFonts w:cs="Times New Roman"/>
        </w:rPr>
        <w:t>недостаточно подготовленным переходом с родного языка на русский язык обучения.</w:t>
      </w:r>
    </w:p>
    <w:p w:rsidR="007E14DC" w:rsidRDefault="007E14DC">
      <w:pPr>
        <w:shd w:val="clear" w:color="auto" w:fill="FFFFFF"/>
        <w:ind w:firstLine="709"/>
        <w:jc w:val="both"/>
      </w:pPr>
      <w:r>
        <w:rPr>
          <w:rFonts w:cs="Times New Roman"/>
        </w:rPr>
        <w:t>В конце четвертого класса осуществляется диагностика сформированности УУД и готовности к освоению ООП ООО. Результаты диагностики анализируются учителями 4-х и 5-х классов, позволяют своевременно скорректировать деятельность учителей по успешной адаптации пятиклассников и развитию УУД. На их основе формируются рекомендации для учителей, работающих в пятых классах.</w:t>
      </w:r>
    </w:p>
    <w:p w:rsidR="007E14DC" w:rsidRDefault="007E14DC">
      <w:pPr>
        <w:autoSpaceDE w:val="0"/>
        <w:ind w:firstLine="567"/>
        <w:jc w:val="both"/>
      </w:pPr>
      <w:r>
        <w:rPr>
          <w:rFonts w:cs="Times New Roman"/>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proofErr w:type="gramStart"/>
      <w:r>
        <w:rPr>
          <w:rFonts w:cs="Times New Roman"/>
        </w:rPr>
        <w:t>умения</w:t>
      </w:r>
      <w:proofErr w:type="gramEnd"/>
      <w:r>
        <w:rPr>
          <w:rFonts w:cs="Times New Roman"/>
        </w:rPr>
        <w:t xml:space="preserve"> учиться, которое должно быть обеспечено формированием системы универсальных учебных действий.</w:t>
      </w:r>
    </w:p>
    <w:p w:rsidR="007E14DC" w:rsidRDefault="007E14DC">
      <w:pPr>
        <w:pStyle w:val="aff6"/>
        <w:spacing w:line="240" w:lineRule="auto"/>
        <w:ind w:right="74"/>
        <w:jc w:val="center"/>
        <w:rPr>
          <w:rFonts w:ascii="Times New Roman" w:hAnsi="Times New Roman" w:cs="Times New Roman"/>
          <w:b/>
          <w:sz w:val="24"/>
          <w:szCs w:val="24"/>
        </w:rPr>
      </w:pPr>
    </w:p>
    <w:p w:rsidR="007E14DC" w:rsidRDefault="007E14DC" w:rsidP="006624B3">
      <w:pPr>
        <w:pStyle w:val="Default0"/>
        <w:numPr>
          <w:ilvl w:val="1"/>
          <w:numId w:val="95"/>
        </w:numPr>
        <w:ind w:left="0" w:firstLine="284"/>
      </w:pPr>
      <w:r>
        <w:rPr>
          <w:rFonts w:eastAsia="Lucida Sans Unicode"/>
          <w:kern w:val="2"/>
          <w:lang w:eastAsia="hi-IN" w:bidi="hi-IN"/>
        </w:rPr>
        <w:t>Программа воспитания</w:t>
      </w:r>
    </w:p>
    <w:p w:rsidR="007E14DC" w:rsidRDefault="007E14DC" w:rsidP="006624B3">
      <w:pPr>
        <w:pStyle w:val="1"/>
        <w:numPr>
          <w:ilvl w:val="2"/>
          <w:numId w:val="95"/>
        </w:numPr>
        <w:spacing w:before="77"/>
        <w:ind w:right="2214"/>
      </w:pPr>
      <w:r>
        <w:rPr>
          <w:rFonts w:ascii="Times New Roman" w:eastAsia="Lucida Sans Unicode" w:hAnsi="Times New Roman"/>
          <w:b w:val="0"/>
          <w:bCs w:val="0"/>
          <w:sz w:val="24"/>
          <w:szCs w:val="24"/>
          <w:lang w:eastAsia="hi-IN" w:bidi="hi-IN"/>
        </w:rPr>
        <w:t>ПОЯСНИТЕЛЬНАЯ ЗАПИСКА</w:t>
      </w:r>
    </w:p>
    <w:p w:rsidR="007E14DC" w:rsidRDefault="007E14DC">
      <w:pPr>
        <w:tabs>
          <w:tab w:val="left" w:pos="851"/>
        </w:tabs>
        <w:suppressAutoHyphens w:val="0"/>
        <w:autoSpaceDE w:val="0"/>
        <w:ind w:firstLine="709"/>
        <w:jc w:val="both"/>
      </w:pPr>
      <w:proofErr w:type="gramStart"/>
      <w:r>
        <w:rPr>
          <w:rFonts w:eastAsia="Times New Roman" w:cs="Times New Roman"/>
          <w:kern w:val="0"/>
          <w:lang w:bidi="ar-SA"/>
        </w:rPr>
        <w:t>Рабоча</w:t>
      </w:r>
      <w:r>
        <w:rPr>
          <w:rFonts w:eastAsia="Times New Roman" w:cs="Times New Roman"/>
          <w:color w:val="000000"/>
          <w:kern w:val="0"/>
          <w:lang w:bidi="ar-SA"/>
        </w:rPr>
        <w:t xml:space="preserve">я программа воспитания (далее, соответственно — Программа школы), муниципального  общеобразовательного учреждения «Средняя общеобразовательная школа №15 имени А.Ф. Клубова» (далее МОУ «СОШ № 15») разработана на основе </w:t>
      </w:r>
      <w:r>
        <w:rPr>
          <w:rFonts w:eastAsia="Times New Roman" w:cs="Times New Roman"/>
          <w:color w:val="000000"/>
          <w:kern w:val="0"/>
          <w:lang w:eastAsia="en-US" w:bidi="ar-SA"/>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w:t>
      </w:r>
      <w:r>
        <w:rPr>
          <w:rFonts w:eastAsia="Times New Roman" w:cs="Times New Roman"/>
          <w:color w:val="000000"/>
          <w:kern w:val="0"/>
          <w:lang w:bidi="ar-SA"/>
        </w:rPr>
        <w:t>с учётом Стратегии</w:t>
      </w:r>
      <w:proofErr w:type="gramEnd"/>
      <w:r>
        <w:rPr>
          <w:rFonts w:eastAsia="Times New Roman" w:cs="Times New Roman"/>
          <w:color w:val="000000"/>
          <w:kern w:val="0"/>
          <w:lang w:bidi="ar-SA"/>
        </w:rPr>
        <w:t xml:space="preserve">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7E14DC" w:rsidRDefault="007E14DC">
      <w:pPr>
        <w:tabs>
          <w:tab w:val="left" w:pos="851"/>
        </w:tabs>
        <w:suppressAutoHyphens w:val="0"/>
        <w:autoSpaceDE w:val="0"/>
        <w:ind w:firstLine="709"/>
        <w:jc w:val="both"/>
      </w:pPr>
      <w:proofErr w:type="gramStart"/>
      <w:r>
        <w:rPr>
          <w:rFonts w:eastAsia="Times New Roman" w:cs="Times New Roman"/>
          <w:color w:val="000000"/>
          <w:kern w:val="0"/>
          <w:lang w:bidi="ar-SA"/>
        </w:rPr>
        <w:t>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Минпросвещения России от 31.05.2021 № 286),основного общего образования (Приказ Минпросвещения России от 31.05.2021 № 287), среднего общего образования (Приказ Минобрнауки России от 17.05.2012 № 413), с учетом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w:t>
      </w:r>
      <w:proofErr w:type="gramEnd"/>
      <w:r>
        <w:rPr>
          <w:rFonts w:eastAsia="Times New Roman" w:cs="Times New Roman"/>
          <w:color w:val="000000"/>
          <w:kern w:val="0"/>
          <w:lang w:bidi="ar-SA"/>
        </w:rPr>
        <w:t xml:space="preserve"> 23.06.2022 года протокол № 3/22. </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7E14DC" w:rsidRDefault="007E14DC">
      <w:pPr>
        <w:suppressAutoHyphens w:val="0"/>
        <w:autoSpaceDE w:val="0"/>
        <w:ind w:right="117" w:firstLine="720"/>
        <w:jc w:val="both"/>
      </w:pPr>
      <w:proofErr w:type="gramStart"/>
      <w:r>
        <w:rPr>
          <w:rFonts w:eastAsia="Times New Roman" w:cs="Times New Roman"/>
          <w:color w:val="000000"/>
          <w:kern w:val="0"/>
          <w:lang w:eastAsia="en-US" w:bidi="ar-SA"/>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roofErr w:type="gramEnd"/>
      <w:r>
        <w:rPr>
          <w:rFonts w:eastAsia="Times New Roman" w:cs="Times New Roman"/>
          <w:color w:val="000000"/>
          <w:kern w:val="0"/>
          <w:lang w:eastAsia="en-US" w:bidi="ar-SA"/>
        </w:rPr>
        <w:t xml:space="preserve"> предусматривает приобщение </w:t>
      </w:r>
      <w:proofErr w:type="gramStart"/>
      <w:r>
        <w:rPr>
          <w:rFonts w:eastAsia="Times New Roman" w:cs="Times New Roman"/>
          <w:color w:val="000000"/>
          <w:kern w:val="0"/>
          <w:lang w:eastAsia="en-US" w:bidi="ar-SA"/>
        </w:rPr>
        <w:t>обучающихся</w:t>
      </w:r>
      <w:proofErr w:type="gramEnd"/>
      <w:r>
        <w:rPr>
          <w:rFonts w:eastAsia="Times New Roman" w:cs="Times New Roman"/>
          <w:color w:val="000000"/>
          <w:kern w:val="0"/>
          <w:lang w:eastAsia="en-US" w:bidi="ar-SA"/>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 xml:space="preserve">В соответствии с ФГОС личностные результаты освоения программ общего образования </w:t>
      </w:r>
      <w:r>
        <w:rPr>
          <w:rFonts w:eastAsia="Times New Roman" w:cs="Times New Roman"/>
          <w:color w:val="000000"/>
          <w:kern w:val="0"/>
          <w:lang w:eastAsia="en-US" w:bidi="ar-SA"/>
        </w:rPr>
        <w:lastRenderedPageBreak/>
        <w:t>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Программа включает три раздела: целевой, содержательный, организационный.</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 xml:space="preserve">Приложение — примерный календарный план воспитательной работы. </w:t>
      </w:r>
    </w:p>
    <w:p w:rsidR="007E14DC" w:rsidRDefault="007E14DC" w:rsidP="006624B3">
      <w:pPr>
        <w:numPr>
          <w:ilvl w:val="2"/>
          <w:numId w:val="95"/>
        </w:numPr>
        <w:suppressAutoHyphens w:val="0"/>
        <w:autoSpaceDE w:val="0"/>
        <w:outlineLvl w:val="0"/>
      </w:pPr>
      <w:r>
        <w:rPr>
          <w:rFonts w:eastAsia="Times New Roman" w:cs="Times New Roman"/>
          <w:b/>
          <w:bCs/>
          <w:color w:val="000000"/>
          <w:kern w:val="0"/>
          <w:lang w:eastAsia="en-US" w:bidi="ar-SA"/>
        </w:rPr>
        <w:t>РАЗДЕЛ I. ЦЕЛЕВОЙ</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Pr>
          <w:rFonts w:eastAsia="Times New Roman" w:cs="Times New Roman"/>
          <w:kern w:val="0"/>
          <w:lang w:eastAsia="en-US" w:bidi="ar-SA"/>
        </w:rPr>
        <w:t xml:space="preserve">инвариантное содержание воспитания школьников. </w:t>
      </w:r>
      <w:r>
        <w:rPr>
          <w:rFonts w:eastAsia="Times New Roman" w:cs="Times New Roman"/>
          <w:color w:val="000000"/>
          <w:kern w:val="0"/>
          <w:lang w:eastAsia="en-US" w:bidi="ar-SA"/>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E14DC" w:rsidRDefault="007E14DC">
      <w:pPr>
        <w:tabs>
          <w:tab w:val="left" w:pos="851"/>
        </w:tabs>
        <w:suppressAutoHyphens w:val="0"/>
        <w:autoSpaceDE w:val="0"/>
        <w:ind w:firstLine="709"/>
        <w:jc w:val="both"/>
      </w:pPr>
      <w:r>
        <w:rPr>
          <w:rFonts w:eastAsia="Times New Roman" w:cs="Times New Roman"/>
          <w:color w:val="000000"/>
          <w:kern w:val="0"/>
          <w:lang w:eastAsia="en-US" w:bidi="ar-SA"/>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7E14DC" w:rsidRDefault="007E14DC">
      <w:pPr>
        <w:pStyle w:val="1"/>
        <w:spacing w:before="0" w:after="0" w:line="240" w:lineRule="auto"/>
        <w:jc w:val="both"/>
      </w:pPr>
      <w:r>
        <w:rPr>
          <w:rFonts w:ascii="Times New Roman" w:eastAsia="Lucida Sans Unicode" w:hAnsi="Times New Roman"/>
          <w:b w:val="0"/>
          <w:bCs w:val="0"/>
          <w:sz w:val="24"/>
          <w:szCs w:val="24"/>
          <w:lang w:eastAsia="hi-IN" w:bidi="hi-IN"/>
        </w:rPr>
        <w:t xml:space="preserve">2.3.2.1. </w:t>
      </w:r>
      <w:r>
        <w:rPr>
          <w:rFonts w:ascii="Times New Roman" w:eastAsia="Lucida Sans Unicode" w:hAnsi="Times New Roman"/>
          <w:bCs w:val="0"/>
          <w:sz w:val="24"/>
          <w:szCs w:val="24"/>
          <w:lang w:eastAsia="hi-IN" w:bidi="hi-IN"/>
        </w:rPr>
        <w:t>Методологические подходы и принципы воспитания</w:t>
      </w:r>
    </w:p>
    <w:p w:rsidR="007E14DC" w:rsidRDefault="007E14DC">
      <w:pPr>
        <w:ind w:firstLine="580"/>
        <w:jc w:val="both"/>
      </w:pPr>
      <w:r>
        <w:rPr>
          <w:rFonts w:cs="Times New Roman"/>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7E14DC" w:rsidRDefault="007E14DC" w:rsidP="006624B3">
      <w:pPr>
        <w:widowControl/>
        <w:numPr>
          <w:ilvl w:val="0"/>
          <w:numId w:val="89"/>
        </w:numPr>
        <w:tabs>
          <w:tab w:val="left" w:pos="851"/>
          <w:tab w:val="left" w:pos="993"/>
        </w:tabs>
        <w:suppressAutoHyphens w:val="0"/>
        <w:ind w:left="0" w:firstLine="709"/>
        <w:jc w:val="both"/>
      </w:pPr>
      <w:r>
        <w:rPr>
          <w:b/>
          <w:bCs/>
          <w:i/>
          <w:iCs/>
        </w:rPr>
        <w:t>аксиологический подход</w:t>
      </w:r>
      <w:r>
        <w:t xml:space="preserve">,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w:t>
      </w:r>
      <w:proofErr w:type="gramStart"/>
      <w:r>
        <w:t>обучающихся</w:t>
      </w:r>
      <w:proofErr w:type="gramEnd"/>
      <w:r>
        <w:t>,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7E14DC" w:rsidRDefault="007E14DC">
      <w:pPr>
        <w:widowControl/>
        <w:tabs>
          <w:tab w:val="left" w:pos="851"/>
          <w:tab w:val="left" w:pos="993"/>
        </w:tabs>
        <w:ind w:firstLine="709"/>
        <w:jc w:val="both"/>
      </w:pPr>
      <w:r>
        <w:rPr>
          <w:bCs/>
          <w:i/>
          <w:iCs/>
        </w:rPr>
        <w:t>–</w:t>
      </w:r>
      <w:r>
        <w:rPr>
          <w:b/>
          <w:bCs/>
          <w:i/>
          <w:iCs/>
        </w:rPr>
        <w:t> </w:t>
      </w:r>
      <w:r>
        <w:rPr>
          <w:b/>
          <w:bCs/>
          <w:i/>
          <w:iCs/>
          <w:color w:val="000000"/>
          <w:shd w:val="clear" w:color="auto" w:fill="FFFFFF"/>
        </w:rPr>
        <w:t>гуманитарно-антропологический подход</w:t>
      </w:r>
      <w:r>
        <w:rPr>
          <w:color w:val="000000"/>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7E14DC" w:rsidRDefault="007E14DC">
      <w:pPr>
        <w:widowControl/>
        <w:tabs>
          <w:tab w:val="left" w:pos="851"/>
          <w:tab w:val="left" w:pos="993"/>
        </w:tabs>
        <w:ind w:firstLine="709"/>
        <w:jc w:val="both"/>
      </w:pPr>
      <w:r>
        <w:rPr>
          <w:bCs/>
          <w:i/>
          <w:iCs/>
        </w:rPr>
        <w:t>–</w:t>
      </w:r>
      <w:r>
        <w:rPr>
          <w:b/>
          <w:bCs/>
          <w:i/>
          <w:iCs/>
        </w:rPr>
        <w:t> </w:t>
      </w:r>
      <w:proofErr w:type="gramStart"/>
      <w:r>
        <w:rPr>
          <w:rFonts w:cs="Times New Roman"/>
          <w:b/>
          <w:i/>
        </w:rPr>
        <w:t>к</w:t>
      </w:r>
      <w:proofErr w:type="gramEnd"/>
      <w:r>
        <w:rPr>
          <w:rFonts w:cs="Times New Roman"/>
          <w:b/>
          <w:i/>
        </w:rPr>
        <w:t>ультурно-исторический подход</w:t>
      </w:r>
      <w:r>
        <w:rPr>
          <w:rFonts w:cs="Times New Roman"/>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w:t>
      </w:r>
      <w:r>
        <w:rPr>
          <w:rFonts w:cs="Times New Roman"/>
        </w:rPr>
        <w:lastRenderedPageBreak/>
        <w:t xml:space="preserve">общения </w:t>
      </w:r>
      <w:proofErr w:type="gramStart"/>
      <w:r>
        <w:rPr>
          <w:rFonts w:cs="Times New Roman"/>
        </w:rPr>
        <w:t>со</w:t>
      </w:r>
      <w:proofErr w:type="gramEnd"/>
      <w:r>
        <w:rPr>
          <w:rFonts w:cs="Times New Roman"/>
        </w:rPr>
        <w:t xml:space="preserve">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7E14DC" w:rsidRDefault="007E14DC">
      <w:pPr>
        <w:widowControl/>
        <w:tabs>
          <w:tab w:val="left" w:pos="851"/>
          <w:tab w:val="left" w:pos="993"/>
        </w:tabs>
        <w:ind w:firstLine="709"/>
        <w:jc w:val="both"/>
      </w:pPr>
      <w:r>
        <w:rPr>
          <w:bCs/>
          <w:i/>
          <w:iCs/>
        </w:rPr>
        <w:t>–</w:t>
      </w:r>
      <w:r>
        <w:rPr>
          <w:b/>
          <w:bCs/>
          <w:i/>
          <w:iCs/>
        </w:rPr>
        <w:t xml:space="preserve"> системно-деятельностный подход </w:t>
      </w:r>
      <w:r>
        <w:t xml:space="preserve">предполагает системную реализацию воспитательного потенциала содержания образования, формирование и развитие у </w:t>
      </w:r>
      <w:proofErr w:type="gramStart"/>
      <w:r>
        <w:t>обучающихся</w:t>
      </w:r>
      <w:proofErr w:type="gramEnd"/>
      <w:r>
        <w:t xml:space="preserve"> мотивации к учебной деятельности, развитие субъективной личностной позиции на основе опыта нравственной рефлексии </w:t>
      </w:r>
      <w:r>
        <w:rPr>
          <w:rFonts w:cs="Times New Roman"/>
        </w:rPr>
        <w:t>и нравственного выбора.</w:t>
      </w:r>
    </w:p>
    <w:p w:rsidR="007E14DC" w:rsidRDefault="007E14DC">
      <w:pPr>
        <w:widowControl/>
        <w:ind w:firstLine="709"/>
        <w:jc w:val="both"/>
      </w:pPr>
      <w:r>
        <w:t xml:space="preserve">Методологические основы определяются рядом основных </w:t>
      </w:r>
      <w:r>
        <w:rPr>
          <w:b/>
          <w:bCs/>
        </w:rPr>
        <w:t>принципов воспитания</w:t>
      </w:r>
      <w:r>
        <w:t>:</w:t>
      </w:r>
    </w:p>
    <w:p w:rsidR="007E14DC" w:rsidRDefault="007E14DC" w:rsidP="006624B3">
      <w:pPr>
        <w:widowControl/>
        <w:numPr>
          <w:ilvl w:val="0"/>
          <w:numId w:val="68"/>
        </w:numPr>
        <w:tabs>
          <w:tab w:val="left" w:pos="851"/>
          <w:tab w:val="left" w:pos="993"/>
        </w:tabs>
        <w:suppressAutoHyphens w:val="0"/>
        <w:ind w:left="0" w:firstLine="709"/>
        <w:jc w:val="both"/>
      </w:pPr>
      <w:r>
        <w:rPr>
          <w:rFonts w:eastAsia="Times New Roman" w:cs="Times New Roman"/>
          <w:b/>
          <w:bCs/>
          <w:i/>
          <w:iCs/>
        </w:rPr>
        <w:t xml:space="preserve"> </w:t>
      </w:r>
      <w:r>
        <w:rPr>
          <w:b/>
          <w:bCs/>
          <w:i/>
          <w:iCs/>
        </w:rPr>
        <w:t xml:space="preserve">гуманистической направленности воспитания: </w:t>
      </w:r>
      <w: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7E14DC" w:rsidRDefault="007E14DC" w:rsidP="006624B3">
      <w:pPr>
        <w:widowControl/>
        <w:numPr>
          <w:ilvl w:val="0"/>
          <w:numId w:val="68"/>
        </w:numPr>
        <w:tabs>
          <w:tab w:val="left" w:pos="851"/>
          <w:tab w:val="left" w:pos="993"/>
        </w:tabs>
        <w:suppressAutoHyphens w:val="0"/>
        <w:ind w:left="0" w:firstLine="709"/>
        <w:jc w:val="both"/>
      </w:pPr>
      <w:r>
        <w:rPr>
          <w:rFonts w:eastAsia="Times New Roman" w:cs="Times New Roman"/>
        </w:rPr>
        <w:t xml:space="preserve"> </w:t>
      </w:r>
      <w:r>
        <w:rPr>
          <w:b/>
          <w:bCs/>
          <w:i/>
          <w:iCs/>
        </w:rPr>
        <w:t xml:space="preserve">ценностного единства и совместности: </w:t>
      </w:r>
      <w: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7E14DC" w:rsidRDefault="007E14DC" w:rsidP="006624B3">
      <w:pPr>
        <w:widowControl/>
        <w:numPr>
          <w:ilvl w:val="0"/>
          <w:numId w:val="68"/>
        </w:numPr>
        <w:tabs>
          <w:tab w:val="left" w:pos="851"/>
          <w:tab w:val="left" w:pos="993"/>
        </w:tabs>
        <w:suppressAutoHyphens w:val="0"/>
        <w:ind w:left="0" w:firstLine="709"/>
        <w:jc w:val="both"/>
      </w:pPr>
      <w:r>
        <w:rPr>
          <w:rFonts w:eastAsia="Times New Roman" w:cs="Times New Roman"/>
        </w:rPr>
        <w:t xml:space="preserve"> </w:t>
      </w:r>
      <w:r>
        <w:rPr>
          <w:b/>
          <w:bCs/>
          <w:i/>
          <w:iCs/>
        </w:rPr>
        <w:t xml:space="preserve">культуросообразности: </w:t>
      </w:r>
      <w: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7E14DC" w:rsidRDefault="007E14DC" w:rsidP="006624B3">
      <w:pPr>
        <w:widowControl/>
        <w:numPr>
          <w:ilvl w:val="0"/>
          <w:numId w:val="68"/>
        </w:numPr>
        <w:tabs>
          <w:tab w:val="left" w:pos="851"/>
          <w:tab w:val="left" w:pos="993"/>
        </w:tabs>
        <w:suppressAutoHyphens w:val="0"/>
        <w:ind w:left="0" w:firstLine="709"/>
        <w:jc w:val="both"/>
      </w:pPr>
      <w:r>
        <w:rPr>
          <w:b/>
          <w:bCs/>
          <w:i/>
          <w:iCs/>
        </w:rPr>
        <w:t>следования нравственному примеру:</w:t>
      </w:r>
      <w:r>
        <w:t xml:space="preserve"> педагог, воспитатель должны в своей деятельности, общении </w:t>
      </w:r>
      <w:proofErr w:type="gramStart"/>
      <w:r>
        <w:t>с</w:t>
      </w:r>
      <w:proofErr w:type="gramEnd"/>
      <w:r>
        <w:t xml:space="preserve"> </w:t>
      </w:r>
      <w:proofErr w:type="gramStart"/>
      <w:r>
        <w:t>обучающимися</w:t>
      </w:r>
      <w:proofErr w:type="gramEnd"/>
      <w:r>
        <w:t xml:space="preserve"> являть примеры соответствия слова и дела, быть ориентиром нравственного поведения;</w:t>
      </w:r>
    </w:p>
    <w:p w:rsidR="007E14DC" w:rsidRDefault="007E14DC" w:rsidP="006624B3">
      <w:pPr>
        <w:widowControl/>
        <w:numPr>
          <w:ilvl w:val="0"/>
          <w:numId w:val="68"/>
        </w:numPr>
        <w:tabs>
          <w:tab w:val="left" w:pos="851"/>
          <w:tab w:val="left" w:pos="993"/>
        </w:tabs>
        <w:suppressAutoHyphens w:val="0"/>
        <w:ind w:left="0" w:firstLine="709"/>
        <w:jc w:val="both"/>
      </w:pPr>
      <w:r>
        <w:rPr>
          <w:b/>
          <w:bCs/>
          <w:i/>
          <w:iCs/>
        </w:rPr>
        <w:t xml:space="preserve">безопасной жизнедеятельности: </w:t>
      </w:r>
      <w: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7E14DC" w:rsidRDefault="007E14DC" w:rsidP="006624B3">
      <w:pPr>
        <w:widowControl/>
        <w:numPr>
          <w:ilvl w:val="0"/>
          <w:numId w:val="68"/>
        </w:numPr>
        <w:tabs>
          <w:tab w:val="left" w:pos="851"/>
          <w:tab w:val="left" w:pos="993"/>
        </w:tabs>
        <w:suppressAutoHyphens w:val="0"/>
        <w:ind w:left="0" w:firstLine="709"/>
        <w:jc w:val="both"/>
      </w:pPr>
      <w:r>
        <w:rPr>
          <w:b/>
          <w:i/>
          <w:iCs/>
        </w:rPr>
        <w:t>совместной деятельности детей и взрослых:</w:t>
      </w:r>
      <w:r>
        <w:rPr>
          <w:iC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7E14DC" w:rsidRDefault="007E14DC" w:rsidP="006624B3">
      <w:pPr>
        <w:widowControl/>
        <w:numPr>
          <w:ilvl w:val="0"/>
          <w:numId w:val="68"/>
        </w:numPr>
        <w:tabs>
          <w:tab w:val="left" w:pos="851"/>
          <w:tab w:val="left" w:pos="993"/>
        </w:tabs>
        <w:suppressAutoHyphens w:val="0"/>
        <w:ind w:left="0" w:firstLine="709"/>
        <w:jc w:val="both"/>
      </w:pPr>
      <w:r>
        <w:rPr>
          <w:b/>
          <w:bCs/>
          <w:i/>
          <w:iCs/>
        </w:rPr>
        <w:t>инклюзивности:</w:t>
      </w:r>
      <w: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7E14DC" w:rsidRDefault="007E14DC" w:rsidP="006624B3">
      <w:pPr>
        <w:widowControl/>
        <w:numPr>
          <w:ilvl w:val="0"/>
          <w:numId w:val="68"/>
        </w:numPr>
        <w:tabs>
          <w:tab w:val="left" w:pos="851"/>
          <w:tab w:val="left" w:pos="993"/>
        </w:tabs>
        <w:suppressAutoHyphens w:val="0"/>
        <w:ind w:left="0" w:firstLine="709"/>
        <w:jc w:val="both"/>
      </w:pPr>
      <w:bookmarkStart w:id="1" w:name="_Hlk99530018"/>
      <w:r>
        <w:rPr>
          <w:b/>
          <w:bCs/>
          <w:i/>
          <w:iCs/>
        </w:rPr>
        <w:t>возрастосообразности:</w:t>
      </w:r>
      <w: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1"/>
    </w:p>
    <w:p w:rsidR="007E14DC" w:rsidRDefault="007E14DC">
      <w:pPr>
        <w:widowControl/>
        <w:ind w:firstLine="709"/>
        <w:jc w:val="both"/>
      </w:pPr>
      <w: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7E14DC" w:rsidRDefault="007E14DC">
      <w:pPr>
        <w:pStyle w:val="1"/>
        <w:spacing w:line="240" w:lineRule="auto"/>
        <w:jc w:val="both"/>
      </w:pPr>
      <w:r>
        <w:rPr>
          <w:rFonts w:ascii="Times New Roman" w:eastAsia="Lucida Sans Unicode" w:hAnsi="Times New Roman" w:cs="Tahoma"/>
          <w:sz w:val="24"/>
          <w:szCs w:val="24"/>
          <w:lang w:eastAsia="hi-IN" w:bidi="hi-IN"/>
        </w:rPr>
        <w:t xml:space="preserve">2.3.2.2. </w:t>
      </w:r>
      <w:r>
        <w:rPr>
          <w:rFonts w:ascii="Times New Roman" w:hAnsi="Times New Roman"/>
          <w:color w:val="000000"/>
          <w:kern w:val="0"/>
          <w:sz w:val="24"/>
          <w:szCs w:val="24"/>
          <w:lang w:eastAsia="en-US"/>
        </w:rPr>
        <w:t xml:space="preserve">Цель и задачи воспитания </w:t>
      </w:r>
      <w:proofErr w:type="gramStart"/>
      <w:r>
        <w:rPr>
          <w:rFonts w:ascii="Times New Roman" w:hAnsi="Times New Roman"/>
          <w:color w:val="000000"/>
          <w:kern w:val="0"/>
          <w:sz w:val="24"/>
          <w:szCs w:val="24"/>
          <w:lang w:eastAsia="en-US"/>
        </w:rPr>
        <w:t>обучающихся</w:t>
      </w:r>
      <w:proofErr w:type="gramEnd"/>
    </w:p>
    <w:p w:rsidR="007E14DC" w:rsidRDefault="007E14DC">
      <w:pPr>
        <w:widowControl/>
        <w:suppressAutoHyphens w:val="0"/>
        <w:ind w:firstLine="709"/>
        <w:jc w:val="both"/>
      </w:pPr>
      <w:r>
        <w:rPr>
          <w:rFonts w:eastAsia="Times New Roman" w:cs="Times New Roman"/>
          <w:iCs/>
          <w:kern w:val="0"/>
          <w:lang w:eastAsia="ru-RU" w:bidi="ar-SA"/>
        </w:rPr>
        <w:t xml:space="preserve">Современный российский национальный воспитательный идеал </w:t>
      </w:r>
      <w:proofErr w:type="gramStart"/>
      <w:r>
        <w:rPr>
          <w:rFonts w:eastAsia="Times New Roman" w:cs="Times New Roman"/>
          <w:iCs/>
          <w:kern w:val="0"/>
          <w:lang w:eastAsia="ru-RU" w:bidi="ar-SA"/>
        </w:rPr>
        <w:t>—в</w:t>
      </w:r>
      <w:proofErr w:type="gramEnd"/>
      <w:r>
        <w:rPr>
          <w:rFonts w:eastAsia="Times New Roman" w:cs="Times New Roman"/>
          <w:iCs/>
          <w:kern w:val="0"/>
          <w:lang w:eastAsia="ru-RU" w:bidi="ar-SA"/>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Pr>
          <w:rFonts w:eastAsia="Times New Roman" w:cs="Times New Roman"/>
          <w:kern w:val="0"/>
          <w:lang w:eastAsia="ru-RU" w:bidi="ar-SA"/>
        </w:rPr>
        <w:t xml:space="preserve">В соответствии с этим идеалом и нормативными правовыми актами Российской Федерации в сфере образования </w:t>
      </w:r>
      <w:r>
        <w:rPr>
          <w:rFonts w:eastAsia="Times New Roman" w:cs="Times New Roman"/>
          <w:b/>
          <w:kern w:val="0"/>
          <w:lang w:eastAsia="ru-RU" w:bidi="ar-SA"/>
        </w:rPr>
        <w:t>цель воспитания</w:t>
      </w:r>
      <w:r>
        <w:rPr>
          <w:rFonts w:eastAsia="Times New Roman" w:cs="Times New Roman"/>
          <w:b/>
          <w:i/>
          <w:kern w:val="0"/>
          <w:lang w:eastAsia="ru-RU" w:bidi="ar-SA"/>
        </w:rPr>
        <w:t xml:space="preserve"> </w:t>
      </w:r>
      <w:r>
        <w:rPr>
          <w:rFonts w:eastAsia="Times New Roman" w:cs="Times New Roman"/>
          <w:kern w:val="0"/>
          <w:lang w:eastAsia="ru-RU" w:bidi="ar-SA"/>
        </w:rPr>
        <w:t xml:space="preserve">обучающихся в школе: создание условий для личностного развития, самоопределения и </w:t>
      </w:r>
      <w:proofErr w:type="gramStart"/>
      <w:r>
        <w:rPr>
          <w:rFonts w:eastAsia="Times New Roman" w:cs="Times New Roman"/>
          <w:kern w:val="0"/>
          <w:lang w:eastAsia="ru-RU" w:bidi="ar-SA"/>
        </w:rPr>
        <w:t>социализации</w:t>
      </w:r>
      <w:proofErr w:type="gramEnd"/>
      <w:r>
        <w:rPr>
          <w:rFonts w:eastAsia="Times New Roman" w:cs="Times New Roman"/>
          <w:kern w:val="0"/>
          <w:lang w:eastAsia="ru-RU" w:bidi="ar-SA"/>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w:t>
      </w:r>
      <w:r>
        <w:rPr>
          <w:rFonts w:eastAsia="Times New Roman" w:cs="Times New Roman"/>
          <w:kern w:val="0"/>
          <w:lang w:eastAsia="ru-RU" w:bidi="ar-SA"/>
        </w:rPr>
        <w:lastRenderedPageBreak/>
        <w:t>отношения к культурному наследию и традициям многонационального народа Российской Федерации, природе и окружающей среде</w:t>
      </w:r>
      <w:r>
        <w:rPr>
          <w:rFonts w:eastAsia="Times New Roman" w:cs="Times New Roman"/>
          <w:kern w:val="0"/>
          <w:lang w:eastAsia="en-US" w:bidi="ar-SA"/>
        </w:rPr>
        <w:t>.</w:t>
      </w:r>
      <w:r>
        <w:rPr>
          <w:rStyle w:val="aff3"/>
          <w:rFonts w:eastAsia="Times New Roman" w:cs="Times New Roman"/>
          <w:kern w:val="0"/>
          <w:lang w:eastAsia="en-US" w:bidi="ar-SA"/>
        </w:rPr>
        <w:footnoteReference w:id="1"/>
      </w:r>
      <w:r>
        <w:rPr>
          <w:rFonts w:eastAsia="Times New Roman" w:cs="Times New Roman"/>
          <w:kern w:val="0"/>
          <w:lang w:eastAsia="en-US" w:bidi="ar-SA"/>
        </w:rPr>
        <w:t xml:space="preserve"> </w:t>
      </w:r>
    </w:p>
    <w:p w:rsidR="007E14DC" w:rsidRDefault="007E14DC">
      <w:pPr>
        <w:widowControl/>
        <w:suppressAutoHyphens w:val="0"/>
        <w:ind w:firstLine="709"/>
        <w:jc w:val="both"/>
      </w:pPr>
      <w:proofErr w:type="gramStart"/>
      <w:r>
        <w:rPr>
          <w:rFonts w:eastAsia="Times New Roman" w:cs="Times New Roman"/>
          <w:b/>
          <w:kern w:val="0"/>
          <w:lang w:eastAsia="ru-RU" w:bidi="ar-SA"/>
        </w:rPr>
        <w:t>Задачи воспитания</w:t>
      </w:r>
      <w:r>
        <w:rPr>
          <w:rFonts w:eastAsia="Times New Roman" w:cs="Times New Roman"/>
          <w:kern w:val="0"/>
          <w:lang w:eastAsia="ru-RU" w:bidi="ar-SA"/>
        </w:rPr>
        <w:t xml:space="preserve"> обучающихся в школе: </w:t>
      </w:r>
      <w:r>
        <w:rPr>
          <w:rFonts w:eastAsia="Times New Roman" w:cs="Times New Roman"/>
          <w:iCs/>
          <w:kern w:val="0"/>
          <w:lang w:eastAsia="ru-RU" w:bidi="ar-SA"/>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Pr>
          <w:rFonts w:eastAsia="Times New Roman" w:cs="Times New Roman"/>
          <w:iCs/>
          <w:kern w:val="0"/>
          <w:lang w:eastAsia="en-US" w:bidi="ar-SA"/>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roofErr w:type="gramEnd"/>
    </w:p>
    <w:p w:rsidR="007E14DC" w:rsidRDefault="007E14DC">
      <w:pPr>
        <w:suppressAutoHyphens w:val="0"/>
        <w:autoSpaceDE w:val="0"/>
        <w:ind w:left="2314"/>
        <w:jc w:val="both"/>
        <w:outlineLvl w:val="0"/>
      </w:pPr>
      <w:r>
        <w:rPr>
          <w:rFonts w:eastAsia="Times New Roman" w:cs="Times New Roman"/>
          <w:iCs/>
          <w:kern w:val="0"/>
          <w:lang w:eastAsia="ru-RU" w:bidi="ar-SA"/>
        </w:rPr>
        <w:t xml:space="preserve">Целевые ориентиры результатов воспитания </w:t>
      </w:r>
    </w:p>
    <w:p w:rsidR="007E14DC" w:rsidRDefault="007E14DC">
      <w:pPr>
        <w:suppressAutoHyphens w:val="0"/>
        <w:autoSpaceDE w:val="0"/>
        <w:ind w:firstLine="709"/>
        <w:jc w:val="both"/>
      </w:pPr>
      <w:r>
        <w:rPr>
          <w:rFonts w:eastAsia="Times New Roman" w:cs="Times New Roman"/>
          <w:iCs/>
          <w:kern w:val="0"/>
          <w:lang w:eastAsia="ru-RU" w:bidi="ar-SA"/>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7E14DC" w:rsidRDefault="007E14DC">
      <w:pPr>
        <w:suppressAutoHyphens w:val="0"/>
        <w:autoSpaceDE w:val="0"/>
        <w:ind w:firstLine="709"/>
        <w:jc w:val="both"/>
      </w:pPr>
      <w:r>
        <w:rPr>
          <w:rFonts w:eastAsia="Times New Roman" w:cs="Times New Roman"/>
          <w:iCs/>
          <w:kern w:val="0"/>
          <w:lang w:eastAsia="ru-RU" w:bidi="ar-SA"/>
        </w:rPr>
        <w:t xml:space="preserve"> Целевые ориентиры результатов воспитания на уровне начального общего образования.</w:t>
      </w:r>
    </w:p>
    <w:tbl>
      <w:tblPr>
        <w:tblW w:w="0" w:type="auto"/>
        <w:tblLayout w:type="fixed"/>
        <w:tblLook w:val="0000" w:firstRow="0" w:lastRow="0" w:firstColumn="0" w:lastColumn="0" w:noHBand="0" w:noVBand="0"/>
      </w:tblPr>
      <w:tblGrid>
        <w:gridCol w:w="2263"/>
        <w:gridCol w:w="7088"/>
      </w:tblGrid>
      <w:tr w:rsidR="007E14DC">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t>Направления воспитания</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ind w:firstLine="181"/>
              <w:jc w:val="both"/>
            </w:pPr>
            <w:r>
              <w:rPr>
                <w:rFonts w:eastAsia="Times New Roman" w:cs="Times New Roman"/>
                <w:iCs/>
                <w:kern w:val="0"/>
                <w:lang w:eastAsia="ru-RU" w:bidi="ar-SA"/>
              </w:rPr>
              <w:t>Целевые ориентиры</w:t>
            </w:r>
          </w:p>
        </w:tc>
      </w:tr>
      <w:tr w:rsidR="007E14DC">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t>Гражданское</w:t>
            </w:r>
          </w:p>
          <w:p w:rsidR="007E14DC" w:rsidRDefault="007E14DC">
            <w:pPr>
              <w:tabs>
                <w:tab w:val="left" w:pos="851"/>
              </w:tabs>
              <w:suppressAutoHyphens w:val="0"/>
              <w:autoSpaceDE w:val="0"/>
              <w:jc w:val="both"/>
            </w:pPr>
            <w:r>
              <w:rPr>
                <w:rFonts w:eastAsia="Times New Roman" w:cs="Times New Roman"/>
                <w:iCs/>
                <w:kern w:val="0"/>
                <w:lang w:eastAsia="ru-RU" w:bidi="ar-SA"/>
              </w:rPr>
              <w:t>Патриотическое</w:t>
            </w:r>
          </w:p>
          <w:p w:rsidR="007E14DC" w:rsidRDefault="007E14DC">
            <w:pPr>
              <w:tabs>
                <w:tab w:val="left" w:pos="851"/>
              </w:tabs>
              <w:suppressAutoHyphens w:val="0"/>
              <w:autoSpaceDE w:val="0"/>
              <w:jc w:val="both"/>
              <w:rPr>
                <w:rFonts w:eastAsia="Times New Roman" w:cs="Times New Roman"/>
                <w:iCs/>
                <w:kern w:val="0"/>
                <w:lang w:eastAsia="ru-RU" w:bidi="ar-SA"/>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4"/>
                <w:tab w:val="left" w:pos="288"/>
              </w:tabs>
              <w:suppressAutoHyphens w:val="0"/>
              <w:ind w:firstLine="181"/>
              <w:jc w:val="both"/>
            </w:pPr>
            <w:r>
              <w:rPr>
                <w:rFonts w:eastAsia="Times New Roman" w:cs="Times New Roman"/>
                <w:iCs/>
                <w:kern w:val="0"/>
                <w:lang w:eastAsia="ru-RU" w:bidi="ar-SA"/>
              </w:rPr>
              <w:t>Знающий и любящий свою малую родину, свой край.</w:t>
            </w:r>
          </w:p>
          <w:p w:rsidR="007E14DC" w:rsidRDefault="007E14DC">
            <w:pPr>
              <w:widowControl/>
              <w:tabs>
                <w:tab w:val="left" w:pos="4"/>
                <w:tab w:val="left" w:pos="288"/>
              </w:tabs>
              <w:suppressAutoHyphens w:val="0"/>
              <w:ind w:firstLine="181"/>
              <w:jc w:val="both"/>
            </w:pPr>
            <w:proofErr w:type="gramStart"/>
            <w:r>
              <w:rPr>
                <w:rFonts w:eastAsia="Times New Roman" w:cs="Times New Roman"/>
                <w:iCs/>
                <w:kern w:val="0"/>
                <w:lang w:eastAsia="ru-RU" w:bidi="ar-SA"/>
              </w:rPr>
              <w:t>Имеющий</w:t>
            </w:r>
            <w:proofErr w:type="gramEnd"/>
            <w:r>
              <w:rPr>
                <w:rFonts w:eastAsia="Times New Roman" w:cs="Times New Roman"/>
                <w:iCs/>
                <w:kern w:val="0"/>
                <w:lang w:eastAsia="ru-RU" w:bidi="ar-SA"/>
              </w:rPr>
              <w:t xml:space="preserve"> представление о своей стране, Родине – России, ее территории, расположении.</w:t>
            </w:r>
          </w:p>
          <w:p w:rsidR="007E14DC" w:rsidRDefault="007E14DC">
            <w:pPr>
              <w:widowControl/>
              <w:tabs>
                <w:tab w:val="left" w:pos="4"/>
                <w:tab w:val="left" w:pos="288"/>
              </w:tabs>
              <w:suppressAutoHyphens w:val="0"/>
              <w:ind w:firstLine="181"/>
              <w:jc w:val="both"/>
            </w:pPr>
            <w:proofErr w:type="gramStart"/>
            <w:r>
              <w:rPr>
                <w:rFonts w:eastAsia="Times New Roman" w:cs="Times New Roman"/>
                <w:iCs/>
                <w:kern w:val="0"/>
                <w:lang w:eastAsia="ru-RU" w:bidi="ar-SA"/>
              </w:rPr>
              <w:t>Сознающий</w:t>
            </w:r>
            <w:proofErr w:type="gramEnd"/>
            <w:r>
              <w:rPr>
                <w:rFonts w:eastAsia="Times New Roman" w:cs="Times New Roman"/>
                <w:iCs/>
                <w:kern w:val="0"/>
                <w:lang w:eastAsia="ru-RU" w:bidi="ar-SA"/>
              </w:rPr>
              <w:t xml:space="preserve"> принадлежность к своему народу, проявляющий уважение к своему и другим народам.</w:t>
            </w:r>
          </w:p>
          <w:p w:rsidR="007E14DC" w:rsidRDefault="007E14DC">
            <w:pPr>
              <w:widowControl/>
              <w:tabs>
                <w:tab w:val="left" w:pos="4"/>
                <w:tab w:val="left" w:pos="288"/>
              </w:tabs>
              <w:suppressAutoHyphens w:val="0"/>
              <w:ind w:firstLine="181"/>
              <w:jc w:val="both"/>
            </w:pPr>
            <w:proofErr w:type="gramStart"/>
            <w:r>
              <w:rPr>
                <w:rFonts w:eastAsia="Times New Roman" w:cs="Times New Roman"/>
                <w:iCs/>
                <w:kern w:val="0"/>
                <w:lang w:eastAsia="ru-RU" w:bidi="ar-SA"/>
              </w:rPr>
              <w:t>Сознающий</w:t>
            </w:r>
            <w:proofErr w:type="gramEnd"/>
            <w:r>
              <w:rPr>
                <w:rFonts w:eastAsia="Times New Roman" w:cs="Times New Roman"/>
                <w:iCs/>
                <w:kern w:val="0"/>
                <w:lang w:eastAsia="ru-RU" w:bidi="ar-SA"/>
              </w:rPr>
              <w:t xml:space="preserve"> свою принадлежность к общности граждан России;</w:t>
            </w:r>
          </w:p>
          <w:p w:rsidR="007E14DC" w:rsidRDefault="007E14DC">
            <w:pPr>
              <w:widowControl/>
              <w:tabs>
                <w:tab w:val="left" w:pos="4"/>
                <w:tab w:val="left" w:pos="288"/>
              </w:tabs>
              <w:suppressAutoHyphens w:val="0"/>
              <w:ind w:firstLine="181"/>
              <w:jc w:val="both"/>
            </w:pPr>
            <w:proofErr w:type="gramStart"/>
            <w:r>
              <w:rPr>
                <w:rFonts w:eastAsia="Times New Roman" w:cs="Times New Roman"/>
                <w:iCs/>
                <w:kern w:val="0"/>
                <w:lang w:eastAsia="ru-RU" w:bidi="ar-SA"/>
              </w:rPr>
              <w:t>Понимающий</w:t>
            </w:r>
            <w:proofErr w:type="gramEnd"/>
            <w:r>
              <w:rPr>
                <w:rFonts w:eastAsia="Times New Roman" w:cs="Times New Roman"/>
                <w:iCs/>
                <w:kern w:val="0"/>
                <w:lang w:eastAsia="ru-RU" w:bidi="ar-SA"/>
              </w:rPr>
              <w:t xml:space="preserve"> свою сопричастность прошлому, настоящему и будущему своей малой родины, родного края, своего народа, российского государства.</w:t>
            </w:r>
          </w:p>
          <w:p w:rsidR="007E14DC" w:rsidRDefault="007E14DC">
            <w:pPr>
              <w:widowControl/>
              <w:tabs>
                <w:tab w:val="left" w:pos="4"/>
                <w:tab w:val="left" w:pos="288"/>
              </w:tabs>
              <w:suppressAutoHyphens w:val="0"/>
              <w:ind w:firstLine="181"/>
              <w:jc w:val="both"/>
            </w:pPr>
            <w:proofErr w:type="gramStart"/>
            <w:r>
              <w:rPr>
                <w:rFonts w:eastAsia="Times New Roman" w:cs="Times New Roman"/>
                <w:iCs/>
                <w:kern w:val="0"/>
                <w:lang w:eastAsia="ru-RU" w:bidi="ar-SA"/>
              </w:rPr>
              <w:t>Имеющий</w:t>
            </w:r>
            <w:proofErr w:type="gramEnd"/>
            <w:r>
              <w:rPr>
                <w:rFonts w:eastAsia="Times New Roman" w:cs="Times New Roman"/>
                <w:iCs/>
                <w:kern w:val="0"/>
                <w:lang w:eastAsia="ru-RU" w:bidi="ar-SA"/>
              </w:rPr>
              <w:t xml:space="preserve"> первоначальные представления о своих гражданских правах и обязанностях, ответственности в обществе.</w:t>
            </w:r>
          </w:p>
          <w:p w:rsidR="007E14DC" w:rsidRDefault="007E14DC">
            <w:pPr>
              <w:widowControl/>
              <w:tabs>
                <w:tab w:val="left" w:pos="4"/>
                <w:tab w:val="left" w:pos="288"/>
              </w:tabs>
              <w:suppressAutoHyphens w:val="0"/>
              <w:ind w:firstLine="181"/>
              <w:jc w:val="both"/>
            </w:pPr>
            <w:proofErr w:type="gramStart"/>
            <w:r>
              <w:rPr>
                <w:rFonts w:eastAsia="Times New Roman" w:cs="Times New Roman"/>
                <w:iCs/>
                <w:kern w:val="0"/>
                <w:lang w:eastAsia="ru-RU" w:bidi="ar-SA"/>
              </w:rPr>
              <w:t>Понимающий</w:t>
            </w:r>
            <w:proofErr w:type="gramEnd"/>
            <w:r>
              <w:rPr>
                <w:rFonts w:eastAsia="Times New Roman" w:cs="Times New Roman"/>
                <w:iCs/>
                <w:kern w:val="0"/>
                <w:lang w:eastAsia="ru-RU" w:bidi="ar-SA"/>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7E14DC">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t>Духовно-нравственное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Сознающий</w:t>
            </w:r>
            <w:proofErr w:type="gramEnd"/>
            <w:r>
              <w:rPr>
                <w:rFonts w:eastAsia="Times New Roman" w:cs="Times New Roman"/>
                <w:iCs/>
                <w:kern w:val="0"/>
                <w:lang w:eastAsia="ru-RU" w:bidi="ar-SA"/>
              </w:rPr>
              <w:t xml:space="preserve"> ценность каждой человеческой жизни, признающий индивидуальность и достоинство каждого человека.</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Умеющий</w:t>
            </w:r>
            <w:proofErr w:type="gramEnd"/>
            <w:r>
              <w:rPr>
                <w:rFonts w:eastAsia="Times New Roman" w:cs="Times New Roman"/>
                <w:iCs/>
                <w:kern w:val="0"/>
                <w:lang w:eastAsia="ru-RU" w:bidi="ar-SA"/>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Понимающий</w:t>
            </w:r>
            <w:proofErr w:type="gramEnd"/>
            <w:r>
              <w:rPr>
                <w:rFonts w:eastAsia="Times New Roman" w:cs="Times New Roman"/>
                <w:iCs/>
                <w:kern w:val="0"/>
                <w:lang w:eastAsia="ru-RU" w:bidi="ar-SA"/>
              </w:rPr>
              <w:t xml:space="preserve">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Владеющий</w:t>
            </w:r>
            <w:proofErr w:type="gramEnd"/>
            <w:r>
              <w:rPr>
                <w:rFonts w:eastAsia="Times New Roman" w:cs="Times New Roman"/>
                <w:iCs/>
                <w:kern w:val="0"/>
                <w:lang w:eastAsia="ru-RU" w:bidi="ar-SA"/>
              </w:rPr>
              <w:t xml:space="preserve"> первоначальными навыками общения с людьми разных народов, вероисповеданий.</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Знающий</w:t>
            </w:r>
            <w:proofErr w:type="gramEnd"/>
            <w:r>
              <w:rPr>
                <w:rFonts w:eastAsia="Times New Roman" w:cs="Times New Roman"/>
                <w:iCs/>
                <w:kern w:val="0"/>
                <w:lang w:eastAsia="ru-RU" w:bidi="ar-SA"/>
              </w:rPr>
              <w:t xml:space="preserve"> и уважающий традиции и ценности своей семьи, российские традиционные семейные ценности (с учетом этнической, религиозной принадлежности).</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Владеющий</w:t>
            </w:r>
            <w:proofErr w:type="gramEnd"/>
            <w:r>
              <w:rPr>
                <w:rFonts w:eastAsia="Times New Roman" w:cs="Times New Roman"/>
                <w:iCs/>
                <w:kern w:val="0"/>
                <w:lang w:eastAsia="ru-RU" w:bidi="ar-SA"/>
              </w:rPr>
              <w:t xml:space="preserve">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lastRenderedPageBreak/>
              <w:t>Сознающий нравственную и эстетическую ценность литературы, родного языка, русского языка, проявляющий интерес к чтению.</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Знающий</w:t>
            </w:r>
            <w:proofErr w:type="gramEnd"/>
            <w:r>
              <w:rPr>
                <w:rFonts w:eastAsia="Times New Roman" w:cs="Times New Roman"/>
                <w:iCs/>
                <w:kern w:val="0"/>
                <w:lang w:eastAsia="ru-RU" w:bidi="ar-SA"/>
              </w:rPr>
              <w:t xml:space="preserve"> и соблюдающий основные правила этикета в обществе.</w:t>
            </w:r>
          </w:p>
        </w:tc>
      </w:tr>
      <w:tr w:rsidR="007E14DC">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lastRenderedPageBreak/>
              <w:t>Эстетическое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Проявляющий</w:t>
            </w:r>
            <w:proofErr w:type="gramEnd"/>
            <w:r>
              <w:rPr>
                <w:rFonts w:eastAsia="Times New Roman" w:cs="Times New Roman"/>
                <w:iCs/>
                <w:kern w:val="0"/>
                <w:lang w:eastAsia="ru-RU" w:bidi="ar-SA"/>
              </w:rPr>
              <w:t xml:space="preserve"> стремление к самовыражению в разных видах художественной деятельности, искусства.</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Способный</w:t>
            </w:r>
            <w:proofErr w:type="gramEnd"/>
            <w:r>
              <w:rPr>
                <w:rFonts w:eastAsia="Times New Roman" w:cs="Times New Roman"/>
                <w:iCs/>
                <w:kern w:val="0"/>
                <w:lang w:eastAsia="ru-RU" w:bidi="ar-SA"/>
              </w:rPr>
              <w:t xml:space="preserve"> воспринимать и чувствовать прекрасное в быту, природе, искусстве, творчестве людей.</w:t>
            </w:r>
          </w:p>
        </w:tc>
      </w:tr>
      <w:tr w:rsidR="007E14DC">
        <w:trPr>
          <w:trHeight w:val="131"/>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t xml:space="preserve">Физическое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Соблюдающий основные правила здорового и безопасного для себя и других людей образа жизни, в том числе в информационной среде.</w:t>
            </w:r>
            <w:proofErr w:type="gramEnd"/>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Ориентированный</w:t>
            </w:r>
            <w:proofErr w:type="gramEnd"/>
            <w:r>
              <w:rPr>
                <w:rFonts w:eastAsia="Times New Roman" w:cs="Times New Roman"/>
                <w:iCs/>
                <w:kern w:val="0"/>
                <w:lang w:eastAsia="ru-RU" w:bidi="ar-SA"/>
              </w:rPr>
              <w:t xml:space="preserve"> на физическое развитие, занятия физкультурой и спортом.</w:t>
            </w:r>
          </w:p>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t xml:space="preserve">Бережно </w:t>
            </w:r>
            <w:proofErr w:type="gramStart"/>
            <w:r>
              <w:rPr>
                <w:rFonts w:eastAsia="Times New Roman" w:cs="Times New Roman"/>
                <w:iCs/>
                <w:kern w:val="0"/>
                <w:lang w:eastAsia="ru-RU" w:bidi="ar-SA"/>
              </w:rPr>
              <w:t>относящийся</w:t>
            </w:r>
            <w:proofErr w:type="gramEnd"/>
            <w:r>
              <w:rPr>
                <w:rFonts w:eastAsia="Times New Roman" w:cs="Times New Roman"/>
                <w:iCs/>
                <w:kern w:val="0"/>
                <w:lang w:eastAsia="ru-RU" w:bidi="ar-SA"/>
              </w:rPr>
              <w:t xml:space="preserve"> к физическому здоровью и душевному состоянию своему и других людей.</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Владеющий</w:t>
            </w:r>
            <w:proofErr w:type="gramEnd"/>
            <w:r>
              <w:rPr>
                <w:rFonts w:eastAsia="Times New Roman" w:cs="Times New Roman"/>
                <w:iCs/>
                <w:kern w:val="0"/>
                <w:lang w:eastAsia="ru-RU" w:bidi="ar-SA"/>
              </w:rPr>
              <w:t xml:space="preserve"> основными навыками личной и общественной гигиены, безопасного поведения в быту, природе, обществе.</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Сознающий</w:t>
            </w:r>
            <w:proofErr w:type="gramEnd"/>
            <w:r>
              <w:rPr>
                <w:rFonts w:eastAsia="Times New Roman" w:cs="Times New Roman"/>
                <w:iCs/>
                <w:kern w:val="0"/>
                <w:lang w:eastAsia="ru-RU" w:bidi="ar-SA"/>
              </w:rPr>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7E14DC">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t>Трудовое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Сознающий</w:t>
            </w:r>
            <w:proofErr w:type="gramEnd"/>
            <w:r>
              <w:rPr>
                <w:rFonts w:eastAsia="Times New Roman" w:cs="Times New Roman"/>
                <w:iCs/>
                <w:kern w:val="0"/>
                <w:lang w:eastAsia="ru-RU" w:bidi="ar-SA"/>
              </w:rPr>
              <w:t xml:space="preserve"> ценность честного труда в жизни человека, семьи, народа, общества и государства.</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Проявляющий</w:t>
            </w:r>
            <w:proofErr w:type="gramEnd"/>
            <w:r>
              <w:rPr>
                <w:rFonts w:eastAsia="Times New Roman" w:cs="Times New Roman"/>
                <w:iCs/>
                <w:kern w:val="0"/>
                <w:lang w:eastAsia="ru-RU" w:bidi="ar-SA"/>
              </w:rPr>
              <w:t xml:space="preserve"> уважение к труду, людям труда, бережное отношение к результатам своего труда и других людей, прошлых поколений.</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Выражающий</w:t>
            </w:r>
            <w:proofErr w:type="gramEnd"/>
            <w:r>
              <w:rPr>
                <w:rFonts w:eastAsia="Times New Roman" w:cs="Times New Roman"/>
                <w:iCs/>
                <w:kern w:val="0"/>
                <w:lang w:eastAsia="ru-RU" w:bidi="ar-SA"/>
              </w:rPr>
              <w:t xml:space="preserve"> желание участвовать в различных видах доступного по возрасту труда, трудовой деятельности.</w:t>
            </w:r>
          </w:p>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t>Проявляющий интерес к разным профессиям.</w:t>
            </w:r>
          </w:p>
        </w:tc>
      </w:tr>
      <w:tr w:rsidR="007E14DC">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t>Экологическое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Понимающий</w:t>
            </w:r>
            <w:proofErr w:type="gramEnd"/>
            <w:r>
              <w:rPr>
                <w:rFonts w:eastAsia="Times New Roman" w:cs="Times New Roman"/>
                <w:iCs/>
                <w:kern w:val="0"/>
                <w:lang w:eastAsia="ru-RU" w:bidi="ar-SA"/>
              </w:rPr>
              <w:t xml:space="preserve"> ценность природы, окружающей среды, зависимость жизни людей от природы.</w:t>
            </w:r>
          </w:p>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t xml:space="preserve">Способный правильно оценивать влияние людей, в том </w:t>
            </w:r>
            <w:proofErr w:type="gramStart"/>
            <w:r>
              <w:rPr>
                <w:rFonts w:eastAsia="Times New Roman" w:cs="Times New Roman"/>
                <w:iCs/>
                <w:kern w:val="0"/>
                <w:lang w:eastAsia="ru-RU" w:bidi="ar-SA"/>
              </w:rPr>
              <w:t>числе</w:t>
            </w:r>
            <w:proofErr w:type="gramEnd"/>
            <w:r>
              <w:rPr>
                <w:rFonts w:eastAsia="Times New Roman" w:cs="Times New Roman"/>
                <w:iCs/>
                <w:kern w:val="0"/>
                <w:lang w:eastAsia="ru-RU" w:bidi="ar-SA"/>
              </w:rPr>
              <w:t xml:space="preserve"> собственного поведения, на состояние природы, окружающей среды.</w:t>
            </w:r>
          </w:p>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t>Проявляющий любовь к природе, бережное отношение, неприятие действий, приносящих вред природе, особенно живым существам.</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Выражающий</w:t>
            </w:r>
            <w:proofErr w:type="gramEnd"/>
            <w:r>
              <w:rPr>
                <w:rFonts w:eastAsia="Times New Roman" w:cs="Times New Roman"/>
                <w:iCs/>
                <w:kern w:val="0"/>
                <w:lang w:eastAsia="ru-RU" w:bidi="ar-SA"/>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7E14DC">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851"/>
              </w:tabs>
              <w:suppressAutoHyphens w:val="0"/>
              <w:autoSpaceDE w:val="0"/>
              <w:jc w:val="both"/>
            </w:pPr>
            <w:r>
              <w:rPr>
                <w:rFonts w:eastAsia="Times New Roman" w:cs="Times New Roman"/>
                <w:iCs/>
                <w:kern w:val="0"/>
                <w:lang w:eastAsia="ru-RU" w:bidi="ar-SA"/>
              </w:rPr>
              <w:t>Познавательное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Выражающий</w:t>
            </w:r>
            <w:proofErr w:type="gramEnd"/>
            <w:r>
              <w:rPr>
                <w:rFonts w:eastAsia="Times New Roman" w:cs="Times New Roman"/>
                <w:iCs/>
                <w:kern w:val="0"/>
                <w:lang w:eastAsia="ru-RU" w:bidi="ar-SA"/>
              </w:rPr>
              <w:t xml:space="preserve"> познавательные интересы, активность, инициативность, любознательность и самостоятельность в познании.</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Обладающий</w:t>
            </w:r>
            <w:proofErr w:type="gramEnd"/>
            <w:r>
              <w:rPr>
                <w:rFonts w:eastAsia="Times New Roman" w:cs="Times New Roman"/>
                <w:iCs/>
                <w:kern w:val="0"/>
                <w:lang w:eastAsia="ru-RU" w:bidi="ar-SA"/>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7E14DC" w:rsidRDefault="007E14DC">
            <w:pPr>
              <w:widowControl/>
              <w:tabs>
                <w:tab w:val="left" w:pos="4"/>
                <w:tab w:val="left" w:pos="288"/>
                <w:tab w:val="left" w:pos="430"/>
              </w:tabs>
              <w:suppressAutoHyphens w:val="0"/>
              <w:ind w:firstLine="181"/>
              <w:jc w:val="both"/>
            </w:pPr>
            <w:r>
              <w:rPr>
                <w:rFonts w:eastAsia="Times New Roman" w:cs="Times New Roman"/>
                <w:iCs/>
                <w:kern w:val="0"/>
                <w:lang w:eastAsia="ru-RU" w:bidi="ar-SA"/>
              </w:rPr>
              <w:t>Проявляющий уважение и интерес к науке, научному знанию в разных областях.</w:t>
            </w:r>
          </w:p>
          <w:p w:rsidR="007E14DC" w:rsidRDefault="007E14DC">
            <w:pPr>
              <w:widowControl/>
              <w:tabs>
                <w:tab w:val="left" w:pos="4"/>
                <w:tab w:val="left" w:pos="288"/>
                <w:tab w:val="left" w:pos="430"/>
              </w:tabs>
              <w:suppressAutoHyphens w:val="0"/>
              <w:ind w:firstLine="181"/>
              <w:jc w:val="both"/>
            </w:pPr>
            <w:proofErr w:type="gramStart"/>
            <w:r>
              <w:rPr>
                <w:rFonts w:eastAsia="Times New Roman" w:cs="Times New Roman"/>
                <w:iCs/>
                <w:kern w:val="0"/>
                <w:lang w:eastAsia="ru-RU" w:bidi="ar-SA"/>
              </w:rPr>
              <w:t>Обладающий</w:t>
            </w:r>
            <w:proofErr w:type="gramEnd"/>
            <w:r>
              <w:rPr>
                <w:rFonts w:eastAsia="Times New Roman" w:cs="Times New Roman"/>
                <w:iCs/>
                <w:kern w:val="0"/>
                <w:lang w:eastAsia="ru-RU" w:bidi="ar-SA"/>
              </w:rPr>
              <w:t xml:space="preserve"> первоначальными навыками исследовательской </w:t>
            </w:r>
            <w:r>
              <w:rPr>
                <w:rFonts w:eastAsia="Times New Roman" w:cs="Times New Roman"/>
                <w:iCs/>
                <w:kern w:val="0"/>
                <w:lang w:eastAsia="ru-RU" w:bidi="ar-SA"/>
              </w:rPr>
              <w:lastRenderedPageBreak/>
              <w:t>деятельности.</w:t>
            </w:r>
          </w:p>
        </w:tc>
      </w:tr>
    </w:tbl>
    <w:p w:rsidR="007E14DC" w:rsidRDefault="007E14DC">
      <w:pPr>
        <w:pageBreakBefore/>
        <w:suppressAutoHyphens w:val="0"/>
        <w:autoSpaceDE w:val="0"/>
        <w:ind w:left="2314"/>
        <w:jc w:val="both"/>
        <w:outlineLvl w:val="0"/>
      </w:pPr>
      <w:r>
        <w:rPr>
          <w:rFonts w:eastAsia="Times New Roman" w:cs="Times New Roman"/>
          <w:b/>
          <w:bCs/>
          <w:color w:val="000000"/>
          <w:kern w:val="0"/>
          <w:lang w:eastAsia="en-US" w:bidi="ar-SA"/>
        </w:rPr>
        <w:lastRenderedPageBreak/>
        <w:t>РАЗДЕЛ II. СОДЕРЖАТЕЛЬНЫЙ</w:t>
      </w:r>
    </w:p>
    <w:p w:rsidR="007E14DC" w:rsidRDefault="007E14DC">
      <w:pPr>
        <w:suppressAutoHyphens w:val="0"/>
        <w:autoSpaceDE w:val="0"/>
        <w:outlineLvl w:val="0"/>
      </w:pPr>
      <w:r>
        <w:rPr>
          <w:rFonts w:eastAsia="Times New Roman" w:cs="Times New Roman"/>
          <w:b/>
          <w:bCs/>
          <w:color w:val="000000"/>
          <w:kern w:val="0"/>
          <w:lang w:eastAsia="en-US" w:bidi="ar-SA"/>
        </w:rPr>
        <w:t>2.1. Уклад общеобразовательной организации</w:t>
      </w:r>
    </w:p>
    <w:p w:rsidR="007E14DC" w:rsidRDefault="007E14DC">
      <w:pPr>
        <w:suppressAutoHyphens w:val="0"/>
        <w:autoSpaceDE w:val="0"/>
        <w:ind w:left="219" w:right="118" w:firstLine="720"/>
        <w:jc w:val="both"/>
      </w:pPr>
      <w:r>
        <w:rPr>
          <w:rFonts w:eastAsia="Times New Roman" w:cs="Times New Roman"/>
          <w:kern w:val="0"/>
          <w:lang w:eastAsia="en-US" w:bidi="ar-SA"/>
        </w:rPr>
        <w:t>МОУ</w:t>
      </w:r>
      <w:r>
        <w:rPr>
          <w:rFonts w:eastAsia="Times New Roman" w:cs="Times New Roman"/>
          <w:spacing w:val="1"/>
          <w:kern w:val="0"/>
          <w:lang w:eastAsia="en-US" w:bidi="ar-SA"/>
        </w:rPr>
        <w:t xml:space="preserve"> </w:t>
      </w:r>
      <w:r>
        <w:rPr>
          <w:rFonts w:eastAsia="Times New Roman" w:cs="Times New Roman"/>
          <w:kern w:val="0"/>
          <w:lang w:eastAsia="en-US" w:bidi="ar-SA"/>
        </w:rPr>
        <w:t>«СОШ</w:t>
      </w:r>
      <w:r>
        <w:rPr>
          <w:rFonts w:eastAsia="Times New Roman" w:cs="Times New Roman"/>
          <w:spacing w:val="1"/>
          <w:kern w:val="0"/>
          <w:lang w:eastAsia="en-US" w:bidi="ar-SA"/>
        </w:rPr>
        <w:t xml:space="preserve"> </w:t>
      </w:r>
      <w:r>
        <w:rPr>
          <w:rFonts w:eastAsia="Times New Roman" w:cs="Times New Roman"/>
          <w:kern w:val="0"/>
          <w:lang w:eastAsia="en-US" w:bidi="ar-SA"/>
        </w:rPr>
        <w:t>№15»</w:t>
      </w:r>
      <w:r>
        <w:rPr>
          <w:rFonts w:eastAsia="Times New Roman" w:cs="Times New Roman"/>
          <w:spacing w:val="1"/>
          <w:kern w:val="0"/>
          <w:lang w:eastAsia="en-US" w:bidi="ar-SA"/>
        </w:rPr>
        <w:t xml:space="preserve"> </w:t>
      </w:r>
      <w:proofErr w:type="gramStart"/>
      <w:r>
        <w:rPr>
          <w:rFonts w:eastAsia="Times New Roman" w:cs="Times New Roman"/>
          <w:kern w:val="0"/>
          <w:lang w:eastAsia="en-US" w:bidi="ar-SA"/>
        </w:rPr>
        <w:t>открыта</w:t>
      </w:r>
      <w:proofErr w:type="gramEnd"/>
      <w:r>
        <w:rPr>
          <w:rFonts w:eastAsia="Times New Roman" w:cs="Times New Roman"/>
          <w:spacing w:val="1"/>
          <w:kern w:val="0"/>
          <w:lang w:eastAsia="en-US" w:bidi="ar-SA"/>
        </w:rPr>
        <w:t xml:space="preserve"> </w:t>
      </w:r>
      <w:r>
        <w:rPr>
          <w:rFonts w:eastAsia="Times New Roman" w:cs="Times New Roman"/>
          <w:kern w:val="0"/>
          <w:lang w:eastAsia="en-US" w:bidi="ar-SA"/>
        </w:rPr>
        <w:t>01</w:t>
      </w:r>
      <w:r>
        <w:rPr>
          <w:rFonts w:eastAsia="Times New Roman" w:cs="Times New Roman"/>
          <w:spacing w:val="1"/>
          <w:kern w:val="0"/>
          <w:lang w:eastAsia="en-US" w:bidi="ar-SA"/>
        </w:rPr>
        <w:t xml:space="preserve"> </w:t>
      </w:r>
      <w:r>
        <w:rPr>
          <w:rFonts w:eastAsia="Times New Roman" w:cs="Times New Roman"/>
          <w:kern w:val="0"/>
          <w:lang w:eastAsia="en-US" w:bidi="ar-SA"/>
        </w:rPr>
        <w:t>сентября</w:t>
      </w:r>
      <w:r>
        <w:rPr>
          <w:rFonts w:eastAsia="Times New Roman" w:cs="Times New Roman"/>
          <w:spacing w:val="1"/>
          <w:kern w:val="0"/>
          <w:lang w:eastAsia="en-US" w:bidi="ar-SA"/>
        </w:rPr>
        <w:t xml:space="preserve"> </w:t>
      </w:r>
      <w:r>
        <w:rPr>
          <w:rFonts w:eastAsia="Times New Roman" w:cs="Times New Roman"/>
          <w:kern w:val="0"/>
          <w:lang w:eastAsia="en-US" w:bidi="ar-SA"/>
        </w:rPr>
        <w:t>1960</w:t>
      </w:r>
      <w:r>
        <w:rPr>
          <w:rFonts w:eastAsia="Times New Roman" w:cs="Times New Roman"/>
          <w:spacing w:val="1"/>
          <w:kern w:val="0"/>
          <w:lang w:eastAsia="en-US" w:bidi="ar-SA"/>
        </w:rPr>
        <w:t xml:space="preserve"> </w:t>
      </w:r>
      <w:r>
        <w:rPr>
          <w:rFonts w:eastAsia="Times New Roman" w:cs="Times New Roman"/>
          <w:kern w:val="0"/>
          <w:lang w:eastAsia="en-US" w:bidi="ar-SA"/>
        </w:rPr>
        <w:t>года,</w:t>
      </w:r>
      <w:r>
        <w:rPr>
          <w:rFonts w:eastAsia="Times New Roman" w:cs="Times New Roman"/>
          <w:spacing w:val="1"/>
          <w:kern w:val="0"/>
          <w:lang w:eastAsia="en-US" w:bidi="ar-SA"/>
        </w:rPr>
        <w:t xml:space="preserve"> </w:t>
      </w:r>
      <w:r>
        <w:rPr>
          <w:rFonts w:eastAsia="Times New Roman" w:cs="Times New Roman"/>
          <w:kern w:val="0"/>
          <w:lang w:eastAsia="en-US" w:bidi="ar-SA"/>
        </w:rPr>
        <w:t>первый</w:t>
      </w:r>
      <w:r>
        <w:rPr>
          <w:rFonts w:eastAsia="Times New Roman" w:cs="Times New Roman"/>
          <w:spacing w:val="1"/>
          <w:kern w:val="0"/>
          <w:lang w:eastAsia="en-US" w:bidi="ar-SA"/>
        </w:rPr>
        <w:t xml:space="preserve"> </w:t>
      </w:r>
      <w:r>
        <w:rPr>
          <w:rFonts w:eastAsia="Times New Roman" w:cs="Times New Roman"/>
          <w:kern w:val="0"/>
          <w:lang w:eastAsia="en-US" w:bidi="ar-SA"/>
        </w:rPr>
        <w:t>звонок</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1"/>
          <w:kern w:val="0"/>
          <w:lang w:eastAsia="en-US" w:bidi="ar-SA"/>
        </w:rPr>
        <w:t xml:space="preserve"> </w:t>
      </w:r>
      <w:r>
        <w:rPr>
          <w:rFonts w:eastAsia="Times New Roman" w:cs="Times New Roman"/>
          <w:kern w:val="0"/>
          <w:lang w:eastAsia="en-US" w:bidi="ar-SA"/>
        </w:rPr>
        <w:t>учащихся</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r>
        <w:rPr>
          <w:rFonts w:eastAsia="Times New Roman" w:cs="Times New Roman"/>
          <w:spacing w:val="-3"/>
          <w:kern w:val="0"/>
          <w:lang w:eastAsia="en-US" w:bidi="ar-SA"/>
        </w:rPr>
        <w:t xml:space="preserve"> </w:t>
      </w:r>
      <w:r>
        <w:rPr>
          <w:rFonts w:eastAsia="Times New Roman" w:cs="Times New Roman"/>
          <w:kern w:val="0"/>
          <w:lang w:eastAsia="en-US" w:bidi="ar-SA"/>
        </w:rPr>
        <w:t>прозвенел</w:t>
      </w:r>
      <w:r>
        <w:rPr>
          <w:rFonts w:eastAsia="Times New Roman" w:cs="Times New Roman"/>
          <w:spacing w:val="-4"/>
          <w:kern w:val="0"/>
          <w:lang w:eastAsia="en-US" w:bidi="ar-SA"/>
        </w:rPr>
        <w:t xml:space="preserve"> </w:t>
      </w:r>
      <w:r>
        <w:rPr>
          <w:rFonts w:eastAsia="Times New Roman" w:cs="Times New Roman"/>
          <w:kern w:val="0"/>
          <w:lang w:eastAsia="en-US" w:bidi="ar-SA"/>
        </w:rPr>
        <w:t>05</w:t>
      </w:r>
      <w:r>
        <w:rPr>
          <w:rFonts w:eastAsia="Times New Roman" w:cs="Times New Roman"/>
          <w:spacing w:val="-3"/>
          <w:kern w:val="0"/>
          <w:lang w:eastAsia="en-US" w:bidi="ar-SA"/>
        </w:rPr>
        <w:t xml:space="preserve"> </w:t>
      </w:r>
      <w:r>
        <w:rPr>
          <w:rFonts w:eastAsia="Times New Roman" w:cs="Times New Roman"/>
          <w:kern w:val="0"/>
          <w:lang w:eastAsia="en-US" w:bidi="ar-SA"/>
        </w:rPr>
        <w:t>декабря.</w:t>
      </w:r>
    </w:p>
    <w:p w:rsidR="007E14DC" w:rsidRDefault="007E14DC">
      <w:pPr>
        <w:suppressAutoHyphens w:val="0"/>
        <w:autoSpaceDE w:val="0"/>
        <w:ind w:left="219" w:right="114" w:firstLine="720"/>
        <w:jc w:val="both"/>
      </w:pPr>
      <w:r>
        <w:rPr>
          <w:rFonts w:eastAsia="Times New Roman" w:cs="Times New Roman"/>
          <w:kern w:val="0"/>
          <w:lang w:eastAsia="en-US" w:bidi="ar-SA"/>
        </w:rPr>
        <w:t>Образовательная</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организация</w:t>
      </w:r>
      <w:r>
        <w:rPr>
          <w:rFonts w:eastAsia="Times New Roman" w:cs="Times New Roman"/>
          <w:spacing w:val="1"/>
          <w:kern w:val="0"/>
          <w:lang w:eastAsia="en-US" w:bidi="ar-SA"/>
        </w:rPr>
        <w:t xml:space="preserve"> </w:t>
      </w:r>
      <w:r>
        <w:rPr>
          <w:rFonts w:eastAsia="Times New Roman" w:cs="Times New Roman"/>
          <w:kern w:val="0"/>
          <w:lang w:eastAsia="en-US" w:bidi="ar-SA"/>
        </w:rPr>
        <w:t>расположена</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заречной</w:t>
      </w:r>
      <w:r>
        <w:rPr>
          <w:rFonts w:eastAsia="Times New Roman" w:cs="Times New Roman"/>
          <w:spacing w:val="1"/>
          <w:kern w:val="0"/>
          <w:lang w:eastAsia="en-US" w:bidi="ar-SA"/>
        </w:rPr>
        <w:t xml:space="preserve"> </w:t>
      </w:r>
      <w:r>
        <w:rPr>
          <w:rFonts w:eastAsia="Times New Roman" w:cs="Times New Roman"/>
          <w:kern w:val="0"/>
          <w:lang w:eastAsia="en-US" w:bidi="ar-SA"/>
        </w:rPr>
        <w:t>части</w:t>
      </w:r>
      <w:r>
        <w:rPr>
          <w:rFonts w:eastAsia="Times New Roman" w:cs="Times New Roman"/>
          <w:spacing w:val="71"/>
          <w:kern w:val="0"/>
          <w:lang w:eastAsia="en-US" w:bidi="ar-SA"/>
        </w:rPr>
        <w:t xml:space="preserve"> </w:t>
      </w:r>
      <w:r>
        <w:rPr>
          <w:rFonts w:eastAsia="Times New Roman" w:cs="Times New Roman"/>
          <w:kern w:val="0"/>
          <w:lang w:eastAsia="en-US" w:bidi="ar-SA"/>
        </w:rPr>
        <w:t>города</w:t>
      </w:r>
      <w:r>
        <w:rPr>
          <w:rFonts w:eastAsia="Times New Roman" w:cs="Times New Roman"/>
          <w:spacing w:val="1"/>
          <w:kern w:val="0"/>
          <w:lang w:eastAsia="en-US" w:bidi="ar-SA"/>
        </w:rPr>
        <w:t xml:space="preserve"> </w:t>
      </w:r>
      <w:r>
        <w:rPr>
          <w:rFonts w:eastAsia="Times New Roman" w:cs="Times New Roman"/>
          <w:kern w:val="0"/>
          <w:lang w:eastAsia="en-US" w:bidi="ar-SA"/>
        </w:rPr>
        <w:t>Вологды, в районе жилой застройки 60-70 годов прошлого века, а также частного</w:t>
      </w:r>
      <w:r>
        <w:rPr>
          <w:rFonts w:eastAsia="Times New Roman" w:cs="Times New Roman"/>
          <w:spacing w:val="1"/>
          <w:kern w:val="0"/>
          <w:lang w:eastAsia="en-US" w:bidi="ar-SA"/>
        </w:rPr>
        <w:t xml:space="preserve"> </w:t>
      </w:r>
      <w:r>
        <w:rPr>
          <w:rFonts w:eastAsia="Times New Roman" w:cs="Times New Roman"/>
          <w:kern w:val="0"/>
          <w:lang w:eastAsia="en-US" w:bidi="ar-SA"/>
        </w:rPr>
        <w:t>сектора.</w:t>
      </w:r>
      <w:r>
        <w:rPr>
          <w:rFonts w:eastAsia="Times New Roman" w:cs="Times New Roman"/>
          <w:spacing w:val="1"/>
          <w:kern w:val="0"/>
          <w:lang w:eastAsia="en-US" w:bidi="ar-SA"/>
        </w:rPr>
        <w:t xml:space="preserve"> </w:t>
      </w:r>
      <w:r>
        <w:rPr>
          <w:rFonts w:eastAsia="Times New Roman" w:cs="Times New Roman"/>
          <w:kern w:val="0"/>
          <w:lang w:eastAsia="en-US" w:bidi="ar-SA"/>
        </w:rPr>
        <w:t>Обучение</w:t>
      </w:r>
      <w:r>
        <w:rPr>
          <w:rFonts w:eastAsia="Times New Roman" w:cs="Times New Roman"/>
          <w:spacing w:val="1"/>
          <w:kern w:val="0"/>
          <w:lang w:eastAsia="en-US" w:bidi="ar-SA"/>
        </w:rPr>
        <w:t xml:space="preserve"> </w:t>
      </w:r>
      <w:r>
        <w:rPr>
          <w:rFonts w:eastAsia="Times New Roman" w:cs="Times New Roman"/>
          <w:kern w:val="0"/>
          <w:lang w:eastAsia="en-US" w:bidi="ar-SA"/>
        </w:rPr>
        <w:t>ведется</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1</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11</w:t>
      </w:r>
      <w:r>
        <w:rPr>
          <w:rFonts w:eastAsia="Times New Roman" w:cs="Times New Roman"/>
          <w:spacing w:val="1"/>
          <w:kern w:val="0"/>
          <w:lang w:eastAsia="en-US" w:bidi="ar-SA"/>
        </w:rPr>
        <w:t xml:space="preserve"> </w:t>
      </w:r>
      <w:r>
        <w:rPr>
          <w:rFonts w:eastAsia="Times New Roman" w:cs="Times New Roman"/>
          <w:kern w:val="0"/>
          <w:lang w:eastAsia="en-US" w:bidi="ar-SA"/>
        </w:rPr>
        <w:t>класс</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трем</w:t>
      </w:r>
      <w:r>
        <w:rPr>
          <w:rFonts w:eastAsia="Times New Roman" w:cs="Times New Roman"/>
          <w:spacing w:val="70"/>
          <w:kern w:val="0"/>
          <w:lang w:eastAsia="en-US" w:bidi="ar-SA"/>
        </w:rPr>
        <w:t xml:space="preserve"> </w:t>
      </w:r>
      <w:r>
        <w:rPr>
          <w:rFonts w:eastAsia="Times New Roman" w:cs="Times New Roman"/>
          <w:kern w:val="0"/>
          <w:lang w:eastAsia="en-US" w:bidi="ar-SA"/>
        </w:rPr>
        <w:t>уровням</w:t>
      </w:r>
      <w:r>
        <w:rPr>
          <w:rFonts w:eastAsia="Times New Roman" w:cs="Times New Roman"/>
          <w:spacing w:val="70"/>
          <w:kern w:val="0"/>
          <w:lang w:eastAsia="en-US" w:bidi="ar-SA"/>
        </w:rPr>
        <w:t xml:space="preserve"> </w:t>
      </w:r>
      <w:r>
        <w:rPr>
          <w:rFonts w:eastAsia="Times New Roman" w:cs="Times New Roman"/>
          <w:kern w:val="0"/>
          <w:lang w:eastAsia="en-US" w:bidi="ar-SA"/>
        </w:rPr>
        <w:t>образования:</w:t>
      </w:r>
      <w:r>
        <w:rPr>
          <w:rFonts w:eastAsia="Times New Roman" w:cs="Times New Roman"/>
          <w:spacing w:val="1"/>
          <w:kern w:val="0"/>
          <w:lang w:eastAsia="en-US" w:bidi="ar-SA"/>
        </w:rPr>
        <w:t xml:space="preserve"> </w:t>
      </w:r>
      <w:r>
        <w:rPr>
          <w:rFonts w:eastAsia="Times New Roman" w:cs="Times New Roman"/>
          <w:kern w:val="0"/>
          <w:lang w:eastAsia="en-US" w:bidi="ar-SA"/>
        </w:rPr>
        <w:t>начальное</w:t>
      </w:r>
      <w:r>
        <w:rPr>
          <w:rFonts w:eastAsia="Times New Roman" w:cs="Times New Roman"/>
          <w:spacing w:val="1"/>
          <w:kern w:val="0"/>
          <w:lang w:eastAsia="en-US" w:bidi="ar-SA"/>
        </w:rPr>
        <w:t xml:space="preserve"> </w:t>
      </w:r>
      <w:r>
        <w:rPr>
          <w:rFonts w:eastAsia="Times New Roman" w:cs="Times New Roman"/>
          <w:kern w:val="0"/>
          <w:lang w:eastAsia="en-US" w:bidi="ar-SA"/>
        </w:rPr>
        <w:t>общее</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образование,</w:t>
      </w:r>
      <w:r>
        <w:rPr>
          <w:rFonts w:eastAsia="Times New Roman" w:cs="Times New Roman"/>
          <w:spacing w:val="1"/>
          <w:kern w:val="0"/>
          <w:lang w:eastAsia="en-US" w:bidi="ar-SA"/>
        </w:rPr>
        <w:t xml:space="preserve"> </w:t>
      </w:r>
      <w:r>
        <w:rPr>
          <w:rFonts w:eastAsia="Times New Roman" w:cs="Times New Roman"/>
          <w:kern w:val="0"/>
          <w:lang w:eastAsia="en-US" w:bidi="ar-SA"/>
        </w:rPr>
        <w:t>основное</w:t>
      </w:r>
      <w:r>
        <w:rPr>
          <w:rFonts w:eastAsia="Times New Roman" w:cs="Times New Roman"/>
          <w:spacing w:val="1"/>
          <w:kern w:val="0"/>
          <w:lang w:eastAsia="en-US" w:bidi="ar-SA"/>
        </w:rPr>
        <w:t xml:space="preserve"> </w:t>
      </w:r>
      <w:r>
        <w:rPr>
          <w:rFonts w:eastAsia="Times New Roman" w:cs="Times New Roman"/>
          <w:kern w:val="0"/>
          <w:lang w:eastAsia="en-US" w:bidi="ar-SA"/>
        </w:rPr>
        <w:t>общее</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образование,</w:t>
      </w:r>
      <w:r>
        <w:rPr>
          <w:rFonts w:eastAsia="Times New Roman" w:cs="Times New Roman"/>
          <w:spacing w:val="1"/>
          <w:kern w:val="0"/>
          <w:lang w:eastAsia="en-US" w:bidi="ar-SA"/>
        </w:rPr>
        <w:t xml:space="preserve"> </w:t>
      </w:r>
      <w:r>
        <w:rPr>
          <w:rFonts w:eastAsia="Times New Roman" w:cs="Times New Roman"/>
          <w:kern w:val="0"/>
          <w:lang w:eastAsia="en-US" w:bidi="ar-SA"/>
        </w:rPr>
        <w:t>среднее</w:t>
      </w:r>
      <w:r>
        <w:rPr>
          <w:rFonts w:eastAsia="Times New Roman" w:cs="Times New Roman"/>
          <w:spacing w:val="1"/>
          <w:kern w:val="0"/>
          <w:lang w:eastAsia="en-US" w:bidi="ar-SA"/>
        </w:rPr>
        <w:t xml:space="preserve"> </w:t>
      </w:r>
      <w:r>
        <w:rPr>
          <w:rFonts w:eastAsia="Times New Roman" w:cs="Times New Roman"/>
          <w:kern w:val="0"/>
          <w:lang w:eastAsia="en-US" w:bidi="ar-SA"/>
        </w:rPr>
        <w:t>общее</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образование.</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Образовательная</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организация</w:t>
      </w:r>
      <w:r>
        <w:rPr>
          <w:rFonts w:eastAsia="Times New Roman" w:cs="Times New Roman"/>
          <w:spacing w:val="1"/>
          <w:kern w:val="0"/>
          <w:lang w:eastAsia="en-US" w:bidi="ar-SA"/>
        </w:rPr>
        <w:t xml:space="preserve"> </w:t>
      </w:r>
      <w:r>
        <w:rPr>
          <w:rFonts w:eastAsia="Times New Roman" w:cs="Times New Roman"/>
          <w:kern w:val="0"/>
          <w:lang w:eastAsia="en-US" w:bidi="ar-SA"/>
        </w:rPr>
        <w:t>работает</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режиме</w:t>
      </w:r>
      <w:r>
        <w:rPr>
          <w:rFonts w:eastAsia="Times New Roman" w:cs="Times New Roman"/>
          <w:spacing w:val="1"/>
          <w:kern w:val="0"/>
          <w:lang w:eastAsia="en-US" w:bidi="ar-SA"/>
        </w:rPr>
        <w:t xml:space="preserve"> </w:t>
      </w:r>
      <w:r>
        <w:rPr>
          <w:rFonts w:eastAsia="Times New Roman" w:cs="Times New Roman"/>
          <w:kern w:val="0"/>
          <w:lang w:eastAsia="en-US" w:bidi="ar-SA"/>
        </w:rPr>
        <w:t>5-дневной</w:t>
      </w:r>
      <w:r>
        <w:rPr>
          <w:rFonts w:eastAsia="Times New Roman" w:cs="Times New Roman"/>
          <w:spacing w:val="1"/>
          <w:kern w:val="0"/>
          <w:lang w:eastAsia="en-US" w:bidi="ar-SA"/>
        </w:rPr>
        <w:t xml:space="preserve"> </w:t>
      </w:r>
      <w:r>
        <w:rPr>
          <w:rFonts w:eastAsia="Times New Roman" w:cs="Times New Roman"/>
          <w:kern w:val="0"/>
          <w:lang w:eastAsia="en-US" w:bidi="ar-SA"/>
        </w:rPr>
        <w:t>и 6-</w:t>
      </w:r>
      <w:r>
        <w:rPr>
          <w:rFonts w:eastAsia="Times New Roman" w:cs="Times New Roman"/>
          <w:spacing w:val="1"/>
          <w:kern w:val="0"/>
          <w:lang w:eastAsia="en-US" w:bidi="ar-SA"/>
        </w:rPr>
        <w:t xml:space="preserve"> </w:t>
      </w:r>
      <w:r>
        <w:rPr>
          <w:rFonts w:eastAsia="Times New Roman" w:cs="Times New Roman"/>
          <w:kern w:val="0"/>
          <w:lang w:eastAsia="en-US" w:bidi="ar-SA"/>
        </w:rPr>
        <w:t>дневной</w:t>
      </w:r>
      <w:r>
        <w:rPr>
          <w:rFonts w:eastAsia="Times New Roman" w:cs="Times New Roman"/>
          <w:spacing w:val="1"/>
          <w:kern w:val="0"/>
          <w:lang w:eastAsia="en-US" w:bidi="ar-SA"/>
        </w:rPr>
        <w:t xml:space="preserve"> </w:t>
      </w:r>
      <w:r>
        <w:rPr>
          <w:rFonts w:eastAsia="Times New Roman" w:cs="Times New Roman"/>
          <w:kern w:val="0"/>
          <w:lang w:eastAsia="en-US" w:bidi="ar-SA"/>
        </w:rPr>
        <w:t>рабочей</w:t>
      </w:r>
      <w:r>
        <w:rPr>
          <w:rFonts w:eastAsia="Times New Roman" w:cs="Times New Roman"/>
          <w:spacing w:val="1"/>
          <w:kern w:val="0"/>
          <w:lang w:eastAsia="en-US" w:bidi="ar-SA"/>
        </w:rPr>
        <w:t xml:space="preserve"> </w:t>
      </w:r>
      <w:r>
        <w:rPr>
          <w:rFonts w:eastAsia="Times New Roman" w:cs="Times New Roman"/>
          <w:kern w:val="0"/>
          <w:lang w:eastAsia="en-US" w:bidi="ar-SA"/>
        </w:rPr>
        <w:t>недели.</w:t>
      </w:r>
      <w:r>
        <w:rPr>
          <w:rFonts w:eastAsia="Times New Roman" w:cs="Times New Roman"/>
          <w:spacing w:val="1"/>
          <w:kern w:val="0"/>
          <w:lang w:eastAsia="en-US" w:bidi="ar-SA"/>
        </w:rPr>
        <w:t xml:space="preserve"> </w:t>
      </w:r>
      <w:r>
        <w:rPr>
          <w:rFonts w:eastAsia="Times New Roman" w:cs="Times New Roman"/>
          <w:kern w:val="0"/>
          <w:lang w:eastAsia="en-US" w:bidi="ar-SA"/>
        </w:rPr>
        <w:t>Занятия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школе</w:t>
      </w:r>
      <w:r>
        <w:rPr>
          <w:rFonts w:eastAsia="Times New Roman" w:cs="Times New Roman"/>
          <w:spacing w:val="1"/>
          <w:kern w:val="0"/>
          <w:lang w:eastAsia="en-US" w:bidi="ar-SA"/>
        </w:rPr>
        <w:t xml:space="preserve"> </w:t>
      </w:r>
      <w:r>
        <w:rPr>
          <w:rFonts w:eastAsia="Times New Roman" w:cs="Times New Roman"/>
          <w:kern w:val="0"/>
          <w:lang w:eastAsia="en-US" w:bidi="ar-SA"/>
        </w:rPr>
        <w:t>начинаются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8.00</w:t>
      </w:r>
      <w:r>
        <w:rPr>
          <w:rFonts w:eastAsia="Times New Roman" w:cs="Times New Roman"/>
          <w:spacing w:val="1"/>
          <w:kern w:val="0"/>
          <w:lang w:eastAsia="en-US" w:bidi="ar-SA"/>
        </w:rPr>
        <w:t xml:space="preserve"> </w:t>
      </w:r>
      <w:r>
        <w:rPr>
          <w:rFonts w:eastAsia="Times New Roman" w:cs="Times New Roman"/>
          <w:kern w:val="0"/>
          <w:lang w:eastAsia="en-US" w:bidi="ar-SA"/>
        </w:rPr>
        <w:t>час,</w:t>
      </w:r>
      <w:r>
        <w:rPr>
          <w:rFonts w:eastAsia="Times New Roman" w:cs="Times New Roman"/>
          <w:spacing w:val="1"/>
          <w:kern w:val="0"/>
          <w:lang w:eastAsia="en-US" w:bidi="ar-SA"/>
        </w:rPr>
        <w:t xml:space="preserve"> </w:t>
      </w:r>
      <w:r>
        <w:rPr>
          <w:rFonts w:eastAsia="Times New Roman" w:cs="Times New Roman"/>
          <w:kern w:val="0"/>
          <w:lang w:eastAsia="en-US" w:bidi="ar-SA"/>
        </w:rPr>
        <w:t>продолжительность</w:t>
      </w:r>
      <w:r>
        <w:rPr>
          <w:rFonts w:eastAsia="Times New Roman" w:cs="Times New Roman"/>
          <w:spacing w:val="1"/>
          <w:kern w:val="0"/>
          <w:lang w:eastAsia="en-US" w:bidi="ar-SA"/>
        </w:rPr>
        <w:t xml:space="preserve"> </w:t>
      </w:r>
      <w:r>
        <w:rPr>
          <w:rFonts w:eastAsia="Times New Roman" w:cs="Times New Roman"/>
          <w:kern w:val="0"/>
          <w:lang w:eastAsia="en-US" w:bidi="ar-SA"/>
        </w:rPr>
        <w:t>урока</w:t>
      </w:r>
      <w:r>
        <w:rPr>
          <w:rFonts w:eastAsia="Times New Roman" w:cs="Times New Roman"/>
          <w:spacing w:val="1"/>
          <w:kern w:val="0"/>
          <w:lang w:eastAsia="en-US" w:bidi="ar-SA"/>
        </w:rPr>
        <w:t xml:space="preserve"> </w:t>
      </w:r>
      <w:r>
        <w:rPr>
          <w:rFonts w:eastAsia="Times New Roman" w:cs="Times New Roman"/>
          <w:kern w:val="0"/>
          <w:lang w:eastAsia="en-US" w:bidi="ar-SA"/>
        </w:rPr>
        <w:t>40</w:t>
      </w:r>
      <w:r>
        <w:rPr>
          <w:rFonts w:eastAsia="Times New Roman" w:cs="Times New Roman"/>
          <w:spacing w:val="1"/>
          <w:kern w:val="0"/>
          <w:lang w:eastAsia="en-US" w:bidi="ar-SA"/>
        </w:rPr>
        <w:t xml:space="preserve"> </w:t>
      </w:r>
      <w:r>
        <w:rPr>
          <w:rFonts w:eastAsia="Times New Roman" w:cs="Times New Roman"/>
          <w:kern w:val="0"/>
          <w:lang w:eastAsia="en-US" w:bidi="ar-SA"/>
        </w:rPr>
        <w:t>минут,</w:t>
      </w:r>
      <w:r>
        <w:rPr>
          <w:rFonts w:eastAsia="Times New Roman" w:cs="Times New Roman"/>
          <w:spacing w:val="1"/>
          <w:kern w:val="0"/>
          <w:lang w:eastAsia="en-US" w:bidi="ar-SA"/>
        </w:rPr>
        <w:t xml:space="preserve"> </w:t>
      </w:r>
      <w:r>
        <w:rPr>
          <w:rFonts w:eastAsia="Times New Roman" w:cs="Times New Roman"/>
          <w:kern w:val="0"/>
          <w:lang w:eastAsia="en-US" w:bidi="ar-SA"/>
        </w:rPr>
        <w:t>перемены</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10</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20</w:t>
      </w:r>
      <w:r>
        <w:rPr>
          <w:rFonts w:eastAsia="Times New Roman" w:cs="Times New Roman"/>
          <w:spacing w:val="1"/>
          <w:kern w:val="0"/>
          <w:lang w:eastAsia="en-US" w:bidi="ar-SA"/>
        </w:rPr>
        <w:t xml:space="preserve"> </w:t>
      </w:r>
      <w:r>
        <w:rPr>
          <w:rFonts w:eastAsia="Times New Roman" w:cs="Times New Roman"/>
          <w:kern w:val="0"/>
          <w:lang w:eastAsia="en-US" w:bidi="ar-SA"/>
        </w:rPr>
        <w:t>минут.</w:t>
      </w:r>
      <w:r>
        <w:rPr>
          <w:rFonts w:eastAsia="Times New Roman" w:cs="Times New Roman"/>
          <w:spacing w:val="1"/>
          <w:kern w:val="0"/>
          <w:lang w:eastAsia="en-US" w:bidi="ar-SA"/>
        </w:rPr>
        <w:t xml:space="preserve"> </w:t>
      </w:r>
      <w:r>
        <w:rPr>
          <w:rFonts w:eastAsia="Times New Roman" w:cs="Times New Roman"/>
          <w:kern w:val="0"/>
          <w:lang w:eastAsia="en-US" w:bidi="ar-SA"/>
        </w:rPr>
        <w:t>Состояние</w:t>
      </w:r>
      <w:r>
        <w:rPr>
          <w:rFonts w:eastAsia="Times New Roman" w:cs="Times New Roman"/>
          <w:spacing w:val="1"/>
          <w:kern w:val="0"/>
          <w:lang w:eastAsia="en-US" w:bidi="ar-SA"/>
        </w:rPr>
        <w:t xml:space="preserve"> </w:t>
      </w:r>
      <w:r>
        <w:rPr>
          <w:rFonts w:eastAsia="Times New Roman" w:cs="Times New Roman"/>
          <w:kern w:val="0"/>
          <w:lang w:eastAsia="en-US" w:bidi="ar-SA"/>
        </w:rPr>
        <w:t>материально-технической</w:t>
      </w:r>
      <w:r>
        <w:rPr>
          <w:rFonts w:eastAsia="Times New Roman" w:cs="Times New Roman"/>
          <w:spacing w:val="-1"/>
          <w:kern w:val="0"/>
          <w:lang w:eastAsia="en-US" w:bidi="ar-SA"/>
        </w:rPr>
        <w:t xml:space="preserve"> </w:t>
      </w:r>
      <w:r>
        <w:rPr>
          <w:rFonts w:eastAsia="Times New Roman" w:cs="Times New Roman"/>
          <w:kern w:val="0"/>
          <w:lang w:eastAsia="en-US" w:bidi="ar-SA"/>
        </w:rPr>
        <w:t>базы удовлетворительное.</w:t>
      </w:r>
    </w:p>
    <w:p w:rsidR="007E14DC" w:rsidRDefault="007E14DC">
      <w:pPr>
        <w:suppressAutoHyphens w:val="0"/>
        <w:autoSpaceDE w:val="0"/>
        <w:ind w:left="219" w:right="119" w:firstLine="720"/>
        <w:jc w:val="both"/>
      </w:pPr>
      <w:r>
        <w:rPr>
          <w:rFonts w:eastAsia="Times New Roman" w:cs="Times New Roman"/>
          <w:kern w:val="0"/>
          <w:lang w:eastAsia="en-US" w:bidi="ar-SA"/>
        </w:rPr>
        <w:t>Несмотря</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proofErr w:type="gramStart"/>
      <w:r>
        <w:rPr>
          <w:rFonts w:eastAsia="Times New Roman" w:cs="Times New Roman"/>
          <w:kern w:val="0"/>
          <w:lang w:eastAsia="en-US" w:bidi="ar-SA"/>
        </w:rPr>
        <w:t>нахождение</w:t>
      </w:r>
      <w:proofErr w:type="gramEnd"/>
      <w:r>
        <w:rPr>
          <w:rFonts w:eastAsia="Times New Roman" w:cs="Times New Roman"/>
          <w:spacing w:val="1"/>
          <w:kern w:val="0"/>
          <w:lang w:eastAsia="en-US" w:bidi="ar-SA"/>
        </w:rPr>
        <w:t xml:space="preserve"> </w:t>
      </w:r>
      <w:r>
        <w:rPr>
          <w:rFonts w:eastAsia="Times New Roman" w:cs="Times New Roman"/>
          <w:kern w:val="0"/>
          <w:lang w:eastAsia="en-US" w:bidi="ar-SA"/>
        </w:rPr>
        <w:t>вблизи</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r>
        <w:rPr>
          <w:rFonts w:eastAsia="Times New Roman" w:cs="Times New Roman"/>
          <w:spacing w:val="1"/>
          <w:kern w:val="0"/>
          <w:lang w:eastAsia="en-US" w:bidi="ar-SA"/>
        </w:rPr>
        <w:t xml:space="preserve"> </w:t>
      </w:r>
      <w:r>
        <w:rPr>
          <w:rFonts w:eastAsia="Times New Roman" w:cs="Times New Roman"/>
          <w:kern w:val="0"/>
          <w:lang w:eastAsia="en-US" w:bidi="ar-SA"/>
        </w:rPr>
        <w:t>других</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образовательных</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организаций,</w:t>
      </w:r>
      <w:r>
        <w:rPr>
          <w:rFonts w:eastAsia="Times New Roman" w:cs="Times New Roman"/>
          <w:spacing w:val="1"/>
          <w:kern w:val="0"/>
          <w:lang w:eastAsia="en-US" w:bidi="ar-SA"/>
        </w:rPr>
        <w:t xml:space="preserve"> </w:t>
      </w:r>
      <w:r>
        <w:rPr>
          <w:rFonts w:eastAsia="Times New Roman" w:cs="Times New Roman"/>
          <w:kern w:val="0"/>
          <w:lang w:eastAsia="en-US" w:bidi="ar-SA"/>
        </w:rPr>
        <w:t>которые</w:t>
      </w:r>
      <w:r>
        <w:rPr>
          <w:rFonts w:eastAsia="Times New Roman" w:cs="Times New Roman"/>
          <w:spacing w:val="1"/>
          <w:kern w:val="0"/>
          <w:lang w:eastAsia="en-US" w:bidi="ar-SA"/>
        </w:rPr>
        <w:t xml:space="preserve"> </w:t>
      </w:r>
      <w:r>
        <w:rPr>
          <w:rFonts w:eastAsia="Times New Roman" w:cs="Times New Roman"/>
          <w:kern w:val="0"/>
          <w:lang w:eastAsia="en-US" w:bidi="ar-SA"/>
        </w:rPr>
        <w:t>построены</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более</w:t>
      </w:r>
      <w:r>
        <w:rPr>
          <w:rFonts w:eastAsia="Times New Roman" w:cs="Times New Roman"/>
          <w:spacing w:val="1"/>
          <w:kern w:val="0"/>
          <w:lang w:eastAsia="en-US" w:bidi="ar-SA"/>
        </w:rPr>
        <w:t xml:space="preserve"> </w:t>
      </w:r>
      <w:r>
        <w:rPr>
          <w:rFonts w:eastAsia="Times New Roman" w:cs="Times New Roman"/>
          <w:kern w:val="0"/>
          <w:lang w:eastAsia="en-US" w:bidi="ar-SA"/>
        </w:rPr>
        <w:t>позднее</w:t>
      </w:r>
      <w:r>
        <w:rPr>
          <w:rFonts w:eastAsia="Times New Roman" w:cs="Times New Roman"/>
          <w:spacing w:val="1"/>
          <w:kern w:val="0"/>
          <w:lang w:eastAsia="en-US" w:bidi="ar-SA"/>
        </w:rPr>
        <w:t xml:space="preserve"> </w:t>
      </w:r>
      <w:r>
        <w:rPr>
          <w:rFonts w:eastAsia="Times New Roman" w:cs="Times New Roman"/>
          <w:kern w:val="0"/>
          <w:lang w:eastAsia="en-US" w:bidi="ar-SA"/>
        </w:rPr>
        <w:t>время,</w:t>
      </w:r>
      <w:r>
        <w:rPr>
          <w:rFonts w:eastAsia="Times New Roman" w:cs="Times New Roman"/>
          <w:spacing w:val="1"/>
          <w:kern w:val="0"/>
          <w:lang w:eastAsia="en-US" w:bidi="ar-SA"/>
        </w:rPr>
        <w:t xml:space="preserve"> </w:t>
      </w:r>
      <w:r>
        <w:rPr>
          <w:rFonts w:eastAsia="Times New Roman" w:cs="Times New Roman"/>
          <w:kern w:val="0"/>
          <w:lang w:eastAsia="en-US" w:bidi="ar-SA"/>
        </w:rPr>
        <w:t>наблюдается</w:t>
      </w:r>
      <w:r>
        <w:rPr>
          <w:rFonts w:eastAsia="Times New Roman" w:cs="Times New Roman"/>
          <w:spacing w:val="1"/>
          <w:kern w:val="0"/>
          <w:lang w:eastAsia="en-US" w:bidi="ar-SA"/>
        </w:rPr>
        <w:t xml:space="preserve"> </w:t>
      </w:r>
      <w:r>
        <w:rPr>
          <w:rFonts w:eastAsia="Times New Roman" w:cs="Times New Roman"/>
          <w:kern w:val="0"/>
          <w:lang w:eastAsia="en-US" w:bidi="ar-SA"/>
        </w:rPr>
        <w:t>рост</w:t>
      </w:r>
      <w:r>
        <w:rPr>
          <w:rFonts w:eastAsia="Times New Roman" w:cs="Times New Roman"/>
          <w:spacing w:val="1"/>
          <w:kern w:val="0"/>
          <w:lang w:eastAsia="en-US" w:bidi="ar-SA"/>
        </w:rPr>
        <w:t xml:space="preserve"> </w:t>
      </w:r>
      <w:r>
        <w:rPr>
          <w:rFonts w:eastAsia="Times New Roman" w:cs="Times New Roman"/>
          <w:kern w:val="0"/>
          <w:lang w:eastAsia="en-US" w:bidi="ar-SA"/>
        </w:rPr>
        <w:t>контингента</w:t>
      </w:r>
      <w:r>
        <w:rPr>
          <w:rFonts w:eastAsia="Times New Roman" w:cs="Times New Roman"/>
          <w:spacing w:val="1"/>
          <w:kern w:val="0"/>
          <w:lang w:eastAsia="en-US" w:bidi="ar-SA"/>
        </w:rPr>
        <w:t xml:space="preserve"> </w:t>
      </w:r>
      <w:r>
        <w:rPr>
          <w:rFonts w:eastAsia="Times New Roman" w:cs="Times New Roman"/>
          <w:kern w:val="0"/>
          <w:lang w:eastAsia="en-US" w:bidi="ar-SA"/>
        </w:rPr>
        <w:t>обучающихся.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настоящее</w:t>
      </w:r>
      <w:r>
        <w:rPr>
          <w:rFonts w:eastAsia="Times New Roman" w:cs="Times New Roman"/>
          <w:spacing w:val="1"/>
          <w:kern w:val="0"/>
          <w:lang w:eastAsia="en-US" w:bidi="ar-SA"/>
        </w:rPr>
        <w:t xml:space="preserve"> </w:t>
      </w:r>
      <w:r>
        <w:rPr>
          <w:rFonts w:eastAsia="Times New Roman" w:cs="Times New Roman"/>
          <w:kern w:val="0"/>
          <w:lang w:eastAsia="en-US" w:bidi="ar-SA"/>
        </w:rPr>
        <w:t>время</w:t>
      </w:r>
      <w:r>
        <w:rPr>
          <w:rFonts w:eastAsia="Times New Roman" w:cs="Times New Roman"/>
          <w:spacing w:val="1"/>
          <w:kern w:val="0"/>
          <w:lang w:eastAsia="en-US" w:bidi="ar-SA"/>
        </w:rPr>
        <w:t xml:space="preserve"> </w:t>
      </w:r>
      <w:r>
        <w:rPr>
          <w:rFonts w:eastAsia="Times New Roman" w:cs="Times New Roman"/>
          <w:kern w:val="0"/>
          <w:lang w:eastAsia="en-US" w:bidi="ar-SA"/>
        </w:rPr>
        <w:t>численность</w:t>
      </w:r>
      <w:r>
        <w:rPr>
          <w:rFonts w:eastAsia="Times New Roman" w:cs="Times New Roman"/>
          <w:spacing w:val="1"/>
          <w:kern w:val="0"/>
          <w:lang w:eastAsia="en-US" w:bidi="ar-SA"/>
        </w:rPr>
        <w:t xml:space="preserve"> </w:t>
      </w:r>
      <w:r>
        <w:rPr>
          <w:rFonts w:eastAsia="Times New Roman" w:cs="Times New Roman"/>
          <w:kern w:val="0"/>
          <w:lang w:eastAsia="en-US" w:bidi="ar-SA"/>
        </w:rPr>
        <w:t>обучающихся</w:t>
      </w:r>
      <w:r>
        <w:rPr>
          <w:rFonts w:eastAsia="Times New Roman" w:cs="Times New Roman"/>
          <w:spacing w:val="-67"/>
          <w:kern w:val="0"/>
          <w:lang w:eastAsia="en-US" w:bidi="ar-SA"/>
        </w:rPr>
        <w:t xml:space="preserve"> </w:t>
      </w:r>
      <w:r>
        <w:rPr>
          <w:rFonts w:eastAsia="Times New Roman" w:cs="Times New Roman"/>
          <w:kern w:val="0"/>
          <w:lang w:eastAsia="en-US" w:bidi="ar-SA"/>
        </w:rPr>
        <w:t>составляет</w:t>
      </w:r>
      <w:r>
        <w:rPr>
          <w:rFonts w:eastAsia="Times New Roman" w:cs="Times New Roman"/>
          <w:spacing w:val="-1"/>
          <w:kern w:val="0"/>
          <w:lang w:eastAsia="en-US" w:bidi="ar-SA"/>
        </w:rPr>
        <w:t xml:space="preserve"> </w:t>
      </w:r>
      <w:r>
        <w:rPr>
          <w:rFonts w:eastAsia="Times New Roman" w:cs="Times New Roman"/>
          <w:kern w:val="0"/>
          <w:lang w:eastAsia="en-US" w:bidi="ar-SA"/>
        </w:rPr>
        <w:t>1043 человека,</w:t>
      </w:r>
      <w:r>
        <w:rPr>
          <w:rFonts w:eastAsia="Times New Roman" w:cs="Times New Roman"/>
          <w:spacing w:val="69"/>
          <w:kern w:val="0"/>
          <w:lang w:eastAsia="en-US" w:bidi="ar-SA"/>
        </w:rPr>
        <w:t xml:space="preserve"> </w:t>
      </w:r>
      <w:r>
        <w:rPr>
          <w:rFonts w:eastAsia="Times New Roman" w:cs="Times New Roman"/>
          <w:kern w:val="0"/>
          <w:lang w:eastAsia="en-US" w:bidi="ar-SA"/>
        </w:rPr>
        <w:t>40 классов,</w:t>
      </w:r>
      <w:r>
        <w:rPr>
          <w:rFonts w:eastAsia="Times New Roman" w:cs="Times New Roman"/>
          <w:spacing w:val="-1"/>
          <w:kern w:val="0"/>
          <w:lang w:eastAsia="en-US" w:bidi="ar-SA"/>
        </w:rPr>
        <w:t xml:space="preserve"> </w:t>
      </w:r>
      <w:r>
        <w:rPr>
          <w:rFonts w:eastAsia="Times New Roman" w:cs="Times New Roman"/>
          <w:kern w:val="0"/>
          <w:lang w:eastAsia="en-US" w:bidi="ar-SA"/>
        </w:rPr>
        <w:t>из</w:t>
      </w:r>
      <w:r>
        <w:rPr>
          <w:rFonts w:eastAsia="Times New Roman" w:cs="Times New Roman"/>
          <w:spacing w:val="-1"/>
          <w:kern w:val="0"/>
          <w:lang w:eastAsia="en-US" w:bidi="ar-SA"/>
        </w:rPr>
        <w:t xml:space="preserve"> </w:t>
      </w:r>
      <w:r>
        <w:rPr>
          <w:rFonts w:eastAsia="Times New Roman" w:cs="Times New Roman"/>
          <w:kern w:val="0"/>
          <w:lang w:eastAsia="en-US" w:bidi="ar-SA"/>
        </w:rPr>
        <w:t>них</w:t>
      </w:r>
      <w:r>
        <w:rPr>
          <w:rFonts w:eastAsia="Times New Roman" w:cs="Times New Roman"/>
          <w:spacing w:val="1"/>
          <w:kern w:val="0"/>
          <w:lang w:eastAsia="en-US" w:bidi="ar-SA"/>
        </w:rPr>
        <w:t xml:space="preserve"> 8</w:t>
      </w:r>
      <w:r>
        <w:rPr>
          <w:rFonts w:eastAsia="Times New Roman" w:cs="Times New Roman"/>
          <w:kern w:val="0"/>
          <w:lang w:eastAsia="en-US" w:bidi="ar-SA"/>
        </w:rPr>
        <w:t xml:space="preserve"> кадетских.</w:t>
      </w:r>
    </w:p>
    <w:p w:rsidR="007E14DC" w:rsidRDefault="007E14DC">
      <w:pPr>
        <w:suppressAutoHyphens w:val="0"/>
        <w:autoSpaceDE w:val="0"/>
        <w:ind w:left="219" w:right="117" w:firstLine="720"/>
        <w:jc w:val="both"/>
      </w:pPr>
      <w:r>
        <w:rPr>
          <w:rFonts w:eastAsia="Times New Roman" w:cs="Times New Roman"/>
          <w:kern w:val="0"/>
          <w:lang w:eastAsia="en-US" w:bidi="ar-SA"/>
        </w:rPr>
        <w:t>Педагоги работают с обучающимися и семьями разных социальных групп.</w:t>
      </w:r>
      <w:r>
        <w:rPr>
          <w:rFonts w:eastAsia="Times New Roman" w:cs="Times New Roman"/>
          <w:spacing w:val="1"/>
          <w:kern w:val="0"/>
          <w:lang w:eastAsia="en-US" w:bidi="ar-SA"/>
        </w:rPr>
        <w:t xml:space="preserve"> </w:t>
      </w:r>
      <w:r>
        <w:rPr>
          <w:rFonts w:eastAsia="Times New Roman" w:cs="Times New Roman"/>
          <w:kern w:val="0"/>
          <w:lang w:eastAsia="en-US" w:bidi="ar-SA"/>
        </w:rPr>
        <w:t>По данным социальных паспортов</w:t>
      </w:r>
      <w:r>
        <w:rPr>
          <w:rFonts w:eastAsia="Times New Roman" w:cs="Times New Roman"/>
          <w:spacing w:val="1"/>
          <w:kern w:val="0"/>
          <w:lang w:eastAsia="en-US" w:bidi="ar-SA"/>
        </w:rPr>
        <w:t xml:space="preserve"> </w:t>
      </w:r>
      <w:r>
        <w:rPr>
          <w:rFonts w:eastAsia="Times New Roman" w:cs="Times New Roman"/>
          <w:kern w:val="0"/>
          <w:lang w:eastAsia="en-US" w:bidi="ar-SA"/>
        </w:rPr>
        <w:t>классов: 139 (13,5%) детей из многодетных</w:t>
      </w:r>
      <w:r>
        <w:rPr>
          <w:rFonts w:eastAsia="Times New Roman" w:cs="Times New Roman"/>
          <w:spacing w:val="1"/>
          <w:kern w:val="0"/>
          <w:lang w:eastAsia="en-US" w:bidi="ar-SA"/>
        </w:rPr>
        <w:t xml:space="preserve"> </w:t>
      </w:r>
      <w:r>
        <w:rPr>
          <w:rFonts w:eastAsia="Times New Roman" w:cs="Times New Roman"/>
          <w:kern w:val="0"/>
          <w:lang w:eastAsia="en-US" w:bidi="ar-SA"/>
        </w:rPr>
        <w:t>семей,</w:t>
      </w:r>
      <w:r>
        <w:rPr>
          <w:rFonts w:eastAsia="Times New Roman" w:cs="Times New Roman"/>
          <w:spacing w:val="8"/>
          <w:kern w:val="0"/>
          <w:lang w:eastAsia="en-US" w:bidi="ar-SA"/>
        </w:rPr>
        <w:t xml:space="preserve"> </w:t>
      </w:r>
      <w:r>
        <w:rPr>
          <w:rFonts w:eastAsia="Times New Roman" w:cs="Times New Roman"/>
          <w:kern w:val="0"/>
          <w:lang w:eastAsia="en-US" w:bidi="ar-SA"/>
        </w:rPr>
        <w:t>262</w:t>
      </w:r>
      <w:r>
        <w:rPr>
          <w:rFonts w:eastAsia="Times New Roman" w:cs="Times New Roman"/>
          <w:spacing w:val="10"/>
          <w:kern w:val="0"/>
          <w:lang w:eastAsia="en-US" w:bidi="ar-SA"/>
        </w:rPr>
        <w:t xml:space="preserve"> </w:t>
      </w:r>
      <w:r>
        <w:rPr>
          <w:rFonts w:eastAsia="Times New Roman" w:cs="Times New Roman"/>
          <w:kern w:val="0"/>
          <w:lang w:eastAsia="en-US" w:bidi="ar-SA"/>
        </w:rPr>
        <w:t>(25%)</w:t>
      </w:r>
      <w:r>
        <w:rPr>
          <w:rFonts w:eastAsia="Times New Roman" w:cs="Times New Roman"/>
          <w:spacing w:val="11"/>
          <w:kern w:val="0"/>
          <w:lang w:eastAsia="en-US" w:bidi="ar-SA"/>
        </w:rPr>
        <w:t xml:space="preserve"> </w:t>
      </w:r>
      <w:r>
        <w:rPr>
          <w:rFonts w:eastAsia="Times New Roman" w:cs="Times New Roman"/>
          <w:kern w:val="0"/>
          <w:lang w:eastAsia="en-US" w:bidi="ar-SA"/>
        </w:rPr>
        <w:t>ребенка</w:t>
      </w:r>
      <w:r>
        <w:rPr>
          <w:rFonts w:eastAsia="Times New Roman" w:cs="Times New Roman"/>
          <w:spacing w:val="9"/>
          <w:kern w:val="0"/>
          <w:lang w:eastAsia="en-US" w:bidi="ar-SA"/>
        </w:rPr>
        <w:t xml:space="preserve"> </w:t>
      </w:r>
      <w:r>
        <w:rPr>
          <w:rFonts w:eastAsia="Times New Roman" w:cs="Times New Roman"/>
          <w:kern w:val="0"/>
          <w:lang w:eastAsia="en-US" w:bidi="ar-SA"/>
        </w:rPr>
        <w:t>из</w:t>
      </w:r>
      <w:r>
        <w:rPr>
          <w:rFonts w:eastAsia="Times New Roman" w:cs="Times New Roman"/>
          <w:spacing w:val="11"/>
          <w:kern w:val="0"/>
          <w:lang w:eastAsia="en-US" w:bidi="ar-SA"/>
        </w:rPr>
        <w:t xml:space="preserve"> </w:t>
      </w:r>
      <w:r>
        <w:rPr>
          <w:rFonts w:eastAsia="Times New Roman" w:cs="Times New Roman"/>
          <w:kern w:val="0"/>
          <w:lang w:eastAsia="en-US" w:bidi="ar-SA"/>
        </w:rPr>
        <w:t>неполных</w:t>
      </w:r>
      <w:r>
        <w:rPr>
          <w:rFonts w:eastAsia="Times New Roman" w:cs="Times New Roman"/>
          <w:spacing w:val="12"/>
          <w:kern w:val="0"/>
          <w:lang w:eastAsia="en-US" w:bidi="ar-SA"/>
        </w:rPr>
        <w:t xml:space="preserve"> </w:t>
      </w:r>
      <w:r>
        <w:rPr>
          <w:rFonts w:eastAsia="Times New Roman" w:cs="Times New Roman"/>
          <w:kern w:val="0"/>
          <w:lang w:eastAsia="en-US" w:bidi="ar-SA"/>
        </w:rPr>
        <w:t>семей,</w:t>
      </w:r>
      <w:r>
        <w:rPr>
          <w:rFonts w:eastAsia="Times New Roman" w:cs="Times New Roman"/>
          <w:spacing w:val="8"/>
          <w:kern w:val="0"/>
          <w:lang w:eastAsia="en-US" w:bidi="ar-SA"/>
        </w:rPr>
        <w:t xml:space="preserve"> </w:t>
      </w:r>
      <w:r>
        <w:rPr>
          <w:rFonts w:eastAsia="Times New Roman" w:cs="Times New Roman"/>
          <w:kern w:val="0"/>
          <w:lang w:eastAsia="en-US" w:bidi="ar-SA"/>
        </w:rPr>
        <w:t>166</w:t>
      </w:r>
      <w:r>
        <w:rPr>
          <w:rFonts w:eastAsia="Times New Roman" w:cs="Times New Roman"/>
          <w:spacing w:val="9"/>
          <w:kern w:val="0"/>
          <w:lang w:eastAsia="en-US" w:bidi="ar-SA"/>
        </w:rPr>
        <w:t xml:space="preserve"> </w:t>
      </w:r>
      <w:r>
        <w:rPr>
          <w:rFonts w:eastAsia="Times New Roman" w:cs="Times New Roman"/>
          <w:kern w:val="0"/>
          <w:lang w:eastAsia="en-US" w:bidi="ar-SA"/>
        </w:rPr>
        <w:t>(16%)</w:t>
      </w:r>
      <w:r>
        <w:rPr>
          <w:rFonts w:eastAsia="Times New Roman" w:cs="Times New Roman"/>
          <w:spacing w:val="9"/>
          <w:kern w:val="0"/>
          <w:lang w:eastAsia="en-US" w:bidi="ar-SA"/>
        </w:rPr>
        <w:t xml:space="preserve"> </w:t>
      </w:r>
      <w:r>
        <w:rPr>
          <w:rFonts w:eastAsia="Times New Roman" w:cs="Times New Roman"/>
          <w:kern w:val="0"/>
          <w:lang w:eastAsia="en-US" w:bidi="ar-SA"/>
        </w:rPr>
        <w:t>детей</w:t>
      </w:r>
      <w:r>
        <w:rPr>
          <w:rFonts w:eastAsia="Times New Roman" w:cs="Times New Roman"/>
          <w:spacing w:val="17"/>
          <w:kern w:val="0"/>
          <w:lang w:eastAsia="en-US" w:bidi="ar-SA"/>
        </w:rPr>
        <w:t xml:space="preserve"> </w:t>
      </w:r>
      <w:r>
        <w:rPr>
          <w:rFonts w:eastAsia="Times New Roman" w:cs="Times New Roman"/>
          <w:kern w:val="0"/>
          <w:lang w:eastAsia="en-US" w:bidi="ar-SA"/>
        </w:rPr>
        <w:t>из малообеспеченных семей, 4 (0,4%) ребенка из неблагополучных семей, 11 (1%)</w:t>
      </w:r>
      <w:r>
        <w:rPr>
          <w:rFonts w:eastAsia="Times New Roman" w:cs="Times New Roman"/>
          <w:spacing w:val="1"/>
          <w:kern w:val="0"/>
          <w:lang w:eastAsia="en-US" w:bidi="ar-SA"/>
        </w:rPr>
        <w:t xml:space="preserve"> </w:t>
      </w:r>
      <w:r>
        <w:rPr>
          <w:rFonts w:eastAsia="Times New Roman" w:cs="Times New Roman"/>
          <w:kern w:val="0"/>
          <w:lang w:eastAsia="en-US" w:bidi="ar-SA"/>
        </w:rPr>
        <w:t>семей состоят на внутришкольном учете. Категория «дети-инвалиды» - 11 (1%)</w:t>
      </w:r>
      <w:r>
        <w:rPr>
          <w:rFonts w:eastAsia="Times New Roman" w:cs="Times New Roman"/>
          <w:spacing w:val="1"/>
          <w:kern w:val="0"/>
          <w:lang w:eastAsia="en-US" w:bidi="ar-SA"/>
        </w:rPr>
        <w:t xml:space="preserve"> </w:t>
      </w:r>
      <w:r>
        <w:rPr>
          <w:rFonts w:eastAsia="Times New Roman" w:cs="Times New Roman"/>
          <w:kern w:val="0"/>
          <w:lang w:eastAsia="en-US" w:bidi="ar-SA"/>
        </w:rPr>
        <w:t>человек, 6 (0,6%) детей из опекаемых или приемных семей, 4 (0,4%) ребенка с</w:t>
      </w:r>
      <w:r>
        <w:rPr>
          <w:rFonts w:eastAsia="Times New Roman" w:cs="Times New Roman"/>
          <w:spacing w:val="1"/>
          <w:kern w:val="0"/>
          <w:lang w:eastAsia="en-US" w:bidi="ar-SA"/>
        </w:rPr>
        <w:t xml:space="preserve"> </w:t>
      </w:r>
      <w:r>
        <w:rPr>
          <w:rFonts w:eastAsia="Times New Roman" w:cs="Times New Roman"/>
          <w:kern w:val="0"/>
          <w:lang w:eastAsia="en-US" w:bidi="ar-SA"/>
        </w:rPr>
        <w:t>девиантным поведением, которые состоят на внутришкольном учете и 3 (0,3%) –</w:t>
      </w:r>
      <w:r>
        <w:rPr>
          <w:rFonts w:eastAsia="Times New Roman" w:cs="Times New Roman"/>
          <w:spacing w:val="1"/>
          <w:kern w:val="0"/>
          <w:lang w:eastAsia="en-US" w:bidi="ar-SA"/>
        </w:rPr>
        <w:t xml:space="preserve"> </w:t>
      </w:r>
      <w:r>
        <w:rPr>
          <w:rFonts w:eastAsia="Times New Roman" w:cs="Times New Roman"/>
          <w:kern w:val="0"/>
          <w:lang w:eastAsia="en-US" w:bidi="ar-SA"/>
        </w:rPr>
        <w:t>дети «группы риска», 10 детей (1%) имеют заключение ППМК, это дети с ОВЗ.</w:t>
      </w:r>
      <w:r>
        <w:rPr>
          <w:rFonts w:eastAsia="Times New Roman" w:cs="Times New Roman"/>
          <w:spacing w:val="1"/>
          <w:kern w:val="0"/>
          <w:lang w:eastAsia="en-US" w:bidi="ar-SA"/>
        </w:rPr>
        <w:t xml:space="preserve"> </w:t>
      </w:r>
      <w:r>
        <w:rPr>
          <w:rFonts w:eastAsia="Times New Roman" w:cs="Times New Roman"/>
          <w:kern w:val="0"/>
          <w:lang w:eastAsia="en-US" w:bidi="ar-SA"/>
        </w:rPr>
        <w:t>Количество семей, где оба родителя имеют высшее образование 229 (22%), где оба</w:t>
      </w:r>
      <w:r>
        <w:rPr>
          <w:rFonts w:eastAsia="Times New Roman" w:cs="Times New Roman"/>
          <w:spacing w:val="-67"/>
          <w:kern w:val="0"/>
          <w:lang w:eastAsia="en-US" w:bidi="ar-SA"/>
        </w:rPr>
        <w:t xml:space="preserve"> </w:t>
      </w:r>
      <w:r>
        <w:rPr>
          <w:rFonts w:eastAsia="Times New Roman" w:cs="Times New Roman"/>
          <w:kern w:val="0"/>
          <w:lang w:eastAsia="en-US" w:bidi="ar-SA"/>
        </w:rPr>
        <w:t>родителя</w:t>
      </w:r>
      <w:r>
        <w:rPr>
          <w:rFonts w:eastAsia="Times New Roman" w:cs="Times New Roman"/>
          <w:spacing w:val="1"/>
          <w:kern w:val="0"/>
          <w:lang w:eastAsia="en-US" w:bidi="ar-SA"/>
        </w:rPr>
        <w:t xml:space="preserve"> </w:t>
      </w:r>
      <w:r>
        <w:rPr>
          <w:rFonts w:eastAsia="Times New Roman" w:cs="Times New Roman"/>
          <w:kern w:val="0"/>
          <w:lang w:eastAsia="en-US" w:bidi="ar-SA"/>
        </w:rPr>
        <w:t>работают</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764</w:t>
      </w:r>
      <w:r>
        <w:rPr>
          <w:rFonts w:eastAsia="Times New Roman" w:cs="Times New Roman"/>
          <w:spacing w:val="1"/>
          <w:kern w:val="0"/>
          <w:lang w:eastAsia="en-US" w:bidi="ar-SA"/>
        </w:rPr>
        <w:t xml:space="preserve"> </w:t>
      </w:r>
      <w:r>
        <w:rPr>
          <w:rFonts w:eastAsia="Times New Roman" w:cs="Times New Roman"/>
          <w:kern w:val="0"/>
          <w:lang w:eastAsia="en-US" w:bidi="ar-SA"/>
        </w:rPr>
        <w:t>(74%).</w:t>
      </w:r>
      <w:r>
        <w:rPr>
          <w:rFonts w:eastAsia="Times New Roman" w:cs="Times New Roman"/>
          <w:spacing w:val="1"/>
          <w:kern w:val="0"/>
          <w:lang w:eastAsia="en-US" w:bidi="ar-SA"/>
        </w:rPr>
        <w:t xml:space="preserve"> </w:t>
      </w:r>
      <w:r>
        <w:rPr>
          <w:rFonts w:eastAsia="Times New Roman" w:cs="Times New Roman"/>
          <w:kern w:val="0"/>
          <w:lang w:eastAsia="en-US" w:bidi="ar-SA"/>
        </w:rPr>
        <w:t>Семей,</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которых</w:t>
      </w:r>
      <w:r>
        <w:rPr>
          <w:rFonts w:eastAsia="Times New Roman" w:cs="Times New Roman"/>
          <w:spacing w:val="1"/>
          <w:kern w:val="0"/>
          <w:lang w:eastAsia="en-US" w:bidi="ar-SA"/>
        </w:rPr>
        <w:t xml:space="preserve"> </w:t>
      </w:r>
      <w:r>
        <w:rPr>
          <w:rFonts w:eastAsia="Times New Roman" w:cs="Times New Roman"/>
          <w:kern w:val="0"/>
          <w:lang w:eastAsia="en-US" w:bidi="ar-SA"/>
        </w:rPr>
        <w:t>один</w:t>
      </w:r>
      <w:r>
        <w:rPr>
          <w:rFonts w:eastAsia="Times New Roman" w:cs="Times New Roman"/>
          <w:spacing w:val="1"/>
          <w:kern w:val="0"/>
          <w:lang w:eastAsia="en-US" w:bidi="ar-SA"/>
        </w:rPr>
        <w:t xml:space="preserve"> </w:t>
      </w:r>
      <w:r>
        <w:rPr>
          <w:rFonts w:eastAsia="Times New Roman" w:cs="Times New Roman"/>
          <w:kern w:val="0"/>
          <w:lang w:eastAsia="en-US" w:bidi="ar-SA"/>
        </w:rPr>
        <w:t>из</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r>
        <w:rPr>
          <w:rFonts w:eastAsia="Times New Roman" w:cs="Times New Roman"/>
          <w:spacing w:val="70"/>
          <w:kern w:val="0"/>
          <w:lang w:eastAsia="en-US" w:bidi="ar-SA"/>
        </w:rPr>
        <w:t xml:space="preserve"> </w:t>
      </w:r>
      <w:r>
        <w:rPr>
          <w:rFonts w:eastAsia="Times New Roman" w:cs="Times New Roman"/>
          <w:kern w:val="0"/>
          <w:lang w:eastAsia="en-US" w:bidi="ar-SA"/>
        </w:rPr>
        <w:t>имеет</w:t>
      </w:r>
      <w:r>
        <w:rPr>
          <w:rFonts w:eastAsia="Times New Roman" w:cs="Times New Roman"/>
          <w:spacing w:val="1"/>
          <w:kern w:val="0"/>
          <w:lang w:eastAsia="en-US" w:bidi="ar-SA"/>
        </w:rPr>
        <w:t xml:space="preserve"> </w:t>
      </w:r>
      <w:r>
        <w:rPr>
          <w:rFonts w:eastAsia="Times New Roman" w:cs="Times New Roman"/>
          <w:kern w:val="0"/>
          <w:lang w:eastAsia="en-US" w:bidi="ar-SA"/>
        </w:rPr>
        <w:t>высшее</w:t>
      </w:r>
      <w:r>
        <w:rPr>
          <w:rFonts w:eastAsia="Times New Roman" w:cs="Times New Roman"/>
          <w:spacing w:val="-6"/>
          <w:kern w:val="0"/>
          <w:lang w:eastAsia="en-US" w:bidi="ar-SA"/>
        </w:rPr>
        <w:t xml:space="preserve"> </w:t>
      </w:r>
      <w:r>
        <w:rPr>
          <w:rFonts w:eastAsia="Times New Roman" w:cs="Times New Roman"/>
          <w:kern w:val="0"/>
          <w:lang w:eastAsia="en-US" w:bidi="ar-SA"/>
        </w:rPr>
        <w:t>образование –</w:t>
      </w:r>
      <w:r>
        <w:rPr>
          <w:rFonts w:eastAsia="Times New Roman" w:cs="Times New Roman"/>
          <w:spacing w:val="-2"/>
          <w:kern w:val="0"/>
          <w:lang w:eastAsia="en-US" w:bidi="ar-SA"/>
        </w:rPr>
        <w:t xml:space="preserve"> </w:t>
      </w:r>
      <w:r>
        <w:rPr>
          <w:rFonts w:eastAsia="Times New Roman" w:cs="Times New Roman"/>
          <w:kern w:val="0"/>
          <w:lang w:eastAsia="en-US" w:bidi="ar-SA"/>
        </w:rPr>
        <w:t>320</w:t>
      </w:r>
      <w:r>
        <w:rPr>
          <w:rFonts w:eastAsia="Times New Roman" w:cs="Times New Roman"/>
          <w:spacing w:val="-1"/>
          <w:kern w:val="0"/>
          <w:lang w:eastAsia="en-US" w:bidi="ar-SA"/>
        </w:rPr>
        <w:t xml:space="preserve"> </w:t>
      </w:r>
      <w:r>
        <w:rPr>
          <w:rFonts w:eastAsia="Times New Roman" w:cs="Times New Roman"/>
          <w:kern w:val="0"/>
          <w:lang w:eastAsia="en-US" w:bidi="ar-SA"/>
        </w:rPr>
        <w:t>(31%),</w:t>
      </w:r>
      <w:r>
        <w:rPr>
          <w:rFonts w:eastAsia="Times New Roman" w:cs="Times New Roman"/>
          <w:spacing w:val="-4"/>
          <w:kern w:val="0"/>
          <w:lang w:eastAsia="en-US" w:bidi="ar-SA"/>
        </w:rPr>
        <w:t xml:space="preserve"> </w:t>
      </w:r>
      <w:r>
        <w:rPr>
          <w:rFonts w:eastAsia="Times New Roman" w:cs="Times New Roman"/>
          <w:kern w:val="0"/>
          <w:lang w:eastAsia="en-US" w:bidi="ar-SA"/>
        </w:rPr>
        <w:t>где</w:t>
      </w:r>
      <w:r>
        <w:rPr>
          <w:rFonts w:eastAsia="Times New Roman" w:cs="Times New Roman"/>
          <w:spacing w:val="-5"/>
          <w:kern w:val="0"/>
          <w:lang w:eastAsia="en-US" w:bidi="ar-SA"/>
        </w:rPr>
        <w:t xml:space="preserve"> </w:t>
      </w:r>
      <w:r>
        <w:rPr>
          <w:rFonts w:eastAsia="Times New Roman" w:cs="Times New Roman"/>
          <w:kern w:val="0"/>
          <w:lang w:eastAsia="en-US" w:bidi="ar-SA"/>
        </w:rPr>
        <w:t>не</w:t>
      </w:r>
      <w:r>
        <w:rPr>
          <w:rFonts w:eastAsia="Times New Roman" w:cs="Times New Roman"/>
          <w:spacing w:val="-2"/>
          <w:kern w:val="0"/>
          <w:lang w:eastAsia="en-US" w:bidi="ar-SA"/>
        </w:rPr>
        <w:t xml:space="preserve"> </w:t>
      </w:r>
      <w:r>
        <w:rPr>
          <w:rFonts w:eastAsia="Times New Roman" w:cs="Times New Roman"/>
          <w:kern w:val="0"/>
          <w:lang w:eastAsia="en-US" w:bidi="ar-SA"/>
        </w:rPr>
        <w:t>имеют</w:t>
      </w:r>
      <w:r>
        <w:rPr>
          <w:rFonts w:eastAsia="Times New Roman" w:cs="Times New Roman"/>
          <w:spacing w:val="-4"/>
          <w:kern w:val="0"/>
          <w:lang w:eastAsia="en-US" w:bidi="ar-SA"/>
        </w:rPr>
        <w:t xml:space="preserve"> </w:t>
      </w:r>
      <w:r>
        <w:rPr>
          <w:rFonts w:eastAsia="Times New Roman" w:cs="Times New Roman"/>
          <w:kern w:val="0"/>
          <w:lang w:eastAsia="en-US" w:bidi="ar-SA"/>
        </w:rPr>
        <w:t>высшего</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образования</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3"/>
          <w:kern w:val="0"/>
          <w:lang w:eastAsia="en-US" w:bidi="ar-SA"/>
        </w:rPr>
        <w:t xml:space="preserve"> </w:t>
      </w:r>
      <w:r>
        <w:rPr>
          <w:rFonts w:eastAsia="Times New Roman" w:cs="Times New Roman"/>
          <w:kern w:val="0"/>
          <w:lang w:eastAsia="en-US" w:bidi="ar-SA"/>
        </w:rPr>
        <w:t>483</w:t>
      </w:r>
      <w:r>
        <w:rPr>
          <w:rFonts w:eastAsia="Times New Roman" w:cs="Times New Roman"/>
          <w:spacing w:val="-1"/>
          <w:kern w:val="0"/>
          <w:lang w:eastAsia="en-US" w:bidi="ar-SA"/>
        </w:rPr>
        <w:t xml:space="preserve"> </w:t>
      </w:r>
      <w:r>
        <w:rPr>
          <w:rFonts w:eastAsia="Times New Roman" w:cs="Times New Roman"/>
          <w:kern w:val="0"/>
          <w:lang w:eastAsia="en-US" w:bidi="ar-SA"/>
        </w:rPr>
        <w:t>(47%).</w:t>
      </w:r>
    </w:p>
    <w:p w:rsidR="007E14DC" w:rsidRDefault="007E14DC">
      <w:pPr>
        <w:suppressAutoHyphens w:val="0"/>
        <w:autoSpaceDE w:val="0"/>
        <w:ind w:left="219" w:right="117" w:firstLine="720"/>
        <w:jc w:val="both"/>
      </w:pPr>
      <w:r>
        <w:rPr>
          <w:rFonts w:eastAsia="Times New Roman" w:cs="Times New Roman"/>
          <w:kern w:val="0"/>
          <w:lang w:eastAsia="en-US" w:bidi="ar-SA"/>
        </w:rPr>
        <w:t>Ключевой</w:t>
      </w:r>
      <w:r>
        <w:rPr>
          <w:rFonts w:eastAsia="Times New Roman" w:cs="Times New Roman"/>
          <w:spacing w:val="1"/>
          <w:kern w:val="0"/>
          <w:lang w:eastAsia="en-US" w:bidi="ar-SA"/>
        </w:rPr>
        <w:t xml:space="preserve"> </w:t>
      </w:r>
      <w:r>
        <w:rPr>
          <w:rFonts w:eastAsia="Times New Roman" w:cs="Times New Roman"/>
          <w:kern w:val="0"/>
          <w:lang w:eastAsia="en-US" w:bidi="ar-SA"/>
        </w:rPr>
        <w:t>фигурой,</w:t>
      </w:r>
      <w:r>
        <w:rPr>
          <w:rFonts w:eastAsia="Times New Roman" w:cs="Times New Roman"/>
          <w:spacing w:val="1"/>
          <w:kern w:val="0"/>
          <w:lang w:eastAsia="en-US" w:bidi="ar-SA"/>
        </w:rPr>
        <w:t xml:space="preserve"> </w:t>
      </w:r>
      <w:r>
        <w:rPr>
          <w:rFonts w:eastAsia="Times New Roman" w:cs="Times New Roman"/>
          <w:kern w:val="0"/>
          <w:lang w:eastAsia="en-US" w:bidi="ar-SA"/>
        </w:rPr>
        <w:t>создающей</w:t>
      </w:r>
      <w:r>
        <w:rPr>
          <w:rFonts w:eastAsia="Times New Roman" w:cs="Times New Roman"/>
          <w:spacing w:val="1"/>
          <w:kern w:val="0"/>
          <w:lang w:eastAsia="en-US" w:bidi="ar-SA"/>
        </w:rPr>
        <w:t xml:space="preserve"> </w:t>
      </w:r>
      <w:r>
        <w:rPr>
          <w:rFonts w:eastAsia="Times New Roman" w:cs="Times New Roman"/>
          <w:kern w:val="0"/>
          <w:lang w:eastAsia="en-US" w:bidi="ar-SA"/>
        </w:rPr>
        <w:t>условия</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1"/>
          <w:kern w:val="0"/>
          <w:lang w:eastAsia="en-US" w:bidi="ar-SA"/>
        </w:rPr>
        <w:t xml:space="preserve"> </w:t>
      </w:r>
      <w:r>
        <w:rPr>
          <w:rFonts w:eastAsia="Times New Roman" w:cs="Times New Roman"/>
          <w:kern w:val="0"/>
          <w:lang w:eastAsia="en-US" w:bidi="ar-SA"/>
        </w:rPr>
        <w:t>системных</w:t>
      </w:r>
      <w:r>
        <w:rPr>
          <w:rFonts w:eastAsia="Times New Roman" w:cs="Times New Roman"/>
          <w:spacing w:val="1"/>
          <w:kern w:val="0"/>
          <w:lang w:eastAsia="en-US" w:bidi="ar-SA"/>
        </w:rPr>
        <w:t xml:space="preserve"> </w:t>
      </w:r>
      <w:r>
        <w:rPr>
          <w:rFonts w:eastAsia="Times New Roman" w:cs="Times New Roman"/>
          <w:kern w:val="0"/>
          <w:lang w:eastAsia="en-US" w:bidi="ar-SA"/>
        </w:rPr>
        <w:t>изменений,</w:t>
      </w:r>
      <w:r>
        <w:rPr>
          <w:rFonts w:eastAsia="Times New Roman" w:cs="Times New Roman"/>
          <w:spacing w:val="1"/>
          <w:kern w:val="0"/>
          <w:lang w:eastAsia="en-US" w:bidi="ar-SA"/>
        </w:rPr>
        <w:t xml:space="preserve"> </w:t>
      </w:r>
      <w:r>
        <w:rPr>
          <w:rFonts w:eastAsia="Times New Roman" w:cs="Times New Roman"/>
          <w:kern w:val="0"/>
          <w:lang w:eastAsia="en-US" w:bidi="ar-SA"/>
        </w:rPr>
        <w:t>способствующих формированию личности ученика, остается педагог, а результаты</w:t>
      </w:r>
      <w:r>
        <w:rPr>
          <w:rFonts w:eastAsia="Times New Roman" w:cs="Times New Roman"/>
          <w:spacing w:val="-67"/>
          <w:kern w:val="0"/>
          <w:lang w:eastAsia="en-US" w:bidi="ar-SA"/>
        </w:rPr>
        <w:t xml:space="preserve"> </w:t>
      </w:r>
      <w:r>
        <w:rPr>
          <w:rFonts w:eastAsia="Times New Roman" w:cs="Times New Roman"/>
          <w:kern w:val="0"/>
          <w:lang w:eastAsia="en-US" w:bidi="ar-SA"/>
        </w:rPr>
        <w:t>школьного</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образования</w:t>
      </w:r>
      <w:r>
        <w:rPr>
          <w:rFonts w:eastAsia="Times New Roman" w:cs="Times New Roman"/>
          <w:spacing w:val="1"/>
          <w:kern w:val="0"/>
          <w:lang w:eastAsia="en-US" w:bidi="ar-SA"/>
        </w:rPr>
        <w:t xml:space="preserve"> </w:t>
      </w:r>
      <w:r>
        <w:rPr>
          <w:rFonts w:eastAsia="Times New Roman" w:cs="Times New Roman"/>
          <w:kern w:val="0"/>
          <w:lang w:eastAsia="en-US" w:bidi="ar-SA"/>
        </w:rPr>
        <w:t>напрямую</w:t>
      </w:r>
      <w:r>
        <w:rPr>
          <w:rFonts w:eastAsia="Times New Roman" w:cs="Times New Roman"/>
          <w:spacing w:val="1"/>
          <w:kern w:val="0"/>
          <w:lang w:eastAsia="en-US" w:bidi="ar-SA"/>
        </w:rPr>
        <w:t xml:space="preserve"> </w:t>
      </w:r>
      <w:r>
        <w:rPr>
          <w:rFonts w:eastAsia="Times New Roman" w:cs="Times New Roman"/>
          <w:kern w:val="0"/>
          <w:lang w:eastAsia="en-US" w:bidi="ar-SA"/>
        </w:rPr>
        <w:t>зависят</w:t>
      </w:r>
      <w:r>
        <w:rPr>
          <w:rFonts w:eastAsia="Times New Roman" w:cs="Times New Roman"/>
          <w:spacing w:val="1"/>
          <w:kern w:val="0"/>
          <w:lang w:eastAsia="en-US" w:bidi="ar-SA"/>
        </w:rPr>
        <w:t xml:space="preserve"> </w:t>
      </w:r>
      <w:r>
        <w:rPr>
          <w:rFonts w:eastAsia="Times New Roman" w:cs="Times New Roman"/>
          <w:kern w:val="0"/>
          <w:lang w:eastAsia="en-US" w:bidi="ar-SA"/>
        </w:rPr>
        <w:t>от</w:t>
      </w:r>
      <w:r>
        <w:rPr>
          <w:rFonts w:eastAsia="Times New Roman" w:cs="Times New Roman"/>
          <w:spacing w:val="1"/>
          <w:kern w:val="0"/>
          <w:lang w:eastAsia="en-US" w:bidi="ar-SA"/>
        </w:rPr>
        <w:t xml:space="preserve"> </w:t>
      </w:r>
      <w:r>
        <w:rPr>
          <w:rFonts w:eastAsia="Times New Roman" w:cs="Times New Roman"/>
          <w:kern w:val="0"/>
          <w:lang w:eastAsia="en-US" w:bidi="ar-SA"/>
        </w:rPr>
        <w:t>его</w:t>
      </w:r>
      <w:r>
        <w:rPr>
          <w:rFonts w:eastAsia="Times New Roman" w:cs="Times New Roman"/>
          <w:spacing w:val="1"/>
          <w:kern w:val="0"/>
          <w:lang w:eastAsia="en-US" w:bidi="ar-SA"/>
        </w:rPr>
        <w:t xml:space="preserve"> </w:t>
      </w:r>
      <w:r>
        <w:rPr>
          <w:rFonts w:eastAsia="Times New Roman" w:cs="Times New Roman"/>
          <w:kern w:val="0"/>
          <w:lang w:eastAsia="en-US" w:bidi="ar-SA"/>
        </w:rPr>
        <w:t>профессиональной</w:t>
      </w:r>
      <w:r>
        <w:rPr>
          <w:rFonts w:eastAsia="Times New Roman" w:cs="Times New Roman"/>
          <w:spacing w:val="1"/>
          <w:kern w:val="0"/>
          <w:lang w:eastAsia="en-US" w:bidi="ar-SA"/>
        </w:rPr>
        <w:t xml:space="preserve"> </w:t>
      </w:r>
      <w:r>
        <w:rPr>
          <w:rFonts w:eastAsia="Times New Roman" w:cs="Times New Roman"/>
          <w:kern w:val="0"/>
          <w:lang w:eastAsia="en-US" w:bidi="ar-SA"/>
        </w:rPr>
        <w:t>компетентности</w:t>
      </w:r>
      <w:r>
        <w:rPr>
          <w:rFonts w:eastAsia="Times New Roman" w:cs="Times New Roman"/>
          <w:spacing w:val="34"/>
          <w:kern w:val="0"/>
          <w:lang w:eastAsia="en-US" w:bidi="ar-SA"/>
        </w:rPr>
        <w:t xml:space="preserve"> </w:t>
      </w:r>
      <w:r>
        <w:rPr>
          <w:rFonts w:eastAsia="Times New Roman" w:cs="Times New Roman"/>
          <w:kern w:val="0"/>
          <w:lang w:eastAsia="en-US" w:bidi="ar-SA"/>
        </w:rPr>
        <w:t>и</w:t>
      </w:r>
      <w:r>
        <w:rPr>
          <w:rFonts w:eastAsia="Times New Roman" w:cs="Times New Roman"/>
          <w:spacing w:val="33"/>
          <w:kern w:val="0"/>
          <w:lang w:eastAsia="en-US" w:bidi="ar-SA"/>
        </w:rPr>
        <w:t xml:space="preserve"> </w:t>
      </w:r>
      <w:r>
        <w:rPr>
          <w:rFonts w:eastAsia="Times New Roman" w:cs="Times New Roman"/>
          <w:kern w:val="0"/>
          <w:lang w:eastAsia="en-US" w:bidi="ar-SA"/>
        </w:rPr>
        <w:t>качества</w:t>
      </w:r>
      <w:r>
        <w:rPr>
          <w:rFonts w:eastAsia="Times New Roman" w:cs="Times New Roman"/>
          <w:spacing w:val="32"/>
          <w:kern w:val="0"/>
          <w:lang w:eastAsia="en-US" w:bidi="ar-SA"/>
        </w:rPr>
        <w:t xml:space="preserve"> </w:t>
      </w:r>
      <w:r>
        <w:rPr>
          <w:rFonts w:eastAsia="Times New Roman" w:cs="Times New Roman"/>
          <w:kern w:val="0"/>
          <w:lang w:eastAsia="en-US" w:bidi="ar-SA"/>
        </w:rPr>
        <w:t>подготовки.</w:t>
      </w:r>
      <w:r>
        <w:rPr>
          <w:rFonts w:eastAsia="Times New Roman" w:cs="Times New Roman"/>
          <w:spacing w:val="39"/>
          <w:kern w:val="0"/>
          <w:lang w:eastAsia="en-US" w:bidi="ar-SA"/>
        </w:rPr>
        <w:t xml:space="preserve"> </w:t>
      </w:r>
      <w:r>
        <w:rPr>
          <w:rFonts w:eastAsia="Times New Roman" w:cs="Times New Roman"/>
          <w:kern w:val="0"/>
          <w:lang w:eastAsia="en-US" w:bidi="ar-SA"/>
        </w:rPr>
        <w:t>Педагогический</w:t>
      </w:r>
      <w:r>
        <w:rPr>
          <w:rFonts w:eastAsia="Times New Roman" w:cs="Times New Roman"/>
          <w:spacing w:val="33"/>
          <w:kern w:val="0"/>
          <w:lang w:eastAsia="en-US" w:bidi="ar-SA"/>
        </w:rPr>
        <w:t xml:space="preserve"> </w:t>
      </w:r>
      <w:r>
        <w:rPr>
          <w:rFonts w:eastAsia="Times New Roman" w:cs="Times New Roman"/>
          <w:kern w:val="0"/>
          <w:lang w:eastAsia="en-US" w:bidi="ar-SA"/>
        </w:rPr>
        <w:t>коллектив</w:t>
      </w:r>
      <w:r>
        <w:rPr>
          <w:rFonts w:eastAsia="Times New Roman" w:cs="Times New Roman"/>
          <w:spacing w:val="33"/>
          <w:kern w:val="0"/>
          <w:lang w:eastAsia="en-US" w:bidi="ar-SA"/>
        </w:rPr>
        <w:t xml:space="preserve"> </w:t>
      </w:r>
      <w:r>
        <w:rPr>
          <w:rFonts w:eastAsia="Times New Roman" w:cs="Times New Roman"/>
          <w:kern w:val="0"/>
          <w:lang w:eastAsia="en-US" w:bidi="ar-SA"/>
        </w:rPr>
        <w:t>школы насчитывает</w:t>
      </w:r>
      <w:r>
        <w:rPr>
          <w:rFonts w:eastAsia="Times New Roman" w:cs="Times New Roman"/>
          <w:spacing w:val="1"/>
          <w:kern w:val="0"/>
          <w:lang w:eastAsia="en-US" w:bidi="ar-SA"/>
        </w:rPr>
        <w:t xml:space="preserve"> </w:t>
      </w:r>
      <w:r>
        <w:rPr>
          <w:rFonts w:eastAsia="Times New Roman" w:cs="Times New Roman"/>
          <w:kern w:val="0"/>
          <w:lang w:eastAsia="en-US" w:bidi="ar-SA"/>
        </w:rPr>
        <w:t>64</w:t>
      </w:r>
      <w:r>
        <w:rPr>
          <w:rFonts w:eastAsia="Times New Roman" w:cs="Times New Roman"/>
          <w:spacing w:val="1"/>
          <w:kern w:val="0"/>
          <w:lang w:eastAsia="en-US" w:bidi="ar-SA"/>
        </w:rPr>
        <w:t xml:space="preserve"> </w:t>
      </w:r>
      <w:r>
        <w:rPr>
          <w:rFonts w:eastAsia="Times New Roman" w:cs="Times New Roman"/>
          <w:kern w:val="0"/>
          <w:lang w:eastAsia="en-US" w:bidi="ar-SA"/>
        </w:rPr>
        <w:t>человека,</w:t>
      </w:r>
      <w:r>
        <w:rPr>
          <w:rFonts w:eastAsia="Times New Roman" w:cs="Times New Roman"/>
          <w:spacing w:val="1"/>
          <w:kern w:val="0"/>
          <w:lang w:eastAsia="en-US" w:bidi="ar-SA"/>
        </w:rPr>
        <w:t xml:space="preserve"> </w:t>
      </w:r>
      <w:r>
        <w:rPr>
          <w:rFonts w:eastAsia="Times New Roman" w:cs="Times New Roman"/>
          <w:kern w:val="0"/>
          <w:lang w:eastAsia="en-US" w:bidi="ar-SA"/>
        </w:rPr>
        <w:t>преподают</w:t>
      </w:r>
      <w:r>
        <w:rPr>
          <w:rFonts w:eastAsia="Times New Roman" w:cs="Times New Roman"/>
          <w:spacing w:val="1"/>
          <w:kern w:val="0"/>
          <w:lang w:eastAsia="en-US" w:bidi="ar-SA"/>
        </w:rPr>
        <w:t xml:space="preserve"> </w:t>
      </w:r>
      <w:r>
        <w:rPr>
          <w:rFonts w:eastAsia="Times New Roman" w:cs="Times New Roman"/>
          <w:kern w:val="0"/>
          <w:lang w:eastAsia="en-US" w:bidi="ar-SA"/>
        </w:rPr>
        <w:t>6</w:t>
      </w:r>
      <w:r>
        <w:rPr>
          <w:rFonts w:eastAsia="Times New Roman" w:cs="Times New Roman"/>
          <w:spacing w:val="1"/>
          <w:kern w:val="0"/>
          <w:lang w:eastAsia="en-US" w:bidi="ar-SA"/>
        </w:rPr>
        <w:t xml:space="preserve"> </w:t>
      </w:r>
      <w:r>
        <w:rPr>
          <w:rFonts w:eastAsia="Times New Roman" w:cs="Times New Roman"/>
          <w:kern w:val="0"/>
          <w:lang w:eastAsia="en-US" w:bidi="ar-SA"/>
        </w:rPr>
        <w:t>выпускниц,</w:t>
      </w:r>
      <w:r>
        <w:rPr>
          <w:rFonts w:eastAsia="Times New Roman" w:cs="Times New Roman"/>
          <w:spacing w:val="1"/>
          <w:kern w:val="0"/>
          <w:lang w:eastAsia="en-US" w:bidi="ar-SA"/>
        </w:rPr>
        <w:t xml:space="preserve"> </w:t>
      </w:r>
      <w:r>
        <w:rPr>
          <w:rFonts w:eastAsia="Times New Roman" w:cs="Times New Roman"/>
          <w:kern w:val="0"/>
          <w:lang w:eastAsia="en-US" w:bidi="ar-SA"/>
        </w:rPr>
        <w:t>мужчин</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9</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Уровень</w:t>
      </w:r>
      <w:r>
        <w:rPr>
          <w:rFonts w:eastAsia="Times New Roman" w:cs="Times New Roman"/>
          <w:spacing w:val="1"/>
          <w:kern w:val="0"/>
          <w:lang w:eastAsia="en-US" w:bidi="ar-SA"/>
        </w:rPr>
        <w:t xml:space="preserve"> </w:t>
      </w:r>
      <w:r>
        <w:rPr>
          <w:rFonts w:eastAsia="Times New Roman" w:cs="Times New Roman"/>
          <w:kern w:val="0"/>
          <w:lang w:eastAsia="en-US" w:bidi="ar-SA"/>
        </w:rPr>
        <w:t>квалификации педагогов</w:t>
      </w:r>
      <w:r>
        <w:rPr>
          <w:rFonts w:eastAsia="Times New Roman" w:cs="Times New Roman"/>
          <w:spacing w:val="-2"/>
          <w:kern w:val="0"/>
          <w:lang w:eastAsia="en-US" w:bidi="ar-SA"/>
        </w:rPr>
        <w:t xml:space="preserve"> </w:t>
      </w:r>
      <w:r>
        <w:rPr>
          <w:rFonts w:eastAsia="Times New Roman" w:cs="Times New Roman"/>
          <w:kern w:val="0"/>
          <w:lang w:eastAsia="en-US" w:bidi="ar-SA"/>
        </w:rPr>
        <w:t>достаточно</w:t>
      </w:r>
      <w:r>
        <w:rPr>
          <w:rFonts w:eastAsia="Times New Roman" w:cs="Times New Roman"/>
          <w:spacing w:val="1"/>
          <w:kern w:val="0"/>
          <w:lang w:eastAsia="en-US" w:bidi="ar-SA"/>
        </w:rPr>
        <w:t xml:space="preserve"> </w:t>
      </w:r>
      <w:r>
        <w:rPr>
          <w:rFonts w:eastAsia="Times New Roman" w:cs="Times New Roman"/>
          <w:kern w:val="0"/>
          <w:lang w:eastAsia="en-US" w:bidi="ar-SA"/>
        </w:rPr>
        <w:t>высокий.</w:t>
      </w:r>
    </w:p>
    <w:p w:rsidR="007E14DC" w:rsidRDefault="007E14DC">
      <w:pPr>
        <w:suppressAutoHyphens w:val="0"/>
        <w:autoSpaceDE w:val="0"/>
        <w:ind w:left="219" w:right="117" w:firstLine="852"/>
        <w:jc w:val="both"/>
      </w:pPr>
      <w:r>
        <w:rPr>
          <w:rFonts w:eastAsia="Times New Roman" w:cs="Times New Roman"/>
          <w:kern w:val="0"/>
          <w:lang w:eastAsia="en-US" w:bidi="ar-SA"/>
        </w:rPr>
        <w:t>В системе работы школы на протяжении ряда лет формировались особые</w:t>
      </w:r>
      <w:r>
        <w:rPr>
          <w:rFonts w:eastAsia="Times New Roman" w:cs="Times New Roman"/>
          <w:spacing w:val="1"/>
          <w:kern w:val="0"/>
          <w:lang w:eastAsia="en-US" w:bidi="ar-SA"/>
        </w:rPr>
        <w:t xml:space="preserve"> </w:t>
      </w:r>
      <w:r>
        <w:rPr>
          <w:rFonts w:eastAsia="Times New Roman" w:cs="Times New Roman"/>
          <w:kern w:val="0"/>
          <w:lang w:eastAsia="en-US" w:bidi="ar-SA"/>
        </w:rPr>
        <w:t>традиции.</w:t>
      </w:r>
      <w:r>
        <w:rPr>
          <w:rFonts w:eastAsia="Times New Roman" w:cs="Times New Roman"/>
          <w:spacing w:val="1"/>
          <w:kern w:val="0"/>
          <w:lang w:eastAsia="en-US" w:bidi="ar-SA"/>
        </w:rPr>
        <w:t xml:space="preserve"> </w:t>
      </w:r>
      <w:r>
        <w:rPr>
          <w:rFonts w:eastAsia="Times New Roman" w:cs="Times New Roman"/>
          <w:kern w:val="0"/>
          <w:lang w:eastAsia="en-US" w:bidi="ar-SA"/>
        </w:rPr>
        <w:t>Важным</w:t>
      </w:r>
      <w:r>
        <w:rPr>
          <w:rFonts w:eastAsia="Times New Roman" w:cs="Times New Roman"/>
          <w:spacing w:val="1"/>
          <w:kern w:val="0"/>
          <w:lang w:eastAsia="en-US" w:bidi="ar-SA"/>
        </w:rPr>
        <w:t xml:space="preserve"> </w:t>
      </w:r>
      <w:r>
        <w:rPr>
          <w:rFonts w:eastAsia="Times New Roman" w:cs="Times New Roman"/>
          <w:kern w:val="0"/>
          <w:lang w:eastAsia="en-US" w:bidi="ar-SA"/>
        </w:rPr>
        <w:t>направлением</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воспитательной</w:t>
      </w:r>
      <w:r>
        <w:rPr>
          <w:rFonts w:eastAsia="Times New Roman" w:cs="Times New Roman"/>
          <w:spacing w:val="71"/>
          <w:kern w:val="0"/>
          <w:lang w:eastAsia="en-US" w:bidi="ar-SA"/>
        </w:rPr>
        <w:t xml:space="preserve"> </w:t>
      </w:r>
      <w:r>
        <w:rPr>
          <w:rFonts w:eastAsia="Times New Roman" w:cs="Times New Roman"/>
          <w:kern w:val="0"/>
          <w:lang w:eastAsia="en-US" w:bidi="ar-SA"/>
        </w:rPr>
        <w:t>работы</w:t>
      </w:r>
      <w:r>
        <w:rPr>
          <w:rFonts w:eastAsia="Times New Roman" w:cs="Times New Roman"/>
          <w:spacing w:val="71"/>
          <w:kern w:val="0"/>
          <w:lang w:eastAsia="en-US" w:bidi="ar-SA"/>
        </w:rPr>
        <w:t xml:space="preserve"> </w:t>
      </w:r>
      <w:r>
        <w:rPr>
          <w:rFonts w:eastAsia="Times New Roman" w:cs="Times New Roman"/>
          <w:kern w:val="0"/>
          <w:lang w:eastAsia="en-US" w:bidi="ar-SA"/>
        </w:rPr>
        <w:t>является</w:t>
      </w:r>
      <w:r>
        <w:rPr>
          <w:rFonts w:eastAsia="Times New Roman" w:cs="Times New Roman"/>
          <w:spacing w:val="1"/>
          <w:kern w:val="0"/>
          <w:lang w:eastAsia="en-US" w:bidi="ar-SA"/>
        </w:rPr>
        <w:t xml:space="preserve"> </w:t>
      </w:r>
      <w:r>
        <w:rPr>
          <w:rFonts w:eastAsia="Times New Roman" w:cs="Times New Roman"/>
          <w:kern w:val="0"/>
          <w:lang w:eastAsia="en-US" w:bidi="ar-SA"/>
        </w:rPr>
        <w:t>патриотическое</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воспитание.</w:t>
      </w:r>
      <w:r>
        <w:rPr>
          <w:rFonts w:eastAsia="Times New Roman" w:cs="Times New Roman"/>
          <w:spacing w:val="1"/>
          <w:kern w:val="0"/>
          <w:lang w:eastAsia="en-US" w:bidi="ar-SA"/>
        </w:rPr>
        <w:t xml:space="preserve"> </w:t>
      </w:r>
      <w:r>
        <w:rPr>
          <w:rFonts w:eastAsia="Times New Roman" w:cs="Times New Roman"/>
          <w:kern w:val="0"/>
          <w:lang w:eastAsia="en-US" w:bidi="ar-SA"/>
        </w:rPr>
        <w:t>Работая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рамках</w:t>
      </w:r>
      <w:r>
        <w:rPr>
          <w:rFonts w:eastAsia="Times New Roman" w:cs="Times New Roman"/>
          <w:spacing w:val="1"/>
          <w:kern w:val="0"/>
          <w:lang w:eastAsia="en-US" w:bidi="ar-SA"/>
        </w:rPr>
        <w:t xml:space="preserve"> </w:t>
      </w:r>
      <w:r>
        <w:rPr>
          <w:rFonts w:eastAsia="Times New Roman" w:cs="Times New Roman"/>
          <w:kern w:val="0"/>
          <w:lang w:eastAsia="en-US" w:bidi="ar-SA"/>
        </w:rPr>
        <w:t>региональной</w:t>
      </w:r>
      <w:r>
        <w:rPr>
          <w:rFonts w:eastAsia="Times New Roman" w:cs="Times New Roman"/>
          <w:spacing w:val="1"/>
          <w:kern w:val="0"/>
          <w:lang w:eastAsia="en-US" w:bidi="ar-SA"/>
        </w:rPr>
        <w:t xml:space="preserve"> </w:t>
      </w:r>
      <w:r>
        <w:rPr>
          <w:rFonts w:eastAsia="Times New Roman" w:cs="Times New Roman"/>
          <w:kern w:val="0"/>
          <w:lang w:eastAsia="en-US" w:bidi="ar-SA"/>
        </w:rPr>
        <w:t>инновационной</w:t>
      </w:r>
      <w:r>
        <w:rPr>
          <w:rFonts w:eastAsia="Times New Roman" w:cs="Times New Roman"/>
          <w:spacing w:val="1"/>
          <w:kern w:val="0"/>
          <w:lang w:eastAsia="en-US" w:bidi="ar-SA"/>
        </w:rPr>
        <w:t xml:space="preserve"> </w:t>
      </w:r>
      <w:r>
        <w:rPr>
          <w:rFonts w:eastAsia="Times New Roman" w:cs="Times New Roman"/>
          <w:kern w:val="0"/>
          <w:lang w:eastAsia="en-US" w:bidi="ar-SA"/>
        </w:rPr>
        <w:t>площадки</w:t>
      </w:r>
      <w:r>
        <w:rPr>
          <w:rFonts w:eastAsia="Times New Roman" w:cs="Times New Roman"/>
          <w:spacing w:val="1"/>
          <w:kern w:val="0"/>
          <w:lang w:eastAsia="en-US" w:bidi="ar-SA"/>
        </w:rPr>
        <w:t xml:space="preserve"> </w:t>
      </w:r>
      <w:r>
        <w:rPr>
          <w:rFonts w:eastAsia="Times New Roman" w:cs="Times New Roman"/>
          <w:kern w:val="0"/>
          <w:lang w:eastAsia="en-US" w:bidi="ar-SA"/>
        </w:rPr>
        <w:t>«Создание</w:t>
      </w:r>
      <w:r>
        <w:rPr>
          <w:rFonts w:eastAsia="Times New Roman" w:cs="Times New Roman"/>
          <w:spacing w:val="1"/>
          <w:kern w:val="0"/>
          <w:lang w:eastAsia="en-US" w:bidi="ar-SA"/>
        </w:rPr>
        <w:t xml:space="preserve"> </w:t>
      </w:r>
      <w:r>
        <w:rPr>
          <w:rFonts w:eastAsia="Times New Roman" w:cs="Times New Roman"/>
          <w:kern w:val="0"/>
          <w:lang w:eastAsia="en-US" w:bidi="ar-SA"/>
        </w:rPr>
        <w:t>модели</w:t>
      </w:r>
      <w:r>
        <w:rPr>
          <w:rFonts w:eastAsia="Times New Roman" w:cs="Times New Roman"/>
          <w:spacing w:val="1"/>
          <w:kern w:val="0"/>
          <w:lang w:eastAsia="en-US" w:bidi="ar-SA"/>
        </w:rPr>
        <w:t xml:space="preserve"> </w:t>
      </w:r>
      <w:r>
        <w:rPr>
          <w:rFonts w:eastAsia="Times New Roman" w:cs="Times New Roman"/>
          <w:kern w:val="0"/>
          <w:lang w:eastAsia="en-US" w:bidi="ar-SA"/>
        </w:rPr>
        <w:t>Русская</w:t>
      </w:r>
      <w:r>
        <w:rPr>
          <w:rFonts w:eastAsia="Times New Roman" w:cs="Times New Roman"/>
          <w:spacing w:val="1"/>
          <w:kern w:val="0"/>
          <w:lang w:eastAsia="en-US" w:bidi="ar-SA"/>
        </w:rPr>
        <w:t xml:space="preserve"> </w:t>
      </w:r>
      <w:r>
        <w:rPr>
          <w:rFonts w:eastAsia="Times New Roman" w:cs="Times New Roman"/>
          <w:kern w:val="0"/>
          <w:lang w:eastAsia="en-US" w:bidi="ar-SA"/>
        </w:rPr>
        <w:t>школа,</w:t>
      </w:r>
      <w:r>
        <w:rPr>
          <w:rFonts w:eastAsia="Times New Roman" w:cs="Times New Roman"/>
          <w:spacing w:val="1"/>
          <w:kern w:val="0"/>
          <w:lang w:eastAsia="en-US" w:bidi="ar-SA"/>
        </w:rPr>
        <w:t xml:space="preserve"> </w:t>
      </w:r>
      <w:r>
        <w:rPr>
          <w:rFonts w:eastAsia="Times New Roman" w:cs="Times New Roman"/>
          <w:kern w:val="0"/>
          <w:lang w:eastAsia="en-US" w:bidi="ar-SA"/>
        </w:rPr>
        <w:t>способствующей</w:t>
      </w:r>
      <w:r>
        <w:rPr>
          <w:rFonts w:eastAsia="Times New Roman" w:cs="Times New Roman"/>
          <w:spacing w:val="1"/>
          <w:kern w:val="0"/>
          <w:lang w:eastAsia="en-US" w:bidi="ar-SA"/>
        </w:rPr>
        <w:t xml:space="preserve"> </w:t>
      </w:r>
      <w:r>
        <w:rPr>
          <w:rFonts w:eastAsia="Times New Roman" w:cs="Times New Roman"/>
          <w:kern w:val="0"/>
          <w:lang w:eastAsia="en-US" w:bidi="ar-SA"/>
        </w:rPr>
        <w:t>формированию</w:t>
      </w:r>
      <w:r>
        <w:rPr>
          <w:rFonts w:eastAsia="Times New Roman" w:cs="Times New Roman"/>
          <w:spacing w:val="1"/>
          <w:kern w:val="0"/>
          <w:lang w:eastAsia="en-US" w:bidi="ar-SA"/>
        </w:rPr>
        <w:t xml:space="preserve"> </w:t>
      </w:r>
      <w:r>
        <w:rPr>
          <w:rFonts w:eastAsia="Times New Roman" w:cs="Times New Roman"/>
          <w:kern w:val="0"/>
          <w:lang w:eastAsia="en-US" w:bidi="ar-SA"/>
        </w:rPr>
        <w:t>патриотизма,</w:t>
      </w:r>
      <w:r>
        <w:rPr>
          <w:rFonts w:eastAsia="Times New Roman" w:cs="Times New Roman"/>
          <w:spacing w:val="1"/>
          <w:kern w:val="0"/>
          <w:lang w:eastAsia="en-US" w:bidi="ar-SA"/>
        </w:rPr>
        <w:t xml:space="preserve"> </w:t>
      </w:r>
      <w:r>
        <w:rPr>
          <w:rFonts w:eastAsia="Times New Roman" w:cs="Times New Roman"/>
          <w:kern w:val="0"/>
          <w:lang w:eastAsia="en-US" w:bidi="ar-SA"/>
        </w:rPr>
        <w:t>национального</w:t>
      </w:r>
      <w:r>
        <w:rPr>
          <w:rFonts w:eastAsia="Times New Roman" w:cs="Times New Roman"/>
          <w:spacing w:val="1"/>
          <w:kern w:val="0"/>
          <w:lang w:eastAsia="en-US" w:bidi="ar-SA"/>
        </w:rPr>
        <w:t xml:space="preserve"> </w:t>
      </w:r>
      <w:r>
        <w:rPr>
          <w:rFonts w:eastAsia="Times New Roman" w:cs="Times New Roman"/>
          <w:kern w:val="0"/>
          <w:lang w:eastAsia="en-US" w:bidi="ar-SA"/>
        </w:rPr>
        <w:t>самосознания</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гражданской</w:t>
      </w:r>
      <w:r>
        <w:rPr>
          <w:rFonts w:eastAsia="Times New Roman" w:cs="Times New Roman"/>
          <w:spacing w:val="1"/>
          <w:kern w:val="0"/>
          <w:lang w:eastAsia="en-US" w:bidi="ar-SA"/>
        </w:rPr>
        <w:t xml:space="preserve"> </w:t>
      </w:r>
      <w:r>
        <w:rPr>
          <w:rFonts w:eastAsia="Times New Roman" w:cs="Times New Roman"/>
          <w:kern w:val="0"/>
          <w:lang w:eastAsia="en-US" w:bidi="ar-SA"/>
        </w:rPr>
        <w:t>ответственности</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педагоги</w:t>
      </w:r>
      <w:r>
        <w:rPr>
          <w:rFonts w:eastAsia="Times New Roman" w:cs="Times New Roman"/>
          <w:spacing w:val="1"/>
          <w:kern w:val="0"/>
          <w:lang w:eastAsia="en-US" w:bidi="ar-SA"/>
        </w:rPr>
        <w:t xml:space="preserve"> </w:t>
      </w:r>
      <w:r>
        <w:rPr>
          <w:rFonts w:eastAsia="Times New Roman" w:cs="Times New Roman"/>
          <w:kern w:val="0"/>
          <w:lang w:eastAsia="en-US" w:bidi="ar-SA"/>
        </w:rPr>
        <w:t>активно</w:t>
      </w:r>
      <w:r>
        <w:rPr>
          <w:rFonts w:eastAsia="Times New Roman" w:cs="Times New Roman"/>
          <w:spacing w:val="1"/>
          <w:kern w:val="0"/>
          <w:lang w:eastAsia="en-US" w:bidi="ar-SA"/>
        </w:rPr>
        <w:t xml:space="preserve"> </w:t>
      </w:r>
      <w:r>
        <w:rPr>
          <w:rFonts w:eastAsia="Times New Roman" w:cs="Times New Roman"/>
          <w:kern w:val="0"/>
          <w:lang w:eastAsia="en-US" w:bidi="ar-SA"/>
        </w:rPr>
        <w:t>внедряли</w:t>
      </w:r>
      <w:r>
        <w:rPr>
          <w:rFonts w:eastAsia="Times New Roman" w:cs="Times New Roman"/>
          <w:spacing w:val="1"/>
          <w:kern w:val="0"/>
          <w:lang w:eastAsia="en-US" w:bidi="ar-SA"/>
        </w:rPr>
        <w:t xml:space="preserve"> </w:t>
      </w:r>
      <w:r>
        <w:rPr>
          <w:rFonts w:eastAsia="Times New Roman" w:cs="Times New Roman"/>
          <w:kern w:val="0"/>
          <w:lang w:eastAsia="en-US" w:bidi="ar-SA"/>
        </w:rPr>
        <w:t>национально-ориентированный</w:t>
      </w:r>
      <w:r>
        <w:rPr>
          <w:rFonts w:eastAsia="Times New Roman" w:cs="Times New Roman"/>
          <w:spacing w:val="-67"/>
          <w:kern w:val="0"/>
          <w:lang w:eastAsia="en-US" w:bidi="ar-SA"/>
        </w:rPr>
        <w:t xml:space="preserve"> </w:t>
      </w:r>
      <w:r>
        <w:rPr>
          <w:rFonts w:eastAsia="Times New Roman" w:cs="Times New Roman"/>
          <w:kern w:val="0"/>
          <w:lang w:eastAsia="en-US" w:bidi="ar-SA"/>
        </w:rPr>
        <w:t>компонент</w:t>
      </w:r>
      <w:r>
        <w:rPr>
          <w:rFonts w:eastAsia="Times New Roman" w:cs="Times New Roman"/>
          <w:spacing w:val="-2"/>
          <w:kern w:val="0"/>
          <w:lang w:eastAsia="en-US" w:bidi="ar-SA"/>
        </w:rPr>
        <w:t xml:space="preserve"> </w:t>
      </w:r>
      <w:r>
        <w:rPr>
          <w:rFonts w:eastAsia="Times New Roman" w:cs="Times New Roman"/>
          <w:kern w:val="0"/>
          <w:lang w:eastAsia="en-US" w:bidi="ar-SA"/>
        </w:rPr>
        <w:t>в</w:t>
      </w:r>
      <w:r>
        <w:rPr>
          <w:rFonts w:eastAsia="Times New Roman" w:cs="Times New Roman"/>
          <w:spacing w:val="-2"/>
          <w:kern w:val="0"/>
          <w:lang w:eastAsia="en-US" w:bidi="ar-SA"/>
        </w:rPr>
        <w:t xml:space="preserve"> </w:t>
      </w:r>
      <w:r>
        <w:rPr>
          <w:rFonts w:eastAsia="Times New Roman" w:cs="Times New Roman"/>
          <w:kern w:val="0"/>
          <w:lang w:eastAsia="en-US" w:bidi="ar-SA"/>
        </w:rPr>
        <w:t>урочную</w:t>
      </w:r>
      <w:r>
        <w:rPr>
          <w:rFonts w:eastAsia="Times New Roman" w:cs="Times New Roman"/>
          <w:spacing w:val="-1"/>
          <w:kern w:val="0"/>
          <w:lang w:eastAsia="en-US" w:bidi="ar-SA"/>
        </w:rPr>
        <w:t xml:space="preserve"> </w:t>
      </w:r>
      <w:r>
        <w:rPr>
          <w:rFonts w:eastAsia="Times New Roman" w:cs="Times New Roman"/>
          <w:kern w:val="0"/>
          <w:lang w:eastAsia="en-US" w:bidi="ar-SA"/>
        </w:rPr>
        <w:t>и внеурочную</w:t>
      </w:r>
      <w:r>
        <w:rPr>
          <w:rFonts w:eastAsia="Times New Roman" w:cs="Times New Roman"/>
          <w:spacing w:val="-2"/>
          <w:kern w:val="0"/>
          <w:lang w:eastAsia="en-US" w:bidi="ar-SA"/>
        </w:rPr>
        <w:t xml:space="preserve"> </w:t>
      </w:r>
      <w:r>
        <w:rPr>
          <w:rFonts w:eastAsia="Times New Roman" w:cs="Times New Roman"/>
          <w:kern w:val="0"/>
          <w:lang w:eastAsia="en-US" w:bidi="ar-SA"/>
        </w:rPr>
        <w:t>деятельность.</w:t>
      </w:r>
    </w:p>
    <w:p w:rsidR="007E14DC" w:rsidRDefault="007E14DC">
      <w:pPr>
        <w:suppressAutoHyphens w:val="0"/>
        <w:autoSpaceDE w:val="0"/>
        <w:ind w:left="219" w:right="114" w:firstLine="720"/>
        <w:jc w:val="both"/>
      </w:pPr>
      <w:r>
        <w:rPr>
          <w:rFonts w:eastAsia="Times New Roman" w:cs="Times New Roman"/>
          <w:kern w:val="0"/>
          <w:lang w:eastAsia="en-US" w:bidi="ar-SA"/>
        </w:rPr>
        <w:t>С 2002 г образовательная организация работала над созданием и</w:t>
      </w:r>
      <w:r>
        <w:rPr>
          <w:rFonts w:eastAsia="Times New Roman" w:cs="Times New Roman"/>
          <w:spacing w:val="1"/>
          <w:kern w:val="0"/>
          <w:lang w:eastAsia="en-US" w:bidi="ar-SA"/>
        </w:rPr>
        <w:t xml:space="preserve"> </w:t>
      </w:r>
      <w:r>
        <w:rPr>
          <w:rFonts w:eastAsia="Times New Roman" w:cs="Times New Roman"/>
          <w:kern w:val="0"/>
          <w:lang w:eastAsia="en-US" w:bidi="ar-SA"/>
        </w:rPr>
        <w:t>развитием</w:t>
      </w:r>
      <w:r>
        <w:rPr>
          <w:rFonts w:eastAsia="Times New Roman" w:cs="Times New Roman"/>
          <w:spacing w:val="1"/>
          <w:kern w:val="0"/>
          <w:lang w:eastAsia="en-US" w:bidi="ar-SA"/>
        </w:rPr>
        <w:t xml:space="preserve"> </w:t>
      </w:r>
      <w:r>
        <w:rPr>
          <w:rFonts w:eastAsia="Times New Roman" w:cs="Times New Roman"/>
          <w:kern w:val="0"/>
          <w:lang w:eastAsia="en-US" w:bidi="ar-SA"/>
        </w:rPr>
        <w:t>системы</w:t>
      </w:r>
      <w:r>
        <w:rPr>
          <w:rFonts w:eastAsia="Times New Roman" w:cs="Times New Roman"/>
          <w:spacing w:val="1"/>
          <w:kern w:val="0"/>
          <w:lang w:eastAsia="en-US" w:bidi="ar-SA"/>
        </w:rPr>
        <w:t xml:space="preserve"> </w:t>
      </w:r>
      <w:r>
        <w:rPr>
          <w:rFonts w:eastAsia="Times New Roman" w:cs="Times New Roman"/>
          <w:kern w:val="0"/>
          <w:lang w:eastAsia="en-US" w:bidi="ar-SA"/>
        </w:rPr>
        <w:t>кадетского</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образования.</w:t>
      </w:r>
      <w:r>
        <w:rPr>
          <w:rFonts w:eastAsia="Times New Roman" w:cs="Times New Roman"/>
          <w:spacing w:val="1"/>
          <w:kern w:val="0"/>
          <w:lang w:eastAsia="en-US" w:bidi="ar-SA"/>
        </w:rPr>
        <w:t xml:space="preserve"> </w:t>
      </w:r>
      <w:r>
        <w:rPr>
          <w:rFonts w:eastAsia="Times New Roman" w:cs="Times New Roman"/>
          <w:kern w:val="0"/>
          <w:lang w:eastAsia="en-US" w:bidi="ar-SA"/>
        </w:rPr>
        <w:t>Цель</w:t>
      </w:r>
      <w:r>
        <w:rPr>
          <w:rFonts w:eastAsia="Times New Roman" w:cs="Times New Roman"/>
          <w:spacing w:val="1"/>
          <w:kern w:val="0"/>
          <w:lang w:eastAsia="en-US" w:bidi="ar-SA"/>
        </w:rPr>
        <w:t xml:space="preserve"> </w:t>
      </w:r>
      <w:r>
        <w:rPr>
          <w:rFonts w:eastAsia="Times New Roman" w:cs="Times New Roman"/>
          <w:kern w:val="0"/>
          <w:lang w:eastAsia="en-US" w:bidi="ar-SA"/>
        </w:rPr>
        <w:t>данных</w:t>
      </w:r>
      <w:r>
        <w:rPr>
          <w:rFonts w:eastAsia="Times New Roman" w:cs="Times New Roman"/>
          <w:spacing w:val="1"/>
          <w:kern w:val="0"/>
          <w:lang w:eastAsia="en-US" w:bidi="ar-SA"/>
        </w:rPr>
        <w:t xml:space="preserve"> </w:t>
      </w:r>
      <w:r>
        <w:rPr>
          <w:rFonts w:eastAsia="Times New Roman" w:cs="Times New Roman"/>
          <w:kern w:val="0"/>
          <w:lang w:eastAsia="en-US" w:bidi="ar-SA"/>
        </w:rPr>
        <w:t>классов</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подготовка</w:t>
      </w:r>
      <w:r>
        <w:rPr>
          <w:rFonts w:eastAsia="Times New Roman" w:cs="Times New Roman"/>
          <w:spacing w:val="1"/>
          <w:kern w:val="0"/>
          <w:lang w:eastAsia="en-US" w:bidi="ar-SA"/>
        </w:rPr>
        <w:t xml:space="preserve"> </w:t>
      </w:r>
      <w:r>
        <w:rPr>
          <w:rFonts w:eastAsia="Times New Roman" w:cs="Times New Roman"/>
          <w:kern w:val="0"/>
          <w:lang w:eastAsia="en-US" w:bidi="ar-SA"/>
        </w:rPr>
        <w:t>несовершеннолетних</w:t>
      </w:r>
      <w:r>
        <w:rPr>
          <w:rFonts w:eastAsia="Times New Roman" w:cs="Times New Roman"/>
          <w:spacing w:val="1"/>
          <w:kern w:val="0"/>
          <w:lang w:eastAsia="en-US" w:bidi="ar-SA"/>
        </w:rPr>
        <w:t xml:space="preserve"> </w:t>
      </w:r>
      <w:r>
        <w:rPr>
          <w:rFonts w:eastAsia="Times New Roman" w:cs="Times New Roman"/>
          <w:kern w:val="0"/>
          <w:lang w:eastAsia="en-US" w:bidi="ar-SA"/>
        </w:rPr>
        <w:t>граждан</w:t>
      </w:r>
      <w:r>
        <w:rPr>
          <w:rFonts w:eastAsia="Times New Roman" w:cs="Times New Roman"/>
          <w:spacing w:val="1"/>
          <w:kern w:val="0"/>
          <w:lang w:eastAsia="en-US" w:bidi="ar-SA"/>
        </w:rPr>
        <w:t xml:space="preserve"> </w:t>
      </w:r>
      <w:r>
        <w:rPr>
          <w:rFonts w:eastAsia="Times New Roman" w:cs="Times New Roman"/>
          <w:kern w:val="0"/>
          <w:lang w:eastAsia="en-US" w:bidi="ar-SA"/>
        </w:rPr>
        <w:t>к</w:t>
      </w:r>
      <w:r>
        <w:rPr>
          <w:rFonts w:eastAsia="Times New Roman" w:cs="Times New Roman"/>
          <w:spacing w:val="1"/>
          <w:kern w:val="0"/>
          <w:lang w:eastAsia="en-US" w:bidi="ar-SA"/>
        </w:rPr>
        <w:t xml:space="preserve"> </w:t>
      </w:r>
      <w:r>
        <w:rPr>
          <w:rFonts w:eastAsia="Times New Roman" w:cs="Times New Roman"/>
          <w:kern w:val="0"/>
          <w:lang w:eastAsia="en-US" w:bidi="ar-SA"/>
        </w:rPr>
        <w:t>военной</w:t>
      </w:r>
      <w:r>
        <w:rPr>
          <w:rFonts w:eastAsia="Times New Roman" w:cs="Times New Roman"/>
          <w:spacing w:val="1"/>
          <w:kern w:val="0"/>
          <w:lang w:eastAsia="en-US" w:bidi="ar-SA"/>
        </w:rPr>
        <w:t xml:space="preserve"> </w:t>
      </w:r>
      <w:r>
        <w:rPr>
          <w:rFonts w:eastAsia="Times New Roman" w:cs="Times New Roman"/>
          <w:kern w:val="0"/>
          <w:lang w:eastAsia="en-US" w:bidi="ar-SA"/>
        </w:rPr>
        <w:t>или</w:t>
      </w:r>
      <w:r>
        <w:rPr>
          <w:rFonts w:eastAsia="Times New Roman" w:cs="Times New Roman"/>
          <w:spacing w:val="1"/>
          <w:kern w:val="0"/>
          <w:lang w:eastAsia="en-US" w:bidi="ar-SA"/>
        </w:rPr>
        <w:t xml:space="preserve"> </w:t>
      </w:r>
      <w:r>
        <w:rPr>
          <w:rFonts w:eastAsia="Times New Roman" w:cs="Times New Roman"/>
          <w:kern w:val="0"/>
          <w:lang w:eastAsia="en-US" w:bidi="ar-SA"/>
        </w:rPr>
        <w:t>иной</w:t>
      </w:r>
      <w:r>
        <w:rPr>
          <w:rFonts w:eastAsia="Times New Roman" w:cs="Times New Roman"/>
          <w:spacing w:val="1"/>
          <w:kern w:val="0"/>
          <w:lang w:eastAsia="en-US" w:bidi="ar-SA"/>
        </w:rPr>
        <w:t xml:space="preserve"> </w:t>
      </w:r>
      <w:r>
        <w:rPr>
          <w:rFonts w:eastAsia="Times New Roman" w:cs="Times New Roman"/>
          <w:kern w:val="0"/>
          <w:lang w:eastAsia="en-US" w:bidi="ar-SA"/>
        </w:rPr>
        <w:t>государственной</w:t>
      </w:r>
      <w:r>
        <w:rPr>
          <w:rFonts w:eastAsia="Times New Roman" w:cs="Times New Roman"/>
          <w:spacing w:val="1"/>
          <w:kern w:val="0"/>
          <w:lang w:eastAsia="en-US" w:bidi="ar-SA"/>
        </w:rPr>
        <w:t xml:space="preserve"> </w:t>
      </w:r>
      <w:r>
        <w:rPr>
          <w:rFonts w:eastAsia="Times New Roman" w:cs="Times New Roman"/>
          <w:kern w:val="0"/>
          <w:lang w:eastAsia="en-US" w:bidi="ar-SA"/>
        </w:rPr>
        <w:t>службе.</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кадетских классах реализуются дополнительные общеразвивающие</w:t>
      </w:r>
      <w:r>
        <w:rPr>
          <w:rFonts w:eastAsia="Times New Roman" w:cs="Times New Roman"/>
          <w:spacing w:val="1"/>
          <w:kern w:val="0"/>
          <w:lang w:eastAsia="en-US" w:bidi="ar-SA"/>
        </w:rPr>
        <w:t xml:space="preserve"> </w:t>
      </w:r>
      <w:r>
        <w:rPr>
          <w:rFonts w:eastAsia="Times New Roman" w:cs="Times New Roman"/>
          <w:kern w:val="0"/>
          <w:lang w:eastAsia="en-US" w:bidi="ar-SA"/>
        </w:rPr>
        <w:t>программы,</w:t>
      </w:r>
      <w:r>
        <w:rPr>
          <w:rFonts w:eastAsia="Times New Roman" w:cs="Times New Roman"/>
          <w:spacing w:val="1"/>
          <w:kern w:val="0"/>
          <w:lang w:eastAsia="en-US" w:bidi="ar-SA"/>
        </w:rPr>
        <w:t xml:space="preserve"> </w:t>
      </w:r>
      <w:r>
        <w:rPr>
          <w:rFonts w:eastAsia="Times New Roman" w:cs="Times New Roman"/>
          <w:kern w:val="0"/>
          <w:lang w:eastAsia="en-US" w:bidi="ar-SA"/>
        </w:rPr>
        <w:t>направленные</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военную</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специальную</w:t>
      </w:r>
      <w:r>
        <w:rPr>
          <w:rFonts w:eastAsia="Times New Roman" w:cs="Times New Roman"/>
          <w:spacing w:val="1"/>
          <w:kern w:val="0"/>
          <w:lang w:eastAsia="en-US" w:bidi="ar-SA"/>
        </w:rPr>
        <w:t xml:space="preserve"> </w:t>
      </w:r>
      <w:r>
        <w:rPr>
          <w:rFonts w:eastAsia="Times New Roman" w:cs="Times New Roman"/>
          <w:kern w:val="0"/>
          <w:lang w:eastAsia="en-US" w:bidi="ar-SA"/>
        </w:rPr>
        <w:t>подготовку.</w:t>
      </w:r>
      <w:r>
        <w:rPr>
          <w:rFonts w:eastAsia="Times New Roman" w:cs="Times New Roman"/>
          <w:spacing w:val="1"/>
          <w:kern w:val="0"/>
          <w:lang w:eastAsia="en-US" w:bidi="ar-SA"/>
        </w:rPr>
        <w:t xml:space="preserve"> </w:t>
      </w:r>
      <w:r>
        <w:rPr>
          <w:rFonts w:eastAsia="Times New Roman" w:cs="Times New Roman"/>
          <w:kern w:val="0"/>
          <w:lang w:eastAsia="en-US" w:bidi="ar-SA"/>
        </w:rPr>
        <w:t>Кадеты</w:t>
      </w:r>
      <w:r>
        <w:rPr>
          <w:rFonts w:eastAsia="Times New Roman" w:cs="Times New Roman"/>
          <w:spacing w:val="1"/>
          <w:kern w:val="0"/>
          <w:lang w:eastAsia="en-US" w:bidi="ar-SA"/>
        </w:rPr>
        <w:t xml:space="preserve"> </w:t>
      </w:r>
      <w:r>
        <w:rPr>
          <w:rFonts w:eastAsia="Times New Roman" w:cs="Times New Roman"/>
          <w:kern w:val="0"/>
          <w:lang w:eastAsia="en-US" w:bidi="ar-SA"/>
        </w:rPr>
        <w:t>изучают</w:t>
      </w:r>
      <w:r>
        <w:rPr>
          <w:rFonts w:eastAsia="Times New Roman" w:cs="Times New Roman"/>
          <w:spacing w:val="1"/>
          <w:kern w:val="0"/>
          <w:lang w:eastAsia="en-US" w:bidi="ar-SA"/>
        </w:rPr>
        <w:t xml:space="preserve"> </w:t>
      </w:r>
      <w:r>
        <w:rPr>
          <w:rFonts w:eastAsia="Times New Roman" w:cs="Times New Roman"/>
          <w:kern w:val="0"/>
          <w:lang w:eastAsia="en-US" w:bidi="ar-SA"/>
        </w:rPr>
        <w:t>теоретические сведения по парашютной подготовке, совершают прыжки, ежегодно</w:t>
      </w:r>
      <w:r>
        <w:rPr>
          <w:rFonts w:eastAsia="Times New Roman" w:cs="Times New Roman"/>
          <w:spacing w:val="-67"/>
          <w:kern w:val="0"/>
          <w:lang w:eastAsia="en-US" w:bidi="ar-SA"/>
        </w:rPr>
        <w:t xml:space="preserve"> </w:t>
      </w:r>
      <w:r>
        <w:rPr>
          <w:rFonts w:eastAsia="Times New Roman" w:cs="Times New Roman"/>
          <w:kern w:val="0"/>
          <w:lang w:eastAsia="en-US" w:bidi="ar-SA"/>
        </w:rPr>
        <w:t>в</w:t>
      </w:r>
      <w:r>
        <w:rPr>
          <w:rFonts w:eastAsia="Times New Roman" w:cs="Times New Roman"/>
          <w:spacing w:val="-3"/>
          <w:kern w:val="0"/>
          <w:lang w:eastAsia="en-US" w:bidi="ar-SA"/>
        </w:rPr>
        <w:t xml:space="preserve"> </w:t>
      </w:r>
      <w:r>
        <w:rPr>
          <w:rFonts w:eastAsia="Times New Roman" w:cs="Times New Roman"/>
          <w:kern w:val="0"/>
          <w:lang w:eastAsia="en-US" w:bidi="ar-SA"/>
        </w:rPr>
        <w:t>июне</w:t>
      </w:r>
      <w:r>
        <w:rPr>
          <w:rFonts w:eastAsia="Times New Roman" w:cs="Times New Roman"/>
          <w:spacing w:val="69"/>
          <w:kern w:val="0"/>
          <w:lang w:eastAsia="en-US" w:bidi="ar-SA"/>
        </w:rPr>
        <w:t xml:space="preserve"> </w:t>
      </w:r>
      <w:r>
        <w:rPr>
          <w:rFonts w:eastAsia="Times New Roman" w:cs="Times New Roman"/>
          <w:kern w:val="0"/>
          <w:lang w:eastAsia="en-US" w:bidi="ar-SA"/>
        </w:rPr>
        <w:t>участвуют</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3"/>
          <w:kern w:val="0"/>
          <w:lang w:eastAsia="en-US" w:bidi="ar-SA"/>
        </w:rPr>
        <w:t xml:space="preserve"> </w:t>
      </w:r>
      <w:r>
        <w:rPr>
          <w:rFonts w:eastAsia="Times New Roman" w:cs="Times New Roman"/>
          <w:kern w:val="0"/>
          <w:lang w:eastAsia="en-US" w:bidi="ar-SA"/>
        </w:rPr>
        <w:t>учебно-полевых</w:t>
      </w:r>
      <w:r>
        <w:rPr>
          <w:rFonts w:eastAsia="Times New Roman" w:cs="Times New Roman"/>
          <w:spacing w:val="1"/>
          <w:kern w:val="0"/>
          <w:lang w:eastAsia="en-US" w:bidi="ar-SA"/>
        </w:rPr>
        <w:t xml:space="preserve"> </w:t>
      </w:r>
      <w:r>
        <w:rPr>
          <w:rFonts w:eastAsia="Times New Roman" w:cs="Times New Roman"/>
          <w:kern w:val="0"/>
          <w:lang w:eastAsia="en-US" w:bidi="ar-SA"/>
        </w:rPr>
        <w:t>сборах.</w:t>
      </w:r>
    </w:p>
    <w:p w:rsidR="007E14DC" w:rsidRDefault="007E14DC">
      <w:pPr>
        <w:suppressAutoHyphens w:val="0"/>
        <w:autoSpaceDE w:val="0"/>
        <w:ind w:left="219" w:right="118" w:firstLine="852"/>
        <w:jc w:val="both"/>
      </w:pPr>
      <w:r>
        <w:rPr>
          <w:rFonts w:eastAsia="Times New Roman" w:cs="Times New Roman"/>
          <w:kern w:val="0"/>
          <w:lang w:eastAsia="en-US" w:bidi="ar-SA"/>
        </w:rPr>
        <w:t>Важным</w:t>
      </w:r>
      <w:r>
        <w:rPr>
          <w:rFonts w:eastAsia="Times New Roman" w:cs="Times New Roman"/>
          <w:spacing w:val="1"/>
          <w:kern w:val="0"/>
          <w:lang w:eastAsia="en-US" w:bidi="ar-SA"/>
        </w:rPr>
        <w:t xml:space="preserve"> </w:t>
      </w:r>
      <w:r>
        <w:rPr>
          <w:rFonts w:eastAsia="Times New Roman" w:cs="Times New Roman"/>
          <w:kern w:val="0"/>
          <w:lang w:eastAsia="en-US" w:bidi="ar-SA"/>
        </w:rPr>
        <w:t>событием</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жизни</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образовательной</w:t>
      </w:r>
      <w:r>
        <w:rPr>
          <w:rFonts w:eastAsia="Times New Roman" w:cs="Times New Roman"/>
          <w:spacing w:val="71"/>
          <w:kern w:val="0"/>
          <w:lang w:eastAsia="en-US" w:bidi="ar-SA"/>
        </w:rPr>
        <w:t xml:space="preserve"> </w:t>
      </w:r>
      <w:r>
        <w:rPr>
          <w:rFonts w:eastAsia="Times New Roman" w:cs="Times New Roman"/>
          <w:kern w:val="0"/>
          <w:lang w:eastAsia="en-US" w:bidi="ar-SA"/>
        </w:rPr>
        <w:t>организации</w:t>
      </w:r>
      <w:r>
        <w:rPr>
          <w:rFonts w:eastAsia="Times New Roman" w:cs="Times New Roman"/>
          <w:spacing w:val="71"/>
          <w:kern w:val="0"/>
          <w:lang w:eastAsia="en-US" w:bidi="ar-SA"/>
        </w:rPr>
        <w:t xml:space="preserve"> </w:t>
      </w:r>
      <w:r>
        <w:rPr>
          <w:rFonts w:eastAsia="Times New Roman" w:cs="Times New Roman"/>
          <w:kern w:val="0"/>
          <w:lang w:eastAsia="en-US" w:bidi="ar-SA"/>
        </w:rPr>
        <w:t>стало</w:t>
      </w:r>
      <w:r>
        <w:rPr>
          <w:rFonts w:eastAsia="Times New Roman" w:cs="Times New Roman"/>
          <w:spacing w:val="1"/>
          <w:kern w:val="0"/>
          <w:lang w:eastAsia="en-US" w:bidi="ar-SA"/>
        </w:rPr>
        <w:t xml:space="preserve"> </w:t>
      </w:r>
      <w:r>
        <w:rPr>
          <w:rFonts w:eastAsia="Times New Roman" w:cs="Times New Roman"/>
          <w:kern w:val="0"/>
          <w:lang w:eastAsia="en-US" w:bidi="ar-SA"/>
        </w:rPr>
        <w:t>присвоение</w:t>
      </w:r>
      <w:r>
        <w:rPr>
          <w:rFonts w:eastAsia="Times New Roman" w:cs="Times New Roman"/>
          <w:spacing w:val="1"/>
          <w:kern w:val="0"/>
          <w:lang w:eastAsia="en-US" w:bidi="ar-SA"/>
        </w:rPr>
        <w:t xml:space="preserve"> </w:t>
      </w:r>
      <w:r>
        <w:rPr>
          <w:rFonts w:eastAsia="Times New Roman" w:cs="Times New Roman"/>
          <w:kern w:val="0"/>
          <w:lang w:eastAsia="en-US" w:bidi="ar-SA"/>
        </w:rPr>
        <w:t>9</w:t>
      </w:r>
      <w:r>
        <w:rPr>
          <w:rFonts w:eastAsia="Times New Roman" w:cs="Times New Roman"/>
          <w:spacing w:val="1"/>
          <w:kern w:val="0"/>
          <w:lang w:eastAsia="en-US" w:bidi="ar-SA"/>
        </w:rPr>
        <w:t xml:space="preserve"> </w:t>
      </w:r>
      <w:r>
        <w:rPr>
          <w:rFonts w:eastAsia="Times New Roman" w:cs="Times New Roman"/>
          <w:kern w:val="0"/>
          <w:lang w:eastAsia="en-US" w:bidi="ar-SA"/>
        </w:rPr>
        <w:t>декабря</w:t>
      </w:r>
      <w:r>
        <w:rPr>
          <w:rFonts w:eastAsia="Times New Roman" w:cs="Times New Roman"/>
          <w:spacing w:val="1"/>
          <w:kern w:val="0"/>
          <w:lang w:eastAsia="en-US" w:bidi="ar-SA"/>
        </w:rPr>
        <w:t xml:space="preserve"> </w:t>
      </w:r>
      <w:r>
        <w:rPr>
          <w:rFonts w:eastAsia="Times New Roman" w:cs="Times New Roman"/>
          <w:kern w:val="0"/>
          <w:lang w:eastAsia="en-US" w:bidi="ar-SA"/>
        </w:rPr>
        <w:t>2013</w:t>
      </w:r>
      <w:r>
        <w:rPr>
          <w:rFonts w:eastAsia="Times New Roman" w:cs="Times New Roman"/>
          <w:spacing w:val="1"/>
          <w:kern w:val="0"/>
          <w:lang w:eastAsia="en-US" w:bidi="ar-SA"/>
        </w:rPr>
        <w:t xml:space="preserve"> </w:t>
      </w:r>
      <w:r>
        <w:rPr>
          <w:rFonts w:eastAsia="Times New Roman" w:cs="Times New Roman"/>
          <w:kern w:val="0"/>
          <w:lang w:eastAsia="en-US" w:bidi="ar-SA"/>
        </w:rPr>
        <w:t>года</w:t>
      </w:r>
      <w:r>
        <w:rPr>
          <w:rFonts w:eastAsia="Times New Roman" w:cs="Times New Roman"/>
          <w:spacing w:val="1"/>
          <w:kern w:val="0"/>
          <w:lang w:eastAsia="en-US" w:bidi="ar-SA"/>
        </w:rPr>
        <w:t xml:space="preserve"> </w:t>
      </w:r>
      <w:r>
        <w:rPr>
          <w:rFonts w:eastAsia="Times New Roman" w:cs="Times New Roman"/>
          <w:kern w:val="0"/>
          <w:lang w:eastAsia="en-US" w:bidi="ar-SA"/>
        </w:rPr>
        <w:t>имени</w:t>
      </w:r>
      <w:r>
        <w:rPr>
          <w:rFonts w:eastAsia="Times New Roman" w:cs="Times New Roman"/>
          <w:spacing w:val="1"/>
          <w:kern w:val="0"/>
          <w:lang w:eastAsia="en-US" w:bidi="ar-SA"/>
        </w:rPr>
        <w:t xml:space="preserve"> </w:t>
      </w:r>
      <w:r>
        <w:rPr>
          <w:rFonts w:eastAsia="Times New Roman" w:cs="Times New Roman"/>
          <w:kern w:val="0"/>
          <w:lang w:eastAsia="en-US" w:bidi="ar-SA"/>
        </w:rPr>
        <w:t>дважды</w:t>
      </w:r>
      <w:r>
        <w:rPr>
          <w:rFonts w:eastAsia="Times New Roman" w:cs="Times New Roman"/>
          <w:spacing w:val="1"/>
          <w:kern w:val="0"/>
          <w:lang w:eastAsia="en-US" w:bidi="ar-SA"/>
        </w:rPr>
        <w:t xml:space="preserve"> </w:t>
      </w:r>
      <w:r>
        <w:rPr>
          <w:rFonts w:eastAsia="Times New Roman" w:cs="Times New Roman"/>
          <w:kern w:val="0"/>
          <w:lang w:eastAsia="en-US" w:bidi="ar-SA"/>
        </w:rPr>
        <w:t>Героя</w:t>
      </w:r>
      <w:r>
        <w:rPr>
          <w:rFonts w:eastAsia="Times New Roman" w:cs="Times New Roman"/>
          <w:spacing w:val="1"/>
          <w:kern w:val="0"/>
          <w:lang w:eastAsia="en-US" w:bidi="ar-SA"/>
        </w:rPr>
        <w:t xml:space="preserve"> </w:t>
      </w:r>
      <w:r>
        <w:rPr>
          <w:rFonts w:eastAsia="Times New Roman" w:cs="Times New Roman"/>
          <w:kern w:val="0"/>
          <w:lang w:eastAsia="en-US" w:bidi="ar-SA"/>
        </w:rPr>
        <w:t>Советского</w:t>
      </w:r>
      <w:r>
        <w:rPr>
          <w:rFonts w:eastAsia="Times New Roman" w:cs="Times New Roman"/>
          <w:spacing w:val="1"/>
          <w:kern w:val="0"/>
          <w:lang w:eastAsia="en-US" w:bidi="ar-SA"/>
        </w:rPr>
        <w:t xml:space="preserve"> </w:t>
      </w:r>
      <w:r>
        <w:rPr>
          <w:rFonts w:eastAsia="Times New Roman" w:cs="Times New Roman"/>
          <w:kern w:val="0"/>
          <w:lang w:eastAsia="en-US" w:bidi="ar-SA"/>
        </w:rPr>
        <w:t>Союза</w:t>
      </w:r>
      <w:r>
        <w:rPr>
          <w:rFonts w:eastAsia="Times New Roman" w:cs="Times New Roman"/>
          <w:spacing w:val="1"/>
          <w:kern w:val="0"/>
          <w:lang w:eastAsia="en-US" w:bidi="ar-SA"/>
        </w:rPr>
        <w:t xml:space="preserve"> </w:t>
      </w:r>
      <w:r>
        <w:rPr>
          <w:rFonts w:eastAsia="Times New Roman" w:cs="Times New Roman"/>
          <w:kern w:val="0"/>
          <w:lang w:eastAsia="en-US" w:bidi="ar-SA"/>
        </w:rPr>
        <w:t>Александра Фёдоровича Клубова, инициатором выступил Ученический Совет. По</w:t>
      </w:r>
      <w:r>
        <w:rPr>
          <w:rFonts w:eastAsia="Times New Roman" w:cs="Times New Roman"/>
          <w:spacing w:val="1"/>
          <w:kern w:val="0"/>
          <w:lang w:eastAsia="en-US" w:bidi="ar-SA"/>
        </w:rPr>
        <w:t xml:space="preserve"> </w:t>
      </w:r>
      <w:r>
        <w:rPr>
          <w:rFonts w:eastAsia="Times New Roman" w:cs="Times New Roman"/>
          <w:kern w:val="0"/>
          <w:lang w:eastAsia="en-US" w:bidi="ar-SA"/>
        </w:rPr>
        <w:t>итогам поисковой работы открыт музей А.Ф. Клубова. Поддерживается связь с</w:t>
      </w:r>
      <w:r>
        <w:rPr>
          <w:rFonts w:eastAsia="Times New Roman" w:cs="Times New Roman"/>
          <w:spacing w:val="1"/>
          <w:kern w:val="0"/>
          <w:lang w:eastAsia="en-US" w:bidi="ar-SA"/>
        </w:rPr>
        <w:t xml:space="preserve"> </w:t>
      </w:r>
      <w:r>
        <w:rPr>
          <w:rFonts w:eastAsia="Times New Roman" w:cs="Times New Roman"/>
          <w:kern w:val="0"/>
          <w:lang w:eastAsia="en-US" w:bidi="ar-SA"/>
        </w:rPr>
        <w:t>родственниками</w:t>
      </w:r>
      <w:r>
        <w:rPr>
          <w:rFonts w:eastAsia="Times New Roman" w:cs="Times New Roman"/>
          <w:spacing w:val="-1"/>
          <w:kern w:val="0"/>
          <w:lang w:eastAsia="en-US" w:bidi="ar-SA"/>
        </w:rPr>
        <w:t xml:space="preserve"> </w:t>
      </w:r>
      <w:r>
        <w:rPr>
          <w:rFonts w:eastAsia="Times New Roman" w:cs="Times New Roman"/>
          <w:kern w:val="0"/>
          <w:lang w:eastAsia="en-US" w:bidi="ar-SA"/>
        </w:rPr>
        <w:t>героя.</w:t>
      </w:r>
    </w:p>
    <w:p w:rsidR="007E14DC" w:rsidRDefault="007E14DC">
      <w:pPr>
        <w:keepNext/>
        <w:keepLines/>
        <w:tabs>
          <w:tab w:val="left" w:pos="284"/>
          <w:tab w:val="left" w:pos="851"/>
          <w:tab w:val="left" w:pos="993"/>
          <w:tab w:val="left" w:pos="1134"/>
        </w:tabs>
        <w:suppressAutoHyphens w:val="0"/>
        <w:jc w:val="both"/>
        <w:outlineLvl w:val="0"/>
      </w:pPr>
      <w:r>
        <w:rPr>
          <w:rFonts w:eastAsia="Calibri" w:cs="Times New Roman"/>
          <w:b/>
          <w:bCs/>
          <w:color w:val="231F20"/>
          <w:kern w:val="0"/>
          <w:lang w:eastAsia="en-US" w:bidi="ar-SA"/>
        </w:rPr>
        <w:t>Воспитывающая среда школы</w:t>
      </w:r>
    </w:p>
    <w:p w:rsidR="007E14DC" w:rsidRDefault="007E14DC">
      <w:pPr>
        <w:suppressAutoHyphens w:val="0"/>
        <w:ind w:firstLine="709"/>
        <w:jc w:val="both"/>
      </w:pPr>
      <w:r>
        <w:rPr>
          <w:rFonts w:eastAsia="Calibri" w:cs="Times New Roman"/>
          <w:color w:val="231F20"/>
          <w:kern w:val="0"/>
          <w:lang w:eastAsia="en-US" w:bidi="ar-SA"/>
        </w:rPr>
        <w:t xml:space="preserve">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 характеристиками воспитывающей среды являются ее насыщенность и структурированность. Воспитывающая среда раскрывает ценности и смыслы, </w:t>
      </w:r>
      <w:r>
        <w:rPr>
          <w:rFonts w:eastAsia="Calibri" w:cs="Times New Roman"/>
          <w:color w:val="231F20"/>
          <w:kern w:val="0"/>
          <w:lang w:eastAsia="en-US" w:bidi="ar-SA"/>
        </w:rPr>
        <w:lastRenderedPageBreak/>
        <w:t>заложенные в укладе</w:t>
      </w:r>
      <w:r>
        <w:rPr>
          <w:rFonts w:eastAsia="Calibri" w:cs="Times New Roman"/>
          <w:color w:val="0070C0"/>
          <w:kern w:val="0"/>
          <w:lang w:eastAsia="en-US" w:bidi="ar-SA"/>
        </w:rPr>
        <w:t xml:space="preserve">. </w:t>
      </w:r>
    </w:p>
    <w:p w:rsidR="007E14DC" w:rsidRDefault="007E14DC">
      <w:pPr>
        <w:widowControl/>
        <w:suppressAutoHyphens w:val="0"/>
        <w:autoSpaceDE w:val="0"/>
        <w:ind w:firstLine="720"/>
        <w:jc w:val="both"/>
      </w:pPr>
      <w:r>
        <w:rPr>
          <w:rFonts w:eastAsia="Calibri" w:cs="Times New Roman"/>
          <w:color w:val="231F20"/>
          <w:kern w:val="0"/>
          <w:lang w:bidi="ar-SA"/>
        </w:rPr>
        <w:t xml:space="preserve">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w:t>
      </w:r>
      <w:proofErr w:type="gramStart"/>
      <w:r>
        <w:rPr>
          <w:rFonts w:eastAsia="Calibri" w:cs="Times New Roman"/>
          <w:color w:val="231F20"/>
          <w:kern w:val="0"/>
          <w:lang w:bidi="ar-SA"/>
        </w:rPr>
        <w:t>«День Знаний», «День здоровья», «День учителя», «Посвящение в первоклассники, пятиклассники, десятиклассники», «Новогодние праздники», «Вахта Памяти», «Выборы лидера ученического самоуправления», «Праздник 8 Марта», «Смотр строя и песни», «День защитника Отечества», «Конкурсы чтецов», «День Победы», экологические акции и субботники («Сады Победы», «Сдай макулатуру.</w:t>
      </w:r>
      <w:proofErr w:type="gramEnd"/>
      <w:r>
        <w:rPr>
          <w:rFonts w:eastAsia="Calibri" w:cs="Times New Roman"/>
          <w:color w:val="231F20"/>
          <w:kern w:val="0"/>
          <w:lang w:bidi="ar-SA"/>
        </w:rPr>
        <w:t xml:space="preserve"> Спаси дерево»</w:t>
      </w:r>
      <w:proofErr w:type="gramStart"/>
      <w:r>
        <w:rPr>
          <w:rFonts w:eastAsia="Calibri" w:cs="Times New Roman"/>
          <w:color w:val="231F20"/>
          <w:kern w:val="0"/>
          <w:lang w:bidi="ar-SA"/>
        </w:rPr>
        <w:t>,«</w:t>
      </w:r>
      <w:proofErr w:type="gramEnd"/>
      <w:r>
        <w:rPr>
          <w:rFonts w:eastAsia="Calibri" w:cs="Times New Roman"/>
          <w:color w:val="231F20"/>
          <w:kern w:val="0"/>
          <w:lang w:bidi="ar-SA"/>
        </w:rPr>
        <w:t>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и др.</w:t>
      </w:r>
    </w:p>
    <w:p w:rsidR="007E14DC" w:rsidRDefault="007E14DC">
      <w:pPr>
        <w:suppressAutoHyphens w:val="0"/>
        <w:autoSpaceDE w:val="0"/>
        <w:ind w:left="219" w:right="120" w:firstLine="708"/>
        <w:jc w:val="both"/>
      </w:pPr>
      <w:r>
        <w:rPr>
          <w:rFonts w:eastAsia="Times New Roman" w:cs="Times New Roman"/>
          <w:kern w:val="0"/>
          <w:lang w:eastAsia="en-US" w:bidi="ar-SA"/>
        </w:rPr>
        <w:t>В образовательной организации с 1997 года активно работает комплексный</w:t>
      </w:r>
      <w:r>
        <w:rPr>
          <w:rFonts w:eastAsia="Times New Roman" w:cs="Times New Roman"/>
          <w:spacing w:val="1"/>
          <w:kern w:val="0"/>
          <w:lang w:eastAsia="en-US" w:bidi="ar-SA"/>
        </w:rPr>
        <w:t xml:space="preserve"> </w:t>
      </w:r>
      <w:r>
        <w:rPr>
          <w:rFonts w:eastAsia="Times New Roman" w:cs="Times New Roman"/>
          <w:kern w:val="0"/>
          <w:lang w:eastAsia="en-US" w:bidi="ar-SA"/>
        </w:rPr>
        <w:t>краеведческий</w:t>
      </w:r>
      <w:r>
        <w:rPr>
          <w:rFonts w:eastAsia="Times New Roman" w:cs="Times New Roman"/>
          <w:spacing w:val="1"/>
          <w:kern w:val="0"/>
          <w:lang w:eastAsia="en-US" w:bidi="ar-SA"/>
        </w:rPr>
        <w:t xml:space="preserve"> </w:t>
      </w:r>
      <w:r>
        <w:rPr>
          <w:rFonts w:eastAsia="Times New Roman" w:cs="Times New Roman"/>
          <w:kern w:val="0"/>
          <w:lang w:eastAsia="en-US" w:bidi="ar-SA"/>
        </w:rPr>
        <w:t>музей.</w:t>
      </w:r>
      <w:r>
        <w:rPr>
          <w:rFonts w:eastAsia="Times New Roman" w:cs="Times New Roman"/>
          <w:spacing w:val="1"/>
          <w:kern w:val="0"/>
          <w:lang w:eastAsia="en-US" w:bidi="ar-SA"/>
        </w:rPr>
        <w:t xml:space="preserve"> </w:t>
      </w:r>
      <w:r>
        <w:rPr>
          <w:rFonts w:eastAsia="Times New Roman" w:cs="Times New Roman"/>
          <w:kern w:val="0"/>
          <w:lang w:eastAsia="en-US" w:bidi="ar-SA"/>
        </w:rPr>
        <w:t>Использование</w:t>
      </w:r>
      <w:r>
        <w:rPr>
          <w:rFonts w:eastAsia="Times New Roman" w:cs="Times New Roman"/>
          <w:spacing w:val="1"/>
          <w:kern w:val="0"/>
          <w:lang w:eastAsia="en-US" w:bidi="ar-SA"/>
        </w:rPr>
        <w:t xml:space="preserve"> </w:t>
      </w:r>
      <w:r>
        <w:rPr>
          <w:rFonts w:eastAsia="Times New Roman" w:cs="Times New Roman"/>
          <w:kern w:val="0"/>
          <w:lang w:eastAsia="en-US" w:bidi="ar-SA"/>
        </w:rPr>
        <w:t>музейной</w:t>
      </w:r>
      <w:r>
        <w:rPr>
          <w:rFonts w:eastAsia="Times New Roman" w:cs="Times New Roman"/>
          <w:spacing w:val="1"/>
          <w:kern w:val="0"/>
          <w:lang w:eastAsia="en-US" w:bidi="ar-SA"/>
        </w:rPr>
        <w:t xml:space="preserve"> </w:t>
      </w:r>
      <w:r>
        <w:rPr>
          <w:rFonts w:eastAsia="Times New Roman" w:cs="Times New Roman"/>
          <w:kern w:val="0"/>
          <w:lang w:eastAsia="en-US" w:bidi="ar-SA"/>
        </w:rPr>
        <w:t>педагогики</w:t>
      </w:r>
      <w:r>
        <w:rPr>
          <w:rFonts w:eastAsia="Times New Roman" w:cs="Times New Roman"/>
          <w:spacing w:val="1"/>
          <w:kern w:val="0"/>
          <w:lang w:eastAsia="en-US" w:bidi="ar-SA"/>
        </w:rPr>
        <w:t xml:space="preserve"> </w:t>
      </w:r>
      <w:r>
        <w:rPr>
          <w:rFonts w:eastAsia="Times New Roman" w:cs="Times New Roman"/>
          <w:kern w:val="0"/>
          <w:lang w:eastAsia="en-US" w:bidi="ar-SA"/>
        </w:rPr>
        <w:t>позволяет</w:t>
      </w:r>
      <w:r>
        <w:rPr>
          <w:rFonts w:eastAsia="Times New Roman" w:cs="Times New Roman"/>
          <w:spacing w:val="1"/>
          <w:kern w:val="0"/>
          <w:lang w:eastAsia="en-US" w:bidi="ar-SA"/>
        </w:rPr>
        <w:t xml:space="preserve"> </w:t>
      </w:r>
      <w:r>
        <w:rPr>
          <w:rFonts w:eastAsia="Times New Roman" w:cs="Times New Roman"/>
          <w:kern w:val="0"/>
          <w:lang w:eastAsia="en-US" w:bidi="ar-SA"/>
        </w:rPr>
        <w:t>вовлечь</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3"/>
          <w:kern w:val="0"/>
          <w:lang w:eastAsia="en-US" w:bidi="ar-SA"/>
        </w:rPr>
        <w:t xml:space="preserve"> </w:t>
      </w:r>
      <w:r>
        <w:rPr>
          <w:rFonts w:eastAsia="Times New Roman" w:cs="Times New Roman"/>
          <w:kern w:val="0"/>
          <w:lang w:eastAsia="en-US" w:bidi="ar-SA"/>
        </w:rPr>
        <w:t>в</w:t>
      </w:r>
      <w:r>
        <w:rPr>
          <w:rFonts w:eastAsia="Times New Roman" w:cs="Times New Roman"/>
          <w:spacing w:val="-2"/>
          <w:kern w:val="0"/>
          <w:lang w:eastAsia="en-US" w:bidi="ar-SA"/>
        </w:rPr>
        <w:t xml:space="preserve"> </w:t>
      </w:r>
      <w:r>
        <w:rPr>
          <w:rFonts w:eastAsia="Times New Roman" w:cs="Times New Roman"/>
          <w:kern w:val="0"/>
          <w:lang w:eastAsia="en-US" w:bidi="ar-SA"/>
        </w:rPr>
        <w:t>проектно-исследовательскую</w:t>
      </w:r>
      <w:r>
        <w:rPr>
          <w:rFonts w:eastAsia="Times New Roman" w:cs="Times New Roman"/>
          <w:spacing w:val="-2"/>
          <w:kern w:val="0"/>
          <w:lang w:eastAsia="en-US" w:bidi="ar-SA"/>
        </w:rPr>
        <w:t xml:space="preserve"> </w:t>
      </w:r>
      <w:r>
        <w:rPr>
          <w:rFonts w:eastAsia="Times New Roman" w:cs="Times New Roman"/>
          <w:kern w:val="0"/>
          <w:lang w:eastAsia="en-US" w:bidi="ar-SA"/>
        </w:rPr>
        <w:t>деятельность.</w:t>
      </w:r>
    </w:p>
    <w:p w:rsidR="007E14DC" w:rsidRDefault="007E14DC">
      <w:pPr>
        <w:suppressAutoHyphens w:val="0"/>
        <w:autoSpaceDE w:val="0"/>
        <w:ind w:left="219" w:right="119" w:firstLine="708"/>
        <w:jc w:val="both"/>
      </w:pP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целью</w:t>
      </w:r>
      <w:r>
        <w:rPr>
          <w:rFonts w:eastAsia="Times New Roman" w:cs="Times New Roman"/>
          <w:spacing w:val="1"/>
          <w:kern w:val="0"/>
          <w:lang w:eastAsia="en-US" w:bidi="ar-SA"/>
        </w:rPr>
        <w:t xml:space="preserve"> </w:t>
      </w:r>
      <w:r>
        <w:rPr>
          <w:rFonts w:eastAsia="Times New Roman" w:cs="Times New Roman"/>
          <w:kern w:val="0"/>
          <w:lang w:eastAsia="en-US" w:bidi="ar-SA"/>
        </w:rPr>
        <w:t>реализации</w:t>
      </w:r>
      <w:r>
        <w:rPr>
          <w:rFonts w:eastAsia="Times New Roman" w:cs="Times New Roman"/>
          <w:spacing w:val="1"/>
          <w:kern w:val="0"/>
          <w:lang w:eastAsia="en-US" w:bidi="ar-SA"/>
        </w:rPr>
        <w:t xml:space="preserve"> </w:t>
      </w:r>
      <w:r>
        <w:rPr>
          <w:rFonts w:eastAsia="Times New Roman" w:cs="Times New Roman"/>
          <w:kern w:val="0"/>
          <w:lang w:eastAsia="en-US" w:bidi="ar-SA"/>
        </w:rPr>
        <w:t>права</w:t>
      </w:r>
      <w:r>
        <w:rPr>
          <w:rFonts w:eastAsia="Times New Roman" w:cs="Times New Roman"/>
          <w:spacing w:val="1"/>
          <w:kern w:val="0"/>
          <w:lang w:eastAsia="en-US" w:bidi="ar-SA"/>
        </w:rPr>
        <w:t xml:space="preserve"> </w:t>
      </w:r>
      <w:r>
        <w:rPr>
          <w:rFonts w:eastAsia="Times New Roman" w:cs="Times New Roman"/>
          <w:kern w:val="0"/>
          <w:lang w:eastAsia="en-US" w:bidi="ar-SA"/>
        </w:rPr>
        <w:t>учащихся</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участие</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управлении</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образовательной</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организацией,</w:t>
      </w:r>
      <w:r>
        <w:rPr>
          <w:rFonts w:eastAsia="Times New Roman" w:cs="Times New Roman"/>
          <w:spacing w:val="1"/>
          <w:kern w:val="0"/>
          <w:lang w:eastAsia="en-US" w:bidi="ar-SA"/>
        </w:rPr>
        <w:t xml:space="preserve"> </w:t>
      </w:r>
      <w:r>
        <w:rPr>
          <w:rFonts w:eastAsia="Times New Roman" w:cs="Times New Roman"/>
          <w:kern w:val="0"/>
          <w:lang w:eastAsia="en-US" w:bidi="ar-SA"/>
        </w:rPr>
        <w:t>способствующее</w:t>
      </w:r>
      <w:r>
        <w:rPr>
          <w:rFonts w:eastAsia="Times New Roman" w:cs="Times New Roman"/>
          <w:spacing w:val="1"/>
          <w:kern w:val="0"/>
          <w:lang w:eastAsia="en-US" w:bidi="ar-SA"/>
        </w:rPr>
        <w:t xml:space="preserve"> </w:t>
      </w:r>
      <w:r>
        <w:rPr>
          <w:rFonts w:eastAsia="Times New Roman" w:cs="Times New Roman"/>
          <w:kern w:val="0"/>
          <w:lang w:eastAsia="en-US" w:bidi="ar-SA"/>
        </w:rPr>
        <w:t>приобретению</w:t>
      </w:r>
      <w:r>
        <w:rPr>
          <w:rFonts w:eastAsia="Times New Roman" w:cs="Times New Roman"/>
          <w:spacing w:val="71"/>
          <w:kern w:val="0"/>
          <w:lang w:eastAsia="en-US" w:bidi="ar-SA"/>
        </w:rPr>
        <w:t xml:space="preserve"> </w:t>
      </w:r>
      <w:r>
        <w:rPr>
          <w:rFonts w:eastAsia="Times New Roman" w:cs="Times New Roman"/>
          <w:kern w:val="0"/>
          <w:lang w:eastAsia="en-US" w:bidi="ar-SA"/>
        </w:rPr>
        <w:t>учащимися</w:t>
      </w:r>
      <w:r>
        <w:rPr>
          <w:rFonts w:eastAsia="Times New Roman" w:cs="Times New Roman"/>
          <w:spacing w:val="1"/>
          <w:kern w:val="0"/>
          <w:lang w:eastAsia="en-US" w:bidi="ar-SA"/>
        </w:rPr>
        <w:t xml:space="preserve"> </w:t>
      </w:r>
      <w:r>
        <w:rPr>
          <w:rFonts w:eastAsia="Times New Roman" w:cs="Times New Roman"/>
          <w:kern w:val="0"/>
          <w:lang w:eastAsia="en-US" w:bidi="ar-SA"/>
        </w:rPr>
        <w:t>знаний,</w:t>
      </w:r>
      <w:r>
        <w:rPr>
          <w:rFonts w:eastAsia="Times New Roman" w:cs="Times New Roman"/>
          <w:spacing w:val="1"/>
          <w:kern w:val="0"/>
          <w:lang w:eastAsia="en-US" w:bidi="ar-SA"/>
        </w:rPr>
        <w:t xml:space="preserve"> </w:t>
      </w:r>
      <w:r>
        <w:rPr>
          <w:rFonts w:eastAsia="Times New Roman" w:cs="Times New Roman"/>
          <w:kern w:val="0"/>
          <w:lang w:eastAsia="en-US" w:bidi="ar-SA"/>
        </w:rPr>
        <w:t>умений</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опыта</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организационной</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управленческой</w:t>
      </w:r>
      <w:r>
        <w:rPr>
          <w:rFonts w:eastAsia="Times New Roman" w:cs="Times New Roman"/>
          <w:spacing w:val="1"/>
          <w:kern w:val="0"/>
          <w:lang w:eastAsia="en-US" w:bidi="ar-SA"/>
        </w:rPr>
        <w:t xml:space="preserve"> </w:t>
      </w:r>
      <w:r>
        <w:rPr>
          <w:rFonts w:eastAsia="Times New Roman" w:cs="Times New Roman"/>
          <w:kern w:val="0"/>
          <w:lang w:eastAsia="en-US" w:bidi="ar-SA"/>
        </w:rPr>
        <w:t>деятельности</w:t>
      </w:r>
      <w:r>
        <w:rPr>
          <w:rFonts w:eastAsia="Times New Roman" w:cs="Times New Roman"/>
          <w:spacing w:val="1"/>
          <w:kern w:val="0"/>
          <w:lang w:eastAsia="en-US" w:bidi="ar-SA"/>
        </w:rPr>
        <w:t xml:space="preserve"> </w:t>
      </w:r>
      <w:r>
        <w:rPr>
          <w:rFonts w:eastAsia="Times New Roman" w:cs="Times New Roman"/>
          <w:kern w:val="0"/>
          <w:lang w:eastAsia="en-US" w:bidi="ar-SA"/>
        </w:rPr>
        <w:t>действует</w:t>
      </w:r>
      <w:r>
        <w:rPr>
          <w:rFonts w:eastAsia="Times New Roman" w:cs="Times New Roman"/>
          <w:spacing w:val="-2"/>
          <w:kern w:val="0"/>
          <w:lang w:eastAsia="en-US" w:bidi="ar-SA"/>
        </w:rPr>
        <w:t xml:space="preserve"> </w:t>
      </w:r>
      <w:r>
        <w:rPr>
          <w:rFonts w:eastAsia="Times New Roman" w:cs="Times New Roman"/>
          <w:kern w:val="0"/>
          <w:lang w:eastAsia="en-US" w:bidi="ar-SA"/>
        </w:rPr>
        <w:t>Ученический</w:t>
      </w:r>
      <w:r>
        <w:rPr>
          <w:rFonts w:eastAsia="Times New Roman" w:cs="Times New Roman"/>
          <w:spacing w:val="1"/>
          <w:kern w:val="0"/>
          <w:lang w:eastAsia="en-US" w:bidi="ar-SA"/>
        </w:rPr>
        <w:t xml:space="preserve"> </w:t>
      </w:r>
      <w:r>
        <w:rPr>
          <w:rFonts w:eastAsia="Times New Roman" w:cs="Times New Roman"/>
          <w:kern w:val="0"/>
          <w:lang w:eastAsia="en-US" w:bidi="ar-SA"/>
        </w:rPr>
        <w:t>совет.</w:t>
      </w:r>
    </w:p>
    <w:p w:rsidR="007E14DC" w:rsidRDefault="007E14DC">
      <w:pPr>
        <w:suppressAutoHyphens w:val="0"/>
        <w:autoSpaceDE w:val="0"/>
        <w:ind w:left="939"/>
        <w:jc w:val="both"/>
      </w:pPr>
      <w:r>
        <w:rPr>
          <w:rFonts w:eastAsia="Times New Roman" w:cs="Times New Roman"/>
          <w:kern w:val="0"/>
          <w:lang w:eastAsia="en-US" w:bidi="ar-SA"/>
        </w:rPr>
        <w:t>Ведется</w:t>
      </w:r>
      <w:r>
        <w:rPr>
          <w:rFonts w:eastAsia="Times New Roman" w:cs="Times New Roman"/>
          <w:spacing w:val="-3"/>
          <w:kern w:val="0"/>
          <w:lang w:eastAsia="en-US" w:bidi="ar-SA"/>
        </w:rPr>
        <w:t xml:space="preserve"> </w:t>
      </w:r>
      <w:r>
        <w:rPr>
          <w:rFonts w:eastAsia="Times New Roman" w:cs="Times New Roman"/>
          <w:kern w:val="0"/>
          <w:lang w:eastAsia="en-US" w:bidi="ar-SA"/>
        </w:rPr>
        <w:t>активная</w:t>
      </w:r>
      <w:r>
        <w:rPr>
          <w:rFonts w:eastAsia="Times New Roman" w:cs="Times New Roman"/>
          <w:spacing w:val="-2"/>
          <w:kern w:val="0"/>
          <w:lang w:eastAsia="en-US" w:bidi="ar-SA"/>
        </w:rPr>
        <w:t xml:space="preserve"> </w:t>
      </w:r>
      <w:r>
        <w:rPr>
          <w:rFonts w:eastAsia="Times New Roman" w:cs="Times New Roman"/>
          <w:kern w:val="0"/>
          <w:lang w:eastAsia="en-US" w:bidi="ar-SA"/>
        </w:rPr>
        <w:t>работа</w:t>
      </w:r>
      <w:r>
        <w:rPr>
          <w:rFonts w:eastAsia="Times New Roman" w:cs="Times New Roman"/>
          <w:spacing w:val="-3"/>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сотрудничеству</w:t>
      </w:r>
      <w:r>
        <w:rPr>
          <w:rFonts w:eastAsia="Times New Roman" w:cs="Times New Roman"/>
          <w:spacing w:val="-3"/>
          <w:kern w:val="0"/>
          <w:lang w:eastAsia="en-US" w:bidi="ar-SA"/>
        </w:rPr>
        <w:t xml:space="preserve"> </w:t>
      </w:r>
      <w:r>
        <w:rPr>
          <w:rFonts w:eastAsia="Times New Roman" w:cs="Times New Roman"/>
          <w:kern w:val="0"/>
          <w:lang w:eastAsia="en-US" w:bidi="ar-SA"/>
        </w:rPr>
        <w:t>с</w:t>
      </w:r>
      <w:r>
        <w:rPr>
          <w:rFonts w:eastAsia="Times New Roman" w:cs="Times New Roman"/>
          <w:spacing w:val="-3"/>
          <w:kern w:val="0"/>
          <w:lang w:eastAsia="en-US" w:bidi="ar-SA"/>
        </w:rPr>
        <w:t xml:space="preserve"> </w:t>
      </w:r>
      <w:r>
        <w:rPr>
          <w:rFonts w:eastAsia="Times New Roman" w:cs="Times New Roman"/>
          <w:kern w:val="0"/>
          <w:lang w:eastAsia="en-US" w:bidi="ar-SA"/>
        </w:rPr>
        <w:t>социальными</w:t>
      </w:r>
      <w:r>
        <w:rPr>
          <w:rFonts w:eastAsia="Times New Roman" w:cs="Times New Roman"/>
          <w:spacing w:val="-4"/>
          <w:kern w:val="0"/>
          <w:lang w:eastAsia="en-US" w:bidi="ar-SA"/>
        </w:rPr>
        <w:t xml:space="preserve"> </w:t>
      </w:r>
      <w:r>
        <w:rPr>
          <w:rFonts w:eastAsia="Times New Roman" w:cs="Times New Roman"/>
          <w:kern w:val="0"/>
          <w:lang w:eastAsia="en-US" w:bidi="ar-SA"/>
        </w:rPr>
        <w:t>партнёрами.</w:t>
      </w:r>
    </w:p>
    <w:p w:rsidR="007E14DC" w:rsidRDefault="007E14DC">
      <w:pPr>
        <w:suppressAutoHyphens w:val="0"/>
        <w:autoSpaceDE w:val="0"/>
        <w:ind w:left="219" w:right="124" w:firstLine="720"/>
        <w:jc w:val="both"/>
      </w:pPr>
      <w:r>
        <w:rPr>
          <w:rFonts w:eastAsia="Times New Roman" w:cs="Times New Roman"/>
          <w:kern w:val="0"/>
          <w:lang w:eastAsia="en-US" w:bidi="ar-SA"/>
        </w:rPr>
        <w:t>Процесс</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школе</w:t>
      </w:r>
      <w:r>
        <w:rPr>
          <w:rFonts w:eastAsia="Times New Roman" w:cs="Times New Roman"/>
          <w:spacing w:val="1"/>
          <w:kern w:val="0"/>
          <w:lang w:eastAsia="en-US" w:bidi="ar-SA"/>
        </w:rPr>
        <w:t xml:space="preserve"> </w:t>
      </w:r>
      <w:r>
        <w:rPr>
          <w:rFonts w:eastAsia="Times New Roman" w:cs="Times New Roman"/>
          <w:kern w:val="0"/>
          <w:lang w:eastAsia="en-US" w:bidi="ar-SA"/>
        </w:rPr>
        <w:t>основывается</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следующих</w:t>
      </w:r>
      <w:r>
        <w:rPr>
          <w:rFonts w:eastAsia="Times New Roman" w:cs="Times New Roman"/>
          <w:spacing w:val="1"/>
          <w:kern w:val="0"/>
          <w:lang w:eastAsia="en-US" w:bidi="ar-SA"/>
        </w:rPr>
        <w:t xml:space="preserve"> </w:t>
      </w:r>
      <w:r>
        <w:rPr>
          <w:rFonts w:eastAsia="Times New Roman" w:cs="Times New Roman"/>
          <w:kern w:val="0"/>
          <w:lang w:eastAsia="en-US" w:bidi="ar-SA"/>
        </w:rPr>
        <w:t>принципах</w:t>
      </w:r>
      <w:r>
        <w:rPr>
          <w:rFonts w:eastAsia="Times New Roman" w:cs="Times New Roman"/>
          <w:spacing w:val="1"/>
          <w:kern w:val="0"/>
          <w:lang w:eastAsia="en-US" w:bidi="ar-SA"/>
        </w:rPr>
        <w:t xml:space="preserve"> </w:t>
      </w:r>
      <w:r>
        <w:rPr>
          <w:rFonts w:eastAsia="Times New Roman" w:cs="Times New Roman"/>
          <w:kern w:val="0"/>
          <w:lang w:eastAsia="en-US" w:bidi="ar-SA"/>
        </w:rPr>
        <w:t>взаимодействия педагогов</w:t>
      </w:r>
      <w:r>
        <w:rPr>
          <w:rFonts w:eastAsia="Times New Roman" w:cs="Times New Roman"/>
          <w:spacing w:val="-2"/>
          <w:kern w:val="0"/>
          <w:lang w:eastAsia="en-US" w:bidi="ar-SA"/>
        </w:rPr>
        <w:t xml:space="preserve"> </w:t>
      </w:r>
      <w:r>
        <w:rPr>
          <w:rFonts w:eastAsia="Times New Roman" w:cs="Times New Roman"/>
          <w:kern w:val="0"/>
          <w:lang w:eastAsia="en-US" w:bidi="ar-SA"/>
        </w:rPr>
        <w:t>и школьников:</w:t>
      </w:r>
    </w:p>
    <w:p w:rsidR="007E14DC" w:rsidRDefault="007E14DC" w:rsidP="006624B3">
      <w:pPr>
        <w:numPr>
          <w:ilvl w:val="0"/>
          <w:numId w:val="88"/>
        </w:numPr>
        <w:tabs>
          <w:tab w:val="left" w:pos="434"/>
        </w:tabs>
        <w:suppressAutoHyphens w:val="0"/>
        <w:autoSpaceDE w:val="0"/>
        <w:ind w:right="125" w:firstLine="0"/>
        <w:jc w:val="both"/>
      </w:pPr>
      <w:r>
        <w:rPr>
          <w:rFonts w:eastAsia="Times New Roman" w:cs="Times New Roman"/>
          <w:kern w:val="0"/>
          <w:lang w:eastAsia="en-US" w:bidi="ar-SA"/>
        </w:rPr>
        <w:t>неукоснительное соблюдение законности и прав семьи и ребенка, соблюдения</w:t>
      </w:r>
      <w:r>
        <w:rPr>
          <w:rFonts w:eastAsia="Times New Roman" w:cs="Times New Roman"/>
          <w:spacing w:val="1"/>
          <w:kern w:val="0"/>
          <w:lang w:eastAsia="en-US" w:bidi="ar-SA"/>
        </w:rPr>
        <w:t xml:space="preserve"> </w:t>
      </w:r>
      <w:r>
        <w:rPr>
          <w:rFonts w:eastAsia="Times New Roman" w:cs="Times New Roman"/>
          <w:kern w:val="0"/>
          <w:lang w:eastAsia="en-US" w:bidi="ar-SA"/>
        </w:rPr>
        <w:t>конфиденциальности</w:t>
      </w:r>
      <w:r>
        <w:rPr>
          <w:rFonts w:eastAsia="Times New Roman" w:cs="Times New Roman"/>
          <w:spacing w:val="1"/>
          <w:kern w:val="0"/>
          <w:lang w:eastAsia="en-US" w:bidi="ar-SA"/>
        </w:rPr>
        <w:t xml:space="preserve"> </w:t>
      </w:r>
      <w:r>
        <w:rPr>
          <w:rFonts w:eastAsia="Times New Roman" w:cs="Times New Roman"/>
          <w:kern w:val="0"/>
          <w:lang w:eastAsia="en-US" w:bidi="ar-SA"/>
        </w:rPr>
        <w:t>информации</w:t>
      </w:r>
      <w:r>
        <w:rPr>
          <w:rFonts w:eastAsia="Times New Roman" w:cs="Times New Roman"/>
          <w:spacing w:val="1"/>
          <w:kern w:val="0"/>
          <w:lang w:eastAsia="en-US" w:bidi="ar-SA"/>
        </w:rPr>
        <w:t xml:space="preserve"> </w:t>
      </w:r>
      <w:r>
        <w:rPr>
          <w:rFonts w:eastAsia="Times New Roman" w:cs="Times New Roman"/>
          <w:kern w:val="0"/>
          <w:lang w:eastAsia="en-US" w:bidi="ar-SA"/>
        </w:rPr>
        <w:t>о</w:t>
      </w:r>
      <w:r>
        <w:rPr>
          <w:rFonts w:eastAsia="Times New Roman" w:cs="Times New Roman"/>
          <w:spacing w:val="1"/>
          <w:kern w:val="0"/>
          <w:lang w:eastAsia="en-US" w:bidi="ar-SA"/>
        </w:rPr>
        <w:t xml:space="preserve"> </w:t>
      </w:r>
      <w:r>
        <w:rPr>
          <w:rFonts w:eastAsia="Times New Roman" w:cs="Times New Roman"/>
          <w:kern w:val="0"/>
          <w:lang w:eastAsia="en-US" w:bidi="ar-SA"/>
        </w:rPr>
        <w:t>ребенке</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семье,</w:t>
      </w:r>
      <w:r>
        <w:rPr>
          <w:rFonts w:eastAsia="Times New Roman" w:cs="Times New Roman"/>
          <w:spacing w:val="1"/>
          <w:kern w:val="0"/>
          <w:lang w:eastAsia="en-US" w:bidi="ar-SA"/>
        </w:rPr>
        <w:t xml:space="preserve"> </w:t>
      </w:r>
      <w:r>
        <w:rPr>
          <w:rFonts w:eastAsia="Times New Roman" w:cs="Times New Roman"/>
          <w:kern w:val="0"/>
          <w:lang w:eastAsia="en-US" w:bidi="ar-SA"/>
        </w:rPr>
        <w:t>приоритета</w:t>
      </w:r>
      <w:r>
        <w:rPr>
          <w:rFonts w:eastAsia="Times New Roman" w:cs="Times New Roman"/>
          <w:spacing w:val="1"/>
          <w:kern w:val="0"/>
          <w:lang w:eastAsia="en-US" w:bidi="ar-SA"/>
        </w:rPr>
        <w:t xml:space="preserve"> </w:t>
      </w:r>
      <w:r>
        <w:rPr>
          <w:rFonts w:eastAsia="Times New Roman" w:cs="Times New Roman"/>
          <w:kern w:val="0"/>
          <w:lang w:eastAsia="en-US" w:bidi="ar-SA"/>
        </w:rPr>
        <w:t>безопасности</w:t>
      </w:r>
      <w:r>
        <w:rPr>
          <w:rFonts w:eastAsia="Times New Roman" w:cs="Times New Roman"/>
          <w:spacing w:val="-67"/>
          <w:kern w:val="0"/>
          <w:lang w:eastAsia="en-US" w:bidi="ar-SA"/>
        </w:rPr>
        <w:t xml:space="preserve"> </w:t>
      </w:r>
      <w:r>
        <w:rPr>
          <w:rFonts w:eastAsia="Times New Roman" w:cs="Times New Roman"/>
          <w:kern w:val="0"/>
          <w:lang w:eastAsia="en-US" w:bidi="ar-SA"/>
        </w:rPr>
        <w:t>ребенка</w:t>
      </w:r>
      <w:r>
        <w:rPr>
          <w:rFonts w:eastAsia="Times New Roman" w:cs="Times New Roman"/>
          <w:spacing w:val="-1"/>
          <w:kern w:val="0"/>
          <w:lang w:eastAsia="en-US" w:bidi="ar-SA"/>
        </w:rPr>
        <w:t xml:space="preserve"> </w:t>
      </w:r>
      <w:r>
        <w:rPr>
          <w:rFonts w:eastAsia="Times New Roman" w:cs="Times New Roman"/>
          <w:kern w:val="0"/>
          <w:lang w:eastAsia="en-US" w:bidi="ar-SA"/>
        </w:rPr>
        <w:t>при</w:t>
      </w:r>
      <w:r>
        <w:rPr>
          <w:rFonts w:eastAsia="Times New Roman" w:cs="Times New Roman"/>
          <w:spacing w:val="-3"/>
          <w:kern w:val="0"/>
          <w:lang w:eastAsia="en-US" w:bidi="ar-SA"/>
        </w:rPr>
        <w:t xml:space="preserve"> </w:t>
      </w:r>
      <w:r>
        <w:rPr>
          <w:rFonts w:eastAsia="Times New Roman" w:cs="Times New Roman"/>
          <w:kern w:val="0"/>
          <w:lang w:eastAsia="en-US" w:bidi="ar-SA"/>
        </w:rPr>
        <w:t>нахождении</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образовательной</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организации;</w:t>
      </w:r>
    </w:p>
    <w:p w:rsidR="007E14DC" w:rsidRDefault="007E14DC" w:rsidP="006624B3">
      <w:pPr>
        <w:numPr>
          <w:ilvl w:val="0"/>
          <w:numId w:val="88"/>
        </w:numPr>
        <w:tabs>
          <w:tab w:val="left" w:pos="585"/>
        </w:tabs>
        <w:suppressAutoHyphens w:val="0"/>
        <w:autoSpaceDE w:val="0"/>
        <w:ind w:right="119" w:firstLine="0"/>
        <w:jc w:val="both"/>
      </w:pPr>
      <w:proofErr w:type="gramStart"/>
      <w:r>
        <w:rPr>
          <w:rFonts w:eastAsia="Times New Roman" w:cs="Times New Roman"/>
          <w:kern w:val="0"/>
          <w:lang w:eastAsia="en-US" w:bidi="ar-SA"/>
        </w:rPr>
        <w:t>ориентир</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создание</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образовательной</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организации</w:t>
      </w:r>
      <w:r>
        <w:rPr>
          <w:rFonts w:eastAsia="Times New Roman" w:cs="Times New Roman"/>
          <w:spacing w:val="1"/>
          <w:kern w:val="0"/>
          <w:lang w:eastAsia="en-US" w:bidi="ar-SA"/>
        </w:rPr>
        <w:t xml:space="preserve"> </w:t>
      </w:r>
      <w:r>
        <w:rPr>
          <w:rFonts w:eastAsia="Times New Roman" w:cs="Times New Roman"/>
          <w:kern w:val="0"/>
          <w:lang w:eastAsia="en-US" w:bidi="ar-SA"/>
        </w:rPr>
        <w:t>психологически</w:t>
      </w:r>
      <w:r>
        <w:rPr>
          <w:rFonts w:eastAsia="Times New Roman" w:cs="Times New Roman"/>
          <w:spacing w:val="1"/>
          <w:kern w:val="0"/>
          <w:lang w:eastAsia="en-US" w:bidi="ar-SA"/>
        </w:rPr>
        <w:t xml:space="preserve"> </w:t>
      </w:r>
      <w:r>
        <w:rPr>
          <w:rFonts w:eastAsia="Times New Roman" w:cs="Times New Roman"/>
          <w:kern w:val="0"/>
          <w:lang w:eastAsia="en-US" w:bidi="ar-SA"/>
        </w:rPr>
        <w:t>комфортной</w:t>
      </w:r>
      <w:r>
        <w:rPr>
          <w:rFonts w:eastAsia="Times New Roman" w:cs="Times New Roman"/>
          <w:spacing w:val="1"/>
          <w:kern w:val="0"/>
          <w:lang w:eastAsia="en-US" w:bidi="ar-SA"/>
        </w:rPr>
        <w:t xml:space="preserve"> </w:t>
      </w:r>
      <w:r>
        <w:rPr>
          <w:rFonts w:eastAsia="Times New Roman" w:cs="Times New Roman"/>
          <w:kern w:val="0"/>
          <w:lang w:eastAsia="en-US" w:bidi="ar-SA"/>
        </w:rPr>
        <w:t>среды</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1"/>
          <w:kern w:val="0"/>
          <w:lang w:eastAsia="en-US" w:bidi="ar-SA"/>
        </w:rPr>
        <w:t xml:space="preserve"> </w:t>
      </w:r>
      <w:r>
        <w:rPr>
          <w:rFonts w:eastAsia="Times New Roman" w:cs="Times New Roman"/>
          <w:kern w:val="0"/>
          <w:lang w:eastAsia="en-US" w:bidi="ar-SA"/>
        </w:rPr>
        <w:t>каждого ребенка</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взрослого,</w:t>
      </w:r>
      <w:r>
        <w:rPr>
          <w:rFonts w:eastAsia="Times New Roman" w:cs="Times New Roman"/>
          <w:spacing w:val="1"/>
          <w:kern w:val="0"/>
          <w:lang w:eastAsia="en-US" w:bidi="ar-SA"/>
        </w:rPr>
        <w:t xml:space="preserve"> </w:t>
      </w:r>
      <w:r>
        <w:rPr>
          <w:rFonts w:eastAsia="Times New Roman" w:cs="Times New Roman"/>
          <w:kern w:val="0"/>
          <w:lang w:eastAsia="en-US" w:bidi="ar-SA"/>
        </w:rPr>
        <w:t>без</w:t>
      </w:r>
      <w:r>
        <w:rPr>
          <w:rFonts w:eastAsia="Times New Roman" w:cs="Times New Roman"/>
          <w:spacing w:val="1"/>
          <w:kern w:val="0"/>
          <w:lang w:eastAsia="en-US" w:bidi="ar-SA"/>
        </w:rPr>
        <w:t xml:space="preserve"> </w:t>
      </w:r>
      <w:r>
        <w:rPr>
          <w:rFonts w:eastAsia="Times New Roman" w:cs="Times New Roman"/>
          <w:kern w:val="0"/>
          <w:lang w:eastAsia="en-US" w:bidi="ar-SA"/>
        </w:rPr>
        <w:t>которой</w:t>
      </w:r>
      <w:r>
        <w:rPr>
          <w:rFonts w:eastAsia="Times New Roman" w:cs="Times New Roman"/>
          <w:spacing w:val="1"/>
          <w:kern w:val="0"/>
          <w:lang w:eastAsia="en-US" w:bidi="ar-SA"/>
        </w:rPr>
        <w:t xml:space="preserve"> </w:t>
      </w:r>
      <w:r>
        <w:rPr>
          <w:rFonts w:eastAsia="Times New Roman" w:cs="Times New Roman"/>
          <w:kern w:val="0"/>
          <w:lang w:eastAsia="en-US" w:bidi="ar-SA"/>
        </w:rPr>
        <w:t>невозможно</w:t>
      </w:r>
      <w:r>
        <w:rPr>
          <w:rFonts w:eastAsia="Times New Roman" w:cs="Times New Roman"/>
          <w:spacing w:val="1"/>
          <w:kern w:val="0"/>
          <w:lang w:eastAsia="en-US" w:bidi="ar-SA"/>
        </w:rPr>
        <w:t xml:space="preserve"> </w:t>
      </w:r>
      <w:r>
        <w:rPr>
          <w:rFonts w:eastAsia="Times New Roman" w:cs="Times New Roman"/>
          <w:kern w:val="0"/>
          <w:lang w:eastAsia="en-US" w:bidi="ar-SA"/>
        </w:rPr>
        <w:t>конструктивное</w:t>
      </w:r>
      <w:r>
        <w:rPr>
          <w:rFonts w:eastAsia="Times New Roman" w:cs="Times New Roman"/>
          <w:spacing w:val="-1"/>
          <w:kern w:val="0"/>
          <w:lang w:eastAsia="en-US" w:bidi="ar-SA"/>
        </w:rPr>
        <w:t xml:space="preserve"> </w:t>
      </w:r>
      <w:r>
        <w:rPr>
          <w:rFonts w:eastAsia="Times New Roman" w:cs="Times New Roman"/>
          <w:kern w:val="0"/>
          <w:lang w:eastAsia="en-US" w:bidi="ar-SA"/>
        </w:rPr>
        <w:t>взаимодействие школьников</w:t>
      </w:r>
      <w:r>
        <w:rPr>
          <w:rFonts w:eastAsia="Times New Roman" w:cs="Times New Roman"/>
          <w:spacing w:val="-3"/>
          <w:kern w:val="0"/>
          <w:lang w:eastAsia="en-US" w:bidi="ar-SA"/>
        </w:rPr>
        <w:t xml:space="preserve"> </w:t>
      </w:r>
      <w:r>
        <w:rPr>
          <w:rFonts w:eastAsia="Times New Roman" w:cs="Times New Roman"/>
          <w:kern w:val="0"/>
          <w:lang w:eastAsia="en-US" w:bidi="ar-SA"/>
        </w:rPr>
        <w:t>и</w:t>
      </w:r>
      <w:r>
        <w:rPr>
          <w:rFonts w:eastAsia="Times New Roman" w:cs="Times New Roman"/>
          <w:spacing w:val="4"/>
          <w:kern w:val="0"/>
          <w:lang w:eastAsia="en-US" w:bidi="ar-SA"/>
        </w:rPr>
        <w:t xml:space="preserve"> </w:t>
      </w:r>
      <w:r>
        <w:rPr>
          <w:rFonts w:eastAsia="Times New Roman" w:cs="Times New Roman"/>
          <w:kern w:val="0"/>
          <w:lang w:eastAsia="en-US" w:bidi="ar-SA"/>
        </w:rPr>
        <w:t>педагогов;</w:t>
      </w:r>
      <w:proofErr w:type="gramEnd"/>
    </w:p>
    <w:p w:rsidR="007E14DC" w:rsidRDefault="007E14DC" w:rsidP="006624B3">
      <w:pPr>
        <w:numPr>
          <w:ilvl w:val="0"/>
          <w:numId w:val="88"/>
        </w:numPr>
        <w:tabs>
          <w:tab w:val="left" w:pos="484"/>
        </w:tabs>
        <w:suppressAutoHyphens w:val="0"/>
        <w:autoSpaceDE w:val="0"/>
        <w:ind w:right="122" w:firstLine="0"/>
        <w:jc w:val="both"/>
      </w:pPr>
      <w:r>
        <w:rPr>
          <w:rFonts w:eastAsia="Times New Roman" w:cs="Times New Roman"/>
          <w:kern w:val="0"/>
          <w:lang w:eastAsia="en-US" w:bidi="ar-SA"/>
        </w:rPr>
        <w:t>реализация</w:t>
      </w:r>
      <w:r>
        <w:rPr>
          <w:rFonts w:eastAsia="Times New Roman" w:cs="Times New Roman"/>
          <w:spacing w:val="1"/>
          <w:kern w:val="0"/>
          <w:lang w:eastAsia="en-US" w:bidi="ar-SA"/>
        </w:rPr>
        <w:t xml:space="preserve"> </w:t>
      </w:r>
      <w:r>
        <w:rPr>
          <w:rFonts w:eastAsia="Times New Roman" w:cs="Times New Roman"/>
          <w:kern w:val="0"/>
          <w:lang w:eastAsia="en-US" w:bidi="ar-SA"/>
        </w:rPr>
        <w:t>процесса</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1"/>
          <w:kern w:val="0"/>
          <w:lang w:eastAsia="en-US" w:bidi="ar-SA"/>
        </w:rPr>
        <w:t xml:space="preserve"> </w:t>
      </w:r>
      <w:r>
        <w:rPr>
          <w:rFonts w:eastAsia="Times New Roman" w:cs="Times New Roman"/>
          <w:kern w:val="0"/>
          <w:lang w:eastAsia="en-US" w:bidi="ar-SA"/>
        </w:rPr>
        <w:t>главным</w:t>
      </w:r>
      <w:r>
        <w:rPr>
          <w:rFonts w:eastAsia="Times New Roman" w:cs="Times New Roman"/>
          <w:spacing w:val="1"/>
          <w:kern w:val="0"/>
          <w:lang w:eastAsia="en-US" w:bidi="ar-SA"/>
        </w:rPr>
        <w:t xml:space="preserve"> </w:t>
      </w:r>
      <w:r>
        <w:rPr>
          <w:rFonts w:eastAsia="Times New Roman" w:cs="Times New Roman"/>
          <w:kern w:val="0"/>
          <w:lang w:eastAsia="en-US" w:bidi="ar-SA"/>
        </w:rPr>
        <w:t>образом</w:t>
      </w:r>
      <w:r>
        <w:rPr>
          <w:rFonts w:eastAsia="Times New Roman" w:cs="Times New Roman"/>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создание</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школе</w:t>
      </w:r>
      <w:r>
        <w:rPr>
          <w:rFonts w:eastAsia="Times New Roman" w:cs="Times New Roman"/>
          <w:spacing w:val="1"/>
          <w:kern w:val="0"/>
          <w:lang w:eastAsia="en-US" w:bidi="ar-SA"/>
        </w:rPr>
        <w:t xml:space="preserve"> </w:t>
      </w:r>
      <w:r>
        <w:rPr>
          <w:rFonts w:eastAsia="Times New Roman" w:cs="Times New Roman"/>
          <w:kern w:val="0"/>
          <w:lang w:eastAsia="en-US" w:bidi="ar-SA"/>
        </w:rPr>
        <w:t>детско-взрослых общностей, которые бы объединяли детей и педагогов яркими и</w:t>
      </w:r>
      <w:r>
        <w:rPr>
          <w:rFonts w:eastAsia="Times New Roman" w:cs="Times New Roman"/>
          <w:spacing w:val="1"/>
          <w:kern w:val="0"/>
          <w:lang w:eastAsia="en-US" w:bidi="ar-SA"/>
        </w:rPr>
        <w:t xml:space="preserve"> </w:t>
      </w:r>
      <w:r>
        <w:rPr>
          <w:rFonts w:eastAsia="Times New Roman" w:cs="Times New Roman"/>
          <w:kern w:val="0"/>
          <w:lang w:eastAsia="en-US" w:bidi="ar-SA"/>
        </w:rPr>
        <w:t>содержательными событиями, общими позитивными эмоциями и доверительными</w:t>
      </w:r>
      <w:r>
        <w:rPr>
          <w:rFonts w:eastAsia="Times New Roman" w:cs="Times New Roman"/>
          <w:spacing w:val="1"/>
          <w:kern w:val="0"/>
          <w:lang w:eastAsia="en-US" w:bidi="ar-SA"/>
        </w:rPr>
        <w:t xml:space="preserve"> </w:t>
      </w:r>
      <w:r>
        <w:rPr>
          <w:rFonts w:eastAsia="Times New Roman" w:cs="Times New Roman"/>
          <w:kern w:val="0"/>
          <w:lang w:eastAsia="en-US" w:bidi="ar-SA"/>
        </w:rPr>
        <w:t>отношениями</w:t>
      </w:r>
      <w:r>
        <w:rPr>
          <w:rFonts w:eastAsia="Times New Roman" w:cs="Times New Roman"/>
          <w:spacing w:val="-4"/>
          <w:kern w:val="0"/>
          <w:lang w:eastAsia="en-US" w:bidi="ar-SA"/>
        </w:rPr>
        <w:t xml:space="preserve"> </w:t>
      </w:r>
      <w:r>
        <w:rPr>
          <w:rFonts w:eastAsia="Times New Roman" w:cs="Times New Roman"/>
          <w:kern w:val="0"/>
          <w:lang w:eastAsia="en-US" w:bidi="ar-SA"/>
        </w:rPr>
        <w:t>друг</w:t>
      </w:r>
      <w:r>
        <w:rPr>
          <w:rFonts w:eastAsia="Times New Roman" w:cs="Times New Roman"/>
          <w:spacing w:val="1"/>
          <w:kern w:val="0"/>
          <w:lang w:eastAsia="en-US" w:bidi="ar-SA"/>
        </w:rPr>
        <w:t xml:space="preserve"> </w:t>
      </w:r>
      <w:r>
        <w:rPr>
          <w:rFonts w:eastAsia="Times New Roman" w:cs="Times New Roman"/>
          <w:kern w:val="0"/>
          <w:lang w:eastAsia="en-US" w:bidi="ar-SA"/>
        </w:rPr>
        <w:t>к</w:t>
      </w:r>
      <w:r>
        <w:rPr>
          <w:rFonts w:eastAsia="Times New Roman" w:cs="Times New Roman"/>
          <w:spacing w:val="5"/>
          <w:kern w:val="0"/>
          <w:lang w:eastAsia="en-US" w:bidi="ar-SA"/>
        </w:rPr>
        <w:t xml:space="preserve"> </w:t>
      </w:r>
      <w:r>
        <w:rPr>
          <w:rFonts w:eastAsia="Times New Roman" w:cs="Times New Roman"/>
          <w:kern w:val="0"/>
          <w:lang w:eastAsia="en-US" w:bidi="ar-SA"/>
        </w:rPr>
        <w:t>другу;</w:t>
      </w:r>
    </w:p>
    <w:p w:rsidR="007E14DC" w:rsidRDefault="007E14DC" w:rsidP="006624B3">
      <w:pPr>
        <w:numPr>
          <w:ilvl w:val="0"/>
          <w:numId w:val="88"/>
        </w:numPr>
        <w:tabs>
          <w:tab w:val="left" w:pos="441"/>
        </w:tabs>
        <w:suppressAutoHyphens w:val="0"/>
        <w:autoSpaceDE w:val="0"/>
        <w:ind w:right="125" w:firstLine="0"/>
        <w:jc w:val="both"/>
      </w:pPr>
      <w:r>
        <w:rPr>
          <w:rFonts w:eastAsia="Times New Roman" w:cs="Times New Roman"/>
          <w:kern w:val="0"/>
          <w:lang w:eastAsia="en-US" w:bidi="ar-SA"/>
        </w:rPr>
        <w:t>организация основных совместных дел школьников и педагогов как предмета</w:t>
      </w:r>
      <w:r>
        <w:rPr>
          <w:rFonts w:eastAsia="Times New Roman" w:cs="Times New Roman"/>
          <w:spacing w:val="1"/>
          <w:kern w:val="0"/>
          <w:lang w:eastAsia="en-US" w:bidi="ar-SA"/>
        </w:rPr>
        <w:t xml:space="preserve"> </w:t>
      </w:r>
      <w:r>
        <w:rPr>
          <w:rFonts w:eastAsia="Times New Roman" w:cs="Times New Roman"/>
          <w:kern w:val="0"/>
          <w:lang w:eastAsia="en-US" w:bidi="ar-SA"/>
        </w:rPr>
        <w:t>совместной</w:t>
      </w:r>
      <w:r>
        <w:rPr>
          <w:rFonts w:eastAsia="Times New Roman" w:cs="Times New Roman"/>
          <w:spacing w:val="-1"/>
          <w:kern w:val="0"/>
          <w:lang w:eastAsia="en-US" w:bidi="ar-SA"/>
        </w:rPr>
        <w:t xml:space="preserve"> </w:t>
      </w:r>
      <w:r>
        <w:rPr>
          <w:rFonts w:eastAsia="Times New Roman" w:cs="Times New Roman"/>
          <w:kern w:val="0"/>
          <w:lang w:eastAsia="en-US" w:bidi="ar-SA"/>
        </w:rPr>
        <w:t>заботы</w:t>
      </w:r>
      <w:r>
        <w:rPr>
          <w:rFonts w:eastAsia="Times New Roman" w:cs="Times New Roman"/>
          <w:spacing w:val="-3"/>
          <w:kern w:val="0"/>
          <w:lang w:eastAsia="en-US" w:bidi="ar-SA"/>
        </w:rPr>
        <w:t xml:space="preserve"> </w:t>
      </w:r>
      <w:r>
        <w:rPr>
          <w:rFonts w:eastAsia="Times New Roman" w:cs="Times New Roman"/>
          <w:kern w:val="0"/>
          <w:lang w:eastAsia="en-US" w:bidi="ar-SA"/>
        </w:rPr>
        <w:t>и взрослых,</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9"/>
          <w:kern w:val="0"/>
          <w:lang w:eastAsia="en-US" w:bidi="ar-SA"/>
        </w:rPr>
        <w:t xml:space="preserve"> </w:t>
      </w:r>
      <w:r>
        <w:rPr>
          <w:rFonts w:eastAsia="Times New Roman" w:cs="Times New Roman"/>
          <w:kern w:val="0"/>
          <w:lang w:eastAsia="en-US" w:bidi="ar-SA"/>
        </w:rPr>
        <w:t>детей;</w:t>
      </w:r>
    </w:p>
    <w:p w:rsidR="007E14DC" w:rsidRDefault="007E14DC" w:rsidP="006624B3">
      <w:pPr>
        <w:numPr>
          <w:ilvl w:val="0"/>
          <w:numId w:val="88"/>
        </w:numPr>
        <w:tabs>
          <w:tab w:val="left" w:pos="439"/>
        </w:tabs>
        <w:suppressAutoHyphens w:val="0"/>
        <w:autoSpaceDE w:val="0"/>
        <w:ind w:right="123" w:firstLine="0"/>
        <w:jc w:val="both"/>
      </w:pPr>
      <w:r>
        <w:rPr>
          <w:rFonts w:eastAsia="Times New Roman" w:cs="Times New Roman"/>
          <w:kern w:val="0"/>
          <w:lang w:eastAsia="en-US" w:bidi="ar-SA"/>
        </w:rPr>
        <w:t>системность, целесообразность и избирательность воспитания как условия его</w:t>
      </w:r>
      <w:r>
        <w:rPr>
          <w:rFonts w:eastAsia="Times New Roman" w:cs="Times New Roman"/>
          <w:spacing w:val="1"/>
          <w:kern w:val="0"/>
          <w:lang w:eastAsia="en-US" w:bidi="ar-SA"/>
        </w:rPr>
        <w:t xml:space="preserve"> </w:t>
      </w:r>
      <w:r>
        <w:rPr>
          <w:rFonts w:eastAsia="Times New Roman" w:cs="Times New Roman"/>
          <w:kern w:val="0"/>
          <w:lang w:eastAsia="en-US" w:bidi="ar-SA"/>
        </w:rPr>
        <w:t>эффективности.</w:t>
      </w:r>
    </w:p>
    <w:p w:rsidR="007E14DC" w:rsidRDefault="007E14DC">
      <w:pPr>
        <w:suppressAutoHyphens w:val="0"/>
        <w:autoSpaceDE w:val="0"/>
        <w:ind w:left="939"/>
        <w:jc w:val="both"/>
      </w:pPr>
      <w:r>
        <w:rPr>
          <w:rFonts w:eastAsia="Times New Roman" w:cs="Times New Roman"/>
          <w:color w:val="000009"/>
          <w:kern w:val="0"/>
          <w:lang w:eastAsia="en-US" w:bidi="ar-SA"/>
        </w:rPr>
        <w:t>Основными</w:t>
      </w:r>
      <w:r>
        <w:rPr>
          <w:rFonts w:eastAsia="Times New Roman" w:cs="Times New Roman"/>
          <w:color w:val="000009"/>
          <w:spacing w:val="-3"/>
          <w:kern w:val="0"/>
          <w:lang w:eastAsia="en-US" w:bidi="ar-SA"/>
        </w:rPr>
        <w:t xml:space="preserve"> </w:t>
      </w:r>
      <w:r>
        <w:rPr>
          <w:rFonts w:eastAsia="Times New Roman" w:cs="Times New Roman"/>
          <w:color w:val="000009"/>
          <w:kern w:val="0"/>
          <w:lang w:eastAsia="en-US" w:bidi="ar-SA"/>
        </w:rPr>
        <w:t>традициями</w:t>
      </w:r>
      <w:r>
        <w:rPr>
          <w:rFonts w:eastAsia="Times New Roman" w:cs="Times New Roman"/>
          <w:color w:val="000009"/>
          <w:spacing w:val="-2"/>
          <w:kern w:val="0"/>
          <w:lang w:eastAsia="en-US" w:bidi="ar-SA"/>
        </w:rPr>
        <w:t xml:space="preserve"> </w:t>
      </w:r>
      <w:r>
        <w:rPr>
          <w:rFonts w:eastAsia="Times New Roman" w:cs="Times New Roman"/>
          <w:color w:val="000009"/>
          <w:kern w:val="0"/>
          <w:lang w:eastAsia="en-US" w:bidi="ar-SA"/>
        </w:rPr>
        <w:t>воспитания</w:t>
      </w:r>
      <w:r>
        <w:rPr>
          <w:rFonts w:eastAsia="Times New Roman" w:cs="Times New Roman"/>
          <w:color w:val="000009"/>
          <w:spacing w:val="-2"/>
          <w:kern w:val="0"/>
          <w:lang w:eastAsia="en-US" w:bidi="ar-SA"/>
        </w:rPr>
        <w:t xml:space="preserve"> </w:t>
      </w:r>
      <w:r>
        <w:rPr>
          <w:rFonts w:eastAsia="Times New Roman" w:cs="Times New Roman"/>
          <w:color w:val="000009"/>
          <w:kern w:val="0"/>
          <w:lang w:eastAsia="en-US" w:bidi="ar-SA"/>
        </w:rPr>
        <w:t>являются</w:t>
      </w:r>
      <w:r>
        <w:rPr>
          <w:rFonts w:eastAsia="Times New Roman" w:cs="Times New Roman"/>
          <w:color w:val="000009"/>
          <w:spacing w:val="-3"/>
          <w:kern w:val="0"/>
          <w:lang w:eastAsia="en-US" w:bidi="ar-SA"/>
        </w:rPr>
        <w:t xml:space="preserve"> </w:t>
      </w:r>
      <w:r>
        <w:rPr>
          <w:rFonts w:eastAsia="Times New Roman" w:cs="Times New Roman"/>
          <w:color w:val="000009"/>
          <w:kern w:val="0"/>
          <w:lang w:eastAsia="en-US" w:bidi="ar-SA"/>
        </w:rPr>
        <w:t>следующие</w:t>
      </w:r>
      <w:r>
        <w:rPr>
          <w:rFonts w:eastAsia="Times New Roman" w:cs="Times New Roman"/>
          <w:kern w:val="0"/>
          <w:lang w:eastAsia="en-US" w:bidi="ar-SA"/>
        </w:rPr>
        <w:t>:</w:t>
      </w:r>
    </w:p>
    <w:p w:rsidR="007E14DC" w:rsidRDefault="007E14DC" w:rsidP="006624B3">
      <w:pPr>
        <w:numPr>
          <w:ilvl w:val="0"/>
          <w:numId w:val="88"/>
        </w:numPr>
        <w:tabs>
          <w:tab w:val="left" w:pos="453"/>
        </w:tabs>
        <w:suppressAutoHyphens w:val="0"/>
        <w:autoSpaceDE w:val="0"/>
        <w:ind w:right="117" w:firstLine="0"/>
        <w:jc w:val="both"/>
      </w:pPr>
      <w:r>
        <w:rPr>
          <w:rFonts w:eastAsia="Times New Roman" w:cs="Times New Roman"/>
          <w:color w:val="000009"/>
          <w:kern w:val="0"/>
          <w:lang w:eastAsia="en-US" w:bidi="ar-SA"/>
        </w:rPr>
        <w:t>стержнем годового</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цикла</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воспитательной</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работы</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школы</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являются ключевые</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общешкольные</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дела</w:t>
      </w:r>
      <w:r>
        <w:rPr>
          <w:rFonts w:eastAsia="Times New Roman" w:cs="Times New Roman"/>
          <w:color w:val="000009"/>
          <w:spacing w:val="1"/>
          <w:kern w:val="0"/>
          <w:lang w:eastAsia="en-US" w:bidi="ar-SA"/>
        </w:rPr>
        <w:t xml:space="preserve"> </w:t>
      </w:r>
      <w:r>
        <w:rPr>
          <w:rFonts w:eastAsia="Times New Roman" w:cs="Times New Roman"/>
          <w:color w:val="000009"/>
          <w:kern w:val="0"/>
          <w:lang w:eastAsia="en-US" w:bidi="ar-SA"/>
        </w:rPr>
        <w:t>(КТД),</w:t>
      </w:r>
      <w:r>
        <w:rPr>
          <w:rFonts w:eastAsia="Times New Roman" w:cs="Times New Roman"/>
          <w:color w:val="000009"/>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которые</w:t>
      </w:r>
      <w:r>
        <w:rPr>
          <w:rFonts w:eastAsia="Times New Roman" w:cs="Times New Roman"/>
          <w:spacing w:val="1"/>
          <w:kern w:val="0"/>
          <w:lang w:eastAsia="en-US" w:bidi="ar-SA"/>
        </w:rPr>
        <w:t xml:space="preserve"> </w:t>
      </w:r>
      <w:r>
        <w:rPr>
          <w:rFonts w:eastAsia="Times New Roman" w:cs="Times New Roman"/>
          <w:kern w:val="0"/>
          <w:lang w:eastAsia="en-US" w:bidi="ar-SA"/>
        </w:rPr>
        <w:t>осуществляется</w:t>
      </w:r>
      <w:r>
        <w:rPr>
          <w:rFonts w:eastAsia="Times New Roman" w:cs="Times New Roman"/>
          <w:spacing w:val="1"/>
          <w:kern w:val="0"/>
          <w:lang w:eastAsia="en-US" w:bidi="ar-SA"/>
        </w:rPr>
        <w:t xml:space="preserve"> </w:t>
      </w:r>
      <w:r>
        <w:rPr>
          <w:rFonts w:eastAsia="Times New Roman" w:cs="Times New Roman"/>
          <w:kern w:val="0"/>
          <w:lang w:eastAsia="en-US" w:bidi="ar-SA"/>
        </w:rPr>
        <w:t>интеграция</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воспитательных усилий</w:t>
      </w:r>
      <w:r>
        <w:rPr>
          <w:rFonts w:eastAsia="Times New Roman" w:cs="Times New Roman"/>
          <w:spacing w:val="2"/>
          <w:kern w:val="0"/>
          <w:lang w:eastAsia="en-US" w:bidi="ar-SA"/>
        </w:rPr>
        <w:t xml:space="preserve"> </w:t>
      </w:r>
      <w:r>
        <w:rPr>
          <w:rFonts w:eastAsia="Times New Roman" w:cs="Times New Roman"/>
          <w:kern w:val="0"/>
          <w:lang w:eastAsia="en-US" w:bidi="ar-SA"/>
        </w:rPr>
        <w:t>педагогов;</w:t>
      </w:r>
    </w:p>
    <w:p w:rsidR="007E14DC" w:rsidRDefault="007E14DC" w:rsidP="006624B3">
      <w:pPr>
        <w:numPr>
          <w:ilvl w:val="0"/>
          <w:numId w:val="88"/>
        </w:numPr>
        <w:tabs>
          <w:tab w:val="left" w:pos="412"/>
        </w:tabs>
        <w:suppressAutoHyphens w:val="0"/>
        <w:autoSpaceDE w:val="0"/>
        <w:ind w:right="116" w:firstLine="0"/>
        <w:jc w:val="both"/>
      </w:pPr>
      <w:r>
        <w:rPr>
          <w:rFonts w:eastAsia="Times New Roman" w:cs="Times New Roman"/>
          <w:kern w:val="0"/>
          <w:lang w:eastAsia="en-US" w:bidi="ar-SA"/>
        </w:rPr>
        <w:t>важной чертой каждого ключевого дела для воспитания других совместных дел</w:t>
      </w:r>
      <w:r>
        <w:rPr>
          <w:rFonts w:eastAsia="Times New Roman" w:cs="Times New Roman"/>
          <w:spacing w:val="1"/>
          <w:kern w:val="0"/>
          <w:lang w:eastAsia="en-US" w:bidi="ar-SA"/>
        </w:rPr>
        <w:t xml:space="preserve"> </w:t>
      </w:r>
      <w:r>
        <w:rPr>
          <w:rFonts w:eastAsia="Times New Roman" w:cs="Times New Roman"/>
          <w:kern w:val="0"/>
          <w:lang w:eastAsia="en-US" w:bidi="ar-SA"/>
        </w:rPr>
        <w:t>педагогов,</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r>
        <w:rPr>
          <w:rFonts w:eastAsia="Times New Roman" w:cs="Times New Roman"/>
          <w:spacing w:val="1"/>
          <w:kern w:val="0"/>
          <w:lang w:eastAsia="en-US" w:bidi="ar-SA"/>
        </w:rPr>
        <w:t xml:space="preserve"> </w:t>
      </w:r>
      <w:r>
        <w:rPr>
          <w:rFonts w:eastAsia="Times New Roman" w:cs="Times New Roman"/>
          <w:kern w:val="0"/>
          <w:lang w:eastAsia="en-US" w:bidi="ar-SA"/>
        </w:rPr>
        <w:t>является</w:t>
      </w:r>
      <w:r>
        <w:rPr>
          <w:rFonts w:eastAsia="Times New Roman" w:cs="Times New Roman"/>
          <w:spacing w:val="1"/>
          <w:kern w:val="0"/>
          <w:lang w:eastAsia="en-US" w:bidi="ar-SA"/>
        </w:rPr>
        <w:t xml:space="preserve"> </w:t>
      </w:r>
      <w:r>
        <w:rPr>
          <w:rFonts w:eastAsia="Times New Roman" w:cs="Times New Roman"/>
          <w:kern w:val="0"/>
          <w:lang w:eastAsia="en-US" w:bidi="ar-SA"/>
        </w:rPr>
        <w:t>коллективная</w:t>
      </w:r>
      <w:r>
        <w:rPr>
          <w:rFonts w:eastAsia="Times New Roman" w:cs="Times New Roman"/>
          <w:spacing w:val="1"/>
          <w:kern w:val="0"/>
          <w:lang w:eastAsia="en-US" w:bidi="ar-SA"/>
        </w:rPr>
        <w:t xml:space="preserve"> </w:t>
      </w:r>
      <w:r>
        <w:rPr>
          <w:rFonts w:eastAsia="Times New Roman" w:cs="Times New Roman"/>
          <w:kern w:val="0"/>
          <w:lang w:eastAsia="en-US" w:bidi="ar-SA"/>
        </w:rPr>
        <w:t>разработка,</w:t>
      </w:r>
      <w:r>
        <w:rPr>
          <w:rFonts w:eastAsia="Times New Roman" w:cs="Times New Roman"/>
          <w:spacing w:val="1"/>
          <w:kern w:val="0"/>
          <w:lang w:eastAsia="en-US" w:bidi="ar-SA"/>
        </w:rPr>
        <w:t xml:space="preserve"> </w:t>
      </w:r>
      <w:r>
        <w:rPr>
          <w:rFonts w:eastAsia="Times New Roman" w:cs="Times New Roman"/>
          <w:kern w:val="0"/>
          <w:lang w:eastAsia="en-US" w:bidi="ar-SA"/>
        </w:rPr>
        <w:t>коллективное планирование, коллективное проведение и коллективный анализ их</w:t>
      </w:r>
      <w:r>
        <w:rPr>
          <w:rFonts w:eastAsia="Times New Roman" w:cs="Times New Roman"/>
          <w:spacing w:val="1"/>
          <w:kern w:val="0"/>
          <w:lang w:eastAsia="en-US" w:bidi="ar-SA"/>
        </w:rPr>
        <w:t xml:space="preserve"> </w:t>
      </w:r>
      <w:r>
        <w:rPr>
          <w:rFonts w:eastAsia="Times New Roman" w:cs="Times New Roman"/>
          <w:kern w:val="0"/>
          <w:lang w:eastAsia="en-US" w:bidi="ar-SA"/>
        </w:rPr>
        <w:t>результатов;</w:t>
      </w:r>
    </w:p>
    <w:p w:rsidR="007E14DC" w:rsidRDefault="007E14DC" w:rsidP="006624B3">
      <w:pPr>
        <w:numPr>
          <w:ilvl w:val="0"/>
          <w:numId w:val="88"/>
        </w:numPr>
        <w:tabs>
          <w:tab w:val="left" w:pos="410"/>
        </w:tabs>
        <w:suppressAutoHyphens w:val="0"/>
        <w:autoSpaceDE w:val="0"/>
        <w:ind w:right="126" w:firstLine="0"/>
        <w:jc w:val="both"/>
      </w:pPr>
      <w:r>
        <w:rPr>
          <w:rFonts w:eastAsia="Times New Roman" w:cs="Times New Roman"/>
          <w:kern w:val="0"/>
          <w:lang w:eastAsia="en-US" w:bidi="ar-SA"/>
        </w:rPr>
        <w:t>создаются условия, при которых по мере взросления ребенка увеличивается его</w:t>
      </w:r>
      <w:r>
        <w:rPr>
          <w:rFonts w:eastAsia="Times New Roman" w:cs="Times New Roman"/>
          <w:spacing w:val="1"/>
          <w:kern w:val="0"/>
          <w:lang w:eastAsia="en-US" w:bidi="ar-SA"/>
        </w:rPr>
        <w:t xml:space="preserve"> </w:t>
      </w:r>
      <w:r>
        <w:rPr>
          <w:rFonts w:eastAsia="Times New Roman" w:cs="Times New Roman"/>
          <w:kern w:val="0"/>
          <w:lang w:eastAsia="en-US" w:bidi="ar-SA"/>
        </w:rPr>
        <w:t>роль</w:t>
      </w:r>
      <w:r>
        <w:rPr>
          <w:rFonts w:eastAsia="Times New Roman" w:cs="Times New Roman"/>
          <w:spacing w:val="-2"/>
          <w:kern w:val="0"/>
          <w:lang w:eastAsia="en-US" w:bidi="ar-SA"/>
        </w:rPr>
        <w:t xml:space="preserve"> </w:t>
      </w:r>
      <w:r>
        <w:rPr>
          <w:rFonts w:eastAsia="Times New Roman" w:cs="Times New Roman"/>
          <w:kern w:val="0"/>
          <w:lang w:eastAsia="en-US" w:bidi="ar-SA"/>
        </w:rPr>
        <w:t>в</w:t>
      </w:r>
      <w:r>
        <w:rPr>
          <w:rFonts w:eastAsia="Times New Roman" w:cs="Times New Roman"/>
          <w:spacing w:val="-2"/>
          <w:kern w:val="0"/>
          <w:lang w:eastAsia="en-US" w:bidi="ar-SA"/>
        </w:rPr>
        <w:t xml:space="preserve"> </w:t>
      </w:r>
      <w:r>
        <w:rPr>
          <w:rFonts w:eastAsia="Times New Roman" w:cs="Times New Roman"/>
          <w:kern w:val="0"/>
          <w:lang w:eastAsia="en-US" w:bidi="ar-SA"/>
        </w:rPr>
        <w:t>совместных</w:t>
      </w:r>
      <w:r>
        <w:rPr>
          <w:rFonts w:eastAsia="Times New Roman" w:cs="Times New Roman"/>
          <w:spacing w:val="1"/>
          <w:kern w:val="0"/>
          <w:lang w:eastAsia="en-US" w:bidi="ar-SA"/>
        </w:rPr>
        <w:t xml:space="preserve"> </w:t>
      </w:r>
      <w:r>
        <w:rPr>
          <w:rFonts w:eastAsia="Times New Roman" w:cs="Times New Roman"/>
          <w:kern w:val="0"/>
          <w:lang w:eastAsia="en-US" w:bidi="ar-SA"/>
        </w:rPr>
        <w:t>делах</w:t>
      </w:r>
      <w:r>
        <w:rPr>
          <w:rFonts w:eastAsia="Times New Roman" w:cs="Times New Roman"/>
          <w:spacing w:val="-1"/>
          <w:kern w:val="0"/>
          <w:lang w:eastAsia="en-US" w:bidi="ar-SA"/>
        </w:rPr>
        <w:t xml:space="preserve"> </w:t>
      </w:r>
      <w:r>
        <w:rPr>
          <w:rFonts w:eastAsia="Times New Roman" w:cs="Times New Roman"/>
          <w:kern w:val="0"/>
          <w:lang w:eastAsia="en-US" w:bidi="ar-SA"/>
        </w:rPr>
        <w:t>(от</w:t>
      </w:r>
      <w:r>
        <w:rPr>
          <w:rFonts w:eastAsia="Times New Roman" w:cs="Times New Roman"/>
          <w:spacing w:val="-2"/>
          <w:kern w:val="0"/>
          <w:lang w:eastAsia="en-US" w:bidi="ar-SA"/>
        </w:rPr>
        <w:t xml:space="preserve"> </w:t>
      </w:r>
      <w:r>
        <w:rPr>
          <w:rFonts w:eastAsia="Times New Roman" w:cs="Times New Roman"/>
          <w:kern w:val="0"/>
          <w:lang w:eastAsia="en-US" w:bidi="ar-SA"/>
        </w:rPr>
        <w:t>пассивного</w:t>
      </w:r>
      <w:r>
        <w:rPr>
          <w:rFonts w:eastAsia="Times New Roman" w:cs="Times New Roman"/>
          <w:spacing w:val="-3"/>
          <w:kern w:val="0"/>
          <w:lang w:eastAsia="en-US" w:bidi="ar-SA"/>
        </w:rPr>
        <w:t xml:space="preserve"> </w:t>
      </w:r>
      <w:r>
        <w:rPr>
          <w:rFonts w:eastAsia="Times New Roman" w:cs="Times New Roman"/>
          <w:kern w:val="0"/>
          <w:lang w:eastAsia="en-US" w:bidi="ar-SA"/>
        </w:rPr>
        <w:t>наблюдателя</w:t>
      </w:r>
      <w:r>
        <w:rPr>
          <w:rFonts w:eastAsia="Times New Roman" w:cs="Times New Roman"/>
          <w:spacing w:val="-4"/>
          <w:kern w:val="0"/>
          <w:lang w:eastAsia="en-US" w:bidi="ar-SA"/>
        </w:rPr>
        <w:t xml:space="preserve"> </w:t>
      </w:r>
      <w:r>
        <w:rPr>
          <w:rFonts w:eastAsia="Times New Roman" w:cs="Times New Roman"/>
          <w:kern w:val="0"/>
          <w:lang w:eastAsia="en-US" w:bidi="ar-SA"/>
        </w:rPr>
        <w:t>до</w:t>
      </w:r>
      <w:r>
        <w:rPr>
          <w:rFonts w:eastAsia="Times New Roman" w:cs="Times New Roman"/>
          <w:spacing w:val="-4"/>
          <w:kern w:val="0"/>
          <w:lang w:eastAsia="en-US" w:bidi="ar-SA"/>
        </w:rPr>
        <w:t xml:space="preserve"> </w:t>
      </w:r>
      <w:r>
        <w:rPr>
          <w:rFonts w:eastAsia="Times New Roman" w:cs="Times New Roman"/>
          <w:kern w:val="0"/>
          <w:lang w:eastAsia="en-US" w:bidi="ar-SA"/>
        </w:rPr>
        <w:t>организатора);</w:t>
      </w:r>
    </w:p>
    <w:p w:rsidR="007E14DC" w:rsidRDefault="007E14DC" w:rsidP="006624B3">
      <w:pPr>
        <w:numPr>
          <w:ilvl w:val="0"/>
          <w:numId w:val="88"/>
        </w:numPr>
        <w:tabs>
          <w:tab w:val="left" w:pos="383"/>
        </w:tabs>
        <w:suppressAutoHyphens w:val="0"/>
        <w:autoSpaceDE w:val="0"/>
        <w:ind w:right="113" w:firstLine="0"/>
        <w:jc w:val="both"/>
      </w:pPr>
      <w:r>
        <w:rPr>
          <w:rFonts w:eastAsia="Times New Roman" w:cs="Times New Roman"/>
          <w:kern w:val="0"/>
          <w:lang w:eastAsia="en-US" w:bidi="ar-SA"/>
        </w:rPr>
        <w:t>в проведении</w:t>
      </w:r>
      <w:r>
        <w:rPr>
          <w:rFonts w:eastAsia="Times New Roman" w:cs="Times New Roman"/>
          <w:spacing w:val="1"/>
          <w:kern w:val="0"/>
          <w:lang w:eastAsia="en-US" w:bidi="ar-SA"/>
        </w:rPr>
        <w:t xml:space="preserve"> </w:t>
      </w:r>
      <w:r>
        <w:rPr>
          <w:rFonts w:eastAsia="Times New Roman" w:cs="Times New Roman"/>
          <w:kern w:val="0"/>
          <w:lang w:eastAsia="en-US" w:bidi="ar-SA"/>
        </w:rPr>
        <w:t>общешкольных дел присутствует</w:t>
      </w:r>
      <w:r>
        <w:rPr>
          <w:rFonts w:eastAsia="Times New Roman" w:cs="Times New Roman"/>
          <w:spacing w:val="1"/>
          <w:kern w:val="0"/>
          <w:lang w:eastAsia="en-US" w:bidi="ar-SA"/>
        </w:rPr>
        <w:t xml:space="preserve"> </w:t>
      </w:r>
      <w:r>
        <w:rPr>
          <w:rFonts w:eastAsia="Times New Roman" w:cs="Times New Roman"/>
          <w:kern w:val="0"/>
          <w:lang w:eastAsia="en-US" w:bidi="ar-SA"/>
        </w:rPr>
        <w:t>соревновательность</w:t>
      </w:r>
      <w:r>
        <w:rPr>
          <w:rFonts w:eastAsia="Times New Roman" w:cs="Times New Roman"/>
          <w:spacing w:val="1"/>
          <w:kern w:val="0"/>
          <w:lang w:eastAsia="en-US" w:bidi="ar-SA"/>
        </w:rPr>
        <w:t xml:space="preserve"> </w:t>
      </w:r>
      <w:r>
        <w:rPr>
          <w:rFonts w:eastAsia="Times New Roman" w:cs="Times New Roman"/>
          <w:kern w:val="0"/>
          <w:lang w:eastAsia="en-US" w:bidi="ar-SA"/>
        </w:rPr>
        <w:t>между</w:t>
      </w:r>
      <w:r>
        <w:rPr>
          <w:rFonts w:eastAsia="Times New Roman" w:cs="Times New Roman"/>
          <w:spacing w:val="1"/>
          <w:kern w:val="0"/>
          <w:lang w:eastAsia="en-US" w:bidi="ar-SA"/>
        </w:rPr>
        <w:t xml:space="preserve"> </w:t>
      </w:r>
      <w:r>
        <w:rPr>
          <w:rFonts w:eastAsia="Times New Roman" w:cs="Times New Roman"/>
          <w:kern w:val="0"/>
          <w:lang w:eastAsia="en-US" w:bidi="ar-SA"/>
        </w:rPr>
        <w:t>классами,</w:t>
      </w:r>
      <w:r>
        <w:rPr>
          <w:rFonts w:eastAsia="Times New Roman" w:cs="Times New Roman"/>
          <w:spacing w:val="1"/>
          <w:kern w:val="0"/>
          <w:lang w:eastAsia="en-US" w:bidi="ar-SA"/>
        </w:rPr>
        <w:t xml:space="preserve"> </w:t>
      </w:r>
      <w:r>
        <w:rPr>
          <w:rFonts w:eastAsia="Times New Roman" w:cs="Times New Roman"/>
          <w:kern w:val="0"/>
          <w:lang w:eastAsia="en-US" w:bidi="ar-SA"/>
        </w:rPr>
        <w:t>поощряется</w:t>
      </w:r>
      <w:r>
        <w:rPr>
          <w:rFonts w:eastAsia="Times New Roman" w:cs="Times New Roman"/>
          <w:spacing w:val="1"/>
          <w:kern w:val="0"/>
          <w:lang w:eastAsia="en-US" w:bidi="ar-SA"/>
        </w:rPr>
        <w:t xml:space="preserve"> </w:t>
      </w:r>
      <w:r>
        <w:rPr>
          <w:rFonts w:eastAsia="Times New Roman" w:cs="Times New Roman"/>
          <w:kern w:val="0"/>
          <w:lang w:eastAsia="en-US" w:bidi="ar-SA"/>
        </w:rPr>
        <w:t>конструктивное</w:t>
      </w:r>
      <w:r>
        <w:rPr>
          <w:rFonts w:eastAsia="Times New Roman" w:cs="Times New Roman"/>
          <w:spacing w:val="1"/>
          <w:kern w:val="0"/>
          <w:lang w:eastAsia="en-US" w:bidi="ar-SA"/>
        </w:rPr>
        <w:t xml:space="preserve"> </w:t>
      </w:r>
      <w:r>
        <w:rPr>
          <w:rFonts w:eastAsia="Times New Roman" w:cs="Times New Roman"/>
          <w:kern w:val="0"/>
          <w:lang w:eastAsia="en-US" w:bidi="ar-SA"/>
        </w:rPr>
        <w:t>межклассное</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межвозрастное</w:t>
      </w:r>
      <w:r>
        <w:rPr>
          <w:rFonts w:eastAsia="Times New Roman" w:cs="Times New Roman"/>
          <w:spacing w:val="1"/>
          <w:kern w:val="0"/>
          <w:lang w:eastAsia="en-US" w:bidi="ar-SA"/>
        </w:rPr>
        <w:t xml:space="preserve"> </w:t>
      </w:r>
      <w:r>
        <w:rPr>
          <w:rFonts w:eastAsia="Times New Roman" w:cs="Times New Roman"/>
          <w:kern w:val="0"/>
          <w:lang w:eastAsia="en-US" w:bidi="ar-SA"/>
        </w:rPr>
        <w:t>взаимодействие</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а</w:t>
      </w:r>
      <w:r>
        <w:rPr>
          <w:rFonts w:eastAsia="Times New Roman" w:cs="Times New Roman"/>
          <w:spacing w:val="-2"/>
          <w:kern w:val="0"/>
          <w:lang w:eastAsia="en-US" w:bidi="ar-SA"/>
        </w:rPr>
        <w:t xml:space="preserve"> </w:t>
      </w:r>
      <w:r>
        <w:rPr>
          <w:rFonts w:eastAsia="Times New Roman" w:cs="Times New Roman"/>
          <w:kern w:val="0"/>
          <w:lang w:eastAsia="en-US" w:bidi="ar-SA"/>
        </w:rPr>
        <w:t>также их социальная</w:t>
      </w:r>
      <w:r>
        <w:rPr>
          <w:rFonts w:eastAsia="Times New Roman" w:cs="Times New Roman"/>
          <w:spacing w:val="9"/>
          <w:kern w:val="0"/>
          <w:lang w:eastAsia="en-US" w:bidi="ar-SA"/>
        </w:rPr>
        <w:t xml:space="preserve"> </w:t>
      </w:r>
      <w:r>
        <w:rPr>
          <w:rFonts w:eastAsia="Times New Roman" w:cs="Times New Roman"/>
          <w:kern w:val="0"/>
          <w:lang w:eastAsia="en-US" w:bidi="ar-SA"/>
        </w:rPr>
        <w:t>активность;</w:t>
      </w:r>
    </w:p>
    <w:p w:rsidR="007E14DC" w:rsidRDefault="007E14DC" w:rsidP="006624B3">
      <w:pPr>
        <w:numPr>
          <w:ilvl w:val="0"/>
          <w:numId w:val="88"/>
        </w:numPr>
        <w:tabs>
          <w:tab w:val="left" w:pos="525"/>
        </w:tabs>
        <w:suppressAutoHyphens w:val="0"/>
        <w:autoSpaceDE w:val="0"/>
        <w:ind w:right="125" w:firstLine="0"/>
        <w:jc w:val="both"/>
      </w:pPr>
      <w:r>
        <w:rPr>
          <w:rFonts w:eastAsia="Times New Roman" w:cs="Times New Roman"/>
          <w:kern w:val="0"/>
          <w:lang w:eastAsia="en-US" w:bidi="ar-SA"/>
        </w:rPr>
        <w:t>педагоги</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r>
        <w:rPr>
          <w:rFonts w:eastAsia="Times New Roman" w:cs="Times New Roman"/>
          <w:spacing w:val="1"/>
          <w:kern w:val="0"/>
          <w:lang w:eastAsia="en-US" w:bidi="ar-SA"/>
        </w:rPr>
        <w:t xml:space="preserve"> </w:t>
      </w:r>
      <w:r>
        <w:rPr>
          <w:rFonts w:eastAsia="Times New Roman" w:cs="Times New Roman"/>
          <w:kern w:val="0"/>
          <w:lang w:eastAsia="en-US" w:bidi="ar-SA"/>
        </w:rPr>
        <w:t>ориентированы</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формирование</w:t>
      </w:r>
      <w:r>
        <w:rPr>
          <w:rFonts w:eastAsia="Times New Roman" w:cs="Times New Roman"/>
          <w:spacing w:val="1"/>
          <w:kern w:val="0"/>
          <w:lang w:eastAsia="en-US" w:bidi="ar-SA"/>
        </w:rPr>
        <w:t xml:space="preserve"> </w:t>
      </w:r>
      <w:r>
        <w:rPr>
          <w:rFonts w:eastAsia="Times New Roman" w:cs="Times New Roman"/>
          <w:kern w:val="0"/>
          <w:lang w:eastAsia="en-US" w:bidi="ar-SA"/>
        </w:rPr>
        <w:t>коллективов</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рамках</w:t>
      </w:r>
      <w:r>
        <w:rPr>
          <w:rFonts w:eastAsia="Times New Roman" w:cs="Times New Roman"/>
          <w:spacing w:val="-67"/>
          <w:kern w:val="0"/>
          <w:lang w:eastAsia="en-US" w:bidi="ar-SA"/>
        </w:rPr>
        <w:t xml:space="preserve"> </w:t>
      </w:r>
      <w:r>
        <w:rPr>
          <w:rFonts w:eastAsia="Times New Roman" w:cs="Times New Roman"/>
          <w:kern w:val="0"/>
          <w:lang w:eastAsia="en-US" w:bidi="ar-SA"/>
        </w:rPr>
        <w:t>школьных</w:t>
      </w:r>
      <w:r>
        <w:rPr>
          <w:rFonts w:eastAsia="Times New Roman" w:cs="Times New Roman"/>
          <w:spacing w:val="67"/>
          <w:kern w:val="0"/>
          <w:lang w:eastAsia="en-US" w:bidi="ar-SA"/>
        </w:rPr>
        <w:t xml:space="preserve"> </w:t>
      </w:r>
      <w:r>
        <w:rPr>
          <w:rFonts w:eastAsia="Times New Roman" w:cs="Times New Roman"/>
          <w:kern w:val="0"/>
          <w:lang w:eastAsia="en-US" w:bidi="ar-SA"/>
        </w:rPr>
        <w:t>классов,</w:t>
      </w:r>
      <w:r>
        <w:rPr>
          <w:rFonts w:eastAsia="Times New Roman" w:cs="Times New Roman"/>
          <w:spacing w:val="66"/>
          <w:kern w:val="0"/>
          <w:lang w:eastAsia="en-US" w:bidi="ar-SA"/>
        </w:rPr>
        <w:t xml:space="preserve"> </w:t>
      </w:r>
      <w:r>
        <w:rPr>
          <w:rFonts w:eastAsia="Times New Roman" w:cs="Times New Roman"/>
          <w:kern w:val="0"/>
          <w:lang w:eastAsia="en-US" w:bidi="ar-SA"/>
        </w:rPr>
        <w:t>кружков,</w:t>
      </w:r>
      <w:r>
        <w:rPr>
          <w:rFonts w:eastAsia="Times New Roman" w:cs="Times New Roman"/>
          <w:spacing w:val="65"/>
          <w:kern w:val="0"/>
          <w:lang w:eastAsia="en-US" w:bidi="ar-SA"/>
        </w:rPr>
        <w:t xml:space="preserve"> </w:t>
      </w:r>
      <w:r>
        <w:rPr>
          <w:rFonts w:eastAsia="Times New Roman" w:cs="Times New Roman"/>
          <w:kern w:val="0"/>
          <w:lang w:eastAsia="en-US" w:bidi="ar-SA"/>
        </w:rPr>
        <w:t>секций</w:t>
      </w:r>
      <w:r>
        <w:rPr>
          <w:rFonts w:eastAsia="Times New Roman" w:cs="Times New Roman"/>
          <w:spacing w:val="67"/>
          <w:kern w:val="0"/>
          <w:lang w:eastAsia="en-US" w:bidi="ar-SA"/>
        </w:rPr>
        <w:t xml:space="preserve"> </w:t>
      </w:r>
      <w:r>
        <w:rPr>
          <w:rFonts w:eastAsia="Times New Roman" w:cs="Times New Roman"/>
          <w:kern w:val="0"/>
          <w:lang w:eastAsia="en-US" w:bidi="ar-SA"/>
        </w:rPr>
        <w:t>и</w:t>
      </w:r>
      <w:r>
        <w:rPr>
          <w:rFonts w:eastAsia="Times New Roman" w:cs="Times New Roman"/>
          <w:spacing w:val="67"/>
          <w:kern w:val="0"/>
          <w:lang w:eastAsia="en-US" w:bidi="ar-SA"/>
        </w:rPr>
        <w:t xml:space="preserve"> </w:t>
      </w:r>
      <w:r>
        <w:rPr>
          <w:rFonts w:eastAsia="Times New Roman" w:cs="Times New Roman"/>
          <w:kern w:val="0"/>
          <w:lang w:eastAsia="en-US" w:bidi="ar-SA"/>
        </w:rPr>
        <w:t>иных</w:t>
      </w:r>
      <w:r>
        <w:rPr>
          <w:rFonts w:eastAsia="Times New Roman" w:cs="Times New Roman"/>
          <w:spacing w:val="67"/>
          <w:kern w:val="0"/>
          <w:lang w:eastAsia="en-US" w:bidi="ar-SA"/>
        </w:rPr>
        <w:t xml:space="preserve"> </w:t>
      </w:r>
      <w:r>
        <w:rPr>
          <w:rFonts w:eastAsia="Times New Roman" w:cs="Times New Roman"/>
          <w:kern w:val="0"/>
          <w:lang w:eastAsia="en-US" w:bidi="ar-SA"/>
        </w:rPr>
        <w:t>детских</w:t>
      </w:r>
      <w:r>
        <w:rPr>
          <w:rFonts w:eastAsia="Times New Roman" w:cs="Times New Roman"/>
          <w:spacing w:val="65"/>
          <w:kern w:val="0"/>
          <w:lang w:eastAsia="en-US" w:bidi="ar-SA"/>
        </w:rPr>
        <w:t xml:space="preserve"> </w:t>
      </w:r>
      <w:r>
        <w:rPr>
          <w:rFonts w:eastAsia="Times New Roman" w:cs="Times New Roman"/>
          <w:kern w:val="0"/>
          <w:lang w:eastAsia="en-US" w:bidi="ar-SA"/>
        </w:rPr>
        <w:t>объединений,</w:t>
      </w:r>
      <w:r>
        <w:rPr>
          <w:rFonts w:eastAsia="Times New Roman" w:cs="Times New Roman"/>
          <w:spacing w:val="63"/>
          <w:kern w:val="0"/>
          <w:lang w:eastAsia="en-US" w:bidi="ar-SA"/>
        </w:rPr>
        <w:t xml:space="preserve"> </w:t>
      </w:r>
      <w:r>
        <w:rPr>
          <w:rFonts w:eastAsia="Times New Roman" w:cs="Times New Roman"/>
          <w:kern w:val="0"/>
          <w:lang w:eastAsia="en-US" w:bidi="ar-SA"/>
        </w:rPr>
        <w:t>на установление в них доброжелательных и товарищеских взаимоотношений;</w:t>
      </w:r>
    </w:p>
    <w:p w:rsidR="007E14DC" w:rsidRDefault="007E14DC" w:rsidP="006624B3">
      <w:pPr>
        <w:numPr>
          <w:ilvl w:val="0"/>
          <w:numId w:val="88"/>
        </w:numPr>
        <w:tabs>
          <w:tab w:val="left" w:pos="513"/>
        </w:tabs>
        <w:suppressAutoHyphens w:val="0"/>
        <w:autoSpaceDE w:val="0"/>
        <w:ind w:right="127" w:firstLine="0"/>
        <w:jc w:val="both"/>
      </w:pPr>
      <w:r>
        <w:rPr>
          <w:rFonts w:eastAsia="Times New Roman" w:cs="Times New Roman"/>
          <w:kern w:val="0"/>
          <w:lang w:eastAsia="en-US" w:bidi="ar-SA"/>
        </w:rPr>
        <w:t>ключевой</w:t>
      </w:r>
      <w:r>
        <w:rPr>
          <w:rFonts w:eastAsia="Times New Roman" w:cs="Times New Roman"/>
          <w:spacing w:val="1"/>
          <w:kern w:val="0"/>
          <w:lang w:eastAsia="en-US" w:bidi="ar-SA"/>
        </w:rPr>
        <w:t xml:space="preserve"> </w:t>
      </w:r>
      <w:r>
        <w:rPr>
          <w:rFonts w:eastAsia="Times New Roman" w:cs="Times New Roman"/>
          <w:kern w:val="0"/>
          <w:lang w:eastAsia="en-US" w:bidi="ar-SA"/>
        </w:rPr>
        <w:t>фигурой</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школе</w:t>
      </w:r>
      <w:r>
        <w:rPr>
          <w:rFonts w:eastAsia="Times New Roman" w:cs="Times New Roman"/>
          <w:spacing w:val="1"/>
          <w:kern w:val="0"/>
          <w:lang w:eastAsia="en-US" w:bidi="ar-SA"/>
        </w:rPr>
        <w:t xml:space="preserve"> </w:t>
      </w:r>
      <w:r>
        <w:rPr>
          <w:rFonts w:eastAsia="Times New Roman" w:cs="Times New Roman"/>
          <w:kern w:val="0"/>
          <w:lang w:eastAsia="en-US" w:bidi="ar-SA"/>
        </w:rPr>
        <w:t>является</w:t>
      </w:r>
      <w:r>
        <w:rPr>
          <w:rFonts w:eastAsia="Times New Roman" w:cs="Times New Roman"/>
          <w:spacing w:val="1"/>
          <w:kern w:val="0"/>
          <w:lang w:eastAsia="en-US" w:bidi="ar-SA"/>
        </w:rPr>
        <w:t xml:space="preserve"> </w:t>
      </w:r>
      <w:r>
        <w:rPr>
          <w:rFonts w:eastAsia="Times New Roman" w:cs="Times New Roman"/>
          <w:kern w:val="0"/>
          <w:lang w:eastAsia="en-US" w:bidi="ar-SA"/>
        </w:rPr>
        <w:t>классный</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руководитель,</w:t>
      </w:r>
      <w:r>
        <w:rPr>
          <w:rFonts w:eastAsia="Times New Roman" w:cs="Times New Roman"/>
          <w:spacing w:val="1"/>
          <w:kern w:val="0"/>
          <w:lang w:eastAsia="en-US" w:bidi="ar-SA"/>
        </w:rPr>
        <w:t xml:space="preserve"> </w:t>
      </w:r>
      <w:r>
        <w:rPr>
          <w:rFonts w:eastAsia="Times New Roman" w:cs="Times New Roman"/>
          <w:kern w:val="0"/>
          <w:lang w:eastAsia="en-US" w:bidi="ar-SA"/>
        </w:rPr>
        <w:t>реализующий по отношению к детям личностно развивающую, организационную,</w:t>
      </w:r>
      <w:r>
        <w:rPr>
          <w:rFonts w:eastAsia="Times New Roman" w:cs="Times New Roman"/>
          <w:spacing w:val="1"/>
          <w:kern w:val="0"/>
          <w:lang w:eastAsia="en-US" w:bidi="ar-SA"/>
        </w:rPr>
        <w:t xml:space="preserve"> </w:t>
      </w:r>
      <w:r>
        <w:rPr>
          <w:rFonts w:eastAsia="Times New Roman" w:cs="Times New Roman"/>
          <w:kern w:val="0"/>
          <w:lang w:eastAsia="en-US" w:bidi="ar-SA"/>
        </w:rPr>
        <w:t>посредническую</w:t>
      </w:r>
      <w:r>
        <w:rPr>
          <w:rFonts w:eastAsia="Times New Roman" w:cs="Times New Roman"/>
          <w:spacing w:val="-2"/>
          <w:kern w:val="0"/>
          <w:lang w:eastAsia="en-US" w:bidi="ar-SA"/>
        </w:rPr>
        <w:t xml:space="preserve"> </w:t>
      </w:r>
      <w:r>
        <w:rPr>
          <w:rFonts w:eastAsia="Times New Roman" w:cs="Times New Roman"/>
          <w:kern w:val="0"/>
          <w:lang w:eastAsia="en-US" w:bidi="ar-SA"/>
        </w:rPr>
        <w:t>(в разрешении конфликтов)</w:t>
      </w:r>
      <w:r>
        <w:rPr>
          <w:rFonts w:eastAsia="Times New Roman" w:cs="Times New Roman"/>
          <w:spacing w:val="-3"/>
          <w:kern w:val="0"/>
          <w:lang w:eastAsia="en-US" w:bidi="ar-SA"/>
        </w:rPr>
        <w:t xml:space="preserve"> </w:t>
      </w:r>
      <w:r>
        <w:rPr>
          <w:rFonts w:eastAsia="Times New Roman" w:cs="Times New Roman"/>
          <w:kern w:val="0"/>
          <w:lang w:eastAsia="en-US" w:bidi="ar-SA"/>
        </w:rPr>
        <w:t>функции.</w:t>
      </w:r>
    </w:p>
    <w:p w:rsidR="007E14DC" w:rsidRDefault="007E14DC">
      <w:pPr>
        <w:suppressAutoHyphens w:val="0"/>
        <w:autoSpaceDE w:val="0"/>
        <w:ind w:left="219" w:right="120" w:firstLine="720"/>
        <w:jc w:val="both"/>
      </w:pPr>
      <w:r>
        <w:rPr>
          <w:rFonts w:eastAsia="Times New Roman" w:cs="Times New Roman"/>
          <w:kern w:val="0"/>
          <w:lang w:eastAsia="en-US" w:bidi="ar-SA"/>
        </w:rPr>
        <w:t>Воспитательная</w:t>
      </w:r>
      <w:r>
        <w:rPr>
          <w:rFonts w:eastAsia="Times New Roman" w:cs="Times New Roman"/>
          <w:spacing w:val="1"/>
          <w:kern w:val="0"/>
          <w:lang w:eastAsia="en-US" w:bidi="ar-SA"/>
        </w:rPr>
        <w:t xml:space="preserve"> </w:t>
      </w:r>
      <w:r>
        <w:rPr>
          <w:rFonts w:eastAsia="Times New Roman" w:cs="Times New Roman"/>
          <w:kern w:val="0"/>
          <w:lang w:eastAsia="en-US" w:bidi="ar-SA"/>
        </w:rPr>
        <w:t>деятельность</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r>
        <w:rPr>
          <w:rFonts w:eastAsia="Times New Roman" w:cs="Times New Roman"/>
          <w:spacing w:val="1"/>
          <w:kern w:val="0"/>
          <w:lang w:eastAsia="en-US" w:bidi="ar-SA"/>
        </w:rPr>
        <w:t xml:space="preserve"> </w:t>
      </w:r>
      <w:r>
        <w:rPr>
          <w:rFonts w:eastAsia="Times New Roman" w:cs="Times New Roman"/>
          <w:kern w:val="0"/>
          <w:lang w:eastAsia="en-US" w:bidi="ar-SA"/>
        </w:rPr>
        <w:t>осуществляется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социальном</w:t>
      </w:r>
      <w:r>
        <w:rPr>
          <w:rFonts w:eastAsia="Times New Roman" w:cs="Times New Roman"/>
          <w:spacing w:val="1"/>
          <w:kern w:val="0"/>
          <w:lang w:eastAsia="en-US" w:bidi="ar-SA"/>
        </w:rPr>
        <w:t xml:space="preserve"> </w:t>
      </w:r>
      <w:r>
        <w:rPr>
          <w:rFonts w:eastAsia="Times New Roman" w:cs="Times New Roman"/>
          <w:kern w:val="0"/>
          <w:lang w:eastAsia="en-US" w:bidi="ar-SA"/>
        </w:rPr>
        <w:t>партнерстве</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учреждениями</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организациями</w:t>
      </w:r>
      <w:r>
        <w:rPr>
          <w:rFonts w:eastAsia="Times New Roman" w:cs="Times New Roman"/>
          <w:spacing w:val="1"/>
          <w:kern w:val="0"/>
          <w:lang w:eastAsia="en-US" w:bidi="ar-SA"/>
        </w:rPr>
        <w:t xml:space="preserve"> </w:t>
      </w:r>
      <w:r>
        <w:rPr>
          <w:rFonts w:eastAsia="Times New Roman" w:cs="Times New Roman"/>
          <w:kern w:val="0"/>
          <w:lang w:eastAsia="en-US" w:bidi="ar-SA"/>
        </w:rPr>
        <w:t>города</w:t>
      </w:r>
      <w:r>
        <w:rPr>
          <w:rFonts w:eastAsia="Times New Roman" w:cs="Times New Roman"/>
          <w:spacing w:val="1"/>
          <w:kern w:val="0"/>
          <w:lang w:eastAsia="en-US" w:bidi="ar-SA"/>
        </w:rPr>
        <w:t xml:space="preserve"> </w:t>
      </w:r>
      <w:r>
        <w:rPr>
          <w:rFonts w:eastAsia="Times New Roman" w:cs="Times New Roman"/>
          <w:kern w:val="0"/>
          <w:lang w:eastAsia="en-US" w:bidi="ar-SA"/>
        </w:rPr>
        <w:t>Вологды.</w:t>
      </w:r>
      <w:r>
        <w:rPr>
          <w:rFonts w:eastAsia="Times New Roman" w:cs="Times New Roman"/>
          <w:spacing w:val="1"/>
          <w:kern w:val="0"/>
          <w:lang w:eastAsia="en-US" w:bidi="ar-SA"/>
        </w:rPr>
        <w:t xml:space="preserve"> </w:t>
      </w:r>
      <w:r>
        <w:rPr>
          <w:rFonts w:eastAsia="Times New Roman" w:cs="Times New Roman"/>
          <w:kern w:val="0"/>
          <w:lang w:eastAsia="en-US" w:bidi="ar-SA"/>
        </w:rPr>
        <w:t>Обучающиеся</w:t>
      </w:r>
      <w:r>
        <w:rPr>
          <w:rFonts w:eastAsia="Times New Roman" w:cs="Times New Roman"/>
          <w:spacing w:val="1"/>
          <w:kern w:val="0"/>
          <w:lang w:eastAsia="en-US" w:bidi="ar-SA"/>
        </w:rPr>
        <w:t xml:space="preserve"> </w:t>
      </w:r>
      <w:r>
        <w:rPr>
          <w:rFonts w:eastAsia="Times New Roman" w:cs="Times New Roman"/>
          <w:kern w:val="0"/>
          <w:lang w:eastAsia="en-US" w:bidi="ar-SA"/>
        </w:rPr>
        <w:t>посещают</w:t>
      </w:r>
      <w:r>
        <w:rPr>
          <w:rFonts w:eastAsia="Times New Roman" w:cs="Times New Roman"/>
          <w:spacing w:val="1"/>
          <w:kern w:val="0"/>
          <w:lang w:eastAsia="en-US" w:bidi="ar-SA"/>
        </w:rPr>
        <w:t xml:space="preserve"> </w:t>
      </w:r>
      <w:r>
        <w:rPr>
          <w:rFonts w:eastAsia="Times New Roman" w:cs="Times New Roman"/>
          <w:kern w:val="0"/>
          <w:lang w:eastAsia="en-US" w:bidi="ar-SA"/>
        </w:rPr>
        <w:t>учреждения</w:t>
      </w:r>
      <w:r>
        <w:rPr>
          <w:rFonts w:eastAsia="Times New Roman" w:cs="Times New Roman"/>
          <w:spacing w:val="1"/>
          <w:kern w:val="0"/>
          <w:lang w:eastAsia="en-US" w:bidi="ar-SA"/>
        </w:rPr>
        <w:t xml:space="preserve"> </w:t>
      </w:r>
      <w:r>
        <w:rPr>
          <w:rFonts w:eastAsia="Times New Roman" w:cs="Times New Roman"/>
          <w:kern w:val="0"/>
          <w:lang w:eastAsia="en-US" w:bidi="ar-SA"/>
        </w:rPr>
        <w:t>дополнительного</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образования,</w:t>
      </w:r>
      <w:r>
        <w:rPr>
          <w:rFonts w:eastAsia="Times New Roman" w:cs="Times New Roman"/>
          <w:spacing w:val="1"/>
          <w:kern w:val="0"/>
          <w:lang w:eastAsia="en-US" w:bidi="ar-SA"/>
        </w:rPr>
        <w:t xml:space="preserve"> </w:t>
      </w:r>
      <w:r>
        <w:rPr>
          <w:rFonts w:eastAsia="Times New Roman" w:cs="Times New Roman"/>
          <w:kern w:val="0"/>
          <w:lang w:eastAsia="en-US" w:bidi="ar-SA"/>
        </w:rPr>
        <w:t>являются</w:t>
      </w:r>
      <w:r>
        <w:rPr>
          <w:rFonts w:eastAsia="Times New Roman" w:cs="Times New Roman"/>
          <w:spacing w:val="1"/>
          <w:kern w:val="0"/>
          <w:lang w:eastAsia="en-US" w:bidi="ar-SA"/>
        </w:rPr>
        <w:t xml:space="preserve"> </w:t>
      </w:r>
      <w:r>
        <w:rPr>
          <w:rFonts w:eastAsia="Times New Roman" w:cs="Times New Roman"/>
          <w:kern w:val="0"/>
          <w:lang w:eastAsia="en-US" w:bidi="ar-SA"/>
        </w:rPr>
        <w:t>участниками</w:t>
      </w:r>
      <w:r>
        <w:rPr>
          <w:rFonts w:eastAsia="Times New Roman" w:cs="Times New Roman"/>
          <w:spacing w:val="-67"/>
          <w:kern w:val="0"/>
          <w:lang w:eastAsia="en-US" w:bidi="ar-SA"/>
        </w:rPr>
        <w:t xml:space="preserve"> </w:t>
      </w:r>
      <w:r>
        <w:rPr>
          <w:rFonts w:eastAsia="Times New Roman" w:cs="Times New Roman"/>
          <w:kern w:val="0"/>
          <w:lang w:eastAsia="en-US" w:bidi="ar-SA"/>
        </w:rPr>
        <w:t>различных мероприятий города</w:t>
      </w:r>
      <w:r>
        <w:rPr>
          <w:rFonts w:eastAsia="Times New Roman" w:cs="Times New Roman"/>
          <w:spacing w:val="-4"/>
          <w:kern w:val="0"/>
          <w:lang w:eastAsia="en-US" w:bidi="ar-SA"/>
        </w:rPr>
        <w:t xml:space="preserve"> </w:t>
      </w:r>
      <w:r>
        <w:rPr>
          <w:rFonts w:eastAsia="Times New Roman" w:cs="Times New Roman"/>
          <w:kern w:val="0"/>
          <w:lang w:eastAsia="en-US" w:bidi="ar-SA"/>
        </w:rPr>
        <w:t xml:space="preserve">и </w:t>
      </w:r>
      <w:r>
        <w:rPr>
          <w:rFonts w:eastAsia="Times New Roman" w:cs="Times New Roman"/>
          <w:kern w:val="0"/>
          <w:lang w:eastAsia="en-US" w:bidi="ar-SA"/>
        </w:rPr>
        <w:lastRenderedPageBreak/>
        <w:t>Вологодской</w:t>
      </w:r>
      <w:r>
        <w:rPr>
          <w:rFonts w:eastAsia="Times New Roman" w:cs="Times New Roman"/>
          <w:spacing w:val="-3"/>
          <w:kern w:val="0"/>
          <w:lang w:eastAsia="en-US" w:bidi="ar-SA"/>
        </w:rPr>
        <w:t xml:space="preserve"> </w:t>
      </w:r>
      <w:r>
        <w:rPr>
          <w:rFonts w:eastAsia="Times New Roman" w:cs="Times New Roman"/>
          <w:kern w:val="0"/>
          <w:lang w:eastAsia="en-US" w:bidi="ar-SA"/>
        </w:rPr>
        <w:t>области.</w:t>
      </w:r>
    </w:p>
    <w:p w:rsidR="007E14DC" w:rsidRDefault="007E14DC">
      <w:pPr>
        <w:widowControl/>
        <w:suppressAutoHyphens w:val="0"/>
        <w:autoSpaceDE w:val="0"/>
        <w:ind w:firstLine="720"/>
        <w:jc w:val="both"/>
      </w:pPr>
      <w:r>
        <w:rPr>
          <w:rFonts w:eastAsia="Times New Roman" w:cs="Times New Roman"/>
          <w:kern w:val="0"/>
          <w:lang w:bidi="ar-SA"/>
        </w:rPr>
        <w:t>Приоритетом воспитательной работы школы является патриотическое воспитание, уклад школьной жизни основан на духовно-нравственных традициях.</w:t>
      </w:r>
    </w:p>
    <w:p w:rsidR="007E14DC" w:rsidRDefault="007E14DC">
      <w:pPr>
        <w:widowControl/>
        <w:suppressAutoHyphens w:val="0"/>
        <w:autoSpaceDE w:val="0"/>
        <w:ind w:firstLine="720"/>
        <w:jc w:val="both"/>
      </w:pPr>
      <w:r>
        <w:rPr>
          <w:rFonts w:eastAsia="Times New Roman" w:cs="Times New Roman"/>
          <w:kern w:val="0"/>
          <w:lang w:bidi="ar-SA"/>
        </w:rPr>
        <w:t xml:space="preserve">Школа активно принимает участие в реализации Всероссийских проектах и </w:t>
      </w:r>
    </w:p>
    <w:p w:rsidR="007E14DC" w:rsidRDefault="007E14DC">
      <w:pPr>
        <w:widowControl/>
        <w:suppressAutoHyphens w:val="0"/>
        <w:autoSpaceDE w:val="0"/>
        <w:jc w:val="both"/>
      </w:pPr>
      <w:proofErr w:type="gramStart"/>
      <w:r>
        <w:rPr>
          <w:rFonts w:eastAsia="Times New Roman" w:cs="Times New Roman"/>
          <w:kern w:val="0"/>
          <w:lang w:bidi="ar-SA"/>
        </w:rPr>
        <w:t>конкурсах</w:t>
      </w:r>
      <w:proofErr w:type="gramEnd"/>
      <w:r>
        <w:rPr>
          <w:rFonts w:eastAsia="Times New Roman" w:cs="Times New Roman"/>
          <w:kern w:val="0"/>
          <w:lang w:bidi="ar-SA"/>
        </w:rPr>
        <w:t xml:space="preserve">:  проект «Киноуроки в школах России», «Большая перемена», «Орлята России», «Разговор о важном» и др. Проект заключается в создании </w:t>
      </w:r>
    </w:p>
    <w:p w:rsidR="007E14DC" w:rsidRDefault="007E14DC">
      <w:pPr>
        <w:widowControl/>
        <w:suppressAutoHyphens w:val="0"/>
        <w:autoSpaceDE w:val="0"/>
        <w:jc w:val="both"/>
      </w:pPr>
      <w:r>
        <w:rPr>
          <w:rFonts w:eastAsia="Times New Roman" w:cs="Times New Roman"/>
          <w:kern w:val="0"/>
          <w:lang w:bidi="ar-SA"/>
        </w:rPr>
        <w:t xml:space="preserve">«Киноуроков»: 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 - </w:t>
      </w:r>
      <w:proofErr w:type="gramStart"/>
      <w:r>
        <w:rPr>
          <w:rFonts w:eastAsia="Times New Roman" w:cs="Times New Roman"/>
          <w:kern w:val="0"/>
          <w:lang w:bidi="ar-SA"/>
        </w:rPr>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 - -конкурс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roofErr w:type="gramEnd"/>
      <w:r>
        <w:rPr>
          <w:rFonts w:eastAsia="Times New Roman" w:cs="Times New Roman"/>
          <w:kern w:val="0"/>
          <w:lang w:bidi="ar-SA"/>
        </w:rPr>
        <w:t xml:space="preserve"> - Всероссийский проект «Разговор о </w:t>
      </w:r>
      <w:proofErr w:type="gramStart"/>
      <w:r>
        <w:rPr>
          <w:rFonts w:eastAsia="Times New Roman" w:cs="Times New Roman"/>
          <w:kern w:val="0"/>
          <w:lang w:bidi="ar-SA"/>
        </w:rPr>
        <w:t>важном</w:t>
      </w:r>
      <w:proofErr w:type="gramEnd"/>
      <w:r>
        <w:rPr>
          <w:rFonts w:eastAsia="Times New Roman" w:cs="Times New Roman"/>
          <w:kern w:val="0"/>
          <w:lang w:bidi="ar-SA"/>
        </w:rPr>
        <w:t xml:space="preserve">», посвященного самым различным темам, волнующим современных ребят. Центральными темами «Разговоров о </w:t>
      </w:r>
      <w:proofErr w:type="gramStart"/>
      <w:r>
        <w:rPr>
          <w:rFonts w:eastAsia="Times New Roman" w:cs="Times New Roman"/>
          <w:kern w:val="0"/>
          <w:lang w:bidi="ar-SA"/>
        </w:rPr>
        <w:t>важном</w:t>
      </w:r>
      <w:proofErr w:type="gramEnd"/>
      <w:r>
        <w:rPr>
          <w:rFonts w:eastAsia="Times New Roman" w:cs="Times New Roman"/>
          <w:kern w:val="0"/>
          <w:lang w:bidi="ar-SA"/>
        </w:rPr>
        <w:t xml:space="preserve">» станут патриотизм и гражданское воспитание, историческое просвещение, нравственность, экология и др. </w:t>
      </w:r>
    </w:p>
    <w:p w:rsidR="007E14DC" w:rsidRDefault="007E14DC">
      <w:pPr>
        <w:suppressAutoHyphens w:val="0"/>
        <w:ind w:firstLine="709"/>
        <w:jc w:val="both"/>
        <w:outlineLvl w:val="0"/>
      </w:pPr>
      <w:r>
        <w:rPr>
          <w:rFonts w:eastAsia="Times New Roman" w:cs="Times New Roman"/>
          <w:color w:val="231F20"/>
          <w:kern w:val="0"/>
          <w:lang w:eastAsia="en-US" w:bidi="ar-SA"/>
        </w:rPr>
        <w:br/>
      </w:r>
      <w:r>
        <w:rPr>
          <w:rFonts w:eastAsia="Calibri" w:cs="Arial"/>
          <w:b/>
          <w:bCs/>
          <w:color w:val="000000"/>
          <w:kern w:val="0"/>
          <w:lang w:eastAsia="en-US" w:bidi="ar-SA"/>
        </w:rPr>
        <w:t>2.3. Воспитывающие общности (сообщества) в школе</w:t>
      </w:r>
    </w:p>
    <w:p w:rsidR="007E14DC" w:rsidRDefault="007E14DC">
      <w:pPr>
        <w:suppressAutoHyphens w:val="0"/>
        <w:autoSpaceDE w:val="0"/>
        <w:ind w:left="219" w:right="116" w:firstLine="708"/>
        <w:jc w:val="both"/>
      </w:pPr>
      <w:proofErr w:type="gramStart"/>
      <w:r>
        <w:rPr>
          <w:rFonts w:eastAsia="Calibri" w:cs="Times New Roman"/>
          <w:color w:val="231F20"/>
          <w:kern w:val="0"/>
          <w:lang w:eastAsia="en-US" w:bidi="ar-SA"/>
        </w:rPr>
        <w:t>В образовательной организации функционируют общественные детские объединения: отряд юных инспекторов движения «Светлячки», юнармейский отряд «Патриот», волонтерский отряд «Сердцебиение», экологический отряд «Хранители леса», школьный спортивный клуб «Лидер», хореографические студии «КаДетство» (1-4 класс),  «Кадетство» (5-11 класс), ансамбль «Вдохновение», кадетский хор, школьный театр танца «Сюрприз».</w:t>
      </w:r>
      <w:proofErr w:type="gramEnd"/>
    </w:p>
    <w:p w:rsidR="007E14DC" w:rsidRDefault="007E14DC">
      <w:pPr>
        <w:tabs>
          <w:tab w:val="left" w:pos="851"/>
          <w:tab w:val="left" w:pos="993"/>
          <w:tab w:val="left" w:pos="1134"/>
        </w:tabs>
        <w:suppressAutoHyphens w:val="0"/>
        <w:autoSpaceDE w:val="0"/>
        <w:jc w:val="both"/>
      </w:pPr>
      <w:r>
        <w:rPr>
          <w:rFonts w:eastAsia="Times New Roman" w:cs="Times New Roman"/>
          <w:iCs/>
          <w:kern w:val="0"/>
          <w:lang w:eastAsia="en-US" w:bidi="ar-SA"/>
        </w:rPr>
        <w:tab/>
        <w:t xml:space="preserve">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Pr>
          <w:rFonts w:eastAsia="Times New Roman" w:cs="Times New Roman"/>
          <w:iCs/>
          <w:color w:val="000000"/>
          <w:kern w:val="0"/>
          <w:lang w:eastAsia="en-US" w:bidi="ar-SA"/>
        </w:rPr>
        <w:t xml:space="preserve">сопротивление </w:t>
      </w:r>
      <w:r>
        <w:rPr>
          <w:rFonts w:eastAsia="Times New Roman" w:cs="Times New Roman"/>
          <w:iCs/>
          <w:kern w:val="0"/>
          <w:lang w:eastAsia="en-US" w:bidi="ar-SA"/>
        </w:rPr>
        <w:t>плохим поступкам, поведению, общими усилиями достигать цели. В школе обеспечивается возможность взаимодействия обучающихся раз</w:t>
      </w:r>
      <w:r>
        <w:rPr>
          <w:rFonts w:eastAsia="Times New Roman" w:cs="Times New Roman"/>
          <w:iCs/>
          <w:color w:val="000000"/>
          <w:kern w:val="0"/>
          <w:lang w:eastAsia="en-US" w:bidi="ar-SA"/>
        </w:rPr>
        <w:t xml:space="preserve">ных </w:t>
      </w:r>
      <w:r>
        <w:rPr>
          <w:rFonts w:eastAsia="Times New Roman" w:cs="Times New Roman"/>
          <w:iCs/>
          <w:kern w:val="0"/>
          <w:lang w:eastAsia="en-US" w:bidi="ar-SA"/>
        </w:rPr>
        <w:t xml:space="preserve">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w:t>
      </w:r>
      <w:proofErr w:type="gramStart"/>
      <w:r>
        <w:rPr>
          <w:rFonts w:eastAsia="Times New Roman" w:cs="Times New Roman"/>
          <w:iCs/>
          <w:kern w:val="0"/>
          <w:lang w:eastAsia="en-US" w:bidi="ar-SA"/>
        </w:rPr>
        <w:t>обучающихся</w:t>
      </w:r>
      <w:proofErr w:type="gramEnd"/>
      <w:r>
        <w:rPr>
          <w:rFonts w:eastAsia="Times New Roman" w:cs="Times New Roman"/>
          <w:iCs/>
          <w:kern w:val="0"/>
          <w:lang w:eastAsia="en-US" w:bidi="ar-SA"/>
        </w:rPr>
        <w:t xml:space="preserve"> с особыми образовательными потребностями и с ОВЗ;</w:t>
      </w:r>
    </w:p>
    <w:p w:rsidR="007E14DC" w:rsidRDefault="007E14DC" w:rsidP="006624B3">
      <w:pPr>
        <w:numPr>
          <w:ilvl w:val="0"/>
          <w:numId w:val="61"/>
        </w:numPr>
        <w:tabs>
          <w:tab w:val="left" w:pos="851"/>
          <w:tab w:val="left" w:pos="993"/>
          <w:tab w:val="left" w:pos="1134"/>
        </w:tabs>
        <w:suppressAutoHyphens w:val="0"/>
        <w:autoSpaceDE w:val="0"/>
        <w:ind w:left="0" w:firstLine="709"/>
        <w:jc w:val="both"/>
      </w:pPr>
      <w:r>
        <w:rPr>
          <w:rFonts w:eastAsia="Times New Roman" w:cs="Times New Roman"/>
          <w:b/>
          <w:iCs/>
          <w:kern w:val="0"/>
          <w:lang w:eastAsia="en-US" w:bidi="ar-SA"/>
        </w:rPr>
        <w:t xml:space="preserve">Детско-взрослые: </w:t>
      </w:r>
      <w:r>
        <w:rPr>
          <w:rFonts w:eastAsia="Times New Roman" w:cs="Times New Roman"/>
          <w:bCs/>
          <w:iCs/>
          <w:kern w:val="0"/>
          <w:lang w:eastAsia="en-US" w:bidi="ar-SA"/>
        </w:rPr>
        <w:t>Совет школы</w:t>
      </w:r>
      <w:r>
        <w:rPr>
          <w:rFonts w:eastAsia="Times New Roman" w:cs="Times New Roman"/>
          <w:iCs/>
          <w:kern w:val="0"/>
          <w:lang w:eastAsia="en-US" w:bidi="ar-SA"/>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7E14DC" w:rsidRDefault="007E14DC" w:rsidP="006624B3">
      <w:pPr>
        <w:numPr>
          <w:ilvl w:val="0"/>
          <w:numId w:val="61"/>
        </w:numPr>
        <w:tabs>
          <w:tab w:val="left" w:pos="851"/>
          <w:tab w:val="left" w:pos="993"/>
          <w:tab w:val="left" w:pos="1134"/>
        </w:tabs>
        <w:suppressAutoHyphens w:val="0"/>
        <w:autoSpaceDE w:val="0"/>
        <w:ind w:left="0" w:firstLine="709"/>
        <w:jc w:val="both"/>
      </w:pPr>
      <w:r>
        <w:rPr>
          <w:rFonts w:eastAsia="Times New Roman" w:cs="Times New Roman"/>
          <w:b/>
          <w:iCs/>
          <w:kern w:val="0"/>
          <w:lang w:eastAsia="en-US" w:bidi="ar-SA"/>
        </w:rPr>
        <w:t xml:space="preserve">Профессионально-родительские: </w:t>
      </w:r>
      <w:r>
        <w:rPr>
          <w:rFonts w:eastAsia="Times New Roman" w:cs="Times New Roman"/>
          <w:bCs/>
          <w:iCs/>
          <w:kern w:val="0"/>
          <w:lang w:eastAsia="en-US" w:bidi="ar-SA"/>
        </w:rPr>
        <w:t xml:space="preserve">Попечительский совет кадетских классов. </w:t>
      </w:r>
      <w:r>
        <w:rPr>
          <w:rFonts w:eastAsia="Times New Roman" w:cs="Times New Roman"/>
          <w:iCs/>
          <w:kern w:val="0"/>
          <w:lang w:eastAsia="en-US" w:bidi="ar-SA"/>
        </w:rPr>
        <w:t>Общность работников школы и всех взрослых членов семей обучающихся кадетских классов.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b/>
          <w:iCs/>
          <w:kern w:val="0"/>
          <w:lang w:eastAsia="en-US" w:bidi="ar-SA"/>
        </w:rPr>
        <w:t>Профессиональные:</w:t>
      </w:r>
      <w:r>
        <w:rPr>
          <w:rFonts w:eastAsia="Times New Roman" w:cs="Times New Roman"/>
          <w:bCs/>
          <w:iCs/>
          <w:kern w:val="0"/>
          <w:lang w:eastAsia="en-US" w:bidi="ar-SA"/>
        </w:rPr>
        <w:t xml:space="preserve"> школьные методические объединения учителей предметников, методическое объединение классных руководителей. </w:t>
      </w:r>
    </w:p>
    <w:p w:rsidR="007E14DC" w:rsidRDefault="007E14DC">
      <w:pPr>
        <w:widowControl/>
        <w:shd w:val="clear" w:color="auto" w:fill="FFFFFF"/>
        <w:suppressAutoHyphens w:val="0"/>
        <w:autoSpaceDE w:val="0"/>
        <w:ind w:firstLine="720"/>
        <w:jc w:val="both"/>
      </w:pPr>
      <w:r>
        <w:rPr>
          <w:rFonts w:eastAsia="Times New Roman" w:cs="Times New Roman"/>
          <w:iCs/>
          <w:kern w:val="0"/>
          <w:lang w:eastAsia="en-US" w:bidi="ar-SA"/>
        </w:rPr>
        <w:t>Методическое объединение классных руководителей – структурное подразделение внутришкольной системы управления воспитательным процессом, координирующее научно-методическую и организационную работу классных руководителей классов, в которых учатся и воспитываются учащиеся определенной возрастной группы. Создано с целью методического обеспечения воспитательного процесса, исследования его эффективности, повышения профессионального мастерства.</w:t>
      </w:r>
    </w:p>
    <w:p w:rsidR="007E14DC" w:rsidRDefault="007E14DC">
      <w:pPr>
        <w:widowControl/>
        <w:shd w:val="clear" w:color="auto" w:fill="FFFFFF"/>
        <w:suppressAutoHyphens w:val="0"/>
        <w:autoSpaceDE w:val="0"/>
        <w:ind w:firstLine="720"/>
        <w:jc w:val="both"/>
      </w:pPr>
      <w:r>
        <w:rPr>
          <w:rFonts w:eastAsia="Times New Roman" w:cs="Times New Roman"/>
          <w:iCs/>
          <w:kern w:val="0"/>
          <w:lang w:eastAsia="en-US" w:bidi="ar-SA"/>
        </w:rPr>
        <w:lastRenderedPageBreak/>
        <w:t>Целью работы школьных методических объединений учителей предметников является оказание действенной помощи учителям и классным руководителям в улучшении организации обучения и воспитания школьников, обобщении и внедрении передового педагогического опыта, в повышении творческого и педагогической квалификации учителей в условиях реализации личностно - ориентированного подхода в обучении.</w:t>
      </w:r>
    </w:p>
    <w:p w:rsidR="007E14DC" w:rsidRDefault="007E14DC">
      <w:pPr>
        <w:tabs>
          <w:tab w:val="left" w:pos="993"/>
        </w:tabs>
        <w:suppressAutoHyphens w:val="0"/>
        <w:autoSpaceDE w:val="0"/>
        <w:jc w:val="both"/>
      </w:pPr>
      <w:r>
        <w:rPr>
          <w:rFonts w:eastAsia="Times New Roman" w:cs="Times New Roman"/>
          <w:bCs/>
          <w:iCs/>
          <w:kern w:val="0"/>
          <w:lang w:eastAsia="en-US" w:bidi="ar-SA"/>
        </w:rPr>
        <w:tab/>
        <w:t>Требования к профессиональному сообществу школы:</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соблюдение норм профессиональной педагогической этики; </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уважение и учёт норм и правил уклада школы, их поддержка в профессиональной педагогической деятельности, в общении;</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уважение ко всем обучающимся, их родителям (законным представителям), коллегам;</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внимание к каждому обучающемуся, умение общаться и работать с учетом индивидуальных особенностей каждого;</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быть примером для обучающихся при формировании у них ценностных ориентиров, соблюдении нравственных норм общения и поведения;</w:t>
      </w:r>
    </w:p>
    <w:p w:rsidR="007E14DC" w:rsidRDefault="007E14DC" w:rsidP="006624B3">
      <w:pPr>
        <w:numPr>
          <w:ilvl w:val="0"/>
          <w:numId w:val="61"/>
        </w:numPr>
        <w:tabs>
          <w:tab w:val="left" w:pos="993"/>
        </w:tabs>
        <w:suppressAutoHyphens w:val="0"/>
        <w:autoSpaceDE w:val="0"/>
        <w:ind w:left="0" w:firstLine="709"/>
        <w:jc w:val="both"/>
      </w:pPr>
      <w:r>
        <w:rPr>
          <w:rFonts w:eastAsia="Times New Roman" w:cs="Times New Roman"/>
          <w:iCs/>
          <w:kern w:val="0"/>
          <w:lang w:eastAsia="en-US" w:bidi="ar-SA"/>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7E14DC" w:rsidRDefault="007E14DC">
      <w:pPr>
        <w:tabs>
          <w:tab w:val="left" w:pos="993"/>
        </w:tabs>
        <w:suppressAutoHyphens w:val="0"/>
        <w:autoSpaceDE w:val="0"/>
        <w:jc w:val="both"/>
        <w:rPr>
          <w:rFonts w:eastAsia="Times New Roman" w:cs="Times New Roman"/>
          <w:color w:val="000000"/>
          <w:kern w:val="0"/>
          <w:lang w:eastAsia="en-US" w:bidi="ar-SA"/>
        </w:rPr>
      </w:pPr>
    </w:p>
    <w:p w:rsidR="007E14DC" w:rsidRDefault="007E14DC">
      <w:pPr>
        <w:keepNext/>
        <w:keepLines/>
        <w:suppressAutoHyphens w:val="0"/>
        <w:autoSpaceDE w:val="0"/>
        <w:jc w:val="both"/>
        <w:outlineLvl w:val="0"/>
      </w:pPr>
      <w:r>
        <w:rPr>
          <w:rFonts w:eastAsia="Times New Roman" w:cs="Times New Roman"/>
          <w:b/>
          <w:bCs/>
          <w:color w:val="000000"/>
          <w:kern w:val="0"/>
          <w:lang w:eastAsia="en-US" w:bidi="ar-SA"/>
        </w:rPr>
        <w:t xml:space="preserve">Направления воспитания </w:t>
      </w:r>
    </w:p>
    <w:p w:rsidR="007E14DC" w:rsidRDefault="007E14DC">
      <w:pPr>
        <w:suppressAutoHyphens w:val="0"/>
        <w:ind w:firstLine="620"/>
        <w:jc w:val="both"/>
      </w:pPr>
      <w:r>
        <w:rPr>
          <w:rFonts w:eastAsia="Calibri" w:cs="Times New Roman"/>
          <w:color w:val="000000"/>
          <w:kern w:val="0"/>
          <w:lang w:eastAsia="en-US" w:bidi="ar-SA"/>
        </w:rPr>
        <w:t>Программа реализуется в единстве учебной и воспитательной деятельности школы в соответствии с ФГОС по направлениям воспитания:</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гражданское воспитание</w:t>
      </w:r>
      <w:r>
        <w:rPr>
          <w:rFonts w:eastAsia="Calibri" w:cs="Times New Roman"/>
          <w:color w:val="000000"/>
          <w:kern w:val="0"/>
          <w:lang w:eastAsia="en-US" w:bidi="ar-SA"/>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патриотическое воспитание</w:t>
      </w:r>
      <w:r>
        <w:rPr>
          <w:rFonts w:eastAsia="Calibri" w:cs="Times New Roman"/>
          <w:color w:val="000000"/>
          <w:kern w:val="0"/>
          <w:lang w:eastAsia="en-US" w:bidi="ar-SA"/>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духовно-нравственное воспитание</w:t>
      </w:r>
      <w:r>
        <w:rPr>
          <w:rFonts w:eastAsia="Calibri" w:cs="Times New Roman"/>
          <w:b/>
          <w:bCs/>
          <w:color w:val="000000"/>
          <w:kern w:val="0"/>
          <w:lang w:eastAsia="en-US" w:bidi="ar-SA"/>
        </w:rPr>
        <w:t xml:space="preserve"> </w:t>
      </w:r>
      <w:r>
        <w:rPr>
          <w:rFonts w:eastAsia="Calibri" w:cs="Times New Roman"/>
          <w:color w:val="000000"/>
          <w:kern w:val="0"/>
          <w:lang w:eastAsia="en-US" w:bidi="ar-SA"/>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эстетическое воспитание</w:t>
      </w:r>
      <w:r>
        <w:rPr>
          <w:rFonts w:eastAsia="Calibri" w:cs="Times New Roman"/>
          <w:color w:val="000000"/>
          <w:kern w:val="0"/>
          <w:lang w:eastAsia="en-US" w:bidi="ar-SA"/>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физическое воспитание</w:t>
      </w:r>
      <w:r>
        <w:rPr>
          <w:rFonts w:eastAsia="Calibri" w:cs="Times New Roman"/>
          <w:color w:val="000000"/>
          <w:kern w:val="0"/>
          <w:lang w:eastAsia="en-US" w:bidi="ar-SA"/>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трудовое воспитание</w:t>
      </w:r>
      <w:r>
        <w:rPr>
          <w:rFonts w:eastAsia="Calibri" w:cs="Times New Roman"/>
          <w:color w:val="000000"/>
          <w:kern w:val="0"/>
          <w:lang w:eastAsia="en-US" w:bidi="ar-SA"/>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экологическое воспитание:</w:t>
      </w:r>
      <w:r>
        <w:rPr>
          <w:rFonts w:eastAsia="Calibri" w:cs="Times New Roman"/>
          <w:color w:val="000000"/>
          <w:kern w:val="0"/>
          <w:lang w:eastAsia="en-US"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w:t>
      </w:r>
      <w:r>
        <w:rPr>
          <w:rFonts w:eastAsia="Calibri" w:cs="Times New Roman"/>
          <w:color w:val="000000"/>
          <w:kern w:val="0"/>
          <w:lang w:eastAsia="en-US" w:bidi="ar-SA"/>
        </w:rPr>
        <w:lastRenderedPageBreak/>
        <w:t>духовных ценностей, навыков охраны и защиты окружающей среды;</w:t>
      </w:r>
    </w:p>
    <w:p w:rsidR="007E14DC" w:rsidRDefault="007E14DC" w:rsidP="006624B3">
      <w:pPr>
        <w:numPr>
          <w:ilvl w:val="0"/>
          <w:numId w:val="29"/>
        </w:numPr>
        <w:tabs>
          <w:tab w:val="left" w:pos="983"/>
        </w:tabs>
        <w:suppressAutoHyphens w:val="0"/>
        <w:autoSpaceDE w:val="0"/>
        <w:ind w:left="0" w:firstLine="709"/>
        <w:jc w:val="both"/>
      </w:pPr>
      <w:r>
        <w:rPr>
          <w:rFonts w:eastAsia="Calibri" w:cs="Times New Roman"/>
          <w:b/>
          <w:color w:val="000000"/>
          <w:kern w:val="0"/>
          <w:lang w:eastAsia="en-US" w:bidi="ar-SA"/>
        </w:rPr>
        <w:t>познавательное направление воспитания</w:t>
      </w:r>
      <w:r>
        <w:rPr>
          <w:rFonts w:eastAsia="Calibri" w:cs="Times New Roman"/>
          <w:color w:val="000000"/>
          <w:kern w:val="0"/>
          <w:lang w:eastAsia="en-US" w:bidi="ar-SA"/>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7E14DC" w:rsidRDefault="007E14DC">
      <w:pPr>
        <w:tabs>
          <w:tab w:val="left" w:pos="983"/>
        </w:tabs>
        <w:suppressAutoHyphens w:val="0"/>
        <w:jc w:val="both"/>
        <w:rPr>
          <w:rFonts w:eastAsia="Calibri" w:cs="Times New Roman"/>
          <w:color w:val="000000"/>
          <w:kern w:val="0"/>
          <w:lang w:eastAsia="en-US" w:bidi="ar-SA"/>
        </w:rPr>
      </w:pPr>
    </w:p>
    <w:p w:rsidR="007E14DC" w:rsidRDefault="007E14DC">
      <w:pPr>
        <w:tabs>
          <w:tab w:val="left" w:pos="851"/>
        </w:tabs>
        <w:suppressAutoHyphens w:val="0"/>
        <w:autoSpaceDE w:val="0"/>
        <w:ind w:firstLine="709"/>
        <w:jc w:val="both"/>
        <w:outlineLvl w:val="0"/>
      </w:pPr>
      <w:r>
        <w:rPr>
          <w:rFonts w:eastAsia="Times New Roman" w:cs="Times New Roman"/>
          <w:b/>
          <w:kern w:val="0"/>
          <w:lang w:eastAsia="en-US" w:bidi="ar-SA"/>
        </w:rPr>
        <w:t>2.5. Виды, формы и содержание воспитательной деятельности</w:t>
      </w:r>
    </w:p>
    <w:p w:rsidR="007E14DC" w:rsidRDefault="007E14DC">
      <w:pPr>
        <w:suppressAutoHyphens w:val="0"/>
        <w:autoSpaceDE w:val="0"/>
        <w:ind w:left="219" w:right="119" w:firstLine="720"/>
        <w:jc w:val="both"/>
      </w:pPr>
      <w:r>
        <w:rPr>
          <w:rFonts w:eastAsia="Times New Roman" w:cs="Times New Roman"/>
          <w:kern w:val="0"/>
          <w:lang w:eastAsia="en-US" w:bidi="ar-SA"/>
        </w:rPr>
        <w:t>Практическая реализация цели и задач воспитания осуществляется в рамках</w:t>
      </w:r>
      <w:r>
        <w:rPr>
          <w:rFonts w:eastAsia="Times New Roman" w:cs="Times New Roman"/>
          <w:spacing w:val="1"/>
          <w:kern w:val="0"/>
          <w:lang w:eastAsia="en-US" w:bidi="ar-SA"/>
        </w:rPr>
        <w:t xml:space="preserve"> </w:t>
      </w:r>
      <w:r>
        <w:rPr>
          <w:rFonts w:eastAsia="Times New Roman" w:cs="Times New Roman"/>
          <w:kern w:val="0"/>
          <w:lang w:eastAsia="en-US" w:bidi="ar-SA"/>
        </w:rPr>
        <w:t>модулей</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реализуется</w:t>
      </w:r>
      <w:r>
        <w:rPr>
          <w:rFonts w:eastAsia="Times New Roman" w:cs="Times New Roman"/>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календарный</w:t>
      </w:r>
      <w:r>
        <w:rPr>
          <w:rFonts w:eastAsia="Times New Roman" w:cs="Times New Roman"/>
          <w:spacing w:val="1"/>
          <w:kern w:val="0"/>
          <w:lang w:eastAsia="en-US" w:bidi="ar-SA"/>
        </w:rPr>
        <w:t xml:space="preserve"> </w:t>
      </w:r>
      <w:r>
        <w:rPr>
          <w:rFonts w:eastAsia="Times New Roman" w:cs="Times New Roman"/>
          <w:kern w:val="0"/>
          <w:lang w:eastAsia="en-US" w:bidi="ar-SA"/>
        </w:rPr>
        <w:t>план</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воспитательных</w:t>
      </w:r>
      <w:r>
        <w:rPr>
          <w:rFonts w:eastAsia="Times New Roman" w:cs="Times New Roman"/>
          <w:spacing w:val="1"/>
          <w:kern w:val="0"/>
          <w:lang w:eastAsia="en-US" w:bidi="ar-SA"/>
        </w:rPr>
        <w:t xml:space="preserve"> </w:t>
      </w:r>
      <w:r>
        <w:rPr>
          <w:rFonts w:eastAsia="Times New Roman" w:cs="Times New Roman"/>
          <w:kern w:val="0"/>
          <w:lang w:eastAsia="en-US" w:bidi="ar-SA"/>
        </w:rPr>
        <w:t>мероприятий,</w:t>
      </w:r>
      <w:r>
        <w:rPr>
          <w:rFonts w:eastAsia="Times New Roman" w:cs="Times New Roman"/>
          <w:spacing w:val="1"/>
          <w:kern w:val="0"/>
          <w:lang w:eastAsia="en-US" w:bidi="ar-SA"/>
        </w:rPr>
        <w:t xml:space="preserve"> </w:t>
      </w:r>
      <w:r>
        <w:rPr>
          <w:rFonts w:eastAsia="Times New Roman" w:cs="Times New Roman"/>
          <w:kern w:val="0"/>
          <w:lang w:eastAsia="en-US" w:bidi="ar-SA"/>
        </w:rPr>
        <w:t>утвержденный</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текущий</w:t>
      </w:r>
      <w:r>
        <w:rPr>
          <w:rFonts w:eastAsia="Times New Roman" w:cs="Times New Roman"/>
          <w:spacing w:val="1"/>
          <w:kern w:val="0"/>
          <w:lang w:eastAsia="en-US" w:bidi="ar-SA"/>
        </w:rPr>
        <w:t xml:space="preserve"> </w:t>
      </w:r>
      <w:r>
        <w:rPr>
          <w:rFonts w:eastAsia="Times New Roman" w:cs="Times New Roman"/>
          <w:kern w:val="0"/>
          <w:lang w:eastAsia="en-US" w:bidi="ar-SA"/>
        </w:rPr>
        <w:t>учебный год</w:t>
      </w:r>
      <w:r>
        <w:rPr>
          <w:rFonts w:eastAsia="Times New Roman" w:cs="Times New Roman"/>
          <w:spacing w:val="-3"/>
          <w:kern w:val="0"/>
          <w:lang w:eastAsia="en-US" w:bidi="ar-SA"/>
        </w:rPr>
        <w:t xml:space="preserve"> </w:t>
      </w:r>
      <w:r>
        <w:rPr>
          <w:rFonts w:eastAsia="Times New Roman" w:cs="Times New Roman"/>
          <w:kern w:val="0"/>
          <w:lang w:eastAsia="en-US" w:bidi="ar-SA"/>
        </w:rPr>
        <w:t>(Приложение</w:t>
      </w:r>
      <w:r>
        <w:rPr>
          <w:rFonts w:eastAsia="Times New Roman" w:cs="Times New Roman"/>
          <w:spacing w:val="-1"/>
          <w:kern w:val="0"/>
          <w:lang w:eastAsia="en-US" w:bidi="ar-SA"/>
        </w:rPr>
        <w:t xml:space="preserve"> </w:t>
      </w:r>
      <w:r>
        <w:rPr>
          <w:rFonts w:eastAsia="Times New Roman" w:cs="Times New Roman"/>
          <w:kern w:val="0"/>
          <w:lang w:eastAsia="en-US" w:bidi="ar-SA"/>
        </w:rPr>
        <w:t>2).</w:t>
      </w:r>
    </w:p>
    <w:p w:rsidR="007E14DC" w:rsidRDefault="007E14DC">
      <w:pPr>
        <w:suppressAutoHyphens w:val="0"/>
        <w:autoSpaceDE w:val="0"/>
        <w:ind w:left="939"/>
        <w:jc w:val="both"/>
      </w:pPr>
      <w:proofErr w:type="gramStart"/>
      <w:r>
        <w:rPr>
          <w:rFonts w:eastAsia="Times New Roman" w:cs="Times New Roman"/>
          <w:b/>
          <w:kern w:val="0"/>
          <w:lang w:eastAsia="en-US" w:bidi="ar-SA"/>
        </w:rPr>
        <w:t>Инвариантными</w:t>
      </w:r>
      <w:proofErr w:type="gramEnd"/>
      <w:r>
        <w:rPr>
          <w:rFonts w:eastAsia="Times New Roman" w:cs="Times New Roman"/>
          <w:b/>
          <w:spacing w:val="58"/>
          <w:kern w:val="0"/>
          <w:lang w:eastAsia="en-US" w:bidi="ar-SA"/>
        </w:rPr>
        <w:t xml:space="preserve"> </w:t>
      </w:r>
      <w:r>
        <w:rPr>
          <w:rFonts w:eastAsia="Times New Roman" w:cs="Times New Roman"/>
          <w:b/>
          <w:kern w:val="0"/>
          <w:lang w:eastAsia="en-US" w:bidi="ar-SA"/>
        </w:rPr>
        <w:t>модули:</w:t>
      </w:r>
      <w:r>
        <w:rPr>
          <w:rFonts w:eastAsia="Times New Roman" w:cs="Times New Roman"/>
          <w:b/>
          <w:spacing w:val="124"/>
          <w:kern w:val="0"/>
          <w:lang w:eastAsia="en-US" w:bidi="ar-SA"/>
        </w:rPr>
        <w:t xml:space="preserve"> </w:t>
      </w:r>
      <w:r>
        <w:rPr>
          <w:rFonts w:eastAsia="Times New Roman" w:cs="Times New Roman"/>
          <w:kern w:val="0"/>
          <w:lang w:eastAsia="en-US" w:bidi="ar-SA"/>
        </w:rPr>
        <w:t>«Школьный</w:t>
      </w:r>
      <w:r>
        <w:rPr>
          <w:rFonts w:eastAsia="Times New Roman" w:cs="Times New Roman"/>
          <w:spacing w:val="60"/>
          <w:kern w:val="0"/>
          <w:lang w:eastAsia="en-US" w:bidi="ar-SA"/>
        </w:rPr>
        <w:t xml:space="preserve"> </w:t>
      </w:r>
      <w:r>
        <w:rPr>
          <w:rFonts w:eastAsia="Times New Roman" w:cs="Times New Roman"/>
          <w:kern w:val="0"/>
          <w:lang w:eastAsia="en-US" w:bidi="ar-SA"/>
        </w:rPr>
        <w:t xml:space="preserve">урок»,  </w:t>
      </w:r>
      <w:r>
        <w:rPr>
          <w:rFonts w:eastAsia="Times New Roman" w:cs="Times New Roman"/>
          <w:spacing w:val="53"/>
          <w:kern w:val="0"/>
          <w:lang w:eastAsia="en-US" w:bidi="ar-SA"/>
        </w:rPr>
        <w:t xml:space="preserve"> </w:t>
      </w:r>
      <w:r>
        <w:rPr>
          <w:rFonts w:eastAsia="Times New Roman" w:cs="Times New Roman"/>
          <w:kern w:val="0"/>
          <w:lang w:eastAsia="en-US" w:bidi="ar-SA"/>
        </w:rPr>
        <w:t>«Классное</w:t>
      </w:r>
      <w:r>
        <w:rPr>
          <w:rFonts w:eastAsia="Times New Roman" w:cs="Times New Roman"/>
          <w:spacing w:val="60"/>
          <w:kern w:val="0"/>
          <w:lang w:eastAsia="en-US" w:bidi="ar-SA"/>
        </w:rPr>
        <w:t xml:space="preserve"> </w:t>
      </w:r>
      <w:r>
        <w:rPr>
          <w:rFonts w:eastAsia="Times New Roman" w:cs="Times New Roman"/>
          <w:kern w:val="0"/>
          <w:lang w:eastAsia="en-US" w:bidi="ar-SA"/>
        </w:rPr>
        <w:t>руководство»,</w:t>
      </w:r>
    </w:p>
    <w:p w:rsidR="007E14DC" w:rsidRDefault="007E14DC">
      <w:pPr>
        <w:suppressAutoHyphens w:val="0"/>
        <w:autoSpaceDE w:val="0"/>
        <w:ind w:left="219" w:right="117"/>
        <w:jc w:val="both"/>
      </w:pPr>
      <w:r>
        <w:rPr>
          <w:rFonts w:eastAsia="Times New Roman" w:cs="Times New Roman"/>
          <w:kern w:val="0"/>
          <w:lang w:eastAsia="en-US" w:bidi="ar-SA"/>
        </w:rPr>
        <w:t>«Работа</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1"/>
          <w:kern w:val="0"/>
          <w:lang w:eastAsia="en-US" w:bidi="ar-SA"/>
        </w:rPr>
        <w:t xml:space="preserve"> </w:t>
      </w:r>
      <w:r>
        <w:rPr>
          <w:rFonts w:eastAsia="Times New Roman" w:cs="Times New Roman"/>
          <w:kern w:val="0"/>
          <w:lang w:eastAsia="en-US" w:bidi="ar-SA"/>
        </w:rPr>
        <w:t>или</w:t>
      </w:r>
      <w:r>
        <w:rPr>
          <w:rFonts w:eastAsia="Times New Roman" w:cs="Times New Roman"/>
          <w:spacing w:val="1"/>
          <w:kern w:val="0"/>
          <w:lang w:eastAsia="en-US" w:bidi="ar-SA"/>
        </w:rPr>
        <w:t xml:space="preserve"> </w:t>
      </w:r>
      <w:r>
        <w:rPr>
          <w:rFonts w:eastAsia="Times New Roman" w:cs="Times New Roman"/>
          <w:kern w:val="0"/>
          <w:lang w:eastAsia="en-US" w:bidi="ar-SA"/>
        </w:rPr>
        <w:t>законными</w:t>
      </w:r>
      <w:r>
        <w:rPr>
          <w:rFonts w:eastAsia="Times New Roman" w:cs="Times New Roman"/>
          <w:spacing w:val="1"/>
          <w:kern w:val="0"/>
          <w:lang w:eastAsia="en-US" w:bidi="ar-SA"/>
        </w:rPr>
        <w:t xml:space="preserve"> </w:t>
      </w:r>
      <w:r>
        <w:rPr>
          <w:rFonts w:eastAsia="Times New Roman" w:cs="Times New Roman"/>
          <w:kern w:val="0"/>
          <w:lang w:eastAsia="en-US" w:bidi="ar-SA"/>
        </w:rPr>
        <w:t>представителями»,</w:t>
      </w:r>
      <w:r>
        <w:rPr>
          <w:rFonts w:eastAsia="Times New Roman" w:cs="Times New Roman"/>
          <w:spacing w:val="1"/>
          <w:kern w:val="0"/>
          <w:lang w:eastAsia="en-US" w:bidi="ar-SA"/>
        </w:rPr>
        <w:t xml:space="preserve"> </w:t>
      </w:r>
      <w:r>
        <w:rPr>
          <w:rFonts w:eastAsia="Times New Roman" w:cs="Times New Roman"/>
          <w:kern w:val="0"/>
          <w:lang w:eastAsia="en-US" w:bidi="ar-SA"/>
        </w:rPr>
        <w:t>«Внеурочная</w:t>
      </w:r>
      <w:r>
        <w:rPr>
          <w:rFonts w:eastAsia="Times New Roman" w:cs="Times New Roman"/>
          <w:spacing w:val="1"/>
          <w:kern w:val="0"/>
          <w:lang w:eastAsia="en-US" w:bidi="ar-SA"/>
        </w:rPr>
        <w:t xml:space="preserve"> </w:t>
      </w:r>
      <w:r>
        <w:rPr>
          <w:rFonts w:eastAsia="Times New Roman" w:cs="Times New Roman"/>
          <w:kern w:val="0"/>
          <w:lang w:eastAsia="en-US" w:bidi="ar-SA"/>
        </w:rPr>
        <w:t>деятельность»,</w:t>
      </w:r>
      <w:r>
        <w:rPr>
          <w:rFonts w:eastAsia="Times New Roman" w:cs="Times New Roman"/>
          <w:spacing w:val="-2"/>
          <w:kern w:val="0"/>
          <w:lang w:eastAsia="en-US" w:bidi="ar-SA"/>
        </w:rPr>
        <w:t xml:space="preserve"> </w:t>
      </w:r>
      <w:r>
        <w:rPr>
          <w:rFonts w:eastAsia="Times New Roman" w:cs="Times New Roman"/>
          <w:kern w:val="0"/>
          <w:lang w:eastAsia="en-US" w:bidi="ar-SA"/>
        </w:rPr>
        <w:t>«Самоуправление»,</w:t>
      </w:r>
      <w:r>
        <w:rPr>
          <w:rFonts w:eastAsia="Times New Roman" w:cs="Times New Roman"/>
          <w:spacing w:val="-1"/>
          <w:kern w:val="0"/>
          <w:lang w:eastAsia="en-US" w:bidi="ar-SA"/>
        </w:rPr>
        <w:t xml:space="preserve"> </w:t>
      </w:r>
      <w:r>
        <w:rPr>
          <w:rFonts w:eastAsia="Times New Roman" w:cs="Times New Roman"/>
          <w:kern w:val="0"/>
          <w:lang w:eastAsia="en-US" w:bidi="ar-SA"/>
        </w:rPr>
        <w:t>«Профориентация».</w:t>
      </w:r>
    </w:p>
    <w:p w:rsidR="007E14DC" w:rsidRDefault="007E14DC">
      <w:pPr>
        <w:suppressAutoHyphens w:val="0"/>
        <w:autoSpaceDE w:val="0"/>
        <w:ind w:left="939"/>
        <w:jc w:val="both"/>
      </w:pPr>
      <w:r>
        <w:rPr>
          <w:rFonts w:eastAsia="Times New Roman" w:cs="Times New Roman"/>
          <w:b/>
          <w:kern w:val="0"/>
          <w:lang w:eastAsia="en-US" w:bidi="ar-SA"/>
        </w:rPr>
        <w:t>Вариативными</w:t>
      </w:r>
      <w:r>
        <w:rPr>
          <w:rFonts w:eastAsia="Times New Roman" w:cs="Times New Roman"/>
          <w:b/>
          <w:spacing w:val="-4"/>
          <w:kern w:val="0"/>
          <w:lang w:eastAsia="en-US" w:bidi="ar-SA"/>
        </w:rPr>
        <w:t xml:space="preserve"> </w:t>
      </w:r>
      <w:r>
        <w:rPr>
          <w:rFonts w:eastAsia="Times New Roman" w:cs="Times New Roman"/>
          <w:b/>
          <w:kern w:val="0"/>
          <w:lang w:eastAsia="en-US" w:bidi="ar-SA"/>
        </w:rPr>
        <w:t>модулями:</w:t>
      </w:r>
      <w:r>
        <w:rPr>
          <w:rFonts w:eastAsia="Times New Roman" w:cs="Times New Roman"/>
          <w:b/>
          <w:spacing w:val="-1"/>
          <w:kern w:val="0"/>
          <w:lang w:eastAsia="en-US" w:bidi="ar-SA"/>
        </w:rPr>
        <w:t xml:space="preserve"> </w:t>
      </w:r>
      <w:r>
        <w:rPr>
          <w:rFonts w:eastAsia="Times New Roman" w:cs="Times New Roman"/>
          <w:kern w:val="0"/>
          <w:lang w:eastAsia="en-US" w:bidi="ar-SA"/>
        </w:rPr>
        <w:t>«Социальная</w:t>
      </w:r>
      <w:r>
        <w:rPr>
          <w:rFonts w:eastAsia="Times New Roman" w:cs="Times New Roman"/>
          <w:spacing w:val="69"/>
          <w:kern w:val="0"/>
          <w:lang w:eastAsia="en-US" w:bidi="ar-SA"/>
        </w:rPr>
        <w:t xml:space="preserve"> </w:t>
      </w:r>
      <w:r>
        <w:rPr>
          <w:rFonts w:eastAsia="Times New Roman" w:cs="Times New Roman"/>
          <w:kern w:val="0"/>
          <w:lang w:eastAsia="en-US" w:bidi="ar-SA"/>
        </w:rPr>
        <w:t>активность»»,</w:t>
      </w:r>
      <w:r>
        <w:rPr>
          <w:rFonts w:eastAsia="Times New Roman" w:cs="Times New Roman"/>
          <w:spacing w:val="-2"/>
          <w:kern w:val="0"/>
          <w:lang w:eastAsia="en-US" w:bidi="ar-SA"/>
        </w:rPr>
        <w:t xml:space="preserve"> </w:t>
      </w:r>
      <w:r>
        <w:rPr>
          <w:rFonts w:eastAsia="Times New Roman" w:cs="Times New Roman"/>
          <w:kern w:val="0"/>
          <w:lang w:eastAsia="en-US" w:bidi="ar-SA"/>
        </w:rPr>
        <w:t>«Сделай</w:t>
      </w:r>
      <w:r>
        <w:rPr>
          <w:rFonts w:eastAsia="Times New Roman" w:cs="Times New Roman"/>
          <w:spacing w:val="-1"/>
          <w:kern w:val="0"/>
          <w:lang w:eastAsia="en-US" w:bidi="ar-SA"/>
        </w:rPr>
        <w:t xml:space="preserve"> </w:t>
      </w:r>
      <w:r>
        <w:rPr>
          <w:rFonts w:eastAsia="Times New Roman" w:cs="Times New Roman"/>
          <w:kern w:val="0"/>
          <w:lang w:eastAsia="en-US" w:bidi="ar-SA"/>
        </w:rPr>
        <w:t>мир</w:t>
      </w:r>
      <w:r>
        <w:rPr>
          <w:rFonts w:eastAsia="Times New Roman" w:cs="Times New Roman"/>
          <w:spacing w:val="1"/>
          <w:kern w:val="0"/>
          <w:lang w:eastAsia="en-US" w:bidi="ar-SA"/>
        </w:rPr>
        <w:t xml:space="preserve"> </w:t>
      </w:r>
      <w:r>
        <w:rPr>
          <w:rFonts w:eastAsia="Times New Roman" w:cs="Times New Roman"/>
          <w:kern w:val="0"/>
          <w:lang w:eastAsia="en-US" w:bidi="ar-SA"/>
        </w:rPr>
        <w:t>ярче»,</w:t>
      </w:r>
    </w:p>
    <w:p w:rsidR="007E14DC" w:rsidRDefault="007E14DC">
      <w:pPr>
        <w:suppressAutoHyphens w:val="0"/>
        <w:autoSpaceDE w:val="0"/>
        <w:ind w:left="219" w:right="117"/>
        <w:jc w:val="both"/>
      </w:pPr>
      <w:r>
        <w:rPr>
          <w:rFonts w:eastAsia="Times New Roman" w:cs="Times New Roman"/>
          <w:kern w:val="0"/>
          <w:lang w:eastAsia="en-US" w:bidi="ar-SA"/>
        </w:rPr>
        <w:t>«Наследники</w:t>
      </w:r>
      <w:r>
        <w:rPr>
          <w:rFonts w:eastAsia="Times New Roman" w:cs="Times New Roman"/>
          <w:spacing w:val="1"/>
          <w:kern w:val="0"/>
          <w:lang w:eastAsia="en-US" w:bidi="ar-SA"/>
        </w:rPr>
        <w:t xml:space="preserve"> </w:t>
      </w:r>
      <w:r>
        <w:rPr>
          <w:rFonts w:eastAsia="Times New Roman" w:cs="Times New Roman"/>
          <w:kern w:val="0"/>
          <w:lang w:eastAsia="en-US" w:bidi="ar-SA"/>
        </w:rPr>
        <w:t>победы»,</w:t>
      </w:r>
      <w:r>
        <w:rPr>
          <w:rFonts w:eastAsia="Times New Roman" w:cs="Times New Roman"/>
          <w:spacing w:val="1"/>
          <w:kern w:val="0"/>
          <w:lang w:eastAsia="en-US" w:bidi="ar-SA"/>
        </w:rPr>
        <w:t xml:space="preserve"> </w:t>
      </w:r>
      <w:r>
        <w:rPr>
          <w:rFonts w:eastAsia="Times New Roman" w:cs="Times New Roman"/>
          <w:kern w:val="0"/>
          <w:lang w:eastAsia="en-US" w:bidi="ar-SA"/>
        </w:rPr>
        <w:t>«Законопослушный</w:t>
      </w:r>
      <w:r>
        <w:rPr>
          <w:rFonts w:eastAsia="Times New Roman" w:cs="Times New Roman"/>
          <w:spacing w:val="1"/>
          <w:kern w:val="0"/>
          <w:lang w:eastAsia="en-US" w:bidi="ar-SA"/>
        </w:rPr>
        <w:t xml:space="preserve"> </w:t>
      </w:r>
      <w:r>
        <w:rPr>
          <w:rFonts w:eastAsia="Times New Roman" w:cs="Times New Roman"/>
          <w:kern w:val="0"/>
          <w:lang w:eastAsia="en-US" w:bidi="ar-SA"/>
        </w:rPr>
        <w:t>гражданин»,</w:t>
      </w:r>
      <w:r>
        <w:rPr>
          <w:rFonts w:eastAsia="Times New Roman" w:cs="Times New Roman"/>
          <w:spacing w:val="1"/>
          <w:kern w:val="0"/>
          <w:lang w:eastAsia="en-US" w:bidi="ar-SA"/>
        </w:rPr>
        <w:t xml:space="preserve"> </w:t>
      </w:r>
      <w:r>
        <w:rPr>
          <w:rFonts w:eastAsia="Times New Roman" w:cs="Times New Roman"/>
          <w:kern w:val="0"/>
          <w:lang w:eastAsia="en-US" w:bidi="ar-SA"/>
        </w:rPr>
        <w:t>«Дополнительное</w:t>
      </w:r>
      <w:r>
        <w:rPr>
          <w:rFonts w:eastAsia="Times New Roman" w:cs="Times New Roman"/>
          <w:spacing w:val="1"/>
          <w:kern w:val="0"/>
          <w:lang w:eastAsia="en-US" w:bidi="ar-SA"/>
        </w:rPr>
        <w:t xml:space="preserve"> </w:t>
      </w:r>
      <w:r>
        <w:rPr>
          <w:rFonts w:eastAsia="Times New Roman" w:cs="Times New Roman"/>
          <w:kern w:val="0"/>
          <w:lang w:eastAsia="en-US" w:bidi="ar-SA"/>
        </w:rPr>
        <w:t>образование».</w:t>
      </w:r>
    </w:p>
    <w:p w:rsidR="007E14DC" w:rsidRDefault="007E14DC">
      <w:pPr>
        <w:suppressAutoHyphens w:val="0"/>
        <w:autoSpaceDE w:val="0"/>
        <w:ind w:left="4120"/>
        <w:jc w:val="both"/>
        <w:outlineLvl w:val="0"/>
      </w:pPr>
      <w:r>
        <w:rPr>
          <w:rFonts w:eastAsia="Times New Roman" w:cs="Times New Roman"/>
          <w:b/>
          <w:bCs/>
          <w:kern w:val="0"/>
          <w:lang w:eastAsia="en-US" w:bidi="ar-SA"/>
        </w:rPr>
        <w:t>Инвариантные</w:t>
      </w:r>
      <w:r>
        <w:rPr>
          <w:rFonts w:eastAsia="Times New Roman" w:cs="Times New Roman"/>
          <w:b/>
          <w:bCs/>
          <w:spacing w:val="-4"/>
          <w:kern w:val="0"/>
          <w:lang w:eastAsia="en-US" w:bidi="ar-SA"/>
        </w:rPr>
        <w:t xml:space="preserve"> </w:t>
      </w:r>
      <w:r>
        <w:rPr>
          <w:rFonts w:eastAsia="Times New Roman" w:cs="Times New Roman"/>
          <w:b/>
          <w:bCs/>
          <w:kern w:val="0"/>
          <w:lang w:eastAsia="en-US" w:bidi="ar-SA"/>
        </w:rPr>
        <w:t>модули</w:t>
      </w:r>
    </w:p>
    <w:p w:rsidR="007E14DC" w:rsidRDefault="007E14DC">
      <w:pPr>
        <w:suppressAutoHyphens w:val="0"/>
        <w:autoSpaceDE w:val="0"/>
        <w:ind w:left="1011"/>
        <w:jc w:val="both"/>
        <w:outlineLvl w:val="1"/>
      </w:pPr>
      <w:r>
        <w:rPr>
          <w:rFonts w:eastAsia="Times New Roman" w:cs="Times New Roman"/>
          <w:b/>
          <w:bCs/>
          <w:i/>
          <w:iCs/>
          <w:kern w:val="0"/>
          <w:lang w:eastAsia="en-US" w:bidi="ar-SA"/>
        </w:rPr>
        <w:t>Модуль</w:t>
      </w:r>
      <w:r>
        <w:rPr>
          <w:rFonts w:eastAsia="Times New Roman" w:cs="Times New Roman"/>
          <w:b/>
          <w:bCs/>
          <w:i/>
          <w:iCs/>
          <w:spacing w:val="-8"/>
          <w:kern w:val="0"/>
          <w:lang w:eastAsia="en-US" w:bidi="ar-SA"/>
        </w:rPr>
        <w:t xml:space="preserve"> </w:t>
      </w:r>
      <w:r>
        <w:rPr>
          <w:rFonts w:eastAsia="Times New Roman" w:cs="Times New Roman"/>
          <w:b/>
          <w:bCs/>
          <w:i/>
          <w:iCs/>
          <w:kern w:val="0"/>
          <w:lang w:eastAsia="en-US" w:bidi="ar-SA"/>
        </w:rPr>
        <w:t>«Школьный</w:t>
      </w:r>
      <w:r>
        <w:rPr>
          <w:rFonts w:eastAsia="Times New Roman" w:cs="Times New Roman"/>
          <w:b/>
          <w:bCs/>
          <w:i/>
          <w:iCs/>
          <w:spacing w:val="1"/>
          <w:kern w:val="0"/>
          <w:lang w:eastAsia="en-US" w:bidi="ar-SA"/>
        </w:rPr>
        <w:t xml:space="preserve"> </w:t>
      </w:r>
      <w:r>
        <w:rPr>
          <w:rFonts w:eastAsia="Times New Roman" w:cs="Times New Roman"/>
          <w:b/>
          <w:bCs/>
          <w:i/>
          <w:iCs/>
          <w:kern w:val="0"/>
          <w:lang w:eastAsia="en-US" w:bidi="ar-SA"/>
        </w:rPr>
        <w:t>урок»</w:t>
      </w:r>
    </w:p>
    <w:p w:rsidR="007E14DC" w:rsidRDefault="007E14DC">
      <w:pPr>
        <w:suppressAutoHyphens w:val="0"/>
        <w:autoSpaceDE w:val="0"/>
        <w:ind w:left="219" w:right="116" w:firstLine="520"/>
        <w:jc w:val="both"/>
      </w:pPr>
      <w:r>
        <w:rPr>
          <w:rFonts w:eastAsia="Times New Roman" w:cs="Times New Roman"/>
          <w:kern w:val="0"/>
          <w:lang w:eastAsia="en-US" w:bidi="ar-SA"/>
        </w:rPr>
        <w:t>Задача</w:t>
      </w:r>
      <w:r>
        <w:rPr>
          <w:rFonts w:eastAsia="Times New Roman" w:cs="Times New Roman"/>
          <w:spacing w:val="1"/>
          <w:kern w:val="0"/>
          <w:lang w:eastAsia="en-US" w:bidi="ar-SA"/>
        </w:rPr>
        <w:t xml:space="preserve"> </w:t>
      </w:r>
      <w:r>
        <w:rPr>
          <w:rFonts w:eastAsia="Times New Roman" w:cs="Times New Roman"/>
          <w:kern w:val="0"/>
          <w:lang w:eastAsia="en-US" w:bidi="ar-SA"/>
        </w:rPr>
        <w:t>модуля</w:t>
      </w:r>
      <w:r>
        <w:rPr>
          <w:rFonts w:eastAsia="Times New Roman" w:cs="Times New Roman"/>
          <w:spacing w:val="1"/>
          <w:kern w:val="0"/>
          <w:lang w:eastAsia="en-US" w:bidi="ar-SA"/>
        </w:rPr>
        <w:t xml:space="preserve"> </w:t>
      </w:r>
      <w:r>
        <w:rPr>
          <w:rFonts w:eastAsia="Times New Roman" w:cs="Times New Roman"/>
          <w:kern w:val="0"/>
          <w:lang w:eastAsia="en-US" w:bidi="ar-SA"/>
        </w:rPr>
        <w:t>«Школьный</w:t>
      </w:r>
      <w:r>
        <w:rPr>
          <w:rFonts w:eastAsia="Times New Roman" w:cs="Times New Roman"/>
          <w:spacing w:val="1"/>
          <w:kern w:val="0"/>
          <w:lang w:eastAsia="en-US" w:bidi="ar-SA"/>
        </w:rPr>
        <w:t xml:space="preserve"> </w:t>
      </w:r>
      <w:r>
        <w:rPr>
          <w:rFonts w:eastAsia="Times New Roman" w:cs="Times New Roman"/>
          <w:kern w:val="0"/>
          <w:lang w:eastAsia="en-US" w:bidi="ar-SA"/>
        </w:rPr>
        <w:t>урок»</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использовать</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воспитании</w:t>
      </w:r>
      <w:r>
        <w:rPr>
          <w:rFonts w:eastAsia="Times New Roman" w:cs="Times New Roman"/>
          <w:spacing w:val="1"/>
          <w:kern w:val="0"/>
          <w:lang w:eastAsia="en-US" w:bidi="ar-SA"/>
        </w:rPr>
        <w:t xml:space="preserve"> </w:t>
      </w:r>
      <w:r>
        <w:rPr>
          <w:rFonts w:eastAsia="Times New Roman" w:cs="Times New Roman"/>
          <w:kern w:val="0"/>
          <w:lang w:eastAsia="en-US" w:bidi="ar-SA"/>
        </w:rPr>
        <w:t>детей</w:t>
      </w:r>
      <w:r>
        <w:rPr>
          <w:rFonts w:eastAsia="Times New Roman" w:cs="Times New Roman"/>
          <w:spacing w:val="1"/>
          <w:kern w:val="0"/>
          <w:lang w:eastAsia="en-US" w:bidi="ar-SA"/>
        </w:rPr>
        <w:t xml:space="preserve"> </w:t>
      </w:r>
      <w:r>
        <w:rPr>
          <w:rFonts w:eastAsia="Times New Roman" w:cs="Times New Roman"/>
          <w:kern w:val="0"/>
          <w:lang w:eastAsia="en-US" w:bidi="ar-SA"/>
        </w:rPr>
        <w:t>возможности</w:t>
      </w:r>
      <w:r>
        <w:rPr>
          <w:rFonts w:eastAsia="Times New Roman" w:cs="Times New Roman"/>
          <w:spacing w:val="1"/>
          <w:kern w:val="0"/>
          <w:lang w:eastAsia="en-US" w:bidi="ar-SA"/>
        </w:rPr>
        <w:t xml:space="preserve"> </w:t>
      </w:r>
      <w:r>
        <w:rPr>
          <w:rFonts w:eastAsia="Times New Roman" w:cs="Times New Roman"/>
          <w:kern w:val="0"/>
          <w:lang w:eastAsia="en-US" w:bidi="ar-SA"/>
        </w:rPr>
        <w:t>школьного</w:t>
      </w:r>
      <w:r>
        <w:rPr>
          <w:rFonts w:eastAsia="Times New Roman" w:cs="Times New Roman"/>
          <w:spacing w:val="1"/>
          <w:kern w:val="0"/>
          <w:lang w:eastAsia="en-US" w:bidi="ar-SA"/>
        </w:rPr>
        <w:t xml:space="preserve"> </w:t>
      </w:r>
      <w:r>
        <w:rPr>
          <w:rFonts w:eastAsia="Times New Roman" w:cs="Times New Roman"/>
          <w:kern w:val="0"/>
          <w:lang w:eastAsia="en-US" w:bidi="ar-SA"/>
        </w:rPr>
        <w:t>урока,</w:t>
      </w:r>
      <w:r>
        <w:rPr>
          <w:rFonts w:eastAsia="Times New Roman" w:cs="Times New Roman"/>
          <w:spacing w:val="1"/>
          <w:kern w:val="0"/>
          <w:lang w:eastAsia="en-US" w:bidi="ar-SA"/>
        </w:rPr>
        <w:t xml:space="preserve"> </w:t>
      </w:r>
      <w:r>
        <w:rPr>
          <w:rFonts w:eastAsia="Times New Roman" w:cs="Times New Roman"/>
          <w:kern w:val="0"/>
          <w:lang w:eastAsia="en-US" w:bidi="ar-SA"/>
        </w:rPr>
        <w:t>поддерживать</w:t>
      </w:r>
      <w:r>
        <w:rPr>
          <w:rFonts w:eastAsia="Times New Roman" w:cs="Times New Roman"/>
          <w:spacing w:val="1"/>
          <w:kern w:val="0"/>
          <w:lang w:eastAsia="en-US" w:bidi="ar-SA"/>
        </w:rPr>
        <w:t xml:space="preserve"> </w:t>
      </w:r>
      <w:r>
        <w:rPr>
          <w:rFonts w:eastAsia="Times New Roman" w:cs="Times New Roman"/>
          <w:kern w:val="0"/>
          <w:lang w:eastAsia="en-US" w:bidi="ar-SA"/>
        </w:rPr>
        <w:t>использование</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уроках</w:t>
      </w:r>
      <w:r>
        <w:rPr>
          <w:rFonts w:eastAsia="Times New Roman" w:cs="Times New Roman"/>
          <w:spacing w:val="1"/>
          <w:kern w:val="0"/>
          <w:lang w:eastAsia="en-US" w:bidi="ar-SA"/>
        </w:rPr>
        <w:t xml:space="preserve"> </w:t>
      </w:r>
      <w:r>
        <w:rPr>
          <w:rFonts w:eastAsia="Times New Roman" w:cs="Times New Roman"/>
          <w:kern w:val="0"/>
          <w:lang w:eastAsia="en-US" w:bidi="ar-SA"/>
        </w:rPr>
        <w:t>интерактивных форм занятий с</w:t>
      </w:r>
      <w:r>
        <w:rPr>
          <w:rFonts w:eastAsia="Times New Roman" w:cs="Times New Roman"/>
          <w:spacing w:val="-1"/>
          <w:kern w:val="0"/>
          <w:lang w:eastAsia="en-US" w:bidi="ar-SA"/>
        </w:rPr>
        <w:t xml:space="preserve"> </w:t>
      </w:r>
      <w:r>
        <w:rPr>
          <w:rFonts w:eastAsia="Times New Roman" w:cs="Times New Roman"/>
          <w:kern w:val="0"/>
          <w:lang w:eastAsia="en-US" w:bidi="ar-SA"/>
        </w:rPr>
        <w:t>учащимися;</w:t>
      </w:r>
    </w:p>
    <w:p w:rsidR="007E14DC" w:rsidRDefault="007E14DC">
      <w:pPr>
        <w:suppressAutoHyphens w:val="0"/>
        <w:autoSpaceDE w:val="0"/>
        <w:ind w:left="219" w:right="123" w:firstLine="720"/>
        <w:jc w:val="both"/>
      </w:pPr>
      <w:r>
        <w:rPr>
          <w:rFonts w:eastAsia="Times New Roman" w:cs="Times New Roman"/>
          <w:kern w:val="0"/>
          <w:lang w:eastAsia="en-US" w:bidi="ar-SA"/>
        </w:rPr>
        <w:t>Реализация</w:t>
      </w:r>
      <w:r>
        <w:rPr>
          <w:rFonts w:eastAsia="Times New Roman" w:cs="Times New Roman"/>
          <w:spacing w:val="1"/>
          <w:kern w:val="0"/>
          <w:lang w:eastAsia="en-US" w:bidi="ar-SA"/>
        </w:rPr>
        <w:t xml:space="preserve"> </w:t>
      </w:r>
      <w:r>
        <w:rPr>
          <w:rFonts w:eastAsia="Times New Roman" w:cs="Times New Roman"/>
          <w:kern w:val="0"/>
          <w:lang w:eastAsia="en-US" w:bidi="ar-SA"/>
        </w:rPr>
        <w:t>педагогами</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воспитательного</w:t>
      </w:r>
      <w:r>
        <w:rPr>
          <w:rFonts w:eastAsia="Times New Roman" w:cs="Times New Roman"/>
          <w:spacing w:val="1"/>
          <w:kern w:val="0"/>
          <w:lang w:eastAsia="en-US" w:bidi="ar-SA"/>
        </w:rPr>
        <w:t xml:space="preserve"> </w:t>
      </w:r>
      <w:r>
        <w:rPr>
          <w:rFonts w:eastAsia="Times New Roman" w:cs="Times New Roman"/>
          <w:kern w:val="0"/>
          <w:lang w:eastAsia="en-US" w:bidi="ar-SA"/>
        </w:rPr>
        <w:t>потенциала</w:t>
      </w:r>
      <w:r>
        <w:rPr>
          <w:rFonts w:eastAsia="Times New Roman" w:cs="Times New Roman"/>
          <w:spacing w:val="1"/>
          <w:kern w:val="0"/>
          <w:lang w:eastAsia="en-US" w:bidi="ar-SA"/>
        </w:rPr>
        <w:t xml:space="preserve"> </w:t>
      </w:r>
      <w:r>
        <w:rPr>
          <w:rFonts w:eastAsia="Times New Roman" w:cs="Times New Roman"/>
          <w:kern w:val="0"/>
          <w:lang w:eastAsia="en-US" w:bidi="ar-SA"/>
        </w:rPr>
        <w:t>урока</w:t>
      </w:r>
      <w:r>
        <w:rPr>
          <w:rFonts w:eastAsia="Times New Roman" w:cs="Times New Roman"/>
          <w:spacing w:val="1"/>
          <w:kern w:val="0"/>
          <w:lang w:eastAsia="en-US" w:bidi="ar-SA"/>
        </w:rPr>
        <w:t xml:space="preserve"> </w:t>
      </w:r>
      <w:r>
        <w:rPr>
          <w:rFonts w:eastAsia="Times New Roman" w:cs="Times New Roman"/>
          <w:kern w:val="0"/>
          <w:lang w:eastAsia="en-US" w:bidi="ar-SA"/>
        </w:rPr>
        <w:t>предполагает</w:t>
      </w:r>
      <w:r>
        <w:rPr>
          <w:rFonts w:eastAsia="Times New Roman" w:cs="Times New Roman"/>
          <w:spacing w:val="1"/>
          <w:kern w:val="0"/>
          <w:lang w:eastAsia="en-US" w:bidi="ar-SA"/>
        </w:rPr>
        <w:t xml:space="preserve"> </w:t>
      </w:r>
      <w:r>
        <w:rPr>
          <w:rFonts w:eastAsia="Times New Roman" w:cs="Times New Roman"/>
          <w:kern w:val="0"/>
          <w:lang w:eastAsia="en-US" w:bidi="ar-SA"/>
        </w:rPr>
        <w:t>следующее</w:t>
      </w:r>
      <w:r>
        <w:rPr>
          <w:rFonts w:eastAsia="Times New Roman" w:cs="Times New Roman"/>
          <w:i/>
          <w:kern w:val="0"/>
          <w:lang w:eastAsia="en-US" w:bidi="ar-SA"/>
        </w:rPr>
        <w:t>:</w:t>
      </w:r>
    </w:p>
    <w:p w:rsidR="007E14DC" w:rsidRDefault="007E14DC" w:rsidP="006624B3">
      <w:pPr>
        <w:numPr>
          <w:ilvl w:val="0"/>
          <w:numId w:val="88"/>
        </w:numPr>
        <w:tabs>
          <w:tab w:val="left" w:pos="482"/>
        </w:tabs>
        <w:suppressAutoHyphens w:val="0"/>
        <w:autoSpaceDE w:val="0"/>
        <w:ind w:right="118" w:firstLine="0"/>
        <w:jc w:val="both"/>
      </w:pPr>
      <w:r>
        <w:rPr>
          <w:rFonts w:eastAsia="Times New Roman" w:cs="Times New Roman"/>
          <w:kern w:val="0"/>
          <w:lang w:eastAsia="en-US" w:bidi="ar-SA"/>
        </w:rPr>
        <w:t>установление</w:t>
      </w:r>
      <w:r>
        <w:rPr>
          <w:rFonts w:eastAsia="Times New Roman" w:cs="Times New Roman"/>
          <w:spacing w:val="1"/>
          <w:kern w:val="0"/>
          <w:lang w:eastAsia="en-US" w:bidi="ar-SA"/>
        </w:rPr>
        <w:t xml:space="preserve"> </w:t>
      </w:r>
      <w:r>
        <w:rPr>
          <w:rFonts w:eastAsia="Times New Roman" w:cs="Times New Roman"/>
          <w:kern w:val="0"/>
          <w:lang w:eastAsia="en-US" w:bidi="ar-SA"/>
        </w:rPr>
        <w:t>доверительных</w:t>
      </w:r>
      <w:r>
        <w:rPr>
          <w:rFonts w:eastAsia="Times New Roman" w:cs="Times New Roman"/>
          <w:spacing w:val="1"/>
          <w:kern w:val="0"/>
          <w:lang w:eastAsia="en-US" w:bidi="ar-SA"/>
        </w:rPr>
        <w:t xml:space="preserve"> </w:t>
      </w:r>
      <w:r>
        <w:rPr>
          <w:rFonts w:eastAsia="Times New Roman" w:cs="Times New Roman"/>
          <w:kern w:val="0"/>
          <w:lang w:eastAsia="en-US" w:bidi="ar-SA"/>
        </w:rPr>
        <w:t>отношений</w:t>
      </w:r>
      <w:r>
        <w:rPr>
          <w:rFonts w:eastAsia="Times New Roman" w:cs="Times New Roman"/>
          <w:spacing w:val="1"/>
          <w:kern w:val="0"/>
          <w:lang w:eastAsia="en-US" w:bidi="ar-SA"/>
        </w:rPr>
        <w:t xml:space="preserve"> </w:t>
      </w:r>
      <w:r>
        <w:rPr>
          <w:rFonts w:eastAsia="Times New Roman" w:cs="Times New Roman"/>
          <w:kern w:val="0"/>
          <w:lang w:eastAsia="en-US" w:bidi="ar-SA"/>
        </w:rPr>
        <w:t>между</w:t>
      </w:r>
      <w:r>
        <w:rPr>
          <w:rFonts w:eastAsia="Times New Roman" w:cs="Times New Roman"/>
          <w:spacing w:val="1"/>
          <w:kern w:val="0"/>
          <w:lang w:eastAsia="en-US" w:bidi="ar-SA"/>
        </w:rPr>
        <w:t xml:space="preserve"> </w:t>
      </w:r>
      <w:r>
        <w:rPr>
          <w:rFonts w:eastAsia="Times New Roman" w:cs="Times New Roman"/>
          <w:kern w:val="0"/>
          <w:lang w:eastAsia="en-US" w:bidi="ar-SA"/>
        </w:rPr>
        <w:t>учителем</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его</w:t>
      </w:r>
      <w:r>
        <w:rPr>
          <w:rFonts w:eastAsia="Times New Roman" w:cs="Times New Roman"/>
          <w:spacing w:val="1"/>
          <w:kern w:val="0"/>
          <w:lang w:eastAsia="en-US" w:bidi="ar-SA"/>
        </w:rPr>
        <w:t xml:space="preserve"> </w:t>
      </w:r>
      <w:r>
        <w:rPr>
          <w:rFonts w:eastAsia="Times New Roman" w:cs="Times New Roman"/>
          <w:kern w:val="0"/>
          <w:lang w:eastAsia="en-US" w:bidi="ar-SA"/>
        </w:rPr>
        <w:t>учениками,</w:t>
      </w:r>
      <w:r>
        <w:rPr>
          <w:rFonts w:eastAsia="Times New Roman" w:cs="Times New Roman"/>
          <w:spacing w:val="1"/>
          <w:kern w:val="0"/>
          <w:lang w:eastAsia="en-US" w:bidi="ar-SA"/>
        </w:rPr>
        <w:t xml:space="preserve"> </w:t>
      </w:r>
      <w:r>
        <w:rPr>
          <w:rFonts w:eastAsia="Times New Roman" w:cs="Times New Roman"/>
          <w:kern w:val="0"/>
          <w:lang w:eastAsia="en-US" w:bidi="ar-SA"/>
        </w:rPr>
        <w:t>способствующих</w:t>
      </w:r>
      <w:r>
        <w:rPr>
          <w:rFonts w:eastAsia="Times New Roman" w:cs="Times New Roman"/>
          <w:spacing w:val="1"/>
          <w:kern w:val="0"/>
          <w:lang w:eastAsia="en-US" w:bidi="ar-SA"/>
        </w:rPr>
        <w:t xml:space="preserve"> </w:t>
      </w:r>
      <w:r>
        <w:rPr>
          <w:rFonts w:eastAsia="Times New Roman" w:cs="Times New Roman"/>
          <w:kern w:val="0"/>
          <w:lang w:eastAsia="en-US" w:bidi="ar-SA"/>
        </w:rPr>
        <w:t>позитивному</w:t>
      </w:r>
      <w:r>
        <w:rPr>
          <w:rFonts w:eastAsia="Times New Roman" w:cs="Times New Roman"/>
          <w:spacing w:val="1"/>
          <w:kern w:val="0"/>
          <w:lang w:eastAsia="en-US" w:bidi="ar-SA"/>
        </w:rPr>
        <w:t xml:space="preserve"> </w:t>
      </w:r>
      <w:r>
        <w:rPr>
          <w:rFonts w:eastAsia="Times New Roman" w:cs="Times New Roman"/>
          <w:kern w:val="0"/>
          <w:lang w:eastAsia="en-US" w:bidi="ar-SA"/>
        </w:rPr>
        <w:t>восприятию</w:t>
      </w:r>
      <w:r>
        <w:rPr>
          <w:rFonts w:eastAsia="Times New Roman" w:cs="Times New Roman"/>
          <w:spacing w:val="1"/>
          <w:kern w:val="0"/>
          <w:lang w:eastAsia="en-US" w:bidi="ar-SA"/>
        </w:rPr>
        <w:t xml:space="preserve"> </w:t>
      </w:r>
      <w:r>
        <w:rPr>
          <w:rFonts w:eastAsia="Times New Roman" w:cs="Times New Roman"/>
          <w:kern w:val="0"/>
          <w:lang w:eastAsia="en-US" w:bidi="ar-SA"/>
        </w:rPr>
        <w:t>учащимися</w:t>
      </w:r>
      <w:r>
        <w:rPr>
          <w:rFonts w:eastAsia="Times New Roman" w:cs="Times New Roman"/>
          <w:spacing w:val="1"/>
          <w:kern w:val="0"/>
          <w:lang w:eastAsia="en-US" w:bidi="ar-SA"/>
        </w:rPr>
        <w:t xml:space="preserve"> </w:t>
      </w:r>
      <w:r>
        <w:rPr>
          <w:rFonts w:eastAsia="Times New Roman" w:cs="Times New Roman"/>
          <w:kern w:val="0"/>
          <w:lang w:eastAsia="en-US" w:bidi="ar-SA"/>
        </w:rPr>
        <w:t>требований</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просьб</w:t>
      </w:r>
      <w:r>
        <w:rPr>
          <w:rFonts w:eastAsia="Times New Roman" w:cs="Times New Roman"/>
          <w:spacing w:val="1"/>
          <w:kern w:val="0"/>
          <w:lang w:eastAsia="en-US" w:bidi="ar-SA"/>
        </w:rPr>
        <w:t xml:space="preserve"> </w:t>
      </w:r>
      <w:r>
        <w:rPr>
          <w:rFonts w:eastAsia="Times New Roman" w:cs="Times New Roman"/>
          <w:kern w:val="0"/>
          <w:lang w:eastAsia="en-US" w:bidi="ar-SA"/>
        </w:rPr>
        <w:t>учителя,</w:t>
      </w:r>
      <w:r>
        <w:rPr>
          <w:rFonts w:eastAsia="Times New Roman" w:cs="Times New Roman"/>
          <w:spacing w:val="1"/>
          <w:kern w:val="0"/>
          <w:lang w:eastAsia="en-US" w:bidi="ar-SA"/>
        </w:rPr>
        <w:t xml:space="preserve"> </w:t>
      </w:r>
      <w:r>
        <w:rPr>
          <w:rFonts w:eastAsia="Times New Roman" w:cs="Times New Roman"/>
          <w:kern w:val="0"/>
          <w:lang w:eastAsia="en-US" w:bidi="ar-SA"/>
        </w:rPr>
        <w:t>привлечению</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внимания</w:t>
      </w:r>
      <w:r>
        <w:rPr>
          <w:rFonts w:eastAsia="Times New Roman" w:cs="Times New Roman"/>
          <w:spacing w:val="1"/>
          <w:kern w:val="0"/>
          <w:lang w:eastAsia="en-US" w:bidi="ar-SA"/>
        </w:rPr>
        <w:t xml:space="preserve"> </w:t>
      </w:r>
      <w:r>
        <w:rPr>
          <w:rFonts w:eastAsia="Times New Roman" w:cs="Times New Roman"/>
          <w:kern w:val="0"/>
          <w:lang w:eastAsia="en-US" w:bidi="ar-SA"/>
        </w:rPr>
        <w:t>к</w:t>
      </w:r>
      <w:r>
        <w:rPr>
          <w:rFonts w:eastAsia="Times New Roman" w:cs="Times New Roman"/>
          <w:spacing w:val="1"/>
          <w:kern w:val="0"/>
          <w:lang w:eastAsia="en-US" w:bidi="ar-SA"/>
        </w:rPr>
        <w:t xml:space="preserve"> </w:t>
      </w:r>
      <w:r>
        <w:rPr>
          <w:rFonts w:eastAsia="Times New Roman" w:cs="Times New Roman"/>
          <w:kern w:val="0"/>
          <w:lang w:eastAsia="en-US" w:bidi="ar-SA"/>
        </w:rPr>
        <w:t>обсуждаемой</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уроке</w:t>
      </w:r>
      <w:r>
        <w:rPr>
          <w:rFonts w:eastAsia="Times New Roman" w:cs="Times New Roman"/>
          <w:spacing w:val="1"/>
          <w:kern w:val="0"/>
          <w:lang w:eastAsia="en-US" w:bidi="ar-SA"/>
        </w:rPr>
        <w:t xml:space="preserve"> </w:t>
      </w:r>
      <w:r>
        <w:rPr>
          <w:rFonts w:eastAsia="Times New Roman" w:cs="Times New Roman"/>
          <w:kern w:val="0"/>
          <w:lang w:eastAsia="en-US" w:bidi="ar-SA"/>
        </w:rPr>
        <w:t>информации,</w:t>
      </w:r>
      <w:r>
        <w:rPr>
          <w:rFonts w:eastAsia="Times New Roman" w:cs="Times New Roman"/>
          <w:spacing w:val="1"/>
          <w:kern w:val="0"/>
          <w:lang w:eastAsia="en-US" w:bidi="ar-SA"/>
        </w:rPr>
        <w:t xml:space="preserve"> </w:t>
      </w:r>
      <w:r>
        <w:rPr>
          <w:rFonts w:eastAsia="Times New Roman" w:cs="Times New Roman"/>
          <w:kern w:val="0"/>
          <w:lang w:eastAsia="en-US" w:bidi="ar-SA"/>
        </w:rPr>
        <w:t>активизации</w:t>
      </w:r>
      <w:r>
        <w:rPr>
          <w:rFonts w:eastAsia="Times New Roman" w:cs="Times New Roman"/>
          <w:spacing w:val="-4"/>
          <w:kern w:val="0"/>
          <w:lang w:eastAsia="en-US" w:bidi="ar-SA"/>
        </w:rPr>
        <w:t xml:space="preserve"> </w:t>
      </w:r>
      <w:r>
        <w:rPr>
          <w:rFonts w:eastAsia="Times New Roman" w:cs="Times New Roman"/>
          <w:kern w:val="0"/>
          <w:lang w:eastAsia="en-US" w:bidi="ar-SA"/>
        </w:rPr>
        <w:t>их</w:t>
      </w:r>
      <w:r>
        <w:rPr>
          <w:rFonts w:eastAsia="Times New Roman" w:cs="Times New Roman"/>
          <w:spacing w:val="-3"/>
          <w:kern w:val="0"/>
          <w:lang w:eastAsia="en-US" w:bidi="ar-SA"/>
        </w:rPr>
        <w:t xml:space="preserve"> </w:t>
      </w:r>
      <w:r>
        <w:rPr>
          <w:rFonts w:eastAsia="Times New Roman" w:cs="Times New Roman"/>
          <w:kern w:val="0"/>
          <w:lang w:eastAsia="en-US" w:bidi="ar-SA"/>
        </w:rPr>
        <w:t>познавательной</w:t>
      </w:r>
      <w:r>
        <w:rPr>
          <w:rFonts w:eastAsia="Times New Roman" w:cs="Times New Roman"/>
          <w:spacing w:val="-1"/>
          <w:kern w:val="0"/>
          <w:lang w:eastAsia="en-US" w:bidi="ar-SA"/>
        </w:rPr>
        <w:t xml:space="preserve"> </w:t>
      </w:r>
      <w:r>
        <w:rPr>
          <w:rFonts w:eastAsia="Times New Roman" w:cs="Times New Roman"/>
          <w:kern w:val="0"/>
          <w:lang w:eastAsia="en-US" w:bidi="ar-SA"/>
        </w:rPr>
        <w:t>деятельности;</w:t>
      </w:r>
    </w:p>
    <w:p w:rsidR="007E14DC" w:rsidRDefault="007E14DC" w:rsidP="006624B3">
      <w:pPr>
        <w:numPr>
          <w:ilvl w:val="0"/>
          <w:numId w:val="88"/>
        </w:numPr>
        <w:tabs>
          <w:tab w:val="left" w:pos="424"/>
        </w:tabs>
        <w:suppressAutoHyphens w:val="0"/>
        <w:autoSpaceDE w:val="0"/>
        <w:ind w:right="114" w:firstLine="0"/>
        <w:jc w:val="both"/>
      </w:pPr>
      <w:r>
        <w:rPr>
          <w:rFonts w:eastAsia="Times New Roman" w:cs="Times New Roman"/>
          <w:kern w:val="0"/>
          <w:lang w:eastAsia="en-US" w:bidi="ar-SA"/>
        </w:rPr>
        <w:t>побуждение школьников соблюдать на уроке общепринятые нормы поведения,</w:t>
      </w:r>
      <w:r>
        <w:rPr>
          <w:rFonts w:eastAsia="Times New Roman" w:cs="Times New Roman"/>
          <w:spacing w:val="1"/>
          <w:kern w:val="0"/>
          <w:lang w:eastAsia="en-US" w:bidi="ar-SA"/>
        </w:rPr>
        <w:t xml:space="preserve"> </w:t>
      </w:r>
      <w:r>
        <w:rPr>
          <w:rFonts w:eastAsia="Times New Roman" w:cs="Times New Roman"/>
          <w:kern w:val="0"/>
          <w:lang w:eastAsia="en-US" w:bidi="ar-SA"/>
        </w:rPr>
        <w:t>правила</w:t>
      </w:r>
      <w:r>
        <w:rPr>
          <w:rFonts w:eastAsia="Times New Roman" w:cs="Times New Roman"/>
          <w:spacing w:val="1"/>
          <w:kern w:val="0"/>
          <w:lang w:eastAsia="en-US" w:bidi="ar-SA"/>
        </w:rPr>
        <w:t xml:space="preserve"> </w:t>
      </w:r>
      <w:r>
        <w:rPr>
          <w:rFonts w:eastAsia="Times New Roman" w:cs="Times New Roman"/>
          <w:kern w:val="0"/>
          <w:lang w:eastAsia="en-US" w:bidi="ar-SA"/>
        </w:rPr>
        <w:t>общения</w:t>
      </w:r>
      <w:r>
        <w:rPr>
          <w:rFonts w:eastAsia="Times New Roman" w:cs="Times New Roman"/>
          <w:spacing w:val="1"/>
          <w:kern w:val="0"/>
          <w:lang w:eastAsia="en-US" w:bidi="ar-SA"/>
        </w:rPr>
        <w:t xml:space="preserve"> </w:t>
      </w:r>
      <w:r>
        <w:rPr>
          <w:rFonts w:eastAsia="Times New Roman" w:cs="Times New Roman"/>
          <w:kern w:val="0"/>
          <w:lang w:eastAsia="en-US" w:bidi="ar-SA"/>
        </w:rPr>
        <w:t>со</w:t>
      </w:r>
      <w:r>
        <w:rPr>
          <w:rFonts w:eastAsia="Times New Roman" w:cs="Times New Roman"/>
          <w:spacing w:val="1"/>
          <w:kern w:val="0"/>
          <w:lang w:eastAsia="en-US" w:bidi="ar-SA"/>
        </w:rPr>
        <w:t xml:space="preserve"> </w:t>
      </w:r>
      <w:r>
        <w:rPr>
          <w:rFonts w:eastAsia="Times New Roman" w:cs="Times New Roman"/>
          <w:kern w:val="0"/>
          <w:lang w:eastAsia="en-US" w:bidi="ar-SA"/>
        </w:rPr>
        <w:t>старшими</w:t>
      </w:r>
      <w:r>
        <w:rPr>
          <w:rFonts w:eastAsia="Times New Roman" w:cs="Times New Roman"/>
          <w:spacing w:val="1"/>
          <w:kern w:val="0"/>
          <w:lang w:eastAsia="en-US" w:bidi="ar-SA"/>
        </w:rPr>
        <w:t xml:space="preserve"> </w:t>
      </w:r>
      <w:r>
        <w:rPr>
          <w:rFonts w:eastAsia="Times New Roman" w:cs="Times New Roman"/>
          <w:kern w:val="0"/>
          <w:lang w:eastAsia="en-US" w:bidi="ar-SA"/>
        </w:rPr>
        <w:t>(учителями)</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сверстниками</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(школьниками),</w:t>
      </w:r>
      <w:r>
        <w:rPr>
          <w:rFonts w:eastAsia="Times New Roman" w:cs="Times New Roman"/>
          <w:spacing w:val="1"/>
          <w:kern w:val="0"/>
          <w:lang w:eastAsia="en-US" w:bidi="ar-SA"/>
        </w:rPr>
        <w:t xml:space="preserve"> </w:t>
      </w:r>
      <w:r>
        <w:rPr>
          <w:rFonts w:eastAsia="Times New Roman" w:cs="Times New Roman"/>
          <w:kern w:val="0"/>
          <w:lang w:eastAsia="en-US" w:bidi="ar-SA"/>
        </w:rPr>
        <w:t>принципы</w:t>
      </w:r>
      <w:r>
        <w:rPr>
          <w:rFonts w:eastAsia="Times New Roman" w:cs="Times New Roman"/>
          <w:spacing w:val="-1"/>
          <w:kern w:val="0"/>
          <w:lang w:eastAsia="en-US" w:bidi="ar-SA"/>
        </w:rPr>
        <w:t xml:space="preserve"> </w:t>
      </w:r>
      <w:r>
        <w:rPr>
          <w:rFonts w:eastAsia="Times New Roman" w:cs="Times New Roman"/>
          <w:kern w:val="0"/>
          <w:lang w:eastAsia="en-US" w:bidi="ar-SA"/>
        </w:rPr>
        <w:t>учебной</w:t>
      </w:r>
      <w:r>
        <w:rPr>
          <w:rFonts w:eastAsia="Times New Roman" w:cs="Times New Roman"/>
          <w:spacing w:val="-3"/>
          <w:kern w:val="0"/>
          <w:lang w:eastAsia="en-US" w:bidi="ar-SA"/>
        </w:rPr>
        <w:t xml:space="preserve"> </w:t>
      </w:r>
      <w:r>
        <w:rPr>
          <w:rFonts w:eastAsia="Times New Roman" w:cs="Times New Roman"/>
          <w:kern w:val="0"/>
          <w:lang w:eastAsia="en-US" w:bidi="ar-SA"/>
        </w:rPr>
        <w:t>дисциплины</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4"/>
          <w:kern w:val="0"/>
          <w:lang w:eastAsia="en-US" w:bidi="ar-SA"/>
        </w:rPr>
        <w:t xml:space="preserve"> </w:t>
      </w:r>
      <w:r>
        <w:rPr>
          <w:rFonts w:eastAsia="Times New Roman" w:cs="Times New Roman"/>
          <w:kern w:val="0"/>
          <w:lang w:eastAsia="en-US" w:bidi="ar-SA"/>
        </w:rPr>
        <w:t>самоорганизации;</w:t>
      </w:r>
    </w:p>
    <w:p w:rsidR="007E14DC" w:rsidRDefault="007E14DC" w:rsidP="006624B3">
      <w:pPr>
        <w:numPr>
          <w:ilvl w:val="0"/>
          <w:numId w:val="88"/>
        </w:numPr>
        <w:tabs>
          <w:tab w:val="left" w:pos="398"/>
        </w:tabs>
        <w:suppressAutoHyphens w:val="0"/>
        <w:autoSpaceDE w:val="0"/>
        <w:ind w:right="116" w:firstLine="0"/>
        <w:jc w:val="both"/>
      </w:pPr>
      <w:r>
        <w:rPr>
          <w:rFonts w:eastAsia="Times New Roman" w:cs="Times New Roman"/>
          <w:kern w:val="0"/>
          <w:lang w:eastAsia="en-US" w:bidi="ar-SA"/>
        </w:rPr>
        <w:t>привлечение внимания школьников к ценностному аспекту изучаемых на уроках</w:t>
      </w:r>
      <w:r>
        <w:rPr>
          <w:rFonts w:eastAsia="Times New Roman" w:cs="Times New Roman"/>
          <w:spacing w:val="1"/>
          <w:kern w:val="0"/>
          <w:lang w:eastAsia="en-US" w:bidi="ar-SA"/>
        </w:rPr>
        <w:t xml:space="preserve"> </w:t>
      </w:r>
      <w:r>
        <w:rPr>
          <w:rFonts w:eastAsia="Times New Roman" w:cs="Times New Roman"/>
          <w:kern w:val="0"/>
          <w:lang w:eastAsia="en-US" w:bidi="ar-SA"/>
        </w:rPr>
        <w:t>явлений,</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организация</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работы</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получаемой</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уроке</w:t>
      </w:r>
      <w:r>
        <w:rPr>
          <w:rFonts w:eastAsia="Times New Roman" w:cs="Times New Roman"/>
          <w:spacing w:val="1"/>
          <w:kern w:val="0"/>
          <w:lang w:eastAsia="en-US" w:bidi="ar-SA"/>
        </w:rPr>
        <w:t xml:space="preserve"> </w:t>
      </w:r>
      <w:r>
        <w:rPr>
          <w:rFonts w:eastAsia="Times New Roman" w:cs="Times New Roman"/>
          <w:kern w:val="0"/>
          <w:lang w:eastAsia="en-US" w:bidi="ar-SA"/>
        </w:rPr>
        <w:t>социально</w:t>
      </w:r>
      <w:r>
        <w:rPr>
          <w:rFonts w:eastAsia="Times New Roman" w:cs="Times New Roman"/>
          <w:spacing w:val="1"/>
          <w:kern w:val="0"/>
          <w:lang w:eastAsia="en-US" w:bidi="ar-SA"/>
        </w:rPr>
        <w:t xml:space="preserve"> </w:t>
      </w:r>
      <w:r>
        <w:rPr>
          <w:rFonts w:eastAsia="Times New Roman" w:cs="Times New Roman"/>
          <w:kern w:val="0"/>
          <w:lang w:eastAsia="en-US" w:bidi="ar-SA"/>
        </w:rPr>
        <w:t>значимой</w:t>
      </w:r>
      <w:r>
        <w:rPr>
          <w:rFonts w:eastAsia="Times New Roman" w:cs="Times New Roman"/>
          <w:spacing w:val="1"/>
          <w:kern w:val="0"/>
          <w:lang w:eastAsia="en-US" w:bidi="ar-SA"/>
        </w:rPr>
        <w:t xml:space="preserve"> </w:t>
      </w:r>
      <w:r>
        <w:rPr>
          <w:rFonts w:eastAsia="Times New Roman" w:cs="Times New Roman"/>
          <w:kern w:val="0"/>
          <w:lang w:eastAsia="en-US" w:bidi="ar-SA"/>
        </w:rPr>
        <w:t>информацией</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инициирование</w:t>
      </w:r>
      <w:r>
        <w:rPr>
          <w:rFonts w:eastAsia="Times New Roman" w:cs="Times New Roman"/>
          <w:spacing w:val="1"/>
          <w:kern w:val="0"/>
          <w:lang w:eastAsia="en-US" w:bidi="ar-SA"/>
        </w:rPr>
        <w:t xml:space="preserve"> </w:t>
      </w:r>
      <w:r>
        <w:rPr>
          <w:rFonts w:eastAsia="Times New Roman" w:cs="Times New Roman"/>
          <w:kern w:val="0"/>
          <w:lang w:eastAsia="en-US" w:bidi="ar-SA"/>
        </w:rPr>
        <w:t>обсуждения</w:t>
      </w:r>
      <w:r>
        <w:rPr>
          <w:rFonts w:eastAsia="Times New Roman" w:cs="Times New Roman"/>
          <w:spacing w:val="1"/>
          <w:kern w:val="0"/>
          <w:lang w:eastAsia="en-US" w:bidi="ar-SA"/>
        </w:rPr>
        <w:t xml:space="preserve"> </w:t>
      </w:r>
      <w:r>
        <w:rPr>
          <w:rFonts w:eastAsia="Times New Roman" w:cs="Times New Roman"/>
          <w:kern w:val="0"/>
          <w:lang w:eastAsia="en-US" w:bidi="ar-SA"/>
        </w:rPr>
        <w:t>информации,</w:t>
      </w:r>
      <w:r>
        <w:rPr>
          <w:rFonts w:eastAsia="Times New Roman" w:cs="Times New Roman"/>
          <w:spacing w:val="1"/>
          <w:kern w:val="0"/>
          <w:lang w:eastAsia="en-US" w:bidi="ar-SA"/>
        </w:rPr>
        <w:t xml:space="preserve"> </w:t>
      </w:r>
      <w:r>
        <w:rPr>
          <w:rFonts w:eastAsia="Times New Roman" w:cs="Times New Roman"/>
          <w:kern w:val="0"/>
          <w:lang w:eastAsia="en-US" w:bidi="ar-SA"/>
        </w:rPr>
        <w:t>высказывания</w:t>
      </w:r>
      <w:r>
        <w:rPr>
          <w:rFonts w:eastAsia="Times New Roman" w:cs="Times New Roman"/>
          <w:spacing w:val="1"/>
          <w:kern w:val="0"/>
          <w:lang w:eastAsia="en-US" w:bidi="ar-SA"/>
        </w:rPr>
        <w:t xml:space="preserve"> </w:t>
      </w:r>
      <w:r>
        <w:rPr>
          <w:rFonts w:eastAsia="Times New Roman" w:cs="Times New Roman"/>
          <w:kern w:val="0"/>
          <w:lang w:eastAsia="en-US" w:bidi="ar-SA"/>
        </w:rPr>
        <w:t>учащимися</w:t>
      </w:r>
      <w:r>
        <w:rPr>
          <w:rFonts w:eastAsia="Times New Roman" w:cs="Times New Roman"/>
          <w:spacing w:val="-2"/>
          <w:kern w:val="0"/>
          <w:lang w:eastAsia="en-US" w:bidi="ar-SA"/>
        </w:rPr>
        <w:t xml:space="preserve"> </w:t>
      </w:r>
      <w:r>
        <w:rPr>
          <w:rFonts w:eastAsia="Times New Roman" w:cs="Times New Roman"/>
          <w:kern w:val="0"/>
          <w:lang w:eastAsia="en-US" w:bidi="ar-SA"/>
        </w:rPr>
        <w:t>своего мнения</w:t>
      </w:r>
      <w:r>
        <w:rPr>
          <w:rFonts w:eastAsia="Times New Roman" w:cs="Times New Roman"/>
          <w:spacing w:val="-4"/>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ее</w:t>
      </w:r>
      <w:r>
        <w:rPr>
          <w:rFonts w:eastAsia="Times New Roman" w:cs="Times New Roman"/>
          <w:spacing w:val="-1"/>
          <w:kern w:val="0"/>
          <w:lang w:eastAsia="en-US" w:bidi="ar-SA"/>
        </w:rPr>
        <w:t xml:space="preserve"> </w:t>
      </w:r>
      <w:r>
        <w:rPr>
          <w:rFonts w:eastAsia="Times New Roman" w:cs="Times New Roman"/>
          <w:kern w:val="0"/>
          <w:lang w:eastAsia="en-US" w:bidi="ar-SA"/>
        </w:rPr>
        <w:t>поводу, выработки</w:t>
      </w:r>
      <w:r>
        <w:rPr>
          <w:rFonts w:eastAsia="Times New Roman" w:cs="Times New Roman"/>
          <w:spacing w:val="-2"/>
          <w:kern w:val="0"/>
          <w:lang w:eastAsia="en-US" w:bidi="ar-SA"/>
        </w:rPr>
        <w:t xml:space="preserve"> </w:t>
      </w:r>
      <w:r>
        <w:rPr>
          <w:rFonts w:eastAsia="Times New Roman" w:cs="Times New Roman"/>
          <w:kern w:val="0"/>
          <w:lang w:eastAsia="en-US" w:bidi="ar-SA"/>
        </w:rPr>
        <w:t>своего к</w:t>
      </w:r>
      <w:r>
        <w:rPr>
          <w:rFonts w:eastAsia="Times New Roman" w:cs="Times New Roman"/>
          <w:spacing w:val="-5"/>
          <w:kern w:val="0"/>
          <w:lang w:eastAsia="en-US" w:bidi="ar-SA"/>
        </w:rPr>
        <w:t xml:space="preserve"> </w:t>
      </w:r>
      <w:r>
        <w:rPr>
          <w:rFonts w:eastAsia="Times New Roman" w:cs="Times New Roman"/>
          <w:kern w:val="0"/>
          <w:lang w:eastAsia="en-US" w:bidi="ar-SA"/>
        </w:rPr>
        <w:t>ней</w:t>
      </w:r>
      <w:r>
        <w:rPr>
          <w:rFonts w:eastAsia="Times New Roman" w:cs="Times New Roman"/>
          <w:spacing w:val="13"/>
          <w:kern w:val="0"/>
          <w:lang w:eastAsia="en-US" w:bidi="ar-SA"/>
        </w:rPr>
        <w:t xml:space="preserve"> </w:t>
      </w:r>
      <w:r>
        <w:rPr>
          <w:rFonts w:eastAsia="Times New Roman" w:cs="Times New Roman"/>
          <w:kern w:val="0"/>
          <w:lang w:eastAsia="en-US" w:bidi="ar-SA"/>
        </w:rPr>
        <w:t>отношения;</w:t>
      </w:r>
    </w:p>
    <w:p w:rsidR="007E14DC" w:rsidRDefault="007E14DC" w:rsidP="006624B3">
      <w:pPr>
        <w:numPr>
          <w:ilvl w:val="0"/>
          <w:numId w:val="88"/>
        </w:numPr>
        <w:tabs>
          <w:tab w:val="left" w:pos="465"/>
        </w:tabs>
        <w:suppressAutoHyphens w:val="0"/>
        <w:autoSpaceDE w:val="0"/>
        <w:ind w:right="123" w:firstLine="0"/>
        <w:jc w:val="both"/>
      </w:pPr>
      <w:r>
        <w:rPr>
          <w:rFonts w:eastAsia="Times New Roman" w:cs="Times New Roman"/>
          <w:kern w:val="0"/>
          <w:lang w:eastAsia="en-US" w:bidi="ar-SA"/>
        </w:rPr>
        <w:t>использование</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воспитательных</w:t>
      </w:r>
      <w:r>
        <w:rPr>
          <w:rFonts w:eastAsia="Times New Roman" w:cs="Times New Roman"/>
          <w:spacing w:val="1"/>
          <w:kern w:val="0"/>
          <w:lang w:eastAsia="en-US" w:bidi="ar-SA"/>
        </w:rPr>
        <w:t xml:space="preserve"> </w:t>
      </w:r>
      <w:r>
        <w:rPr>
          <w:rFonts w:eastAsia="Times New Roman" w:cs="Times New Roman"/>
          <w:kern w:val="0"/>
          <w:lang w:eastAsia="en-US" w:bidi="ar-SA"/>
        </w:rPr>
        <w:t>возможностей</w:t>
      </w:r>
      <w:r>
        <w:rPr>
          <w:rFonts w:eastAsia="Times New Roman" w:cs="Times New Roman"/>
          <w:spacing w:val="1"/>
          <w:kern w:val="0"/>
          <w:lang w:eastAsia="en-US" w:bidi="ar-SA"/>
        </w:rPr>
        <w:t xml:space="preserve"> </w:t>
      </w:r>
      <w:r>
        <w:rPr>
          <w:rFonts w:eastAsia="Times New Roman" w:cs="Times New Roman"/>
          <w:kern w:val="0"/>
          <w:lang w:eastAsia="en-US" w:bidi="ar-SA"/>
        </w:rPr>
        <w:t>содержания</w:t>
      </w:r>
      <w:r>
        <w:rPr>
          <w:rFonts w:eastAsia="Times New Roman" w:cs="Times New Roman"/>
          <w:spacing w:val="1"/>
          <w:kern w:val="0"/>
          <w:lang w:eastAsia="en-US" w:bidi="ar-SA"/>
        </w:rPr>
        <w:t xml:space="preserve"> </w:t>
      </w:r>
      <w:r>
        <w:rPr>
          <w:rFonts w:eastAsia="Times New Roman" w:cs="Times New Roman"/>
          <w:kern w:val="0"/>
          <w:lang w:eastAsia="en-US" w:bidi="ar-SA"/>
        </w:rPr>
        <w:t>учебного</w:t>
      </w:r>
      <w:r>
        <w:rPr>
          <w:rFonts w:eastAsia="Times New Roman" w:cs="Times New Roman"/>
          <w:spacing w:val="1"/>
          <w:kern w:val="0"/>
          <w:lang w:eastAsia="en-US" w:bidi="ar-SA"/>
        </w:rPr>
        <w:t xml:space="preserve"> </w:t>
      </w:r>
      <w:r>
        <w:rPr>
          <w:rFonts w:eastAsia="Times New Roman" w:cs="Times New Roman"/>
          <w:kern w:val="0"/>
          <w:lang w:eastAsia="en-US" w:bidi="ar-SA"/>
        </w:rPr>
        <w:t>предмета</w:t>
      </w:r>
      <w:r>
        <w:rPr>
          <w:rFonts w:eastAsia="Times New Roman" w:cs="Times New Roman"/>
          <w:spacing w:val="-67"/>
          <w:kern w:val="0"/>
          <w:lang w:eastAsia="en-US" w:bidi="ar-SA"/>
        </w:rPr>
        <w:t xml:space="preserve"> </w:t>
      </w:r>
      <w:r>
        <w:rPr>
          <w:rFonts w:eastAsia="Times New Roman" w:cs="Times New Roman"/>
          <w:kern w:val="0"/>
          <w:lang w:eastAsia="en-US" w:bidi="ar-SA"/>
        </w:rPr>
        <w:t>через</w:t>
      </w:r>
      <w:r>
        <w:rPr>
          <w:rFonts w:eastAsia="Times New Roman" w:cs="Times New Roman"/>
          <w:spacing w:val="5"/>
          <w:kern w:val="0"/>
          <w:lang w:eastAsia="en-US" w:bidi="ar-SA"/>
        </w:rPr>
        <w:t xml:space="preserve"> </w:t>
      </w:r>
      <w:r>
        <w:rPr>
          <w:rFonts w:eastAsia="Times New Roman" w:cs="Times New Roman"/>
          <w:kern w:val="0"/>
          <w:lang w:eastAsia="en-US" w:bidi="ar-SA"/>
        </w:rPr>
        <w:t>демонстрацию</w:t>
      </w:r>
      <w:r>
        <w:rPr>
          <w:rFonts w:eastAsia="Times New Roman" w:cs="Times New Roman"/>
          <w:spacing w:val="6"/>
          <w:kern w:val="0"/>
          <w:lang w:eastAsia="en-US" w:bidi="ar-SA"/>
        </w:rPr>
        <w:t xml:space="preserve"> </w:t>
      </w:r>
      <w:r>
        <w:rPr>
          <w:rFonts w:eastAsia="Times New Roman" w:cs="Times New Roman"/>
          <w:kern w:val="0"/>
          <w:lang w:eastAsia="en-US" w:bidi="ar-SA"/>
        </w:rPr>
        <w:t>детям</w:t>
      </w:r>
      <w:r>
        <w:rPr>
          <w:rFonts w:eastAsia="Times New Roman" w:cs="Times New Roman"/>
          <w:spacing w:val="5"/>
          <w:kern w:val="0"/>
          <w:lang w:eastAsia="en-US" w:bidi="ar-SA"/>
        </w:rPr>
        <w:t xml:space="preserve"> </w:t>
      </w:r>
      <w:r>
        <w:rPr>
          <w:rFonts w:eastAsia="Times New Roman" w:cs="Times New Roman"/>
          <w:kern w:val="0"/>
          <w:lang w:eastAsia="en-US" w:bidi="ar-SA"/>
        </w:rPr>
        <w:t>примеров</w:t>
      </w:r>
      <w:r>
        <w:rPr>
          <w:rFonts w:eastAsia="Times New Roman" w:cs="Times New Roman"/>
          <w:spacing w:val="4"/>
          <w:kern w:val="0"/>
          <w:lang w:eastAsia="en-US" w:bidi="ar-SA"/>
        </w:rPr>
        <w:t xml:space="preserve"> </w:t>
      </w:r>
      <w:r>
        <w:rPr>
          <w:rFonts w:eastAsia="Times New Roman" w:cs="Times New Roman"/>
          <w:kern w:val="0"/>
          <w:lang w:eastAsia="en-US" w:bidi="ar-SA"/>
        </w:rPr>
        <w:t>ответственного,</w:t>
      </w:r>
      <w:r>
        <w:rPr>
          <w:rFonts w:eastAsia="Times New Roman" w:cs="Times New Roman"/>
          <w:spacing w:val="7"/>
          <w:kern w:val="0"/>
          <w:lang w:eastAsia="en-US" w:bidi="ar-SA"/>
        </w:rPr>
        <w:t xml:space="preserve"> </w:t>
      </w:r>
      <w:r>
        <w:rPr>
          <w:rFonts w:eastAsia="Times New Roman" w:cs="Times New Roman"/>
          <w:kern w:val="0"/>
          <w:lang w:eastAsia="en-US" w:bidi="ar-SA"/>
        </w:rPr>
        <w:t>гражданского</w:t>
      </w:r>
      <w:r>
        <w:rPr>
          <w:rFonts w:eastAsia="Times New Roman" w:cs="Times New Roman"/>
          <w:spacing w:val="7"/>
          <w:kern w:val="0"/>
          <w:lang w:eastAsia="en-US" w:bidi="ar-SA"/>
        </w:rPr>
        <w:t xml:space="preserve"> </w:t>
      </w:r>
      <w:r>
        <w:rPr>
          <w:rFonts w:eastAsia="Times New Roman" w:cs="Times New Roman"/>
          <w:kern w:val="0"/>
          <w:lang w:eastAsia="en-US" w:bidi="ar-SA"/>
        </w:rPr>
        <w:t>поведения,</w:t>
      </w:r>
    </w:p>
    <w:p w:rsidR="007E14DC" w:rsidRDefault="007E14DC">
      <w:pPr>
        <w:suppressAutoHyphens w:val="0"/>
        <w:autoSpaceDE w:val="0"/>
        <w:ind w:left="219" w:right="120"/>
        <w:jc w:val="both"/>
      </w:pPr>
      <w:r>
        <w:rPr>
          <w:rFonts w:eastAsia="Times New Roman" w:cs="Times New Roman"/>
          <w:kern w:val="0"/>
          <w:lang w:eastAsia="en-US" w:bidi="ar-SA"/>
        </w:rPr>
        <w:t>проявления человеколюбия и добросердечности, через подбор соответствующих</w:t>
      </w:r>
      <w:r>
        <w:rPr>
          <w:rFonts w:eastAsia="Times New Roman" w:cs="Times New Roman"/>
          <w:spacing w:val="1"/>
          <w:kern w:val="0"/>
          <w:lang w:eastAsia="en-US" w:bidi="ar-SA"/>
        </w:rPr>
        <w:t xml:space="preserve"> </w:t>
      </w:r>
      <w:r>
        <w:rPr>
          <w:rFonts w:eastAsia="Times New Roman" w:cs="Times New Roman"/>
          <w:kern w:val="0"/>
          <w:lang w:eastAsia="en-US" w:bidi="ar-SA"/>
        </w:rPr>
        <w:t>текстов для чтения, задач для решения, проблемных ситуаций для обсуждения в</w:t>
      </w:r>
      <w:r>
        <w:rPr>
          <w:rFonts w:eastAsia="Times New Roman" w:cs="Times New Roman"/>
          <w:spacing w:val="1"/>
          <w:kern w:val="0"/>
          <w:lang w:eastAsia="en-US" w:bidi="ar-SA"/>
        </w:rPr>
        <w:t xml:space="preserve"> </w:t>
      </w:r>
      <w:r>
        <w:rPr>
          <w:rFonts w:eastAsia="Times New Roman" w:cs="Times New Roman"/>
          <w:kern w:val="0"/>
          <w:lang w:eastAsia="en-US" w:bidi="ar-SA"/>
        </w:rPr>
        <w:t>классе;</w:t>
      </w:r>
    </w:p>
    <w:p w:rsidR="007E14DC" w:rsidRDefault="007E14DC" w:rsidP="006624B3">
      <w:pPr>
        <w:numPr>
          <w:ilvl w:val="0"/>
          <w:numId w:val="88"/>
        </w:numPr>
        <w:tabs>
          <w:tab w:val="left" w:pos="405"/>
        </w:tabs>
        <w:suppressAutoHyphens w:val="0"/>
        <w:autoSpaceDE w:val="0"/>
        <w:ind w:right="115" w:firstLine="0"/>
        <w:jc w:val="both"/>
      </w:pPr>
      <w:r>
        <w:rPr>
          <w:rFonts w:eastAsia="Times New Roman" w:cs="Times New Roman"/>
          <w:kern w:val="0"/>
          <w:lang w:eastAsia="en-US" w:bidi="ar-SA"/>
        </w:rPr>
        <w:t>применение на уроке интерактивных форм работы учащихся: интеллектуальных</w:t>
      </w:r>
      <w:r>
        <w:rPr>
          <w:rFonts w:eastAsia="Times New Roman" w:cs="Times New Roman"/>
          <w:spacing w:val="1"/>
          <w:kern w:val="0"/>
          <w:lang w:eastAsia="en-US" w:bidi="ar-SA"/>
        </w:rPr>
        <w:t xml:space="preserve"> </w:t>
      </w:r>
      <w:r>
        <w:rPr>
          <w:rFonts w:eastAsia="Times New Roman" w:cs="Times New Roman"/>
          <w:kern w:val="0"/>
          <w:lang w:eastAsia="en-US" w:bidi="ar-SA"/>
        </w:rPr>
        <w:t>игр,</w:t>
      </w:r>
      <w:r>
        <w:rPr>
          <w:rFonts w:eastAsia="Times New Roman" w:cs="Times New Roman"/>
          <w:spacing w:val="1"/>
          <w:kern w:val="0"/>
          <w:lang w:eastAsia="en-US" w:bidi="ar-SA"/>
        </w:rPr>
        <w:t xml:space="preserve"> </w:t>
      </w:r>
      <w:r>
        <w:rPr>
          <w:rFonts w:eastAsia="Times New Roman" w:cs="Times New Roman"/>
          <w:kern w:val="0"/>
          <w:lang w:eastAsia="en-US" w:bidi="ar-SA"/>
        </w:rPr>
        <w:t>стимулирующих</w:t>
      </w:r>
      <w:r>
        <w:rPr>
          <w:rFonts w:eastAsia="Times New Roman" w:cs="Times New Roman"/>
          <w:spacing w:val="1"/>
          <w:kern w:val="0"/>
          <w:lang w:eastAsia="en-US" w:bidi="ar-SA"/>
        </w:rPr>
        <w:t xml:space="preserve"> </w:t>
      </w:r>
      <w:r>
        <w:rPr>
          <w:rFonts w:eastAsia="Times New Roman" w:cs="Times New Roman"/>
          <w:kern w:val="0"/>
          <w:lang w:eastAsia="en-US" w:bidi="ar-SA"/>
        </w:rPr>
        <w:t>познавательную</w:t>
      </w:r>
      <w:r>
        <w:rPr>
          <w:rFonts w:eastAsia="Times New Roman" w:cs="Times New Roman"/>
          <w:spacing w:val="1"/>
          <w:kern w:val="0"/>
          <w:lang w:eastAsia="en-US" w:bidi="ar-SA"/>
        </w:rPr>
        <w:t xml:space="preserve"> </w:t>
      </w:r>
      <w:r>
        <w:rPr>
          <w:rFonts w:eastAsia="Times New Roman" w:cs="Times New Roman"/>
          <w:kern w:val="0"/>
          <w:lang w:eastAsia="en-US" w:bidi="ar-SA"/>
        </w:rPr>
        <w:t>мотивацию</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дидактического</w:t>
      </w:r>
      <w:r>
        <w:rPr>
          <w:rFonts w:eastAsia="Times New Roman" w:cs="Times New Roman"/>
          <w:spacing w:val="1"/>
          <w:kern w:val="0"/>
          <w:lang w:eastAsia="en-US" w:bidi="ar-SA"/>
        </w:rPr>
        <w:t xml:space="preserve"> </w:t>
      </w:r>
      <w:r>
        <w:rPr>
          <w:rFonts w:eastAsia="Times New Roman" w:cs="Times New Roman"/>
          <w:kern w:val="0"/>
          <w:lang w:eastAsia="en-US" w:bidi="ar-SA"/>
        </w:rPr>
        <w:t>театра, где полученные на уроке знания обыгрываются в театральных постановках;</w:t>
      </w:r>
      <w:r>
        <w:rPr>
          <w:rFonts w:eastAsia="Times New Roman" w:cs="Times New Roman"/>
          <w:spacing w:val="-67"/>
          <w:kern w:val="0"/>
          <w:lang w:eastAsia="en-US" w:bidi="ar-SA"/>
        </w:rPr>
        <w:t xml:space="preserve"> </w:t>
      </w:r>
      <w:r>
        <w:rPr>
          <w:rFonts w:eastAsia="Times New Roman" w:cs="Times New Roman"/>
          <w:kern w:val="0"/>
          <w:lang w:eastAsia="en-US" w:bidi="ar-SA"/>
        </w:rPr>
        <w:t>дискуссий,</w:t>
      </w:r>
      <w:r>
        <w:rPr>
          <w:rFonts w:eastAsia="Times New Roman" w:cs="Times New Roman"/>
          <w:spacing w:val="1"/>
          <w:kern w:val="0"/>
          <w:lang w:eastAsia="en-US" w:bidi="ar-SA"/>
        </w:rPr>
        <w:t xml:space="preserve"> </w:t>
      </w:r>
      <w:r>
        <w:rPr>
          <w:rFonts w:eastAsia="Times New Roman" w:cs="Times New Roman"/>
          <w:kern w:val="0"/>
          <w:lang w:eastAsia="en-US" w:bidi="ar-SA"/>
        </w:rPr>
        <w:t>которые</w:t>
      </w:r>
      <w:r>
        <w:rPr>
          <w:rFonts w:eastAsia="Times New Roman" w:cs="Times New Roman"/>
          <w:spacing w:val="1"/>
          <w:kern w:val="0"/>
          <w:lang w:eastAsia="en-US" w:bidi="ar-SA"/>
        </w:rPr>
        <w:t xml:space="preserve"> </w:t>
      </w:r>
      <w:r>
        <w:rPr>
          <w:rFonts w:eastAsia="Times New Roman" w:cs="Times New Roman"/>
          <w:kern w:val="0"/>
          <w:lang w:eastAsia="en-US" w:bidi="ar-SA"/>
        </w:rPr>
        <w:t>дают</w:t>
      </w:r>
      <w:r>
        <w:rPr>
          <w:rFonts w:eastAsia="Times New Roman" w:cs="Times New Roman"/>
          <w:spacing w:val="1"/>
          <w:kern w:val="0"/>
          <w:lang w:eastAsia="en-US" w:bidi="ar-SA"/>
        </w:rPr>
        <w:t xml:space="preserve"> </w:t>
      </w:r>
      <w:r>
        <w:rPr>
          <w:rFonts w:eastAsia="Times New Roman" w:cs="Times New Roman"/>
          <w:kern w:val="0"/>
          <w:lang w:eastAsia="en-US" w:bidi="ar-SA"/>
        </w:rPr>
        <w:t>учащимся</w:t>
      </w:r>
      <w:r>
        <w:rPr>
          <w:rFonts w:eastAsia="Times New Roman" w:cs="Times New Roman"/>
          <w:spacing w:val="1"/>
          <w:kern w:val="0"/>
          <w:lang w:eastAsia="en-US" w:bidi="ar-SA"/>
        </w:rPr>
        <w:t xml:space="preserve"> </w:t>
      </w:r>
      <w:r>
        <w:rPr>
          <w:rFonts w:eastAsia="Times New Roman" w:cs="Times New Roman"/>
          <w:kern w:val="0"/>
          <w:lang w:eastAsia="en-US" w:bidi="ar-SA"/>
        </w:rPr>
        <w:t>возможность</w:t>
      </w:r>
      <w:r>
        <w:rPr>
          <w:rFonts w:eastAsia="Times New Roman" w:cs="Times New Roman"/>
          <w:spacing w:val="1"/>
          <w:kern w:val="0"/>
          <w:lang w:eastAsia="en-US" w:bidi="ar-SA"/>
        </w:rPr>
        <w:t xml:space="preserve"> </w:t>
      </w:r>
      <w:r>
        <w:rPr>
          <w:rFonts w:eastAsia="Times New Roman" w:cs="Times New Roman"/>
          <w:kern w:val="0"/>
          <w:lang w:eastAsia="en-US" w:bidi="ar-SA"/>
        </w:rPr>
        <w:t>приобрести</w:t>
      </w:r>
      <w:r>
        <w:rPr>
          <w:rFonts w:eastAsia="Times New Roman" w:cs="Times New Roman"/>
          <w:spacing w:val="1"/>
          <w:kern w:val="0"/>
          <w:lang w:eastAsia="en-US" w:bidi="ar-SA"/>
        </w:rPr>
        <w:t xml:space="preserve"> </w:t>
      </w:r>
      <w:r>
        <w:rPr>
          <w:rFonts w:eastAsia="Times New Roman" w:cs="Times New Roman"/>
          <w:kern w:val="0"/>
          <w:lang w:eastAsia="en-US" w:bidi="ar-SA"/>
        </w:rPr>
        <w:t>опыт</w:t>
      </w:r>
      <w:r>
        <w:rPr>
          <w:rFonts w:eastAsia="Times New Roman" w:cs="Times New Roman"/>
          <w:spacing w:val="1"/>
          <w:kern w:val="0"/>
          <w:lang w:eastAsia="en-US" w:bidi="ar-SA"/>
        </w:rPr>
        <w:t xml:space="preserve"> </w:t>
      </w:r>
      <w:r>
        <w:rPr>
          <w:rFonts w:eastAsia="Times New Roman" w:cs="Times New Roman"/>
          <w:kern w:val="0"/>
          <w:lang w:eastAsia="en-US" w:bidi="ar-SA"/>
        </w:rPr>
        <w:t>ведения</w:t>
      </w:r>
      <w:r>
        <w:rPr>
          <w:rFonts w:eastAsia="Times New Roman" w:cs="Times New Roman"/>
          <w:spacing w:val="1"/>
          <w:kern w:val="0"/>
          <w:lang w:eastAsia="en-US" w:bidi="ar-SA"/>
        </w:rPr>
        <w:t xml:space="preserve"> </w:t>
      </w:r>
      <w:r>
        <w:rPr>
          <w:rFonts w:eastAsia="Times New Roman" w:cs="Times New Roman"/>
          <w:kern w:val="0"/>
          <w:lang w:eastAsia="en-US" w:bidi="ar-SA"/>
        </w:rPr>
        <w:t>конструктивного диалога; групповой работы или работы в парах, которые учат</w:t>
      </w:r>
      <w:r>
        <w:rPr>
          <w:rFonts w:eastAsia="Times New Roman" w:cs="Times New Roman"/>
          <w:spacing w:val="1"/>
          <w:kern w:val="0"/>
          <w:lang w:eastAsia="en-US" w:bidi="ar-SA"/>
        </w:rPr>
        <w:t xml:space="preserve"> </w:t>
      </w:r>
      <w:r>
        <w:rPr>
          <w:rFonts w:eastAsia="Times New Roman" w:cs="Times New Roman"/>
          <w:kern w:val="0"/>
          <w:lang w:eastAsia="en-US" w:bidi="ar-SA"/>
        </w:rPr>
        <w:t xml:space="preserve">школьников командной работе и взаимодействию с другими детьми. </w:t>
      </w:r>
      <w:proofErr w:type="gramStart"/>
      <w:r>
        <w:rPr>
          <w:rFonts w:eastAsia="Times New Roman" w:cs="Times New Roman"/>
          <w:kern w:val="0"/>
          <w:lang w:eastAsia="en-US" w:bidi="ar-SA"/>
        </w:rPr>
        <w:t>Олимпиады,</w:t>
      </w:r>
      <w:r>
        <w:rPr>
          <w:rFonts w:eastAsia="Times New Roman" w:cs="Times New Roman"/>
          <w:spacing w:val="1"/>
          <w:kern w:val="0"/>
          <w:lang w:eastAsia="en-US" w:bidi="ar-SA"/>
        </w:rPr>
        <w:t xml:space="preserve"> </w:t>
      </w:r>
      <w:r>
        <w:rPr>
          <w:rFonts w:eastAsia="Times New Roman" w:cs="Times New Roman"/>
          <w:kern w:val="0"/>
          <w:lang w:eastAsia="en-US" w:bidi="ar-SA"/>
        </w:rPr>
        <w:t>занимательные</w:t>
      </w:r>
      <w:r>
        <w:rPr>
          <w:rFonts w:eastAsia="Times New Roman" w:cs="Times New Roman"/>
          <w:spacing w:val="71"/>
          <w:kern w:val="0"/>
          <w:lang w:eastAsia="en-US" w:bidi="ar-SA"/>
        </w:rPr>
        <w:t xml:space="preserve"> </w:t>
      </w:r>
      <w:r>
        <w:rPr>
          <w:rFonts w:eastAsia="Times New Roman" w:cs="Times New Roman"/>
          <w:kern w:val="0"/>
          <w:lang w:eastAsia="en-US" w:bidi="ar-SA"/>
        </w:rPr>
        <w:t>уроки,</w:t>
      </w:r>
      <w:r>
        <w:rPr>
          <w:rFonts w:eastAsia="Times New Roman" w:cs="Times New Roman"/>
          <w:spacing w:val="71"/>
          <w:kern w:val="0"/>
          <w:lang w:eastAsia="en-US" w:bidi="ar-SA"/>
        </w:rPr>
        <w:t xml:space="preserve"> </w:t>
      </w:r>
      <w:r>
        <w:rPr>
          <w:rFonts w:eastAsia="Times New Roman" w:cs="Times New Roman"/>
          <w:kern w:val="0"/>
          <w:lang w:eastAsia="en-US" w:bidi="ar-SA"/>
        </w:rPr>
        <w:t>пятиминутки,</w:t>
      </w:r>
      <w:r>
        <w:rPr>
          <w:rFonts w:eastAsia="Times New Roman" w:cs="Times New Roman"/>
          <w:spacing w:val="71"/>
          <w:kern w:val="0"/>
          <w:lang w:eastAsia="en-US" w:bidi="ar-SA"/>
        </w:rPr>
        <w:t xml:space="preserve"> </w:t>
      </w:r>
      <w:r>
        <w:rPr>
          <w:rFonts w:eastAsia="Times New Roman" w:cs="Times New Roman"/>
          <w:kern w:val="0"/>
          <w:lang w:eastAsia="en-US" w:bidi="ar-SA"/>
        </w:rPr>
        <w:t>урок</w:t>
      </w:r>
      <w:r>
        <w:rPr>
          <w:rFonts w:eastAsia="Times New Roman" w:cs="Times New Roman"/>
          <w:spacing w:val="71"/>
          <w:kern w:val="0"/>
          <w:lang w:eastAsia="en-US" w:bidi="ar-SA"/>
        </w:rPr>
        <w:t xml:space="preserve"> </w:t>
      </w:r>
      <w:r>
        <w:rPr>
          <w:rFonts w:eastAsia="Times New Roman" w:cs="Times New Roman"/>
          <w:kern w:val="0"/>
          <w:lang w:eastAsia="en-US" w:bidi="ar-SA"/>
        </w:rPr>
        <w:t>-</w:t>
      </w:r>
      <w:r>
        <w:rPr>
          <w:rFonts w:eastAsia="Times New Roman" w:cs="Times New Roman"/>
          <w:spacing w:val="71"/>
          <w:kern w:val="0"/>
          <w:lang w:eastAsia="en-US" w:bidi="ar-SA"/>
        </w:rPr>
        <w:t xml:space="preserve"> </w:t>
      </w:r>
      <w:r>
        <w:rPr>
          <w:rFonts w:eastAsia="Times New Roman" w:cs="Times New Roman"/>
          <w:kern w:val="0"/>
          <w:lang w:eastAsia="en-US" w:bidi="ar-SA"/>
        </w:rPr>
        <w:t xml:space="preserve">деловая  </w:t>
      </w:r>
      <w:r>
        <w:rPr>
          <w:rFonts w:eastAsia="Times New Roman" w:cs="Times New Roman"/>
          <w:spacing w:val="1"/>
          <w:kern w:val="0"/>
          <w:lang w:eastAsia="en-US" w:bidi="ar-SA"/>
        </w:rPr>
        <w:t xml:space="preserve"> </w:t>
      </w:r>
      <w:r>
        <w:rPr>
          <w:rFonts w:eastAsia="Times New Roman" w:cs="Times New Roman"/>
          <w:kern w:val="0"/>
          <w:lang w:eastAsia="en-US" w:bidi="ar-SA"/>
        </w:rPr>
        <w:t xml:space="preserve">игра,  </w:t>
      </w:r>
      <w:r>
        <w:rPr>
          <w:rFonts w:eastAsia="Times New Roman" w:cs="Times New Roman"/>
          <w:spacing w:val="1"/>
          <w:kern w:val="0"/>
          <w:lang w:eastAsia="en-US" w:bidi="ar-SA"/>
        </w:rPr>
        <w:t xml:space="preserve"> </w:t>
      </w:r>
      <w:r>
        <w:rPr>
          <w:rFonts w:eastAsia="Times New Roman" w:cs="Times New Roman"/>
          <w:kern w:val="0"/>
          <w:lang w:eastAsia="en-US" w:bidi="ar-SA"/>
        </w:rPr>
        <w:t xml:space="preserve">урок  </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путешествие,</w:t>
      </w:r>
      <w:r>
        <w:rPr>
          <w:rFonts w:eastAsia="Times New Roman" w:cs="Times New Roman"/>
          <w:spacing w:val="1"/>
          <w:kern w:val="0"/>
          <w:lang w:eastAsia="en-US" w:bidi="ar-SA"/>
        </w:rPr>
        <w:t xml:space="preserve"> </w:t>
      </w:r>
      <w:r>
        <w:rPr>
          <w:rFonts w:eastAsia="Times New Roman" w:cs="Times New Roman"/>
          <w:kern w:val="0"/>
          <w:lang w:eastAsia="en-US" w:bidi="ar-SA"/>
        </w:rPr>
        <w:t>урок</w:t>
      </w:r>
      <w:r>
        <w:rPr>
          <w:rFonts w:eastAsia="Times New Roman" w:cs="Times New Roman"/>
          <w:spacing w:val="1"/>
          <w:kern w:val="0"/>
          <w:lang w:eastAsia="en-US" w:bidi="ar-SA"/>
        </w:rPr>
        <w:t xml:space="preserve"> </w:t>
      </w:r>
      <w:r>
        <w:rPr>
          <w:rFonts w:eastAsia="Times New Roman" w:cs="Times New Roman"/>
          <w:kern w:val="0"/>
          <w:lang w:eastAsia="en-US" w:bidi="ar-SA"/>
        </w:rPr>
        <w:t>мастер-класс,</w:t>
      </w:r>
      <w:r>
        <w:rPr>
          <w:rFonts w:eastAsia="Times New Roman" w:cs="Times New Roman"/>
          <w:spacing w:val="1"/>
          <w:kern w:val="0"/>
          <w:lang w:eastAsia="en-US" w:bidi="ar-SA"/>
        </w:rPr>
        <w:t xml:space="preserve"> </w:t>
      </w:r>
      <w:r>
        <w:rPr>
          <w:rFonts w:eastAsia="Times New Roman" w:cs="Times New Roman"/>
          <w:kern w:val="0"/>
          <w:lang w:eastAsia="en-US" w:bidi="ar-SA"/>
        </w:rPr>
        <w:t>урок-исследование, предметный кроссворд,</w:t>
      </w:r>
      <w:r>
        <w:rPr>
          <w:rFonts w:eastAsia="Times New Roman" w:cs="Times New Roman"/>
          <w:spacing w:val="1"/>
          <w:kern w:val="0"/>
          <w:lang w:eastAsia="en-US" w:bidi="ar-SA"/>
        </w:rPr>
        <w:t xml:space="preserve"> </w:t>
      </w:r>
      <w:r>
        <w:rPr>
          <w:rFonts w:eastAsia="Times New Roman" w:cs="Times New Roman"/>
          <w:kern w:val="0"/>
          <w:lang w:eastAsia="en-US" w:bidi="ar-SA"/>
        </w:rPr>
        <w:t>турнир, викторина, литературная композиция, конкурс газет, рисунков, поделок,</w:t>
      </w:r>
      <w:r>
        <w:rPr>
          <w:rFonts w:eastAsia="Times New Roman" w:cs="Times New Roman"/>
          <w:spacing w:val="1"/>
          <w:kern w:val="0"/>
          <w:lang w:eastAsia="en-US" w:bidi="ar-SA"/>
        </w:rPr>
        <w:t xml:space="preserve"> </w:t>
      </w:r>
      <w:r>
        <w:rPr>
          <w:rFonts w:eastAsia="Times New Roman" w:cs="Times New Roman"/>
          <w:kern w:val="0"/>
          <w:lang w:eastAsia="en-US" w:bidi="ar-SA"/>
        </w:rPr>
        <w:t>экскурсия</w:t>
      </w:r>
      <w:r>
        <w:rPr>
          <w:rFonts w:eastAsia="Times New Roman" w:cs="Times New Roman"/>
          <w:spacing w:val="-4"/>
          <w:kern w:val="0"/>
          <w:lang w:eastAsia="en-US" w:bidi="ar-SA"/>
        </w:rPr>
        <w:t xml:space="preserve"> </w:t>
      </w:r>
      <w:r>
        <w:rPr>
          <w:rFonts w:eastAsia="Times New Roman" w:cs="Times New Roman"/>
          <w:kern w:val="0"/>
          <w:lang w:eastAsia="en-US" w:bidi="ar-SA"/>
        </w:rPr>
        <w:t>и др.;</w:t>
      </w:r>
      <w:proofErr w:type="gramEnd"/>
    </w:p>
    <w:p w:rsidR="007E14DC" w:rsidRDefault="007E14DC" w:rsidP="006624B3">
      <w:pPr>
        <w:numPr>
          <w:ilvl w:val="0"/>
          <w:numId w:val="88"/>
        </w:numPr>
        <w:tabs>
          <w:tab w:val="left" w:pos="403"/>
        </w:tabs>
        <w:suppressAutoHyphens w:val="0"/>
        <w:autoSpaceDE w:val="0"/>
        <w:ind w:right="114" w:firstLine="0"/>
        <w:jc w:val="both"/>
      </w:pPr>
      <w:r>
        <w:rPr>
          <w:rFonts w:eastAsia="Times New Roman" w:cs="Times New Roman"/>
          <w:kern w:val="0"/>
          <w:lang w:eastAsia="en-US" w:bidi="ar-SA"/>
        </w:rPr>
        <w:t>включение в урок игровых процедур, которые помогают поддержать мотивацию</w:t>
      </w:r>
      <w:r>
        <w:rPr>
          <w:rFonts w:eastAsia="Times New Roman" w:cs="Times New Roman"/>
          <w:spacing w:val="1"/>
          <w:kern w:val="0"/>
          <w:lang w:eastAsia="en-US" w:bidi="ar-SA"/>
        </w:rPr>
        <w:t xml:space="preserve"> </w:t>
      </w:r>
      <w:r>
        <w:rPr>
          <w:rFonts w:eastAsia="Times New Roman" w:cs="Times New Roman"/>
          <w:kern w:val="0"/>
          <w:lang w:eastAsia="en-US" w:bidi="ar-SA"/>
        </w:rPr>
        <w:t>детей к получению знаний, налаживанию позитивных межличностных отношений</w:t>
      </w:r>
      <w:r>
        <w:rPr>
          <w:rFonts w:eastAsia="Times New Roman" w:cs="Times New Roman"/>
          <w:spacing w:val="1"/>
          <w:kern w:val="0"/>
          <w:lang w:eastAsia="en-US" w:bidi="ar-SA"/>
        </w:rPr>
        <w:t xml:space="preserve"> </w:t>
      </w:r>
      <w:r>
        <w:rPr>
          <w:rFonts w:eastAsia="Times New Roman" w:cs="Times New Roman"/>
          <w:kern w:val="0"/>
          <w:lang w:eastAsia="en-US" w:bidi="ar-SA"/>
        </w:rPr>
        <w:t>в классе, помогают установлению доброжелательной атмосферы во время урока.</w:t>
      </w:r>
      <w:r>
        <w:rPr>
          <w:rFonts w:eastAsia="Times New Roman" w:cs="Times New Roman"/>
          <w:spacing w:val="1"/>
          <w:kern w:val="0"/>
          <w:lang w:eastAsia="en-US" w:bidi="ar-SA"/>
        </w:rPr>
        <w:t xml:space="preserve"> </w:t>
      </w:r>
      <w:r>
        <w:rPr>
          <w:rFonts w:eastAsia="Times New Roman" w:cs="Times New Roman"/>
          <w:kern w:val="0"/>
          <w:lang w:eastAsia="en-US" w:bidi="ar-SA"/>
        </w:rPr>
        <w:t>Предметные</w:t>
      </w:r>
      <w:r>
        <w:rPr>
          <w:rFonts w:eastAsia="Times New Roman" w:cs="Times New Roman"/>
          <w:spacing w:val="1"/>
          <w:kern w:val="0"/>
          <w:lang w:eastAsia="en-US" w:bidi="ar-SA"/>
        </w:rPr>
        <w:t xml:space="preserve"> </w:t>
      </w:r>
      <w:r>
        <w:rPr>
          <w:rFonts w:eastAsia="Times New Roman" w:cs="Times New Roman"/>
          <w:kern w:val="0"/>
          <w:lang w:eastAsia="en-US" w:bidi="ar-SA"/>
        </w:rPr>
        <w:t>выпуски</w:t>
      </w:r>
      <w:r>
        <w:rPr>
          <w:rFonts w:eastAsia="Times New Roman" w:cs="Times New Roman"/>
          <w:spacing w:val="1"/>
          <w:kern w:val="0"/>
          <w:lang w:eastAsia="en-US" w:bidi="ar-SA"/>
        </w:rPr>
        <w:t xml:space="preserve"> </w:t>
      </w:r>
      <w:r>
        <w:rPr>
          <w:rFonts w:eastAsia="Times New Roman" w:cs="Times New Roman"/>
          <w:kern w:val="0"/>
          <w:lang w:eastAsia="en-US" w:bidi="ar-SA"/>
        </w:rPr>
        <w:t>школьной газеты «Патриотический вестник»,</w:t>
      </w:r>
      <w:r>
        <w:rPr>
          <w:rFonts w:eastAsia="Times New Roman" w:cs="Times New Roman"/>
          <w:spacing w:val="1"/>
          <w:kern w:val="0"/>
          <w:lang w:eastAsia="en-US" w:bidi="ar-SA"/>
        </w:rPr>
        <w:t xml:space="preserve"> </w:t>
      </w:r>
      <w:r>
        <w:rPr>
          <w:rFonts w:eastAsia="Times New Roman" w:cs="Times New Roman"/>
          <w:kern w:val="0"/>
          <w:lang w:eastAsia="en-US" w:bidi="ar-SA"/>
        </w:rPr>
        <w:t>брейн-ринг,</w:t>
      </w:r>
      <w:r>
        <w:rPr>
          <w:rFonts w:eastAsia="Times New Roman" w:cs="Times New Roman"/>
          <w:spacing w:val="1"/>
          <w:kern w:val="0"/>
          <w:lang w:eastAsia="en-US" w:bidi="ar-SA"/>
        </w:rPr>
        <w:t xml:space="preserve"> </w:t>
      </w:r>
      <w:r>
        <w:rPr>
          <w:rFonts w:eastAsia="Times New Roman" w:cs="Times New Roman"/>
          <w:kern w:val="0"/>
          <w:lang w:eastAsia="en-US" w:bidi="ar-SA"/>
        </w:rPr>
        <w:t>квесты,</w:t>
      </w:r>
      <w:r>
        <w:rPr>
          <w:rFonts w:eastAsia="Times New Roman" w:cs="Times New Roman"/>
          <w:spacing w:val="1"/>
          <w:kern w:val="0"/>
          <w:lang w:eastAsia="en-US" w:bidi="ar-SA"/>
        </w:rPr>
        <w:t xml:space="preserve"> </w:t>
      </w:r>
      <w:r>
        <w:rPr>
          <w:rFonts w:eastAsia="Times New Roman" w:cs="Times New Roman"/>
          <w:kern w:val="0"/>
          <w:lang w:eastAsia="en-US" w:bidi="ar-SA"/>
        </w:rPr>
        <w:t>игра-провокация,</w:t>
      </w:r>
      <w:r>
        <w:rPr>
          <w:rFonts w:eastAsia="Times New Roman" w:cs="Times New Roman"/>
          <w:spacing w:val="70"/>
          <w:kern w:val="0"/>
          <w:lang w:eastAsia="en-US" w:bidi="ar-SA"/>
        </w:rPr>
        <w:t xml:space="preserve"> </w:t>
      </w:r>
      <w:r>
        <w:rPr>
          <w:rFonts w:eastAsia="Times New Roman" w:cs="Times New Roman"/>
          <w:kern w:val="0"/>
          <w:lang w:eastAsia="en-US" w:bidi="ar-SA"/>
        </w:rPr>
        <w:t>игра-эксперимент,</w:t>
      </w:r>
      <w:r>
        <w:rPr>
          <w:rFonts w:eastAsia="Times New Roman" w:cs="Times New Roman"/>
          <w:spacing w:val="70"/>
          <w:kern w:val="0"/>
          <w:lang w:eastAsia="en-US" w:bidi="ar-SA"/>
        </w:rPr>
        <w:t xml:space="preserve"> </w:t>
      </w:r>
      <w:r>
        <w:rPr>
          <w:rFonts w:eastAsia="Times New Roman" w:cs="Times New Roman"/>
          <w:kern w:val="0"/>
          <w:lang w:eastAsia="en-US" w:bidi="ar-SA"/>
        </w:rPr>
        <w:t>игра-демонстрация, игра-состязание</w:t>
      </w:r>
      <w:r>
        <w:rPr>
          <w:rFonts w:eastAsia="Times New Roman" w:cs="Times New Roman"/>
          <w:spacing w:val="-67"/>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др.,</w:t>
      </w:r>
      <w:r>
        <w:rPr>
          <w:rFonts w:eastAsia="Times New Roman" w:cs="Times New Roman"/>
          <w:spacing w:val="1"/>
          <w:kern w:val="0"/>
          <w:lang w:eastAsia="en-US" w:bidi="ar-SA"/>
        </w:rPr>
        <w:t xml:space="preserve"> </w:t>
      </w:r>
      <w:r>
        <w:rPr>
          <w:rFonts w:eastAsia="Times New Roman" w:cs="Times New Roman"/>
          <w:kern w:val="0"/>
          <w:lang w:eastAsia="en-US" w:bidi="ar-SA"/>
        </w:rPr>
        <w:t>где</w:t>
      </w:r>
      <w:r>
        <w:rPr>
          <w:rFonts w:eastAsia="Times New Roman" w:cs="Times New Roman"/>
          <w:spacing w:val="1"/>
          <w:kern w:val="0"/>
          <w:lang w:eastAsia="en-US" w:bidi="ar-SA"/>
        </w:rPr>
        <w:t xml:space="preserve"> </w:t>
      </w:r>
      <w:r>
        <w:rPr>
          <w:rFonts w:eastAsia="Times New Roman" w:cs="Times New Roman"/>
          <w:kern w:val="0"/>
          <w:lang w:eastAsia="en-US" w:bidi="ar-SA"/>
        </w:rPr>
        <w:t>полученные</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уроке</w:t>
      </w:r>
      <w:r>
        <w:rPr>
          <w:rFonts w:eastAsia="Times New Roman" w:cs="Times New Roman"/>
          <w:spacing w:val="71"/>
          <w:kern w:val="0"/>
          <w:lang w:eastAsia="en-US" w:bidi="ar-SA"/>
        </w:rPr>
        <w:t xml:space="preserve"> </w:t>
      </w:r>
      <w:r>
        <w:rPr>
          <w:rFonts w:eastAsia="Times New Roman" w:cs="Times New Roman"/>
          <w:kern w:val="0"/>
          <w:lang w:eastAsia="en-US" w:bidi="ar-SA"/>
        </w:rPr>
        <w:t>знания</w:t>
      </w:r>
      <w:r>
        <w:rPr>
          <w:rFonts w:eastAsia="Times New Roman" w:cs="Times New Roman"/>
          <w:spacing w:val="71"/>
          <w:kern w:val="0"/>
          <w:lang w:eastAsia="en-US" w:bidi="ar-SA"/>
        </w:rPr>
        <w:t xml:space="preserve"> </w:t>
      </w:r>
      <w:r>
        <w:rPr>
          <w:rFonts w:eastAsia="Times New Roman" w:cs="Times New Roman"/>
          <w:kern w:val="0"/>
          <w:lang w:eastAsia="en-US" w:bidi="ar-SA"/>
        </w:rPr>
        <w:t>обыгрываются</w:t>
      </w:r>
      <w:r>
        <w:rPr>
          <w:rFonts w:eastAsia="Times New Roman" w:cs="Times New Roman"/>
          <w:spacing w:val="70"/>
          <w:kern w:val="0"/>
          <w:lang w:eastAsia="en-US" w:bidi="ar-SA"/>
        </w:rPr>
        <w:t xml:space="preserve"> </w:t>
      </w:r>
      <w:r>
        <w:rPr>
          <w:rFonts w:eastAsia="Times New Roman" w:cs="Times New Roman"/>
          <w:kern w:val="0"/>
          <w:lang w:eastAsia="en-US" w:bidi="ar-SA"/>
        </w:rPr>
        <w:t>в</w:t>
      </w:r>
      <w:r>
        <w:rPr>
          <w:rFonts w:eastAsia="Times New Roman" w:cs="Times New Roman"/>
          <w:spacing w:val="70"/>
          <w:kern w:val="0"/>
          <w:lang w:eastAsia="en-US" w:bidi="ar-SA"/>
        </w:rPr>
        <w:t xml:space="preserve"> </w:t>
      </w:r>
      <w:r>
        <w:rPr>
          <w:rFonts w:eastAsia="Times New Roman" w:cs="Times New Roman"/>
          <w:kern w:val="0"/>
          <w:lang w:eastAsia="en-US" w:bidi="ar-SA"/>
        </w:rPr>
        <w:t>театральных</w:t>
      </w:r>
      <w:r>
        <w:rPr>
          <w:rFonts w:eastAsia="Times New Roman" w:cs="Times New Roman"/>
          <w:spacing w:val="1"/>
          <w:kern w:val="0"/>
          <w:lang w:eastAsia="en-US" w:bidi="ar-SA"/>
        </w:rPr>
        <w:t xml:space="preserve"> </w:t>
      </w:r>
      <w:r>
        <w:rPr>
          <w:rFonts w:eastAsia="Times New Roman" w:cs="Times New Roman"/>
          <w:kern w:val="0"/>
          <w:lang w:eastAsia="en-US" w:bidi="ar-SA"/>
        </w:rPr>
        <w:t>постановках;</w:t>
      </w:r>
    </w:p>
    <w:p w:rsidR="007E14DC" w:rsidRDefault="007E14DC" w:rsidP="006624B3">
      <w:pPr>
        <w:numPr>
          <w:ilvl w:val="0"/>
          <w:numId w:val="88"/>
        </w:numPr>
        <w:tabs>
          <w:tab w:val="left" w:pos="501"/>
        </w:tabs>
        <w:suppressAutoHyphens w:val="0"/>
        <w:autoSpaceDE w:val="0"/>
        <w:ind w:right="123" w:firstLine="0"/>
        <w:jc w:val="both"/>
      </w:pPr>
      <w:r>
        <w:rPr>
          <w:rFonts w:eastAsia="Times New Roman" w:cs="Times New Roman"/>
          <w:kern w:val="0"/>
          <w:lang w:eastAsia="en-US" w:bidi="ar-SA"/>
        </w:rPr>
        <w:t>организация</w:t>
      </w:r>
      <w:r>
        <w:rPr>
          <w:rFonts w:eastAsia="Times New Roman" w:cs="Times New Roman"/>
          <w:spacing w:val="1"/>
          <w:kern w:val="0"/>
          <w:lang w:eastAsia="en-US" w:bidi="ar-SA"/>
        </w:rPr>
        <w:t xml:space="preserve"> </w:t>
      </w:r>
      <w:r>
        <w:rPr>
          <w:rFonts w:eastAsia="Times New Roman" w:cs="Times New Roman"/>
          <w:kern w:val="0"/>
          <w:lang w:eastAsia="en-US" w:bidi="ar-SA"/>
        </w:rPr>
        <w:t>шефства</w:t>
      </w:r>
      <w:r>
        <w:rPr>
          <w:rFonts w:eastAsia="Times New Roman" w:cs="Times New Roman"/>
          <w:spacing w:val="1"/>
          <w:kern w:val="0"/>
          <w:lang w:eastAsia="en-US" w:bidi="ar-SA"/>
        </w:rPr>
        <w:t xml:space="preserve"> </w:t>
      </w:r>
      <w:r>
        <w:rPr>
          <w:rFonts w:eastAsia="Times New Roman" w:cs="Times New Roman"/>
          <w:kern w:val="0"/>
          <w:lang w:eastAsia="en-US" w:bidi="ar-SA"/>
        </w:rPr>
        <w:t>мотивированных</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эрудированных</w:t>
      </w:r>
      <w:r>
        <w:rPr>
          <w:rFonts w:eastAsia="Times New Roman" w:cs="Times New Roman"/>
          <w:spacing w:val="1"/>
          <w:kern w:val="0"/>
          <w:lang w:eastAsia="en-US" w:bidi="ar-SA"/>
        </w:rPr>
        <w:t xml:space="preserve"> </w:t>
      </w:r>
      <w:r>
        <w:rPr>
          <w:rFonts w:eastAsia="Times New Roman" w:cs="Times New Roman"/>
          <w:kern w:val="0"/>
          <w:lang w:eastAsia="en-US" w:bidi="ar-SA"/>
        </w:rPr>
        <w:t>учащихся</w:t>
      </w:r>
      <w:r>
        <w:rPr>
          <w:rFonts w:eastAsia="Times New Roman" w:cs="Times New Roman"/>
          <w:spacing w:val="1"/>
          <w:kern w:val="0"/>
          <w:lang w:eastAsia="en-US" w:bidi="ar-SA"/>
        </w:rPr>
        <w:t xml:space="preserve"> </w:t>
      </w:r>
      <w:r>
        <w:rPr>
          <w:rFonts w:eastAsia="Times New Roman" w:cs="Times New Roman"/>
          <w:kern w:val="0"/>
          <w:lang w:eastAsia="en-US" w:bidi="ar-SA"/>
        </w:rPr>
        <w:t>над</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неуспевающими</w:t>
      </w:r>
      <w:r>
        <w:rPr>
          <w:rFonts w:eastAsia="Times New Roman" w:cs="Times New Roman"/>
          <w:spacing w:val="1"/>
          <w:kern w:val="0"/>
          <w:lang w:eastAsia="en-US" w:bidi="ar-SA"/>
        </w:rPr>
        <w:t xml:space="preserve"> </w:t>
      </w:r>
      <w:r>
        <w:rPr>
          <w:rFonts w:eastAsia="Times New Roman" w:cs="Times New Roman"/>
          <w:kern w:val="0"/>
          <w:lang w:eastAsia="en-US" w:bidi="ar-SA"/>
        </w:rPr>
        <w:t>одноклассниками,</w:t>
      </w:r>
      <w:r>
        <w:rPr>
          <w:rFonts w:eastAsia="Times New Roman" w:cs="Times New Roman"/>
          <w:spacing w:val="1"/>
          <w:kern w:val="0"/>
          <w:lang w:eastAsia="en-US" w:bidi="ar-SA"/>
        </w:rPr>
        <w:t xml:space="preserve"> </w:t>
      </w:r>
      <w:r>
        <w:rPr>
          <w:rFonts w:eastAsia="Times New Roman" w:cs="Times New Roman"/>
          <w:kern w:val="0"/>
          <w:lang w:eastAsia="en-US" w:bidi="ar-SA"/>
        </w:rPr>
        <w:t>дающего</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школьникам</w:t>
      </w:r>
      <w:r>
        <w:rPr>
          <w:rFonts w:eastAsia="Times New Roman" w:cs="Times New Roman"/>
          <w:spacing w:val="1"/>
          <w:kern w:val="0"/>
          <w:lang w:eastAsia="en-US" w:bidi="ar-SA"/>
        </w:rPr>
        <w:t xml:space="preserve"> </w:t>
      </w:r>
      <w:r>
        <w:rPr>
          <w:rFonts w:eastAsia="Times New Roman" w:cs="Times New Roman"/>
          <w:kern w:val="0"/>
          <w:lang w:eastAsia="en-US" w:bidi="ar-SA"/>
        </w:rPr>
        <w:t>социально</w:t>
      </w:r>
      <w:r>
        <w:rPr>
          <w:rFonts w:eastAsia="Times New Roman" w:cs="Times New Roman"/>
          <w:spacing w:val="1"/>
          <w:kern w:val="0"/>
          <w:lang w:eastAsia="en-US" w:bidi="ar-SA"/>
        </w:rPr>
        <w:t xml:space="preserve"> </w:t>
      </w:r>
      <w:r>
        <w:rPr>
          <w:rFonts w:eastAsia="Times New Roman" w:cs="Times New Roman"/>
          <w:kern w:val="0"/>
          <w:lang w:eastAsia="en-US" w:bidi="ar-SA"/>
        </w:rPr>
        <w:t>значимый</w:t>
      </w:r>
      <w:r>
        <w:rPr>
          <w:rFonts w:eastAsia="Times New Roman" w:cs="Times New Roman"/>
          <w:spacing w:val="1"/>
          <w:kern w:val="0"/>
          <w:lang w:eastAsia="en-US" w:bidi="ar-SA"/>
        </w:rPr>
        <w:t xml:space="preserve"> </w:t>
      </w:r>
      <w:r>
        <w:rPr>
          <w:rFonts w:eastAsia="Times New Roman" w:cs="Times New Roman"/>
          <w:kern w:val="0"/>
          <w:lang w:eastAsia="en-US" w:bidi="ar-SA"/>
        </w:rPr>
        <w:t>опыт</w:t>
      </w:r>
      <w:r>
        <w:rPr>
          <w:rFonts w:eastAsia="Times New Roman" w:cs="Times New Roman"/>
          <w:spacing w:val="-2"/>
          <w:kern w:val="0"/>
          <w:lang w:eastAsia="en-US" w:bidi="ar-SA"/>
        </w:rPr>
        <w:t xml:space="preserve"> </w:t>
      </w:r>
      <w:r>
        <w:rPr>
          <w:rFonts w:eastAsia="Times New Roman" w:cs="Times New Roman"/>
          <w:kern w:val="0"/>
          <w:lang w:eastAsia="en-US" w:bidi="ar-SA"/>
        </w:rPr>
        <w:t>сотрудничества и взаимной</w:t>
      </w:r>
      <w:r>
        <w:rPr>
          <w:rFonts w:eastAsia="Times New Roman" w:cs="Times New Roman"/>
          <w:spacing w:val="3"/>
          <w:kern w:val="0"/>
          <w:lang w:eastAsia="en-US" w:bidi="ar-SA"/>
        </w:rPr>
        <w:t xml:space="preserve"> </w:t>
      </w:r>
      <w:r>
        <w:rPr>
          <w:rFonts w:eastAsia="Times New Roman" w:cs="Times New Roman"/>
          <w:kern w:val="0"/>
          <w:lang w:eastAsia="en-US" w:bidi="ar-SA"/>
        </w:rPr>
        <w:t>помощи;</w:t>
      </w:r>
    </w:p>
    <w:p w:rsidR="007E14DC" w:rsidRDefault="007E14DC" w:rsidP="006624B3">
      <w:pPr>
        <w:numPr>
          <w:ilvl w:val="0"/>
          <w:numId w:val="88"/>
        </w:numPr>
        <w:tabs>
          <w:tab w:val="left" w:pos="479"/>
        </w:tabs>
        <w:suppressAutoHyphens w:val="0"/>
        <w:autoSpaceDE w:val="0"/>
        <w:ind w:right="116" w:firstLine="0"/>
        <w:jc w:val="both"/>
      </w:pPr>
      <w:proofErr w:type="gramStart"/>
      <w:r>
        <w:rPr>
          <w:rFonts w:eastAsia="Times New Roman" w:cs="Times New Roman"/>
          <w:kern w:val="0"/>
          <w:lang w:eastAsia="en-US" w:bidi="ar-SA"/>
        </w:rPr>
        <w:t>инициирование</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поддержка</w:t>
      </w:r>
      <w:r>
        <w:rPr>
          <w:rFonts w:eastAsia="Times New Roman" w:cs="Times New Roman"/>
          <w:spacing w:val="1"/>
          <w:kern w:val="0"/>
          <w:lang w:eastAsia="en-US" w:bidi="ar-SA"/>
        </w:rPr>
        <w:t xml:space="preserve"> </w:t>
      </w:r>
      <w:r>
        <w:rPr>
          <w:rFonts w:eastAsia="Times New Roman" w:cs="Times New Roman"/>
          <w:kern w:val="0"/>
          <w:lang w:eastAsia="en-US" w:bidi="ar-SA"/>
        </w:rPr>
        <w:t>исследовательской</w:t>
      </w:r>
      <w:r>
        <w:rPr>
          <w:rFonts w:eastAsia="Times New Roman" w:cs="Times New Roman"/>
          <w:spacing w:val="1"/>
          <w:kern w:val="0"/>
          <w:lang w:eastAsia="en-US" w:bidi="ar-SA"/>
        </w:rPr>
        <w:t xml:space="preserve"> </w:t>
      </w:r>
      <w:r>
        <w:rPr>
          <w:rFonts w:eastAsia="Times New Roman" w:cs="Times New Roman"/>
          <w:kern w:val="0"/>
          <w:lang w:eastAsia="en-US" w:bidi="ar-SA"/>
        </w:rPr>
        <w:t>деятельности</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рамках</w:t>
      </w:r>
      <w:r>
        <w:rPr>
          <w:rFonts w:eastAsia="Times New Roman" w:cs="Times New Roman"/>
          <w:spacing w:val="1"/>
          <w:kern w:val="0"/>
          <w:lang w:eastAsia="en-US" w:bidi="ar-SA"/>
        </w:rPr>
        <w:t xml:space="preserve"> </w:t>
      </w:r>
      <w:r>
        <w:rPr>
          <w:rFonts w:eastAsia="Times New Roman" w:cs="Times New Roman"/>
          <w:kern w:val="0"/>
          <w:lang w:eastAsia="en-US" w:bidi="ar-SA"/>
        </w:rPr>
        <w:t>реализации</w:t>
      </w:r>
      <w:r>
        <w:rPr>
          <w:rFonts w:eastAsia="Times New Roman" w:cs="Times New Roman"/>
          <w:spacing w:val="1"/>
          <w:kern w:val="0"/>
          <w:lang w:eastAsia="en-US" w:bidi="ar-SA"/>
        </w:rPr>
        <w:t xml:space="preserve"> </w:t>
      </w:r>
      <w:r>
        <w:rPr>
          <w:rFonts w:eastAsia="Times New Roman" w:cs="Times New Roman"/>
          <w:kern w:val="0"/>
          <w:lang w:eastAsia="en-US" w:bidi="ar-SA"/>
        </w:rPr>
        <w:t>ими</w:t>
      </w:r>
      <w:r>
        <w:rPr>
          <w:rFonts w:eastAsia="Times New Roman" w:cs="Times New Roman"/>
          <w:spacing w:val="1"/>
          <w:kern w:val="0"/>
          <w:lang w:eastAsia="en-US" w:bidi="ar-SA"/>
        </w:rPr>
        <w:t xml:space="preserve"> </w:t>
      </w:r>
      <w:r>
        <w:rPr>
          <w:rFonts w:eastAsia="Times New Roman" w:cs="Times New Roman"/>
          <w:kern w:val="0"/>
          <w:lang w:eastAsia="en-US" w:bidi="ar-SA"/>
        </w:rPr>
        <w:t>индивидуальных</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групповых</w:t>
      </w:r>
      <w:r>
        <w:rPr>
          <w:rFonts w:eastAsia="Times New Roman" w:cs="Times New Roman"/>
          <w:spacing w:val="71"/>
          <w:kern w:val="0"/>
          <w:lang w:eastAsia="en-US" w:bidi="ar-SA"/>
        </w:rPr>
        <w:t xml:space="preserve"> </w:t>
      </w:r>
      <w:r>
        <w:rPr>
          <w:rFonts w:eastAsia="Times New Roman" w:cs="Times New Roman"/>
          <w:kern w:val="0"/>
          <w:lang w:eastAsia="en-US" w:bidi="ar-SA"/>
        </w:rPr>
        <w:t>исследовательских</w:t>
      </w:r>
      <w:r>
        <w:rPr>
          <w:rFonts w:eastAsia="Times New Roman" w:cs="Times New Roman"/>
          <w:spacing w:val="1"/>
          <w:kern w:val="0"/>
          <w:lang w:eastAsia="en-US" w:bidi="ar-SA"/>
        </w:rPr>
        <w:t xml:space="preserve"> </w:t>
      </w:r>
      <w:r>
        <w:rPr>
          <w:rFonts w:eastAsia="Times New Roman" w:cs="Times New Roman"/>
          <w:kern w:val="0"/>
          <w:lang w:eastAsia="en-US" w:bidi="ar-SA"/>
        </w:rPr>
        <w:t>проектов, что даст школьникам возможность приобрести навык самостоятельного</w:t>
      </w:r>
      <w:r>
        <w:rPr>
          <w:rFonts w:eastAsia="Times New Roman" w:cs="Times New Roman"/>
          <w:spacing w:val="1"/>
          <w:kern w:val="0"/>
          <w:lang w:eastAsia="en-US" w:bidi="ar-SA"/>
        </w:rPr>
        <w:t xml:space="preserve"> </w:t>
      </w:r>
      <w:r>
        <w:rPr>
          <w:rFonts w:eastAsia="Times New Roman" w:cs="Times New Roman"/>
          <w:kern w:val="0"/>
          <w:lang w:eastAsia="en-US" w:bidi="ar-SA"/>
        </w:rPr>
        <w:t>решения</w:t>
      </w:r>
      <w:r>
        <w:rPr>
          <w:rFonts w:eastAsia="Times New Roman" w:cs="Times New Roman"/>
          <w:spacing w:val="1"/>
          <w:kern w:val="0"/>
          <w:lang w:eastAsia="en-US" w:bidi="ar-SA"/>
        </w:rPr>
        <w:t xml:space="preserve"> </w:t>
      </w:r>
      <w:r>
        <w:rPr>
          <w:rFonts w:eastAsia="Times New Roman" w:cs="Times New Roman"/>
          <w:kern w:val="0"/>
          <w:lang w:eastAsia="en-US" w:bidi="ar-SA"/>
        </w:rPr>
        <w:t>теоретической</w:t>
      </w:r>
      <w:r>
        <w:rPr>
          <w:rFonts w:eastAsia="Times New Roman" w:cs="Times New Roman"/>
          <w:spacing w:val="1"/>
          <w:kern w:val="0"/>
          <w:lang w:eastAsia="en-US" w:bidi="ar-SA"/>
        </w:rPr>
        <w:t xml:space="preserve"> </w:t>
      </w:r>
      <w:r>
        <w:rPr>
          <w:rFonts w:eastAsia="Times New Roman" w:cs="Times New Roman"/>
          <w:kern w:val="0"/>
          <w:lang w:eastAsia="en-US" w:bidi="ar-SA"/>
        </w:rPr>
        <w:lastRenderedPageBreak/>
        <w:t>проблемы,</w:t>
      </w:r>
      <w:r>
        <w:rPr>
          <w:rFonts w:eastAsia="Times New Roman" w:cs="Times New Roman"/>
          <w:spacing w:val="1"/>
          <w:kern w:val="0"/>
          <w:lang w:eastAsia="en-US" w:bidi="ar-SA"/>
        </w:rPr>
        <w:t xml:space="preserve"> </w:t>
      </w:r>
      <w:r>
        <w:rPr>
          <w:rFonts w:eastAsia="Times New Roman" w:cs="Times New Roman"/>
          <w:kern w:val="0"/>
          <w:lang w:eastAsia="en-US" w:bidi="ar-SA"/>
        </w:rPr>
        <w:t>навык</w:t>
      </w:r>
      <w:r>
        <w:rPr>
          <w:rFonts w:eastAsia="Times New Roman" w:cs="Times New Roman"/>
          <w:spacing w:val="1"/>
          <w:kern w:val="0"/>
          <w:lang w:eastAsia="en-US" w:bidi="ar-SA"/>
        </w:rPr>
        <w:t xml:space="preserve"> </w:t>
      </w:r>
      <w:r>
        <w:rPr>
          <w:rFonts w:eastAsia="Times New Roman" w:cs="Times New Roman"/>
          <w:kern w:val="0"/>
          <w:lang w:eastAsia="en-US" w:bidi="ar-SA"/>
        </w:rPr>
        <w:t>генерирования</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оформления</w:t>
      </w:r>
      <w:r>
        <w:rPr>
          <w:rFonts w:eastAsia="Times New Roman" w:cs="Times New Roman"/>
          <w:spacing w:val="1"/>
          <w:kern w:val="0"/>
          <w:lang w:eastAsia="en-US" w:bidi="ar-SA"/>
        </w:rPr>
        <w:t xml:space="preserve"> </w:t>
      </w:r>
      <w:r>
        <w:rPr>
          <w:rFonts w:eastAsia="Times New Roman" w:cs="Times New Roman"/>
          <w:kern w:val="0"/>
          <w:lang w:eastAsia="en-US" w:bidi="ar-SA"/>
        </w:rPr>
        <w:t>собственных</w:t>
      </w:r>
      <w:r>
        <w:rPr>
          <w:rFonts w:eastAsia="Times New Roman" w:cs="Times New Roman"/>
          <w:spacing w:val="1"/>
          <w:kern w:val="0"/>
          <w:lang w:eastAsia="en-US" w:bidi="ar-SA"/>
        </w:rPr>
        <w:t xml:space="preserve"> </w:t>
      </w:r>
      <w:r>
        <w:rPr>
          <w:rFonts w:eastAsia="Times New Roman" w:cs="Times New Roman"/>
          <w:kern w:val="0"/>
          <w:lang w:eastAsia="en-US" w:bidi="ar-SA"/>
        </w:rPr>
        <w:t>идей,</w:t>
      </w:r>
      <w:r>
        <w:rPr>
          <w:rFonts w:eastAsia="Times New Roman" w:cs="Times New Roman"/>
          <w:spacing w:val="1"/>
          <w:kern w:val="0"/>
          <w:lang w:eastAsia="en-US" w:bidi="ar-SA"/>
        </w:rPr>
        <w:t xml:space="preserve"> </w:t>
      </w:r>
      <w:r>
        <w:rPr>
          <w:rFonts w:eastAsia="Times New Roman" w:cs="Times New Roman"/>
          <w:kern w:val="0"/>
          <w:lang w:eastAsia="en-US" w:bidi="ar-SA"/>
        </w:rPr>
        <w:t>навык</w:t>
      </w:r>
      <w:r>
        <w:rPr>
          <w:rFonts w:eastAsia="Times New Roman" w:cs="Times New Roman"/>
          <w:spacing w:val="1"/>
          <w:kern w:val="0"/>
          <w:lang w:eastAsia="en-US" w:bidi="ar-SA"/>
        </w:rPr>
        <w:t xml:space="preserve"> </w:t>
      </w:r>
      <w:r>
        <w:rPr>
          <w:rFonts w:eastAsia="Times New Roman" w:cs="Times New Roman"/>
          <w:kern w:val="0"/>
          <w:lang w:eastAsia="en-US" w:bidi="ar-SA"/>
        </w:rPr>
        <w:t>уважительного</w:t>
      </w:r>
      <w:r>
        <w:rPr>
          <w:rFonts w:eastAsia="Times New Roman" w:cs="Times New Roman"/>
          <w:spacing w:val="1"/>
          <w:kern w:val="0"/>
          <w:lang w:eastAsia="en-US" w:bidi="ar-SA"/>
        </w:rPr>
        <w:t xml:space="preserve"> </w:t>
      </w:r>
      <w:r>
        <w:rPr>
          <w:rFonts w:eastAsia="Times New Roman" w:cs="Times New Roman"/>
          <w:kern w:val="0"/>
          <w:lang w:eastAsia="en-US" w:bidi="ar-SA"/>
        </w:rPr>
        <w:t>отношения</w:t>
      </w:r>
      <w:r>
        <w:rPr>
          <w:rFonts w:eastAsia="Times New Roman" w:cs="Times New Roman"/>
          <w:spacing w:val="1"/>
          <w:kern w:val="0"/>
          <w:lang w:eastAsia="en-US" w:bidi="ar-SA"/>
        </w:rPr>
        <w:t xml:space="preserve"> </w:t>
      </w:r>
      <w:r>
        <w:rPr>
          <w:rFonts w:eastAsia="Times New Roman" w:cs="Times New Roman"/>
          <w:kern w:val="0"/>
          <w:lang w:eastAsia="en-US" w:bidi="ar-SA"/>
        </w:rPr>
        <w:t>к</w:t>
      </w:r>
      <w:r>
        <w:rPr>
          <w:rFonts w:eastAsia="Times New Roman" w:cs="Times New Roman"/>
          <w:spacing w:val="71"/>
          <w:kern w:val="0"/>
          <w:lang w:eastAsia="en-US" w:bidi="ar-SA"/>
        </w:rPr>
        <w:t xml:space="preserve"> </w:t>
      </w:r>
      <w:r>
        <w:rPr>
          <w:rFonts w:eastAsia="Times New Roman" w:cs="Times New Roman"/>
          <w:kern w:val="0"/>
          <w:lang w:eastAsia="en-US" w:bidi="ar-SA"/>
        </w:rPr>
        <w:t>чужим</w:t>
      </w:r>
      <w:r>
        <w:rPr>
          <w:rFonts w:eastAsia="Times New Roman" w:cs="Times New Roman"/>
          <w:spacing w:val="71"/>
          <w:kern w:val="0"/>
          <w:lang w:eastAsia="en-US" w:bidi="ar-SA"/>
        </w:rPr>
        <w:t xml:space="preserve"> </w:t>
      </w:r>
      <w:r>
        <w:rPr>
          <w:rFonts w:eastAsia="Times New Roman" w:cs="Times New Roman"/>
          <w:kern w:val="0"/>
          <w:lang w:eastAsia="en-US" w:bidi="ar-SA"/>
        </w:rPr>
        <w:t>идеям,</w:t>
      </w:r>
      <w:r>
        <w:rPr>
          <w:rFonts w:eastAsia="Times New Roman" w:cs="Times New Roman"/>
          <w:spacing w:val="1"/>
          <w:kern w:val="0"/>
          <w:lang w:eastAsia="en-US" w:bidi="ar-SA"/>
        </w:rPr>
        <w:t xml:space="preserve"> </w:t>
      </w:r>
      <w:r>
        <w:rPr>
          <w:rFonts w:eastAsia="Times New Roman" w:cs="Times New Roman"/>
          <w:kern w:val="0"/>
          <w:lang w:eastAsia="en-US" w:bidi="ar-SA"/>
        </w:rPr>
        <w:t>оформленным в работах других исследователей, навык публичного выступления</w:t>
      </w:r>
      <w:r>
        <w:rPr>
          <w:rFonts w:eastAsia="Times New Roman" w:cs="Times New Roman"/>
          <w:spacing w:val="1"/>
          <w:kern w:val="0"/>
          <w:lang w:eastAsia="en-US" w:bidi="ar-SA"/>
        </w:rPr>
        <w:t xml:space="preserve"> </w:t>
      </w:r>
      <w:r>
        <w:rPr>
          <w:rFonts w:eastAsia="Times New Roman" w:cs="Times New Roman"/>
          <w:kern w:val="0"/>
          <w:lang w:eastAsia="en-US" w:bidi="ar-SA"/>
        </w:rPr>
        <w:t>перед</w:t>
      </w:r>
      <w:r>
        <w:rPr>
          <w:rFonts w:eastAsia="Times New Roman" w:cs="Times New Roman"/>
          <w:spacing w:val="-1"/>
          <w:kern w:val="0"/>
          <w:lang w:eastAsia="en-US" w:bidi="ar-SA"/>
        </w:rPr>
        <w:t xml:space="preserve"> </w:t>
      </w:r>
      <w:r>
        <w:rPr>
          <w:rFonts w:eastAsia="Times New Roman" w:cs="Times New Roman"/>
          <w:kern w:val="0"/>
          <w:lang w:eastAsia="en-US" w:bidi="ar-SA"/>
        </w:rPr>
        <w:t>аудиторией,</w:t>
      </w:r>
      <w:r>
        <w:rPr>
          <w:rFonts w:eastAsia="Times New Roman" w:cs="Times New Roman"/>
          <w:spacing w:val="-2"/>
          <w:kern w:val="0"/>
          <w:lang w:eastAsia="en-US" w:bidi="ar-SA"/>
        </w:rPr>
        <w:t xml:space="preserve"> </w:t>
      </w:r>
      <w:r>
        <w:rPr>
          <w:rFonts w:eastAsia="Times New Roman" w:cs="Times New Roman"/>
          <w:kern w:val="0"/>
          <w:lang w:eastAsia="en-US" w:bidi="ar-SA"/>
        </w:rPr>
        <w:t>аргументирования</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4"/>
          <w:kern w:val="0"/>
          <w:lang w:eastAsia="en-US" w:bidi="ar-SA"/>
        </w:rPr>
        <w:t xml:space="preserve"> </w:t>
      </w:r>
      <w:r>
        <w:rPr>
          <w:rFonts w:eastAsia="Times New Roman" w:cs="Times New Roman"/>
          <w:kern w:val="0"/>
          <w:lang w:eastAsia="en-US" w:bidi="ar-SA"/>
        </w:rPr>
        <w:t>отстаивания</w:t>
      </w:r>
      <w:r>
        <w:rPr>
          <w:rFonts w:eastAsia="Times New Roman" w:cs="Times New Roman"/>
          <w:spacing w:val="-1"/>
          <w:kern w:val="0"/>
          <w:lang w:eastAsia="en-US" w:bidi="ar-SA"/>
        </w:rPr>
        <w:t xml:space="preserve"> </w:t>
      </w:r>
      <w:r>
        <w:rPr>
          <w:rFonts w:eastAsia="Times New Roman" w:cs="Times New Roman"/>
          <w:kern w:val="0"/>
          <w:lang w:eastAsia="en-US" w:bidi="ar-SA"/>
        </w:rPr>
        <w:t>своей</w:t>
      </w:r>
      <w:r>
        <w:rPr>
          <w:rFonts w:eastAsia="Times New Roman" w:cs="Times New Roman"/>
          <w:spacing w:val="-1"/>
          <w:kern w:val="0"/>
          <w:lang w:eastAsia="en-US" w:bidi="ar-SA"/>
        </w:rPr>
        <w:t xml:space="preserve"> </w:t>
      </w:r>
      <w:r>
        <w:rPr>
          <w:rFonts w:eastAsia="Times New Roman" w:cs="Times New Roman"/>
          <w:kern w:val="0"/>
          <w:lang w:eastAsia="en-US" w:bidi="ar-SA"/>
        </w:rPr>
        <w:t>точки</w:t>
      </w:r>
      <w:r>
        <w:rPr>
          <w:rFonts w:eastAsia="Times New Roman" w:cs="Times New Roman"/>
          <w:spacing w:val="10"/>
          <w:kern w:val="0"/>
          <w:lang w:eastAsia="en-US" w:bidi="ar-SA"/>
        </w:rPr>
        <w:t xml:space="preserve"> </w:t>
      </w:r>
      <w:r>
        <w:rPr>
          <w:rFonts w:eastAsia="Times New Roman" w:cs="Times New Roman"/>
          <w:kern w:val="0"/>
          <w:lang w:eastAsia="en-US" w:bidi="ar-SA"/>
        </w:rPr>
        <w:t>зрения.</w:t>
      </w:r>
      <w:proofErr w:type="gramEnd"/>
    </w:p>
    <w:p w:rsidR="007E14DC" w:rsidRDefault="007E14DC">
      <w:pPr>
        <w:suppressAutoHyphens w:val="0"/>
        <w:autoSpaceDE w:val="0"/>
        <w:ind w:left="219" w:right="123" w:firstLine="1034"/>
        <w:jc w:val="both"/>
      </w:pPr>
      <w:r>
        <w:rPr>
          <w:rFonts w:eastAsia="Times New Roman" w:cs="Times New Roman"/>
          <w:kern w:val="0"/>
          <w:lang w:eastAsia="en-US" w:bidi="ar-SA"/>
        </w:rPr>
        <w:t>Модуль</w:t>
      </w:r>
      <w:r>
        <w:rPr>
          <w:rFonts w:eastAsia="Times New Roman" w:cs="Times New Roman"/>
          <w:spacing w:val="1"/>
          <w:kern w:val="0"/>
          <w:lang w:eastAsia="en-US" w:bidi="ar-SA"/>
        </w:rPr>
        <w:t xml:space="preserve"> </w:t>
      </w:r>
      <w:r>
        <w:rPr>
          <w:rFonts w:eastAsia="Times New Roman" w:cs="Times New Roman"/>
          <w:kern w:val="0"/>
          <w:lang w:eastAsia="en-US" w:bidi="ar-SA"/>
        </w:rPr>
        <w:t>реализуется</w:t>
      </w:r>
      <w:r>
        <w:rPr>
          <w:rFonts w:eastAsia="Times New Roman" w:cs="Times New Roman"/>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учебный</w:t>
      </w:r>
      <w:r>
        <w:rPr>
          <w:rFonts w:eastAsia="Times New Roman" w:cs="Times New Roman"/>
          <w:spacing w:val="1"/>
          <w:kern w:val="0"/>
          <w:lang w:eastAsia="en-US" w:bidi="ar-SA"/>
        </w:rPr>
        <w:t xml:space="preserve"> </w:t>
      </w:r>
      <w:r>
        <w:rPr>
          <w:rFonts w:eastAsia="Times New Roman" w:cs="Times New Roman"/>
          <w:kern w:val="0"/>
          <w:lang w:eastAsia="en-US" w:bidi="ar-SA"/>
        </w:rPr>
        <w:t>план</w:t>
      </w:r>
      <w:r>
        <w:rPr>
          <w:rFonts w:eastAsia="Times New Roman" w:cs="Times New Roman"/>
          <w:spacing w:val="1"/>
          <w:kern w:val="0"/>
          <w:lang w:eastAsia="en-US" w:bidi="ar-SA"/>
        </w:rPr>
        <w:t xml:space="preserve"> </w:t>
      </w:r>
      <w:r>
        <w:rPr>
          <w:rFonts w:eastAsia="Times New Roman" w:cs="Times New Roman"/>
          <w:kern w:val="0"/>
          <w:lang w:eastAsia="en-US" w:bidi="ar-SA"/>
        </w:rPr>
        <w:t>основной</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образовательной</w:t>
      </w:r>
      <w:r>
        <w:rPr>
          <w:rFonts w:eastAsia="Times New Roman" w:cs="Times New Roman"/>
          <w:spacing w:val="1"/>
          <w:kern w:val="0"/>
          <w:lang w:eastAsia="en-US" w:bidi="ar-SA"/>
        </w:rPr>
        <w:t xml:space="preserve"> </w:t>
      </w:r>
      <w:r>
        <w:rPr>
          <w:rFonts w:eastAsia="Times New Roman" w:cs="Times New Roman"/>
          <w:kern w:val="0"/>
          <w:lang w:eastAsia="en-US" w:bidi="ar-SA"/>
        </w:rPr>
        <w:t>программы</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ступеням</w:t>
      </w:r>
      <w:r>
        <w:rPr>
          <w:rFonts w:eastAsia="Times New Roman" w:cs="Times New Roman"/>
          <w:spacing w:val="-3"/>
          <w:kern w:val="0"/>
          <w:lang w:eastAsia="en-US" w:bidi="ar-SA"/>
        </w:rPr>
        <w:t xml:space="preserve"> </w:t>
      </w:r>
      <w:r>
        <w:rPr>
          <w:rFonts w:eastAsia="Times New Roman" w:cs="Times New Roman"/>
          <w:kern w:val="0"/>
          <w:lang w:eastAsia="en-US" w:bidi="ar-SA"/>
        </w:rPr>
        <w:t>образования</w:t>
      </w:r>
      <w:r>
        <w:rPr>
          <w:rFonts w:eastAsia="Times New Roman" w:cs="Times New Roman"/>
          <w:spacing w:val="-4"/>
          <w:kern w:val="0"/>
          <w:lang w:eastAsia="en-US" w:bidi="ar-SA"/>
        </w:rPr>
        <w:t xml:space="preserve"> </w:t>
      </w:r>
      <w:r>
        <w:rPr>
          <w:rFonts w:eastAsia="Times New Roman" w:cs="Times New Roman"/>
          <w:kern w:val="0"/>
          <w:lang w:eastAsia="en-US" w:bidi="ar-SA"/>
        </w:rPr>
        <w:t>на</w:t>
      </w:r>
      <w:r>
        <w:rPr>
          <w:rFonts w:eastAsia="Times New Roman" w:cs="Times New Roman"/>
          <w:spacing w:val="-3"/>
          <w:kern w:val="0"/>
          <w:lang w:eastAsia="en-US" w:bidi="ar-SA"/>
        </w:rPr>
        <w:t xml:space="preserve"> </w:t>
      </w:r>
      <w:r>
        <w:rPr>
          <w:rFonts w:eastAsia="Times New Roman" w:cs="Times New Roman"/>
          <w:kern w:val="0"/>
          <w:lang w:eastAsia="en-US" w:bidi="ar-SA"/>
        </w:rPr>
        <w:t>текущий</w:t>
      </w:r>
      <w:r>
        <w:rPr>
          <w:rFonts w:eastAsia="Times New Roman" w:cs="Times New Roman"/>
          <w:spacing w:val="1"/>
          <w:kern w:val="0"/>
          <w:lang w:eastAsia="en-US" w:bidi="ar-SA"/>
        </w:rPr>
        <w:t xml:space="preserve"> </w:t>
      </w:r>
      <w:r>
        <w:rPr>
          <w:rFonts w:eastAsia="Times New Roman" w:cs="Times New Roman"/>
          <w:kern w:val="0"/>
          <w:lang w:eastAsia="en-US" w:bidi="ar-SA"/>
        </w:rPr>
        <w:t>учебный</w:t>
      </w:r>
      <w:r>
        <w:rPr>
          <w:rFonts w:eastAsia="Times New Roman" w:cs="Times New Roman"/>
          <w:spacing w:val="-1"/>
          <w:kern w:val="0"/>
          <w:lang w:eastAsia="en-US" w:bidi="ar-SA"/>
        </w:rPr>
        <w:t xml:space="preserve"> </w:t>
      </w:r>
      <w:r>
        <w:rPr>
          <w:rFonts w:eastAsia="Times New Roman" w:cs="Times New Roman"/>
          <w:kern w:val="0"/>
          <w:lang w:eastAsia="en-US" w:bidi="ar-SA"/>
        </w:rPr>
        <w:t>год.</w:t>
      </w:r>
    </w:p>
    <w:p w:rsidR="007E14DC" w:rsidRDefault="007E14DC">
      <w:pPr>
        <w:suppressAutoHyphens w:val="0"/>
        <w:autoSpaceDE w:val="0"/>
        <w:ind w:left="219" w:right="123" w:firstLine="1034"/>
        <w:jc w:val="both"/>
      </w:pPr>
      <w:r>
        <w:rPr>
          <w:rFonts w:eastAsia="Times New Roman" w:cs="Times New Roman"/>
          <w:b/>
          <w:bCs/>
          <w:i/>
          <w:iCs/>
          <w:kern w:val="0"/>
          <w:lang w:eastAsia="en-US" w:bidi="ar-SA"/>
        </w:rPr>
        <w:t>Модуль «Классное руководство»</w:t>
      </w:r>
    </w:p>
    <w:p w:rsidR="007E14DC" w:rsidRDefault="007E14DC">
      <w:pPr>
        <w:suppressAutoHyphens w:val="0"/>
        <w:autoSpaceDE w:val="0"/>
        <w:ind w:left="219" w:firstLine="520"/>
        <w:jc w:val="both"/>
      </w:pPr>
      <w:r>
        <w:rPr>
          <w:rFonts w:eastAsia="Times New Roman" w:cs="Times New Roman"/>
          <w:kern w:val="0"/>
          <w:lang w:eastAsia="en-US" w:bidi="ar-SA"/>
        </w:rPr>
        <w:t>Задача модуля «Классное руководство» - реализовывать потенциал классного</w:t>
      </w:r>
      <w:r>
        <w:rPr>
          <w:rFonts w:eastAsia="Times New Roman" w:cs="Times New Roman"/>
          <w:spacing w:val="1"/>
          <w:kern w:val="0"/>
          <w:lang w:eastAsia="en-US" w:bidi="ar-SA"/>
        </w:rPr>
        <w:t xml:space="preserve"> </w:t>
      </w:r>
      <w:r>
        <w:rPr>
          <w:rFonts w:eastAsia="Times New Roman" w:cs="Times New Roman"/>
          <w:kern w:val="0"/>
          <w:lang w:eastAsia="en-US" w:bidi="ar-SA"/>
        </w:rPr>
        <w:t>руководства</w:t>
      </w:r>
      <w:r>
        <w:rPr>
          <w:rFonts w:eastAsia="Times New Roman" w:cs="Times New Roman"/>
          <w:spacing w:val="18"/>
          <w:kern w:val="0"/>
          <w:lang w:eastAsia="en-US" w:bidi="ar-SA"/>
        </w:rPr>
        <w:t xml:space="preserve"> </w:t>
      </w:r>
      <w:r>
        <w:rPr>
          <w:rFonts w:eastAsia="Times New Roman" w:cs="Times New Roman"/>
          <w:kern w:val="0"/>
          <w:lang w:eastAsia="en-US" w:bidi="ar-SA"/>
        </w:rPr>
        <w:t>в</w:t>
      </w:r>
      <w:r>
        <w:rPr>
          <w:rFonts w:eastAsia="Times New Roman" w:cs="Times New Roman"/>
          <w:spacing w:val="19"/>
          <w:kern w:val="0"/>
          <w:lang w:eastAsia="en-US" w:bidi="ar-SA"/>
        </w:rPr>
        <w:t xml:space="preserve"> </w:t>
      </w:r>
      <w:r>
        <w:rPr>
          <w:rFonts w:eastAsia="Times New Roman" w:cs="Times New Roman"/>
          <w:kern w:val="0"/>
          <w:lang w:eastAsia="en-US" w:bidi="ar-SA"/>
        </w:rPr>
        <w:t>воспитании</w:t>
      </w:r>
      <w:r>
        <w:rPr>
          <w:rFonts w:eastAsia="Times New Roman" w:cs="Times New Roman"/>
          <w:spacing w:val="18"/>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9"/>
          <w:kern w:val="0"/>
          <w:lang w:eastAsia="en-US" w:bidi="ar-SA"/>
        </w:rPr>
        <w:t xml:space="preserve"> </w:t>
      </w:r>
      <w:r>
        <w:rPr>
          <w:rFonts w:eastAsia="Times New Roman" w:cs="Times New Roman"/>
          <w:kern w:val="0"/>
          <w:lang w:eastAsia="en-US" w:bidi="ar-SA"/>
        </w:rPr>
        <w:t>поддерживать</w:t>
      </w:r>
      <w:r>
        <w:rPr>
          <w:rFonts w:eastAsia="Times New Roman" w:cs="Times New Roman"/>
          <w:spacing w:val="17"/>
          <w:kern w:val="0"/>
          <w:lang w:eastAsia="en-US" w:bidi="ar-SA"/>
        </w:rPr>
        <w:t xml:space="preserve"> </w:t>
      </w:r>
      <w:r>
        <w:rPr>
          <w:rFonts w:eastAsia="Times New Roman" w:cs="Times New Roman"/>
          <w:kern w:val="0"/>
          <w:lang w:eastAsia="en-US" w:bidi="ar-SA"/>
        </w:rPr>
        <w:t>активное</w:t>
      </w:r>
      <w:r>
        <w:rPr>
          <w:rFonts w:eastAsia="Times New Roman" w:cs="Times New Roman"/>
          <w:spacing w:val="20"/>
          <w:kern w:val="0"/>
          <w:lang w:eastAsia="en-US" w:bidi="ar-SA"/>
        </w:rPr>
        <w:t xml:space="preserve"> </w:t>
      </w:r>
      <w:r>
        <w:rPr>
          <w:rFonts w:eastAsia="Times New Roman" w:cs="Times New Roman"/>
          <w:kern w:val="0"/>
          <w:lang w:eastAsia="en-US" w:bidi="ar-SA"/>
        </w:rPr>
        <w:t>участие</w:t>
      </w:r>
      <w:r>
        <w:rPr>
          <w:rFonts w:eastAsia="Times New Roman" w:cs="Times New Roman"/>
          <w:spacing w:val="20"/>
          <w:kern w:val="0"/>
          <w:lang w:eastAsia="en-US" w:bidi="ar-SA"/>
        </w:rPr>
        <w:t xml:space="preserve"> </w:t>
      </w:r>
      <w:r>
        <w:rPr>
          <w:rFonts w:eastAsia="Times New Roman" w:cs="Times New Roman"/>
          <w:kern w:val="0"/>
          <w:lang w:eastAsia="en-US" w:bidi="ar-SA"/>
        </w:rPr>
        <w:t>классных</w:t>
      </w:r>
      <w:r>
        <w:rPr>
          <w:rFonts w:eastAsia="Times New Roman" w:cs="Times New Roman"/>
          <w:spacing w:val="-67"/>
          <w:kern w:val="0"/>
          <w:lang w:eastAsia="en-US" w:bidi="ar-SA"/>
        </w:rPr>
        <w:t xml:space="preserve"> </w:t>
      </w:r>
      <w:r>
        <w:rPr>
          <w:rFonts w:eastAsia="Times New Roman" w:cs="Times New Roman"/>
          <w:kern w:val="0"/>
          <w:lang w:eastAsia="en-US" w:bidi="ar-SA"/>
        </w:rPr>
        <w:t>сообществ</w:t>
      </w:r>
      <w:r>
        <w:rPr>
          <w:rFonts w:eastAsia="Times New Roman" w:cs="Times New Roman"/>
          <w:spacing w:val="-2"/>
          <w:kern w:val="0"/>
          <w:lang w:eastAsia="en-US" w:bidi="ar-SA"/>
        </w:rPr>
        <w:t xml:space="preserve"> </w:t>
      </w:r>
      <w:r>
        <w:rPr>
          <w:rFonts w:eastAsia="Times New Roman" w:cs="Times New Roman"/>
          <w:kern w:val="0"/>
          <w:lang w:eastAsia="en-US" w:bidi="ar-SA"/>
        </w:rPr>
        <w:t>в</w:t>
      </w:r>
      <w:r>
        <w:rPr>
          <w:rFonts w:eastAsia="Times New Roman" w:cs="Times New Roman"/>
          <w:spacing w:val="-2"/>
          <w:kern w:val="0"/>
          <w:lang w:eastAsia="en-US" w:bidi="ar-SA"/>
        </w:rPr>
        <w:t xml:space="preserve"> </w:t>
      </w:r>
      <w:r>
        <w:rPr>
          <w:rFonts w:eastAsia="Times New Roman" w:cs="Times New Roman"/>
          <w:kern w:val="0"/>
          <w:lang w:eastAsia="en-US" w:bidi="ar-SA"/>
        </w:rPr>
        <w:t>жизни</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p>
    <w:p w:rsidR="007E14DC" w:rsidRDefault="007E14DC">
      <w:pPr>
        <w:suppressAutoHyphens w:val="0"/>
        <w:autoSpaceDE w:val="0"/>
        <w:ind w:left="219" w:right="120" w:firstLine="720"/>
        <w:jc w:val="both"/>
      </w:pPr>
      <w:r>
        <w:rPr>
          <w:rFonts w:eastAsia="Times New Roman" w:cs="Times New Roman"/>
          <w:kern w:val="0"/>
          <w:lang w:eastAsia="en-US" w:bidi="ar-SA"/>
        </w:rPr>
        <w:t>Осуществляя работу с классом, педагог организует работу с коллективом</w:t>
      </w:r>
      <w:r>
        <w:rPr>
          <w:rFonts w:eastAsia="Times New Roman" w:cs="Times New Roman"/>
          <w:spacing w:val="1"/>
          <w:kern w:val="0"/>
          <w:lang w:eastAsia="en-US" w:bidi="ar-SA"/>
        </w:rPr>
        <w:t xml:space="preserve"> </w:t>
      </w:r>
      <w:r>
        <w:rPr>
          <w:rFonts w:eastAsia="Times New Roman" w:cs="Times New Roman"/>
          <w:kern w:val="0"/>
          <w:lang w:eastAsia="en-US" w:bidi="ar-SA"/>
        </w:rPr>
        <w:t>класса;</w:t>
      </w:r>
      <w:r>
        <w:rPr>
          <w:rFonts w:eastAsia="Times New Roman" w:cs="Times New Roman"/>
          <w:spacing w:val="1"/>
          <w:kern w:val="0"/>
          <w:lang w:eastAsia="en-US" w:bidi="ar-SA"/>
        </w:rPr>
        <w:t xml:space="preserve"> </w:t>
      </w:r>
      <w:r>
        <w:rPr>
          <w:rFonts w:eastAsia="Times New Roman" w:cs="Times New Roman"/>
          <w:kern w:val="0"/>
          <w:lang w:eastAsia="en-US" w:bidi="ar-SA"/>
        </w:rPr>
        <w:t>индивидуальную</w:t>
      </w:r>
      <w:r>
        <w:rPr>
          <w:rFonts w:eastAsia="Times New Roman" w:cs="Times New Roman"/>
          <w:spacing w:val="1"/>
          <w:kern w:val="0"/>
          <w:lang w:eastAsia="en-US" w:bidi="ar-SA"/>
        </w:rPr>
        <w:t xml:space="preserve"> </w:t>
      </w:r>
      <w:r>
        <w:rPr>
          <w:rFonts w:eastAsia="Times New Roman" w:cs="Times New Roman"/>
          <w:kern w:val="0"/>
          <w:lang w:eastAsia="en-US" w:bidi="ar-SA"/>
        </w:rPr>
        <w:t>работу</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учащимися</w:t>
      </w:r>
      <w:r>
        <w:rPr>
          <w:rFonts w:eastAsia="Times New Roman" w:cs="Times New Roman"/>
          <w:spacing w:val="1"/>
          <w:kern w:val="0"/>
          <w:lang w:eastAsia="en-US" w:bidi="ar-SA"/>
        </w:rPr>
        <w:t xml:space="preserve"> </w:t>
      </w:r>
      <w:r>
        <w:rPr>
          <w:rFonts w:eastAsia="Times New Roman" w:cs="Times New Roman"/>
          <w:kern w:val="0"/>
          <w:lang w:eastAsia="en-US" w:bidi="ar-SA"/>
        </w:rPr>
        <w:t>класса;</w:t>
      </w:r>
      <w:r>
        <w:rPr>
          <w:rFonts w:eastAsia="Times New Roman" w:cs="Times New Roman"/>
          <w:spacing w:val="1"/>
          <w:kern w:val="0"/>
          <w:lang w:eastAsia="en-US" w:bidi="ar-SA"/>
        </w:rPr>
        <w:t xml:space="preserve"> </w:t>
      </w:r>
      <w:r>
        <w:rPr>
          <w:rFonts w:eastAsia="Times New Roman" w:cs="Times New Roman"/>
          <w:kern w:val="0"/>
          <w:lang w:eastAsia="en-US" w:bidi="ar-SA"/>
        </w:rPr>
        <w:t>работу</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учителями,</w:t>
      </w:r>
      <w:r>
        <w:rPr>
          <w:rFonts w:eastAsia="Times New Roman" w:cs="Times New Roman"/>
          <w:spacing w:val="-67"/>
          <w:kern w:val="0"/>
          <w:lang w:eastAsia="en-US" w:bidi="ar-SA"/>
        </w:rPr>
        <w:t xml:space="preserve"> </w:t>
      </w:r>
      <w:r>
        <w:rPr>
          <w:rFonts w:eastAsia="Times New Roman" w:cs="Times New Roman"/>
          <w:kern w:val="0"/>
          <w:lang w:eastAsia="en-US" w:bidi="ar-SA"/>
        </w:rPr>
        <w:t>преподающими в данном классе; работу с родителями учащихся или их законными</w:t>
      </w:r>
      <w:r>
        <w:rPr>
          <w:rFonts w:eastAsia="Times New Roman" w:cs="Times New Roman"/>
          <w:spacing w:val="-67"/>
          <w:kern w:val="0"/>
          <w:lang w:eastAsia="en-US" w:bidi="ar-SA"/>
        </w:rPr>
        <w:t xml:space="preserve"> </w:t>
      </w:r>
      <w:r>
        <w:rPr>
          <w:rFonts w:eastAsia="Times New Roman" w:cs="Times New Roman"/>
          <w:kern w:val="0"/>
          <w:lang w:eastAsia="en-US" w:bidi="ar-SA"/>
        </w:rPr>
        <w:t>представителями.</w:t>
      </w:r>
    </w:p>
    <w:p w:rsidR="007E14DC" w:rsidRDefault="007E14DC">
      <w:pPr>
        <w:suppressAutoHyphens w:val="0"/>
        <w:autoSpaceDE w:val="0"/>
        <w:ind w:left="219" w:right="117" w:firstLine="998"/>
        <w:jc w:val="both"/>
      </w:pPr>
      <w:r>
        <w:rPr>
          <w:rFonts w:eastAsia="Times New Roman" w:cs="Times New Roman"/>
          <w:kern w:val="0"/>
          <w:lang w:eastAsia="en-US" w:bidi="ar-SA"/>
        </w:rPr>
        <w:t>Главное предназначение классного руководителя - изучение особенностей</w:t>
      </w:r>
      <w:r>
        <w:rPr>
          <w:rFonts w:eastAsia="Times New Roman" w:cs="Times New Roman"/>
          <w:spacing w:val="1"/>
          <w:kern w:val="0"/>
          <w:lang w:eastAsia="en-US" w:bidi="ar-SA"/>
        </w:rPr>
        <w:t xml:space="preserve"> </w:t>
      </w:r>
      <w:r>
        <w:rPr>
          <w:rFonts w:eastAsia="Times New Roman" w:cs="Times New Roman"/>
          <w:kern w:val="0"/>
          <w:lang w:eastAsia="en-US" w:bidi="ar-SA"/>
        </w:rPr>
        <w:t>развития</w:t>
      </w:r>
      <w:r>
        <w:rPr>
          <w:rFonts w:eastAsia="Times New Roman" w:cs="Times New Roman"/>
          <w:spacing w:val="1"/>
          <w:kern w:val="0"/>
          <w:lang w:eastAsia="en-US" w:bidi="ar-SA"/>
        </w:rPr>
        <w:t xml:space="preserve"> </w:t>
      </w:r>
      <w:r>
        <w:rPr>
          <w:rFonts w:eastAsia="Times New Roman" w:cs="Times New Roman"/>
          <w:kern w:val="0"/>
          <w:lang w:eastAsia="en-US" w:bidi="ar-SA"/>
        </w:rPr>
        <w:t>каждого обучающегося в</w:t>
      </w:r>
      <w:r>
        <w:rPr>
          <w:rFonts w:eastAsia="Times New Roman" w:cs="Times New Roman"/>
          <w:spacing w:val="1"/>
          <w:kern w:val="0"/>
          <w:lang w:eastAsia="en-US" w:bidi="ar-SA"/>
        </w:rPr>
        <w:t xml:space="preserve"> </w:t>
      </w:r>
      <w:r>
        <w:rPr>
          <w:rFonts w:eastAsia="Times New Roman" w:cs="Times New Roman"/>
          <w:kern w:val="0"/>
          <w:lang w:eastAsia="en-US" w:bidi="ar-SA"/>
        </w:rPr>
        <w:t>классе и создание условия для становления</w:t>
      </w:r>
      <w:r>
        <w:rPr>
          <w:rFonts w:eastAsia="Times New Roman" w:cs="Times New Roman"/>
          <w:spacing w:val="1"/>
          <w:kern w:val="0"/>
          <w:lang w:eastAsia="en-US" w:bidi="ar-SA"/>
        </w:rPr>
        <w:t xml:space="preserve"> </w:t>
      </w:r>
      <w:r>
        <w:rPr>
          <w:rFonts w:eastAsia="Times New Roman" w:cs="Times New Roman"/>
          <w:kern w:val="0"/>
          <w:lang w:eastAsia="en-US" w:bidi="ar-SA"/>
        </w:rPr>
        <w:t>ребенка, как личности, входящего в современный ему мир, воспитать человека,</w:t>
      </w:r>
      <w:r>
        <w:rPr>
          <w:rFonts w:eastAsia="Times New Roman" w:cs="Times New Roman"/>
          <w:spacing w:val="1"/>
          <w:kern w:val="0"/>
          <w:lang w:eastAsia="en-US" w:bidi="ar-SA"/>
        </w:rPr>
        <w:t xml:space="preserve"> </w:t>
      </w:r>
      <w:r>
        <w:rPr>
          <w:rFonts w:eastAsia="Times New Roman" w:cs="Times New Roman"/>
          <w:kern w:val="0"/>
          <w:lang w:eastAsia="en-US" w:bidi="ar-SA"/>
        </w:rPr>
        <w:t>способного достойно</w:t>
      </w:r>
      <w:r>
        <w:rPr>
          <w:rFonts w:eastAsia="Times New Roman" w:cs="Times New Roman"/>
          <w:spacing w:val="1"/>
          <w:kern w:val="0"/>
          <w:lang w:eastAsia="en-US" w:bidi="ar-SA"/>
        </w:rPr>
        <w:t xml:space="preserve"> </w:t>
      </w:r>
      <w:r>
        <w:rPr>
          <w:rFonts w:eastAsia="Times New Roman" w:cs="Times New Roman"/>
          <w:kern w:val="0"/>
          <w:lang w:eastAsia="en-US" w:bidi="ar-SA"/>
        </w:rPr>
        <w:t>занять</w:t>
      </w:r>
      <w:r>
        <w:rPr>
          <w:rFonts w:eastAsia="Times New Roman" w:cs="Times New Roman"/>
          <w:spacing w:val="-2"/>
          <w:kern w:val="0"/>
          <w:lang w:eastAsia="en-US" w:bidi="ar-SA"/>
        </w:rPr>
        <w:t xml:space="preserve"> </w:t>
      </w:r>
      <w:r>
        <w:rPr>
          <w:rFonts w:eastAsia="Times New Roman" w:cs="Times New Roman"/>
          <w:kern w:val="0"/>
          <w:lang w:eastAsia="en-US" w:bidi="ar-SA"/>
        </w:rPr>
        <w:t>своё место</w:t>
      </w:r>
      <w:r>
        <w:rPr>
          <w:rFonts w:eastAsia="Times New Roman" w:cs="Times New Roman"/>
          <w:spacing w:val="-2"/>
          <w:kern w:val="0"/>
          <w:lang w:eastAsia="en-US" w:bidi="ar-SA"/>
        </w:rPr>
        <w:t xml:space="preserve"> </w:t>
      </w:r>
      <w:r>
        <w:rPr>
          <w:rFonts w:eastAsia="Times New Roman" w:cs="Times New Roman"/>
          <w:kern w:val="0"/>
          <w:lang w:eastAsia="en-US" w:bidi="ar-SA"/>
        </w:rPr>
        <w:t>в</w:t>
      </w:r>
      <w:r>
        <w:rPr>
          <w:rFonts w:eastAsia="Times New Roman" w:cs="Times New Roman"/>
          <w:spacing w:val="-3"/>
          <w:kern w:val="0"/>
          <w:lang w:eastAsia="en-US" w:bidi="ar-SA"/>
        </w:rPr>
        <w:t xml:space="preserve"> </w:t>
      </w:r>
      <w:r>
        <w:rPr>
          <w:rFonts w:eastAsia="Times New Roman" w:cs="Times New Roman"/>
          <w:kern w:val="0"/>
          <w:lang w:eastAsia="en-US" w:bidi="ar-SA"/>
        </w:rPr>
        <w:t>жизни.</w:t>
      </w:r>
    </w:p>
    <w:p w:rsidR="007E14DC" w:rsidRDefault="007E14DC">
      <w:pPr>
        <w:suppressAutoHyphens w:val="0"/>
        <w:autoSpaceDE w:val="0"/>
        <w:ind w:left="939"/>
        <w:jc w:val="both"/>
        <w:outlineLvl w:val="1"/>
      </w:pPr>
      <w:r>
        <w:rPr>
          <w:rFonts w:eastAsia="Times New Roman" w:cs="Times New Roman"/>
          <w:b/>
          <w:bCs/>
          <w:i/>
          <w:iCs/>
          <w:kern w:val="0"/>
          <w:lang w:eastAsia="en-US" w:bidi="ar-SA"/>
        </w:rPr>
        <w:t>Работа</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с</w:t>
      </w:r>
      <w:r>
        <w:rPr>
          <w:rFonts w:eastAsia="Times New Roman" w:cs="Times New Roman"/>
          <w:b/>
          <w:bCs/>
          <w:i/>
          <w:iCs/>
          <w:spacing w:val="-2"/>
          <w:kern w:val="0"/>
          <w:lang w:eastAsia="en-US" w:bidi="ar-SA"/>
        </w:rPr>
        <w:t xml:space="preserve"> </w:t>
      </w:r>
      <w:r>
        <w:rPr>
          <w:rFonts w:eastAsia="Times New Roman" w:cs="Times New Roman"/>
          <w:b/>
          <w:bCs/>
          <w:i/>
          <w:iCs/>
          <w:kern w:val="0"/>
          <w:lang w:eastAsia="en-US" w:bidi="ar-SA"/>
        </w:rPr>
        <w:t>классным</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коллективом:</w:t>
      </w:r>
    </w:p>
    <w:p w:rsidR="007E14DC" w:rsidRDefault="007E14DC">
      <w:pPr>
        <w:suppressAutoHyphens w:val="0"/>
        <w:autoSpaceDE w:val="0"/>
        <w:ind w:left="219"/>
        <w:jc w:val="both"/>
      </w:pPr>
      <w:r>
        <w:rPr>
          <w:rFonts w:eastAsia="Times New Roman" w:cs="Times New Roman"/>
          <w:kern w:val="0"/>
          <w:lang w:eastAsia="en-US" w:bidi="ar-SA"/>
        </w:rPr>
        <w:t>-</w:t>
      </w:r>
      <w:r>
        <w:rPr>
          <w:rFonts w:eastAsia="Times New Roman" w:cs="Times New Roman"/>
          <w:spacing w:val="38"/>
          <w:kern w:val="0"/>
          <w:lang w:eastAsia="en-US" w:bidi="ar-SA"/>
        </w:rPr>
        <w:t xml:space="preserve"> </w:t>
      </w:r>
      <w:r>
        <w:rPr>
          <w:rFonts w:eastAsia="Times New Roman" w:cs="Times New Roman"/>
          <w:kern w:val="0"/>
          <w:lang w:eastAsia="en-US" w:bidi="ar-SA"/>
        </w:rPr>
        <w:t>инициирование</w:t>
      </w:r>
      <w:r>
        <w:rPr>
          <w:rFonts w:eastAsia="Times New Roman" w:cs="Times New Roman"/>
          <w:spacing w:val="35"/>
          <w:kern w:val="0"/>
          <w:lang w:eastAsia="en-US" w:bidi="ar-SA"/>
        </w:rPr>
        <w:t xml:space="preserve"> </w:t>
      </w:r>
      <w:r>
        <w:rPr>
          <w:rFonts w:eastAsia="Times New Roman" w:cs="Times New Roman"/>
          <w:kern w:val="0"/>
          <w:lang w:eastAsia="en-US" w:bidi="ar-SA"/>
        </w:rPr>
        <w:t>и</w:t>
      </w:r>
      <w:r>
        <w:rPr>
          <w:rFonts w:eastAsia="Times New Roman" w:cs="Times New Roman"/>
          <w:spacing w:val="37"/>
          <w:kern w:val="0"/>
          <w:lang w:eastAsia="en-US" w:bidi="ar-SA"/>
        </w:rPr>
        <w:t xml:space="preserve"> </w:t>
      </w:r>
      <w:r>
        <w:rPr>
          <w:rFonts w:eastAsia="Times New Roman" w:cs="Times New Roman"/>
          <w:kern w:val="0"/>
          <w:lang w:eastAsia="en-US" w:bidi="ar-SA"/>
        </w:rPr>
        <w:t>поддержка</w:t>
      </w:r>
      <w:r>
        <w:rPr>
          <w:rFonts w:eastAsia="Times New Roman" w:cs="Times New Roman"/>
          <w:spacing w:val="36"/>
          <w:kern w:val="0"/>
          <w:lang w:eastAsia="en-US" w:bidi="ar-SA"/>
        </w:rPr>
        <w:t xml:space="preserve"> </w:t>
      </w:r>
      <w:r>
        <w:rPr>
          <w:rFonts w:eastAsia="Times New Roman" w:cs="Times New Roman"/>
          <w:kern w:val="0"/>
          <w:lang w:eastAsia="en-US" w:bidi="ar-SA"/>
        </w:rPr>
        <w:t>участия</w:t>
      </w:r>
      <w:r>
        <w:rPr>
          <w:rFonts w:eastAsia="Times New Roman" w:cs="Times New Roman"/>
          <w:spacing w:val="33"/>
          <w:kern w:val="0"/>
          <w:lang w:eastAsia="en-US" w:bidi="ar-SA"/>
        </w:rPr>
        <w:t xml:space="preserve"> </w:t>
      </w:r>
      <w:r>
        <w:rPr>
          <w:rFonts w:eastAsia="Times New Roman" w:cs="Times New Roman"/>
          <w:kern w:val="0"/>
          <w:lang w:eastAsia="en-US" w:bidi="ar-SA"/>
        </w:rPr>
        <w:t>класса</w:t>
      </w:r>
      <w:r>
        <w:rPr>
          <w:rFonts w:eastAsia="Times New Roman" w:cs="Times New Roman"/>
          <w:spacing w:val="38"/>
          <w:kern w:val="0"/>
          <w:lang w:eastAsia="en-US" w:bidi="ar-SA"/>
        </w:rPr>
        <w:t xml:space="preserve"> </w:t>
      </w:r>
      <w:r>
        <w:rPr>
          <w:rFonts w:eastAsia="Times New Roman" w:cs="Times New Roman"/>
          <w:kern w:val="0"/>
          <w:lang w:eastAsia="en-US" w:bidi="ar-SA"/>
        </w:rPr>
        <w:t>в</w:t>
      </w:r>
      <w:r>
        <w:rPr>
          <w:rFonts w:eastAsia="Times New Roman" w:cs="Times New Roman"/>
          <w:spacing w:val="33"/>
          <w:kern w:val="0"/>
          <w:lang w:eastAsia="en-US" w:bidi="ar-SA"/>
        </w:rPr>
        <w:t xml:space="preserve"> </w:t>
      </w:r>
      <w:r>
        <w:rPr>
          <w:rFonts w:eastAsia="Times New Roman" w:cs="Times New Roman"/>
          <w:kern w:val="0"/>
          <w:lang w:eastAsia="en-US" w:bidi="ar-SA"/>
        </w:rPr>
        <w:t>общешкольных</w:t>
      </w:r>
      <w:r>
        <w:rPr>
          <w:rFonts w:eastAsia="Times New Roman" w:cs="Times New Roman"/>
          <w:spacing w:val="38"/>
          <w:kern w:val="0"/>
          <w:lang w:eastAsia="en-US" w:bidi="ar-SA"/>
        </w:rPr>
        <w:t xml:space="preserve"> </w:t>
      </w:r>
      <w:r>
        <w:rPr>
          <w:rFonts w:eastAsia="Times New Roman" w:cs="Times New Roman"/>
          <w:kern w:val="0"/>
          <w:lang w:eastAsia="en-US" w:bidi="ar-SA"/>
        </w:rPr>
        <w:t>ключевых</w:t>
      </w:r>
      <w:r>
        <w:rPr>
          <w:rFonts w:eastAsia="Times New Roman" w:cs="Times New Roman"/>
          <w:spacing w:val="36"/>
          <w:kern w:val="0"/>
          <w:lang w:eastAsia="en-US" w:bidi="ar-SA"/>
        </w:rPr>
        <w:t xml:space="preserve"> </w:t>
      </w:r>
      <w:r>
        <w:rPr>
          <w:rFonts w:eastAsia="Times New Roman" w:cs="Times New Roman"/>
          <w:kern w:val="0"/>
          <w:lang w:eastAsia="en-US" w:bidi="ar-SA"/>
        </w:rPr>
        <w:t>делах,</w:t>
      </w:r>
      <w:r>
        <w:rPr>
          <w:rFonts w:eastAsia="Times New Roman" w:cs="Times New Roman"/>
          <w:spacing w:val="-67"/>
          <w:kern w:val="0"/>
          <w:lang w:eastAsia="en-US" w:bidi="ar-SA"/>
        </w:rPr>
        <w:t xml:space="preserve"> </w:t>
      </w:r>
      <w:r>
        <w:rPr>
          <w:rFonts w:eastAsia="Times New Roman" w:cs="Times New Roman"/>
          <w:kern w:val="0"/>
          <w:lang w:eastAsia="en-US" w:bidi="ar-SA"/>
        </w:rPr>
        <w:t>оказание</w:t>
      </w:r>
      <w:r>
        <w:rPr>
          <w:rFonts w:eastAsia="Times New Roman" w:cs="Times New Roman"/>
          <w:spacing w:val="-2"/>
          <w:kern w:val="0"/>
          <w:lang w:eastAsia="en-US" w:bidi="ar-SA"/>
        </w:rPr>
        <w:t xml:space="preserve"> </w:t>
      </w:r>
      <w:r>
        <w:rPr>
          <w:rFonts w:eastAsia="Times New Roman" w:cs="Times New Roman"/>
          <w:kern w:val="0"/>
          <w:lang w:eastAsia="en-US" w:bidi="ar-SA"/>
        </w:rPr>
        <w:t>необходимой</w:t>
      </w:r>
      <w:r>
        <w:rPr>
          <w:rFonts w:eastAsia="Times New Roman" w:cs="Times New Roman"/>
          <w:spacing w:val="-4"/>
          <w:kern w:val="0"/>
          <w:lang w:eastAsia="en-US" w:bidi="ar-SA"/>
        </w:rPr>
        <w:t xml:space="preserve"> </w:t>
      </w:r>
      <w:r>
        <w:rPr>
          <w:rFonts w:eastAsia="Times New Roman" w:cs="Times New Roman"/>
          <w:kern w:val="0"/>
          <w:lang w:eastAsia="en-US" w:bidi="ar-SA"/>
        </w:rPr>
        <w:t>помощи</w:t>
      </w:r>
      <w:r>
        <w:rPr>
          <w:rFonts w:eastAsia="Times New Roman" w:cs="Times New Roman"/>
          <w:spacing w:val="-1"/>
          <w:kern w:val="0"/>
          <w:lang w:eastAsia="en-US" w:bidi="ar-SA"/>
        </w:rPr>
        <w:t xml:space="preserve"> </w:t>
      </w:r>
      <w:r>
        <w:rPr>
          <w:rFonts w:eastAsia="Times New Roman" w:cs="Times New Roman"/>
          <w:kern w:val="0"/>
          <w:lang w:eastAsia="en-US" w:bidi="ar-SA"/>
        </w:rPr>
        <w:t>детям</w:t>
      </w:r>
      <w:r>
        <w:rPr>
          <w:rFonts w:eastAsia="Times New Roman" w:cs="Times New Roman"/>
          <w:spacing w:val="-2"/>
          <w:kern w:val="0"/>
          <w:lang w:eastAsia="en-US" w:bidi="ar-SA"/>
        </w:rPr>
        <w:t xml:space="preserve"> </w:t>
      </w:r>
      <w:r>
        <w:rPr>
          <w:rFonts w:eastAsia="Times New Roman" w:cs="Times New Roman"/>
          <w:kern w:val="0"/>
          <w:lang w:eastAsia="en-US" w:bidi="ar-SA"/>
        </w:rPr>
        <w:t>в</w:t>
      </w:r>
      <w:r>
        <w:rPr>
          <w:rFonts w:eastAsia="Times New Roman" w:cs="Times New Roman"/>
          <w:spacing w:val="-6"/>
          <w:kern w:val="0"/>
          <w:lang w:eastAsia="en-US" w:bidi="ar-SA"/>
        </w:rPr>
        <w:t xml:space="preserve"> </w:t>
      </w:r>
      <w:r>
        <w:rPr>
          <w:rFonts w:eastAsia="Times New Roman" w:cs="Times New Roman"/>
          <w:kern w:val="0"/>
          <w:lang w:eastAsia="en-US" w:bidi="ar-SA"/>
        </w:rPr>
        <w:t>их</w:t>
      </w:r>
      <w:r>
        <w:rPr>
          <w:rFonts w:eastAsia="Times New Roman" w:cs="Times New Roman"/>
          <w:spacing w:val="-4"/>
          <w:kern w:val="0"/>
          <w:lang w:eastAsia="en-US" w:bidi="ar-SA"/>
        </w:rPr>
        <w:t xml:space="preserve"> </w:t>
      </w:r>
      <w:r>
        <w:rPr>
          <w:rFonts w:eastAsia="Times New Roman" w:cs="Times New Roman"/>
          <w:kern w:val="0"/>
          <w:lang w:eastAsia="en-US" w:bidi="ar-SA"/>
        </w:rPr>
        <w:t>подготовке,</w:t>
      </w:r>
      <w:r>
        <w:rPr>
          <w:rFonts w:eastAsia="Times New Roman" w:cs="Times New Roman"/>
          <w:spacing w:val="-1"/>
          <w:kern w:val="0"/>
          <w:lang w:eastAsia="en-US" w:bidi="ar-SA"/>
        </w:rPr>
        <w:t xml:space="preserve"> </w:t>
      </w:r>
      <w:r>
        <w:rPr>
          <w:rFonts w:eastAsia="Times New Roman" w:cs="Times New Roman"/>
          <w:kern w:val="0"/>
          <w:lang w:eastAsia="en-US" w:bidi="ar-SA"/>
        </w:rPr>
        <w:t>проведении</w:t>
      </w:r>
      <w:r>
        <w:rPr>
          <w:rFonts w:eastAsia="Times New Roman" w:cs="Times New Roman"/>
          <w:spacing w:val="-2"/>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анализе;</w:t>
      </w:r>
    </w:p>
    <w:p w:rsidR="007E14DC" w:rsidRDefault="007E14DC">
      <w:pPr>
        <w:numPr>
          <w:ilvl w:val="0"/>
          <w:numId w:val="2"/>
        </w:numPr>
        <w:tabs>
          <w:tab w:val="left" w:pos="538"/>
          <w:tab w:val="left" w:pos="539"/>
          <w:tab w:val="left" w:pos="2158"/>
          <w:tab w:val="left" w:pos="2245"/>
          <w:tab w:val="left" w:pos="2778"/>
          <w:tab w:val="left" w:pos="3109"/>
          <w:tab w:val="left" w:pos="3882"/>
          <w:tab w:val="left" w:pos="4258"/>
          <w:tab w:val="left" w:pos="4667"/>
          <w:tab w:val="left" w:pos="4852"/>
          <w:tab w:val="left" w:pos="5626"/>
          <w:tab w:val="left" w:pos="6264"/>
          <w:tab w:val="left" w:pos="7901"/>
          <w:tab w:val="left" w:pos="8000"/>
          <w:tab w:val="left" w:pos="8810"/>
          <w:tab w:val="left" w:pos="9284"/>
        </w:tabs>
        <w:suppressAutoHyphens w:val="0"/>
        <w:autoSpaceDE w:val="0"/>
        <w:ind w:right="116" w:firstLine="0"/>
        <w:jc w:val="both"/>
      </w:pPr>
      <w:proofErr w:type="gramStart"/>
      <w:r>
        <w:rPr>
          <w:rFonts w:eastAsia="Times New Roman" w:cs="Times New Roman"/>
          <w:kern w:val="0"/>
          <w:lang w:eastAsia="en-US" w:bidi="ar-SA"/>
        </w:rPr>
        <w:t>организация</w:t>
      </w:r>
      <w:r>
        <w:rPr>
          <w:rFonts w:eastAsia="Times New Roman" w:cs="Times New Roman"/>
          <w:kern w:val="0"/>
          <w:lang w:eastAsia="en-US" w:bidi="ar-SA"/>
        </w:rPr>
        <w:tab/>
      </w:r>
      <w:r>
        <w:rPr>
          <w:rFonts w:eastAsia="Times New Roman" w:cs="Times New Roman"/>
          <w:kern w:val="0"/>
          <w:lang w:eastAsia="en-US" w:bidi="ar-SA"/>
        </w:rPr>
        <w:tab/>
        <w:t>интересных</w:t>
      </w:r>
      <w:r>
        <w:rPr>
          <w:rFonts w:eastAsia="Times New Roman" w:cs="Times New Roman"/>
          <w:kern w:val="0"/>
          <w:lang w:eastAsia="en-US" w:bidi="ar-SA"/>
        </w:rPr>
        <w:tab/>
        <w:t>и</w:t>
      </w:r>
      <w:r>
        <w:rPr>
          <w:rFonts w:eastAsia="Times New Roman" w:cs="Times New Roman"/>
          <w:kern w:val="0"/>
          <w:lang w:eastAsia="en-US" w:bidi="ar-SA"/>
        </w:rPr>
        <w:tab/>
        <w:t>полезных</w:t>
      </w:r>
      <w:r>
        <w:rPr>
          <w:rFonts w:eastAsia="Times New Roman" w:cs="Times New Roman"/>
          <w:kern w:val="0"/>
          <w:lang w:eastAsia="en-US" w:bidi="ar-SA"/>
        </w:rPr>
        <w:tab/>
        <w:t>для</w:t>
      </w:r>
      <w:r>
        <w:rPr>
          <w:rFonts w:eastAsia="Times New Roman" w:cs="Times New Roman"/>
          <w:kern w:val="0"/>
          <w:lang w:eastAsia="en-US" w:bidi="ar-SA"/>
        </w:rPr>
        <w:tab/>
        <w:t>личностного</w:t>
      </w:r>
      <w:r>
        <w:rPr>
          <w:rFonts w:eastAsia="Times New Roman" w:cs="Times New Roman"/>
          <w:kern w:val="0"/>
          <w:lang w:eastAsia="en-US" w:bidi="ar-SA"/>
        </w:rPr>
        <w:tab/>
      </w:r>
      <w:r>
        <w:rPr>
          <w:rFonts w:eastAsia="Times New Roman" w:cs="Times New Roman"/>
          <w:kern w:val="0"/>
          <w:lang w:eastAsia="en-US" w:bidi="ar-SA"/>
        </w:rPr>
        <w:tab/>
        <w:t>развития</w:t>
      </w:r>
      <w:r>
        <w:rPr>
          <w:rFonts w:eastAsia="Times New Roman" w:cs="Times New Roman"/>
          <w:kern w:val="0"/>
          <w:lang w:eastAsia="en-US" w:bidi="ar-SA"/>
        </w:rPr>
        <w:tab/>
        <w:t>ребенка</w:t>
      </w:r>
      <w:r>
        <w:rPr>
          <w:rFonts w:eastAsia="Times New Roman" w:cs="Times New Roman"/>
          <w:spacing w:val="-67"/>
          <w:kern w:val="0"/>
          <w:lang w:eastAsia="en-US" w:bidi="ar-SA"/>
        </w:rPr>
        <w:t xml:space="preserve"> </w:t>
      </w:r>
      <w:r>
        <w:rPr>
          <w:rFonts w:eastAsia="Times New Roman" w:cs="Times New Roman"/>
          <w:kern w:val="0"/>
          <w:lang w:eastAsia="en-US" w:bidi="ar-SA"/>
        </w:rPr>
        <w:t>совместных</w:t>
      </w:r>
      <w:r>
        <w:rPr>
          <w:rFonts w:eastAsia="Times New Roman" w:cs="Times New Roman"/>
          <w:kern w:val="0"/>
          <w:lang w:eastAsia="en-US" w:bidi="ar-SA"/>
        </w:rPr>
        <w:tab/>
        <w:t>дел</w:t>
      </w:r>
      <w:r>
        <w:rPr>
          <w:rFonts w:eastAsia="Times New Roman" w:cs="Times New Roman"/>
          <w:kern w:val="0"/>
          <w:lang w:eastAsia="en-US" w:bidi="ar-SA"/>
        </w:rPr>
        <w:tab/>
        <w:t>с</w:t>
      </w:r>
      <w:r>
        <w:rPr>
          <w:rFonts w:eastAsia="Times New Roman" w:cs="Times New Roman"/>
          <w:kern w:val="0"/>
          <w:lang w:eastAsia="en-US" w:bidi="ar-SA"/>
        </w:rPr>
        <w:tab/>
        <w:t>учащимися</w:t>
      </w:r>
      <w:r>
        <w:rPr>
          <w:rFonts w:eastAsia="Times New Roman" w:cs="Times New Roman"/>
          <w:kern w:val="0"/>
          <w:lang w:eastAsia="en-US" w:bidi="ar-SA"/>
        </w:rPr>
        <w:tab/>
        <w:t>класса</w:t>
      </w:r>
      <w:r>
        <w:rPr>
          <w:rFonts w:eastAsia="Times New Roman" w:cs="Times New Roman"/>
          <w:kern w:val="0"/>
          <w:lang w:eastAsia="en-US" w:bidi="ar-SA"/>
        </w:rPr>
        <w:tab/>
        <w:t>(познавательной,</w:t>
      </w:r>
      <w:r>
        <w:rPr>
          <w:rFonts w:eastAsia="Times New Roman" w:cs="Times New Roman"/>
          <w:kern w:val="0"/>
          <w:lang w:eastAsia="en-US" w:bidi="ar-SA"/>
        </w:rPr>
        <w:tab/>
        <w:t>трудовой,</w:t>
      </w:r>
      <w:r>
        <w:rPr>
          <w:rFonts w:eastAsia="Times New Roman" w:cs="Times New Roman"/>
          <w:spacing w:val="1"/>
          <w:kern w:val="0"/>
          <w:lang w:eastAsia="en-US" w:bidi="ar-SA"/>
        </w:rPr>
        <w:t xml:space="preserve"> </w:t>
      </w:r>
      <w:r>
        <w:rPr>
          <w:rFonts w:eastAsia="Times New Roman" w:cs="Times New Roman"/>
          <w:kern w:val="0"/>
          <w:lang w:eastAsia="en-US" w:bidi="ar-SA"/>
        </w:rPr>
        <w:t>спортивно-оздоровительной,</w:t>
      </w:r>
      <w:r>
        <w:rPr>
          <w:rFonts w:eastAsia="Times New Roman" w:cs="Times New Roman"/>
          <w:kern w:val="0"/>
          <w:lang w:eastAsia="en-US" w:bidi="ar-SA"/>
        </w:rPr>
        <w:tab/>
      </w:r>
      <w:r>
        <w:rPr>
          <w:rFonts w:eastAsia="Times New Roman" w:cs="Times New Roman"/>
          <w:kern w:val="0"/>
          <w:lang w:eastAsia="en-US" w:bidi="ar-SA"/>
        </w:rPr>
        <w:tab/>
      </w:r>
      <w:r>
        <w:rPr>
          <w:rFonts w:eastAsia="Times New Roman" w:cs="Times New Roman"/>
          <w:kern w:val="0"/>
          <w:lang w:eastAsia="en-US" w:bidi="ar-SA"/>
        </w:rPr>
        <w:tab/>
      </w:r>
      <w:r>
        <w:rPr>
          <w:rFonts w:eastAsia="Times New Roman" w:cs="Times New Roman"/>
          <w:kern w:val="0"/>
          <w:lang w:eastAsia="en-US" w:bidi="ar-SA"/>
        </w:rPr>
        <w:tab/>
        <w:t>духовно-нравственной,</w:t>
      </w:r>
      <w:r>
        <w:rPr>
          <w:rFonts w:eastAsia="Times New Roman" w:cs="Times New Roman"/>
          <w:kern w:val="0"/>
          <w:lang w:eastAsia="en-US" w:bidi="ar-SA"/>
        </w:rPr>
        <w:tab/>
      </w:r>
      <w:r>
        <w:rPr>
          <w:rFonts w:eastAsia="Times New Roman" w:cs="Times New Roman"/>
          <w:kern w:val="0"/>
          <w:lang w:eastAsia="en-US" w:bidi="ar-SA"/>
        </w:rPr>
        <w:tab/>
      </w:r>
      <w:r>
        <w:rPr>
          <w:rFonts w:eastAsia="Times New Roman" w:cs="Times New Roman"/>
          <w:kern w:val="0"/>
          <w:lang w:eastAsia="en-US" w:bidi="ar-SA"/>
        </w:rPr>
        <w:tab/>
        <w:t>творческой,</w:t>
      </w:r>
      <w:r>
        <w:rPr>
          <w:rFonts w:eastAsia="Times New Roman" w:cs="Times New Roman"/>
          <w:spacing w:val="-67"/>
          <w:kern w:val="0"/>
          <w:lang w:eastAsia="en-US" w:bidi="ar-SA"/>
        </w:rPr>
        <w:t xml:space="preserve"> </w:t>
      </w:r>
      <w:r>
        <w:rPr>
          <w:rFonts w:eastAsia="Times New Roman" w:cs="Times New Roman"/>
          <w:kern w:val="0"/>
          <w:lang w:eastAsia="en-US" w:bidi="ar-SA"/>
        </w:rPr>
        <w:t>профориентационной направленности), позволяющие с одной стороны, – вовлечь в</w:t>
      </w:r>
      <w:r>
        <w:rPr>
          <w:rFonts w:eastAsia="Times New Roman" w:cs="Times New Roman"/>
          <w:spacing w:val="-67"/>
          <w:kern w:val="0"/>
          <w:lang w:eastAsia="en-US" w:bidi="ar-SA"/>
        </w:rPr>
        <w:t xml:space="preserve"> </w:t>
      </w:r>
      <w:r>
        <w:rPr>
          <w:rFonts w:eastAsia="Times New Roman" w:cs="Times New Roman"/>
          <w:kern w:val="0"/>
          <w:lang w:eastAsia="en-US" w:bidi="ar-SA"/>
        </w:rPr>
        <w:t>них</w:t>
      </w:r>
      <w:r>
        <w:rPr>
          <w:rFonts w:eastAsia="Times New Roman" w:cs="Times New Roman"/>
          <w:spacing w:val="38"/>
          <w:kern w:val="0"/>
          <w:lang w:eastAsia="en-US" w:bidi="ar-SA"/>
        </w:rPr>
        <w:t xml:space="preserve"> </w:t>
      </w:r>
      <w:r>
        <w:rPr>
          <w:rFonts w:eastAsia="Times New Roman" w:cs="Times New Roman"/>
          <w:kern w:val="0"/>
          <w:lang w:eastAsia="en-US" w:bidi="ar-SA"/>
        </w:rPr>
        <w:t>детей</w:t>
      </w:r>
      <w:r>
        <w:rPr>
          <w:rFonts w:eastAsia="Times New Roman" w:cs="Times New Roman"/>
          <w:spacing w:val="38"/>
          <w:kern w:val="0"/>
          <w:lang w:eastAsia="en-US" w:bidi="ar-SA"/>
        </w:rPr>
        <w:t xml:space="preserve"> </w:t>
      </w:r>
      <w:r>
        <w:rPr>
          <w:rFonts w:eastAsia="Times New Roman" w:cs="Times New Roman"/>
          <w:kern w:val="0"/>
          <w:lang w:eastAsia="en-US" w:bidi="ar-SA"/>
        </w:rPr>
        <w:t>с</w:t>
      </w:r>
      <w:r>
        <w:rPr>
          <w:rFonts w:eastAsia="Times New Roman" w:cs="Times New Roman"/>
          <w:spacing w:val="39"/>
          <w:kern w:val="0"/>
          <w:lang w:eastAsia="en-US" w:bidi="ar-SA"/>
        </w:rPr>
        <w:t xml:space="preserve"> </w:t>
      </w:r>
      <w:r>
        <w:rPr>
          <w:rFonts w:eastAsia="Times New Roman" w:cs="Times New Roman"/>
          <w:kern w:val="0"/>
          <w:lang w:eastAsia="en-US" w:bidi="ar-SA"/>
        </w:rPr>
        <w:t>самыми</w:t>
      </w:r>
      <w:r>
        <w:rPr>
          <w:rFonts w:eastAsia="Times New Roman" w:cs="Times New Roman"/>
          <w:spacing w:val="38"/>
          <w:kern w:val="0"/>
          <w:lang w:eastAsia="en-US" w:bidi="ar-SA"/>
        </w:rPr>
        <w:t xml:space="preserve"> </w:t>
      </w:r>
      <w:r>
        <w:rPr>
          <w:rFonts w:eastAsia="Times New Roman" w:cs="Times New Roman"/>
          <w:kern w:val="0"/>
          <w:lang w:eastAsia="en-US" w:bidi="ar-SA"/>
        </w:rPr>
        <w:t>разными</w:t>
      </w:r>
      <w:r>
        <w:rPr>
          <w:rFonts w:eastAsia="Times New Roman" w:cs="Times New Roman"/>
          <w:spacing w:val="39"/>
          <w:kern w:val="0"/>
          <w:lang w:eastAsia="en-US" w:bidi="ar-SA"/>
        </w:rPr>
        <w:t xml:space="preserve"> </w:t>
      </w:r>
      <w:r>
        <w:rPr>
          <w:rFonts w:eastAsia="Times New Roman" w:cs="Times New Roman"/>
          <w:kern w:val="0"/>
          <w:lang w:eastAsia="en-US" w:bidi="ar-SA"/>
        </w:rPr>
        <w:t>потребностями</w:t>
      </w:r>
      <w:r>
        <w:rPr>
          <w:rFonts w:eastAsia="Times New Roman" w:cs="Times New Roman"/>
          <w:spacing w:val="38"/>
          <w:kern w:val="0"/>
          <w:lang w:eastAsia="en-US" w:bidi="ar-SA"/>
        </w:rPr>
        <w:t xml:space="preserve"> </w:t>
      </w:r>
      <w:r>
        <w:rPr>
          <w:rFonts w:eastAsia="Times New Roman" w:cs="Times New Roman"/>
          <w:kern w:val="0"/>
          <w:lang w:eastAsia="en-US" w:bidi="ar-SA"/>
        </w:rPr>
        <w:t>и</w:t>
      </w:r>
      <w:r>
        <w:rPr>
          <w:rFonts w:eastAsia="Times New Roman" w:cs="Times New Roman"/>
          <w:spacing w:val="39"/>
          <w:kern w:val="0"/>
          <w:lang w:eastAsia="en-US" w:bidi="ar-SA"/>
        </w:rPr>
        <w:t xml:space="preserve"> </w:t>
      </w:r>
      <w:r>
        <w:rPr>
          <w:rFonts w:eastAsia="Times New Roman" w:cs="Times New Roman"/>
          <w:kern w:val="0"/>
          <w:lang w:eastAsia="en-US" w:bidi="ar-SA"/>
        </w:rPr>
        <w:t>тем</w:t>
      </w:r>
      <w:r>
        <w:rPr>
          <w:rFonts w:eastAsia="Times New Roman" w:cs="Times New Roman"/>
          <w:spacing w:val="37"/>
          <w:kern w:val="0"/>
          <w:lang w:eastAsia="en-US" w:bidi="ar-SA"/>
        </w:rPr>
        <w:t xml:space="preserve"> </w:t>
      </w:r>
      <w:r>
        <w:rPr>
          <w:rFonts w:eastAsia="Times New Roman" w:cs="Times New Roman"/>
          <w:kern w:val="0"/>
          <w:lang w:eastAsia="en-US" w:bidi="ar-SA"/>
        </w:rPr>
        <w:t>самым</w:t>
      </w:r>
      <w:r>
        <w:rPr>
          <w:rFonts w:eastAsia="Times New Roman" w:cs="Times New Roman"/>
          <w:spacing w:val="38"/>
          <w:kern w:val="0"/>
          <w:lang w:eastAsia="en-US" w:bidi="ar-SA"/>
        </w:rPr>
        <w:t xml:space="preserve"> </w:t>
      </w:r>
      <w:r>
        <w:rPr>
          <w:rFonts w:eastAsia="Times New Roman" w:cs="Times New Roman"/>
          <w:kern w:val="0"/>
          <w:lang w:eastAsia="en-US" w:bidi="ar-SA"/>
        </w:rPr>
        <w:t>дать</w:t>
      </w:r>
      <w:r>
        <w:rPr>
          <w:rFonts w:eastAsia="Times New Roman" w:cs="Times New Roman"/>
          <w:spacing w:val="38"/>
          <w:kern w:val="0"/>
          <w:lang w:eastAsia="en-US" w:bidi="ar-SA"/>
        </w:rPr>
        <w:t xml:space="preserve"> </w:t>
      </w:r>
      <w:r>
        <w:rPr>
          <w:rFonts w:eastAsia="Times New Roman" w:cs="Times New Roman"/>
          <w:kern w:val="0"/>
          <w:lang w:eastAsia="en-US" w:bidi="ar-SA"/>
        </w:rPr>
        <w:t>им</w:t>
      </w:r>
      <w:r>
        <w:rPr>
          <w:rFonts w:eastAsia="Times New Roman" w:cs="Times New Roman"/>
          <w:spacing w:val="38"/>
          <w:kern w:val="0"/>
          <w:lang w:eastAsia="en-US" w:bidi="ar-SA"/>
        </w:rPr>
        <w:t xml:space="preserve"> </w:t>
      </w:r>
      <w:r>
        <w:rPr>
          <w:rFonts w:eastAsia="Times New Roman" w:cs="Times New Roman"/>
          <w:kern w:val="0"/>
          <w:lang w:eastAsia="en-US" w:bidi="ar-SA"/>
        </w:rPr>
        <w:t>возможность</w:t>
      </w:r>
      <w:r>
        <w:rPr>
          <w:rFonts w:eastAsia="Times New Roman" w:cs="Times New Roman"/>
          <w:spacing w:val="-67"/>
          <w:kern w:val="0"/>
          <w:lang w:eastAsia="en-US" w:bidi="ar-SA"/>
        </w:rPr>
        <w:t xml:space="preserve"> </w:t>
      </w:r>
      <w:r>
        <w:rPr>
          <w:rFonts w:eastAsia="Times New Roman" w:cs="Times New Roman"/>
          <w:kern w:val="0"/>
          <w:lang w:eastAsia="en-US" w:bidi="ar-SA"/>
        </w:rPr>
        <w:t>самореализоваться</w:t>
      </w:r>
      <w:r>
        <w:rPr>
          <w:rFonts w:eastAsia="Times New Roman" w:cs="Times New Roman"/>
          <w:spacing w:val="68"/>
          <w:kern w:val="0"/>
          <w:lang w:eastAsia="en-US" w:bidi="ar-SA"/>
        </w:rPr>
        <w:t xml:space="preserve"> </w:t>
      </w:r>
      <w:r>
        <w:rPr>
          <w:rFonts w:eastAsia="Times New Roman" w:cs="Times New Roman"/>
          <w:kern w:val="0"/>
          <w:lang w:eastAsia="en-US" w:bidi="ar-SA"/>
        </w:rPr>
        <w:t>в</w:t>
      </w:r>
      <w:r>
        <w:rPr>
          <w:rFonts w:eastAsia="Times New Roman" w:cs="Times New Roman"/>
          <w:spacing w:val="2"/>
          <w:kern w:val="0"/>
          <w:lang w:eastAsia="en-US" w:bidi="ar-SA"/>
        </w:rPr>
        <w:t xml:space="preserve"> </w:t>
      </w:r>
      <w:r>
        <w:rPr>
          <w:rFonts w:eastAsia="Times New Roman" w:cs="Times New Roman"/>
          <w:kern w:val="0"/>
          <w:lang w:eastAsia="en-US" w:bidi="ar-SA"/>
        </w:rPr>
        <w:t>них,</w:t>
      </w:r>
      <w:r>
        <w:rPr>
          <w:rFonts w:eastAsia="Times New Roman" w:cs="Times New Roman"/>
          <w:spacing w:val="68"/>
          <w:kern w:val="0"/>
          <w:lang w:eastAsia="en-US" w:bidi="ar-SA"/>
        </w:rPr>
        <w:t xml:space="preserve"> </w:t>
      </w:r>
      <w:r>
        <w:rPr>
          <w:rFonts w:eastAsia="Times New Roman" w:cs="Times New Roman"/>
          <w:kern w:val="0"/>
          <w:lang w:eastAsia="en-US" w:bidi="ar-SA"/>
        </w:rPr>
        <w:t>а</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69"/>
          <w:kern w:val="0"/>
          <w:lang w:eastAsia="en-US" w:bidi="ar-SA"/>
        </w:rPr>
        <w:t xml:space="preserve"> </w:t>
      </w:r>
      <w:r>
        <w:rPr>
          <w:rFonts w:eastAsia="Times New Roman" w:cs="Times New Roman"/>
          <w:kern w:val="0"/>
          <w:lang w:eastAsia="en-US" w:bidi="ar-SA"/>
        </w:rPr>
        <w:t>другой,</w:t>
      </w:r>
      <w:r>
        <w:rPr>
          <w:rFonts w:eastAsia="Times New Roman" w:cs="Times New Roman"/>
          <w:spacing w:val="3"/>
          <w:kern w:val="0"/>
          <w:lang w:eastAsia="en-US" w:bidi="ar-SA"/>
        </w:rPr>
        <w:t xml:space="preserve"> </w:t>
      </w:r>
      <w:r>
        <w:rPr>
          <w:rFonts w:eastAsia="Times New Roman" w:cs="Times New Roman"/>
          <w:kern w:val="0"/>
          <w:lang w:eastAsia="en-US" w:bidi="ar-SA"/>
        </w:rPr>
        <w:t>–</w:t>
      </w:r>
      <w:r>
        <w:rPr>
          <w:rFonts w:eastAsia="Times New Roman" w:cs="Times New Roman"/>
          <w:spacing w:val="3"/>
          <w:kern w:val="0"/>
          <w:lang w:eastAsia="en-US" w:bidi="ar-SA"/>
        </w:rPr>
        <w:t xml:space="preserve"> </w:t>
      </w:r>
      <w:r>
        <w:rPr>
          <w:rFonts w:eastAsia="Times New Roman" w:cs="Times New Roman"/>
          <w:kern w:val="0"/>
          <w:lang w:eastAsia="en-US" w:bidi="ar-SA"/>
        </w:rPr>
        <w:t>установить</w:t>
      </w:r>
      <w:r>
        <w:rPr>
          <w:rFonts w:eastAsia="Times New Roman" w:cs="Times New Roman"/>
          <w:spacing w:val="68"/>
          <w:kern w:val="0"/>
          <w:lang w:eastAsia="en-US" w:bidi="ar-SA"/>
        </w:rPr>
        <w:t xml:space="preserve"> </w:t>
      </w:r>
      <w:r>
        <w:rPr>
          <w:rFonts w:eastAsia="Times New Roman" w:cs="Times New Roman"/>
          <w:kern w:val="0"/>
          <w:lang w:eastAsia="en-US" w:bidi="ar-SA"/>
        </w:rPr>
        <w:t>и</w:t>
      </w:r>
      <w:r>
        <w:rPr>
          <w:rFonts w:eastAsia="Times New Roman" w:cs="Times New Roman"/>
          <w:spacing w:val="2"/>
          <w:kern w:val="0"/>
          <w:lang w:eastAsia="en-US" w:bidi="ar-SA"/>
        </w:rPr>
        <w:t xml:space="preserve"> </w:t>
      </w:r>
      <w:r>
        <w:rPr>
          <w:rFonts w:eastAsia="Times New Roman" w:cs="Times New Roman"/>
          <w:kern w:val="0"/>
          <w:lang w:eastAsia="en-US" w:bidi="ar-SA"/>
        </w:rPr>
        <w:t>упрочить</w:t>
      </w:r>
      <w:r>
        <w:rPr>
          <w:rFonts w:eastAsia="Times New Roman" w:cs="Times New Roman"/>
          <w:spacing w:val="68"/>
          <w:kern w:val="0"/>
          <w:lang w:eastAsia="en-US" w:bidi="ar-SA"/>
        </w:rPr>
        <w:t xml:space="preserve"> </w:t>
      </w:r>
      <w:r>
        <w:rPr>
          <w:rFonts w:eastAsia="Times New Roman" w:cs="Times New Roman"/>
          <w:kern w:val="0"/>
          <w:lang w:eastAsia="en-US" w:bidi="ar-SA"/>
        </w:rPr>
        <w:t>доверительные</w:t>
      </w:r>
      <w:r>
        <w:rPr>
          <w:rFonts w:eastAsia="Times New Roman" w:cs="Times New Roman"/>
          <w:spacing w:val="-67"/>
          <w:kern w:val="0"/>
          <w:lang w:eastAsia="en-US" w:bidi="ar-SA"/>
        </w:rPr>
        <w:t xml:space="preserve"> </w:t>
      </w:r>
      <w:r>
        <w:rPr>
          <w:rFonts w:eastAsia="Times New Roman" w:cs="Times New Roman"/>
          <w:kern w:val="0"/>
          <w:lang w:eastAsia="en-US" w:bidi="ar-SA"/>
        </w:rPr>
        <w:t>отношения</w:t>
      </w:r>
      <w:r>
        <w:rPr>
          <w:rFonts w:eastAsia="Times New Roman" w:cs="Times New Roman"/>
          <w:spacing w:val="61"/>
          <w:kern w:val="0"/>
          <w:lang w:eastAsia="en-US" w:bidi="ar-SA"/>
        </w:rPr>
        <w:t xml:space="preserve"> </w:t>
      </w:r>
      <w:r>
        <w:rPr>
          <w:rFonts w:eastAsia="Times New Roman" w:cs="Times New Roman"/>
          <w:kern w:val="0"/>
          <w:lang w:eastAsia="en-US" w:bidi="ar-SA"/>
        </w:rPr>
        <w:t>с</w:t>
      </w:r>
      <w:r>
        <w:rPr>
          <w:rFonts w:eastAsia="Times New Roman" w:cs="Times New Roman"/>
          <w:spacing w:val="62"/>
          <w:kern w:val="0"/>
          <w:lang w:eastAsia="en-US" w:bidi="ar-SA"/>
        </w:rPr>
        <w:t xml:space="preserve"> </w:t>
      </w:r>
      <w:r>
        <w:rPr>
          <w:rFonts w:eastAsia="Times New Roman" w:cs="Times New Roman"/>
          <w:kern w:val="0"/>
          <w:lang w:eastAsia="en-US" w:bidi="ar-SA"/>
        </w:rPr>
        <w:t>учащимися</w:t>
      </w:r>
      <w:r>
        <w:rPr>
          <w:rFonts w:eastAsia="Times New Roman" w:cs="Times New Roman"/>
          <w:spacing w:val="62"/>
          <w:kern w:val="0"/>
          <w:lang w:eastAsia="en-US" w:bidi="ar-SA"/>
        </w:rPr>
        <w:t xml:space="preserve"> </w:t>
      </w:r>
      <w:r>
        <w:rPr>
          <w:rFonts w:eastAsia="Times New Roman" w:cs="Times New Roman"/>
          <w:kern w:val="0"/>
          <w:lang w:eastAsia="en-US" w:bidi="ar-SA"/>
        </w:rPr>
        <w:t>класса,</w:t>
      </w:r>
      <w:r>
        <w:rPr>
          <w:rFonts w:eastAsia="Times New Roman" w:cs="Times New Roman"/>
          <w:spacing w:val="61"/>
          <w:kern w:val="0"/>
          <w:lang w:eastAsia="en-US" w:bidi="ar-SA"/>
        </w:rPr>
        <w:t xml:space="preserve"> </w:t>
      </w:r>
      <w:r>
        <w:rPr>
          <w:rFonts w:eastAsia="Times New Roman" w:cs="Times New Roman"/>
          <w:kern w:val="0"/>
          <w:lang w:eastAsia="en-US" w:bidi="ar-SA"/>
        </w:rPr>
        <w:t>стать</w:t>
      </w:r>
      <w:r>
        <w:rPr>
          <w:rFonts w:eastAsia="Times New Roman" w:cs="Times New Roman"/>
          <w:spacing w:val="61"/>
          <w:kern w:val="0"/>
          <w:lang w:eastAsia="en-US" w:bidi="ar-SA"/>
        </w:rPr>
        <w:t xml:space="preserve"> </w:t>
      </w:r>
      <w:r>
        <w:rPr>
          <w:rFonts w:eastAsia="Times New Roman" w:cs="Times New Roman"/>
          <w:kern w:val="0"/>
          <w:lang w:eastAsia="en-US" w:bidi="ar-SA"/>
        </w:rPr>
        <w:t>для</w:t>
      </w:r>
      <w:r>
        <w:rPr>
          <w:rFonts w:eastAsia="Times New Roman" w:cs="Times New Roman"/>
          <w:spacing w:val="62"/>
          <w:kern w:val="0"/>
          <w:lang w:eastAsia="en-US" w:bidi="ar-SA"/>
        </w:rPr>
        <w:t xml:space="preserve"> </w:t>
      </w:r>
      <w:r>
        <w:rPr>
          <w:rFonts w:eastAsia="Times New Roman" w:cs="Times New Roman"/>
          <w:kern w:val="0"/>
          <w:lang w:eastAsia="en-US" w:bidi="ar-SA"/>
        </w:rPr>
        <w:t>них</w:t>
      </w:r>
      <w:r>
        <w:rPr>
          <w:rFonts w:eastAsia="Times New Roman" w:cs="Times New Roman"/>
          <w:spacing w:val="63"/>
          <w:kern w:val="0"/>
          <w:lang w:eastAsia="en-US" w:bidi="ar-SA"/>
        </w:rPr>
        <w:t xml:space="preserve"> </w:t>
      </w:r>
      <w:r>
        <w:rPr>
          <w:rFonts w:eastAsia="Times New Roman" w:cs="Times New Roman"/>
          <w:kern w:val="0"/>
          <w:lang w:eastAsia="en-US" w:bidi="ar-SA"/>
        </w:rPr>
        <w:t>значимым</w:t>
      </w:r>
      <w:r>
        <w:rPr>
          <w:rFonts w:eastAsia="Times New Roman" w:cs="Times New Roman"/>
          <w:spacing w:val="61"/>
          <w:kern w:val="0"/>
          <w:lang w:eastAsia="en-US" w:bidi="ar-SA"/>
        </w:rPr>
        <w:t xml:space="preserve"> </w:t>
      </w:r>
      <w:r>
        <w:rPr>
          <w:rFonts w:eastAsia="Times New Roman" w:cs="Times New Roman"/>
          <w:kern w:val="0"/>
          <w:lang w:eastAsia="en-US" w:bidi="ar-SA"/>
        </w:rPr>
        <w:t>взрослым,</w:t>
      </w:r>
      <w:r>
        <w:rPr>
          <w:rFonts w:eastAsia="Times New Roman" w:cs="Times New Roman"/>
          <w:spacing w:val="61"/>
          <w:kern w:val="0"/>
          <w:lang w:eastAsia="en-US" w:bidi="ar-SA"/>
        </w:rPr>
        <w:t xml:space="preserve"> </w:t>
      </w:r>
      <w:r>
        <w:rPr>
          <w:rFonts w:eastAsia="Times New Roman" w:cs="Times New Roman"/>
          <w:kern w:val="0"/>
          <w:lang w:eastAsia="en-US" w:bidi="ar-SA"/>
        </w:rPr>
        <w:t>задающим</w:t>
      </w:r>
      <w:r>
        <w:rPr>
          <w:rFonts w:eastAsia="Times New Roman" w:cs="Times New Roman"/>
          <w:spacing w:val="-67"/>
          <w:kern w:val="0"/>
          <w:lang w:eastAsia="en-US" w:bidi="ar-SA"/>
        </w:rPr>
        <w:t xml:space="preserve"> </w:t>
      </w:r>
      <w:r>
        <w:rPr>
          <w:rFonts w:eastAsia="Times New Roman" w:cs="Times New Roman"/>
          <w:kern w:val="0"/>
          <w:lang w:eastAsia="en-US" w:bidi="ar-SA"/>
        </w:rPr>
        <w:t>образцы</w:t>
      </w:r>
      <w:r>
        <w:rPr>
          <w:rFonts w:eastAsia="Times New Roman" w:cs="Times New Roman"/>
          <w:spacing w:val="-4"/>
          <w:kern w:val="0"/>
          <w:lang w:eastAsia="en-US" w:bidi="ar-SA"/>
        </w:rPr>
        <w:t xml:space="preserve"> </w:t>
      </w:r>
      <w:r>
        <w:rPr>
          <w:rFonts w:eastAsia="Times New Roman" w:cs="Times New Roman"/>
          <w:kern w:val="0"/>
          <w:lang w:eastAsia="en-US" w:bidi="ar-SA"/>
        </w:rPr>
        <w:t>поведения</w:t>
      </w:r>
      <w:proofErr w:type="gramEnd"/>
      <w:r>
        <w:rPr>
          <w:rFonts w:eastAsia="Times New Roman" w:cs="Times New Roman"/>
          <w:spacing w:val="-3"/>
          <w:kern w:val="0"/>
          <w:lang w:eastAsia="en-US" w:bidi="ar-SA"/>
        </w:rPr>
        <w:t xml:space="preserve"> </w:t>
      </w:r>
      <w:r>
        <w:rPr>
          <w:rFonts w:eastAsia="Times New Roman" w:cs="Times New Roman"/>
          <w:kern w:val="0"/>
          <w:lang w:eastAsia="en-US" w:bidi="ar-SA"/>
        </w:rPr>
        <w:t>в</w:t>
      </w:r>
      <w:r>
        <w:rPr>
          <w:rFonts w:eastAsia="Times New Roman" w:cs="Times New Roman"/>
          <w:spacing w:val="-2"/>
          <w:kern w:val="0"/>
          <w:lang w:eastAsia="en-US" w:bidi="ar-SA"/>
        </w:rPr>
        <w:t xml:space="preserve"> </w:t>
      </w:r>
      <w:r>
        <w:rPr>
          <w:rFonts w:eastAsia="Times New Roman" w:cs="Times New Roman"/>
          <w:kern w:val="0"/>
          <w:lang w:eastAsia="en-US" w:bidi="ar-SA"/>
        </w:rPr>
        <w:t>обществе.</w:t>
      </w:r>
    </w:p>
    <w:p w:rsidR="007E14DC" w:rsidRDefault="007E14DC">
      <w:pPr>
        <w:numPr>
          <w:ilvl w:val="0"/>
          <w:numId w:val="2"/>
        </w:numPr>
        <w:tabs>
          <w:tab w:val="left" w:pos="405"/>
        </w:tabs>
        <w:suppressAutoHyphens w:val="0"/>
        <w:autoSpaceDE w:val="0"/>
        <w:ind w:right="116" w:firstLine="0"/>
        <w:jc w:val="both"/>
      </w:pPr>
      <w:r>
        <w:rPr>
          <w:rFonts w:eastAsia="Times New Roman" w:cs="Times New Roman"/>
          <w:kern w:val="0"/>
          <w:lang w:eastAsia="en-US" w:bidi="ar-SA"/>
        </w:rPr>
        <w:t>проведение классных часов как часов плодотворного и доверительного общения</w:t>
      </w:r>
      <w:r>
        <w:rPr>
          <w:rFonts w:eastAsia="Times New Roman" w:cs="Times New Roman"/>
          <w:spacing w:val="1"/>
          <w:kern w:val="0"/>
          <w:lang w:eastAsia="en-US" w:bidi="ar-SA"/>
        </w:rPr>
        <w:t xml:space="preserve"> </w:t>
      </w:r>
      <w:r>
        <w:rPr>
          <w:rFonts w:eastAsia="Times New Roman" w:cs="Times New Roman"/>
          <w:kern w:val="0"/>
          <w:lang w:eastAsia="en-US" w:bidi="ar-SA"/>
        </w:rPr>
        <w:t>педагога и школьников, основанных на принципах уважительного отношения к</w:t>
      </w:r>
      <w:r>
        <w:rPr>
          <w:rFonts w:eastAsia="Times New Roman" w:cs="Times New Roman"/>
          <w:spacing w:val="1"/>
          <w:kern w:val="0"/>
          <w:lang w:eastAsia="en-US" w:bidi="ar-SA"/>
        </w:rPr>
        <w:t xml:space="preserve"> </w:t>
      </w:r>
      <w:r>
        <w:rPr>
          <w:rFonts w:eastAsia="Times New Roman" w:cs="Times New Roman"/>
          <w:kern w:val="0"/>
          <w:lang w:eastAsia="en-US" w:bidi="ar-SA"/>
        </w:rPr>
        <w:t>личности</w:t>
      </w:r>
      <w:r>
        <w:rPr>
          <w:rFonts w:eastAsia="Times New Roman" w:cs="Times New Roman"/>
          <w:spacing w:val="1"/>
          <w:kern w:val="0"/>
          <w:lang w:eastAsia="en-US" w:bidi="ar-SA"/>
        </w:rPr>
        <w:t xml:space="preserve"> </w:t>
      </w:r>
      <w:r>
        <w:rPr>
          <w:rFonts w:eastAsia="Times New Roman" w:cs="Times New Roman"/>
          <w:kern w:val="0"/>
          <w:lang w:eastAsia="en-US" w:bidi="ar-SA"/>
        </w:rPr>
        <w:t>ребенка,</w:t>
      </w:r>
      <w:r>
        <w:rPr>
          <w:rFonts w:eastAsia="Times New Roman" w:cs="Times New Roman"/>
          <w:spacing w:val="1"/>
          <w:kern w:val="0"/>
          <w:lang w:eastAsia="en-US" w:bidi="ar-SA"/>
        </w:rPr>
        <w:t xml:space="preserve"> </w:t>
      </w:r>
      <w:r>
        <w:rPr>
          <w:rFonts w:eastAsia="Times New Roman" w:cs="Times New Roman"/>
          <w:kern w:val="0"/>
          <w:lang w:eastAsia="en-US" w:bidi="ar-SA"/>
        </w:rPr>
        <w:t>поддержки</w:t>
      </w:r>
      <w:r>
        <w:rPr>
          <w:rFonts w:eastAsia="Times New Roman" w:cs="Times New Roman"/>
          <w:spacing w:val="1"/>
          <w:kern w:val="0"/>
          <w:lang w:eastAsia="en-US" w:bidi="ar-SA"/>
        </w:rPr>
        <w:t xml:space="preserve"> </w:t>
      </w:r>
      <w:r>
        <w:rPr>
          <w:rFonts w:eastAsia="Times New Roman" w:cs="Times New Roman"/>
          <w:kern w:val="0"/>
          <w:lang w:eastAsia="en-US" w:bidi="ar-SA"/>
        </w:rPr>
        <w:t>активной</w:t>
      </w:r>
      <w:r>
        <w:rPr>
          <w:rFonts w:eastAsia="Times New Roman" w:cs="Times New Roman"/>
          <w:spacing w:val="1"/>
          <w:kern w:val="0"/>
          <w:lang w:eastAsia="en-US" w:bidi="ar-SA"/>
        </w:rPr>
        <w:t xml:space="preserve"> </w:t>
      </w:r>
      <w:r>
        <w:rPr>
          <w:rFonts w:eastAsia="Times New Roman" w:cs="Times New Roman"/>
          <w:kern w:val="0"/>
          <w:lang w:eastAsia="en-US" w:bidi="ar-SA"/>
        </w:rPr>
        <w:t>позиции</w:t>
      </w:r>
      <w:r>
        <w:rPr>
          <w:rFonts w:eastAsia="Times New Roman" w:cs="Times New Roman"/>
          <w:spacing w:val="1"/>
          <w:kern w:val="0"/>
          <w:lang w:eastAsia="en-US" w:bidi="ar-SA"/>
        </w:rPr>
        <w:t xml:space="preserve"> </w:t>
      </w:r>
      <w:r>
        <w:rPr>
          <w:rFonts w:eastAsia="Times New Roman" w:cs="Times New Roman"/>
          <w:kern w:val="0"/>
          <w:lang w:eastAsia="en-US" w:bidi="ar-SA"/>
        </w:rPr>
        <w:t>каждого</w:t>
      </w:r>
      <w:r>
        <w:rPr>
          <w:rFonts w:eastAsia="Times New Roman" w:cs="Times New Roman"/>
          <w:spacing w:val="1"/>
          <w:kern w:val="0"/>
          <w:lang w:eastAsia="en-US" w:bidi="ar-SA"/>
        </w:rPr>
        <w:t xml:space="preserve"> </w:t>
      </w:r>
      <w:r>
        <w:rPr>
          <w:rFonts w:eastAsia="Times New Roman" w:cs="Times New Roman"/>
          <w:kern w:val="0"/>
          <w:lang w:eastAsia="en-US" w:bidi="ar-SA"/>
        </w:rPr>
        <w:t>ребенка</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беседе,</w:t>
      </w:r>
      <w:r>
        <w:rPr>
          <w:rFonts w:eastAsia="Times New Roman" w:cs="Times New Roman"/>
          <w:spacing w:val="1"/>
          <w:kern w:val="0"/>
          <w:lang w:eastAsia="en-US" w:bidi="ar-SA"/>
        </w:rPr>
        <w:t xml:space="preserve"> </w:t>
      </w:r>
      <w:r>
        <w:rPr>
          <w:rFonts w:eastAsia="Times New Roman" w:cs="Times New Roman"/>
          <w:kern w:val="0"/>
          <w:lang w:eastAsia="en-US" w:bidi="ar-SA"/>
        </w:rPr>
        <w:t>предоставления</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школьникам</w:t>
      </w:r>
      <w:r>
        <w:rPr>
          <w:rFonts w:eastAsia="Times New Roman" w:cs="Times New Roman"/>
          <w:spacing w:val="1"/>
          <w:kern w:val="0"/>
          <w:lang w:eastAsia="en-US" w:bidi="ar-SA"/>
        </w:rPr>
        <w:t xml:space="preserve"> </w:t>
      </w:r>
      <w:r>
        <w:rPr>
          <w:rFonts w:eastAsia="Times New Roman" w:cs="Times New Roman"/>
          <w:kern w:val="0"/>
          <w:lang w:eastAsia="en-US" w:bidi="ar-SA"/>
        </w:rPr>
        <w:t>возможности</w:t>
      </w:r>
      <w:r>
        <w:rPr>
          <w:rFonts w:eastAsia="Times New Roman" w:cs="Times New Roman"/>
          <w:spacing w:val="1"/>
          <w:kern w:val="0"/>
          <w:lang w:eastAsia="en-US" w:bidi="ar-SA"/>
        </w:rPr>
        <w:t xml:space="preserve"> </w:t>
      </w:r>
      <w:r>
        <w:rPr>
          <w:rFonts w:eastAsia="Times New Roman" w:cs="Times New Roman"/>
          <w:kern w:val="0"/>
          <w:lang w:eastAsia="en-US" w:bidi="ar-SA"/>
        </w:rPr>
        <w:t>обсуждения</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принятия</w:t>
      </w:r>
      <w:r>
        <w:rPr>
          <w:rFonts w:eastAsia="Times New Roman" w:cs="Times New Roman"/>
          <w:spacing w:val="1"/>
          <w:kern w:val="0"/>
          <w:lang w:eastAsia="en-US" w:bidi="ar-SA"/>
        </w:rPr>
        <w:t xml:space="preserve"> </w:t>
      </w:r>
      <w:r>
        <w:rPr>
          <w:rFonts w:eastAsia="Times New Roman" w:cs="Times New Roman"/>
          <w:kern w:val="0"/>
          <w:lang w:eastAsia="en-US" w:bidi="ar-SA"/>
        </w:rPr>
        <w:t>решений</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67"/>
          <w:kern w:val="0"/>
          <w:lang w:eastAsia="en-US" w:bidi="ar-SA"/>
        </w:rPr>
        <w:t xml:space="preserve"> </w:t>
      </w:r>
      <w:r>
        <w:rPr>
          <w:rFonts w:eastAsia="Times New Roman" w:cs="Times New Roman"/>
          <w:kern w:val="0"/>
          <w:lang w:eastAsia="en-US" w:bidi="ar-SA"/>
        </w:rPr>
        <w:t>обсуждаемой проблеме, создания</w:t>
      </w:r>
      <w:r>
        <w:rPr>
          <w:rFonts w:eastAsia="Times New Roman" w:cs="Times New Roman"/>
          <w:spacing w:val="1"/>
          <w:kern w:val="0"/>
          <w:lang w:eastAsia="en-US" w:bidi="ar-SA"/>
        </w:rPr>
        <w:t xml:space="preserve"> </w:t>
      </w:r>
      <w:r>
        <w:rPr>
          <w:rFonts w:eastAsia="Times New Roman" w:cs="Times New Roman"/>
          <w:kern w:val="0"/>
          <w:lang w:eastAsia="en-US" w:bidi="ar-SA"/>
        </w:rPr>
        <w:t>благоприятной</w:t>
      </w:r>
      <w:r>
        <w:rPr>
          <w:rFonts w:eastAsia="Times New Roman" w:cs="Times New Roman"/>
          <w:spacing w:val="1"/>
          <w:kern w:val="0"/>
          <w:lang w:eastAsia="en-US" w:bidi="ar-SA"/>
        </w:rPr>
        <w:t xml:space="preserve"> </w:t>
      </w:r>
      <w:r>
        <w:rPr>
          <w:rFonts w:eastAsia="Times New Roman" w:cs="Times New Roman"/>
          <w:kern w:val="0"/>
          <w:lang w:eastAsia="en-US" w:bidi="ar-SA"/>
        </w:rPr>
        <w:t>среды для</w:t>
      </w:r>
      <w:r>
        <w:rPr>
          <w:rFonts w:eastAsia="Times New Roman" w:cs="Times New Roman"/>
          <w:spacing w:val="1"/>
          <w:kern w:val="0"/>
          <w:lang w:eastAsia="en-US" w:bidi="ar-SA"/>
        </w:rPr>
        <w:t xml:space="preserve"> </w:t>
      </w:r>
      <w:r>
        <w:rPr>
          <w:rFonts w:eastAsia="Times New Roman" w:cs="Times New Roman"/>
          <w:kern w:val="0"/>
          <w:lang w:eastAsia="en-US" w:bidi="ar-SA"/>
        </w:rPr>
        <w:t>общения; классные</w:t>
      </w:r>
      <w:r>
        <w:rPr>
          <w:rFonts w:eastAsia="Times New Roman" w:cs="Times New Roman"/>
          <w:spacing w:val="1"/>
          <w:kern w:val="0"/>
          <w:lang w:eastAsia="en-US" w:bidi="ar-SA"/>
        </w:rPr>
        <w:t xml:space="preserve"> </w:t>
      </w:r>
      <w:r>
        <w:rPr>
          <w:rFonts w:eastAsia="Times New Roman" w:cs="Times New Roman"/>
          <w:kern w:val="0"/>
          <w:lang w:eastAsia="en-US" w:bidi="ar-SA"/>
        </w:rPr>
        <w:t>часы:</w:t>
      </w:r>
      <w:r>
        <w:rPr>
          <w:rFonts w:eastAsia="Times New Roman" w:cs="Times New Roman"/>
          <w:spacing w:val="1"/>
          <w:kern w:val="0"/>
          <w:lang w:eastAsia="en-US" w:bidi="ar-SA"/>
        </w:rPr>
        <w:t xml:space="preserve"> </w:t>
      </w:r>
      <w:r>
        <w:rPr>
          <w:rFonts w:eastAsia="Times New Roman" w:cs="Times New Roman"/>
          <w:kern w:val="0"/>
          <w:lang w:eastAsia="en-US" w:bidi="ar-SA"/>
        </w:rPr>
        <w:t>тематические</w:t>
      </w:r>
      <w:r>
        <w:rPr>
          <w:rFonts w:eastAsia="Times New Roman" w:cs="Times New Roman"/>
          <w:spacing w:val="1"/>
          <w:kern w:val="0"/>
          <w:lang w:eastAsia="en-US" w:bidi="ar-SA"/>
        </w:rPr>
        <w:t xml:space="preserve"> </w:t>
      </w:r>
      <w:r>
        <w:rPr>
          <w:rFonts w:eastAsia="Times New Roman" w:cs="Times New Roman"/>
          <w:kern w:val="0"/>
          <w:lang w:eastAsia="en-US" w:bidi="ar-SA"/>
        </w:rPr>
        <w:t>(согласно</w:t>
      </w:r>
      <w:r>
        <w:rPr>
          <w:rFonts w:eastAsia="Times New Roman" w:cs="Times New Roman"/>
          <w:spacing w:val="1"/>
          <w:kern w:val="0"/>
          <w:lang w:eastAsia="en-US" w:bidi="ar-SA"/>
        </w:rPr>
        <w:t xml:space="preserve"> </w:t>
      </w:r>
      <w:r>
        <w:rPr>
          <w:rFonts w:eastAsia="Times New Roman" w:cs="Times New Roman"/>
          <w:kern w:val="0"/>
          <w:lang w:eastAsia="en-US" w:bidi="ar-SA"/>
        </w:rPr>
        <w:t>плану</w:t>
      </w:r>
      <w:r>
        <w:rPr>
          <w:rFonts w:eastAsia="Times New Roman" w:cs="Times New Roman"/>
          <w:spacing w:val="1"/>
          <w:kern w:val="0"/>
          <w:lang w:eastAsia="en-US" w:bidi="ar-SA"/>
        </w:rPr>
        <w:t xml:space="preserve"> </w:t>
      </w:r>
      <w:r>
        <w:rPr>
          <w:rFonts w:eastAsia="Times New Roman" w:cs="Times New Roman"/>
          <w:kern w:val="0"/>
          <w:lang w:eastAsia="en-US" w:bidi="ar-SA"/>
        </w:rPr>
        <w:t>классного</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руководителя),</w:t>
      </w:r>
      <w:r>
        <w:rPr>
          <w:rFonts w:eastAsia="Times New Roman" w:cs="Times New Roman"/>
          <w:spacing w:val="1"/>
          <w:kern w:val="0"/>
          <w:lang w:eastAsia="en-US" w:bidi="ar-SA"/>
        </w:rPr>
        <w:t xml:space="preserve"> </w:t>
      </w:r>
      <w:r>
        <w:rPr>
          <w:rFonts w:eastAsia="Times New Roman" w:cs="Times New Roman"/>
          <w:kern w:val="0"/>
          <w:lang w:eastAsia="en-US" w:bidi="ar-SA"/>
        </w:rPr>
        <w:t>посвященные</w:t>
      </w:r>
      <w:r>
        <w:rPr>
          <w:rFonts w:eastAsia="Times New Roman" w:cs="Times New Roman"/>
          <w:spacing w:val="1"/>
          <w:kern w:val="0"/>
          <w:lang w:eastAsia="en-US" w:bidi="ar-SA"/>
        </w:rPr>
        <w:t xml:space="preserve"> </w:t>
      </w:r>
      <w:r>
        <w:rPr>
          <w:rFonts w:eastAsia="Times New Roman" w:cs="Times New Roman"/>
          <w:kern w:val="0"/>
          <w:lang w:eastAsia="en-US" w:bidi="ar-SA"/>
        </w:rPr>
        <w:t>юбилейным датам, Дням воинской славы, событию в классе,</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городе,</w:t>
      </w:r>
      <w:r>
        <w:rPr>
          <w:rFonts w:eastAsia="Times New Roman" w:cs="Times New Roman"/>
          <w:spacing w:val="1"/>
          <w:kern w:val="0"/>
          <w:lang w:eastAsia="en-US" w:bidi="ar-SA"/>
        </w:rPr>
        <w:t xml:space="preserve"> </w:t>
      </w:r>
      <w:r>
        <w:rPr>
          <w:rFonts w:eastAsia="Times New Roman" w:cs="Times New Roman"/>
          <w:kern w:val="0"/>
          <w:lang w:eastAsia="en-US" w:bidi="ar-SA"/>
        </w:rPr>
        <w:t>стране,</w:t>
      </w:r>
      <w:r>
        <w:rPr>
          <w:rFonts w:eastAsia="Times New Roman" w:cs="Times New Roman"/>
          <w:spacing w:val="1"/>
          <w:kern w:val="0"/>
          <w:lang w:eastAsia="en-US" w:bidi="ar-SA"/>
        </w:rPr>
        <w:t xml:space="preserve"> </w:t>
      </w:r>
      <w:r>
        <w:rPr>
          <w:rFonts w:eastAsia="Times New Roman" w:cs="Times New Roman"/>
          <w:kern w:val="0"/>
          <w:lang w:eastAsia="en-US" w:bidi="ar-SA"/>
        </w:rPr>
        <w:t>способствующие</w:t>
      </w:r>
      <w:r>
        <w:rPr>
          <w:rFonts w:eastAsia="Times New Roman" w:cs="Times New Roman"/>
          <w:spacing w:val="56"/>
          <w:kern w:val="0"/>
          <w:lang w:eastAsia="en-US" w:bidi="ar-SA"/>
        </w:rPr>
        <w:t xml:space="preserve"> </w:t>
      </w:r>
      <w:r>
        <w:rPr>
          <w:rFonts w:eastAsia="Times New Roman" w:cs="Times New Roman"/>
          <w:kern w:val="0"/>
          <w:lang w:eastAsia="en-US" w:bidi="ar-SA"/>
        </w:rPr>
        <w:t>расширению</w:t>
      </w:r>
      <w:r>
        <w:rPr>
          <w:rFonts w:eastAsia="Times New Roman" w:cs="Times New Roman"/>
          <w:spacing w:val="55"/>
          <w:kern w:val="0"/>
          <w:lang w:eastAsia="en-US" w:bidi="ar-SA"/>
        </w:rPr>
        <w:t xml:space="preserve"> </w:t>
      </w:r>
      <w:r>
        <w:rPr>
          <w:rFonts w:eastAsia="Times New Roman" w:cs="Times New Roman"/>
          <w:kern w:val="0"/>
          <w:lang w:eastAsia="en-US" w:bidi="ar-SA"/>
        </w:rPr>
        <w:t>кругозора</w:t>
      </w:r>
      <w:r>
        <w:rPr>
          <w:rFonts w:eastAsia="Times New Roman" w:cs="Times New Roman"/>
          <w:spacing w:val="55"/>
          <w:kern w:val="0"/>
          <w:lang w:eastAsia="en-US" w:bidi="ar-SA"/>
        </w:rPr>
        <w:t xml:space="preserve"> </w:t>
      </w:r>
      <w:r>
        <w:rPr>
          <w:rFonts w:eastAsia="Times New Roman" w:cs="Times New Roman"/>
          <w:kern w:val="0"/>
          <w:lang w:eastAsia="en-US" w:bidi="ar-SA"/>
        </w:rPr>
        <w:t>детей,</w:t>
      </w:r>
      <w:r>
        <w:rPr>
          <w:rFonts w:eastAsia="Times New Roman" w:cs="Times New Roman"/>
          <w:spacing w:val="55"/>
          <w:kern w:val="0"/>
          <w:lang w:eastAsia="en-US" w:bidi="ar-SA"/>
        </w:rPr>
        <w:t xml:space="preserve"> </w:t>
      </w:r>
      <w:r>
        <w:rPr>
          <w:rFonts w:eastAsia="Times New Roman" w:cs="Times New Roman"/>
          <w:kern w:val="0"/>
          <w:lang w:eastAsia="en-US" w:bidi="ar-SA"/>
        </w:rPr>
        <w:t>формированию</w:t>
      </w:r>
      <w:r>
        <w:rPr>
          <w:rFonts w:eastAsia="Times New Roman" w:cs="Times New Roman"/>
          <w:spacing w:val="55"/>
          <w:kern w:val="0"/>
          <w:lang w:eastAsia="en-US" w:bidi="ar-SA"/>
        </w:rPr>
        <w:t xml:space="preserve"> </w:t>
      </w:r>
      <w:r>
        <w:rPr>
          <w:rFonts w:eastAsia="Times New Roman" w:cs="Times New Roman"/>
          <w:kern w:val="0"/>
          <w:lang w:eastAsia="en-US" w:bidi="ar-SA"/>
        </w:rPr>
        <w:t>эстетического вкуса, позволяющие лучше узнать и полюбить свою Родину.</w:t>
      </w:r>
    </w:p>
    <w:p w:rsidR="007E14DC" w:rsidRDefault="007E14DC">
      <w:pPr>
        <w:numPr>
          <w:ilvl w:val="0"/>
          <w:numId w:val="2"/>
        </w:numPr>
        <w:tabs>
          <w:tab w:val="left" w:pos="547"/>
        </w:tabs>
        <w:suppressAutoHyphens w:val="0"/>
        <w:autoSpaceDE w:val="0"/>
        <w:ind w:right="123" w:firstLine="0"/>
        <w:jc w:val="both"/>
      </w:pPr>
      <w:proofErr w:type="gramStart"/>
      <w:r>
        <w:rPr>
          <w:rFonts w:eastAsia="Times New Roman" w:cs="Times New Roman"/>
          <w:kern w:val="0"/>
          <w:lang w:eastAsia="en-US" w:bidi="ar-SA"/>
        </w:rPr>
        <w:t>с</w:t>
      </w:r>
      <w:proofErr w:type="gramEnd"/>
      <w:r>
        <w:rPr>
          <w:rFonts w:eastAsia="Times New Roman" w:cs="Times New Roman"/>
          <w:kern w:val="0"/>
          <w:lang w:eastAsia="en-US" w:bidi="ar-SA"/>
        </w:rPr>
        <w:t>плочение</w:t>
      </w:r>
      <w:r>
        <w:rPr>
          <w:rFonts w:eastAsia="Times New Roman" w:cs="Times New Roman"/>
          <w:spacing w:val="1"/>
          <w:kern w:val="0"/>
          <w:lang w:eastAsia="en-US" w:bidi="ar-SA"/>
        </w:rPr>
        <w:t xml:space="preserve"> </w:t>
      </w:r>
      <w:r>
        <w:rPr>
          <w:rFonts w:eastAsia="Times New Roman" w:cs="Times New Roman"/>
          <w:kern w:val="0"/>
          <w:lang w:eastAsia="en-US" w:bidi="ar-SA"/>
        </w:rPr>
        <w:t>коллектива</w:t>
      </w:r>
      <w:r>
        <w:rPr>
          <w:rFonts w:eastAsia="Times New Roman" w:cs="Times New Roman"/>
          <w:spacing w:val="1"/>
          <w:kern w:val="0"/>
          <w:lang w:eastAsia="en-US" w:bidi="ar-SA"/>
        </w:rPr>
        <w:t xml:space="preserve"> </w:t>
      </w:r>
      <w:r>
        <w:rPr>
          <w:rFonts w:eastAsia="Times New Roman" w:cs="Times New Roman"/>
          <w:kern w:val="0"/>
          <w:lang w:eastAsia="en-US" w:bidi="ar-SA"/>
        </w:rPr>
        <w:t>класса</w:t>
      </w:r>
      <w:r>
        <w:rPr>
          <w:rFonts w:eastAsia="Times New Roman" w:cs="Times New Roman"/>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игры</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тренинги</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сплочение</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командообразование;</w:t>
      </w:r>
      <w:r>
        <w:rPr>
          <w:rFonts w:eastAsia="Times New Roman" w:cs="Times New Roman"/>
          <w:spacing w:val="1"/>
          <w:kern w:val="0"/>
          <w:lang w:eastAsia="en-US" w:bidi="ar-SA"/>
        </w:rPr>
        <w:t xml:space="preserve"> </w:t>
      </w:r>
      <w:r>
        <w:rPr>
          <w:rFonts w:eastAsia="Times New Roman" w:cs="Times New Roman"/>
          <w:kern w:val="0"/>
          <w:lang w:eastAsia="en-US" w:bidi="ar-SA"/>
        </w:rPr>
        <w:t>однодневные</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многодневные</w:t>
      </w:r>
      <w:r>
        <w:rPr>
          <w:rFonts w:eastAsia="Times New Roman" w:cs="Times New Roman"/>
          <w:spacing w:val="1"/>
          <w:kern w:val="0"/>
          <w:lang w:eastAsia="en-US" w:bidi="ar-SA"/>
        </w:rPr>
        <w:t xml:space="preserve"> </w:t>
      </w:r>
      <w:r>
        <w:rPr>
          <w:rFonts w:eastAsia="Times New Roman" w:cs="Times New Roman"/>
          <w:kern w:val="0"/>
          <w:lang w:eastAsia="en-US" w:bidi="ar-SA"/>
        </w:rPr>
        <w:t>экскурсии,</w:t>
      </w:r>
      <w:r>
        <w:rPr>
          <w:rFonts w:eastAsia="Times New Roman" w:cs="Times New Roman"/>
          <w:spacing w:val="1"/>
          <w:kern w:val="0"/>
          <w:lang w:eastAsia="en-US" w:bidi="ar-SA"/>
        </w:rPr>
        <w:t xml:space="preserve"> </w:t>
      </w:r>
      <w:r>
        <w:rPr>
          <w:rFonts w:eastAsia="Times New Roman" w:cs="Times New Roman"/>
          <w:kern w:val="0"/>
          <w:lang w:eastAsia="en-US" w:bidi="ar-SA"/>
        </w:rPr>
        <w:t>организуемые</w:t>
      </w:r>
      <w:r>
        <w:rPr>
          <w:rFonts w:eastAsia="Times New Roman" w:cs="Times New Roman"/>
          <w:spacing w:val="1"/>
          <w:kern w:val="0"/>
          <w:lang w:eastAsia="en-US" w:bidi="ar-SA"/>
        </w:rPr>
        <w:t xml:space="preserve"> </w:t>
      </w:r>
      <w:r>
        <w:rPr>
          <w:rFonts w:eastAsia="Times New Roman" w:cs="Times New Roman"/>
          <w:kern w:val="0"/>
          <w:lang w:eastAsia="en-US" w:bidi="ar-SA"/>
        </w:rPr>
        <w:t>учителями</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1"/>
          <w:kern w:val="0"/>
          <w:lang w:eastAsia="en-US" w:bidi="ar-SA"/>
        </w:rPr>
        <w:t xml:space="preserve"> </w:t>
      </w:r>
      <w:r>
        <w:rPr>
          <w:rFonts w:eastAsia="Times New Roman" w:cs="Times New Roman"/>
          <w:kern w:val="0"/>
          <w:lang w:eastAsia="en-US" w:bidi="ar-SA"/>
        </w:rPr>
        <w:t>празднования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классе</w:t>
      </w:r>
      <w:r>
        <w:rPr>
          <w:rFonts w:eastAsia="Times New Roman" w:cs="Times New Roman"/>
          <w:spacing w:val="1"/>
          <w:kern w:val="0"/>
          <w:lang w:eastAsia="en-US" w:bidi="ar-SA"/>
        </w:rPr>
        <w:t xml:space="preserve"> </w:t>
      </w:r>
      <w:r>
        <w:rPr>
          <w:rFonts w:eastAsia="Times New Roman" w:cs="Times New Roman"/>
          <w:kern w:val="0"/>
          <w:lang w:eastAsia="en-US" w:bidi="ar-SA"/>
        </w:rPr>
        <w:t>дней</w:t>
      </w:r>
      <w:r>
        <w:rPr>
          <w:rFonts w:eastAsia="Times New Roman" w:cs="Times New Roman"/>
          <w:spacing w:val="1"/>
          <w:kern w:val="0"/>
          <w:lang w:eastAsia="en-US" w:bidi="ar-SA"/>
        </w:rPr>
        <w:t xml:space="preserve"> </w:t>
      </w:r>
      <w:r>
        <w:rPr>
          <w:rFonts w:eastAsia="Times New Roman" w:cs="Times New Roman"/>
          <w:kern w:val="0"/>
          <w:lang w:eastAsia="en-US" w:bidi="ar-SA"/>
        </w:rPr>
        <w:t>рождения</w:t>
      </w:r>
      <w:r>
        <w:rPr>
          <w:rFonts w:eastAsia="Times New Roman" w:cs="Times New Roman"/>
          <w:spacing w:val="1"/>
          <w:kern w:val="0"/>
          <w:lang w:eastAsia="en-US" w:bidi="ar-SA"/>
        </w:rPr>
        <w:t xml:space="preserve"> </w:t>
      </w:r>
      <w:r>
        <w:rPr>
          <w:rFonts w:eastAsia="Times New Roman" w:cs="Times New Roman"/>
          <w:kern w:val="0"/>
          <w:lang w:eastAsia="en-US" w:bidi="ar-SA"/>
        </w:rPr>
        <w:t>детей,</w:t>
      </w:r>
      <w:r>
        <w:rPr>
          <w:rFonts w:eastAsia="Times New Roman" w:cs="Times New Roman"/>
          <w:spacing w:val="1"/>
          <w:kern w:val="0"/>
          <w:lang w:eastAsia="en-US" w:bidi="ar-SA"/>
        </w:rPr>
        <w:t xml:space="preserve"> </w:t>
      </w:r>
      <w:r>
        <w:rPr>
          <w:rFonts w:eastAsia="Times New Roman" w:cs="Times New Roman"/>
          <w:kern w:val="0"/>
          <w:lang w:eastAsia="en-US" w:bidi="ar-SA"/>
        </w:rPr>
        <w:t>включающие в себя подготовленные ученическими микрогруппами поздравления,</w:t>
      </w:r>
      <w:r>
        <w:rPr>
          <w:rFonts w:eastAsia="Times New Roman" w:cs="Times New Roman"/>
          <w:spacing w:val="1"/>
          <w:kern w:val="0"/>
          <w:lang w:eastAsia="en-US" w:bidi="ar-SA"/>
        </w:rPr>
        <w:t xml:space="preserve"> </w:t>
      </w:r>
      <w:r>
        <w:rPr>
          <w:rFonts w:eastAsia="Times New Roman" w:cs="Times New Roman"/>
          <w:kern w:val="0"/>
          <w:lang w:eastAsia="en-US" w:bidi="ar-SA"/>
        </w:rPr>
        <w:t>сюрпризы, творческие подарки и розыгрыши; внутриклассные праздники, дающие</w:t>
      </w:r>
      <w:r>
        <w:rPr>
          <w:rFonts w:eastAsia="Times New Roman" w:cs="Times New Roman"/>
          <w:spacing w:val="1"/>
          <w:kern w:val="0"/>
          <w:lang w:eastAsia="en-US" w:bidi="ar-SA"/>
        </w:rPr>
        <w:t xml:space="preserve"> </w:t>
      </w:r>
      <w:r>
        <w:rPr>
          <w:rFonts w:eastAsia="Times New Roman" w:cs="Times New Roman"/>
          <w:kern w:val="0"/>
          <w:lang w:eastAsia="en-US" w:bidi="ar-SA"/>
        </w:rPr>
        <w:t>каждому</w:t>
      </w:r>
      <w:r>
        <w:rPr>
          <w:rFonts w:eastAsia="Times New Roman" w:cs="Times New Roman"/>
          <w:spacing w:val="1"/>
          <w:kern w:val="0"/>
          <w:lang w:eastAsia="en-US" w:bidi="ar-SA"/>
        </w:rPr>
        <w:t xml:space="preserve"> </w:t>
      </w:r>
      <w:r>
        <w:rPr>
          <w:rFonts w:eastAsia="Times New Roman" w:cs="Times New Roman"/>
          <w:kern w:val="0"/>
          <w:lang w:eastAsia="en-US" w:bidi="ar-SA"/>
        </w:rPr>
        <w:t>школьнику</w:t>
      </w:r>
      <w:r>
        <w:rPr>
          <w:rFonts w:eastAsia="Times New Roman" w:cs="Times New Roman"/>
          <w:spacing w:val="1"/>
          <w:kern w:val="0"/>
          <w:lang w:eastAsia="en-US" w:bidi="ar-SA"/>
        </w:rPr>
        <w:t xml:space="preserve"> </w:t>
      </w:r>
      <w:r>
        <w:rPr>
          <w:rFonts w:eastAsia="Times New Roman" w:cs="Times New Roman"/>
          <w:kern w:val="0"/>
          <w:lang w:eastAsia="en-US" w:bidi="ar-SA"/>
        </w:rPr>
        <w:t>возможность</w:t>
      </w:r>
      <w:r>
        <w:rPr>
          <w:rFonts w:eastAsia="Times New Roman" w:cs="Times New Roman"/>
          <w:spacing w:val="1"/>
          <w:kern w:val="0"/>
          <w:lang w:eastAsia="en-US" w:bidi="ar-SA"/>
        </w:rPr>
        <w:t xml:space="preserve"> </w:t>
      </w:r>
      <w:r>
        <w:rPr>
          <w:rFonts w:eastAsia="Times New Roman" w:cs="Times New Roman"/>
          <w:kern w:val="0"/>
          <w:lang w:eastAsia="en-US" w:bidi="ar-SA"/>
        </w:rPr>
        <w:t>рефлексии</w:t>
      </w:r>
      <w:r>
        <w:rPr>
          <w:rFonts w:eastAsia="Times New Roman" w:cs="Times New Roman"/>
          <w:spacing w:val="1"/>
          <w:kern w:val="0"/>
          <w:lang w:eastAsia="en-US" w:bidi="ar-SA"/>
        </w:rPr>
        <w:t xml:space="preserve"> </w:t>
      </w:r>
      <w:r>
        <w:rPr>
          <w:rFonts w:eastAsia="Times New Roman" w:cs="Times New Roman"/>
          <w:kern w:val="0"/>
          <w:lang w:eastAsia="en-US" w:bidi="ar-SA"/>
        </w:rPr>
        <w:t>собственного</w:t>
      </w:r>
      <w:r>
        <w:rPr>
          <w:rFonts w:eastAsia="Times New Roman" w:cs="Times New Roman"/>
          <w:spacing w:val="1"/>
          <w:kern w:val="0"/>
          <w:lang w:eastAsia="en-US" w:bidi="ar-SA"/>
        </w:rPr>
        <w:t xml:space="preserve"> </w:t>
      </w:r>
      <w:r>
        <w:rPr>
          <w:rFonts w:eastAsia="Times New Roman" w:cs="Times New Roman"/>
          <w:kern w:val="0"/>
          <w:lang w:eastAsia="en-US" w:bidi="ar-SA"/>
        </w:rPr>
        <w:t>участия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70"/>
          <w:kern w:val="0"/>
          <w:lang w:eastAsia="en-US" w:bidi="ar-SA"/>
        </w:rPr>
        <w:t xml:space="preserve"> </w:t>
      </w:r>
      <w:r>
        <w:rPr>
          <w:rFonts w:eastAsia="Times New Roman" w:cs="Times New Roman"/>
          <w:kern w:val="0"/>
          <w:lang w:eastAsia="en-US" w:bidi="ar-SA"/>
        </w:rPr>
        <w:t>жизни</w:t>
      </w:r>
      <w:r>
        <w:rPr>
          <w:rFonts w:eastAsia="Times New Roman" w:cs="Times New Roman"/>
          <w:spacing w:val="1"/>
          <w:kern w:val="0"/>
          <w:lang w:eastAsia="en-US" w:bidi="ar-SA"/>
        </w:rPr>
        <w:t xml:space="preserve"> </w:t>
      </w:r>
      <w:r>
        <w:rPr>
          <w:rFonts w:eastAsia="Times New Roman" w:cs="Times New Roman"/>
          <w:kern w:val="0"/>
          <w:lang w:eastAsia="en-US" w:bidi="ar-SA"/>
        </w:rPr>
        <w:t>класса.</w:t>
      </w:r>
    </w:p>
    <w:p w:rsidR="007E14DC" w:rsidRDefault="007E14DC">
      <w:pPr>
        <w:numPr>
          <w:ilvl w:val="0"/>
          <w:numId w:val="2"/>
        </w:numPr>
        <w:tabs>
          <w:tab w:val="left" w:pos="501"/>
        </w:tabs>
        <w:suppressAutoHyphens w:val="0"/>
        <w:autoSpaceDE w:val="0"/>
        <w:ind w:right="118" w:firstLine="0"/>
        <w:jc w:val="both"/>
      </w:pPr>
      <w:proofErr w:type="gramStart"/>
      <w:r>
        <w:rPr>
          <w:rFonts w:eastAsia="Times New Roman" w:cs="Times New Roman"/>
          <w:kern w:val="0"/>
          <w:lang w:eastAsia="en-US" w:bidi="ar-SA"/>
        </w:rPr>
        <w:t>в</w:t>
      </w:r>
      <w:proofErr w:type="gramEnd"/>
      <w:r>
        <w:rPr>
          <w:rFonts w:eastAsia="Times New Roman" w:cs="Times New Roman"/>
          <w:kern w:val="0"/>
          <w:lang w:eastAsia="en-US" w:bidi="ar-SA"/>
        </w:rPr>
        <w:t>ыработка</w:t>
      </w:r>
      <w:r>
        <w:rPr>
          <w:rFonts w:eastAsia="Times New Roman" w:cs="Times New Roman"/>
          <w:spacing w:val="1"/>
          <w:kern w:val="0"/>
          <w:lang w:eastAsia="en-US" w:bidi="ar-SA"/>
        </w:rPr>
        <w:t xml:space="preserve"> </w:t>
      </w:r>
      <w:r>
        <w:rPr>
          <w:rFonts w:eastAsia="Times New Roman" w:cs="Times New Roman"/>
          <w:kern w:val="0"/>
          <w:lang w:eastAsia="en-US" w:bidi="ar-SA"/>
        </w:rPr>
        <w:t>совместно</w:t>
      </w:r>
      <w:r>
        <w:rPr>
          <w:rFonts w:eastAsia="Times New Roman" w:cs="Times New Roman"/>
          <w:spacing w:val="1"/>
          <w:kern w:val="0"/>
          <w:lang w:eastAsia="en-US" w:bidi="ar-SA"/>
        </w:rPr>
        <w:t xml:space="preserve"> </w:t>
      </w:r>
      <w:r>
        <w:rPr>
          <w:rFonts w:eastAsia="Times New Roman" w:cs="Times New Roman"/>
          <w:kern w:val="0"/>
          <w:lang w:eastAsia="en-US" w:bidi="ar-SA"/>
        </w:rPr>
        <w:t>со</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школьниками</w:t>
      </w:r>
      <w:r>
        <w:rPr>
          <w:rFonts w:eastAsia="Times New Roman" w:cs="Times New Roman"/>
          <w:spacing w:val="1"/>
          <w:kern w:val="0"/>
          <w:lang w:eastAsia="en-US" w:bidi="ar-SA"/>
        </w:rPr>
        <w:t xml:space="preserve"> </w:t>
      </w:r>
      <w:r>
        <w:rPr>
          <w:rFonts w:eastAsia="Times New Roman" w:cs="Times New Roman"/>
          <w:kern w:val="0"/>
          <w:lang w:eastAsia="en-US" w:bidi="ar-SA"/>
        </w:rPr>
        <w:t>законов</w:t>
      </w:r>
      <w:r>
        <w:rPr>
          <w:rFonts w:eastAsia="Times New Roman" w:cs="Times New Roman"/>
          <w:spacing w:val="1"/>
          <w:kern w:val="0"/>
          <w:lang w:eastAsia="en-US" w:bidi="ar-SA"/>
        </w:rPr>
        <w:t xml:space="preserve"> </w:t>
      </w:r>
      <w:r>
        <w:rPr>
          <w:rFonts w:eastAsia="Times New Roman" w:cs="Times New Roman"/>
          <w:kern w:val="0"/>
          <w:lang w:eastAsia="en-US" w:bidi="ar-SA"/>
        </w:rPr>
        <w:t>класса,</w:t>
      </w:r>
      <w:r>
        <w:rPr>
          <w:rFonts w:eastAsia="Times New Roman" w:cs="Times New Roman"/>
          <w:spacing w:val="1"/>
          <w:kern w:val="0"/>
          <w:lang w:eastAsia="en-US" w:bidi="ar-SA"/>
        </w:rPr>
        <w:t xml:space="preserve"> </w:t>
      </w:r>
      <w:r>
        <w:rPr>
          <w:rFonts w:eastAsia="Times New Roman" w:cs="Times New Roman"/>
          <w:kern w:val="0"/>
          <w:lang w:eastAsia="en-US" w:bidi="ar-SA"/>
        </w:rPr>
        <w:t>помогающих</w:t>
      </w:r>
      <w:r>
        <w:rPr>
          <w:rFonts w:eastAsia="Times New Roman" w:cs="Times New Roman"/>
          <w:spacing w:val="1"/>
          <w:kern w:val="0"/>
          <w:lang w:eastAsia="en-US" w:bidi="ar-SA"/>
        </w:rPr>
        <w:t xml:space="preserve"> </w:t>
      </w:r>
      <w:r>
        <w:rPr>
          <w:rFonts w:eastAsia="Times New Roman" w:cs="Times New Roman"/>
          <w:kern w:val="0"/>
          <w:lang w:eastAsia="en-US" w:bidi="ar-SA"/>
        </w:rPr>
        <w:t>детям</w:t>
      </w:r>
      <w:r>
        <w:rPr>
          <w:rFonts w:eastAsia="Times New Roman" w:cs="Times New Roman"/>
          <w:spacing w:val="1"/>
          <w:kern w:val="0"/>
          <w:lang w:eastAsia="en-US" w:bidi="ar-SA"/>
        </w:rPr>
        <w:t xml:space="preserve"> </w:t>
      </w:r>
      <w:r>
        <w:rPr>
          <w:rFonts w:eastAsia="Times New Roman" w:cs="Times New Roman"/>
          <w:kern w:val="0"/>
          <w:lang w:eastAsia="en-US" w:bidi="ar-SA"/>
        </w:rPr>
        <w:t>освоить</w:t>
      </w:r>
      <w:r>
        <w:rPr>
          <w:rFonts w:eastAsia="Times New Roman" w:cs="Times New Roman"/>
          <w:spacing w:val="-2"/>
          <w:kern w:val="0"/>
          <w:lang w:eastAsia="en-US" w:bidi="ar-SA"/>
        </w:rPr>
        <w:t xml:space="preserve"> </w:t>
      </w:r>
      <w:r>
        <w:rPr>
          <w:rFonts w:eastAsia="Times New Roman" w:cs="Times New Roman"/>
          <w:kern w:val="0"/>
          <w:lang w:eastAsia="en-US" w:bidi="ar-SA"/>
        </w:rPr>
        <w:t>нормы</w:t>
      </w:r>
      <w:r>
        <w:rPr>
          <w:rFonts w:eastAsia="Times New Roman" w:cs="Times New Roman"/>
          <w:spacing w:val="-3"/>
          <w:kern w:val="0"/>
          <w:lang w:eastAsia="en-US" w:bidi="ar-SA"/>
        </w:rPr>
        <w:t xml:space="preserve"> </w:t>
      </w:r>
      <w:r>
        <w:rPr>
          <w:rFonts w:eastAsia="Times New Roman" w:cs="Times New Roman"/>
          <w:kern w:val="0"/>
          <w:lang w:eastAsia="en-US" w:bidi="ar-SA"/>
        </w:rPr>
        <w:t>и правила</w:t>
      </w:r>
      <w:r>
        <w:rPr>
          <w:rFonts w:eastAsia="Times New Roman" w:cs="Times New Roman"/>
          <w:spacing w:val="-1"/>
          <w:kern w:val="0"/>
          <w:lang w:eastAsia="en-US" w:bidi="ar-SA"/>
        </w:rPr>
        <w:t xml:space="preserve"> </w:t>
      </w:r>
      <w:r>
        <w:rPr>
          <w:rFonts w:eastAsia="Times New Roman" w:cs="Times New Roman"/>
          <w:kern w:val="0"/>
          <w:lang w:eastAsia="en-US" w:bidi="ar-SA"/>
        </w:rPr>
        <w:t>общения,</w:t>
      </w:r>
      <w:r>
        <w:rPr>
          <w:rFonts w:eastAsia="Times New Roman" w:cs="Times New Roman"/>
          <w:spacing w:val="-1"/>
          <w:kern w:val="0"/>
          <w:lang w:eastAsia="en-US" w:bidi="ar-SA"/>
        </w:rPr>
        <w:t xml:space="preserve"> </w:t>
      </w:r>
      <w:r>
        <w:rPr>
          <w:rFonts w:eastAsia="Times New Roman" w:cs="Times New Roman"/>
          <w:kern w:val="0"/>
          <w:lang w:eastAsia="en-US" w:bidi="ar-SA"/>
        </w:rPr>
        <w:t>которым</w:t>
      </w:r>
      <w:r>
        <w:rPr>
          <w:rFonts w:eastAsia="Times New Roman" w:cs="Times New Roman"/>
          <w:spacing w:val="-4"/>
          <w:kern w:val="0"/>
          <w:lang w:eastAsia="en-US" w:bidi="ar-SA"/>
        </w:rPr>
        <w:t xml:space="preserve"> </w:t>
      </w:r>
      <w:r>
        <w:rPr>
          <w:rFonts w:eastAsia="Times New Roman" w:cs="Times New Roman"/>
          <w:kern w:val="0"/>
          <w:lang w:eastAsia="en-US" w:bidi="ar-SA"/>
        </w:rPr>
        <w:t>они должны</w:t>
      </w:r>
      <w:r>
        <w:rPr>
          <w:rFonts w:eastAsia="Times New Roman" w:cs="Times New Roman"/>
          <w:spacing w:val="-1"/>
          <w:kern w:val="0"/>
          <w:lang w:eastAsia="en-US" w:bidi="ar-SA"/>
        </w:rPr>
        <w:t xml:space="preserve"> </w:t>
      </w:r>
      <w:r>
        <w:rPr>
          <w:rFonts w:eastAsia="Times New Roman" w:cs="Times New Roman"/>
          <w:kern w:val="0"/>
          <w:lang w:eastAsia="en-US" w:bidi="ar-SA"/>
        </w:rPr>
        <w:t>следовать</w:t>
      </w:r>
      <w:r>
        <w:rPr>
          <w:rFonts w:eastAsia="Times New Roman" w:cs="Times New Roman"/>
          <w:spacing w:val="-3"/>
          <w:kern w:val="0"/>
          <w:lang w:eastAsia="en-US" w:bidi="ar-SA"/>
        </w:rPr>
        <w:t xml:space="preserve"> </w:t>
      </w:r>
      <w:r>
        <w:rPr>
          <w:rFonts w:eastAsia="Times New Roman" w:cs="Times New Roman"/>
          <w:kern w:val="0"/>
          <w:lang w:eastAsia="en-US" w:bidi="ar-SA"/>
        </w:rPr>
        <w:t>в</w:t>
      </w:r>
      <w:r>
        <w:rPr>
          <w:rFonts w:eastAsia="Times New Roman" w:cs="Times New Roman"/>
          <w:spacing w:val="-6"/>
          <w:kern w:val="0"/>
          <w:lang w:eastAsia="en-US" w:bidi="ar-SA"/>
        </w:rPr>
        <w:t xml:space="preserve"> </w:t>
      </w:r>
      <w:r>
        <w:rPr>
          <w:rFonts w:eastAsia="Times New Roman" w:cs="Times New Roman"/>
          <w:kern w:val="0"/>
          <w:lang w:eastAsia="en-US" w:bidi="ar-SA"/>
        </w:rPr>
        <w:t>школе.</w:t>
      </w:r>
    </w:p>
    <w:p w:rsidR="007E14DC" w:rsidRDefault="007E14DC">
      <w:pPr>
        <w:suppressAutoHyphens w:val="0"/>
        <w:autoSpaceDE w:val="0"/>
        <w:ind w:left="939"/>
        <w:jc w:val="both"/>
        <w:outlineLvl w:val="1"/>
      </w:pPr>
      <w:r>
        <w:rPr>
          <w:rFonts w:eastAsia="Times New Roman" w:cs="Times New Roman"/>
          <w:b/>
          <w:bCs/>
          <w:i/>
          <w:iCs/>
          <w:kern w:val="0"/>
          <w:lang w:eastAsia="en-US" w:bidi="ar-SA"/>
        </w:rPr>
        <w:t>Индивидуальная</w:t>
      </w:r>
      <w:r>
        <w:rPr>
          <w:rFonts w:eastAsia="Times New Roman" w:cs="Times New Roman"/>
          <w:b/>
          <w:bCs/>
          <w:i/>
          <w:iCs/>
          <w:spacing w:val="-7"/>
          <w:kern w:val="0"/>
          <w:lang w:eastAsia="en-US" w:bidi="ar-SA"/>
        </w:rPr>
        <w:t xml:space="preserve"> </w:t>
      </w:r>
      <w:r>
        <w:rPr>
          <w:rFonts w:eastAsia="Times New Roman" w:cs="Times New Roman"/>
          <w:b/>
          <w:bCs/>
          <w:i/>
          <w:iCs/>
          <w:kern w:val="0"/>
          <w:lang w:eastAsia="en-US" w:bidi="ar-SA"/>
        </w:rPr>
        <w:t>работа</w:t>
      </w:r>
      <w:r>
        <w:rPr>
          <w:rFonts w:eastAsia="Times New Roman" w:cs="Times New Roman"/>
          <w:b/>
          <w:bCs/>
          <w:i/>
          <w:iCs/>
          <w:spacing w:val="-1"/>
          <w:kern w:val="0"/>
          <w:lang w:eastAsia="en-US" w:bidi="ar-SA"/>
        </w:rPr>
        <w:t xml:space="preserve"> </w:t>
      </w:r>
      <w:r>
        <w:rPr>
          <w:rFonts w:eastAsia="Times New Roman" w:cs="Times New Roman"/>
          <w:b/>
          <w:bCs/>
          <w:i/>
          <w:iCs/>
          <w:kern w:val="0"/>
          <w:lang w:eastAsia="en-US" w:bidi="ar-SA"/>
        </w:rPr>
        <w:t>с</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учащимися:</w:t>
      </w:r>
    </w:p>
    <w:p w:rsidR="007E14DC" w:rsidRDefault="007E14DC">
      <w:pPr>
        <w:numPr>
          <w:ilvl w:val="0"/>
          <w:numId w:val="2"/>
        </w:numPr>
        <w:tabs>
          <w:tab w:val="left" w:pos="388"/>
        </w:tabs>
        <w:suppressAutoHyphens w:val="0"/>
        <w:autoSpaceDE w:val="0"/>
        <w:ind w:right="115" w:firstLine="0"/>
        <w:jc w:val="both"/>
      </w:pPr>
      <w:proofErr w:type="gramStart"/>
      <w:r>
        <w:rPr>
          <w:rFonts w:eastAsia="Times New Roman" w:cs="Times New Roman"/>
          <w:kern w:val="0"/>
          <w:lang w:eastAsia="en-US" w:bidi="ar-SA"/>
        </w:rPr>
        <w:t>изучение особенностей личностного развития учащихся класса через наблюдение</w:t>
      </w:r>
      <w:r>
        <w:rPr>
          <w:rFonts w:eastAsia="Times New Roman" w:cs="Times New Roman"/>
          <w:spacing w:val="-67"/>
          <w:kern w:val="0"/>
          <w:lang w:eastAsia="en-US" w:bidi="ar-SA"/>
        </w:rPr>
        <w:t xml:space="preserve"> </w:t>
      </w:r>
      <w:r>
        <w:rPr>
          <w:rFonts w:eastAsia="Times New Roman" w:cs="Times New Roman"/>
          <w:kern w:val="0"/>
          <w:lang w:eastAsia="en-US" w:bidi="ar-SA"/>
        </w:rPr>
        <w:t>за поведением школьников в их повседневной жизни, в специально создаваемых</w:t>
      </w:r>
      <w:r>
        <w:rPr>
          <w:rFonts w:eastAsia="Times New Roman" w:cs="Times New Roman"/>
          <w:spacing w:val="1"/>
          <w:kern w:val="0"/>
          <w:lang w:eastAsia="en-US" w:bidi="ar-SA"/>
        </w:rPr>
        <w:t xml:space="preserve"> </w:t>
      </w:r>
      <w:r>
        <w:rPr>
          <w:rFonts w:eastAsia="Times New Roman" w:cs="Times New Roman"/>
          <w:kern w:val="0"/>
          <w:lang w:eastAsia="en-US" w:bidi="ar-SA"/>
        </w:rPr>
        <w:t>педагогических ситуациях, в играх, погружающих ребенка в мир человеческих</w:t>
      </w:r>
      <w:r>
        <w:rPr>
          <w:rFonts w:eastAsia="Times New Roman" w:cs="Times New Roman"/>
          <w:spacing w:val="1"/>
          <w:kern w:val="0"/>
          <w:lang w:eastAsia="en-US" w:bidi="ar-SA"/>
        </w:rPr>
        <w:t xml:space="preserve"> </w:t>
      </w:r>
      <w:r>
        <w:rPr>
          <w:rFonts w:eastAsia="Times New Roman" w:cs="Times New Roman"/>
          <w:kern w:val="0"/>
          <w:lang w:eastAsia="en-US" w:bidi="ar-SA"/>
        </w:rPr>
        <w:t>отношений, в организуемых педагогом беседах по тем или иным нравственным</w:t>
      </w:r>
      <w:r>
        <w:rPr>
          <w:rFonts w:eastAsia="Times New Roman" w:cs="Times New Roman"/>
          <w:spacing w:val="1"/>
          <w:kern w:val="0"/>
          <w:lang w:eastAsia="en-US" w:bidi="ar-SA"/>
        </w:rPr>
        <w:t xml:space="preserve"> </w:t>
      </w:r>
      <w:r>
        <w:rPr>
          <w:rFonts w:eastAsia="Times New Roman" w:cs="Times New Roman"/>
          <w:kern w:val="0"/>
          <w:lang w:eastAsia="en-US" w:bidi="ar-SA"/>
        </w:rPr>
        <w:t>проблемам;</w:t>
      </w:r>
      <w:r>
        <w:rPr>
          <w:rFonts w:eastAsia="Times New Roman" w:cs="Times New Roman"/>
          <w:spacing w:val="1"/>
          <w:kern w:val="0"/>
          <w:lang w:eastAsia="en-US" w:bidi="ar-SA"/>
        </w:rPr>
        <w:t xml:space="preserve"> </w:t>
      </w:r>
      <w:r>
        <w:rPr>
          <w:rFonts w:eastAsia="Times New Roman" w:cs="Times New Roman"/>
          <w:kern w:val="0"/>
          <w:lang w:eastAsia="en-US" w:bidi="ar-SA"/>
        </w:rPr>
        <w:t>результаты</w:t>
      </w:r>
      <w:r>
        <w:rPr>
          <w:rFonts w:eastAsia="Times New Roman" w:cs="Times New Roman"/>
          <w:spacing w:val="1"/>
          <w:kern w:val="0"/>
          <w:lang w:eastAsia="en-US" w:bidi="ar-SA"/>
        </w:rPr>
        <w:t xml:space="preserve"> </w:t>
      </w:r>
      <w:r>
        <w:rPr>
          <w:rFonts w:eastAsia="Times New Roman" w:cs="Times New Roman"/>
          <w:kern w:val="0"/>
          <w:lang w:eastAsia="en-US" w:bidi="ar-SA"/>
        </w:rPr>
        <w:t>наблюдения</w:t>
      </w:r>
      <w:r>
        <w:rPr>
          <w:rFonts w:eastAsia="Times New Roman" w:cs="Times New Roman"/>
          <w:spacing w:val="1"/>
          <w:kern w:val="0"/>
          <w:lang w:eastAsia="en-US" w:bidi="ar-SA"/>
        </w:rPr>
        <w:t xml:space="preserve"> </w:t>
      </w:r>
      <w:r>
        <w:rPr>
          <w:rFonts w:eastAsia="Times New Roman" w:cs="Times New Roman"/>
          <w:kern w:val="0"/>
          <w:lang w:eastAsia="en-US" w:bidi="ar-SA"/>
        </w:rPr>
        <w:t>сверяются</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результатами</w:t>
      </w:r>
      <w:r>
        <w:rPr>
          <w:rFonts w:eastAsia="Times New Roman" w:cs="Times New Roman"/>
          <w:spacing w:val="1"/>
          <w:kern w:val="0"/>
          <w:lang w:eastAsia="en-US" w:bidi="ar-SA"/>
        </w:rPr>
        <w:t xml:space="preserve"> </w:t>
      </w:r>
      <w:r>
        <w:rPr>
          <w:rFonts w:eastAsia="Times New Roman" w:cs="Times New Roman"/>
          <w:kern w:val="0"/>
          <w:lang w:eastAsia="en-US" w:bidi="ar-SA"/>
        </w:rPr>
        <w:t>бесед</w:t>
      </w:r>
      <w:r>
        <w:rPr>
          <w:rFonts w:eastAsia="Times New Roman" w:cs="Times New Roman"/>
          <w:spacing w:val="1"/>
          <w:kern w:val="0"/>
          <w:lang w:eastAsia="en-US" w:bidi="ar-SA"/>
        </w:rPr>
        <w:t xml:space="preserve"> </w:t>
      </w:r>
      <w:r>
        <w:rPr>
          <w:rFonts w:eastAsia="Times New Roman" w:cs="Times New Roman"/>
          <w:kern w:val="0"/>
          <w:lang w:eastAsia="en-US" w:bidi="ar-SA"/>
        </w:rPr>
        <w:t>классного</w:t>
      </w:r>
      <w:r>
        <w:rPr>
          <w:rFonts w:eastAsia="Times New Roman" w:cs="Times New Roman"/>
          <w:spacing w:val="-67"/>
          <w:kern w:val="0"/>
          <w:lang w:eastAsia="en-US" w:bidi="ar-SA"/>
        </w:rPr>
        <w:t xml:space="preserve"> </w:t>
      </w:r>
      <w:r>
        <w:rPr>
          <w:rFonts w:eastAsia="Times New Roman" w:cs="Times New Roman"/>
          <w:kern w:val="0"/>
          <w:lang w:eastAsia="en-US" w:bidi="ar-SA"/>
        </w:rPr>
        <w:t>руководителя</w:t>
      </w:r>
      <w:r>
        <w:rPr>
          <w:rFonts w:eastAsia="Times New Roman" w:cs="Times New Roman"/>
          <w:spacing w:val="-2"/>
          <w:kern w:val="0"/>
          <w:lang w:eastAsia="en-US" w:bidi="ar-SA"/>
        </w:rPr>
        <w:t xml:space="preserve"> </w:t>
      </w:r>
      <w:r>
        <w:rPr>
          <w:rFonts w:eastAsia="Times New Roman" w:cs="Times New Roman"/>
          <w:kern w:val="0"/>
          <w:lang w:eastAsia="en-US" w:bidi="ar-SA"/>
        </w:rPr>
        <w:t>с</w:t>
      </w:r>
      <w:r>
        <w:rPr>
          <w:rFonts w:eastAsia="Times New Roman" w:cs="Times New Roman"/>
          <w:spacing w:val="-5"/>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2"/>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3"/>
          <w:kern w:val="0"/>
          <w:lang w:eastAsia="en-US" w:bidi="ar-SA"/>
        </w:rPr>
        <w:t xml:space="preserve"> </w:t>
      </w:r>
      <w:r>
        <w:rPr>
          <w:rFonts w:eastAsia="Times New Roman" w:cs="Times New Roman"/>
          <w:kern w:val="0"/>
          <w:lang w:eastAsia="en-US" w:bidi="ar-SA"/>
        </w:rPr>
        <w:t>с</w:t>
      </w:r>
      <w:r>
        <w:rPr>
          <w:rFonts w:eastAsia="Times New Roman" w:cs="Times New Roman"/>
          <w:spacing w:val="-2"/>
          <w:kern w:val="0"/>
          <w:lang w:eastAsia="en-US" w:bidi="ar-SA"/>
        </w:rPr>
        <w:t xml:space="preserve"> </w:t>
      </w:r>
      <w:r>
        <w:rPr>
          <w:rFonts w:eastAsia="Times New Roman" w:cs="Times New Roman"/>
          <w:kern w:val="0"/>
          <w:lang w:eastAsia="en-US" w:bidi="ar-SA"/>
        </w:rPr>
        <w:t>преподающими</w:t>
      </w:r>
      <w:r>
        <w:rPr>
          <w:rFonts w:eastAsia="Times New Roman" w:cs="Times New Roman"/>
          <w:spacing w:val="-4"/>
          <w:kern w:val="0"/>
          <w:lang w:eastAsia="en-US" w:bidi="ar-SA"/>
        </w:rPr>
        <w:t xml:space="preserve"> </w:t>
      </w:r>
      <w:r>
        <w:rPr>
          <w:rFonts w:eastAsia="Times New Roman" w:cs="Times New Roman"/>
          <w:kern w:val="0"/>
          <w:lang w:eastAsia="en-US" w:bidi="ar-SA"/>
        </w:rPr>
        <w:t>в</w:t>
      </w:r>
      <w:r>
        <w:rPr>
          <w:rFonts w:eastAsia="Times New Roman" w:cs="Times New Roman"/>
          <w:spacing w:val="-4"/>
          <w:kern w:val="0"/>
          <w:lang w:eastAsia="en-US" w:bidi="ar-SA"/>
        </w:rPr>
        <w:t xml:space="preserve"> </w:t>
      </w:r>
      <w:r>
        <w:rPr>
          <w:rFonts w:eastAsia="Times New Roman" w:cs="Times New Roman"/>
          <w:kern w:val="0"/>
          <w:lang w:eastAsia="en-US" w:bidi="ar-SA"/>
        </w:rPr>
        <w:t>его</w:t>
      </w:r>
      <w:r>
        <w:rPr>
          <w:rFonts w:eastAsia="Times New Roman" w:cs="Times New Roman"/>
          <w:spacing w:val="-1"/>
          <w:kern w:val="0"/>
          <w:lang w:eastAsia="en-US" w:bidi="ar-SA"/>
        </w:rPr>
        <w:t xml:space="preserve"> </w:t>
      </w:r>
      <w:r>
        <w:rPr>
          <w:rFonts w:eastAsia="Times New Roman" w:cs="Times New Roman"/>
          <w:kern w:val="0"/>
          <w:lang w:eastAsia="en-US" w:bidi="ar-SA"/>
        </w:rPr>
        <w:t>классе</w:t>
      </w:r>
      <w:r>
        <w:rPr>
          <w:rFonts w:eastAsia="Times New Roman" w:cs="Times New Roman"/>
          <w:spacing w:val="-2"/>
          <w:kern w:val="0"/>
          <w:lang w:eastAsia="en-US" w:bidi="ar-SA"/>
        </w:rPr>
        <w:t xml:space="preserve"> </w:t>
      </w:r>
      <w:r>
        <w:rPr>
          <w:rFonts w:eastAsia="Times New Roman" w:cs="Times New Roman"/>
          <w:kern w:val="0"/>
          <w:lang w:eastAsia="en-US" w:bidi="ar-SA"/>
        </w:rPr>
        <w:t>учителями;</w:t>
      </w:r>
      <w:proofErr w:type="gramEnd"/>
    </w:p>
    <w:p w:rsidR="007E14DC" w:rsidRDefault="007E14DC">
      <w:pPr>
        <w:numPr>
          <w:ilvl w:val="0"/>
          <w:numId w:val="2"/>
        </w:numPr>
        <w:tabs>
          <w:tab w:val="left" w:pos="566"/>
        </w:tabs>
        <w:suppressAutoHyphens w:val="0"/>
        <w:autoSpaceDE w:val="0"/>
        <w:ind w:right="118" w:firstLine="0"/>
        <w:jc w:val="both"/>
      </w:pPr>
      <w:r>
        <w:rPr>
          <w:rFonts w:eastAsia="Times New Roman" w:cs="Times New Roman"/>
          <w:kern w:val="0"/>
          <w:lang w:eastAsia="en-US" w:bidi="ar-SA"/>
        </w:rPr>
        <w:t>поддержка</w:t>
      </w:r>
      <w:r>
        <w:rPr>
          <w:rFonts w:eastAsia="Times New Roman" w:cs="Times New Roman"/>
          <w:spacing w:val="1"/>
          <w:kern w:val="0"/>
          <w:lang w:eastAsia="en-US" w:bidi="ar-SA"/>
        </w:rPr>
        <w:t xml:space="preserve"> </w:t>
      </w:r>
      <w:r>
        <w:rPr>
          <w:rFonts w:eastAsia="Times New Roman" w:cs="Times New Roman"/>
          <w:kern w:val="0"/>
          <w:lang w:eastAsia="en-US" w:bidi="ar-SA"/>
        </w:rPr>
        <w:t>ребенка</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решении</w:t>
      </w:r>
      <w:r>
        <w:rPr>
          <w:rFonts w:eastAsia="Times New Roman" w:cs="Times New Roman"/>
          <w:spacing w:val="1"/>
          <w:kern w:val="0"/>
          <w:lang w:eastAsia="en-US" w:bidi="ar-SA"/>
        </w:rPr>
        <w:t xml:space="preserve"> </w:t>
      </w:r>
      <w:r>
        <w:rPr>
          <w:rFonts w:eastAsia="Times New Roman" w:cs="Times New Roman"/>
          <w:kern w:val="0"/>
          <w:lang w:eastAsia="en-US" w:bidi="ar-SA"/>
        </w:rPr>
        <w:t>важных</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1"/>
          <w:kern w:val="0"/>
          <w:lang w:eastAsia="en-US" w:bidi="ar-SA"/>
        </w:rPr>
        <w:t xml:space="preserve"> </w:t>
      </w:r>
      <w:r>
        <w:rPr>
          <w:rFonts w:eastAsia="Times New Roman" w:cs="Times New Roman"/>
          <w:kern w:val="0"/>
          <w:lang w:eastAsia="en-US" w:bidi="ar-SA"/>
        </w:rPr>
        <w:t>него</w:t>
      </w:r>
      <w:r>
        <w:rPr>
          <w:rFonts w:eastAsia="Times New Roman" w:cs="Times New Roman"/>
          <w:spacing w:val="1"/>
          <w:kern w:val="0"/>
          <w:lang w:eastAsia="en-US" w:bidi="ar-SA"/>
        </w:rPr>
        <w:t xml:space="preserve"> </w:t>
      </w:r>
      <w:r>
        <w:rPr>
          <w:rFonts w:eastAsia="Times New Roman" w:cs="Times New Roman"/>
          <w:kern w:val="0"/>
          <w:lang w:eastAsia="en-US" w:bidi="ar-SA"/>
        </w:rPr>
        <w:t>жизненных</w:t>
      </w:r>
      <w:r>
        <w:rPr>
          <w:rFonts w:eastAsia="Times New Roman" w:cs="Times New Roman"/>
          <w:spacing w:val="1"/>
          <w:kern w:val="0"/>
          <w:lang w:eastAsia="en-US" w:bidi="ar-SA"/>
        </w:rPr>
        <w:t xml:space="preserve"> </w:t>
      </w:r>
      <w:r>
        <w:rPr>
          <w:rFonts w:eastAsia="Times New Roman" w:cs="Times New Roman"/>
          <w:kern w:val="0"/>
          <w:lang w:eastAsia="en-US" w:bidi="ar-SA"/>
        </w:rPr>
        <w:t>проблем</w:t>
      </w:r>
      <w:r>
        <w:rPr>
          <w:rFonts w:eastAsia="Times New Roman" w:cs="Times New Roman"/>
          <w:spacing w:val="1"/>
          <w:kern w:val="0"/>
          <w:lang w:eastAsia="en-US" w:bidi="ar-SA"/>
        </w:rPr>
        <w:t xml:space="preserve"> </w:t>
      </w:r>
      <w:r>
        <w:rPr>
          <w:rFonts w:eastAsia="Times New Roman" w:cs="Times New Roman"/>
          <w:kern w:val="0"/>
          <w:lang w:eastAsia="en-US" w:bidi="ar-SA"/>
        </w:rPr>
        <w:t>(налаживание</w:t>
      </w:r>
      <w:r>
        <w:rPr>
          <w:rFonts w:eastAsia="Times New Roman" w:cs="Times New Roman"/>
          <w:spacing w:val="1"/>
          <w:kern w:val="0"/>
          <w:lang w:eastAsia="en-US" w:bidi="ar-SA"/>
        </w:rPr>
        <w:t xml:space="preserve"> </w:t>
      </w:r>
      <w:r>
        <w:rPr>
          <w:rFonts w:eastAsia="Times New Roman" w:cs="Times New Roman"/>
          <w:kern w:val="0"/>
          <w:lang w:eastAsia="en-US" w:bidi="ar-SA"/>
        </w:rPr>
        <w:t>взаимоотношений</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одноклассниками</w:t>
      </w:r>
      <w:r>
        <w:rPr>
          <w:rFonts w:eastAsia="Times New Roman" w:cs="Times New Roman"/>
          <w:spacing w:val="1"/>
          <w:kern w:val="0"/>
          <w:lang w:eastAsia="en-US" w:bidi="ar-SA"/>
        </w:rPr>
        <w:t xml:space="preserve"> </w:t>
      </w:r>
      <w:r>
        <w:rPr>
          <w:rFonts w:eastAsia="Times New Roman" w:cs="Times New Roman"/>
          <w:kern w:val="0"/>
          <w:lang w:eastAsia="en-US" w:bidi="ar-SA"/>
        </w:rPr>
        <w:t>или</w:t>
      </w:r>
      <w:r>
        <w:rPr>
          <w:rFonts w:eastAsia="Times New Roman" w:cs="Times New Roman"/>
          <w:spacing w:val="1"/>
          <w:kern w:val="0"/>
          <w:lang w:eastAsia="en-US" w:bidi="ar-SA"/>
        </w:rPr>
        <w:t xml:space="preserve"> </w:t>
      </w:r>
      <w:r>
        <w:rPr>
          <w:rFonts w:eastAsia="Times New Roman" w:cs="Times New Roman"/>
          <w:kern w:val="0"/>
          <w:lang w:eastAsia="en-US" w:bidi="ar-SA"/>
        </w:rPr>
        <w:t>учителями,</w:t>
      </w:r>
      <w:r>
        <w:rPr>
          <w:rFonts w:eastAsia="Times New Roman" w:cs="Times New Roman"/>
          <w:spacing w:val="1"/>
          <w:kern w:val="0"/>
          <w:lang w:eastAsia="en-US" w:bidi="ar-SA"/>
        </w:rPr>
        <w:t xml:space="preserve"> </w:t>
      </w:r>
      <w:r>
        <w:rPr>
          <w:rFonts w:eastAsia="Times New Roman" w:cs="Times New Roman"/>
          <w:kern w:val="0"/>
          <w:lang w:eastAsia="en-US" w:bidi="ar-SA"/>
        </w:rPr>
        <w:t>выбор</w:t>
      </w:r>
      <w:r>
        <w:rPr>
          <w:rFonts w:eastAsia="Times New Roman" w:cs="Times New Roman"/>
          <w:spacing w:val="1"/>
          <w:kern w:val="0"/>
          <w:lang w:eastAsia="en-US" w:bidi="ar-SA"/>
        </w:rPr>
        <w:t xml:space="preserve"> </w:t>
      </w:r>
      <w:r>
        <w:rPr>
          <w:rFonts w:eastAsia="Times New Roman" w:cs="Times New Roman"/>
          <w:kern w:val="0"/>
          <w:lang w:eastAsia="en-US" w:bidi="ar-SA"/>
        </w:rPr>
        <w:t>профессии,</w:t>
      </w:r>
      <w:r>
        <w:rPr>
          <w:rFonts w:eastAsia="Times New Roman" w:cs="Times New Roman"/>
          <w:spacing w:val="1"/>
          <w:kern w:val="0"/>
          <w:lang w:eastAsia="en-US" w:bidi="ar-SA"/>
        </w:rPr>
        <w:t xml:space="preserve"> </w:t>
      </w:r>
      <w:r>
        <w:rPr>
          <w:rFonts w:eastAsia="Times New Roman" w:cs="Times New Roman"/>
          <w:kern w:val="0"/>
          <w:lang w:eastAsia="en-US" w:bidi="ar-SA"/>
        </w:rPr>
        <w:t>вуза</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дальнейшего</w:t>
      </w:r>
      <w:r>
        <w:rPr>
          <w:rFonts w:eastAsia="Times New Roman" w:cs="Times New Roman"/>
          <w:spacing w:val="1"/>
          <w:kern w:val="0"/>
          <w:lang w:eastAsia="en-US" w:bidi="ar-SA"/>
        </w:rPr>
        <w:t xml:space="preserve"> </w:t>
      </w:r>
      <w:r>
        <w:rPr>
          <w:rFonts w:eastAsia="Times New Roman" w:cs="Times New Roman"/>
          <w:kern w:val="0"/>
          <w:lang w:eastAsia="en-US" w:bidi="ar-SA"/>
        </w:rPr>
        <w:lastRenderedPageBreak/>
        <w:t>трудоустройства,</w:t>
      </w:r>
      <w:r>
        <w:rPr>
          <w:rFonts w:eastAsia="Times New Roman" w:cs="Times New Roman"/>
          <w:spacing w:val="1"/>
          <w:kern w:val="0"/>
          <w:lang w:eastAsia="en-US" w:bidi="ar-SA"/>
        </w:rPr>
        <w:t xml:space="preserve"> </w:t>
      </w:r>
      <w:r>
        <w:rPr>
          <w:rFonts w:eastAsia="Times New Roman" w:cs="Times New Roman"/>
          <w:kern w:val="0"/>
          <w:lang w:eastAsia="en-US" w:bidi="ar-SA"/>
        </w:rPr>
        <w:t>успеваемость</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т.п.),</w:t>
      </w:r>
      <w:r>
        <w:rPr>
          <w:rFonts w:eastAsia="Times New Roman" w:cs="Times New Roman"/>
          <w:spacing w:val="1"/>
          <w:kern w:val="0"/>
          <w:lang w:eastAsia="en-US" w:bidi="ar-SA"/>
        </w:rPr>
        <w:t xml:space="preserve"> </w:t>
      </w:r>
      <w:r>
        <w:rPr>
          <w:rFonts w:eastAsia="Times New Roman" w:cs="Times New Roman"/>
          <w:kern w:val="0"/>
          <w:lang w:eastAsia="en-US" w:bidi="ar-SA"/>
        </w:rPr>
        <w:t>когда</w:t>
      </w:r>
      <w:r>
        <w:rPr>
          <w:rFonts w:eastAsia="Times New Roman" w:cs="Times New Roman"/>
          <w:spacing w:val="1"/>
          <w:kern w:val="0"/>
          <w:lang w:eastAsia="en-US" w:bidi="ar-SA"/>
        </w:rPr>
        <w:t xml:space="preserve"> </w:t>
      </w:r>
      <w:r>
        <w:rPr>
          <w:rFonts w:eastAsia="Times New Roman" w:cs="Times New Roman"/>
          <w:kern w:val="0"/>
          <w:lang w:eastAsia="en-US" w:bidi="ar-SA"/>
        </w:rPr>
        <w:t>каждая</w:t>
      </w:r>
      <w:r>
        <w:rPr>
          <w:rFonts w:eastAsia="Times New Roman" w:cs="Times New Roman"/>
          <w:spacing w:val="1"/>
          <w:kern w:val="0"/>
          <w:lang w:eastAsia="en-US" w:bidi="ar-SA"/>
        </w:rPr>
        <w:t xml:space="preserve"> </w:t>
      </w:r>
      <w:r>
        <w:rPr>
          <w:rFonts w:eastAsia="Times New Roman" w:cs="Times New Roman"/>
          <w:kern w:val="0"/>
          <w:lang w:eastAsia="en-US" w:bidi="ar-SA"/>
        </w:rPr>
        <w:t>проблема</w:t>
      </w:r>
      <w:r>
        <w:rPr>
          <w:rFonts w:eastAsia="Times New Roman" w:cs="Times New Roman"/>
          <w:spacing w:val="1"/>
          <w:kern w:val="0"/>
          <w:lang w:eastAsia="en-US" w:bidi="ar-SA"/>
        </w:rPr>
        <w:t xml:space="preserve"> </w:t>
      </w:r>
      <w:r>
        <w:rPr>
          <w:rFonts w:eastAsia="Times New Roman" w:cs="Times New Roman"/>
          <w:kern w:val="0"/>
          <w:lang w:eastAsia="en-US" w:bidi="ar-SA"/>
        </w:rPr>
        <w:t>трансформируется</w:t>
      </w:r>
      <w:r>
        <w:rPr>
          <w:rFonts w:eastAsia="Times New Roman" w:cs="Times New Roman"/>
          <w:spacing w:val="1"/>
          <w:kern w:val="0"/>
          <w:lang w:eastAsia="en-US" w:bidi="ar-SA"/>
        </w:rPr>
        <w:t xml:space="preserve"> </w:t>
      </w:r>
      <w:r>
        <w:rPr>
          <w:rFonts w:eastAsia="Times New Roman" w:cs="Times New Roman"/>
          <w:kern w:val="0"/>
          <w:lang w:eastAsia="en-US" w:bidi="ar-SA"/>
        </w:rPr>
        <w:t>классным</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руководителем</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задачу</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67"/>
          <w:kern w:val="0"/>
          <w:lang w:eastAsia="en-US" w:bidi="ar-SA"/>
        </w:rPr>
        <w:t xml:space="preserve"> </w:t>
      </w:r>
      <w:r>
        <w:rPr>
          <w:rFonts w:eastAsia="Times New Roman" w:cs="Times New Roman"/>
          <w:kern w:val="0"/>
          <w:lang w:eastAsia="en-US" w:bidi="ar-SA"/>
        </w:rPr>
        <w:t>школьника,</w:t>
      </w:r>
      <w:r>
        <w:rPr>
          <w:rFonts w:eastAsia="Times New Roman" w:cs="Times New Roman"/>
          <w:spacing w:val="-1"/>
          <w:kern w:val="0"/>
          <w:lang w:eastAsia="en-US" w:bidi="ar-SA"/>
        </w:rPr>
        <w:t xml:space="preserve"> </w:t>
      </w:r>
      <w:r>
        <w:rPr>
          <w:rFonts w:eastAsia="Times New Roman" w:cs="Times New Roman"/>
          <w:kern w:val="0"/>
          <w:lang w:eastAsia="en-US" w:bidi="ar-SA"/>
        </w:rPr>
        <w:t>которую</w:t>
      </w:r>
      <w:r>
        <w:rPr>
          <w:rFonts w:eastAsia="Times New Roman" w:cs="Times New Roman"/>
          <w:spacing w:val="-1"/>
          <w:kern w:val="0"/>
          <w:lang w:eastAsia="en-US" w:bidi="ar-SA"/>
        </w:rPr>
        <w:t xml:space="preserve"> </w:t>
      </w:r>
      <w:r>
        <w:rPr>
          <w:rFonts w:eastAsia="Times New Roman" w:cs="Times New Roman"/>
          <w:kern w:val="0"/>
          <w:lang w:eastAsia="en-US" w:bidi="ar-SA"/>
        </w:rPr>
        <w:t>они совместно стараются</w:t>
      </w:r>
      <w:r>
        <w:rPr>
          <w:rFonts w:eastAsia="Times New Roman" w:cs="Times New Roman"/>
          <w:spacing w:val="6"/>
          <w:kern w:val="0"/>
          <w:lang w:eastAsia="en-US" w:bidi="ar-SA"/>
        </w:rPr>
        <w:t xml:space="preserve"> </w:t>
      </w:r>
      <w:r>
        <w:rPr>
          <w:rFonts w:eastAsia="Times New Roman" w:cs="Times New Roman"/>
          <w:kern w:val="0"/>
          <w:lang w:eastAsia="en-US" w:bidi="ar-SA"/>
        </w:rPr>
        <w:t>решить;</w:t>
      </w:r>
    </w:p>
    <w:p w:rsidR="007E14DC" w:rsidRDefault="007E14DC">
      <w:pPr>
        <w:numPr>
          <w:ilvl w:val="0"/>
          <w:numId w:val="2"/>
        </w:numPr>
        <w:tabs>
          <w:tab w:val="left" w:pos="388"/>
        </w:tabs>
        <w:suppressAutoHyphens w:val="0"/>
        <w:autoSpaceDE w:val="0"/>
        <w:ind w:right="122" w:firstLine="0"/>
        <w:jc w:val="both"/>
      </w:pPr>
      <w:r>
        <w:rPr>
          <w:rFonts w:eastAsia="Times New Roman" w:cs="Times New Roman"/>
          <w:kern w:val="0"/>
          <w:lang w:eastAsia="en-US" w:bidi="ar-SA"/>
        </w:rPr>
        <w:t>индивидуальная работа со школьниками класса, направленная на заполнение ими</w:t>
      </w:r>
      <w:r>
        <w:rPr>
          <w:rFonts w:eastAsia="Times New Roman" w:cs="Times New Roman"/>
          <w:spacing w:val="-67"/>
          <w:kern w:val="0"/>
          <w:lang w:eastAsia="en-US" w:bidi="ar-SA"/>
        </w:rPr>
        <w:t xml:space="preserve"> </w:t>
      </w:r>
      <w:r>
        <w:rPr>
          <w:rFonts w:eastAsia="Times New Roman" w:cs="Times New Roman"/>
          <w:kern w:val="0"/>
          <w:lang w:eastAsia="en-US" w:bidi="ar-SA"/>
        </w:rPr>
        <w:t>личных</w:t>
      </w:r>
      <w:r>
        <w:rPr>
          <w:rFonts w:eastAsia="Times New Roman" w:cs="Times New Roman"/>
          <w:spacing w:val="1"/>
          <w:kern w:val="0"/>
          <w:lang w:eastAsia="en-US" w:bidi="ar-SA"/>
        </w:rPr>
        <w:t xml:space="preserve"> </w:t>
      </w:r>
      <w:r>
        <w:rPr>
          <w:rFonts w:eastAsia="Times New Roman" w:cs="Times New Roman"/>
          <w:kern w:val="0"/>
          <w:lang w:eastAsia="en-US" w:bidi="ar-SA"/>
        </w:rPr>
        <w:t>портфолио,</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которых</w:t>
      </w:r>
      <w:r>
        <w:rPr>
          <w:rFonts w:eastAsia="Times New Roman" w:cs="Times New Roman"/>
          <w:spacing w:val="1"/>
          <w:kern w:val="0"/>
          <w:lang w:eastAsia="en-US" w:bidi="ar-SA"/>
        </w:rPr>
        <w:t xml:space="preserve"> </w:t>
      </w:r>
      <w:r>
        <w:rPr>
          <w:rFonts w:eastAsia="Times New Roman" w:cs="Times New Roman"/>
          <w:kern w:val="0"/>
          <w:lang w:eastAsia="en-US" w:bidi="ar-SA"/>
        </w:rPr>
        <w:t>дети</w:t>
      </w:r>
      <w:r>
        <w:rPr>
          <w:rFonts w:eastAsia="Times New Roman" w:cs="Times New Roman"/>
          <w:spacing w:val="1"/>
          <w:kern w:val="0"/>
          <w:lang w:eastAsia="en-US" w:bidi="ar-SA"/>
        </w:rPr>
        <w:t xml:space="preserve"> </w:t>
      </w:r>
      <w:r>
        <w:rPr>
          <w:rFonts w:eastAsia="Times New Roman" w:cs="Times New Roman"/>
          <w:kern w:val="0"/>
          <w:lang w:eastAsia="en-US" w:bidi="ar-SA"/>
        </w:rPr>
        <w:t>не</w:t>
      </w:r>
      <w:r>
        <w:rPr>
          <w:rFonts w:eastAsia="Times New Roman" w:cs="Times New Roman"/>
          <w:spacing w:val="1"/>
          <w:kern w:val="0"/>
          <w:lang w:eastAsia="en-US" w:bidi="ar-SA"/>
        </w:rPr>
        <w:t xml:space="preserve"> </w:t>
      </w:r>
      <w:r>
        <w:rPr>
          <w:rFonts w:eastAsia="Times New Roman" w:cs="Times New Roman"/>
          <w:kern w:val="0"/>
          <w:lang w:eastAsia="en-US" w:bidi="ar-SA"/>
        </w:rPr>
        <w:t>просто</w:t>
      </w:r>
      <w:r>
        <w:rPr>
          <w:rFonts w:eastAsia="Times New Roman" w:cs="Times New Roman"/>
          <w:spacing w:val="1"/>
          <w:kern w:val="0"/>
          <w:lang w:eastAsia="en-US" w:bidi="ar-SA"/>
        </w:rPr>
        <w:t xml:space="preserve"> </w:t>
      </w:r>
      <w:r>
        <w:rPr>
          <w:rFonts w:eastAsia="Times New Roman" w:cs="Times New Roman"/>
          <w:kern w:val="0"/>
          <w:lang w:eastAsia="en-US" w:bidi="ar-SA"/>
        </w:rPr>
        <w:t>фиксируют</w:t>
      </w:r>
      <w:r>
        <w:rPr>
          <w:rFonts w:eastAsia="Times New Roman" w:cs="Times New Roman"/>
          <w:spacing w:val="1"/>
          <w:kern w:val="0"/>
          <w:lang w:eastAsia="en-US" w:bidi="ar-SA"/>
        </w:rPr>
        <w:t xml:space="preserve"> </w:t>
      </w:r>
      <w:r>
        <w:rPr>
          <w:rFonts w:eastAsia="Times New Roman" w:cs="Times New Roman"/>
          <w:kern w:val="0"/>
          <w:lang w:eastAsia="en-US" w:bidi="ar-SA"/>
        </w:rPr>
        <w:t>свои</w:t>
      </w:r>
      <w:r>
        <w:rPr>
          <w:rFonts w:eastAsia="Times New Roman" w:cs="Times New Roman"/>
          <w:spacing w:val="1"/>
          <w:kern w:val="0"/>
          <w:lang w:eastAsia="en-US" w:bidi="ar-SA"/>
        </w:rPr>
        <w:t xml:space="preserve"> </w:t>
      </w:r>
      <w:r>
        <w:rPr>
          <w:rFonts w:eastAsia="Times New Roman" w:cs="Times New Roman"/>
          <w:kern w:val="0"/>
          <w:lang w:eastAsia="en-US" w:bidi="ar-SA"/>
        </w:rPr>
        <w:t>учебные,</w:t>
      </w:r>
      <w:r>
        <w:rPr>
          <w:rFonts w:eastAsia="Times New Roman" w:cs="Times New Roman"/>
          <w:spacing w:val="1"/>
          <w:kern w:val="0"/>
          <w:lang w:eastAsia="en-US" w:bidi="ar-SA"/>
        </w:rPr>
        <w:t xml:space="preserve"> </w:t>
      </w:r>
      <w:r>
        <w:rPr>
          <w:rFonts w:eastAsia="Times New Roman" w:cs="Times New Roman"/>
          <w:kern w:val="0"/>
          <w:lang w:eastAsia="en-US" w:bidi="ar-SA"/>
        </w:rPr>
        <w:t>творческие, спортивные, личностные достижения, но и в ходе индивидуальных</w:t>
      </w:r>
      <w:r>
        <w:rPr>
          <w:rFonts w:eastAsia="Times New Roman" w:cs="Times New Roman"/>
          <w:spacing w:val="1"/>
          <w:kern w:val="0"/>
          <w:lang w:eastAsia="en-US" w:bidi="ar-SA"/>
        </w:rPr>
        <w:t xml:space="preserve"> </w:t>
      </w:r>
      <w:r>
        <w:rPr>
          <w:rFonts w:eastAsia="Times New Roman" w:cs="Times New Roman"/>
          <w:kern w:val="0"/>
          <w:lang w:eastAsia="en-US" w:bidi="ar-SA"/>
        </w:rPr>
        <w:t>неформальных бесед с классным руководителем в начале каждого года планируют</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7"/>
          <w:kern w:val="0"/>
          <w:lang w:eastAsia="en-US" w:bidi="ar-SA"/>
        </w:rPr>
        <w:t xml:space="preserve"> </w:t>
      </w:r>
      <w:r>
        <w:rPr>
          <w:rFonts w:eastAsia="Times New Roman" w:cs="Times New Roman"/>
          <w:kern w:val="0"/>
          <w:lang w:eastAsia="en-US" w:bidi="ar-SA"/>
        </w:rPr>
        <w:t>а в</w:t>
      </w:r>
      <w:r>
        <w:rPr>
          <w:rFonts w:eastAsia="Times New Roman" w:cs="Times New Roman"/>
          <w:spacing w:val="-2"/>
          <w:kern w:val="0"/>
          <w:lang w:eastAsia="en-US" w:bidi="ar-SA"/>
        </w:rPr>
        <w:t xml:space="preserve"> </w:t>
      </w:r>
      <w:r>
        <w:rPr>
          <w:rFonts w:eastAsia="Times New Roman" w:cs="Times New Roman"/>
          <w:kern w:val="0"/>
          <w:lang w:eastAsia="en-US" w:bidi="ar-SA"/>
        </w:rPr>
        <w:t>конце года</w:t>
      </w:r>
      <w:r>
        <w:rPr>
          <w:rFonts w:eastAsia="Times New Roman" w:cs="Times New Roman"/>
          <w:spacing w:val="-2"/>
          <w:kern w:val="0"/>
          <w:lang w:eastAsia="en-US" w:bidi="ar-SA"/>
        </w:rPr>
        <w:t xml:space="preserve"> </w:t>
      </w:r>
      <w:r>
        <w:rPr>
          <w:rFonts w:eastAsia="Times New Roman" w:cs="Times New Roman"/>
          <w:kern w:val="0"/>
          <w:lang w:eastAsia="en-US" w:bidi="ar-SA"/>
        </w:rPr>
        <w:t>–</w:t>
      </w:r>
      <w:r>
        <w:rPr>
          <w:rFonts w:eastAsia="Times New Roman" w:cs="Times New Roman"/>
          <w:spacing w:val="-2"/>
          <w:kern w:val="0"/>
          <w:lang w:eastAsia="en-US" w:bidi="ar-SA"/>
        </w:rPr>
        <w:t xml:space="preserve"> </w:t>
      </w:r>
      <w:r>
        <w:rPr>
          <w:rFonts w:eastAsia="Times New Roman" w:cs="Times New Roman"/>
          <w:kern w:val="0"/>
          <w:lang w:eastAsia="en-US" w:bidi="ar-SA"/>
        </w:rPr>
        <w:t>вместе</w:t>
      </w:r>
      <w:r>
        <w:rPr>
          <w:rFonts w:eastAsia="Times New Roman" w:cs="Times New Roman"/>
          <w:spacing w:val="-3"/>
          <w:kern w:val="0"/>
          <w:lang w:eastAsia="en-US" w:bidi="ar-SA"/>
        </w:rPr>
        <w:t xml:space="preserve"> </w:t>
      </w:r>
      <w:r>
        <w:rPr>
          <w:rFonts w:eastAsia="Times New Roman" w:cs="Times New Roman"/>
          <w:kern w:val="0"/>
          <w:lang w:eastAsia="en-US" w:bidi="ar-SA"/>
        </w:rPr>
        <w:t>анализируют</w:t>
      </w:r>
      <w:r>
        <w:rPr>
          <w:rFonts w:eastAsia="Times New Roman" w:cs="Times New Roman"/>
          <w:spacing w:val="-1"/>
          <w:kern w:val="0"/>
          <w:lang w:eastAsia="en-US" w:bidi="ar-SA"/>
        </w:rPr>
        <w:t xml:space="preserve"> </w:t>
      </w:r>
      <w:r>
        <w:rPr>
          <w:rFonts w:eastAsia="Times New Roman" w:cs="Times New Roman"/>
          <w:kern w:val="0"/>
          <w:lang w:eastAsia="en-US" w:bidi="ar-SA"/>
        </w:rPr>
        <w:t>свои</w:t>
      </w:r>
      <w:r>
        <w:rPr>
          <w:rFonts w:eastAsia="Times New Roman" w:cs="Times New Roman"/>
          <w:spacing w:val="1"/>
          <w:kern w:val="0"/>
          <w:lang w:eastAsia="en-US" w:bidi="ar-SA"/>
        </w:rPr>
        <w:t xml:space="preserve"> </w:t>
      </w:r>
      <w:r>
        <w:rPr>
          <w:rFonts w:eastAsia="Times New Roman" w:cs="Times New Roman"/>
          <w:kern w:val="0"/>
          <w:lang w:eastAsia="en-US" w:bidi="ar-SA"/>
        </w:rPr>
        <w:t>успехи</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5"/>
          <w:kern w:val="0"/>
          <w:lang w:eastAsia="en-US" w:bidi="ar-SA"/>
        </w:rPr>
        <w:t xml:space="preserve"> </w:t>
      </w:r>
      <w:r>
        <w:rPr>
          <w:rFonts w:eastAsia="Times New Roman" w:cs="Times New Roman"/>
          <w:kern w:val="0"/>
          <w:lang w:eastAsia="en-US" w:bidi="ar-SA"/>
        </w:rPr>
        <w:t>неудачи;</w:t>
      </w:r>
    </w:p>
    <w:p w:rsidR="007E14DC" w:rsidRDefault="007E14DC">
      <w:pPr>
        <w:numPr>
          <w:ilvl w:val="0"/>
          <w:numId w:val="2"/>
        </w:numPr>
        <w:tabs>
          <w:tab w:val="left" w:pos="417"/>
        </w:tabs>
        <w:suppressAutoHyphens w:val="0"/>
        <w:autoSpaceDE w:val="0"/>
        <w:ind w:right="122" w:firstLine="0"/>
        <w:jc w:val="both"/>
      </w:pPr>
      <w:r>
        <w:rPr>
          <w:rFonts w:eastAsia="Times New Roman" w:cs="Times New Roman"/>
          <w:kern w:val="0"/>
          <w:lang w:eastAsia="en-US" w:bidi="ar-SA"/>
        </w:rPr>
        <w:t>коррекция поведения ребенка через частные беседы с ним, его родителями или</w:t>
      </w:r>
      <w:r>
        <w:rPr>
          <w:rFonts w:eastAsia="Times New Roman" w:cs="Times New Roman"/>
          <w:spacing w:val="1"/>
          <w:kern w:val="0"/>
          <w:lang w:eastAsia="en-US" w:bidi="ar-SA"/>
        </w:rPr>
        <w:t xml:space="preserve"> </w:t>
      </w:r>
      <w:r>
        <w:rPr>
          <w:rFonts w:eastAsia="Times New Roman" w:cs="Times New Roman"/>
          <w:kern w:val="0"/>
          <w:lang w:eastAsia="en-US" w:bidi="ar-SA"/>
        </w:rPr>
        <w:t>законными</w:t>
      </w:r>
      <w:r>
        <w:rPr>
          <w:rFonts w:eastAsia="Times New Roman" w:cs="Times New Roman"/>
          <w:spacing w:val="1"/>
          <w:kern w:val="0"/>
          <w:lang w:eastAsia="en-US" w:bidi="ar-SA"/>
        </w:rPr>
        <w:t xml:space="preserve"> </w:t>
      </w:r>
      <w:r>
        <w:rPr>
          <w:rFonts w:eastAsia="Times New Roman" w:cs="Times New Roman"/>
          <w:kern w:val="0"/>
          <w:lang w:eastAsia="en-US" w:bidi="ar-SA"/>
        </w:rPr>
        <w:t>представителями,</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другими</w:t>
      </w:r>
      <w:r>
        <w:rPr>
          <w:rFonts w:eastAsia="Times New Roman" w:cs="Times New Roman"/>
          <w:spacing w:val="1"/>
          <w:kern w:val="0"/>
          <w:lang w:eastAsia="en-US" w:bidi="ar-SA"/>
        </w:rPr>
        <w:t xml:space="preserve"> </w:t>
      </w:r>
      <w:r>
        <w:rPr>
          <w:rFonts w:eastAsia="Times New Roman" w:cs="Times New Roman"/>
          <w:kern w:val="0"/>
          <w:lang w:eastAsia="en-US" w:bidi="ar-SA"/>
        </w:rPr>
        <w:t>учащимися</w:t>
      </w:r>
      <w:r>
        <w:rPr>
          <w:rFonts w:eastAsia="Times New Roman" w:cs="Times New Roman"/>
          <w:spacing w:val="1"/>
          <w:kern w:val="0"/>
          <w:lang w:eastAsia="en-US" w:bidi="ar-SA"/>
        </w:rPr>
        <w:t xml:space="preserve"> </w:t>
      </w:r>
      <w:r>
        <w:rPr>
          <w:rFonts w:eastAsia="Times New Roman" w:cs="Times New Roman"/>
          <w:kern w:val="0"/>
          <w:lang w:eastAsia="en-US" w:bidi="ar-SA"/>
        </w:rPr>
        <w:t>класса;</w:t>
      </w:r>
      <w:r>
        <w:rPr>
          <w:rFonts w:eastAsia="Times New Roman" w:cs="Times New Roman"/>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включение</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67"/>
          <w:kern w:val="0"/>
          <w:lang w:eastAsia="en-US" w:bidi="ar-SA"/>
        </w:rPr>
        <w:t xml:space="preserve"> </w:t>
      </w:r>
      <w:r>
        <w:rPr>
          <w:rFonts w:eastAsia="Times New Roman" w:cs="Times New Roman"/>
          <w:kern w:val="0"/>
          <w:lang w:eastAsia="en-US" w:bidi="ar-SA"/>
        </w:rPr>
        <w:t>проводимые</w:t>
      </w:r>
      <w:r>
        <w:rPr>
          <w:rFonts w:eastAsia="Times New Roman" w:cs="Times New Roman"/>
          <w:spacing w:val="34"/>
          <w:kern w:val="0"/>
          <w:lang w:eastAsia="en-US" w:bidi="ar-SA"/>
        </w:rPr>
        <w:t xml:space="preserve"> </w:t>
      </w:r>
      <w:r>
        <w:rPr>
          <w:rFonts w:eastAsia="Times New Roman" w:cs="Times New Roman"/>
          <w:kern w:val="0"/>
          <w:lang w:eastAsia="en-US" w:bidi="ar-SA"/>
        </w:rPr>
        <w:t>школьным</w:t>
      </w:r>
      <w:r>
        <w:rPr>
          <w:rFonts w:eastAsia="Times New Roman" w:cs="Times New Roman"/>
          <w:spacing w:val="32"/>
          <w:kern w:val="0"/>
          <w:lang w:eastAsia="en-US" w:bidi="ar-SA"/>
        </w:rPr>
        <w:t xml:space="preserve"> </w:t>
      </w:r>
      <w:r>
        <w:rPr>
          <w:rFonts w:eastAsia="Times New Roman" w:cs="Times New Roman"/>
          <w:kern w:val="0"/>
          <w:lang w:eastAsia="en-US" w:bidi="ar-SA"/>
        </w:rPr>
        <w:t>психологом</w:t>
      </w:r>
      <w:r>
        <w:rPr>
          <w:rFonts w:eastAsia="Times New Roman" w:cs="Times New Roman"/>
          <w:spacing w:val="35"/>
          <w:kern w:val="0"/>
          <w:lang w:eastAsia="en-US" w:bidi="ar-SA"/>
        </w:rPr>
        <w:t xml:space="preserve"> </w:t>
      </w:r>
      <w:r>
        <w:rPr>
          <w:rFonts w:eastAsia="Times New Roman" w:cs="Times New Roman"/>
          <w:kern w:val="0"/>
          <w:lang w:eastAsia="en-US" w:bidi="ar-SA"/>
        </w:rPr>
        <w:t>тренинги</w:t>
      </w:r>
      <w:r>
        <w:rPr>
          <w:rFonts w:eastAsia="Times New Roman" w:cs="Times New Roman"/>
          <w:spacing w:val="32"/>
          <w:kern w:val="0"/>
          <w:lang w:eastAsia="en-US" w:bidi="ar-SA"/>
        </w:rPr>
        <w:t xml:space="preserve"> </w:t>
      </w:r>
      <w:r>
        <w:rPr>
          <w:rFonts w:eastAsia="Times New Roman" w:cs="Times New Roman"/>
          <w:kern w:val="0"/>
          <w:lang w:eastAsia="en-US" w:bidi="ar-SA"/>
        </w:rPr>
        <w:t>общения;</w:t>
      </w:r>
      <w:r>
        <w:rPr>
          <w:rFonts w:eastAsia="Times New Roman" w:cs="Times New Roman"/>
          <w:spacing w:val="35"/>
          <w:kern w:val="0"/>
          <w:lang w:eastAsia="en-US" w:bidi="ar-SA"/>
        </w:rPr>
        <w:t xml:space="preserve"> </w:t>
      </w:r>
      <w:r>
        <w:rPr>
          <w:rFonts w:eastAsia="Times New Roman" w:cs="Times New Roman"/>
          <w:kern w:val="0"/>
          <w:lang w:eastAsia="en-US" w:bidi="ar-SA"/>
        </w:rPr>
        <w:t>через</w:t>
      </w:r>
      <w:r>
        <w:rPr>
          <w:rFonts w:eastAsia="Times New Roman" w:cs="Times New Roman"/>
          <w:spacing w:val="32"/>
          <w:kern w:val="0"/>
          <w:lang w:eastAsia="en-US" w:bidi="ar-SA"/>
        </w:rPr>
        <w:t xml:space="preserve"> </w:t>
      </w:r>
      <w:r>
        <w:rPr>
          <w:rFonts w:eastAsia="Times New Roman" w:cs="Times New Roman"/>
          <w:kern w:val="0"/>
          <w:lang w:eastAsia="en-US" w:bidi="ar-SA"/>
        </w:rPr>
        <w:t>предложение</w:t>
      </w:r>
      <w:r>
        <w:rPr>
          <w:rFonts w:eastAsia="Times New Roman" w:cs="Times New Roman"/>
          <w:spacing w:val="35"/>
          <w:kern w:val="0"/>
          <w:lang w:eastAsia="en-US" w:bidi="ar-SA"/>
        </w:rPr>
        <w:t xml:space="preserve"> </w:t>
      </w:r>
      <w:r>
        <w:rPr>
          <w:rFonts w:eastAsia="Times New Roman" w:cs="Times New Roman"/>
          <w:kern w:val="0"/>
          <w:lang w:eastAsia="en-US" w:bidi="ar-SA"/>
        </w:rPr>
        <w:t>взять</w:t>
      </w:r>
      <w:r>
        <w:rPr>
          <w:rFonts w:eastAsia="Times New Roman" w:cs="Times New Roman"/>
          <w:spacing w:val="-68"/>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себя ответственность</w:t>
      </w:r>
      <w:r>
        <w:rPr>
          <w:rFonts w:eastAsia="Times New Roman" w:cs="Times New Roman"/>
          <w:spacing w:val="-1"/>
          <w:kern w:val="0"/>
          <w:lang w:eastAsia="en-US" w:bidi="ar-SA"/>
        </w:rPr>
        <w:t xml:space="preserve"> </w:t>
      </w:r>
      <w:r>
        <w:rPr>
          <w:rFonts w:eastAsia="Times New Roman" w:cs="Times New Roman"/>
          <w:kern w:val="0"/>
          <w:lang w:eastAsia="en-US" w:bidi="ar-SA"/>
        </w:rPr>
        <w:t>за то</w:t>
      </w:r>
      <w:r>
        <w:rPr>
          <w:rFonts w:eastAsia="Times New Roman" w:cs="Times New Roman"/>
          <w:spacing w:val="-3"/>
          <w:kern w:val="0"/>
          <w:lang w:eastAsia="en-US" w:bidi="ar-SA"/>
        </w:rPr>
        <w:t xml:space="preserve"> </w:t>
      </w:r>
      <w:r>
        <w:rPr>
          <w:rFonts w:eastAsia="Times New Roman" w:cs="Times New Roman"/>
          <w:kern w:val="0"/>
          <w:lang w:eastAsia="en-US" w:bidi="ar-SA"/>
        </w:rPr>
        <w:t>или</w:t>
      </w:r>
      <w:r>
        <w:rPr>
          <w:rFonts w:eastAsia="Times New Roman" w:cs="Times New Roman"/>
          <w:spacing w:val="2"/>
          <w:kern w:val="0"/>
          <w:lang w:eastAsia="en-US" w:bidi="ar-SA"/>
        </w:rPr>
        <w:t xml:space="preserve"> </w:t>
      </w:r>
      <w:r>
        <w:rPr>
          <w:rFonts w:eastAsia="Times New Roman" w:cs="Times New Roman"/>
          <w:kern w:val="0"/>
          <w:lang w:eastAsia="en-US" w:bidi="ar-SA"/>
        </w:rPr>
        <w:t>иное</w:t>
      </w:r>
      <w:r>
        <w:rPr>
          <w:rFonts w:eastAsia="Times New Roman" w:cs="Times New Roman"/>
          <w:spacing w:val="-3"/>
          <w:kern w:val="0"/>
          <w:lang w:eastAsia="en-US" w:bidi="ar-SA"/>
        </w:rPr>
        <w:t xml:space="preserve"> </w:t>
      </w:r>
      <w:r>
        <w:rPr>
          <w:rFonts w:eastAsia="Times New Roman" w:cs="Times New Roman"/>
          <w:kern w:val="0"/>
          <w:lang w:eastAsia="en-US" w:bidi="ar-SA"/>
        </w:rPr>
        <w:t>поручение в</w:t>
      </w:r>
      <w:r>
        <w:rPr>
          <w:rFonts w:eastAsia="Times New Roman" w:cs="Times New Roman"/>
          <w:spacing w:val="2"/>
          <w:kern w:val="0"/>
          <w:lang w:eastAsia="en-US" w:bidi="ar-SA"/>
        </w:rPr>
        <w:t xml:space="preserve"> </w:t>
      </w:r>
      <w:r>
        <w:rPr>
          <w:rFonts w:eastAsia="Times New Roman" w:cs="Times New Roman"/>
          <w:kern w:val="0"/>
          <w:lang w:eastAsia="en-US" w:bidi="ar-SA"/>
        </w:rPr>
        <w:t>классе.</w:t>
      </w:r>
    </w:p>
    <w:p w:rsidR="007E14DC" w:rsidRDefault="007E14DC">
      <w:pPr>
        <w:suppressAutoHyphens w:val="0"/>
        <w:autoSpaceDE w:val="0"/>
        <w:ind w:left="939"/>
        <w:jc w:val="both"/>
        <w:outlineLvl w:val="1"/>
      </w:pPr>
      <w:r>
        <w:rPr>
          <w:rFonts w:eastAsia="Times New Roman" w:cs="Times New Roman"/>
          <w:b/>
          <w:bCs/>
          <w:i/>
          <w:iCs/>
          <w:kern w:val="0"/>
          <w:lang w:eastAsia="en-US" w:bidi="ar-SA"/>
        </w:rPr>
        <w:t>Работа</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с</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учителями,</w:t>
      </w:r>
      <w:r>
        <w:rPr>
          <w:rFonts w:eastAsia="Times New Roman" w:cs="Times New Roman"/>
          <w:b/>
          <w:bCs/>
          <w:i/>
          <w:iCs/>
          <w:spacing w:val="-2"/>
          <w:kern w:val="0"/>
          <w:lang w:eastAsia="en-US" w:bidi="ar-SA"/>
        </w:rPr>
        <w:t xml:space="preserve"> </w:t>
      </w:r>
      <w:r>
        <w:rPr>
          <w:rFonts w:eastAsia="Times New Roman" w:cs="Times New Roman"/>
          <w:b/>
          <w:bCs/>
          <w:i/>
          <w:iCs/>
          <w:kern w:val="0"/>
          <w:lang w:eastAsia="en-US" w:bidi="ar-SA"/>
        </w:rPr>
        <w:t>преподающими</w:t>
      </w:r>
      <w:r>
        <w:rPr>
          <w:rFonts w:eastAsia="Times New Roman" w:cs="Times New Roman"/>
          <w:b/>
          <w:bCs/>
          <w:i/>
          <w:iCs/>
          <w:spacing w:val="-5"/>
          <w:kern w:val="0"/>
          <w:lang w:eastAsia="en-US" w:bidi="ar-SA"/>
        </w:rPr>
        <w:t xml:space="preserve"> </w:t>
      </w:r>
      <w:r>
        <w:rPr>
          <w:rFonts w:eastAsia="Times New Roman" w:cs="Times New Roman"/>
          <w:b/>
          <w:bCs/>
          <w:i/>
          <w:iCs/>
          <w:kern w:val="0"/>
          <w:lang w:eastAsia="en-US" w:bidi="ar-SA"/>
        </w:rPr>
        <w:t>в</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классе:</w:t>
      </w:r>
    </w:p>
    <w:p w:rsidR="007E14DC" w:rsidRDefault="007E14DC">
      <w:pPr>
        <w:numPr>
          <w:ilvl w:val="0"/>
          <w:numId w:val="2"/>
        </w:numPr>
        <w:tabs>
          <w:tab w:val="left" w:pos="403"/>
        </w:tabs>
        <w:suppressAutoHyphens w:val="0"/>
        <w:autoSpaceDE w:val="0"/>
        <w:ind w:right="116" w:firstLine="0"/>
        <w:jc w:val="both"/>
      </w:pPr>
      <w:r>
        <w:rPr>
          <w:rFonts w:eastAsia="Times New Roman" w:cs="Times New Roman"/>
          <w:kern w:val="0"/>
          <w:lang w:eastAsia="en-US" w:bidi="ar-SA"/>
        </w:rPr>
        <w:t>регулярные консультации классного руководителя с учителям</w:t>
      </w:r>
      <w:proofErr w:type="gramStart"/>
      <w:r>
        <w:rPr>
          <w:rFonts w:eastAsia="Times New Roman" w:cs="Times New Roman"/>
          <w:kern w:val="0"/>
          <w:lang w:eastAsia="en-US" w:bidi="ar-SA"/>
        </w:rPr>
        <w:t>и-</w:t>
      </w:r>
      <w:proofErr w:type="gramEnd"/>
      <w:r>
        <w:rPr>
          <w:rFonts w:eastAsia="Times New Roman" w:cs="Times New Roman"/>
          <w:kern w:val="0"/>
          <w:lang w:eastAsia="en-US" w:bidi="ar-SA"/>
        </w:rPr>
        <w:t xml:space="preserve"> предметниками,</w:t>
      </w:r>
      <w:r>
        <w:rPr>
          <w:rFonts w:eastAsia="Times New Roman" w:cs="Times New Roman"/>
          <w:spacing w:val="1"/>
          <w:kern w:val="0"/>
          <w:lang w:eastAsia="en-US" w:bidi="ar-SA"/>
        </w:rPr>
        <w:t xml:space="preserve"> </w:t>
      </w:r>
      <w:r>
        <w:rPr>
          <w:rFonts w:eastAsia="Times New Roman" w:cs="Times New Roman"/>
          <w:kern w:val="0"/>
          <w:lang w:eastAsia="en-US" w:bidi="ar-SA"/>
        </w:rPr>
        <w:t>направленные</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формирование</w:t>
      </w:r>
      <w:r>
        <w:rPr>
          <w:rFonts w:eastAsia="Times New Roman" w:cs="Times New Roman"/>
          <w:spacing w:val="1"/>
          <w:kern w:val="0"/>
          <w:lang w:eastAsia="en-US" w:bidi="ar-SA"/>
        </w:rPr>
        <w:t xml:space="preserve"> </w:t>
      </w:r>
      <w:r>
        <w:rPr>
          <w:rFonts w:eastAsia="Times New Roman" w:cs="Times New Roman"/>
          <w:kern w:val="0"/>
          <w:lang w:eastAsia="en-US" w:bidi="ar-SA"/>
        </w:rPr>
        <w:t>единства</w:t>
      </w:r>
      <w:r>
        <w:rPr>
          <w:rFonts w:eastAsia="Times New Roman" w:cs="Times New Roman"/>
          <w:spacing w:val="1"/>
          <w:kern w:val="0"/>
          <w:lang w:eastAsia="en-US" w:bidi="ar-SA"/>
        </w:rPr>
        <w:t xml:space="preserve"> </w:t>
      </w:r>
      <w:r>
        <w:rPr>
          <w:rFonts w:eastAsia="Times New Roman" w:cs="Times New Roman"/>
          <w:kern w:val="0"/>
          <w:lang w:eastAsia="en-US" w:bidi="ar-SA"/>
        </w:rPr>
        <w:t>мнений</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требований</w:t>
      </w:r>
      <w:r>
        <w:rPr>
          <w:rFonts w:eastAsia="Times New Roman" w:cs="Times New Roman"/>
          <w:spacing w:val="1"/>
          <w:kern w:val="0"/>
          <w:lang w:eastAsia="en-US" w:bidi="ar-SA"/>
        </w:rPr>
        <w:t xml:space="preserve"> </w:t>
      </w:r>
      <w:r>
        <w:rPr>
          <w:rFonts w:eastAsia="Times New Roman" w:cs="Times New Roman"/>
          <w:kern w:val="0"/>
          <w:lang w:eastAsia="en-US" w:bidi="ar-SA"/>
        </w:rPr>
        <w:t>педагогов</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ключевым вопросам воспитания, на предупреждение и разрешение конфликтов</w:t>
      </w:r>
      <w:r>
        <w:rPr>
          <w:rFonts w:eastAsia="Times New Roman" w:cs="Times New Roman"/>
          <w:spacing w:val="1"/>
          <w:kern w:val="0"/>
          <w:lang w:eastAsia="en-US" w:bidi="ar-SA"/>
        </w:rPr>
        <w:t xml:space="preserve"> </w:t>
      </w:r>
      <w:r>
        <w:rPr>
          <w:rFonts w:eastAsia="Times New Roman" w:cs="Times New Roman"/>
          <w:kern w:val="0"/>
          <w:lang w:eastAsia="en-US" w:bidi="ar-SA"/>
        </w:rPr>
        <w:t>между</w:t>
      </w:r>
      <w:r>
        <w:rPr>
          <w:rFonts w:eastAsia="Times New Roman" w:cs="Times New Roman"/>
          <w:spacing w:val="-4"/>
          <w:kern w:val="0"/>
          <w:lang w:eastAsia="en-US" w:bidi="ar-SA"/>
        </w:rPr>
        <w:t xml:space="preserve"> </w:t>
      </w:r>
      <w:r>
        <w:rPr>
          <w:rFonts w:eastAsia="Times New Roman" w:cs="Times New Roman"/>
          <w:kern w:val="0"/>
          <w:lang w:eastAsia="en-US" w:bidi="ar-SA"/>
        </w:rPr>
        <w:t>учителями и</w:t>
      </w:r>
      <w:r>
        <w:rPr>
          <w:rFonts w:eastAsia="Times New Roman" w:cs="Times New Roman"/>
          <w:spacing w:val="1"/>
          <w:kern w:val="0"/>
          <w:lang w:eastAsia="en-US" w:bidi="ar-SA"/>
        </w:rPr>
        <w:t xml:space="preserve"> </w:t>
      </w:r>
      <w:r>
        <w:rPr>
          <w:rFonts w:eastAsia="Times New Roman" w:cs="Times New Roman"/>
          <w:kern w:val="0"/>
          <w:lang w:eastAsia="en-US" w:bidi="ar-SA"/>
        </w:rPr>
        <w:t>учащимися;</w:t>
      </w:r>
    </w:p>
    <w:p w:rsidR="007E14DC" w:rsidRDefault="007E14DC">
      <w:pPr>
        <w:numPr>
          <w:ilvl w:val="0"/>
          <w:numId w:val="2"/>
        </w:numPr>
        <w:tabs>
          <w:tab w:val="left" w:pos="415"/>
        </w:tabs>
        <w:suppressAutoHyphens w:val="0"/>
        <w:autoSpaceDE w:val="0"/>
        <w:ind w:right="126" w:firstLine="0"/>
        <w:jc w:val="both"/>
      </w:pPr>
      <w:r>
        <w:rPr>
          <w:rFonts w:eastAsia="Times New Roman" w:cs="Times New Roman"/>
          <w:kern w:val="0"/>
          <w:lang w:eastAsia="en-US" w:bidi="ar-SA"/>
        </w:rPr>
        <w:t>проведение малых педсоветов, направленных на решение</w:t>
      </w:r>
      <w:r>
        <w:rPr>
          <w:rFonts w:eastAsia="Times New Roman" w:cs="Times New Roman"/>
          <w:spacing w:val="1"/>
          <w:kern w:val="0"/>
          <w:lang w:eastAsia="en-US" w:bidi="ar-SA"/>
        </w:rPr>
        <w:t xml:space="preserve"> </w:t>
      </w:r>
      <w:r>
        <w:rPr>
          <w:rFonts w:eastAsia="Times New Roman" w:cs="Times New Roman"/>
          <w:kern w:val="0"/>
          <w:lang w:eastAsia="en-US" w:bidi="ar-SA"/>
        </w:rPr>
        <w:t>конкретных проблем</w:t>
      </w:r>
      <w:r>
        <w:rPr>
          <w:rFonts w:eastAsia="Times New Roman" w:cs="Times New Roman"/>
          <w:spacing w:val="1"/>
          <w:kern w:val="0"/>
          <w:lang w:eastAsia="en-US" w:bidi="ar-SA"/>
        </w:rPr>
        <w:t xml:space="preserve"> </w:t>
      </w:r>
      <w:r>
        <w:rPr>
          <w:rFonts w:eastAsia="Times New Roman" w:cs="Times New Roman"/>
          <w:kern w:val="0"/>
          <w:lang w:eastAsia="en-US" w:bidi="ar-SA"/>
        </w:rPr>
        <w:t>класса</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3"/>
          <w:kern w:val="0"/>
          <w:lang w:eastAsia="en-US" w:bidi="ar-SA"/>
        </w:rPr>
        <w:t xml:space="preserve"> </w:t>
      </w:r>
      <w:r>
        <w:rPr>
          <w:rFonts w:eastAsia="Times New Roman" w:cs="Times New Roman"/>
          <w:kern w:val="0"/>
          <w:lang w:eastAsia="en-US" w:bidi="ar-SA"/>
        </w:rPr>
        <w:t>интеграцию</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воспитательных влияний</w:t>
      </w:r>
      <w:r>
        <w:rPr>
          <w:rFonts w:eastAsia="Times New Roman" w:cs="Times New Roman"/>
          <w:spacing w:val="-3"/>
          <w:kern w:val="0"/>
          <w:lang w:eastAsia="en-US" w:bidi="ar-SA"/>
        </w:rPr>
        <w:t xml:space="preserve"> </w:t>
      </w:r>
      <w:r>
        <w:rPr>
          <w:rFonts w:eastAsia="Times New Roman" w:cs="Times New Roman"/>
          <w:kern w:val="0"/>
          <w:lang w:eastAsia="en-US" w:bidi="ar-SA"/>
        </w:rPr>
        <w:t>на</w:t>
      </w:r>
      <w:r>
        <w:rPr>
          <w:rFonts w:eastAsia="Times New Roman" w:cs="Times New Roman"/>
          <w:spacing w:val="-3"/>
          <w:kern w:val="0"/>
          <w:lang w:eastAsia="en-US" w:bidi="ar-SA"/>
        </w:rPr>
        <w:t xml:space="preserve"> </w:t>
      </w:r>
      <w:r>
        <w:rPr>
          <w:rFonts w:eastAsia="Times New Roman" w:cs="Times New Roman"/>
          <w:kern w:val="0"/>
          <w:lang w:eastAsia="en-US" w:bidi="ar-SA"/>
        </w:rPr>
        <w:t>школьников;</w:t>
      </w:r>
    </w:p>
    <w:p w:rsidR="007E14DC" w:rsidRDefault="007E14DC">
      <w:pPr>
        <w:numPr>
          <w:ilvl w:val="0"/>
          <w:numId w:val="2"/>
        </w:numPr>
        <w:tabs>
          <w:tab w:val="left" w:pos="424"/>
        </w:tabs>
        <w:suppressAutoHyphens w:val="0"/>
        <w:autoSpaceDE w:val="0"/>
        <w:ind w:right="116" w:firstLine="0"/>
        <w:jc w:val="both"/>
      </w:pPr>
      <w:r>
        <w:rPr>
          <w:rFonts w:eastAsia="Times New Roman" w:cs="Times New Roman"/>
          <w:kern w:val="0"/>
          <w:lang w:eastAsia="en-US" w:bidi="ar-SA"/>
        </w:rPr>
        <w:t>привлечение учителей к участию во внутриклассных делах, дающих педагогам</w:t>
      </w:r>
      <w:r>
        <w:rPr>
          <w:rFonts w:eastAsia="Times New Roman" w:cs="Times New Roman"/>
          <w:spacing w:val="1"/>
          <w:kern w:val="0"/>
          <w:lang w:eastAsia="en-US" w:bidi="ar-SA"/>
        </w:rPr>
        <w:t xml:space="preserve"> </w:t>
      </w:r>
      <w:r>
        <w:rPr>
          <w:rFonts w:eastAsia="Times New Roman" w:cs="Times New Roman"/>
          <w:kern w:val="0"/>
          <w:lang w:eastAsia="en-US" w:bidi="ar-SA"/>
        </w:rPr>
        <w:t>возможность</w:t>
      </w:r>
      <w:r>
        <w:rPr>
          <w:rFonts w:eastAsia="Times New Roman" w:cs="Times New Roman"/>
          <w:spacing w:val="1"/>
          <w:kern w:val="0"/>
          <w:lang w:eastAsia="en-US" w:bidi="ar-SA"/>
        </w:rPr>
        <w:t xml:space="preserve"> </w:t>
      </w:r>
      <w:r>
        <w:rPr>
          <w:rFonts w:eastAsia="Times New Roman" w:cs="Times New Roman"/>
          <w:kern w:val="0"/>
          <w:lang w:eastAsia="en-US" w:bidi="ar-SA"/>
        </w:rPr>
        <w:t>лучше</w:t>
      </w:r>
      <w:r>
        <w:rPr>
          <w:rFonts w:eastAsia="Times New Roman" w:cs="Times New Roman"/>
          <w:spacing w:val="1"/>
          <w:kern w:val="0"/>
          <w:lang w:eastAsia="en-US" w:bidi="ar-SA"/>
        </w:rPr>
        <w:t xml:space="preserve"> </w:t>
      </w:r>
      <w:r>
        <w:rPr>
          <w:rFonts w:eastAsia="Times New Roman" w:cs="Times New Roman"/>
          <w:kern w:val="0"/>
          <w:lang w:eastAsia="en-US" w:bidi="ar-SA"/>
        </w:rPr>
        <w:t>узнавать</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понимать</w:t>
      </w:r>
      <w:r>
        <w:rPr>
          <w:rFonts w:eastAsia="Times New Roman" w:cs="Times New Roman"/>
          <w:spacing w:val="1"/>
          <w:kern w:val="0"/>
          <w:lang w:eastAsia="en-US" w:bidi="ar-SA"/>
        </w:rPr>
        <w:t xml:space="preserve"> </w:t>
      </w:r>
      <w:r>
        <w:rPr>
          <w:rFonts w:eastAsia="Times New Roman" w:cs="Times New Roman"/>
          <w:kern w:val="0"/>
          <w:lang w:eastAsia="en-US" w:bidi="ar-SA"/>
        </w:rPr>
        <w:t>своих</w:t>
      </w:r>
      <w:r>
        <w:rPr>
          <w:rFonts w:eastAsia="Times New Roman" w:cs="Times New Roman"/>
          <w:spacing w:val="1"/>
          <w:kern w:val="0"/>
          <w:lang w:eastAsia="en-US" w:bidi="ar-SA"/>
        </w:rPr>
        <w:t xml:space="preserve"> </w:t>
      </w:r>
      <w:r>
        <w:rPr>
          <w:rFonts w:eastAsia="Times New Roman" w:cs="Times New Roman"/>
          <w:kern w:val="0"/>
          <w:lang w:eastAsia="en-US" w:bidi="ar-SA"/>
        </w:rPr>
        <w:t>учеников,</w:t>
      </w:r>
      <w:r>
        <w:rPr>
          <w:rFonts w:eastAsia="Times New Roman" w:cs="Times New Roman"/>
          <w:spacing w:val="1"/>
          <w:kern w:val="0"/>
          <w:lang w:eastAsia="en-US" w:bidi="ar-SA"/>
        </w:rPr>
        <w:t xml:space="preserve"> </w:t>
      </w:r>
      <w:r>
        <w:rPr>
          <w:rFonts w:eastAsia="Times New Roman" w:cs="Times New Roman"/>
          <w:kern w:val="0"/>
          <w:lang w:eastAsia="en-US" w:bidi="ar-SA"/>
        </w:rPr>
        <w:t>увидев</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иной,</w:t>
      </w:r>
      <w:r>
        <w:rPr>
          <w:rFonts w:eastAsia="Times New Roman" w:cs="Times New Roman"/>
          <w:spacing w:val="1"/>
          <w:kern w:val="0"/>
          <w:lang w:eastAsia="en-US" w:bidi="ar-SA"/>
        </w:rPr>
        <w:t xml:space="preserve"> </w:t>
      </w:r>
      <w:r>
        <w:rPr>
          <w:rFonts w:eastAsia="Times New Roman" w:cs="Times New Roman"/>
          <w:kern w:val="0"/>
          <w:lang w:eastAsia="en-US" w:bidi="ar-SA"/>
        </w:rPr>
        <w:t>отличной</w:t>
      </w:r>
      <w:r>
        <w:rPr>
          <w:rFonts w:eastAsia="Times New Roman" w:cs="Times New Roman"/>
          <w:spacing w:val="-4"/>
          <w:kern w:val="0"/>
          <w:lang w:eastAsia="en-US" w:bidi="ar-SA"/>
        </w:rPr>
        <w:t xml:space="preserve"> </w:t>
      </w:r>
      <w:proofErr w:type="gramStart"/>
      <w:r>
        <w:rPr>
          <w:rFonts w:eastAsia="Times New Roman" w:cs="Times New Roman"/>
          <w:kern w:val="0"/>
          <w:lang w:eastAsia="en-US" w:bidi="ar-SA"/>
        </w:rPr>
        <w:t>от</w:t>
      </w:r>
      <w:proofErr w:type="gramEnd"/>
      <w:r>
        <w:rPr>
          <w:rFonts w:eastAsia="Times New Roman" w:cs="Times New Roman"/>
          <w:spacing w:val="-1"/>
          <w:kern w:val="0"/>
          <w:lang w:eastAsia="en-US" w:bidi="ar-SA"/>
        </w:rPr>
        <w:t xml:space="preserve"> </w:t>
      </w:r>
      <w:r>
        <w:rPr>
          <w:rFonts w:eastAsia="Times New Roman" w:cs="Times New Roman"/>
          <w:kern w:val="0"/>
          <w:lang w:eastAsia="en-US" w:bidi="ar-SA"/>
        </w:rPr>
        <w:t>учебной,</w:t>
      </w:r>
      <w:r>
        <w:rPr>
          <w:rFonts w:eastAsia="Times New Roman" w:cs="Times New Roman"/>
          <w:spacing w:val="11"/>
          <w:kern w:val="0"/>
          <w:lang w:eastAsia="en-US" w:bidi="ar-SA"/>
        </w:rPr>
        <w:t xml:space="preserve"> </w:t>
      </w:r>
      <w:r>
        <w:rPr>
          <w:rFonts w:eastAsia="Times New Roman" w:cs="Times New Roman"/>
          <w:kern w:val="0"/>
          <w:lang w:eastAsia="en-US" w:bidi="ar-SA"/>
        </w:rPr>
        <w:t>обстановке;</w:t>
      </w:r>
    </w:p>
    <w:p w:rsidR="007E14DC" w:rsidRDefault="007E14DC">
      <w:pPr>
        <w:numPr>
          <w:ilvl w:val="0"/>
          <w:numId w:val="2"/>
        </w:numPr>
        <w:tabs>
          <w:tab w:val="left" w:pos="410"/>
        </w:tabs>
        <w:suppressAutoHyphens w:val="0"/>
        <w:autoSpaceDE w:val="0"/>
        <w:ind w:right="125" w:firstLine="0"/>
        <w:jc w:val="both"/>
      </w:pPr>
      <w:r>
        <w:rPr>
          <w:rFonts w:eastAsia="Times New Roman" w:cs="Times New Roman"/>
          <w:kern w:val="0"/>
          <w:lang w:eastAsia="en-US" w:bidi="ar-SA"/>
        </w:rPr>
        <w:t>привлечение учителей к участию в собраниях класса для объединения усилий в</w:t>
      </w:r>
      <w:r>
        <w:rPr>
          <w:rFonts w:eastAsia="Times New Roman" w:cs="Times New Roman"/>
          <w:spacing w:val="1"/>
          <w:kern w:val="0"/>
          <w:lang w:eastAsia="en-US" w:bidi="ar-SA"/>
        </w:rPr>
        <w:t xml:space="preserve"> </w:t>
      </w:r>
      <w:r>
        <w:rPr>
          <w:rFonts w:eastAsia="Times New Roman" w:cs="Times New Roman"/>
          <w:kern w:val="0"/>
          <w:lang w:eastAsia="en-US" w:bidi="ar-SA"/>
        </w:rPr>
        <w:t>деле</w:t>
      </w:r>
      <w:r>
        <w:rPr>
          <w:rFonts w:eastAsia="Times New Roman" w:cs="Times New Roman"/>
          <w:spacing w:val="-3"/>
          <w:kern w:val="0"/>
          <w:lang w:eastAsia="en-US" w:bidi="ar-SA"/>
        </w:rPr>
        <w:t xml:space="preserve"> </w:t>
      </w:r>
      <w:r>
        <w:rPr>
          <w:rFonts w:eastAsia="Times New Roman" w:cs="Times New Roman"/>
          <w:kern w:val="0"/>
          <w:lang w:eastAsia="en-US" w:bidi="ar-SA"/>
        </w:rPr>
        <w:t>обучения и воспитания</w:t>
      </w:r>
      <w:r>
        <w:rPr>
          <w:rFonts w:eastAsia="Times New Roman" w:cs="Times New Roman"/>
          <w:spacing w:val="7"/>
          <w:kern w:val="0"/>
          <w:lang w:eastAsia="en-US" w:bidi="ar-SA"/>
        </w:rPr>
        <w:t xml:space="preserve"> </w:t>
      </w:r>
      <w:r>
        <w:rPr>
          <w:rFonts w:eastAsia="Times New Roman" w:cs="Times New Roman"/>
          <w:kern w:val="0"/>
          <w:lang w:eastAsia="en-US" w:bidi="ar-SA"/>
        </w:rPr>
        <w:t>детей.</w:t>
      </w:r>
    </w:p>
    <w:p w:rsidR="007E14DC" w:rsidRDefault="007E14DC">
      <w:pPr>
        <w:suppressAutoHyphens w:val="0"/>
        <w:autoSpaceDE w:val="0"/>
        <w:ind w:left="939"/>
        <w:jc w:val="both"/>
        <w:outlineLvl w:val="1"/>
      </w:pPr>
      <w:r>
        <w:rPr>
          <w:rFonts w:eastAsia="Times New Roman" w:cs="Times New Roman"/>
          <w:b/>
          <w:bCs/>
          <w:i/>
          <w:iCs/>
          <w:kern w:val="0"/>
          <w:lang w:eastAsia="en-US" w:bidi="ar-SA"/>
        </w:rPr>
        <w:t>Работа</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с</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родителями</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учащихся</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или</w:t>
      </w:r>
      <w:r>
        <w:rPr>
          <w:rFonts w:eastAsia="Times New Roman" w:cs="Times New Roman"/>
          <w:b/>
          <w:bCs/>
          <w:i/>
          <w:iCs/>
          <w:spacing w:val="-2"/>
          <w:kern w:val="0"/>
          <w:lang w:eastAsia="en-US" w:bidi="ar-SA"/>
        </w:rPr>
        <w:t xml:space="preserve"> </w:t>
      </w:r>
      <w:r>
        <w:rPr>
          <w:rFonts w:eastAsia="Times New Roman" w:cs="Times New Roman"/>
          <w:b/>
          <w:bCs/>
          <w:i/>
          <w:iCs/>
          <w:kern w:val="0"/>
          <w:lang w:eastAsia="en-US" w:bidi="ar-SA"/>
        </w:rPr>
        <w:t>их</w:t>
      </w:r>
      <w:r>
        <w:rPr>
          <w:rFonts w:eastAsia="Times New Roman" w:cs="Times New Roman"/>
          <w:b/>
          <w:bCs/>
          <w:i/>
          <w:iCs/>
          <w:spacing w:val="-2"/>
          <w:kern w:val="0"/>
          <w:lang w:eastAsia="en-US" w:bidi="ar-SA"/>
        </w:rPr>
        <w:t xml:space="preserve"> </w:t>
      </w:r>
      <w:r>
        <w:rPr>
          <w:rFonts w:eastAsia="Times New Roman" w:cs="Times New Roman"/>
          <w:b/>
          <w:bCs/>
          <w:i/>
          <w:iCs/>
          <w:kern w:val="0"/>
          <w:lang w:eastAsia="en-US" w:bidi="ar-SA"/>
        </w:rPr>
        <w:t>законными</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представителями:</w:t>
      </w:r>
    </w:p>
    <w:p w:rsidR="007E14DC" w:rsidRDefault="007E14DC">
      <w:pPr>
        <w:numPr>
          <w:ilvl w:val="0"/>
          <w:numId w:val="2"/>
        </w:numPr>
        <w:tabs>
          <w:tab w:val="left" w:pos="453"/>
        </w:tabs>
        <w:suppressAutoHyphens w:val="0"/>
        <w:autoSpaceDE w:val="0"/>
        <w:ind w:right="128" w:firstLine="0"/>
        <w:jc w:val="both"/>
      </w:pPr>
      <w:r>
        <w:rPr>
          <w:rFonts w:eastAsia="Times New Roman" w:cs="Times New Roman"/>
          <w:kern w:val="0"/>
          <w:lang w:eastAsia="en-US" w:bidi="ar-SA"/>
        </w:rPr>
        <w:t>регулярное информирование родителей о школьных успехах и проблемах их</w:t>
      </w:r>
      <w:r>
        <w:rPr>
          <w:rFonts w:eastAsia="Times New Roman" w:cs="Times New Roman"/>
          <w:spacing w:val="1"/>
          <w:kern w:val="0"/>
          <w:lang w:eastAsia="en-US" w:bidi="ar-SA"/>
        </w:rPr>
        <w:t xml:space="preserve"> </w:t>
      </w:r>
      <w:r>
        <w:rPr>
          <w:rFonts w:eastAsia="Times New Roman" w:cs="Times New Roman"/>
          <w:kern w:val="0"/>
          <w:lang w:eastAsia="en-US" w:bidi="ar-SA"/>
        </w:rPr>
        <w:t>детей,</w:t>
      </w:r>
      <w:r>
        <w:rPr>
          <w:rFonts w:eastAsia="Times New Roman" w:cs="Times New Roman"/>
          <w:spacing w:val="-2"/>
          <w:kern w:val="0"/>
          <w:lang w:eastAsia="en-US" w:bidi="ar-SA"/>
        </w:rPr>
        <w:t xml:space="preserve"> </w:t>
      </w:r>
      <w:r>
        <w:rPr>
          <w:rFonts w:eastAsia="Times New Roman" w:cs="Times New Roman"/>
          <w:kern w:val="0"/>
          <w:lang w:eastAsia="en-US" w:bidi="ar-SA"/>
        </w:rPr>
        <w:t>о</w:t>
      </w:r>
      <w:r>
        <w:rPr>
          <w:rFonts w:eastAsia="Times New Roman" w:cs="Times New Roman"/>
          <w:spacing w:val="1"/>
          <w:kern w:val="0"/>
          <w:lang w:eastAsia="en-US" w:bidi="ar-SA"/>
        </w:rPr>
        <w:t xml:space="preserve"> </w:t>
      </w:r>
      <w:r>
        <w:rPr>
          <w:rFonts w:eastAsia="Times New Roman" w:cs="Times New Roman"/>
          <w:kern w:val="0"/>
          <w:lang w:eastAsia="en-US" w:bidi="ar-SA"/>
        </w:rPr>
        <w:t>жизни класса в</w:t>
      </w:r>
      <w:r>
        <w:rPr>
          <w:rFonts w:eastAsia="Times New Roman" w:cs="Times New Roman"/>
          <w:spacing w:val="3"/>
          <w:kern w:val="0"/>
          <w:lang w:eastAsia="en-US" w:bidi="ar-SA"/>
        </w:rPr>
        <w:t xml:space="preserve"> </w:t>
      </w:r>
      <w:r>
        <w:rPr>
          <w:rFonts w:eastAsia="Times New Roman" w:cs="Times New Roman"/>
          <w:kern w:val="0"/>
          <w:lang w:eastAsia="en-US" w:bidi="ar-SA"/>
        </w:rPr>
        <w:t>целом;</w:t>
      </w:r>
    </w:p>
    <w:p w:rsidR="007E14DC" w:rsidRDefault="007E14DC">
      <w:pPr>
        <w:numPr>
          <w:ilvl w:val="0"/>
          <w:numId w:val="2"/>
        </w:numPr>
        <w:tabs>
          <w:tab w:val="left" w:pos="602"/>
        </w:tabs>
        <w:suppressAutoHyphens w:val="0"/>
        <w:autoSpaceDE w:val="0"/>
        <w:ind w:right="114" w:firstLine="0"/>
        <w:jc w:val="both"/>
      </w:pPr>
      <w:r>
        <w:rPr>
          <w:rFonts w:eastAsia="Times New Roman" w:cs="Times New Roman"/>
          <w:kern w:val="0"/>
          <w:lang w:eastAsia="en-US" w:bidi="ar-SA"/>
        </w:rPr>
        <w:t>помощь</w:t>
      </w:r>
      <w:r>
        <w:rPr>
          <w:rFonts w:eastAsia="Times New Roman" w:cs="Times New Roman"/>
          <w:spacing w:val="1"/>
          <w:kern w:val="0"/>
          <w:lang w:eastAsia="en-US" w:bidi="ar-SA"/>
        </w:rPr>
        <w:t xml:space="preserve"> </w:t>
      </w:r>
      <w:r>
        <w:rPr>
          <w:rFonts w:eastAsia="Times New Roman" w:cs="Times New Roman"/>
          <w:kern w:val="0"/>
          <w:lang w:eastAsia="en-US" w:bidi="ar-SA"/>
        </w:rPr>
        <w:t>родителям</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или</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законным</w:t>
      </w:r>
      <w:r>
        <w:rPr>
          <w:rFonts w:eastAsia="Times New Roman" w:cs="Times New Roman"/>
          <w:spacing w:val="1"/>
          <w:kern w:val="0"/>
          <w:lang w:eastAsia="en-US" w:bidi="ar-SA"/>
        </w:rPr>
        <w:t xml:space="preserve"> </w:t>
      </w:r>
      <w:r>
        <w:rPr>
          <w:rFonts w:eastAsia="Times New Roman" w:cs="Times New Roman"/>
          <w:kern w:val="0"/>
          <w:lang w:eastAsia="en-US" w:bidi="ar-SA"/>
        </w:rPr>
        <w:t>представителям</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67"/>
          <w:kern w:val="0"/>
          <w:lang w:eastAsia="en-US" w:bidi="ar-SA"/>
        </w:rPr>
        <w:t xml:space="preserve"> </w:t>
      </w:r>
      <w:r>
        <w:rPr>
          <w:rFonts w:eastAsia="Times New Roman" w:cs="Times New Roman"/>
          <w:kern w:val="0"/>
          <w:lang w:eastAsia="en-US" w:bidi="ar-SA"/>
        </w:rPr>
        <w:t>регулировании</w:t>
      </w:r>
      <w:r>
        <w:rPr>
          <w:rFonts w:eastAsia="Times New Roman" w:cs="Times New Roman"/>
          <w:spacing w:val="1"/>
          <w:kern w:val="0"/>
          <w:lang w:eastAsia="en-US" w:bidi="ar-SA"/>
        </w:rPr>
        <w:t xml:space="preserve"> </w:t>
      </w:r>
      <w:r>
        <w:rPr>
          <w:rFonts w:eastAsia="Times New Roman" w:cs="Times New Roman"/>
          <w:kern w:val="0"/>
          <w:lang w:eastAsia="en-US" w:bidi="ar-SA"/>
        </w:rPr>
        <w:t>отношений</w:t>
      </w:r>
      <w:r>
        <w:rPr>
          <w:rFonts w:eastAsia="Times New Roman" w:cs="Times New Roman"/>
          <w:spacing w:val="1"/>
          <w:kern w:val="0"/>
          <w:lang w:eastAsia="en-US" w:bidi="ar-SA"/>
        </w:rPr>
        <w:t xml:space="preserve"> </w:t>
      </w:r>
      <w:r>
        <w:rPr>
          <w:rFonts w:eastAsia="Times New Roman" w:cs="Times New Roman"/>
          <w:kern w:val="0"/>
          <w:lang w:eastAsia="en-US" w:bidi="ar-SA"/>
        </w:rPr>
        <w:t>между</w:t>
      </w:r>
      <w:r>
        <w:rPr>
          <w:rFonts w:eastAsia="Times New Roman" w:cs="Times New Roman"/>
          <w:spacing w:val="1"/>
          <w:kern w:val="0"/>
          <w:lang w:eastAsia="en-US" w:bidi="ar-SA"/>
        </w:rPr>
        <w:t xml:space="preserve"> </w:t>
      </w:r>
      <w:r>
        <w:rPr>
          <w:rFonts w:eastAsia="Times New Roman" w:cs="Times New Roman"/>
          <w:kern w:val="0"/>
          <w:lang w:eastAsia="en-US" w:bidi="ar-SA"/>
        </w:rPr>
        <w:t>ними,</w:t>
      </w:r>
      <w:r>
        <w:rPr>
          <w:rFonts w:eastAsia="Times New Roman" w:cs="Times New Roman"/>
          <w:spacing w:val="1"/>
          <w:kern w:val="0"/>
          <w:lang w:eastAsia="en-US" w:bidi="ar-SA"/>
        </w:rPr>
        <w:t xml:space="preserve"> </w:t>
      </w:r>
      <w:r>
        <w:rPr>
          <w:rFonts w:eastAsia="Times New Roman" w:cs="Times New Roman"/>
          <w:kern w:val="0"/>
          <w:lang w:eastAsia="en-US" w:bidi="ar-SA"/>
        </w:rPr>
        <w:t>администрацией</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учителям</w:t>
      </w:r>
      <w:proofErr w:type="gramStart"/>
      <w:r>
        <w:rPr>
          <w:rFonts w:eastAsia="Times New Roman" w:cs="Times New Roman"/>
          <w:kern w:val="0"/>
          <w:lang w:eastAsia="en-US" w:bidi="ar-SA"/>
        </w:rPr>
        <w:t>и-</w:t>
      </w:r>
      <w:proofErr w:type="gramEnd"/>
      <w:r>
        <w:rPr>
          <w:rFonts w:eastAsia="Times New Roman" w:cs="Times New Roman"/>
          <w:spacing w:val="1"/>
          <w:kern w:val="0"/>
          <w:lang w:eastAsia="en-US" w:bidi="ar-SA"/>
        </w:rPr>
        <w:t xml:space="preserve"> </w:t>
      </w:r>
      <w:r>
        <w:rPr>
          <w:rFonts w:eastAsia="Times New Roman" w:cs="Times New Roman"/>
          <w:kern w:val="0"/>
          <w:lang w:eastAsia="en-US" w:bidi="ar-SA"/>
        </w:rPr>
        <w:t>предметниками;</w:t>
      </w:r>
    </w:p>
    <w:p w:rsidR="007E14DC" w:rsidRDefault="007E14DC">
      <w:pPr>
        <w:numPr>
          <w:ilvl w:val="0"/>
          <w:numId w:val="2"/>
        </w:numPr>
        <w:tabs>
          <w:tab w:val="left" w:pos="463"/>
        </w:tabs>
        <w:suppressAutoHyphens w:val="0"/>
        <w:autoSpaceDE w:val="0"/>
        <w:ind w:right="125" w:firstLine="0"/>
        <w:jc w:val="both"/>
      </w:pPr>
      <w:r>
        <w:rPr>
          <w:rFonts w:eastAsia="Times New Roman" w:cs="Times New Roman"/>
          <w:kern w:val="0"/>
          <w:lang w:eastAsia="en-US" w:bidi="ar-SA"/>
        </w:rPr>
        <w:t>организация</w:t>
      </w:r>
      <w:r>
        <w:rPr>
          <w:rFonts w:eastAsia="Times New Roman" w:cs="Times New Roman"/>
          <w:spacing w:val="1"/>
          <w:kern w:val="0"/>
          <w:lang w:eastAsia="en-US" w:bidi="ar-SA"/>
        </w:rPr>
        <w:t xml:space="preserve"> </w:t>
      </w:r>
      <w:r>
        <w:rPr>
          <w:rFonts w:eastAsia="Times New Roman" w:cs="Times New Roman"/>
          <w:kern w:val="0"/>
          <w:lang w:eastAsia="en-US" w:bidi="ar-SA"/>
        </w:rPr>
        <w:t>индивидуальных</w:t>
      </w:r>
      <w:r>
        <w:rPr>
          <w:rFonts w:eastAsia="Times New Roman" w:cs="Times New Roman"/>
          <w:spacing w:val="1"/>
          <w:kern w:val="0"/>
          <w:lang w:eastAsia="en-US" w:bidi="ar-SA"/>
        </w:rPr>
        <w:t xml:space="preserve"> </w:t>
      </w:r>
      <w:r>
        <w:rPr>
          <w:rFonts w:eastAsia="Times New Roman" w:cs="Times New Roman"/>
          <w:kern w:val="0"/>
          <w:lang w:eastAsia="en-US" w:bidi="ar-SA"/>
        </w:rPr>
        <w:t>бесед</w:t>
      </w:r>
      <w:r>
        <w:rPr>
          <w:rFonts w:eastAsia="Times New Roman" w:cs="Times New Roman"/>
          <w:spacing w:val="1"/>
          <w:kern w:val="0"/>
          <w:lang w:eastAsia="en-US" w:bidi="ar-SA"/>
        </w:rPr>
        <w:t xml:space="preserve"> </w:t>
      </w:r>
      <w:r>
        <w:rPr>
          <w:rFonts w:eastAsia="Times New Roman" w:cs="Times New Roman"/>
          <w:kern w:val="0"/>
          <w:lang w:eastAsia="en-US" w:bidi="ar-SA"/>
        </w:rPr>
        <w:t>(консультаций),</w:t>
      </w:r>
      <w:r>
        <w:rPr>
          <w:rFonts w:eastAsia="Times New Roman" w:cs="Times New Roman"/>
          <w:spacing w:val="1"/>
          <w:kern w:val="0"/>
          <w:lang w:eastAsia="en-US" w:bidi="ar-SA"/>
        </w:rPr>
        <w:t xml:space="preserve"> </w:t>
      </w:r>
      <w:r>
        <w:rPr>
          <w:rFonts w:eastAsia="Times New Roman" w:cs="Times New Roman"/>
          <w:kern w:val="0"/>
          <w:lang w:eastAsia="en-US" w:bidi="ar-SA"/>
        </w:rPr>
        <w:t>происходящих</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режиме</w:t>
      </w:r>
      <w:r>
        <w:rPr>
          <w:rFonts w:eastAsia="Times New Roman" w:cs="Times New Roman"/>
          <w:spacing w:val="-67"/>
          <w:kern w:val="0"/>
          <w:lang w:eastAsia="en-US" w:bidi="ar-SA"/>
        </w:rPr>
        <w:t xml:space="preserve"> </w:t>
      </w:r>
      <w:r>
        <w:rPr>
          <w:rFonts w:eastAsia="Times New Roman" w:cs="Times New Roman"/>
          <w:kern w:val="0"/>
          <w:lang w:eastAsia="en-US" w:bidi="ar-SA"/>
        </w:rPr>
        <w:t>обсуждения</w:t>
      </w:r>
      <w:r>
        <w:rPr>
          <w:rFonts w:eastAsia="Times New Roman" w:cs="Times New Roman"/>
          <w:spacing w:val="-2"/>
          <w:kern w:val="0"/>
          <w:lang w:eastAsia="en-US" w:bidi="ar-SA"/>
        </w:rPr>
        <w:t xml:space="preserve"> </w:t>
      </w:r>
      <w:r>
        <w:rPr>
          <w:rFonts w:eastAsia="Times New Roman" w:cs="Times New Roman"/>
          <w:kern w:val="0"/>
          <w:lang w:eastAsia="en-US" w:bidi="ar-SA"/>
        </w:rPr>
        <w:t>наиболее</w:t>
      </w:r>
      <w:r>
        <w:rPr>
          <w:rFonts w:eastAsia="Times New Roman" w:cs="Times New Roman"/>
          <w:spacing w:val="-1"/>
          <w:kern w:val="0"/>
          <w:lang w:eastAsia="en-US" w:bidi="ar-SA"/>
        </w:rPr>
        <w:t xml:space="preserve"> </w:t>
      </w:r>
      <w:r>
        <w:rPr>
          <w:rFonts w:eastAsia="Times New Roman" w:cs="Times New Roman"/>
          <w:kern w:val="0"/>
          <w:lang w:eastAsia="en-US" w:bidi="ar-SA"/>
        </w:rPr>
        <w:t>острых проблем</w:t>
      </w:r>
      <w:r>
        <w:rPr>
          <w:rFonts w:eastAsia="Times New Roman" w:cs="Times New Roman"/>
          <w:spacing w:val="-2"/>
          <w:kern w:val="0"/>
          <w:lang w:eastAsia="en-US" w:bidi="ar-SA"/>
        </w:rPr>
        <w:t xml:space="preserve"> </w:t>
      </w:r>
      <w:r>
        <w:rPr>
          <w:rFonts w:eastAsia="Times New Roman" w:cs="Times New Roman"/>
          <w:kern w:val="0"/>
          <w:lang w:eastAsia="en-US" w:bidi="ar-SA"/>
        </w:rPr>
        <w:t>обучения</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3"/>
          <w:kern w:val="0"/>
          <w:lang w:eastAsia="en-US" w:bidi="ar-SA"/>
        </w:rPr>
        <w:t xml:space="preserve"> </w:t>
      </w:r>
      <w:r>
        <w:rPr>
          <w:rFonts w:eastAsia="Times New Roman" w:cs="Times New Roman"/>
          <w:kern w:val="0"/>
          <w:lang w:eastAsia="en-US" w:bidi="ar-SA"/>
        </w:rPr>
        <w:t>школьников;</w:t>
      </w:r>
    </w:p>
    <w:p w:rsidR="007E14DC" w:rsidRDefault="007E14DC">
      <w:pPr>
        <w:numPr>
          <w:ilvl w:val="0"/>
          <w:numId w:val="2"/>
        </w:numPr>
        <w:tabs>
          <w:tab w:val="left" w:pos="400"/>
        </w:tabs>
        <w:suppressAutoHyphens w:val="0"/>
        <w:autoSpaceDE w:val="0"/>
        <w:ind w:right="122" w:firstLine="0"/>
        <w:jc w:val="both"/>
      </w:pPr>
      <w:r>
        <w:rPr>
          <w:rFonts w:eastAsia="Times New Roman" w:cs="Times New Roman"/>
          <w:kern w:val="0"/>
          <w:lang w:eastAsia="en-US" w:bidi="ar-SA"/>
        </w:rPr>
        <w:t>создание и организация работы родительского комитета школы, участвующего в</w:t>
      </w:r>
      <w:r>
        <w:rPr>
          <w:rFonts w:eastAsia="Times New Roman" w:cs="Times New Roman"/>
          <w:spacing w:val="1"/>
          <w:kern w:val="0"/>
          <w:lang w:eastAsia="en-US" w:bidi="ar-SA"/>
        </w:rPr>
        <w:t xml:space="preserve"> </w:t>
      </w:r>
      <w:r>
        <w:rPr>
          <w:rFonts w:eastAsia="Times New Roman" w:cs="Times New Roman"/>
          <w:kern w:val="0"/>
          <w:lang w:eastAsia="en-US" w:bidi="ar-SA"/>
        </w:rPr>
        <w:t>решении</w:t>
      </w:r>
      <w:r>
        <w:rPr>
          <w:rFonts w:eastAsia="Times New Roman" w:cs="Times New Roman"/>
          <w:spacing w:val="-1"/>
          <w:kern w:val="0"/>
          <w:lang w:eastAsia="en-US" w:bidi="ar-SA"/>
        </w:rPr>
        <w:t xml:space="preserve"> </w:t>
      </w:r>
      <w:r>
        <w:rPr>
          <w:rFonts w:eastAsia="Times New Roman" w:cs="Times New Roman"/>
          <w:kern w:val="0"/>
          <w:lang w:eastAsia="en-US" w:bidi="ar-SA"/>
        </w:rPr>
        <w:t>вопросов</w:t>
      </w:r>
      <w:r>
        <w:rPr>
          <w:rFonts w:eastAsia="Times New Roman" w:cs="Times New Roman"/>
          <w:spacing w:val="-2"/>
          <w:kern w:val="0"/>
          <w:lang w:eastAsia="en-US" w:bidi="ar-SA"/>
        </w:rPr>
        <w:t xml:space="preserve"> </w:t>
      </w:r>
      <w:r>
        <w:rPr>
          <w:rFonts w:eastAsia="Times New Roman" w:cs="Times New Roman"/>
          <w:kern w:val="0"/>
          <w:lang w:eastAsia="en-US" w:bidi="ar-SA"/>
        </w:rPr>
        <w:t>воспитания и</w:t>
      </w:r>
      <w:r>
        <w:rPr>
          <w:rFonts w:eastAsia="Times New Roman" w:cs="Times New Roman"/>
          <w:spacing w:val="-4"/>
          <w:kern w:val="0"/>
          <w:lang w:eastAsia="en-US" w:bidi="ar-SA"/>
        </w:rPr>
        <w:t xml:space="preserve"> </w:t>
      </w:r>
      <w:r>
        <w:rPr>
          <w:rFonts w:eastAsia="Times New Roman" w:cs="Times New Roman"/>
          <w:kern w:val="0"/>
          <w:lang w:eastAsia="en-US" w:bidi="ar-SA"/>
        </w:rPr>
        <w:t>обучения их детей;</w:t>
      </w:r>
    </w:p>
    <w:p w:rsidR="007E14DC" w:rsidRDefault="007E14DC">
      <w:pPr>
        <w:numPr>
          <w:ilvl w:val="0"/>
          <w:numId w:val="2"/>
        </w:numPr>
        <w:tabs>
          <w:tab w:val="left" w:pos="383"/>
        </w:tabs>
        <w:suppressAutoHyphens w:val="0"/>
        <w:autoSpaceDE w:val="0"/>
        <w:ind w:left="382" w:hanging="164"/>
        <w:jc w:val="both"/>
      </w:pPr>
      <w:r>
        <w:rPr>
          <w:rFonts w:eastAsia="Times New Roman" w:cs="Times New Roman"/>
          <w:kern w:val="0"/>
          <w:lang w:eastAsia="en-US" w:bidi="ar-SA"/>
        </w:rPr>
        <w:t>привлечение</w:t>
      </w:r>
      <w:r>
        <w:rPr>
          <w:rFonts w:eastAsia="Times New Roman" w:cs="Times New Roman"/>
          <w:spacing w:val="-3"/>
          <w:kern w:val="0"/>
          <w:lang w:eastAsia="en-US" w:bidi="ar-SA"/>
        </w:rPr>
        <w:t xml:space="preserve"> </w:t>
      </w:r>
      <w:r>
        <w:rPr>
          <w:rFonts w:eastAsia="Times New Roman" w:cs="Times New Roman"/>
          <w:kern w:val="0"/>
          <w:lang w:eastAsia="en-US" w:bidi="ar-SA"/>
        </w:rPr>
        <w:t>членов</w:t>
      </w:r>
      <w:r>
        <w:rPr>
          <w:rFonts w:eastAsia="Times New Roman" w:cs="Times New Roman"/>
          <w:spacing w:val="-4"/>
          <w:kern w:val="0"/>
          <w:lang w:eastAsia="en-US" w:bidi="ar-SA"/>
        </w:rPr>
        <w:t xml:space="preserve"> </w:t>
      </w:r>
      <w:r>
        <w:rPr>
          <w:rFonts w:eastAsia="Times New Roman" w:cs="Times New Roman"/>
          <w:kern w:val="0"/>
          <w:lang w:eastAsia="en-US" w:bidi="ar-SA"/>
        </w:rPr>
        <w:t>семей</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5"/>
          <w:kern w:val="0"/>
          <w:lang w:eastAsia="en-US" w:bidi="ar-SA"/>
        </w:rPr>
        <w:t xml:space="preserve"> </w:t>
      </w:r>
      <w:r>
        <w:rPr>
          <w:rFonts w:eastAsia="Times New Roman" w:cs="Times New Roman"/>
          <w:kern w:val="0"/>
          <w:lang w:eastAsia="en-US" w:bidi="ar-SA"/>
        </w:rPr>
        <w:t>к</w:t>
      </w:r>
      <w:r>
        <w:rPr>
          <w:rFonts w:eastAsia="Times New Roman" w:cs="Times New Roman"/>
          <w:spacing w:val="-4"/>
          <w:kern w:val="0"/>
          <w:lang w:eastAsia="en-US" w:bidi="ar-SA"/>
        </w:rPr>
        <w:t xml:space="preserve"> </w:t>
      </w:r>
      <w:r>
        <w:rPr>
          <w:rFonts w:eastAsia="Times New Roman" w:cs="Times New Roman"/>
          <w:kern w:val="0"/>
          <w:lang w:eastAsia="en-US" w:bidi="ar-SA"/>
        </w:rPr>
        <w:t>организации</w:t>
      </w:r>
      <w:r>
        <w:rPr>
          <w:rFonts w:eastAsia="Times New Roman" w:cs="Times New Roman"/>
          <w:spacing w:val="-2"/>
          <w:kern w:val="0"/>
          <w:lang w:eastAsia="en-US" w:bidi="ar-SA"/>
        </w:rPr>
        <w:t xml:space="preserve"> </w:t>
      </w:r>
      <w:r>
        <w:rPr>
          <w:rFonts w:eastAsia="Times New Roman" w:cs="Times New Roman"/>
          <w:kern w:val="0"/>
          <w:lang w:eastAsia="en-US" w:bidi="ar-SA"/>
        </w:rPr>
        <w:t>и</w:t>
      </w:r>
      <w:r>
        <w:rPr>
          <w:rFonts w:eastAsia="Times New Roman" w:cs="Times New Roman"/>
          <w:spacing w:val="-2"/>
          <w:kern w:val="0"/>
          <w:lang w:eastAsia="en-US" w:bidi="ar-SA"/>
        </w:rPr>
        <w:t xml:space="preserve"> </w:t>
      </w:r>
      <w:r>
        <w:rPr>
          <w:rFonts w:eastAsia="Times New Roman" w:cs="Times New Roman"/>
          <w:kern w:val="0"/>
          <w:lang w:eastAsia="en-US" w:bidi="ar-SA"/>
        </w:rPr>
        <w:t>проведению</w:t>
      </w:r>
      <w:r>
        <w:rPr>
          <w:rFonts w:eastAsia="Times New Roman" w:cs="Times New Roman"/>
          <w:spacing w:val="-3"/>
          <w:kern w:val="0"/>
          <w:lang w:eastAsia="en-US" w:bidi="ar-SA"/>
        </w:rPr>
        <w:t xml:space="preserve"> </w:t>
      </w:r>
      <w:r>
        <w:rPr>
          <w:rFonts w:eastAsia="Times New Roman" w:cs="Times New Roman"/>
          <w:kern w:val="0"/>
          <w:lang w:eastAsia="en-US" w:bidi="ar-SA"/>
        </w:rPr>
        <w:t>дел</w:t>
      </w:r>
      <w:r>
        <w:rPr>
          <w:rFonts w:eastAsia="Times New Roman" w:cs="Times New Roman"/>
          <w:spacing w:val="-4"/>
          <w:kern w:val="0"/>
          <w:lang w:eastAsia="en-US" w:bidi="ar-SA"/>
        </w:rPr>
        <w:t xml:space="preserve"> </w:t>
      </w:r>
      <w:r>
        <w:rPr>
          <w:rFonts w:eastAsia="Times New Roman" w:cs="Times New Roman"/>
          <w:kern w:val="0"/>
          <w:lang w:eastAsia="en-US" w:bidi="ar-SA"/>
        </w:rPr>
        <w:t>класса.</w:t>
      </w:r>
    </w:p>
    <w:p w:rsidR="007E14DC" w:rsidRDefault="007E14DC">
      <w:pPr>
        <w:suppressAutoHyphens w:val="0"/>
        <w:autoSpaceDE w:val="0"/>
        <w:ind w:left="219" w:right="115" w:firstLine="720"/>
        <w:jc w:val="both"/>
      </w:pP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образовательной</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организации</w:t>
      </w:r>
      <w:r>
        <w:rPr>
          <w:rFonts w:eastAsia="Times New Roman" w:cs="Times New Roman"/>
          <w:spacing w:val="1"/>
          <w:kern w:val="0"/>
          <w:lang w:eastAsia="en-US" w:bidi="ar-SA"/>
        </w:rPr>
        <w:t xml:space="preserve"> </w:t>
      </w:r>
      <w:r>
        <w:rPr>
          <w:rFonts w:eastAsia="Times New Roman" w:cs="Times New Roman"/>
          <w:kern w:val="0"/>
          <w:lang w:eastAsia="en-US" w:bidi="ar-SA"/>
        </w:rPr>
        <w:t>функционирует</w:t>
      </w:r>
      <w:r>
        <w:rPr>
          <w:rFonts w:eastAsia="Times New Roman" w:cs="Times New Roman"/>
          <w:spacing w:val="1"/>
          <w:kern w:val="0"/>
          <w:lang w:eastAsia="en-US" w:bidi="ar-SA"/>
        </w:rPr>
        <w:t xml:space="preserve"> </w:t>
      </w:r>
      <w:r>
        <w:rPr>
          <w:rFonts w:eastAsia="Times New Roman" w:cs="Times New Roman"/>
          <w:kern w:val="0"/>
          <w:lang w:eastAsia="en-US" w:bidi="ar-SA"/>
        </w:rPr>
        <w:t>школьное</w:t>
      </w:r>
      <w:r>
        <w:rPr>
          <w:rFonts w:eastAsia="Times New Roman" w:cs="Times New Roman"/>
          <w:spacing w:val="1"/>
          <w:kern w:val="0"/>
          <w:lang w:eastAsia="en-US" w:bidi="ar-SA"/>
        </w:rPr>
        <w:t xml:space="preserve"> </w:t>
      </w:r>
      <w:r>
        <w:rPr>
          <w:rFonts w:eastAsia="Times New Roman" w:cs="Times New Roman"/>
          <w:kern w:val="0"/>
          <w:lang w:eastAsia="en-US" w:bidi="ar-SA"/>
        </w:rPr>
        <w:t>методическое</w:t>
      </w:r>
      <w:r>
        <w:rPr>
          <w:rFonts w:eastAsia="Times New Roman" w:cs="Times New Roman"/>
          <w:spacing w:val="1"/>
          <w:kern w:val="0"/>
          <w:lang w:eastAsia="en-US" w:bidi="ar-SA"/>
        </w:rPr>
        <w:t xml:space="preserve"> </w:t>
      </w:r>
      <w:r>
        <w:rPr>
          <w:rFonts w:eastAsia="Times New Roman" w:cs="Times New Roman"/>
          <w:kern w:val="0"/>
          <w:lang w:eastAsia="en-US" w:bidi="ar-SA"/>
        </w:rPr>
        <w:t xml:space="preserve">объединение  </w:t>
      </w:r>
      <w:r>
        <w:rPr>
          <w:rFonts w:eastAsia="Times New Roman" w:cs="Times New Roman"/>
          <w:spacing w:val="1"/>
          <w:kern w:val="0"/>
          <w:lang w:eastAsia="en-US" w:bidi="ar-SA"/>
        </w:rPr>
        <w:t xml:space="preserve"> </w:t>
      </w:r>
      <w:r>
        <w:rPr>
          <w:rFonts w:eastAsia="Times New Roman" w:cs="Times New Roman"/>
          <w:kern w:val="0"/>
          <w:lang w:eastAsia="en-US" w:bidi="ar-SA"/>
        </w:rPr>
        <w:t>классных руководителей под руководством заместителя директора</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воспитательной</w:t>
      </w:r>
      <w:r>
        <w:rPr>
          <w:rFonts w:eastAsia="Times New Roman" w:cs="Times New Roman"/>
          <w:spacing w:val="1"/>
          <w:kern w:val="0"/>
          <w:lang w:eastAsia="en-US" w:bidi="ar-SA"/>
        </w:rPr>
        <w:t xml:space="preserve"> </w:t>
      </w:r>
      <w:r>
        <w:rPr>
          <w:rFonts w:eastAsia="Times New Roman" w:cs="Times New Roman"/>
          <w:kern w:val="0"/>
          <w:lang w:eastAsia="en-US" w:bidi="ar-SA"/>
        </w:rPr>
        <w:t>работе.</w:t>
      </w:r>
      <w:r>
        <w:rPr>
          <w:rFonts w:eastAsia="Times New Roman" w:cs="Times New Roman"/>
          <w:spacing w:val="1"/>
          <w:kern w:val="0"/>
          <w:lang w:eastAsia="en-US" w:bidi="ar-SA"/>
        </w:rPr>
        <w:t xml:space="preserve"> </w:t>
      </w:r>
      <w:r>
        <w:rPr>
          <w:rFonts w:eastAsia="Times New Roman" w:cs="Times New Roman"/>
          <w:kern w:val="0"/>
          <w:lang w:eastAsia="en-US" w:bidi="ar-SA"/>
        </w:rPr>
        <w:t>Методическая</w:t>
      </w:r>
      <w:r>
        <w:rPr>
          <w:rFonts w:eastAsia="Times New Roman" w:cs="Times New Roman"/>
          <w:spacing w:val="1"/>
          <w:kern w:val="0"/>
          <w:lang w:eastAsia="en-US" w:bidi="ar-SA"/>
        </w:rPr>
        <w:t xml:space="preserve"> </w:t>
      </w:r>
      <w:r>
        <w:rPr>
          <w:rFonts w:eastAsia="Times New Roman" w:cs="Times New Roman"/>
          <w:kern w:val="0"/>
          <w:lang w:eastAsia="en-US" w:bidi="ar-SA"/>
        </w:rPr>
        <w:t>работа</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школе</w:t>
      </w:r>
      <w:r>
        <w:rPr>
          <w:rFonts w:eastAsia="Times New Roman" w:cs="Times New Roman"/>
          <w:spacing w:val="1"/>
          <w:kern w:val="0"/>
          <w:lang w:eastAsia="en-US" w:bidi="ar-SA"/>
        </w:rPr>
        <w:t xml:space="preserve"> </w:t>
      </w:r>
      <w:r>
        <w:rPr>
          <w:rFonts w:eastAsia="Times New Roman" w:cs="Times New Roman"/>
          <w:kern w:val="0"/>
          <w:lang w:eastAsia="en-US" w:bidi="ar-SA"/>
        </w:rPr>
        <w:t>ориентирована</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будущее состояние школы, поэтому ее</w:t>
      </w:r>
      <w:r>
        <w:rPr>
          <w:rFonts w:eastAsia="Times New Roman" w:cs="Times New Roman"/>
          <w:spacing w:val="70"/>
          <w:kern w:val="0"/>
          <w:lang w:eastAsia="en-US" w:bidi="ar-SA"/>
        </w:rPr>
        <w:t xml:space="preserve"> </w:t>
      </w:r>
      <w:r>
        <w:rPr>
          <w:rFonts w:eastAsia="Times New Roman" w:cs="Times New Roman"/>
          <w:kern w:val="0"/>
          <w:lang w:eastAsia="en-US" w:bidi="ar-SA"/>
        </w:rPr>
        <w:t>результаты важны как образовательного,</w:t>
      </w:r>
      <w:r>
        <w:rPr>
          <w:rFonts w:eastAsia="Times New Roman" w:cs="Times New Roman"/>
          <w:spacing w:val="1"/>
          <w:kern w:val="0"/>
          <w:lang w:eastAsia="en-US" w:bidi="ar-SA"/>
        </w:rPr>
        <w:t xml:space="preserve"> </w:t>
      </w:r>
      <w:r>
        <w:rPr>
          <w:rFonts w:eastAsia="Times New Roman" w:cs="Times New Roman"/>
          <w:kern w:val="0"/>
          <w:lang w:eastAsia="en-US" w:bidi="ar-SA"/>
        </w:rPr>
        <w:t>так</w:t>
      </w:r>
      <w:r>
        <w:rPr>
          <w:rFonts w:eastAsia="Times New Roman" w:cs="Times New Roman"/>
          <w:spacing w:val="-1"/>
          <w:kern w:val="0"/>
          <w:lang w:eastAsia="en-US" w:bidi="ar-SA"/>
        </w:rPr>
        <w:t xml:space="preserve"> </w:t>
      </w:r>
      <w:r>
        <w:rPr>
          <w:rFonts w:eastAsia="Times New Roman" w:cs="Times New Roman"/>
          <w:kern w:val="0"/>
          <w:lang w:eastAsia="en-US" w:bidi="ar-SA"/>
        </w:rPr>
        <w:t>и воспитательного</w:t>
      </w:r>
      <w:r>
        <w:rPr>
          <w:rFonts w:eastAsia="Times New Roman" w:cs="Times New Roman"/>
          <w:spacing w:val="1"/>
          <w:kern w:val="0"/>
          <w:lang w:eastAsia="en-US" w:bidi="ar-SA"/>
        </w:rPr>
        <w:t xml:space="preserve"> </w:t>
      </w:r>
      <w:r>
        <w:rPr>
          <w:rFonts w:eastAsia="Times New Roman" w:cs="Times New Roman"/>
          <w:kern w:val="0"/>
          <w:lang w:eastAsia="en-US" w:bidi="ar-SA"/>
        </w:rPr>
        <w:t>процессов.</w:t>
      </w:r>
    </w:p>
    <w:p w:rsidR="007E14DC" w:rsidRDefault="007E14DC">
      <w:pPr>
        <w:suppressAutoHyphens w:val="0"/>
        <w:autoSpaceDE w:val="0"/>
        <w:ind w:left="219" w:right="117" w:firstLine="720"/>
        <w:jc w:val="both"/>
      </w:pPr>
      <w:r>
        <w:rPr>
          <w:rFonts w:eastAsia="Times New Roman" w:cs="Times New Roman"/>
          <w:kern w:val="0"/>
          <w:lang w:eastAsia="en-US" w:bidi="ar-SA"/>
        </w:rPr>
        <w:t>Школьное</w:t>
      </w:r>
      <w:r>
        <w:rPr>
          <w:rFonts w:eastAsia="Times New Roman" w:cs="Times New Roman"/>
          <w:spacing w:val="1"/>
          <w:kern w:val="0"/>
          <w:lang w:eastAsia="en-US" w:bidi="ar-SA"/>
        </w:rPr>
        <w:t xml:space="preserve"> </w:t>
      </w:r>
      <w:r>
        <w:rPr>
          <w:rFonts w:eastAsia="Times New Roman" w:cs="Times New Roman"/>
          <w:kern w:val="0"/>
          <w:lang w:eastAsia="en-US" w:bidi="ar-SA"/>
        </w:rPr>
        <w:t>методическое</w:t>
      </w:r>
      <w:r>
        <w:rPr>
          <w:rFonts w:eastAsia="Times New Roman" w:cs="Times New Roman"/>
          <w:spacing w:val="1"/>
          <w:kern w:val="0"/>
          <w:lang w:eastAsia="en-US" w:bidi="ar-SA"/>
        </w:rPr>
        <w:t xml:space="preserve"> </w:t>
      </w:r>
      <w:r>
        <w:rPr>
          <w:rFonts w:eastAsia="Times New Roman" w:cs="Times New Roman"/>
          <w:kern w:val="0"/>
          <w:lang w:eastAsia="en-US" w:bidi="ar-SA"/>
        </w:rPr>
        <w:t>объединение</w:t>
      </w:r>
      <w:r>
        <w:rPr>
          <w:rFonts w:eastAsia="Times New Roman" w:cs="Times New Roman"/>
          <w:spacing w:val="1"/>
          <w:kern w:val="0"/>
          <w:lang w:eastAsia="en-US" w:bidi="ar-SA"/>
        </w:rPr>
        <w:t xml:space="preserve"> </w:t>
      </w:r>
      <w:r>
        <w:rPr>
          <w:rFonts w:eastAsia="Times New Roman" w:cs="Times New Roman"/>
          <w:kern w:val="0"/>
          <w:lang w:eastAsia="en-US" w:bidi="ar-SA"/>
        </w:rPr>
        <w:t>классных</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руководителей</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коллегиальный</w:t>
      </w:r>
      <w:r>
        <w:rPr>
          <w:rFonts w:eastAsia="Times New Roman" w:cs="Times New Roman"/>
          <w:spacing w:val="1"/>
          <w:kern w:val="0"/>
          <w:lang w:eastAsia="en-US" w:bidi="ar-SA"/>
        </w:rPr>
        <w:t xml:space="preserve"> </w:t>
      </w:r>
      <w:r>
        <w:rPr>
          <w:rFonts w:eastAsia="Times New Roman" w:cs="Times New Roman"/>
          <w:kern w:val="0"/>
          <w:lang w:eastAsia="en-US" w:bidi="ar-SA"/>
        </w:rPr>
        <w:t>орган,</w:t>
      </w:r>
      <w:r>
        <w:rPr>
          <w:rFonts w:eastAsia="Times New Roman" w:cs="Times New Roman"/>
          <w:spacing w:val="1"/>
          <w:kern w:val="0"/>
          <w:lang w:eastAsia="en-US" w:bidi="ar-SA"/>
        </w:rPr>
        <w:t xml:space="preserve"> </w:t>
      </w:r>
      <w:r>
        <w:rPr>
          <w:rFonts w:eastAsia="Times New Roman" w:cs="Times New Roman"/>
          <w:kern w:val="0"/>
          <w:lang w:eastAsia="en-US" w:bidi="ar-SA"/>
        </w:rPr>
        <w:t>способствующий</w:t>
      </w:r>
      <w:r>
        <w:rPr>
          <w:rFonts w:eastAsia="Times New Roman" w:cs="Times New Roman"/>
          <w:spacing w:val="1"/>
          <w:kern w:val="0"/>
          <w:lang w:eastAsia="en-US" w:bidi="ar-SA"/>
        </w:rPr>
        <w:t xml:space="preserve"> </w:t>
      </w:r>
      <w:r>
        <w:rPr>
          <w:rFonts w:eastAsia="Times New Roman" w:cs="Times New Roman"/>
          <w:kern w:val="0"/>
          <w:lang w:eastAsia="en-US" w:bidi="ar-SA"/>
        </w:rPr>
        <w:t>повышению</w:t>
      </w:r>
      <w:r>
        <w:rPr>
          <w:rFonts w:eastAsia="Times New Roman" w:cs="Times New Roman"/>
          <w:spacing w:val="71"/>
          <w:kern w:val="0"/>
          <w:lang w:eastAsia="en-US" w:bidi="ar-SA"/>
        </w:rPr>
        <w:t xml:space="preserve"> </w:t>
      </w:r>
      <w:r>
        <w:rPr>
          <w:rFonts w:eastAsia="Times New Roman" w:cs="Times New Roman"/>
          <w:kern w:val="0"/>
          <w:lang w:eastAsia="en-US" w:bidi="ar-SA"/>
        </w:rPr>
        <w:t>профессиональной</w:t>
      </w:r>
      <w:r>
        <w:rPr>
          <w:rFonts w:eastAsia="Times New Roman" w:cs="Times New Roman"/>
          <w:spacing w:val="1"/>
          <w:kern w:val="0"/>
          <w:lang w:eastAsia="en-US" w:bidi="ar-SA"/>
        </w:rPr>
        <w:t xml:space="preserve"> </w:t>
      </w:r>
      <w:r>
        <w:rPr>
          <w:rFonts w:eastAsia="Times New Roman" w:cs="Times New Roman"/>
          <w:kern w:val="0"/>
          <w:lang w:eastAsia="en-US" w:bidi="ar-SA"/>
        </w:rPr>
        <w:t>мотивации,</w:t>
      </w:r>
      <w:r>
        <w:rPr>
          <w:rFonts w:eastAsia="Times New Roman" w:cs="Times New Roman"/>
          <w:spacing w:val="1"/>
          <w:kern w:val="0"/>
          <w:lang w:eastAsia="en-US" w:bidi="ar-SA"/>
        </w:rPr>
        <w:t xml:space="preserve"> </w:t>
      </w:r>
      <w:r>
        <w:rPr>
          <w:rFonts w:eastAsia="Times New Roman" w:cs="Times New Roman"/>
          <w:kern w:val="0"/>
          <w:lang w:eastAsia="en-US" w:bidi="ar-SA"/>
        </w:rPr>
        <w:t>методической</w:t>
      </w:r>
      <w:r>
        <w:rPr>
          <w:rFonts w:eastAsia="Times New Roman" w:cs="Times New Roman"/>
          <w:spacing w:val="1"/>
          <w:kern w:val="0"/>
          <w:lang w:eastAsia="en-US" w:bidi="ar-SA"/>
        </w:rPr>
        <w:t xml:space="preserve"> </w:t>
      </w:r>
      <w:r>
        <w:rPr>
          <w:rFonts w:eastAsia="Times New Roman" w:cs="Times New Roman"/>
          <w:kern w:val="0"/>
          <w:lang w:eastAsia="en-US" w:bidi="ar-SA"/>
        </w:rPr>
        <w:t>культуры</w:t>
      </w:r>
      <w:r>
        <w:rPr>
          <w:rFonts w:eastAsia="Times New Roman" w:cs="Times New Roman"/>
          <w:spacing w:val="1"/>
          <w:kern w:val="0"/>
          <w:lang w:eastAsia="en-US" w:bidi="ar-SA"/>
        </w:rPr>
        <w:t xml:space="preserve"> </w:t>
      </w:r>
      <w:r>
        <w:rPr>
          <w:rFonts w:eastAsia="Times New Roman" w:cs="Times New Roman"/>
          <w:kern w:val="0"/>
          <w:lang w:eastAsia="en-US" w:bidi="ar-SA"/>
        </w:rPr>
        <w:t>классных</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руководителей</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развитию</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творческого потенциала.</w:t>
      </w:r>
    </w:p>
    <w:p w:rsidR="007E14DC" w:rsidRDefault="007E14DC">
      <w:pPr>
        <w:suppressAutoHyphens w:val="0"/>
        <w:autoSpaceDE w:val="0"/>
        <w:ind w:left="219" w:right="118" w:firstLine="720"/>
        <w:jc w:val="both"/>
      </w:pPr>
      <w:r>
        <w:rPr>
          <w:rFonts w:eastAsia="Times New Roman" w:cs="Times New Roman"/>
          <w:kern w:val="0"/>
          <w:lang w:eastAsia="en-US" w:bidi="ar-SA"/>
        </w:rPr>
        <w:t>Основные</w:t>
      </w:r>
      <w:r>
        <w:rPr>
          <w:rFonts w:eastAsia="Times New Roman" w:cs="Times New Roman"/>
          <w:spacing w:val="1"/>
          <w:kern w:val="0"/>
          <w:lang w:eastAsia="en-US" w:bidi="ar-SA"/>
        </w:rPr>
        <w:t xml:space="preserve"> </w:t>
      </w:r>
      <w:r>
        <w:rPr>
          <w:rFonts w:eastAsia="Times New Roman" w:cs="Times New Roman"/>
          <w:kern w:val="0"/>
          <w:lang w:eastAsia="en-US" w:bidi="ar-SA"/>
        </w:rPr>
        <w:t>задачи</w:t>
      </w:r>
      <w:r>
        <w:rPr>
          <w:rFonts w:eastAsia="Times New Roman" w:cs="Times New Roman"/>
          <w:spacing w:val="1"/>
          <w:kern w:val="0"/>
          <w:lang w:eastAsia="en-US" w:bidi="ar-SA"/>
        </w:rPr>
        <w:t xml:space="preserve"> </w:t>
      </w:r>
      <w:r>
        <w:rPr>
          <w:rFonts w:eastAsia="Times New Roman" w:cs="Times New Roman"/>
          <w:kern w:val="0"/>
          <w:lang w:eastAsia="en-US" w:bidi="ar-SA"/>
        </w:rPr>
        <w:t>работы</w:t>
      </w:r>
      <w:r>
        <w:rPr>
          <w:rFonts w:eastAsia="Times New Roman" w:cs="Times New Roman"/>
          <w:spacing w:val="1"/>
          <w:kern w:val="0"/>
          <w:lang w:eastAsia="en-US" w:bidi="ar-SA"/>
        </w:rPr>
        <w:t xml:space="preserve"> </w:t>
      </w:r>
      <w:r>
        <w:rPr>
          <w:rFonts w:eastAsia="Times New Roman" w:cs="Times New Roman"/>
          <w:kern w:val="0"/>
          <w:lang w:eastAsia="en-US" w:bidi="ar-SA"/>
        </w:rPr>
        <w:t>методического</w:t>
      </w:r>
      <w:r>
        <w:rPr>
          <w:rFonts w:eastAsia="Times New Roman" w:cs="Times New Roman"/>
          <w:spacing w:val="1"/>
          <w:kern w:val="0"/>
          <w:lang w:eastAsia="en-US" w:bidi="ar-SA"/>
        </w:rPr>
        <w:t xml:space="preserve"> </w:t>
      </w:r>
      <w:r>
        <w:rPr>
          <w:rFonts w:eastAsia="Times New Roman" w:cs="Times New Roman"/>
          <w:kern w:val="0"/>
          <w:lang w:eastAsia="en-US" w:bidi="ar-SA"/>
        </w:rPr>
        <w:t>объединения</w:t>
      </w:r>
      <w:r>
        <w:rPr>
          <w:rFonts w:eastAsia="Times New Roman" w:cs="Times New Roman"/>
          <w:spacing w:val="1"/>
          <w:kern w:val="0"/>
          <w:lang w:eastAsia="en-US" w:bidi="ar-SA"/>
        </w:rPr>
        <w:t xml:space="preserve"> </w:t>
      </w:r>
      <w:r>
        <w:rPr>
          <w:rFonts w:eastAsia="Times New Roman" w:cs="Times New Roman"/>
          <w:kern w:val="0"/>
          <w:lang w:eastAsia="en-US" w:bidi="ar-SA"/>
        </w:rPr>
        <w:t>классных</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руководителей: - повышать уровень профессионализма классного руководителя в</w:t>
      </w:r>
      <w:r>
        <w:rPr>
          <w:rFonts w:eastAsia="Times New Roman" w:cs="Times New Roman"/>
          <w:spacing w:val="1"/>
          <w:kern w:val="0"/>
          <w:lang w:eastAsia="en-US" w:bidi="ar-SA"/>
        </w:rPr>
        <w:t xml:space="preserve"> </w:t>
      </w:r>
      <w:r>
        <w:rPr>
          <w:rFonts w:eastAsia="Times New Roman" w:cs="Times New Roman"/>
          <w:kern w:val="0"/>
          <w:lang w:eastAsia="en-US" w:bidi="ar-SA"/>
        </w:rPr>
        <w:t>сфере</w:t>
      </w:r>
      <w:r>
        <w:rPr>
          <w:rFonts w:eastAsia="Times New Roman" w:cs="Times New Roman"/>
          <w:spacing w:val="1"/>
          <w:kern w:val="0"/>
          <w:lang w:eastAsia="en-US" w:bidi="ar-SA"/>
        </w:rPr>
        <w:t xml:space="preserve"> </w:t>
      </w:r>
      <w:r>
        <w:rPr>
          <w:rFonts w:eastAsia="Times New Roman" w:cs="Times New Roman"/>
          <w:kern w:val="0"/>
          <w:lang w:eastAsia="en-US" w:bidi="ar-SA"/>
        </w:rPr>
        <w:t>его</w:t>
      </w:r>
      <w:r>
        <w:rPr>
          <w:rFonts w:eastAsia="Times New Roman" w:cs="Times New Roman"/>
          <w:spacing w:val="1"/>
          <w:kern w:val="0"/>
          <w:lang w:eastAsia="en-US" w:bidi="ar-SA"/>
        </w:rPr>
        <w:t xml:space="preserve"> </w:t>
      </w:r>
      <w:r>
        <w:rPr>
          <w:rFonts w:eastAsia="Times New Roman" w:cs="Times New Roman"/>
          <w:kern w:val="0"/>
          <w:lang w:eastAsia="en-US" w:bidi="ar-SA"/>
        </w:rPr>
        <w:t>педагогической</w:t>
      </w:r>
      <w:r>
        <w:rPr>
          <w:rFonts w:eastAsia="Times New Roman" w:cs="Times New Roman"/>
          <w:spacing w:val="1"/>
          <w:kern w:val="0"/>
          <w:lang w:eastAsia="en-US" w:bidi="ar-SA"/>
        </w:rPr>
        <w:t xml:space="preserve"> </w:t>
      </w:r>
      <w:r>
        <w:rPr>
          <w:rFonts w:eastAsia="Times New Roman" w:cs="Times New Roman"/>
          <w:kern w:val="0"/>
          <w:lang w:eastAsia="en-US" w:bidi="ar-SA"/>
        </w:rPr>
        <w:t>компетенции;</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создавать</w:t>
      </w:r>
      <w:r>
        <w:rPr>
          <w:rFonts w:eastAsia="Times New Roman" w:cs="Times New Roman"/>
          <w:spacing w:val="1"/>
          <w:kern w:val="0"/>
          <w:lang w:eastAsia="en-US" w:bidi="ar-SA"/>
        </w:rPr>
        <w:t xml:space="preserve"> </w:t>
      </w:r>
      <w:r>
        <w:rPr>
          <w:rFonts w:eastAsia="Times New Roman" w:cs="Times New Roman"/>
          <w:kern w:val="0"/>
          <w:lang w:eastAsia="en-US" w:bidi="ar-SA"/>
        </w:rPr>
        <w:t>условия</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1"/>
          <w:kern w:val="0"/>
          <w:lang w:eastAsia="en-US" w:bidi="ar-SA"/>
        </w:rPr>
        <w:t xml:space="preserve"> </w:t>
      </w:r>
      <w:r>
        <w:rPr>
          <w:rFonts w:eastAsia="Times New Roman" w:cs="Times New Roman"/>
          <w:kern w:val="0"/>
          <w:lang w:eastAsia="en-US" w:bidi="ar-SA"/>
        </w:rPr>
        <w:t>развития</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совершенствования</w:t>
      </w:r>
      <w:r>
        <w:rPr>
          <w:rFonts w:eastAsia="Times New Roman" w:cs="Times New Roman"/>
          <w:spacing w:val="17"/>
          <w:kern w:val="0"/>
          <w:lang w:eastAsia="en-US" w:bidi="ar-SA"/>
        </w:rPr>
        <w:t xml:space="preserve"> </w:t>
      </w:r>
      <w:r>
        <w:rPr>
          <w:rFonts w:eastAsia="Times New Roman" w:cs="Times New Roman"/>
          <w:kern w:val="0"/>
          <w:lang w:eastAsia="en-US" w:bidi="ar-SA"/>
        </w:rPr>
        <w:t>педагогического</w:t>
      </w:r>
      <w:r>
        <w:rPr>
          <w:rFonts w:eastAsia="Times New Roman" w:cs="Times New Roman"/>
          <w:spacing w:val="20"/>
          <w:kern w:val="0"/>
          <w:lang w:eastAsia="en-US" w:bidi="ar-SA"/>
        </w:rPr>
        <w:t xml:space="preserve"> </w:t>
      </w:r>
      <w:r>
        <w:rPr>
          <w:rFonts w:eastAsia="Times New Roman" w:cs="Times New Roman"/>
          <w:kern w:val="0"/>
          <w:lang w:eastAsia="en-US" w:bidi="ar-SA"/>
        </w:rPr>
        <w:t>мастерства</w:t>
      </w:r>
      <w:r>
        <w:rPr>
          <w:rFonts w:eastAsia="Times New Roman" w:cs="Times New Roman"/>
          <w:spacing w:val="16"/>
          <w:kern w:val="0"/>
          <w:lang w:eastAsia="en-US" w:bidi="ar-SA"/>
        </w:rPr>
        <w:t xml:space="preserve"> </w:t>
      </w:r>
      <w:r>
        <w:rPr>
          <w:rFonts w:eastAsia="Times New Roman" w:cs="Times New Roman"/>
          <w:kern w:val="0"/>
          <w:lang w:eastAsia="en-US" w:bidi="ar-SA"/>
        </w:rPr>
        <w:t>каждого</w:t>
      </w:r>
      <w:r>
        <w:rPr>
          <w:rFonts w:eastAsia="Times New Roman" w:cs="Times New Roman"/>
          <w:spacing w:val="17"/>
          <w:kern w:val="0"/>
          <w:lang w:eastAsia="en-US" w:bidi="ar-SA"/>
        </w:rPr>
        <w:t xml:space="preserve"> </w:t>
      </w:r>
      <w:r>
        <w:rPr>
          <w:rFonts w:eastAsia="Times New Roman" w:cs="Times New Roman"/>
          <w:kern w:val="0"/>
          <w:lang w:eastAsia="en-US" w:bidi="ar-SA"/>
        </w:rPr>
        <w:t>классного</w:t>
      </w:r>
      <w:r>
        <w:rPr>
          <w:rFonts w:eastAsia="Times New Roman" w:cs="Times New Roman"/>
          <w:spacing w:val="16"/>
          <w:kern w:val="0"/>
          <w:lang w:eastAsia="en-US" w:bidi="ar-SA"/>
        </w:rPr>
        <w:t xml:space="preserve"> </w:t>
      </w:r>
      <w:r>
        <w:rPr>
          <w:rFonts w:eastAsia="Times New Roman" w:cs="Times New Roman"/>
          <w:kern w:val="0"/>
          <w:lang w:eastAsia="en-US" w:bidi="ar-SA"/>
        </w:rPr>
        <w:t>руководителя;</w:t>
      </w:r>
    </w:p>
    <w:p w:rsidR="007E14DC" w:rsidRDefault="007E14DC">
      <w:pPr>
        <w:numPr>
          <w:ilvl w:val="0"/>
          <w:numId w:val="2"/>
        </w:numPr>
        <w:tabs>
          <w:tab w:val="left" w:pos="412"/>
        </w:tabs>
        <w:suppressAutoHyphens w:val="0"/>
        <w:autoSpaceDE w:val="0"/>
        <w:ind w:right="112" w:firstLine="0"/>
        <w:jc w:val="both"/>
      </w:pPr>
      <w:r>
        <w:rPr>
          <w:rFonts w:eastAsia="Times New Roman" w:cs="Times New Roman"/>
          <w:kern w:val="0"/>
          <w:lang w:eastAsia="en-US" w:bidi="ar-SA"/>
        </w:rPr>
        <w:t>развивать информационную культуру классных руководителей и использование</w:t>
      </w:r>
      <w:r>
        <w:rPr>
          <w:rFonts w:eastAsia="Times New Roman" w:cs="Times New Roman"/>
          <w:spacing w:val="1"/>
          <w:kern w:val="0"/>
          <w:lang w:eastAsia="en-US" w:bidi="ar-SA"/>
        </w:rPr>
        <w:t xml:space="preserve"> </w:t>
      </w:r>
      <w:r>
        <w:rPr>
          <w:rFonts w:eastAsia="Times New Roman" w:cs="Times New Roman"/>
          <w:kern w:val="0"/>
          <w:lang w:eastAsia="en-US" w:bidi="ar-SA"/>
        </w:rPr>
        <w:t>информационных</w:t>
      </w:r>
      <w:r>
        <w:rPr>
          <w:rFonts w:eastAsia="Times New Roman" w:cs="Times New Roman"/>
          <w:spacing w:val="1"/>
          <w:kern w:val="0"/>
          <w:lang w:eastAsia="en-US" w:bidi="ar-SA"/>
        </w:rPr>
        <w:t xml:space="preserve"> </w:t>
      </w:r>
      <w:r>
        <w:rPr>
          <w:rFonts w:eastAsia="Times New Roman" w:cs="Times New Roman"/>
          <w:kern w:val="0"/>
          <w:lang w:eastAsia="en-US" w:bidi="ar-SA"/>
        </w:rPr>
        <w:t>технологий</w:t>
      </w:r>
      <w:r>
        <w:rPr>
          <w:rFonts w:eastAsia="Times New Roman" w:cs="Times New Roman"/>
          <w:spacing w:val="1"/>
          <w:kern w:val="0"/>
          <w:lang w:eastAsia="en-US" w:bidi="ar-SA"/>
        </w:rPr>
        <w:t xml:space="preserve"> </w:t>
      </w:r>
      <w:r>
        <w:rPr>
          <w:rFonts w:eastAsia="Times New Roman" w:cs="Times New Roman"/>
          <w:kern w:val="0"/>
          <w:lang w:eastAsia="en-US" w:bidi="ar-SA"/>
        </w:rPr>
        <w:t>на</w:t>
      </w:r>
      <w:r>
        <w:rPr>
          <w:rFonts w:eastAsia="Times New Roman" w:cs="Times New Roman"/>
          <w:spacing w:val="1"/>
          <w:kern w:val="0"/>
          <w:lang w:eastAsia="en-US" w:bidi="ar-SA"/>
        </w:rPr>
        <w:t xml:space="preserve"> </w:t>
      </w:r>
      <w:r>
        <w:rPr>
          <w:rFonts w:eastAsia="Times New Roman" w:cs="Times New Roman"/>
          <w:kern w:val="0"/>
          <w:lang w:eastAsia="en-US" w:bidi="ar-SA"/>
        </w:rPr>
        <w:t>этапе</w:t>
      </w:r>
      <w:r>
        <w:rPr>
          <w:rFonts w:eastAsia="Times New Roman" w:cs="Times New Roman"/>
          <w:spacing w:val="1"/>
          <w:kern w:val="0"/>
          <w:lang w:eastAsia="en-US" w:bidi="ar-SA"/>
        </w:rPr>
        <w:t xml:space="preserve"> </w:t>
      </w:r>
      <w:r>
        <w:rPr>
          <w:rFonts w:eastAsia="Times New Roman" w:cs="Times New Roman"/>
          <w:kern w:val="0"/>
          <w:lang w:eastAsia="en-US" w:bidi="ar-SA"/>
        </w:rPr>
        <w:t>усвоения</w:t>
      </w:r>
      <w:r>
        <w:rPr>
          <w:rFonts w:eastAsia="Times New Roman" w:cs="Times New Roman"/>
          <w:spacing w:val="1"/>
          <w:kern w:val="0"/>
          <w:lang w:eastAsia="en-US" w:bidi="ar-SA"/>
        </w:rPr>
        <w:t xml:space="preserve"> </w:t>
      </w:r>
      <w:r>
        <w:rPr>
          <w:rFonts w:eastAsia="Times New Roman" w:cs="Times New Roman"/>
          <w:kern w:val="0"/>
          <w:lang w:eastAsia="en-US" w:bidi="ar-SA"/>
        </w:rPr>
        <w:t>ФГОС</w:t>
      </w:r>
      <w:r>
        <w:rPr>
          <w:rFonts w:eastAsia="Times New Roman" w:cs="Times New Roman"/>
          <w:spacing w:val="1"/>
          <w:kern w:val="0"/>
          <w:lang w:eastAsia="en-US" w:bidi="ar-SA"/>
        </w:rPr>
        <w:t xml:space="preserve"> </w:t>
      </w:r>
      <w:r>
        <w:rPr>
          <w:rFonts w:eastAsia="Times New Roman" w:cs="Times New Roman"/>
          <w:kern w:val="0"/>
          <w:lang w:eastAsia="en-US" w:bidi="ar-SA"/>
        </w:rPr>
        <w:t>второго</w:t>
      </w:r>
      <w:r>
        <w:rPr>
          <w:rFonts w:eastAsia="Times New Roman" w:cs="Times New Roman"/>
          <w:spacing w:val="1"/>
          <w:kern w:val="0"/>
          <w:lang w:eastAsia="en-US" w:bidi="ar-SA"/>
        </w:rPr>
        <w:t xml:space="preserve"> </w:t>
      </w:r>
      <w:r>
        <w:rPr>
          <w:rFonts w:eastAsia="Times New Roman" w:cs="Times New Roman"/>
          <w:kern w:val="0"/>
          <w:lang w:eastAsia="en-US" w:bidi="ar-SA"/>
        </w:rPr>
        <w:t>поколения;</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осваивать</w:t>
      </w:r>
      <w:r>
        <w:rPr>
          <w:rFonts w:eastAsia="Times New Roman" w:cs="Times New Roman"/>
          <w:spacing w:val="1"/>
          <w:kern w:val="0"/>
          <w:lang w:eastAsia="en-US" w:bidi="ar-SA"/>
        </w:rPr>
        <w:t xml:space="preserve"> </w:t>
      </w:r>
      <w:r>
        <w:rPr>
          <w:rFonts w:eastAsia="Times New Roman" w:cs="Times New Roman"/>
          <w:kern w:val="0"/>
          <w:lang w:eastAsia="en-US" w:bidi="ar-SA"/>
        </w:rPr>
        <w:t>классным</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руководителям</w:t>
      </w:r>
      <w:r>
        <w:rPr>
          <w:rFonts w:eastAsia="Times New Roman" w:cs="Times New Roman"/>
          <w:spacing w:val="1"/>
          <w:kern w:val="0"/>
          <w:lang w:eastAsia="en-US" w:bidi="ar-SA"/>
        </w:rPr>
        <w:t xml:space="preserve"> </w:t>
      </w:r>
      <w:r>
        <w:rPr>
          <w:rFonts w:eastAsia="Times New Roman" w:cs="Times New Roman"/>
          <w:kern w:val="0"/>
          <w:lang w:eastAsia="en-US" w:bidi="ar-SA"/>
        </w:rPr>
        <w:t>новые</w:t>
      </w:r>
      <w:r>
        <w:rPr>
          <w:rFonts w:eastAsia="Times New Roman" w:cs="Times New Roman"/>
          <w:spacing w:val="1"/>
          <w:kern w:val="0"/>
          <w:lang w:eastAsia="en-US" w:bidi="ar-SA"/>
        </w:rPr>
        <w:t xml:space="preserve"> </w:t>
      </w:r>
      <w:r>
        <w:rPr>
          <w:rFonts w:eastAsia="Times New Roman" w:cs="Times New Roman"/>
          <w:kern w:val="0"/>
          <w:lang w:eastAsia="en-US" w:bidi="ar-SA"/>
        </w:rPr>
        <w:t>подходы</w:t>
      </w:r>
      <w:r>
        <w:rPr>
          <w:rFonts w:eastAsia="Times New Roman" w:cs="Times New Roman"/>
          <w:spacing w:val="1"/>
          <w:kern w:val="0"/>
          <w:lang w:eastAsia="en-US" w:bidi="ar-SA"/>
        </w:rPr>
        <w:t xml:space="preserve"> </w:t>
      </w:r>
      <w:r>
        <w:rPr>
          <w:rFonts w:eastAsia="Times New Roman" w:cs="Times New Roman"/>
          <w:kern w:val="0"/>
          <w:lang w:eastAsia="en-US" w:bidi="ar-SA"/>
        </w:rPr>
        <w:t>к</w:t>
      </w:r>
      <w:r>
        <w:rPr>
          <w:rFonts w:eastAsia="Times New Roman" w:cs="Times New Roman"/>
          <w:spacing w:val="1"/>
          <w:kern w:val="0"/>
          <w:lang w:eastAsia="en-US" w:bidi="ar-SA"/>
        </w:rPr>
        <w:t xml:space="preserve"> </w:t>
      </w:r>
      <w:r>
        <w:rPr>
          <w:rFonts w:eastAsia="Times New Roman" w:cs="Times New Roman"/>
          <w:kern w:val="0"/>
          <w:lang w:eastAsia="en-US" w:bidi="ar-SA"/>
        </w:rPr>
        <w:t>оценке</w:t>
      </w:r>
      <w:r>
        <w:rPr>
          <w:rFonts w:eastAsia="Times New Roman" w:cs="Times New Roman"/>
          <w:spacing w:val="1"/>
          <w:kern w:val="0"/>
          <w:lang w:eastAsia="en-US" w:bidi="ar-SA"/>
        </w:rPr>
        <w:t xml:space="preserve"> </w:t>
      </w:r>
      <w:r>
        <w:rPr>
          <w:rFonts w:eastAsia="Times New Roman" w:cs="Times New Roman"/>
          <w:kern w:val="0"/>
          <w:lang w:eastAsia="en-US" w:bidi="ar-SA"/>
        </w:rPr>
        <w:t>образовательных</w:t>
      </w:r>
      <w:r>
        <w:rPr>
          <w:rFonts w:eastAsia="Times New Roman" w:cs="Times New Roman"/>
          <w:spacing w:val="1"/>
          <w:kern w:val="0"/>
          <w:lang w:eastAsia="en-US" w:bidi="ar-SA"/>
        </w:rPr>
        <w:t xml:space="preserve"> </w:t>
      </w:r>
      <w:r>
        <w:rPr>
          <w:rFonts w:eastAsia="Times New Roman" w:cs="Times New Roman"/>
          <w:kern w:val="0"/>
          <w:lang w:eastAsia="en-US" w:bidi="ar-SA"/>
        </w:rPr>
        <w:t>достижений учащихся; - обеспечить высокий методический уровень проведения</w:t>
      </w:r>
      <w:r>
        <w:rPr>
          <w:rFonts w:eastAsia="Times New Roman" w:cs="Times New Roman"/>
          <w:spacing w:val="1"/>
          <w:kern w:val="0"/>
          <w:lang w:eastAsia="en-US" w:bidi="ar-SA"/>
        </w:rPr>
        <w:t xml:space="preserve"> </w:t>
      </w:r>
      <w:r>
        <w:rPr>
          <w:rFonts w:eastAsia="Times New Roman" w:cs="Times New Roman"/>
          <w:kern w:val="0"/>
          <w:lang w:eastAsia="en-US" w:bidi="ar-SA"/>
        </w:rPr>
        <w:t>всех</w:t>
      </w:r>
      <w:r>
        <w:rPr>
          <w:rFonts w:eastAsia="Times New Roman" w:cs="Times New Roman"/>
          <w:spacing w:val="1"/>
          <w:kern w:val="0"/>
          <w:lang w:eastAsia="en-US" w:bidi="ar-SA"/>
        </w:rPr>
        <w:t xml:space="preserve"> </w:t>
      </w:r>
      <w:r>
        <w:rPr>
          <w:rFonts w:eastAsia="Times New Roman" w:cs="Times New Roman"/>
          <w:kern w:val="0"/>
          <w:lang w:eastAsia="en-US" w:bidi="ar-SA"/>
        </w:rPr>
        <w:t>видов</w:t>
      </w:r>
      <w:r>
        <w:rPr>
          <w:rFonts w:eastAsia="Times New Roman" w:cs="Times New Roman"/>
          <w:spacing w:val="1"/>
          <w:kern w:val="0"/>
          <w:lang w:eastAsia="en-US" w:bidi="ar-SA"/>
        </w:rPr>
        <w:t xml:space="preserve"> </w:t>
      </w:r>
      <w:r>
        <w:rPr>
          <w:rFonts w:eastAsia="Times New Roman" w:cs="Times New Roman"/>
          <w:kern w:val="0"/>
          <w:lang w:eastAsia="en-US" w:bidi="ar-SA"/>
        </w:rPr>
        <w:t>занятий</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т.ч.</w:t>
      </w:r>
      <w:r>
        <w:rPr>
          <w:rFonts w:eastAsia="Times New Roman" w:cs="Times New Roman"/>
          <w:spacing w:val="1"/>
          <w:kern w:val="0"/>
          <w:lang w:eastAsia="en-US" w:bidi="ar-SA"/>
        </w:rPr>
        <w:t xml:space="preserve"> </w:t>
      </w:r>
      <w:r>
        <w:rPr>
          <w:rFonts w:eastAsia="Times New Roman" w:cs="Times New Roman"/>
          <w:kern w:val="0"/>
          <w:lang w:eastAsia="en-US" w:bidi="ar-SA"/>
        </w:rPr>
        <w:t>внеурочной</w:t>
      </w:r>
      <w:r>
        <w:rPr>
          <w:rFonts w:eastAsia="Times New Roman" w:cs="Times New Roman"/>
          <w:spacing w:val="1"/>
          <w:kern w:val="0"/>
          <w:lang w:eastAsia="en-US" w:bidi="ar-SA"/>
        </w:rPr>
        <w:t xml:space="preserve"> </w:t>
      </w:r>
      <w:r>
        <w:rPr>
          <w:rFonts w:eastAsia="Times New Roman" w:cs="Times New Roman"/>
          <w:kern w:val="0"/>
          <w:lang w:eastAsia="en-US" w:bidi="ar-SA"/>
        </w:rPr>
        <w:t>деятельности,</w:t>
      </w:r>
      <w:r>
        <w:rPr>
          <w:rFonts w:eastAsia="Times New Roman" w:cs="Times New Roman"/>
          <w:spacing w:val="1"/>
          <w:kern w:val="0"/>
          <w:lang w:eastAsia="en-US" w:bidi="ar-SA"/>
        </w:rPr>
        <w:t xml:space="preserve"> </w:t>
      </w:r>
      <w:r>
        <w:rPr>
          <w:rFonts w:eastAsia="Times New Roman" w:cs="Times New Roman"/>
          <w:kern w:val="0"/>
          <w:lang w:eastAsia="en-US" w:bidi="ar-SA"/>
        </w:rPr>
        <w:t>классных</w:t>
      </w:r>
      <w:r>
        <w:rPr>
          <w:rFonts w:eastAsia="Times New Roman" w:cs="Times New Roman"/>
          <w:spacing w:val="1"/>
          <w:kern w:val="0"/>
          <w:lang w:eastAsia="en-US" w:bidi="ar-SA"/>
        </w:rPr>
        <w:t xml:space="preserve"> </w:t>
      </w:r>
      <w:r>
        <w:rPr>
          <w:rFonts w:eastAsia="Times New Roman" w:cs="Times New Roman"/>
          <w:kern w:val="0"/>
          <w:lang w:eastAsia="en-US" w:bidi="ar-SA"/>
        </w:rPr>
        <w:t>часов);</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систематически</w:t>
      </w:r>
      <w:r>
        <w:rPr>
          <w:rFonts w:eastAsia="Times New Roman" w:cs="Times New Roman"/>
          <w:spacing w:val="1"/>
          <w:kern w:val="0"/>
          <w:lang w:eastAsia="en-US" w:bidi="ar-SA"/>
        </w:rPr>
        <w:t xml:space="preserve"> </w:t>
      </w:r>
      <w:r>
        <w:rPr>
          <w:rFonts w:eastAsia="Times New Roman" w:cs="Times New Roman"/>
          <w:kern w:val="0"/>
          <w:lang w:eastAsia="en-US" w:bidi="ar-SA"/>
        </w:rPr>
        <w:t>отслеживать</w:t>
      </w:r>
      <w:r>
        <w:rPr>
          <w:rFonts w:eastAsia="Times New Roman" w:cs="Times New Roman"/>
          <w:spacing w:val="1"/>
          <w:kern w:val="0"/>
          <w:lang w:eastAsia="en-US" w:bidi="ar-SA"/>
        </w:rPr>
        <w:t xml:space="preserve"> </w:t>
      </w:r>
      <w:r>
        <w:rPr>
          <w:rFonts w:eastAsia="Times New Roman" w:cs="Times New Roman"/>
          <w:kern w:val="0"/>
          <w:lang w:eastAsia="en-US" w:bidi="ar-SA"/>
        </w:rPr>
        <w:t>работу</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накоплению</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обобщению</w:t>
      </w:r>
      <w:r>
        <w:rPr>
          <w:rFonts w:eastAsia="Times New Roman" w:cs="Times New Roman"/>
          <w:spacing w:val="1"/>
          <w:kern w:val="0"/>
          <w:lang w:eastAsia="en-US" w:bidi="ar-SA"/>
        </w:rPr>
        <w:t xml:space="preserve"> </w:t>
      </w:r>
      <w:r>
        <w:rPr>
          <w:rFonts w:eastAsia="Times New Roman" w:cs="Times New Roman"/>
          <w:kern w:val="0"/>
          <w:lang w:eastAsia="en-US" w:bidi="ar-SA"/>
        </w:rPr>
        <w:t>актуального</w:t>
      </w:r>
      <w:r>
        <w:rPr>
          <w:rFonts w:eastAsia="Times New Roman" w:cs="Times New Roman"/>
          <w:spacing w:val="-67"/>
          <w:kern w:val="0"/>
          <w:lang w:eastAsia="en-US" w:bidi="ar-SA"/>
        </w:rPr>
        <w:t xml:space="preserve"> </w:t>
      </w:r>
      <w:r>
        <w:rPr>
          <w:rFonts w:eastAsia="Times New Roman" w:cs="Times New Roman"/>
          <w:kern w:val="0"/>
          <w:lang w:eastAsia="en-US" w:bidi="ar-SA"/>
        </w:rPr>
        <w:t>педагогического</w:t>
      </w:r>
      <w:r>
        <w:rPr>
          <w:rFonts w:eastAsia="Times New Roman" w:cs="Times New Roman"/>
          <w:spacing w:val="1"/>
          <w:kern w:val="0"/>
          <w:lang w:eastAsia="en-US" w:bidi="ar-SA"/>
        </w:rPr>
        <w:t xml:space="preserve"> </w:t>
      </w:r>
      <w:r>
        <w:rPr>
          <w:rFonts w:eastAsia="Times New Roman" w:cs="Times New Roman"/>
          <w:kern w:val="0"/>
          <w:lang w:eastAsia="en-US" w:bidi="ar-SA"/>
        </w:rPr>
        <w:t>опыта</w:t>
      </w:r>
      <w:r>
        <w:rPr>
          <w:rFonts w:eastAsia="Times New Roman" w:cs="Times New Roman"/>
          <w:spacing w:val="1"/>
          <w:kern w:val="0"/>
          <w:lang w:eastAsia="en-US" w:bidi="ar-SA"/>
        </w:rPr>
        <w:t xml:space="preserve"> </w:t>
      </w:r>
      <w:r>
        <w:rPr>
          <w:rFonts w:eastAsia="Times New Roman" w:cs="Times New Roman"/>
          <w:kern w:val="0"/>
          <w:lang w:eastAsia="en-US" w:bidi="ar-SA"/>
        </w:rPr>
        <w:t>классных</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руководителей</w:t>
      </w:r>
      <w:r>
        <w:rPr>
          <w:rFonts w:eastAsia="Times New Roman" w:cs="Times New Roman"/>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систему</w:t>
      </w:r>
      <w:r>
        <w:rPr>
          <w:rFonts w:eastAsia="Times New Roman" w:cs="Times New Roman"/>
          <w:spacing w:val="1"/>
          <w:kern w:val="0"/>
          <w:lang w:eastAsia="en-US" w:bidi="ar-SA"/>
        </w:rPr>
        <w:t xml:space="preserve"> </w:t>
      </w:r>
      <w:r>
        <w:rPr>
          <w:rFonts w:eastAsia="Times New Roman" w:cs="Times New Roman"/>
          <w:kern w:val="0"/>
          <w:lang w:eastAsia="en-US" w:bidi="ar-SA"/>
        </w:rPr>
        <w:t>научно</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практических семинаров, методических дней, взаимопосещения уроков, конкурсов</w:t>
      </w:r>
      <w:r>
        <w:rPr>
          <w:rFonts w:eastAsia="Times New Roman" w:cs="Times New Roman"/>
          <w:spacing w:val="-67"/>
          <w:kern w:val="0"/>
          <w:lang w:eastAsia="en-US" w:bidi="ar-SA"/>
        </w:rPr>
        <w:t xml:space="preserve"> </w:t>
      </w:r>
      <w:r>
        <w:rPr>
          <w:rFonts w:eastAsia="Times New Roman" w:cs="Times New Roman"/>
          <w:kern w:val="0"/>
          <w:lang w:eastAsia="en-US" w:bidi="ar-SA"/>
        </w:rPr>
        <w:t>педагогического мастерства, участия в педагогических чтениях и конференциях; -</w:t>
      </w:r>
      <w:r>
        <w:rPr>
          <w:rFonts w:eastAsia="Times New Roman" w:cs="Times New Roman"/>
          <w:spacing w:val="1"/>
          <w:kern w:val="0"/>
          <w:lang w:eastAsia="en-US" w:bidi="ar-SA"/>
        </w:rPr>
        <w:t xml:space="preserve"> </w:t>
      </w:r>
      <w:r>
        <w:rPr>
          <w:rFonts w:eastAsia="Times New Roman" w:cs="Times New Roman"/>
          <w:kern w:val="0"/>
          <w:lang w:eastAsia="en-US" w:bidi="ar-SA"/>
        </w:rPr>
        <w:lastRenderedPageBreak/>
        <w:t>организовывать информационно-методическую и практическую помощь классным</w:t>
      </w:r>
      <w:r>
        <w:rPr>
          <w:rFonts w:eastAsia="Times New Roman" w:cs="Times New Roman"/>
          <w:spacing w:val="-67"/>
          <w:kern w:val="0"/>
          <w:lang w:eastAsia="en-US" w:bidi="ar-SA"/>
        </w:rPr>
        <w:t xml:space="preserve"> </w:t>
      </w:r>
      <w:r>
        <w:rPr>
          <w:rFonts w:eastAsia="Times New Roman" w:cs="Times New Roman"/>
          <w:kern w:val="0"/>
          <w:lang w:eastAsia="en-US" w:bidi="ar-SA"/>
        </w:rPr>
        <w:t>руководителям</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воспитательной</w:t>
      </w:r>
      <w:r>
        <w:rPr>
          <w:rFonts w:eastAsia="Times New Roman" w:cs="Times New Roman"/>
          <w:spacing w:val="1"/>
          <w:kern w:val="0"/>
          <w:lang w:eastAsia="en-US" w:bidi="ar-SA"/>
        </w:rPr>
        <w:t xml:space="preserve"> </w:t>
      </w:r>
      <w:r>
        <w:rPr>
          <w:rFonts w:eastAsia="Times New Roman" w:cs="Times New Roman"/>
          <w:kern w:val="0"/>
          <w:lang w:eastAsia="en-US" w:bidi="ar-SA"/>
        </w:rPr>
        <w:t>работе</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proofErr w:type="gramStart"/>
      <w:r>
        <w:rPr>
          <w:rFonts w:eastAsia="Times New Roman" w:cs="Times New Roman"/>
          <w:kern w:val="0"/>
          <w:lang w:eastAsia="en-US" w:bidi="ar-SA"/>
        </w:rPr>
        <w:t>обучающимися</w:t>
      </w:r>
      <w:proofErr w:type="gramEnd"/>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формировать</w:t>
      </w:r>
      <w:r>
        <w:rPr>
          <w:rFonts w:eastAsia="Times New Roman" w:cs="Times New Roman"/>
          <w:spacing w:val="1"/>
          <w:kern w:val="0"/>
          <w:lang w:eastAsia="en-US" w:bidi="ar-SA"/>
        </w:rPr>
        <w:t xml:space="preserve"> </w:t>
      </w:r>
      <w:r>
        <w:rPr>
          <w:rFonts w:eastAsia="Times New Roman" w:cs="Times New Roman"/>
          <w:kern w:val="0"/>
          <w:lang w:eastAsia="en-US" w:bidi="ar-SA"/>
        </w:rPr>
        <w:t>у</w:t>
      </w:r>
      <w:r>
        <w:rPr>
          <w:rFonts w:eastAsia="Times New Roman" w:cs="Times New Roman"/>
          <w:spacing w:val="1"/>
          <w:kern w:val="0"/>
          <w:lang w:eastAsia="en-US" w:bidi="ar-SA"/>
        </w:rPr>
        <w:t xml:space="preserve"> </w:t>
      </w:r>
      <w:r>
        <w:rPr>
          <w:rFonts w:eastAsia="Times New Roman" w:cs="Times New Roman"/>
          <w:kern w:val="0"/>
          <w:lang w:eastAsia="en-US" w:bidi="ar-SA"/>
        </w:rPr>
        <w:t>классных руководителей теоретическую и практическую базу для моделирования</w:t>
      </w:r>
      <w:r>
        <w:rPr>
          <w:rFonts w:eastAsia="Times New Roman" w:cs="Times New Roman"/>
          <w:spacing w:val="1"/>
          <w:kern w:val="0"/>
          <w:lang w:eastAsia="en-US" w:bidi="ar-SA"/>
        </w:rPr>
        <w:t xml:space="preserve"> </w:t>
      </w:r>
      <w:r>
        <w:rPr>
          <w:rFonts w:eastAsia="Times New Roman" w:cs="Times New Roman"/>
          <w:kern w:val="0"/>
          <w:lang w:eastAsia="en-US" w:bidi="ar-SA"/>
        </w:rPr>
        <w:t>системы</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классе;</w:t>
      </w:r>
      <w:r>
        <w:rPr>
          <w:rFonts w:eastAsia="Times New Roman" w:cs="Times New Roman"/>
          <w:spacing w:val="1"/>
          <w:kern w:val="0"/>
          <w:lang w:eastAsia="en-US" w:bidi="ar-SA"/>
        </w:rPr>
        <w:t xml:space="preserve"> </w:t>
      </w:r>
      <w:proofErr w:type="gramStart"/>
      <w:r>
        <w:rPr>
          <w:rFonts w:eastAsia="Times New Roman" w:cs="Times New Roman"/>
          <w:kern w:val="0"/>
          <w:lang w:eastAsia="en-US" w:bidi="ar-SA"/>
        </w:rPr>
        <w:t>-о</w:t>
      </w:r>
      <w:proofErr w:type="gramEnd"/>
      <w:r>
        <w:rPr>
          <w:rFonts w:eastAsia="Times New Roman" w:cs="Times New Roman"/>
          <w:kern w:val="0"/>
          <w:lang w:eastAsia="en-US" w:bidi="ar-SA"/>
        </w:rPr>
        <w:t>казывать</w:t>
      </w:r>
      <w:r>
        <w:rPr>
          <w:rFonts w:eastAsia="Times New Roman" w:cs="Times New Roman"/>
          <w:spacing w:val="1"/>
          <w:kern w:val="0"/>
          <w:lang w:eastAsia="en-US" w:bidi="ar-SA"/>
        </w:rPr>
        <w:t xml:space="preserve"> </w:t>
      </w:r>
      <w:r>
        <w:rPr>
          <w:rFonts w:eastAsia="Times New Roman" w:cs="Times New Roman"/>
          <w:kern w:val="0"/>
          <w:lang w:eastAsia="en-US" w:bidi="ar-SA"/>
        </w:rPr>
        <w:t>помощь</w:t>
      </w:r>
      <w:r>
        <w:rPr>
          <w:rFonts w:eastAsia="Times New Roman" w:cs="Times New Roman"/>
          <w:spacing w:val="1"/>
          <w:kern w:val="0"/>
          <w:lang w:eastAsia="en-US" w:bidi="ar-SA"/>
        </w:rPr>
        <w:t xml:space="preserve"> </w:t>
      </w:r>
      <w:r>
        <w:rPr>
          <w:rFonts w:eastAsia="Times New Roman" w:cs="Times New Roman"/>
          <w:kern w:val="0"/>
          <w:lang w:eastAsia="en-US" w:bidi="ar-SA"/>
        </w:rPr>
        <w:t>классным</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руководителям</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овладении новыми педагогическими технологиями воспитательного процесса;</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повышение</w:t>
      </w:r>
      <w:r>
        <w:rPr>
          <w:rFonts w:eastAsia="Times New Roman" w:cs="Times New Roman"/>
          <w:spacing w:val="1"/>
          <w:kern w:val="0"/>
          <w:lang w:eastAsia="en-US" w:bidi="ar-SA"/>
        </w:rPr>
        <w:t xml:space="preserve"> </w:t>
      </w:r>
      <w:r>
        <w:rPr>
          <w:rFonts w:eastAsia="Times New Roman" w:cs="Times New Roman"/>
          <w:kern w:val="0"/>
          <w:lang w:eastAsia="en-US" w:bidi="ar-SA"/>
        </w:rPr>
        <w:t>творческого</w:t>
      </w:r>
      <w:r>
        <w:rPr>
          <w:rFonts w:eastAsia="Times New Roman" w:cs="Times New Roman"/>
          <w:spacing w:val="1"/>
          <w:kern w:val="0"/>
          <w:lang w:eastAsia="en-US" w:bidi="ar-SA"/>
        </w:rPr>
        <w:t xml:space="preserve"> </w:t>
      </w:r>
      <w:r>
        <w:rPr>
          <w:rFonts w:eastAsia="Times New Roman" w:cs="Times New Roman"/>
          <w:kern w:val="0"/>
          <w:lang w:eastAsia="en-US" w:bidi="ar-SA"/>
        </w:rPr>
        <w:t>потенциала</w:t>
      </w:r>
      <w:r>
        <w:rPr>
          <w:rFonts w:eastAsia="Times New Roman" w:cs="Times New Roman"/>
          <w:spacing w:val="1"/>
          <w:kern w:val="0"/>
          <w:lang w:eastAsia="en-US" w:bidi="ar-SA"/>
        </w:rPr>
        <w:t xml:space="preserve"> </w:t>
      </w:r>
      <w:r>
        <w:rPr>
          <w:rFonts w:eastAsia="Times New Roman" w:cs="Times New Roman"/>
          <w:kern w:val="0"/>
          <w:lang w:eastAsia="en-US" w:bidi="ar-SA"/>
        </w:rPr>
        <w:t>педагогов</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учетом</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индивидуальных</w:t>
      </w:r>
      <w:r>
        <w:rPr>
          <w:rFonts w:eastAsia="Times New Roman" w:cs="Times New Roman"/>
          <w:spacing w:val="1"/>
          <w:kern w:val="0"/>
          <w:lang w:eastAsia="en-US" w:bidi="ar-SA"/>
        </w:rPr>
        <w:t xml:space="preserve"> </w:t>
      </w:r>
      <w:r>
        <w:rPr>
          <w:rFonts w:eastAsia="Times New Roman" w:cs="Times New Roman"/>
          <w:kern w:val="0"/>
          <w:lang w:eastAsia="en-US" w:bidi="ar-SA"/>
        </w:rPr>
        <w:t>способностей;</w:t>
      </w:r>
      <w:r>
        <w:rPr>
          <w:rFonts w:eastAsia="Times New Roman" w:cs="Times New Roman"/>
          <w:spacing w:val="1"/>
          <w:kern w:val="0"/>
          <w:lang w:eastAsia="en-US" w:bidi="ar-SA"/>
        </w:rPr>
        <w:t xml:space="preserve"> </w:t>
      </w:r>
      <w:r>
        <w:rPr>
          <w:rFonts w:eastAsia="Times New Roman" w:cs="Times New Roman"/>
          <w:kern w:val="0"/>
          <w:lang w:eastAsia="en-US" w:bidi="ar-SA"/>
        </w:rPr>
        <w:t>-</w:t>
      </w:r>
      <w:r>
        <w:rPr>
          <w:rFonts w:eastAsia="Times New Roman" w:cs="Times New Roman"/>
          <w:spacing w:val="1"/>
          <w:kern w:val="0"/>
          <w:lang w:eastAsia="en-US" w:bidi="ar-SA"/>
        </w:rPr>
        <w:t xml:space="preserve"> </w:t>
      </w:r>
      <w:r>
        <w:rPr>
          <w:rFonts w:eastAsia="Times New Roman" w:cs="Times New Roman"/>
          <w:kern w:val="0"/>
          <w:lang w:eastAsia="en-US" w:bidi="ar-SA"/>
        </w:rPr>
        <w:t>создавать</w:t>
      </w:r>
      <w:r>
        <w:rPr>
          <w:rFonts w:eastAsia="Times New Roman" w:cs="Times New Roman"/>
          <w:spacing w:val="1"/>
          <w:kern w:val="0"/>
          <w:lang w:eastAsia="en-US" w:bidi="ar-SA"/>
        </w:rPr>
        <w:t xml:space="preserve"> </w:t>
      </w:r>
      <w:r>
        <w:rPr>
          <w:rFonts w:eastAsia="Times New Roman" w:cs="Times New Roman"/>
          <w:kern w:val="0"/>
          <w:lang w:eastAsia="en-US" w:bidi="ar-SA"/>
        </w:rPr>
        <w:t>информационно-педагогический</w:t>
      </w:r>
      <w:r>
        <w:rPr>
          <w:rFonts w:eastAsia="Times New Roman" w:cs="Times New Roman"/>
          <w:spacing w:val="1"/>
          <w:kern w:val="0"/>
          <w:lang w:eastAsia="en-US" w:bidi="ar-SA"/>
        </w:rPr>
        <w:t xml:space="preserve"> </w:t>
      </w:r>
      <w:r>
        <w:rPr>
          <w:rFonts w:eastAsia="Times New Roman" w:cs="Times New Roman"/>
          <w:kern w:val="0"/>
          <w:lang w:eastAsia="en-US" w:bidi="ar-SA"/>
        </w:rPr>
        <w:t>банк</w:t>
      </w:r>
      <w:r>
        <w:rPr>
          <w:rFonts w:eastAsia="Times New Roman" w:cs="Times New Roman"/>
          <w:spacing w:val="1"/>
          <w:kern w:val="0"/>
          <w:lang w:eastAsia="en-US" w:bidi="ar-SA"/>
        </w:rPr>
        <w:t xml:space="preserve"> </w:t>
      </w:r>
      <w:r>
        <w:rPr>
          <w:rFonts w:eastAsia="Times New Roman" w:cs="Times New Roman"/>
          <w:kern w:val="0"/>
          <w:lang w:eastAsia="en-US" w:bidi="ar-SA"/>
        </w:rPr>
        <w:t>собственных</w:t>
      </w:r>
      <w:r>
        <w:rPr>
          <w:rFonts w:eastAsia="Times New Roman" w:cs="Times New Roman"/>
          <w:spacing w:val="1"/>
          <w:kern w:val="0"/>
          <w:lang w:eastAsia="en-US" w:bidi="ar-SA"/>
        </w:rPr>
        <w:t xml:space="preserve"> </w:t>
      </w:r>
      <w:r>
        <w:rPr>
          <w:rFonts w:eastAsia="Times New Roman" w:cs="Times New Roman"/>
          <w:kern w:val="0"/>
          <w:lang w:eastAsia="en-US" w:bidi="ar-SA"/>
        </w:rPr>
        <w:t>достижений,</w:t>
      </w:r>
      <w:r>
        <w:rPr>
          <w:rFonts w:eastAsia="Times New Roman" w:cs="Times New Roman"/>
          <w:spacing w:val="1"/>
          <w:kern w:val="0"/>
          <w:lang w:eastAsia="en-US" w:bidi="ar-SA"/>
        </w:rPr>
        <w:t xml:space="preserve"> </w:t>
      </w:r>
      <w:r>
        <w:rPr>
          <w:rFonts w:eastAsia="Times New Roman" w:cs="Times New Roman"/>
          <w:kern w:val="0"/>
          <w:lang w:eastAsia="en-US" w:bidi="ar-SA"/>
        </w:rPr>
        <w:t>обеспечивать</w:t>
      </w:r>
      <w:r>
        <w:rPr>
          <w:rFonts w:eastAsia="Times New Roman" w:cs="Times New Roman"/>
          <w:spacing w:val="1"/>
          <w:kern w:val="0"/>
          <w:lang w:eastAsia="en-US" w:bidi="ar-SA"/>
        </w:rPr>
        <w:t xml:space="preserve"> </w:t>
      </w:r>
      <w:r>
        <w:rPr>
          <w:rFonts w:eastAsia="Times New Roman" w:cs="Times New Roman"/>
          <w:kern w:val="0"/>
          <w:lang w:eastAsia="en-US" w:bidi="ar-SA"/>
        </w:rPr>
        <w:t>популяризацию</w:t>
      </w:r>
      <w:r>
        <w:rPr>
          <w:rFonts w:eastAsia="Times New Roman" w:cs="Times New Roman"/>
          <w:spacing w:val="1"/>
          <w:kern w:val="0"/>
          <w:lang w:eastAsia="en-US" w:bidi="ar-SA"/>
        </w:rPr>
        <w:t xml:space="preserve"> </w:t>
      </w:r>
      <w:r>
        <w:rPr>
          <w:rFonts w:eastAsia="Times New Roman" w:cs="Times New Roman"/>
          <w:kern w:val="0"/>
          <w:lang w:eastAsia="en-US" w:bidi="ar-SA"/>
        </w:rPr>
        <w:t>собственного</w:t>
      </w:r>
      <w:r>
        <w:rPr>
          <w:rFonts w:eastAsia="Times New Roman" w:cs="Times New Roman"/>
          <w:spacing w:val="1"/>
          <w:kern w:val="0"/>
          <w:lang w:eastAsia="en-US" w:bidi="ar-SA"/>
        </w:rPr>
        <w:t xml:space="preserve"> </w:t>
      </w:r>
      <w:r>
        <w:rPr>
          <w:rFonts w:eastAsia="Times New Roman" w:cs="Times New Roman"/>
          <w:kern w:val="0"/>
          <w:lang w:eastAsia="en-US" w:bidi="ar-SA"/>
        </w:rPr>
        <w:t>опыта</w:t>
      </w:r>
      <w:r>
        <w:rPr>
          <w:rFonts w:eastAsia="Times New Roman" w:cs="Times New Roman"/>
          <w:spacing w:val="1"/>
          <w:kern w:val="0"/>
          <w:lang w:eastAsia="en-US" w:bidi="ar-SA"/>
        </w:rPr>
        <w:t xml:space="preserve"> </w:t>
      </w:r>
      <w:r>
        <w:rPr>
          <w:rFonts w:eastAsia="Times New Roman" w:cs="Times New Roman"/>
          <w:kern w:val="0"/>
          <w:lang w:eastAsia="en-US" w:bidi="ar-SA"/>
        </w:rPr>
        <w:t>через</w:t>
      </w:r>
      <w:r>
        <w:rPr>
          <w:rFonts w:eastAsia="Times New Roman" w:cs="Times New Roman"/>
          <w:spacing w:val="1"/>
          <w:kern w:val="0"/>
          <w:lang w:eastAsia="en-US" w:bidi="ar-SA"/>
        </w:rPr>
        <w:t xml:space="preserve"> </w:t>
      </w:r>
      <w:r>
        <w:rPr>
          <w:rFonts w:eastAsia="Times New Roman" w:cs="Times New Roman"/>
          <w:kern w:val="0"/>
          <w:lang w:eastAsia="en-US" w:bidi="ar-SA"/>
        </w:rPr>
        <w:t>открытые</w:t>
      </w:r>
      <w:r>
        <w:rPr>
          <w:rFonts w:eastAsia="Times New Roman" w:cs="Times New Roman"/>
          <w:spacing w:val="-67"/>
          <w:kern w:val="0"/>
          <w:lang w:eastAsia="en-US" w:bidi="ar-SA"/>
        </w:rPr>
        <w:t xml:space="preserve"> </w:t>
      </w:r>
      <w:r>
        <w:rPr>
          <w:rFonts w:eastAsia="Times New Roman" w:cs="Times New Roman"/>
          <w:kern w:val="0"/>
          <w:lang w:eastAsia="en-US" w:bidi="ar-SA"/>
        </w:rPr>
        <w:t>внеурочные</w:t>
      </w:r>
      <w:r>
        <w:rPr>
          <w:rFonts w:eastAsia="Times New Roman" w:cs="Times New Roman"/>
          <w:spacing w:val="-1"/>
          <w:kern w:val="0"/>
          <w:lang w:eastAsia="en-US" w:bidi="ar-SA"/>
        </w:rPr>
        <w:t xml:space="preserve"> </w:t>
      </w:r>
      <w:r>
        <w:rPr>
          <w:rFonts w:eastAsia="Times New Roman" w:cs="Times New Roman"/>
          <w:kern w:val="0"/>
          <w:lang w:eastAsia="en-US" w:bidi="ar-SA"/>
        </w:rPr>
        <w:t>мероприятия,</w:t>
      </w:r>
      <w:r>
        <w:rPr>
          <w:rFonts w:eastAsia="Times New Roman" w:cs="Times New Roman"/>
          <w:spacing w:val="-1"/>
          <w:kern w:val="0"/>
          <w:lang w:eastAsia="en-US" w:bidi="ar-SA"/>
        </w:rPr>
        <w:t xml:space="preserve"> </w:t>
      </w:r>
      <w:r>
        <w:rPr>
          <w:rFonts w:eastAsia="Times New Roman" w:cs="Times New Roman"/>
          <w:kern w:val="0"/>
          <w:lang w:eastAsia="en-US" w:bidi="ar-SA"/>
        </w:rPr>
        <w:t>самопрезентации,</w:t>
      </w:r>
      <w:r>
        <w:rPr>
          <w:rFonts w:eastAsia="Times New Roman" w:cs="Times New Roman"/>
          <w:spacing w:val="-2"/>
          <w:kern w:val="0"/>
          <w:lang w:eastAsia="en-US" w:bidi="ar-SA"/>
        </w:rPr>
        <w:t xml:space="preserve"> </w:t>
      </w:r>
      <w:r>
        <w:rPr>
          <w:rFonts w:eastAsia="Times New Roman" w:cs="Times New Roman"/>
          <w:kern w:val="0"/>
          <w:lang w:eastAsia="en-US" w:bidi="ar-SA"/>
        </w:rPr>
        <w:t>выступления,</w:t>
      </w:r>
      <w:r>
        <w:rPr>
          <w:rFonts w:eastAsia="Times New Roman" w:cs="Times New Roman"/>
          <w:spacing w:val="-1"/>
          <w:kern w:val="0"/>
          <w:lang w:eastAsia="en-US" w:bidi="ar-SA"/>
        </w:rPr>
        <w:t xml:space="preserve"> </w:t>
      </w:r>
      <w:r>
        <w:rPr>
          <w:rFonts w:eastAsia="Times New Roman" w:cs="Times New Roman"/>
          <w:kern w:val="0"/>
          <w:lang w:eastAsia="en-US" w:bidi="ar-SA"/>
        </w:rPr>
        <w:t>портфолио.</w:t>
      </w:r>
    </w:p>
    <w:p w:rsidR="007E14DC" w:rsidRDefault="007E14DC">
      <w:pPr>
        <w:suppressAutoHyphens w:val="0"/>
        <w:autoSpaceDE w:val="0"/>
        <w:jc w:val="both"/>
        <w:rPr>
          <w:rFonts w:eastAsia="Times New Roman" w:cs="Times New Roman"/>
          <w:kern w:val="0"/>
          <w:lang w:eastAsia="en-US" w:bidi="ar-SA"/>
        </w:rPr>
      </w:pPr>
    </w:p>
    <w:p w:rsidR="007E14DC" w:rsidRDefault="007E14DC">
      <w:pPr>
        <w:suppressAutoHyphens w:val="0"/>
        <w:autoSpaceDE w:val="0"/>
        <w:ind w:left="1153"/>
        <w:jc w:val="both"/>
        <w:outlineLvl w:val="1"/>
      </w:pPr>
      <w:r>
        <w:rPr>
          <w:rFonts w:eastAsia="Times New Roman" w:cs="Times New Roman"/>
          <w:b/>
          <w:bCs/>
          <w:i/>
          <w:iCs/>
          <w:kern w:val="0"/>
          <w:lang w:eastAsia="en-US" w:bidi="ar-SA"/>
        </w:rPr>
        <w:t>Модуль</w:t>
      </w:r>
      <w:r>
        <w:rPr>
          <w:rFonts w:eastAsia="Times New Roman" w:cs="Times New Roman"/>
          <w:b/>
          <w:bCs/>
          <w:i/>
          <w:iCs/>
          <w:spacing w:val="-7"/>
          <w:kern w:val="0"/>
          <w:lang w:eastAsia="en-US" w:bidi="ar-SA"/>
        </w:rPr>
        <w:t xml:space="preserve"> </w:t>
      </w:r>
      <w:r>
        <w:rPr>
          <w:rFonts w:eastAsia="Times New Roman" w:cs="Times New Roman"/>
          <w:b/>
          <w:bCs/>
          <w:i/>
          <w:iCs/>
          <w:kern w:val="0"/>
          <w:lang w:eastAsia="en-US" w:bidi="ar-SA"/>
        </w:rPr>
        <w:t>«Работа</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с</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родителями</w:t>
      </w:r>
      <w:r>
        <w:rPr>
          <w:rFonts w:eastAsia="Times New Roman" w:cs="Times New Roman"/>
          <w:b/>
          <w:bCs/>
          <w:i/>
          <w:iCs/>
          <w:spacing w:val="-2"/>
          <w:kern w:val="0"/>
          <w:lang w:eastAsia="en-US" w:bidi="ar-SA"/>
        </w:rPr>
        <w:t xml:space="preserve"> </w:t>
      </w:r>
      <w:r>
        <w:rPr>
          <w:rFonts w:eastAsia="Times New Roman" w:cs="Times New Roman"/>
          <w:b/>
          <w:bCs/>
          <w:i/>
          <w:iCs/>
          <w:kern w:val="0"/>
          <w:lang w:eastAsia="en-US" w:bidi="ar-SA"/>
        </w:rPr>
        <w:t>или</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их</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законными</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представителями»</w:t>
      </w:r>
    </w:p>
    <w:p w:rsidR="007E14DC" w:rsidRDefault="007E14DC">
      <w:pPr>
        <w:suppressAutoHyphens w:val="0"/>
        <w:autoSpaceDE w:val="0"/>
        <w:ind w:left="219" w:firstLine="520"/>
        <w:jc w:val="both"/>
      </w:pPr>
      <w:r>
        <w:rPr>
          <w:rFonts w:eastAsia="Times New Roman" w:cs="Times New Roman"/>
          <w:kern w:val="0"/>
          <w:lang w:eastAsia="en-US" w:bidi="ar-SA"/>
        </w:rPr>
        <w:t>Задача модуля «Работа с родителями или их законными представителями» -</w:t>
      </w:r>
      <w:r>
        <w:rPr>
          <w:rFonts w:eastAsia="Times New Roman" w:cs="Times New Roman"/>
          <w:spacing w:val="1"/>
          <w:kern w:val="0"/>
          <w:lang w:eastAsia="en-US" w:bidi="ar-SA"/>
        </w:rPr>
        <w:t xml:space="preserve"> </w:t>
      </w:r>
      <w:r>
        <w:rPr>
          <w:rFonts w:eastAsia="Times New Roman" w:cs="Times New Roman"/>
          <w:kern w:val="0"/>
          <w:lang w:eastAsia="en-US" w:bidi="ar-SA"/>
        </w:rPr>
        <w:t>организовать</w:t>
      </w:r>
      <w:r>
        <w:rPr>
          <w:rFonts w:eastAsia="Times New Roman" w:cs="Times New Roman"/>
          <w:spacing w:val="42"/>
          <w:kern w:val="0"/>
          <w:lang w:eastAsia="en-US" w:bidi="ar-SA"/>
        </w:rPr>
        <w:t xml:space="preserve"> </w:t>
      </w:r>
      <w:r>
        <w:rPr>
          <w:rFonts w:eastAsia="Times New Roman" w:cs="Times New Roman"/>
          <w:kern w:val="0"/>
          <w:lang w:eastAsia="en-US" w:bidi="ar-SA"/>
        </w:rPr>
        <w:t>работу</w:t>
      </w:r>
      <w:r>
        <w:rPr>
          <w:rFonts w:eastAsia="Times New Roman" w:cs="Times New Roman"/>
          <w:spacing w:val="42"/>
          <w:kern w:val="0"/>
          <w:lang w:eastAsia="en-US" w:bidi="ar-SA"/>
        </w:rPr>
        <w:t xml:space="preserve"> </w:t>
      </w:r>
      <w:r>
        <w:rPr>
          <w:rFonts w:eastAsia="Times New Roman" w:cs="Times New Roman"/>
          <w:kern w:val="0"/>
          <w:lang w:eastAsia="en-US" w:bidi="ar-SA"/>
        </w:rPr>
        <w:t>с</w:t>
      </w:r>
      <w:r>
        <w:rPr>
          <w:rFonts w:eastAsia="Times New Roman" w:cs="Times New Roman"/>
          <w:spacing w:val="43"/>
          <w:kern w:val="0"/>
          <w:lang w:eastAsia="en-US" w:bidi="ar-SA"/>
        </w:rPr>
        <w:t xml:space="preserve"> </w:t>
      </w:r>
      <w:r>
        <w:rPr>
          <w:rFonts w:eastAsia="Times New Roman" w:cs="Times New Roman"/>
          <w:kern w:val="0"/>
          <w:lang w:eastAsia="en-US" w:bidi="ar-SA"/>
        </w:rPr>
        <w:t>семьями</w:t>
      </w:r>
      <w:r>
        <w:rPr>
          <w:rFonts w:eastAsia="Times New Roman" w:cs="Times New Roman"/>
          <w:spacing w:val="44"/>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42"/>
          <w:kern w:val="0"/>
          <w:lang w:eastAsia="en-US" w:bidi="ar-SA"/>
        </w:rPr>
        <w:t xml:space="preserve"> </w:t>
      </w:r>
      <w:r>
        <w:rPr>
          <w:rFonts w:eastAsia="Times New Roman" w:cs="Times New Roman"/>
          <w:kern w:val="0"/>
          <w:lang w:eastAsia="en-US" w:bidi="ar-SA"/>
        </w:rPr>
        <w:t>их</w:t>
      </w:r>
      <w:r>
        <w:rPr>
          <w:rFonts w:eastAsia="Times New Roman" w:cs="Times New Roman"/>
          <w:spacing w:val="42"/>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44"/>
          <w:kern w:val="0"/>
          <w:lang w:eastAsia="en-US" w:bidi="ar-SA"/>
        </w:rPr>
        <w:t xml:space="preserve"> </w:t>
      </w:r>
      <w:r>
        <w:rPr>
          <w:rFonts w:eastAsia="Times New Roman" w:cs="Times New Roman"/>
          <w:kern w:val="0"/>
          <w:lang w:eastAsia="en-US" w:bidi="ar-SA"/>
        </w:rPr>
        <w:t>или</w:t>
      </w:r>
      <w:r>
        <w:rPr>
          <w:rFonts w:eastAsia="Times New Roman" w:cs="Times New Roman"/>
          <w:spacing w:val="44"/>
          <w:kern w:val="0"/>
          <w:lang w:eastAsia="en-US" w:bidi="ar-SA"/>
        </w:rPr>
        <w:t xml:space="preserve"> </w:t>
      </w:r>
      <w:r>
        <w:rPr>
          <w:rFonts w:eastAsia="Times New Roman" w:cs="Times New Roman"/>
          <w:kern w:val="0"/>
          <w:lang w:eastAsia="en-US" w:bidi="ar-SA"/>
        </w:rPr>
        <w:t>законными</w:t>
      </w:r>
      <w:r>
        <w:rPr>
          <w:rFonts w:eastAsia="Times New Roman" w:cs="Times New Roman"/>
          <w:spacing w:val="-67"/>
          <w:kern w:val="0"/>
          <w:lang w:eastAsia="en-US" w:bidi="ar-SA"/>
        </w:rPr>
        <w:t xml:space="preserve"> </w:t>
      </w:r>
      <w:r>
        <w:rPr>
          <w:rFonts w:eastAsia="Times New Roman" w:cs="Times New Roman"/>
          <w:kern w:val="0"/>
          <w:lang w:eastAsia="en-US" w:bidi="ar-SA"/>
        </w:rPr>
        <w:t>представителями,</w:t>
      </w:r>
      <w:r>
        <w:rPr>
          <w:rFonts w:eastAsia="Times New Roman" w:cs="Times New Roman"/>
          <w:spacing w:val="17"/>
          <w:kern w:val="0"/>
          <w:lang w:eastAsia="en-US" w:bidi="ar-SA"/>
        </w:rPr>
        <w:t xml:space="preserve"> </w:t>
      </w:r>
      <w:r>
        <w:rPr>
          <w:rFonts w:eastAsia="Times New Roman" w:cs="Times New Roman"/>
          <w:kern w:val="0"/>
          <w:lang w:eastAsia="en-US" w:bidi="ar-SA"/>
        </w:rPr>
        <w:t>направленную</w:t>
      </w:r>
      <w:r>
        <w:rPr>
          <w:rFonts w:eastAsia="Times New Roman" w:cs="Times New Roman"/>
          <w:spacing w:val="16"/>
          <w:kern w:val="0"/>
          <w:lang w:eastAsia="en-US" w:bidi="ar-SA"/>
        </w:rPr>
        <w:t xml:space="preserve"> </w:t>
      </w:r>
      <w:r>
        <w:rPr>
          <w:rFonts w:eastAsia="Times New Roman" w:cs="Times New Roman"/>
          <w:kern w:val="0"/>
          <w:lang w:eastAsia="en-US" w:bidi="ar-SA"/>
        </w:rPr>
        <w:t>на</w:t>
      </w:r>
      <w:r>
        <w:rPr>
          <w:rFonts w:eastAsia="Times New Roman" w:cs="Times New Roman"/>
          <w:spacing w:val="17"/>
          <w:kern w:val="0"/>
          <w:lang w:eastAsia="en-US" w:bidi="ar-SA"/>
        </w:rPr>
        <w:t xml:space="preserve"> </w:t>
      </w:r>
      <w:r>
        <w:rPr>
          <w:rFonts w:eastAsia="Times New Roman" w:cs="Times New Roman"/>
          <w:kern w:val="0"/>
          <w:lang w:eastAsia="en-US" w:bidi="ar-SA"/>
        </w:rPr>
        <w:t>совместное</w:t>
      </w:r>
      <w:r>
        <w:rPr>
          <w:rFonts w:eastAsia="Times New Roman" w:cs="Times New Roman"/>
          <w:spacing w:val="17"/>
          <w:kern w:val="0"/>
          <w:lang w:eastAsia="en-US" w:bidi="ar-SA"/>
        </w:rPr>
        <w:t xml:space="preserve"> </w:t>
      </w:r>
      <w:r>
        <w:rPr>
          <w:rFonts w:eastAsia="Times New Roman" w:cs="Times New Roman"/>
          <w:kern w:val="0"/>
          <w:lang w:eastAsia="en-US" w:bidi="ar-SA"/>
        </w:rPr>
        <w:t>решение</w:t>
      </w:r>
      <w:r>
        <w:rPr>
          <w:rFonts w:eastAsia="Times New Roman" w:cs="Times New Roman"/>
          <w:spacing w:val="15"/>
          <w:kern w:val="0"/>
          <w:lang w:eastAsia="en-US" w:bidi="ar-SA"/>
        </w:rPr>
        <w:t xml:space="preserve"> </w:t>
      </w:r>
      <w:r>
        <w:rPr>
          <w:rFonts w:eastAsia="Times New Roman" w:cs="Times New Roman"/>
          <w:kern w:val="0"/>
          <w:lang w:eastAsia="en-US" w:bidi="ar-SA"/>
        </w:rPr>
        <w:t>проблем</w:t>
      </w:r>
      <w:r>
        <w:rPr>
          <w:rFonts w:eastAsia="Times New Roman" w:cs="Times New Roman"/>
          <w:spacing w:val="17"/>
          <w:kern w:val="0"/>
          <w:lang w:eastAsia="en-US" w:bidi="ar-SA"/>
        </w:rPr>
        <w:t xml:space="preserve"> </w:t>
      </w:r>
      <w:r>
        <w:rPr>
          <w:rFonts w:eastAsia="Times New Roman" w:cs="Times New Roman"/>
          <w:kern w:val="0"/>
          <w:lang w:eastAsia="en-US" w:bidi="ar-SA"/>
        </w:rPr>
        <w:t>личностного</w:t>
      </w:r>
      <w:r>
        <w:rPr>
          <w:rFonts w:eastAsia="Times New Roman" w:cs="Times New Roman"/>
          <w:spacing w:val="-67"/>
          <w:kern w:val="0"/>
          <w:lang w:eastAsia="en-US" w:bidi="ar-SA"/>
        </w:rPr>
        <w:t xml:space="preserve"> </w:t>
      </w:r>
      <w:r>
        <w:rPr>
          <w:rFonts w:eastAsia="Times New Roman" w:cs="Times New Roman"/>
          <w:kern w:val="0"/>
          <w:lang w:eastAsia="en-US" w:bidi="ar-SA"/>
        </w:rPr>
        <w:t>развития детей.</w:t>
      </w:r>
    </w:p>
    <w:p w:rsidR="007E14DC" w:rsidRDefault="007E14DC">
      <w:pPr>
        <w:suppressAutoHyphens w:val="0"/>
        <w:autoSpaceDE w:val="0"/>
        <w:ind w:left="219" w:right="116" w:firstLine="720"/>
        <w:jc w:val="both"/>
      </w:pPr>
      <w:r>
        <w:rPr>
          <w:rFonts w:eastAsia="Times New Roman" w:cs="Times New Roman"/>
          <w:kern w:val="0"/>
          <w:lang w:eastAsia="en-US" w:bidi="ar-SA"/>
        </w:rPr>
        <w:t>Работа</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1"/>
          <w:kern w:val="0"/>
          <w:lang w:eastAsia="en-US" w:bidi="ar-SA"/>
        </w:rPr>
        <w:t xml:space="preserve"> </w:t>
      </w:r>
      <w:r>
        <w:rPr>
          <w:rFonts w:eastAsia="Times New Roman" w:cs="Times New Roman"/>
          <w:kern w:val="0"/>
          <w:lang w:eastAsia="en-US" w:bidi="ar-SA"/>
        </w:rPr>
        <w:t>или</w:t>
      </w:r>
      <w:r>
        <w:rPr>
          <w:rFonts w:eastAsia="Times New Roman" w:cs="Times New Roman"/>
          <w:spacing w:val="1"/>
          <w:kern w:val="0"/>
          <w:lang w:eastAsia="en-US" w:bidi="ar-SA"/>
        </w:rPr>
        <w:t xml:space="preserve"> </w:t>
      </w:r>
      <w:r>
        <w:rPr>
          <w:rFonts w:eastAsia="Times New Roman" w:cs="Times New Roman"/>
          <w:kern w:val="0"/>
          <w:lang w:eastAsia="en-US" w:bidi="ar-SA"/>
        </w:rPr>
        <w:t>законными</w:t>
      </w:r>
      <w:r>
        <w:rPr>
          <w:rFonts w:eastAsia="Times New Roman" w:cs="Times New Roman"/>
          <w:spacing w:val="1"/>
          <w:kern w:val="0"/>
          <w:lang w:eastAsia="en-US" w:bidi="ar-SA"/>
        </w:rPr>
        <w:t xml:space="preserve"> </w:t>
      </w:r>
      <w:r>
        <w:rPr>
          <w:rFonts w:eastAsia="Times New Roman" w:cs="Times New Roman"/>
          <w:kern w:val="0"/>
          <w:lang w:eastAsia="en-US" w:bidi="ar-SA"/>
        </w:rPr>
        <w:t>представителями</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осуществляется</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1"/>
          <w:kern w:val="0"/>
          <w:lang w:eastAsia="en-US" w:bidi="ar-SA"/>
        </w:rPr>
        <w:t xml:space="preserve"> </w:t>
      </w:r>
      <w:r>
        <w:rPr>
          <w:rFonts w:eastAsia="Times New Roman" w:cs="Times New Roman"/>
          <w:kern w:val="0"/>
          <w:lang w:eastAsia="en-US" w:bidi="ar-SA"/>
        </w:rPr>
        <w:t>лучшего</w:t>
      </w:r>
      <w:r>
        <w:rPr>
          <w:rFonts w:eastAsia="Times New Roman" w:cs="Times New Roman"/>
          <w:spacing w:val="1"/>
          <w:kern w:val="0"/>
          <w:lang w:eastAsia="en-US" w:bidi="ar-SA"/>
        </w:rPr>
        <w:t xml:space="preserve"> </w:t>
      </w:r>
      <w:r>
        <w:rPr>
          <w:rFonts w:eastAsia="Times New Roman" w:cs="Times New Roman"/>
          <w:kern w:val="0"/>
          <w:lang w:eastAsia="en-US" w:bidi="ar-SA"/>
        </w:rPr>
        <w:t>достижения</w:t>
      </w:r>
      <w:r>
        <w:rPr>
          <w:rFonts w:eastAsia="Times New Roman" w:cs="Times New Roman"/>
          <w:spacing w:val="1"/>
          <w:kern w:val="0"/>
          <w:lang w:eastAsia="en-US" w:bidi="ar-SA"/>
        </w:rPr>
        <w:t xml:space="preserve"> </w:t>
      </w:r>
      <w:r>
        <w:rPr>
          <w:rFonts w:eastAsia="Times New Roman" w:cs="Times New Roman"/>
          <w:kern w:val="0"/>
          <w:lang w:eastAsia="en-US" w:bidi="ar-SA"/>
        </w:rPr>
        <w:t>цели</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71"/>
          <w:kern w:val="0"/>
          <w:lang w:eastAsia="en-US" w:bidi="ar-SA"/>
        </w:rPr>
        <w:t xml:space="preserve"> </w:t>
      </w:r>
      <w:r>
        <w:rPr>
          <w:rFonts w:eastAsia="Times New Roman" w:cs="Times New Roman"/>
          <w:kern w:val="0"/>
          <w:lang w:eastAsia="en-US" w:bidi="ar-SA"/>
        </w:rPr>
        <w:t>которое</w:t>
      </w:r>
      <w:r>
        <w:rPr>
          <w:rFonts w:eastAsia="Times New Roman" w:cs="Times New Roman"/>
          <w:spacing w:val="1"/>
          <w:kern w:val="0"/>
          <w:lang w:eastAsia="en-US" w:bidi="ar-SA"/>
        </w:rPr>
        <w:t xml:space="preserve"> </w:t>
      </w:r>
      <w:r>
        <w:rPr>
          <w:rFonts w:eastAsia="Times New Roman" w:cs="Times New Roman"/>
          <w:kern w:val="0"/>
          <w:lang w:eastAsia="en-US" w:bidi="ar-SA"/>
        </w:rPr>
        <w:t>обеспечивается согласованием позиций семьи и школы в данном вопросе. Только</w:t>
      </w:r>
      <w:r>
        <w:rPr>
          <w:rFonts w:eastAsia="Times New Roman" w:cs="Times New Roman"/>
          <w:spacing w:val="1"/>
          <w:kern w:val="0"/>
          <w:lang w:eastAsia="en-US" w:bidi="ar-SA"/>
        </w:rPr>
        <w:t xml:space="preserve"> </w:t>
      </w:r>
      <w:r>
        <w:rPr>
          <w:rFonts w:eastAsia="Times New Roman" w:cs="Times New Roman"/>
          <w:kern w:val="0"/>
          <w:lang w:eastAsia="en-US" w:bidi="ar-SA"/>
        </w:rPr>
        <w:t>когда</w:t>
      </w:r>
      <w:r>
        <w:rPr>
          <w:rFonts w:eastAsia="Times New Roman" w:cs="Times New Roman"/>
          <w:spacing w:val="43"/>
          <w:kern w:val="0"/>
          <w:lang w:eastAsia="en-US" w:bidi="ar-SA"/>
        </w:rPr>
        <w:t xml:space="preserve"> </w:t>
      </w:r>
      <w:r>
        <w:rPr>
          <w:rFonts w:eastAsia="Times New Roman" w:cs="Times New Roman"/>
          <w:kern w:val="0"/>
          <w:lang w:eastAsia="en-US" w:bidi="ar-SA"/>
        </w:rPr>
        <w:t>все</w:t>
      </w:r>
      <w:r>
        <w:rPr>
          <w:rFonts w:eastAsia="Times New Roman" w:cs="Times New Roman"/>
          <w:spacing w:val="43"/>
          <w:kern w:val="0"/>
          <w:lang w:eastAsia="en-US" w:bidi="ar-SA"/>
        </w:rPr>
        <w:t xml:space="preserve"> </w:t>
      </w:r>
      <w:r>
        <w:rPr>
          <w:rFonts w:eastAsia="Times New Roman" w:cs="Times New Roman"/>
          <w:kern w:val="0"/>
          <w:lang w:eastAsia="en-US" w:bidi="ar-SA"/>
        </w:rPr>
        <w:t>участники</w:t>
      </w:r>
      <w:r>
        <w:rPr>
          <w:rFonts w:eastAsia="Times New Roman" w:cs="Times New Roman"/>
          <w:spacing w:val="42"/>
          <w:kern w:val="0"/>
          <w:lang w:eastAsia="en-US" w:bidi="ar-SA"/>
        </w:rPr>
        <w:t xml:space="preserve"> </w:t>
      </w:r>
      <w:r>
        <w:rPr>
          <w:rFonts w:eastAsia="Times New Roman" w:cs="Times New Roman"/>
          <w:kern w:val="0"/>
          <w:lang w:eastAsia="en-US" w:bidi="ar-SA"/>
        </w:rPr>
        <w:t>образовательного</w:t>
      </w:r>
      <w:r>
        <w:rPr>
          <w:rFonts w:eastAsia="Times New Roman" w:cs="Times New Roman"/>
          <w:spacing w:val="42"/>
          <w:kern w:val="0"/>
          <w:lang w:eastAsia="en-US" w:bidi="ar-SA"/>
        </w:rPr>
        <w:t xml:space="preserve"> </w:t>
      </w:r>
      <w:r>
        <w:rPr>
          <w:rFonts w:eastAsia="Times New Roman" w:cs="Times New Roman"/>
          <w:kern w:val="0"/>
          <w:lang w:eastAsia="en-US" w:bidi="ar-SA"/>
        </w:rPr>
        <w:t>процесса</w:t>
      </w:r>
      <w:r>
        <w:rPr>
          <w:rFonts w:eastAsia="Times New Roman" w:cs="Times New Roman"/>
          <w:spacing w:val="44"/>
          <w:kern w:val="0"/>
          <w:lang w:eastAsia="en-US" w:bidi="ar-SA"/>
        </w:rPr>
        <w:t xml:space="preserve"> </w:t>
      </w:r>
      <w:r>
        <w:rPr>
          <w:rFonts w:eastAsia="Times New Roman" w:cs="Times New Roman"/>
          <w:kern w:val="0"/>
          <w:lang w:eastAsia="en-US" w:bidi="ar-SA"/>
        </w:rPr>
        <w:t>едины</w:t>
      </w:r>
      <w:r>
        <w:rPr>
          <w:rFonts w:eastAsia="Times New Roman" w:cs="Times New Roman"/>
          <w:spacing w:val="41"/>
          <w:kern w:val="0"/>
          <w:lang w:eastAsia="en-US" w:bidi="ar-SA"/>
        </w:rPr>
        <w:t xml:space="preserve"> </w:t>
      </w:r>
      <w:r>
        <w:rPr>
          <w:rFonts w:eastAsia="Times New Roman" w:cs="Times New Roman"/>
          <w:kern w:val="0"/>
          <w:lang w:eastAsia="en-US" w:bidi="ar-SA"/>
        </w:rPr>
        <w:t>и</w:t>
      </w:r>
      <w:r>
        <w:rPr>
          <w:rFonts w:eastAsia="Times New Roman" w:cs="Times New Roman"/>
          <w:spacing w:val="42"/>
          <w:kern w:val="0"/>
          <w:lang w:eastAsia="en-US" w:bidi="ar-SA"/>
        </w:rPr>
        <w:t xml:space="preserve"> </w:t>
      </w:r>
      <w:r>
        <w:rPr>
          <w:rFonts w:eastAsia="Times New Roman" w:cs="Times New Roman"/>
          <w:kern w:val="0"/>
          <w:lang w:eastAsia="en-US" w:bidi="ar-SA"/>
        </w:rPr>
        <w:t>находят</w:t>
      </w:r>
      <w:r>
        <w:rPr>
          <w:rFonts w:eastAsia="Times New Roman" w:cs="Times New Roman"/>
          <w:spacing w:val="41"/>
          <w:kern w:val="0"/>
          <w:lang w:eastAsia="en-US" w:bidi="ar-SA"/>
        </w:rPr>
        <w:t xml:space="preserve"> </w:t>
      </w:r>
      <w:r>
        <w:rPr>
          <w:rFonts w:eastAsia="Times New Roman" w:cs="Times New Roman"/>
          <w:kern w:val="0"/>
          <w:lang w:eastAsia="en-US" w:bidi="ar-SA"/>
        </w:rPr>
        <w:t>контакт,</w:t>
      </w:r>
      <w:r>
        <w:rPr>
          <w:rFonts w:eastAsia="Times New Roman" w:cs="Times New Roman"/>
          <w:spacing w:val="43"/>
          <w:kern w:val="0"/>
          <w:lang w:eastAsia="en-US" w:bidi="ar-SA"/>
        </w:rPr>
        <w:t xml:space="preserve"> </w:t>
      </w:r>
      <w:r>
        <w:rPr>
          <w:rFonts w:eastAsia="Times New Roman" w:cs="Times New Roman"/>
          <w:kern w:val="0"/>
          <w:lang w:eastAsia="en-US" w:bidi="ar-SA"/>
        </w:rPr>
        <w:t>тогда</w:t>
      </w:r>
    </w:p>
    <w:p w:rsidR="007E14DC" w:rsidRDefault="007E14DC">
      <w:pPr>
        <w:suppressAutoHyphens w:val="0"/>
        <w:autoSpaceDE w:val="0"/>
        <w:ind w:left="219" w:right="122"/>
        <w:jc w:val="both"/>
      </w:pPr>
      <w:r>
        <w:rPr>
          <w:rFonts w:eastAsia="Times New Roman" w:cs="Times New Roman"/>
          <w:kern w:val="0"/>
          <w:lang w:eastAsia="en-US" w:bidi="ar-SA"/>
        </w:rPr>
        <w:t>воспитание наиболее эффективно. Но бывает так, что родители сами нуждаются в</w:t>
      </w:r>
      <w:r>
        <w:rPr>
          <w:rFonts w:eastAsia="Times New Roman" w:cs="Times New Roman"/>
          <w:spacing w:val="1"/>
          <w:kern w:val="0"/>
          <w:lang w:eastAsia="en-US" w:bidi="ar-SA"/>
        </w:rPr>
        <w:t xml:space="preserve"> </w:t>
      </w:r>
      <w:r>
        <w:rPr>
          <w:rFonts w:eastAsia="Times New Roman" w:cs="Times New Roman"/>
          <w:kern w:val="0"/>
          <w:lang w:eastAsia="en-US" w:bidi="ar-SA"/>
        </w:rPr>
        <w:t>грамотной</w:t>
      </w:r>
      <w:r>
        <w:rPr>
          <w:rFonts w:eastAsia="Times New Roman" w:cs="Times New Roman"/>
          <w:spacing w:val="-1"/>
          <w:kern w:val="0"/>
          <w:lang w:eastAsia="en-US" w:bidi="ar-SA"/>
        </w:rPr>
        <w:t xml:space="preserve"> </w:t>
      </w:r>
      <w:r>
        <w:rPr>
          <w:rFonts w:eastAsia="Times New Roman" w:cs="Times New Roman"/>
          <w:kern w:val="0"/>
          <w:lang w:eastAsia="en-US" w:bidi="ar-SA"/>
        </w:rPr>
        <w:t>квалифицированной помощи.</w:t>
      </w:r>
    </w:p>
    <w:p w:rsidR="007E14DC" w:rsidRDefault="007E14DC">
      <w:pPr>
        <w:suppressAutoHyphens w:val="0"/>
        <w:autoSpaceDE w:val="0"/>
        <w:ind w:left="219" w:right="122" w:firstLine="720"/>
        <w:jc w:val="both"/>
      </w:pPr>
      <w:r>
        <w:rPr>
          <w:rFonts w:eastAsia="Times New Roman" w:cs="Times New Roman"/>
          <w:kern w:val="0"/>
          <w:lang w:eastAsia="en-US" w:bidi="ar-SA"/>
        </w:rPr>
        <w:t>Необходима</w:t>
      </w:r>
      <w:r>
        <w:rPr>
          <w:rFonts w:eastAsia="Times New Roman" w:cs="Times New Roman"/>
          <w:spacing w:val="1"/>
          <w:kern w:val="0"/>
          <w:lang w:eastAsia="en-US" w:bidi="ar-SA"/>
        </w:rPr>
        <w:t xml:space="preserve"> </w:t>
      </w:r>
      <w:r>
        <w:rPr>
          <w:rFonts w:eastAsia="Times New Roman" w:cs="Times New Roman"/>
          <w:kern w:val="0"/>
          <w:lang w:eastAsia="en-US" w:bidi="ar-SA"/>
        </w:rPr>
        <w:t>организация</w:t>
      </w:r>
      <w:r>
        <w:rPr>
          <w:rFonts w:eastAsia="Times New Roman" w:cs="Times New Roman"/>
          <w:spacing w:val="1"/>
          <w:kern w:val="0"/>
          <w:lang w:eastAsia="en-US" w:bidi="ar-SA"/>
        </w:rPr>
        <w:t xml:space="preserve"> </w:t>
      </w:r>
      <w:r>
        <w:rPr>
          <w:rFonts w:eastAsia="Times New Roman" w:cs="Times New Roman"/>
          <w:kern w:val="0"/>
          <w:lang w:eastAsia="en-US" w:bidi="ar-SA"/>
        </w:rPr>
        <w:t>работы</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выявлению</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r>
        <w:rPr>
          <w:rFonts w:eastAsia="Times New Roman" w:cs="Times New Roman"/>
          <w:spacing w:val="1"/>
          <w:kern w:val="0"/>
          <w:lang w:eastAsia="en-US" w:bidi="ar-SA"/>
        </w:rPr>
        <w:t xml:space="preserve"> </w:t>
      </w:r>
      <w:r>
        <w:rPr>
          <w:rFonts w:eastAsia="Times New Roman" w:cs="Times New Roman"/>
          <w:kern w:val="0"/>
          <w:lang w:eastAsia="en-US" w:bidi="ar-SA"/>
        </w:rPr>
        <w:t>(законных</w:t>
      </w:r>
      <w:r>
        <w:rPr>
          <w:rFonts w:eastAsia="Times New Roman" w:cs="Times New Roman"/>
          <w:spacing w:val="1"/>
          <w:kern w:val="0"/>
          <w:lang w:eastAsia="en-US" w:bidi="ar-SA"/>
        </w:rPr>
        <w:t xml:space="preserve"> </w:t>
      </w:r>
      <w:r>
        <w:rPr>
          <w:rFonts w:eastAsia="Times New Roman" w:cs="Times New Roman"/>
          <w:kern w:val="0"/>
          <w:lang w:eastAsia="en-US" w:bidi="ar-SA"/>
        </w:rPr>
        <w:t>представителей),</w:t>
      </w:r>
      <w:r>
        <w:rPr>
          <w:rFonts w:eastAsia="Times New Roman" w:cs="Times New Roman"/>
          <w:spacing w:val="1"/>
          <w:kern w:val="0"/>
          <w:lang w:eastAsia="en-US" w:bidi="ar-SA"/>
        </w:rPr>
        <w:t xml:space="preserve"> </w:t>
      </w:r>
      <w:r>
        <w:rPr>
          <w:rFonts w:eastAsia="Times New Roman" w:cs="Times New Roman"/>
          <w:kern w:val="0"/>
          <w:lang w:eastAsia="en-US" w:bidi="ar-SA"/>
        </w:rPr>
        <w:t>не</w:t>
      </w:r>
      <w:r>
        <w:rPr>
          <w:rFonts w:eastAsia="Times New Roman" w:cs="Times New Roman"/>
          <w:spacing w:val="1"/>
          <w:kern w:val="0"/>
          <w:lang w:eastAsia="en-US" w:bidi="ar-SA"/>
        </w:rPr>
        <w:t xml:space="preserve"> </w:t>
      </w:r>
      <w:r>
        <w:rPr>
          <w:rFonts w:eastAsia="Times New Roman" w:cs="Times New Roman"/>
          <w:kern w:val="0"/>
          <w:lang w:eastAsia="en-US" w:bidi="ar-SA"/>
        </w:rPr>
        <w:t>выполняющих</w:t>
      </w:r>
      <w:r>
        <w:rPr>
          <w:rFonts w:eastAsia="Times New Roman" w:cs="Times New Roman"/>
          <w:spacing w:val="1"/>
          <w:kern w:val="0"/>
          <w:lang w:eastAsia="en-US" w:bidi="ar-SA"/>
        </w:rPr>
        <w:t xml:space="preserve"> </w:t>
      </w:r>
      <w:r>
        <w:rPr>
          <w:rFonts w:eastAsia="Times New Roman" w:cs="Times New Roman"/>
          <w:kern w:val="0"/>
          <w:lang w:eastAsia="en-US" w:bidi="ar-SA"/>
        </w:rPr>
        <w:t>обязанностей</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воспитанию,</w:t>
      </w:r>
      <w:r>
        <w:rPr>
          <w:rFonts w:eastAsia="Times New Roman" w:cs="Times New Roman"/>
          <w:spacing w:val="1"/>
          <w:kern w:val="0"/>
          <w:lang w:eastAsia="en-US" w:bidi="ar-SA"/>
        </w:rPr>
        <w:t xml:space="preserve"> </w:t>
      </w:r>
      <w:r>
        <w:rPr>
          <w:rFonts w:eastAsia="Times New Roman" w:cs="Times New Roman"/>
          <w:kern w:val="0"/>
          <w:lang w:eastAsia="en-US" w:bidi="ar-SA"/>
        </w:rPr>
        <w:t>обучению,</w:t>
      </w:r>
      <w:r>
        <w:rPr>
          <w:rFonts w:eastAsia="Times New Roman" w:cs="Times New Roman"/>
          <w:spacing w:val="-67"/>
          <w:kern w:val="0"/>
          <w:lang w:eastAsia="en-US" w:bidi="ar-SA"/>
        </w:rPr>
        <w:t xml:space="preserve"> </w:t>
      </w:r>
      <w:r>
        <w:rPr>
          <w:rFonts w:eastAsia="Times New Roman" w:cs="Times New Roman"/>
          <w:kern w:val="0"/>
          <w:lang w:eastAsia="en-US" w:bidi="ar-SA"/>
        </w:rPr>
        <w:t>содержанию</w:t>
      </w:r>
      <w:r>
        <w:rPr>
          <w:rFonts w:eastAsia="Times New Roman" w:cs="Times New Roman"/>
          <w:spacing w:val="1"/>
          <w:kern w:val="0"/>
          <w:lang w:eastAsia="en-US" w:bidi="ar-SA"/>
        </w:rPr>
        <w:t xml:space="preserve"> </w:t>
      </w:r>
      <w:r>
        <w:rPr>
          <w:rFonts w:eastAsia="Times New Roman" w:cs="Times New Roman"/>
          <w:kern w:val="0"/>
          <w:lang w:eastAsia="en-US" w:bidi="ar-SA"/>
        </w:rPr>
        <w:t>ведется</w:t>
      </w:r>
      <w:r>
        <w:rPr>
          <w:rFonts w:eastAsia="Times New Roman" w:cs="Times New Roman"/>
          <w:spacing w:val="1"/>
          <w:kern w:val="0"/>
          <w:lang w:eastAsia="en-US" w:bidi="ar-SA"/>
        </w:rPr>
        <w:t xml:space="preserve"> </w:t>
      </w:r>
      <w:r>
        <w:rPr>
          <w:rFonts w:eastAsia="Times New Roman" w:cs="Times New Roman"/>
          <w:kern w:val="0"/>
          <w:lang w:eastAsia="en-US" w:bidi="ar-SA"/>
        </w:rPr>
        <w:t>систематически</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течение</w:t>
      </w:r>
      <w:r>
        <w:rPr>
          <w:rFonts w:eastAsia="Times New Roman" w:cs="Times New Roman"/>
          <w:spacing w:val="1"/>
          <w:kern w:val="0"/>
          <w:lang w:eastAsia="en-US" w:bidi="ar-SA"/>
        </w:rPr>
        <w:t xml:space="preserve"> </w:t>
      </w:r>
      <w:r>
        <w:rPr>
          <w:rFonts w:eastAsia="Times New Roman" w:cs="Times New Roman"/>
          <w:kern w:val="0"/>
          <w:lang w:eastAsia="en-US" w:bidi="ar-SA"/>
        </w:rPr>
        <w:t>всего</w:t>
      </w:r>
      <w:r>
        <w:rPr>
          <w:rFonts w:eastAsia="Times New Roman" w:cs="Times New Roman"/>
          <w:spacing w:val="1"/>
          <w:kern w:val="0"/>
          <w:lang w:eastAsia="en-US" w:bidi="ar-SA"/>
        </w:rPr>
        <w:t xml:space="preserve"> </w:t>
      </w:r>
      <w:r>
        <w:rPr>
          <w:rFonts w:eastAsia="Times New Roman" w:cs="Times New Roman"/>
          <w:kern w:val="0"/>
          <w:lang w:eastAsia="en-US" w:bidi="ar-SA"/>
        </w:rPr>
        <w:t>года.</w:t>
      </w:r>
      <w:r>
        <w:rPr>
          <w:rFonts w:eastAsia="Times New Roman" w:cs="Times New Roman"/>
          <w:spacing w:val="1"/>
          <w:kern w:val="0"/>
          <w:lang w:eastAsia="en-US" w:bidi="ar-SA"/>
        </w:rPr>
        <w:t xml:space="preserve"> </w:t>
      </w:r>
      <w:r>
        <w:rPr>
          <w:rFonts w:eastAsia="Times New Roman" w:cs="Times New Roman"/>
          <w:kern w:val="0"/>
          <w:lang w:eastAsia="en-US" w:bidi="ar-SA"/>
        </w:rPr>
        <w:t>Используются</w:t>
      </w:r>
      <w:r>
        <w:rPr>
          <w:rFonts w:eastAsia="Times New Roman" w:cs="Times New Roman"/>
          <w:spacing w:val="1"/>
          <w:kern w:val="0"/>
          <w:lang w:eastAsia="en-US" w:bidi="ar-SA"/>
        </w:rPr>
        <w:t xml:space="preserve"> </w:t>
      </w:r>
      <w:r>
        <w:rPr>
          <w:rFonts w:eastAsia="Times New Roman" w:cs="Times New Roman"/>
          <w:kern w:val="0"/>
          <w:lang w:eastAsia="en-US" w:bidi="ar-SA"/>
        </w:rPr>
        <w:t>различные</w:t>
      </w:r>
      <w:r>
        <w:rPr>
          <w:rFonts w:eastAsia="Times New Roman" w:cs="Times New Roman"/>
          <w:spacing w:val="-1"/>
          <w:kern w:val="0"/>
          <w:lang w:eastAsia="en-US" w:bidi="ar-SA"/>
        </w:rPr>
        <w:t xml:space="preserve"> </w:t>
      </w:r>
      <w:r>
        <w:rPr>
          <w:rFonts w:eastAsia="Times New Roman" w:cs="Times New Roman"/>
          <w:kern w:val="0"/>
          <w:lang w:eastAsia="en-US" w:bidi="ar-SA"/>
        </w:rPr>
        <w:t>формы</w:t>
      </w:r>
      <w:r>
        <w:rPr>
          <w:rFonts w:eastAsia="Times New Roman" w:cs="Times New Roman"/>
          <w:spacing w:val="-2"/>
          <w:kern w:val="0"/>
          <w:lang w:eastAsia="en-US" w:bidi="ar-SA"/>
        </w:rPr>
        <w:t xml:space="preserve"> </w:t>
      </w:r>
      <w:r>
        <w:rPr>
          <w:rFonts w:eastAsia="Times New Roman" w:cs="Times New Roman"/>
          <w:kern w:val="0"/>
          <w:lang w:eastAsia="en-US" w:bidi="ar-SA"/>
        </w:rPr>
        <w:t>работы:</w:t>
      </w:r>
    </w:p>
    <w:p w:rsidR="007E14DC" w:rsidRDefault="007E14DC">
      <w:pPr>
        <w:numPr>
          <w:ilvl w:val="1"/>
          <w:numId w:val="2"/>
        </w:numPr>
        <w:tabs>
          <w:tab w:val="left" w:pos="1072"/>
        </w:tabs>
        <w:suppressAutoHyphens w:val="0"/>
        <w:autoSpaceDE w:val="0"/>
        <w:ind w:right="116" w:firstLine="720"/>
        <w:jc w:val="both"/>
      </w:pPr>
      <w:r>
        <w:rPr>
          <w:rFonts w:eastAsia="Times New Roman" w:cs="Times New Roman"/>
          <w:kern w:val="0"/>
          <w:lang w:eastAsia="en-US" w:bidi="ar-SA"/>
        </w:rPr>
        <w:t>выявление семей группы риска</w:t>
      </w:r>
      <w:r>
        <w:rPr>
          <w:rFonts w:eastAsia="Times New Roman" w:cs="Times New Roman"/>
          <w:spacing w:val="1"/>
          <w:kern w:val="0"/>
          <w:lang w:eastAsia="en-US" w:bidi="ar-SA"/>
        </w:rPr>
        <w:t xml:space="preserve"> </w:t>
      </w:r>
      <w:r>
        <w:rPr>
          <w:rFonts w:eastAsia="Times New Roman" w:cs="Times New Roman"/>
          <w:kern w:val="0"/>
          <w:lang w:eastAsia="en-US" w:bidi="ar-SA"/>
        </w:rPr>
        <w:t>при</w:t>
      </w:r>
      <w:r>
        <w:rPr>
          <w:rFonts w:eastAsia="Times New Roman" w:cs="Times New Roman"/>
          <w:spacing w:val="1"/>
          <w:kern w:val="0"/>
          <w:lang w:eastAsia="en-US" w:bidi="ar-SA"/>
        </w:rPr>
        <w:t xml:space="preserve"> </w:t>
      </w:r>
      <w:r>
        <w:rPr>
          <w:rFonts w:eastAsia="Times New Roman" w:cs="Times New Roman"/>
          <w:kern w:val="0"/>
          <w:lang w:eastAsia="en-US" w:bidi="ar-SA"/>
        </w:rPr>
        <w:t>обследовании материально-бытовых</w:t>
      </w:r>
      <w:r>
        <w:rPr>
          <w:rFonts w:eastAsia="Times New Roman" w:cs="Times New Roman"/>
          <w:spacing w:val="1"/>
          <w:kern w:val="0"/>
          <w:lang w:eastAsia="en-US" w:bidi="ar-SA"/>
        </w:rPr>
        <w:t xml:space="preserve"> </w:t>
      </w:r>
      <w:r>
        <w:rPr>
          <w:rFonts w:eastAsia="Times New Roman" w:cs="Times New Roman"/>
          <w:kern w:val="0"/>
          <w:lang w:eastAsia="en-US" w:bidi="ar-SA"/>
        </w:rPr>
        <w:t>условий проживания  обучающихся школы;</w:t>
      </w:r>
    </w:p>
    <w:p w:rsidR="007E14DC" w:rsidRDefault="007E14DC">
      <w:pPr>
        <w:numPr>
          <w:ilvl w:val="1"/>
          <w:numId w:val="2"/>
        </w:numPr>
        <w:tabs>
          <w:tab w:val="left" w:pos="1072"/>
        </w:tabs>
        <w:suppressAutoHyphens w:val="0"/>
        <w:autoSpaceDE w:val="0"/>
        <w:ind w:left="1071" w:hanging="133"/>
        <w:jc w:val="both"/>
      </w:pPr>
      <w:r>
        <w:rPr>
          <w:rFonts w:eastAsia="Times New Roman" w:cs="Times New Roman"/>
          <w:kern w:val="0"/>
          <w:lang w:eastAsia="en-US" w:bidi="ar-SA"/>
        </w:rPr>
        <w:t>формирование</w:t>
      </w:r>
      <w:r>
        <w:rPr>
          <w:rFonts w:eastAsia="Times New Roman" w:cs="Times New Roman"/>
          <w:spacing w:val="-6"/>
          <w:kern w:val="0"/>
          <w:lang w:eastAsia="en-US" w:bidi="ar-SA"/>
        </w:rPr>
        <w:t xml:space="preserve"> </w:t>
      </w:r>
      <w:r>
        <w:rPr>
          <w:rFonts w:eastAsia="Times New Roman" w:cs="Times New Roman"/>
          <w:kern w:val="0"/>
          <w:lang w:eastAsia="en-US" w:bidi="ar-SA"/>
        </w:rPr>
        <w:t>банка</w:t>
      </w:r>
      <w:r>
        <w:rPr>
          <w:rFonts w:eastAsia="Times New Roman" w:cs="Times New Roman"/>
          <w:spacing w:val="-2"/>
          <w:kern w:val="0"/>
          <w:lang w:eastAsia="en-US" w:bidi="ar-SA"/>
        </w:rPr>
        <w:t xml:space="preserve"> </w:t>
      </w:r>
      <w:r>
        <w:rPr>
          <w:rFonts w:eastAsia="Times New Roman" w:cs="Times New Roman"/>
          <w:kern w:val="0"/>
          <w:lang w:eastAsia="en-US" w:bidi="ar-SA"/>
        </w:rPr>
        <w:t>данных</w:t>
      </w:r>
      <w:r>
        <w:rPr>
          <w:rFonts w:eastAsia="Times New Roman" w:cs="Times New Roman"/>
          <w:spacing w:val="68"/>
          <w:kern w:val="0"/>
          <w:lang w:eastAsia="en-US" w:bidi="ar-SA"/>
        </w:rPr>
        <w:t xml:space="preserve"> </w:t>
      </w:r>
      <w:r>
        <w:rPr>
          <w:rFonts w:eastAsia="Times New Roman" w:cs="Times New Roman"/>
          <w:kern w:val="0"/>
          <w:lang w:eastAsia="en-US" w:bidi="ar-SA"/>
        </w:rPr>
        <w:t>семей;</w:t>
      </w:r>
    </w:p>
    <w:p w:rsidR="007E14DC" w:rsidRDefault="007E14DC">
      <w:pPr>
        <w:numPr>
          <w:ilvl w:val="1"/>
          <w:numId w:val="2"/>
        </w:numPr>
        <w:tabs>
          <w:tab w:val="left" w:pos="1072"/>
        </w:tabs>
        <w:suppressAutoHyphens w:val="0"/>
        <w:autoSpaceDE w:val="0"/>
        <w:ind w:left="1071" w:hanging="133"/>
        <w:jc w:val="both"/>
      </w:pPr>
      <w:r>
        <w:rPr>
          <w:rFonts w:eastAsia="Times New Roman" w:cs="Times New Roman"/>
          <w:kern w:val="0"/>
          <w:lang w:eastAsia="en-US" w:bidi="ar-SA"/>
        </w:rPr>
        <w:t>индивидуальные</w:t>
      </w:r>
      <w:r>
        <w:rPr>
          <w:rFonts w:eastAsia="Times New Roman" w:cs="Times New Roman"/>
          <w:spacing w:val="-7"/>
          <w:kern w:val="0"/>
          <w:lang w:eastAsia="en-US" w:bidi="ar-SA"/>
        </w:rPr>
        <w:t xml:space="preserve"> </w:t>
      </w:r>
      <w:r>
        <w:rPr>
          <w:rFonts w:eastAsia="Times New Roman" w:cs="Times New Roman"/>
          <w:kern w:val="0"/>
          <w:lang w:eastAsia="en-US" w:bidi="ar-SA"/>
        </w:rPr>
        <w:t>беседы;</w:t>
      </w:r>
    </w:p>
    <w:p w:rsidR="007E14DC" w:rsidRDefault="007E14DC">
      <w:pPr>
        <w:numPr>
          <w:ilvl w:val="1"/>
          <w:numId w:val="2"/>
        </w:numPr>
        <w:tabs>
          <w:tab w:val="left" w:pos="1072"/>
        </w:tabs>
        <w:suppressAutoHyphens w:val="0"/>
        <w:autoSpaceDE w:val="0"/>
        <w:ind w:left="1071" w:hanging="133"/>
        <w:jc w:val="both"/>
      </w:pPr>
      <w:r>
        <w:rPr>
          <w:rFonts w:eastAsia="Times New Roman" w:cs="Times New Roman"/>
          <w:kern w:val="0"/>
          <w:lang w:eastAsia="en-US" w:bidi="ar-SA"/>
        </w:rPr>
        <w:t>заседания</w:t>
      </w:r>
      <w:r>
        <w:rPr>
          <w:rFonts w:eastAsia="Times New Roman" w:cs="Times New Roman"/>
          <w:spacing w:val="-4"/>
          <w:kern w:val="0"/>
          <w:lang w:eastAsia="en-US" w:bidi="ar-SA"/>
        </w:rPr>
        <w:t xml:space="preserve"> </w:t>
      </w:r>
      <w:r>
        <w:rPr>
          <w:rFonts w:eastAsia="Times New Roman" w:cs="Times New Roman"/>
          <w:kern w:val="0"/>
          <w:lang w:eastAsia="en-US" w:bidi="ar-SA"/>
        </w:rPr>
        <w:t>Совета</w:t>
      </w:r>
      <w:r>
        <w:rPr>
          <w:rFonts w:eastAsia="Times New Roman" w:cs="Times New Roman"/>
          <w:spacing w:val="-5"/>
          <w:kern w:val="0"/>
          <w:lang w:eastAsia="en-US" w:bidi="ar-SA"/>
        </w:rPr>
        <w:t xml:space="preserve"> </w:t>
      </w:r>
      <w:r>
        <w:rPr>
          <w:rFonts w:eastAsia="Times New Roman" w:cs="Times New Roman"/>
          <w:kern w:val="0"/>
          <w:lang w:eastAsia="en-US" w:bidi="ar-SA"/>
        </w:rPr>
        <w:t>профилактики;</w:t>
      </w:r>
    </w:p>
    <w:p w:rsidR="007E14DC" w:rsidRDefault="007E14DC">
      <w:pPr>
        <w:numPr>
          <w:ilvl w:val="1"/>
          <w:numId w:val="2"/>
        </w:numPr>
        <w:tabs>
          <w:tab w:val="left" w:pos="1072"/>
        </w:tabs>
        <w:suppressAutoHyphens w:val="0"/>
        <w:autoSpaceDE w:val="0"/>
        <w:ind w:left="1071" w:hanging="133"/>
        <w:jc w:val="both"/>
      </w:pPr>
      <w:r>
        <w:rPr>
          <w:rFonts w:eastAsia="Times New Roman" w:cs="Times New Roman"/>
          <w:kern w:val="0"/>
          <w:lang w:eastAsia="en-US" w:bidi="ar-SA"/>
        </w:rPr>
        <w:t>совещания</w:t>
      </w:r>
      <w:r>
        <w:rPr>
          <w:rFonts w:eastAsia="Times New Roman" w:cs="Times New Roman"/>
          <w:spacing w:val="-3"/>
          <w:kern w:val="0"/>
          <w:lang w:eastAsia="en-US" w:bidi="ar-SA"/>
        </w:rPr>
        <w:t xml:space="preserve"> </w:t>
      </w:r>
      <w:r>
        <w:rPr>
          <w:rFonts w:eastAsia="Times New Roman" w:cs="Times New Roman"/>
          <w:kern w:val="0"/>
          <w:lang w:eastAsia="en-US" w:bidi="ar-SA"/>
        </w:rPr>
        <w:t>при</w:t>
      </w:r>
      <w:r>
        <w:rPr>
          <w:rFonts w:eastAsia="Times New Roman" w:cs="Times New Roman"/>
          <w:spacing w:val="-5"/>
          <w:kern w:val="0"/>
          <w:lang w:eastAsia="en-US" w:bidi="ar-SA"/>
        </w:rPr>
        <w:t xml:space="preserve"> </w:t>
      </w:r>
      <w:r>
        <w:rPr>
          <w:rFonts w:eastAsia="Times New Roman" w:cs="Times New Roman"/>
          <w:kern w:val="0"/>
          <w:lang w:eastAsia="en-US" w:bidi="ar-SA"/>
        </w:rPr>
        <w:t>директоре;</w:t>
      </w:r>
    </w:p>
    <w:p w:rsidR="007E14DC" w:rsidRDefault="007E14DC">
      <w:pPr>
        <w:numPr>
          <w:ilvl w:val="1"/>
          <w:numId w:val="2"/>
        </w:numPr>
        <w:tabs>
          <w:tab w:val="left" w:pos="1072"/>
        </w:tabs>
        <w:suppressAutoHyphens w:val="0"/>
        <w:autoSpaceDE w:val="0"/>
        <w:ind w:left="1071" w:hanging="133"/>
        <w:jc w:val="both"/>
      </w:pPr>
      <w:r>
        <w:rPr>
          <w:rFonts w:eastAsia="Times New Roman" w:cs="Times New Roman"/>
          <w:kern w:val="0"/>
          <w:lang w:eastAsia="en-US" w:bidi="ar-SA"/>
        </w:rPr>
        <w:t>совместные</w:t>
      </w:r>
      <w:r>
        <w:rPr>
          <w:rFonts w:eastAsia="Times New Roman" w:cs="Times New Roman"/>
          <w:spacing w:val="-2"/>
          <w:kern w:val="0"/>
          <w:lang w:eastAsia="en-US" w:bidi="ar-SA"/>
        </w:rPr>
        <w:t xml:space="preserve"> </w:t>
      </w:r>
      <w:r>
        <w:rPr>
          <w:rFonts w:eastAsia="Times New Roman" w:cs="Times New Roman"/>
          <w:kern w:val="0"/>
          <w:lang w:eastAsia="en-US" w:bidi="ar-SA"/>
        </w:rPr>
        <w:t>мероприятия</w:t>
      </w:r>
      <w:r>
        <w:rPr>
          <w:rFonts w:eastAsia="Times New Roman" w:cs="Times New Roman"/>
          <w:spacing w:val="-2"/>
          <w:kern w:val="0"/>
          <w:lang w:eastAsia="en-US" w:bidi="ar-SA"/>
        </w:rPr>
        <w:t xml:space="preserve"> </w:t>
      </w:r>
      <w:r>
        <w:rPr>
          <w:rFonts w:eastAsia="Times New Roman" w:cs="Times New Roman"/>
          <w:kern w:val="0"/>
          <w:lang w:eastAsia="en-US" w:bidi="ar-SA"/>
        </w:rPr>
        <w:t>с</w:t>
      </w:r>
      <w:r>
        <w:rPr>
          <w:rFonts w:eastAsia="Times New Roman" w:cs="Times New Roman"/>
          <w:spacing w:val="-2"/>
          <w:kern w:val="0"/>
          <w:lang w:eastAsia="en-US" w:bidi="ar-SA"/>
        </w:rPr>
        <w:t xml:space="preserve"> </w:t>
      </w:r>
      <w:r>
        <w:rPr>
          <w:rFonts w:eastAsia="Times New Roman" w:cs="Times New Roman"/>
          <w:kern w:val="0"/>
          <w:lang w:eastAsia="en-US" w:bidi="ar-SA"/>
        </w:rPr>
        <w:t>КДН</w:t>
      </w:r>
      <w:r>
        <w:rPr>
          <w:rFonts w:eastAsia="Times New Roman" w:cs="Times New Roman"/>
          <w:spacing w:val="-4"/>
          <w:kern w:val="0"/>
          <w:lang w:eastAsia="en-US" w:bidi="ar-SA"/>
        </w:rPr>
        <w:t xml:space="preserve"> </w:t>
      </w:r>
      <w:r>
        <w:rPr>
          <w:rFonts w:eastAsia="Times New Roman" w:cs="Times New Roman"/>
          <w:kern w:val="0"/>
          <w:lang w:eastAsia="en-US" w:bidi="ar-SA"/>
        </w:rPr>
        <w:t>и</w:t>
      </w:r>
      <w:r>
        <w:rPr>
          <w:rFonts w:eastAsia="Times New Roman" w:cs="Times New Roman"/>
          <w:spacing w:val="67"/>
          <w:kern w:val="0"/>
          <w:lang w:eastAsia="en-US" w:bidi="ar-SA"/>
        </w:rPr>
        <w:t xml:space="preserve"> </w:t>
      </w:r>
      <w:r>
        <w:rPr>
          <w:rFonts w:eastAsia="Times New Roman" w:cs="Times New Roman"/>
          <w:kern w:val="0"/>
          <w:lang w:eastAsia="en-US" w:bidi="ar-SA"/>
        </w:rPr>
        <w:t>ПДН;</w:t>
      </w:r>
    </w:p>
    <w:p w:rsidR="007E14DC" w:rsidRDefault="007E14DC">
      <w:pPr>
        <w:suppressAutoHyphens w:val="0"/>
        <w:autoSpaceDE w:val="0"/>
        <w:ind w:left="219" w:right="119" w:firstLine="921"/>
        <w:jc w:val="both"/>
      </w:pPr>
      <w:r>
        <w:rPr>
          <w:rFonts w:eastAsia="Times New Roman" w:cs="Times New Roman"/>
          <w:kern w:val="0"/>
          <w:lang w:eastAsia="en-US" w:bidi="ar-SA"/>
        </w:rPr>
        <w:t>Профилактическая</w:t>
      </w:r>
      <w:r>
        <w:rPr>
          <w:rFonts w:eastAsia="Times New Roman" w:cs="Times New Roman"/>
          <w:spacing w:val="1"/>
          <w:kern w:val="0"/>
          <w:lang w:eastAsia="en-US" w:bidi="ar-SA"/>
        </w:rPr>
        <w:t xml:space="preserve"> </w:t>
      </w:r>
      <w:r>
        <w:rPr>
          <w:rFonts w:eastAsia="Times New Roman" w:cs="Times New Roman"/>
          <w:kern w:val="0"/>
          <w:lang w:eastAsia="en-US" w:bidi="ar-SA"/>
        </w:rPr>
        <w:t>работа</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1"/>
          <w:kern w:val="0"/>
          <w:lang w:eastAsia="en-US" w:bidi="ar-SA"/>
        </w:rPr>
        <w:t xml:space="preserve"> </w:t>
      </w:r>
      <w:r>
        <w:rPr>
          <w:rFonts w:eastAsia="Times New Roman" w:cs="Times New Roman"/>
          <w:kern w:val="0"/>
          <w:lang w:eastAsia="en-US" w:bidi="ar-SA"/>
        </w:rPr>
        <w:t>предусматривает</w:t>
      </w:r>
      <w:r>
        <w:rPr>
          <w:rFonts w:eastAsia="Times New Roman" w:cs="Times New Roman"/>
          <w:spacing w:val="1"/>
          <w:kern w:val="0"/>
          <w:lang w:eastAsia="en-US" w:bidi="ar-SA"/>
        </w:rPr>
        <w:t xml:space="preserve"> </w:t>
      </w:r>
      <w:r>
        <w:rPr>
          <w:rFonts w:eastAsia="Times New Roman" w:cs="Times New Roman"/>
          <w:kern w:val="0"/>
          <w:lang w:eastAsia="en-US" w:bidi="ar-SA"/>
        </w:rPr>
        <w:t>оптимальное</w:t>
      </w:r>
      <w:r>
        <w:rPr>
          <w:rFonts w:eastAsia="Times New Roman" w:cs="Times New Roman"/>
          <w:spacing w:val="1"/>
          <w:kern w:val="0"/>
          <w:lang w:eastAsia="en-US" w:bidi="ar-SA"/>
        </w:rPr>
        <w:t xml:space="preserve"> </w:t>
      </w:r>
      <w:r>
        <w:rPr>
          <w:rFonts w:eastAsia="Times New Roman" w:cs="Times New Roman"/>
          <w:kern w:val="0"/>
          <w:lang w:eastAsia="en-US" w:bidi="ar-SA"/>
        </w:rPr>
        <w:t>педагогическое</w:t>
      </w:r>
      <w:r>
        <w:rPr>
          <w:rFonts w:eastAsia="Times New Roman" w:cs="Times New Roman"/>
          <w:spacing w:val="1"/>
          <w:kern w:val="0"/>
          <w:lang w:eastAsia="en-US" w:bidi="ar-SA"/>
        </w:rPr>
        <w:t xml:space="preserve"> </w:t>
      </w:r>
      <w:r>
        <w:rPr>
          <w:rFonts w:eastAsia="Times New Roman" w:cs="Times New Roman"/>
          <w:kern w:val="0"/>
          <w:lang w:eastAsia="en-US" w:bidi="ar-SA"/>
        </w:rPr>
        <w:t>взаимодействия</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семьи,</w:t>
      </w:r>
      <w:r>
        <w:rPr>
          <w:rFonts w:eastAsia="Times New Roman" w:cs="Times New Roman"/>
          <w:spacing w:val="1"/>
          <w:kern w:val="0"/>
          <w:lang w:eastAsia="en-US" w:bidi="ar-SA"/>
        </w:rPr>
        <w:t xml:space="preserve"> </w:t>
      </w:r>
      <w:r>
        <w:rPr>
          <w:rFonts w:eastAsia="Times New Roman" w:cs="Times New Roman"/>
          <w:kern w:val="0"/>
          <w:lang w:eastAsia="en-US" w:bidi="ar-SA"/>
        </w:rPr>
        <w:t>включение</w:t>
      </w:r>
      <w:r>
        <w:rPr>
          <w:rFonts w:eastAsia="Times New Roman" w:cs="Times New Roman"/>
          <w:spacing w:val="1"/>
          <w:kern w:val="0"/>
          <w:lang w:eastAsia="en-US" w:bidi="ar-SA"/>
        </w:rPr>
        <w:t xml:space="preserve"> </w:t>
      </w:r>
      <w:r>
        <w:rPr>
          <w:rFonts w:eastAsia="Times New Roman" w:cs="Times New Roman"/>
          <w:kern w:val="0"/>
          <w:lang w:eastAsia="en-US" w:bidi="ar-SA"/>
        </w:rPr>
        <w:t>семьи</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воспитательный процесс через систему родительских собраний, общешкольных</w:t>
      </w:r>
      <w:r>
        <w:rPr>
          <w:rFonts w:eastAsia="Times New Roman" w:cs="Times New Roman"/>
          <w:spacing w:val="1"/>
          <w:kern w:val="0"/>
          <w:lang w:eastAsia="en-US" w:bidi="ar-SA"/>
        </w:rPr>
        <w:t xml:space="preserve"> </w:t>
      </w:r>
      <w:r>
        <w:rPr>
          <w:rFonts w:eastAsia="Times New Roman" w:cs="Times New Roman"/>
          <w:kern w:val="0"/>
          <w:lang w:eastAsia="en-US" w:bidi="ar-SA"/>
        </w:rPr>
        <w:t>мероприятий с детьми и родителями: День семьи,</w:t>
      </w:r>
      <w:r>
        <w:rPr>
          <w:rFonts w:eastAsia="Times New Roman" w:cs="Times New Roman"/>
          <w:spacing w:val="1"/>
          <w:kern w:val="0"/>
          <w:lang w:eastAsia="en-US" w:bidi="ar-SA"/>
        </w:rPr>
        <w:t xml:space="preserve"> </w:t>
      </w:r>
      <w:r>
        <w:rPr>
          <w:rFonts w:eastAsia="Times New Roman" w:cs="Times New Roman"/>
          <w:kern w:val="0"/>
          <w:lang w:eastAsia="en-US" w:bidi="ar-SA"/>
        </w:rPr>
        <w:t>День матери, мероприятия по</w:t>
      </w:r>
      <w:r>
        <w:rPr>
          <w:rFonts w:eastAsia="Times New Roman" w:cs="Times New Roman"/>
          <w:spacing w:val="1"/>
          <w:kern w:val="0"/>
          <w:lang w:eastAsia="en-US" w:bidi="ar-SA"/>
        </w:rPr>
        <w:t xml:space="preserve"> </w:t>
      </w:r>
      <w:r>
        <w:rPr>
          <w:rFonts w:eastAsia="Times New Roman" w:cs="Times New Roman"/>
          <w:kern w:val="0"/>
          <w:lang w:eastAsia="en-US" w:bidi="ar-SA"/>
        </w:rPr>
        <w:t>профилактике</w:t>
      </w:r>
      <w:r>
        <w:rPr>
          <w:rFonts w:eastAsia="Times New Roman" w:cs="Times New Roman"/>
          <w:spacing w:val="-1"/>
          <w:kern w:val="0"/>
          <w:lang w:eastAsia="en-US" w:bidi="ar-SA"/>
        </w:rPr>
        <w:t xml:space="preserve"> </w:t>
      </w:r>
      <w:r>
        <w:rPr>
          <w:rFonts w:eastAsia="Times New Roman" w:cs="Times New Roman"/>
          <w:kern w:val="0"/>
          <w:lang w:eastAsia="en-US" w:bidi="ar-SA"/>
        </w:rPr>
        <w:t>вредных</w:t>
      </w:r>
      <w:r>
        <w:rPr>
          <w:rFonts w:eastAsia="Times New Roman" w:cs="Times New Roman"/>
          <w:spacing w:val="-3"/>
          <w:kern w:val="0"/>
          <w:lang w:eastAsia="en-US" w:bidi="ar-SA"/>
        </w:rPr>
        <w:t xml:space="preserve"> </w:t>
      </w:r>
      <w:r>
        <w:rPr>
          <w:rFonts w:eastAsia="Times New Roman" w:cs="Times New Roman"/>
          <w:kern w:val="0"/>
          <w:lang w:eastAsia="en-US" w:bidi="ar-SA"/>
        </w:rPr>
        <w:t>привычек,</w:t>
      </w:r>
      <w:r>
        <w:rPr>
          <w:rFonts w:eastAsia="Times New Roman" w:cs="Times New Roman"/>
          <w:spacing w:val="68"/>
          <w:kern w:val="0"/>
          <w:lang w:eastAsia="en-US" w:bidi="ar-SA"/>
        </w:rPr>
        <w:t xml:space="preserve"> </w:t>
      </w:r>
      <w:r>
        <w:rPr>
          <w:rFonts w:eastAsia="Times New Roman" w:cs="Times New Roman"/>
          <w:kern w:val="0"/>
          <w:lang w:eastAsia="en-US" w:bidi="ar-SA"/>
        </w:rPr>
        <w:t>родительские</w:t>
      </w:r>
      <w:r>
        <w:rPr>
          <w:rFonts w:eastAsia="Times New Roman" w:cs="Times New Roman"/>
          <w:spacing w:val="-1"/>
          <w:kern w:val="0"/>
          <w:lang w:eastAsia="en-US" w:bidi="ar-SA"/>
        </w:rPr>
        <w:t xml:space="preserve"> </w:t>
      </w:r>
      <w:r>
        <w:rPr>
          <w:rFonts w:eastAsia="Times New Roman" w:cs="Times New Roman"/>
          <w:kern w:val="0"/>
          <w:lang w:eastAsia="en-US" w:bidi="ar-SA"/>
        </w:rPr>
        <w:t>лектории и</w:t>
      </w:r>
      <w:r>
        <w:rPr>
          <w:rFonts w:eastAsia="Times New Roman" w:cs="Times New Roman"/>
          <w:spacing w:val="-3"/>
          <w:kern w:val="0"/>
          <w:lang w:eastAsia="en-US" w:bidi="ar-SA"/>
        </w:rPr>
        <w:t xml:space="preserve"> </w:t>
      </w:r>
      <w:r>
        <w:rPr>
          <w:rFonts w:eastAsia="Times New Roman" w:cs="Times New Roman"/>
          <w:kern w:val="0"/>
          <w:lang w:eastAsia="en-US" w:bidi="ar-SA"/>
        </w:rPr>
        <w:t>т.д.</w:t>
      </w:r>
    </w:p>
    <w:p w:rsidR="007E14DC" w:rsidRDefault="007E14DC">
      <w:pPr>
        <w:suppressAutoHyphens w:val="0"/>
        <w:autoSpaceDE w:val="0"/>
        <w:ind w:left="219" w:right="117" w:firstLine="852"/>
        <w:jc w:val="both"/>
      </w:pPr>
      <w:r>
        <w:rPr>
          <w:rFonts w:eastAsia="Times New Roman" w:cs="Times New Roman"/>
          <w:kern w:val="0"/>
          <w:lang w:eastAsia="en-US" w:bidi="ar-SA"/>
        </w:rPr>
        <w:t>Кроме</w:t>
      </w:r>
      <w:r>
        <w:rPr>
          <w:rFonts w:eastAsia="Times New Roman" w:cs="Times New Roman"/>
          <w:spacing w:val="1"/>
          <w:kern w:val="0"/>
          <w:lang w:eastAsia="en-US" w:bidi="ar-SA"/>
        </w:rPr>
        <w:t xml:space="preserve"> </w:t>
      </w:r>
      <w:r>
        <w:rPr>
          <w:rFonts w:eastAsia="Times New Roman" w:cs="Times New Roman"/>
          <w:kern w:val="0"/>
          <w:lang w:eastAsia="en-US" w:bidi="ar-SA"/>
        </w:rPr>
        <w:t>работы по просвещению и профилактике</w:t>
      </w:r>
      <w:r>
        <w:rPr>
          <w:rFonts w:eastAsia="Times New Roman" w:cs="Times New Roman"/>
          <w:spacing w:val="1"/>
          <w:kern w:val="0"/>
          <w:lang w:eastAsia="en-US" w:bidi="ar-SA"/>
        </w:rPr>
        <w:t xml:space="preserve"> </w:t>
      </w:r>
      <w:r>
        <w:rPr>
          <w:rFonts w:eastAsia="Times New Roman" w:cs="Times New Roman"/>
          <w:kern w:val="0"/>
          <w:lang w:eastAsia="en-US" w:bidi="ar-SA"/>
        </w:rPr>
        <w:t>в школе проводится</w:t>
      </w:r>
      <w:r>
        <w:rPr>
          <w:rFonts w:eastAsia="Times New Roman" w:cs="Times New Roman"/>
          <w:spacing w:val="1"/>
          <w:kern w:val="0"/>
          <w:lang w:eastAsia="en-US" w:bidi="ar-SA"/>
        </w:rPr>
        <w:t xml:space="preserve"> </w:t>
      </w:r>
      <w:r>
        <w:rPr>
          <w:rFonts w:eastAsia="Times New Roman" w:cs="Times New Roman"/>
          <w:kern w:val="0"/>
          <w:lang w:eastAsia="en-US" w:bidi="ar-SA"/>
        </w:rPr>
        <w:t>активная работа для</w:t>
      </w:r>
      <w:r>
        <w:rPr>
          <w:rFonts w:eastAsia="Times New Roman" w:cs="Times New Roman"/>
          <w:spacing w:val="1"/>
          <w:kern w:val="0"/>
          <w:lang w:eastAsia="en-US" w:bidi="ar-SA"/>
        </w:rPr>
        <w:t xml:space="preserve"> </w:t>
      </w:r>
      <w:r>
        <w:rPr>
          <w:rFonts w:eastAsia="Times New Roman" w:cs="Times New Roman"/>
          <w:kern w:val="0"/>
          <w:lang w:eastAsia="en-US" w:bidi="ar-SA"/>
        </w:rPr>
        <w:t>детей и их семей по создание ситуации успеха,</w:t>
      </w:r>
      <w:r>
        <w:rPr>
          <w:rFonts w:eastAsia="Times New Roman" w:cs="Times New Roman"/>
          <w:spacing w:val="1"/>
          <w:kern w:val="0"/>
          <w:lang w:eastAsia="en-US" w:bidi="ar-SA"/>
        </w:rPr>
        <w:t xml:space="preserve"> </w:t>
      </w:r>
      <w:r>
        <w:rPr>
          <w:rFonts w:eastAsia="Times New Roman" w:cs="Times New Roman"/>
          <w:kern w:val="0"/>
          <w:lang w:eastAsia="en-US" w:bidi="ar-SA"/>
        </w:rPr>
        <w:t>поддержки и</w:t>
      </w:r>
      <w:r>
        <w:rPr>
          <w:rFonts w:eastAsia="Times New Roman" w:cs="Times New Roman"/>
          <w:spacing w:val="1"/>
          <w:kern w:val="0"/>
          <w:lang w:eastAsia="en-US" w:bidi="ar-SA"/>
        </w:rPr>
        <w:t xml:space="preserve"> </w:t>
      </w:r>
      <w:r>
        <w:rPr>
          <w:rFonts w:eastAsia="Times New Roman" w:cs="Times New Roman"/>
          <w:kern w:val="0"/>
          <w:lang w:eastAsia="en-US" w:bidi="ar-SA"/>
        </w:rPr>
        <w:t>развития</w:t>
      </w:r>
      <w:r>
        <w:rPr>
          <w:rFonts w:eastAsia="Times New Roman" w:cs="Times New Roman"/>
          <w:spacing w:val="-1"/>
          <w:kern w:val="0"/>
          <w:lang w:eastAsia="en-US" w:bidi="ar-SA"/>
        </w:rPr>
        <w:t xml:space="preserve"> </w:t>
      </w:r>
      <w:r>
        <w:rPr>
          <w:rFonts w:eastAsia="Times New Roman" w:cs="Times New Roman"/>
          <w:kern w:val="0"/>
          <w:lang w:eastAsia="en-US" w:bidi="ar-SA"/>
        </w:rPr>
        <w:t>творческого</w:t>
      </w:r>
      <w:r>
        <w:rPr>
          <w:rFonts w:eastAsia="Times New Roman" w:cs="Times New Roman"/>
          <w:spacing w:val="1"/>
          <w:kern w:val="0"/>
          <w:lang w:eastAsia="en-US" w:bidi="ar-SA"/>
        </w:rPr>
        <w:t xml:space="preserve"> </w:t>
      </w:r>
      <w:r>
        <w:rPr>
          <w:rFonts w:eastAsia="Times New Roman" w:cs="Times New Roman"/>
          <w:kern w:val="0"/>
          <w:lang w:eastAsia="en-US" w:bidi="ar-SA"/>
        </w:rPr>
        <w:t>потенциала.</w:t>
      </w:r>
    </w:p>
    <w:p w:rsidR="007E14DC" w:rsidRDefault="007E14DC">
      <w:pPr>
        <w:suppressAutoHyphens w:val="0"/>
        <w:autoSpaceDE w:val="0"/>
        <w:ind w:left="219" w:right="122" w:firstLine="720"/>
        <w:jc w:val="both"/>
      </w:pPr>
      <w:r>
        <w:rPr>
          <w:rFonts w:eastAsia="Times New Roman" w:cs="Times New Roman"/>
          <w:kern w:val="0"/>
          <w:lang w:eastAsia="en-US" w:bidi="ar-SA"/>
        </w:rPr>
        <w:t>Работа</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1"/>
          <w:kern w:val="0"/>
          <w:lang w:eastAsia="en-US" w:bidi="ar-SA"/>
        </w:rPr>
        <w:t xml:space="preserve"> </w:t>
      </w:r>
      <w:r>
        <w:rPr>
          <w:rFonts w:eastAsia="Times New Roman" w:cs="Times New Roman"/>
          <w:kern w:val="0"/>
          <w:lang w:eastAsia="en-US" w:bidi="ar-SA"/>
        </w:rPr>
        <w:t>или</w:t>
      </w:r>
      <w:r>
        <w:rPr>
          <w:rFonts w:eastAsia="Times New Roman" w:cs="Times New Roman"/>
          <w:spacing w:val="1"/>
          <w:kern w:val="0"/>
          <w:lang w:eastAsia="en-US" w:bidi="ar-SA"/>
        </w:rPr>
        <w:t xml:space="preserve"> </w:t>
      </w:r>
      <w:r>
        <w:rPr>
          <w:rFonts w:eastAsia="Times New Roman" w:cs="Times New Roman"/>
          <w:kern w:val="0"/>
          <w:lang w:eastAsia="en-US" w:bidi="ar-SA"/>
        </w:rPr>
        <w:t>законными</w:t>
      </w:r>
      <w:r>
        <w:rPr>
          <w:rFonts w:eastAsia="Times New Roman" w:cs="Times New Roman"/>
          <w:spacing w:val="1"/>
          <w:kern w:val="0"/>
          <w:lang w:eastAsia="en-US" w:bidi="ar-SA"/>
        </w:rPr>
        <w:t xml:space="preserve"> </w:t>
      </w:r>
      <w:r>
        <w:rPr>
          <w:rFonts w:eastAsia="Times New Roman" w:cs="Times New Roman"/>
          <w:kern w:val="0"/>
          <w:lang w:eastAsia="en-US" w:bidi="ar-SA"/>
        </w:rPr>
        <w:t>представителями</w:t>
      </w:r>
      <w:r>
        <w:rPr>
          <w:rFonts w:eastAsia="Times New Roman" w:cs="Times New Roman"/>
          <w:spacing w:val="1"/>
          <w:kern w:val="0"/>
          <w:lang w:eastAsia="en-US" w:bidi="ar-SA"/>
        </w:rPr>
        <w:t xml:space="preserve"> </w:t>
      </w:r>
      <w:r>
        <w:rPr>
          <w:rFonts w:eastAsia="Times New Roman" w:cs="Times New Roman"/>
          <w:kern w:val="0"/>
          <w:lang w:eastAsia="en-US" w:bidi="ar-SA"/>
        </w:rPr>
        <w:t>школьников</w:t>
      </w:r>
      <w:r>
        <w:rPr>
          <w:rFonts w:eastAsia="Times New Roman" w:cs="Times New Roman"/>
          <w:spacing w:val="1"/>
          <w:kern w:val="0"/>
          <w:lang w:eastAsia="en-US" w:bidi="ar-SA"/>
        </w:rPr>
        <w:t xml:space="preserve"> </w:t>
      </w:r>
      <w:r>
        <w:rPr>
          <w:rFonts w:eastAsia="Times New Roman" w:cs="Times New Roman"/>
          <w:kern w:val="0"/>
          <w:lang w:eastAsia="en-US" w:bidi="ar-SA"/>
        </w:rPr>
        <w:t>осуществляется</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рамках следующих</w:t>
      </w:r>
      <w:r>
        <w:rPr>
          <w:rFonts w:eastAsia="Times New Roman" w:cs="Times New Roman"/>
          <w:spacing w:val="1"/>
          <w:kern w:val="0"/>
          <w:lang w:eastAsia="en-US" w:bidi="ar-SA"/>
        </w:rPr>
        <w:t xml:space="preserve"> </w:t>
      </w:r>
      <w:r>
        <w:rPr>
          <w:rFonts w:eastAsia="Times New Roman" w:cs="Times New Roman"/>
          <w:kern w:val="0"/>
          <w:lang w:eastAsia="en-US" w:bidi="ar-SA"/>
        </w:rPr>
        <w:t>видов</w:t>
      </w:r>
      <w:r>
        <w:rPr>
          <w:rFonts w:eastAsia="Times New Roman" w:cs="Times New Roman"/>
          <w:spacing w:val="-4"/>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форм</w:t>
      </w:r>
      <w:r>
        <w:rPr>
          <w:rFonts w:eastAsia="Times New Roman" w:cs="Times New Roman"/>
          <w:spacing w:val="-3"/>
          <w:kern w:val="0"/>
          <w:lang w:eastAsia="en-US" w:bidi="ar-SA"/>
        </w:rPr>
        <w:t xml:space="preserve"> </w:t>
      </w:r>
      <w:r>
        <w:rPr>
          <w:rFonts w:eastAsia="Times New Roman" w:cs="Times New Roman"/>
          <w:kern w:val="0"/>
          <w:lang w:eastAsia="en-US" w:bidi="ar-SA"/>
        </w:rPr>
        <w:t>деятельности:</w:t>
      </w:r>
    </w:p>
    <w:p w:rsidR="007E14DC" w:rsidRDefault="007E14DC">
      <w:pPr>
        <w:suppressAutoHyphens w:val="0"/>
        <w:autoSpaceDE w:val="0"/>
        <w:ind w:left="939"/>
        <w:jc w:val="both"/>
        <w:outlineLvl w:val="1"/>
      </w:pPr>
      <w:r>
        <w:rPr>
          <w:rFonts w:eastAsia="Times New Roman" w:cs="Times New Roman"/>
          <w:b/>
          <w:bCs/>
          <w:i/>
          <w:iCs/>
          <w:kern w:val="0"/>
          <w:lang w:eastAsia="en-US" w:bidi="ar-SA"/>
        </w:rPr>
        <w:t>На</w:t>
      </w:r>
      <w:r>
        <w:rPr>
          <w:rFonts w:eastAsia="Times New Roman" w:cs="Times New Roman"/>
          <w:b/>
          <w:bCs/>
          <w:i/>
          <w:iCs/>
          <w:spacing w:val="-3"/>
          <w:kern w:val="0"/>
          <w:lang w:eastAsia="en-US" w:bidi="ar-SA"/>
        </w:rPr>
        <w:t xml:space="preserve"> </w:t>
      </w:r>
      <w:r>
        <w:rPr>
          <w:rFonts w:eastAsia="Times New Roman" w:cs="Times New Roman"/>
          <w:b/>
          <w:bCs/>
          <w:i/>
          <w:iCs/>
          <w:kern w:val="0"/>
          <w:lang w:eastAsia="en-US" w:bidi="ar-SA"/>
        </w:rPr>
        <w:t>групповом</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уровне:</w:t>
      </w:r>
    </w:p>
    <w:p w:rsidR="007E14DC" w:rsidRDefault="007E14DC">
      <w:pPr>
        <w:numPr>
          <w:ilvl w:val="0"/>
          <w:numId w:val="2"/>
        </w:numPr>
        <w:tabs>
          <w:tab w:val="left" w:pos="383"/>
        </w:tabs>
        <w:suppressAutoHyphens w:val="0"/>
        <w:autoSpaceDE w:val="0"/>
        <w:ind w:right="1053" w:firstLine="0"/>
        <w:jc w:val="both"/>
      </w:pPr>
      <w:r>
        <w:rPr>
          <w:rFonts w:eastAsia="Times New Roman" w:cs="Times New Roman"/>
          <w:kern w:val="0"/>
          <w:lang w:eastAsia="en-US" w:bidi="ar-SA"/>
        </w:rPr>
        <w:t>общешкольный родительский комитет, участвующий в решении вопросов</w:t>
      </w:r>
      <w:r>
        <w:rPr>
          <w:rFonts w:eastAsia="Times New Roman" w:cs="Times New Roman"/>
          <w:spacing w:val="-67"/>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1"/>
          <w:kern w:val="0"/>
          <w:lang w:eastAsia="en-US" w:bidi="ar-SA"/>
        </w:rPr>
        <w:t xml:space="preserve"> </w:t>
      </w:r>
      <w:r>
        <w:rPr>
          <w:rFonts w:eastAsia="Times New Roman" w:cs="Times New Roman"/>
          <w:kern w:val="0"/>
          <w:lang w:eastAsia="en-US" w:bidi="ar-SA"/>
        </w:rPr>
        <w:t>и социализации</w:t>
      </w:r>
      <w:r>
        <w:rPr>
          <w:rFonts w:eastAsia="Times New Roman" w:cs="Times New Roman"/>
          <w:spacing w:val="-3"/>
          <w:kern w:val="0"/>
          <w:lang w:eastAsia="en-US" w:bidi="ar-SA"/>
        </w:rPr>
        <w:t xml:space="preserve"> </w:t>
      </w:r>
      <w:r>
        <w:rPr>
          <w:rFonts w:eastAsia="Times New Roman" w:cs="Times New Roman"/>
          <w:kern w:val="0"/>
          <w:lang w:eastAsia="en-US" w:bidi="ar-SA"/>
        </w:rPr>
        <w:t>их</w:t>
      </w:r>
      <w:r>
        <w:rPr>
          <w:rFonts w:eastAsia="Times New Roman" w:cs="Times New Roman"/>
          <w:spacing w:val="1"/>
          <w:kern w:val="0"/>
          <w:lang w:eastAsia="en-US" w:bidi="ar-SA"/>
        </w:rPr>
        <w:t xml:space="preserve"> </w:t>
      </w:r>
      <w:r>
        <w:rPr>
          <w:rFonts w:eastAsia="Times New Roman" w:cs="Times New Roman"/>
          <w:kern w:val="0"/>
          <w:lang w:eastAsia="en-US" w:bidi="ar-SA"/>
        </w:rPr>
        <w:t>детей;</w:t>
      </w:r>
    </w:p>
    <w:p w:rsidR="007E14DC" w:rsidRDefault="007E14DC">
      <w:pPr>
        <w:numPr>
          <w:ilvl w:val="0"/>
          <w:numId w:val="2"/>
        </w:numPr>
        <w:tabs>
          <w:tab w:val="left" w:pos="465"/>
        </w:tabs>
        <w:suppressAutoHyphens w:val="0"/>
        <w:autoSpaceDE w:val="0"/>
        <w:ind w:right="123" w:firstLine="0"/>
        <w:jc w:val="both"/>
      </w:pPr>
      <w:r>
        <w:rPr>
          <w:rFonts w:eastAsia="Times New Roman" w:cs="Times New Roman"/>
          <w:kern w:val="0"/>
          <w:lang w:eastAsia="en-US" w:bidi="ar-SA"/>
        </w:rPr>
        <w:t>общешкольные</w:t>
      </w:r>
      <w:r>
        <w:rPr>
          <w:rFonts w:eastAsia="Times New Roman" w:cs="Times New Roman"/>
          <w:spacing w:val="1"/>
          <w:kern w:val="0"/>
          <w:lang w:eastAsia="en-US" w:bidi="ar-SA"/>
        </w:rPr>
        <w:t xml:space="preserve"> </w:t>
      </w:r>
      <w:r>
        <w:rPr>
          <w:rFonts w:eastAsia="Times New Roman" w:cs="Times New Roman"/>
          <w:kern w:val="0"/>
          <w:lang w:eastAsia="en-US" w:bidi="ar-SA"/>
        </w:rPr>
        <w:t>родительские</w:t>
      </w:r>
      <w:r>
        <w:rPr>
          <w:rFonts w:eastAsia="Times New Roman" w:cs="Times New Roman"/>
          <w:spacing w:val="1"/>
          <w:kern w:val="0"/>
          <w:lang w:eastAsia="en-US" w:bidi="ar-SA"/>
        </w:rPr>
        <w:t xml:space="preserve"> </w:t>
      </w:r>
      <w:r>
        <w:rPr>
          <w:rFonts w:eastAsia="Times New Roman" w:cs="Times New Roman"/>
          <w:kern w:val="0"/>
          <w:lang w:eastAsia="en-US" w:bidi="ar-SA"/>
        </w:rPr>
        <w:t>собрания,</w:t>
      </w:r>
      <w:r>
        <w:rPr>
          <w:rFonts w:eastAsia="Times New Roman" w:cs="Times New Roman"/>
          <w:spacing w:val="1"/>
          <w:kern w:val="0"/>
          <w:lang w:eastAsia="en-US" w:bidi="ar-SA"/>
        </w:rPr>
        <w:t xml:space="preserve"> </w:t>
      </w:r>
      <w:r>
        <w:rPr>
          <w:rFonts w:eastAsia="Times New Roman" w:cs="Times New Roman"/>
          <w:kern w:val="0"/>
          <w:lang w:eastAsia="en-US" w:bidi="ar-SA"/>
        </w:rPr>
        <w:t>происходящие</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режиме</w:t>
      </w:r>
      <w:r>
        <w:rPr>
          <w:rFonts w:eastAsia="Times New Roman" w:cs="Times New Roman"/>
          <w:spacing w:val="1"/>
          <w:kern w:val="0"/>
          <w:lang w:eastAsia="en-US" w:bidi="ar-SA"/>
        </w:rPr>
        <w:t xml:space="preserve"> </w:t>
      </w:r>
      <w:r>
        <w:rPr>
          <w:rFonts w:eastAsia="Times New Roman" w:cs="Times New Roman"/>
          <w:kern w:val="0"/>
          <w:lang w:eastAsia="en-US" w:bidi="ar-SA"/>
        </w:rPr>
        <w:t>обсуждения</w:t>
      </w:r>
      <w:r>
        <w:rPr>
          <w:rFonts w:eastAsia="Times New Roman" w:cs="Times New Roman"/>
          <w:spacing w:val="1"/>
          <w:kern w:val="0"/>
          <w:lang w:eastAsia="en-US" w:bidi="ar-SA"/>
        </w:rPr>
        <w:t xml:space="preserve"> </w:t>
      </w:r>
      <w:r>
        <w:rPr>
          <w:rFonts w:eastAsia="Times New Roman" w:cs="Times New Roman"/>
          <w:kern w:val="0"/>
          <w:lang w:eastAsia="en-US" w:bidi="ar-SA"/>
        </w:rPr>
        <w:t>наиболее</w:t>
      </w:r>
      <w:r>
        <w:rPr>
          <w:rFonts w:eastAsia="Times New Roman" w:cs="Times New Roman"/>
          <w:spacing w:val="1"/>
          <w:kern w:val="0"/>
          <w:lang w:eastAsia="en-US" w:bidi="ar-SA"/>
        </w:rPr>
        <w:t xml:space="preserve"> </w:t>
      </w:r>
      <w:r>
        <w:rPr>
          <w:rFonts w:eastAsia="Times New Roman" w:cs="Times New Roman"/>
          <w:kern w:val="0"/>
          <w:lang w:eastAsia="en-US" w:bidi="ar-SA"/>
        </w:rPr>
        <w:t>острых проблем обучения</w:t>
      </w:r>
      <w:r>
        <w:rPr>
          <w:rFonts w:eastAsia="Times New Roman" w:cs="Times New Roman"/>
          <w:spacing w:val="1"/>
          <w:kern w:val="0"/>
          <w:lang w:eastAsia="en-US" w:bidi="ar-SA"/>
        </w:rPr>
        <w:t xml:space="preserve"> </w:t>
      </w:r>
      <w:r>
        <w:rPr>
          <w:rFonts w:eastAsia="Times New Roman" w:cs="Times New Roman"/>
          <w:kern w:val="0"/>
          <w:lang w:eastAsia="en-US" w:bidi="ar-SA"/>
        </w:rPr>
        <w:t>и воспитания</w:t>
      </w:r>
      <w:r>
        <w:rPr>
          <w:rFonts w:eastAsia="Times New Roman" w:cs="Times New Roman"/>
          <w:spacing w:val="1"/>
          <w:kern w:val="0"/>
          <w:lang w:eastAsia="en-US" w:bidi="ar-SA"/>
        </w:rPr>
        <w:t xml:space="preserve"> </w:t>
      </w:r>
      <w:proofErr w:type="gramStart"/>
      <w:r>
        <w:rPr>
          <w:rFonts w:eastAsia="Times New Roman" w:cs="Times New Roman"/>
          <w:kern w:val="0"/>
          <w:lang w:eastAsia="en-US" w:bidi="ar-SA"/>
        </w:rPr>
        <w:t>школьников</w:t>
      </w:r>
      <w:proofErr w:type="gramEnd"/>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ходе</w:t>
      </w:r>
      <w:r>
        <w:rPr>
          <w:rFonts w:eastAsia="Times New Roman" w:cs="Times New Roman"/>
          <w:spacing w:val="1"/>
          <w:kern w:val="0"/>
          <w:lang w:eastAsia="en-US" w:bidi="ar-SA"/>
        </w:rPr>
        <w:t xml:space="preserve"> </w:t>
      </w:r>
      <w:r>
        <w:rPr>
          <w:rFonts w:eastAsia="Times New Roman" w:cs="Times New Roman"/>
          <w:kern w:val="0"/>
          <w:lang w:eastAsia="en-US" w:bidi="ar-SA"/>
        </w:rPr>
        <w:t>которых</w:t>
      </w:r>
      <w:r>
        <w:rPr>
          <w:rFonts w:eastAsia="Times New Roman" w:cs="Times New Roman"/>
          <w:spacing w:val="1"/>
          <w:kern w:val="0"/>
          <w:lang w:eastAsia="en-US" w:bidi="ar-SA"/>
        </w:rPr>
        <w:t xml:space="preserve"> </w:t>
      </w:r>
      <w:r>
        <w:rPr>
          <w:rFonts w:eastAsia="Times New Roman" w:cs="Times New Roman"/>
          <w:kern w:val="0"/>
          <w:lang w:eastAsia="en-US" w:bidi="ar-SA"/>
        </w:rPr>
        <w:t>родители</w:t>
      </w:r>
      <w:r>
        <w:rPr>
          <w:rFonts w:eastAsia="Times New Roman" w:cs="Times New Roman"/>
          <w:spacing w:val="1"/>
          <w:kern w:val="0"/>
          <w:lang w:eastAsia="en-US" w:bidi="ar-SA"/>
        </w:rPr>
        <w:t xml:space="preserve"> </w:t>
      </w:r>
      <w:r>
        <w:rPr>
          <w:rFonts w:eastAsia="Times New Roman" w:cs="Times New Roman"/>
          <w:kern w:val="0"/>
          <w:lang w:eastAsia="en-US" w:bidi="ar-SA"/>
        </w:rPr>
        <w:t>получают</w:t>
      </w:r>
      <w:r>
        <w:rPr>
          <w:rFonts w:eastAsia="Times New Roman" w:cs="Times New Roman"/>
          <w:spacing w:val="1"/>
          <w:kern w:val="0"/>
          <w:lang w:eastAsia="en-US" w:bidi="ar-SA"/>
        </w:rPr>
        <w:t xml:space="preserve"> </w:t>
      </w:r>
      <w:r>
        <w:rPr>
          <w:rFonts w:eastAsia="Times New Roman" w:cs="Times New Roman"/>
          <w:kern w:val="0"/>
          <w:lang w:eastAsia="en-US" w:bidi="ar-SA"/>
        </w:rPr>
        <w:t>рекомендации</w:t>
      </w:r>
      <w:r>
        <w:rPr>
          <w:rFonts w:eastAsia="Times New Roman" w:cs="Times New Roman"/>
          <w:spacing w:val="1"/>
          <w:kern w:val="0"/>
          <w:lang w:eastAsia="en-US" w:bidi="ar-SA"/>
        </w:rPr>
        <w:t xml:space="preserve"> </w:t>
      </w:r>
      <w:r>
        <w:rPr>
          <w:rFonts w:eastAsia="Times New Roman" w:cs="Times New Roman"/>
          <w:kern w:val="0"/>
          <w:lang w:eastAsia="en-US" w:bidi="ar-SA"/>
        </w:rPr>
        <w:t>классных</w:t>
      </w:r>
      <w:r>
        <w:rPr>
          <w:rFonts w:eastAsia="Times New Roman" w:cs="Times New Roman"/>
          <w:spacing w:val="1"/>
          <w:kern w:val="0"/>
          <w:lang w:eastAsia="en-US" w:bidi="ar-SA"/>
        </w:rPr>
        <w:t xml:space="preserve"> </w:t>
      </w:r>
      <w:r>
        <w:rPr>
          <w:rFonts w:eastAsia="Times New Roman" w:cs="Times New Roman"/>
          <w:kern w:val="0"/>
          <w:lang w:eastAsia="en-US" w:bidi="ar-SA"/>
        </w:rPr>
        <w:t>руководителей,</w:t>
      </w:r>
      <w:r>
        <w:rPr>
          <w:rFonts w:eastAsia="Times New Roman" w:cs="Times New Roman"/>
          <w:spacing w:val="1"/>
          <w:kern w:val="0"/>
          <w:lang w:eastAsia="en-US" w:bidi="ar-SA"/>
        </w:rPr>
        <w:t xml:space="preserve"> </w:t>
      </w:r>
      <w:r>
        <w:rPr>
          <w:rFonts w:eastAsia="Times New Roman" w:cs="Times New Roman"/>
          <w:kern w:val="0"/>
          <w:lang w:eastAsia="en-US" w:bidi="ar-SA"/>
        </w:rPr>
        <w:t>специалистов,</w:t>
      </w:r>
      <w:r>
        <w:rPr>
          <w:rFonts w:eastAsia="Times New Roman" w:cs="Times New Roman"/>
          <w:spacing w:val="1"/>
          <w:kern w:val="0"/>
          <w:lang w:eastAsia="en-US" w:bidi="ar-SA"/>
        </w:rPr>
        <w:t xml:space="preserve"> </w:t>
      </w:r>
      <w:r>
        <w:rPr>
          <w:rFonts w:eastAsia="Times New Roman" w:cs="Times New Roman"/>
          <w:kern w:val="0"/>
          <w:lang w:eastAsia="en-US" w:bidi="ar-SA"/>
        </w:rPr>
        <w:t>обмениваются собственным творческим опытом и находками в деле воспитания</w:t>
      </w:r>
      <w:r>
        <w:rPr>
          <w:rFonts w:eastAsia="Times New Roman" w:cs="Times New Roman"/>
          <w:spacing w:val="1"/>
          <w:kern w:val="0"/>
          <w:lang w:eastAsia="en-US" w:bidi="ar-SA"/>
        </w:rPr>
        <w:t xml:space="preserve"> </w:t>
      </w:r>
      <w:r>
        <w:rPr>
          <w:rFonts w:eastAsia="Times New Roman" w:cs="Times New Roman"/>
          <w:kern w:val="0"/>
          <w:lang w:eastAsia="en-US" w:bidi="ar-SA"/>
        </w:rPr>
        <w:t>детей,</w:t>
      </w:r>
      <w:r>
        <w:rPr>
          <w:rFonts w:eastAsia="Times New Roman" w:cs="Times New Roman"/>
          <w:spacing w:val="-2"/>
          <w:kern w:val="0"/>
          <w:lang w:eastAsia="en-US" w:bidi="ar-SA"/>
        </w:rPr>
        <w:t xml:space="preserve"> </w:t>
      </w:r>
      <w:r>
        <w:rPr>
          <w:rFonts w:eastAsia="Times New Roman" w:cs="Times New Roman"/>
          <w:kern w:val="0"/>
          <w:lang w:eastAsia="en-US" w:bidi="ar-SA"/>
        </w:rPr>
        <w:t>а</w:t>
      </w:r>
      <w:r>
        <w:rPr>
          <w:rFonts w:eastAsia="Times New Roman" w:cs="Times New Roman"/>
          <w:spacing w:val="-1"/>
          <w:kern w:val="0"/>
          <w:lang w:eastAsia="en-US" w:bidi="ar-SA"/>
        </w:rPr>
        <w:t xml:space="preserve"> </w:t>
      </w:r>
      <w:r>
        <w:rPr>
          <w:rFonts w:eastAsia="Times New Roman" w:cs="Times New Roman"/>
          <w:kern w:val="0"/>
          <w:lang w:eastAsia="en-US" w:bidi="ar-SA"/>
        </w:rPr>
        <w:t>так</w:t>
      </w:r>
      <w:r>
        <w:rPr>
          <w:rFonts w:eastAsia="Times New Roman" w:cs="Times New Roman"/>
          <w:spacing w:val="-1"/>
          <w:kern w:val="0"/>
          <w:lang w:eastAsia="en-US" w:bidi="ar-SA"/>
        </w:rPr>
        <w:t xml:space="preserve"> </w:t>
      </w:r>
      <w:r>
        <w:rPr>
          <w:rFonts w:eastAsia="Times New Roman" w:cs="Times New Roman"/>
          <w:kern w:val="0"/>
          <w:lang w:eastAsia="en-US" w:bidi="ar-SA"/>
        </w:rPr>
        <w:t>же</w:t>
      </w:r>
      <w:r>
        <w:rPr>
          <w:rFonts w:eastAsia="Times New Roman" w:cs="Times New Roman"/>
          <w:spacing w:val="-4"/>
          <w:kern w:val="0"/>
          <w:lang w:eastAsia="en-US" w:bidi="ar-SA"/>
        </w:rPr>
        <w:t xml:space="preserve"> </w:t>
      </w:r>
      <w:r>
        <w:rPr>
          <w:rFonts w:eastAsia="Times New Roman" w:cs="Times New Roman"/>
          <w:kern w:val="0"/>
          <w:lang w:eastAsia="en-US" w:bidi="ar-SA"/>
        </w:rPr>
        <w:t>по вопросам</w:t>
      </w:r>
      <w:r>
        <w:rPr>
          <w:rFonts w:eastAsia="Times New Roman" w:cs="Times New Roman"/>
          <w:spacing w:val="68"/>
          <w:kern w:val="0"/>
          <w:lang w:eastAsia="en-US" w:bidi="ar-SA"/>
        </w:rPr>
        <w:t xml:space="preserve"> </w:t>
      </w:r>
      <w:r>
        <w:rPr>
          <w:rFonts w:eastAsia="Times New Roman" w:cs="Times New Roman"/>
          <w:kern w:val="0"/>
          <w:lang w:eastAsia="en-US" w:bidi="ar-SA"/>
        </w:rPr>
        <w:t>здоровьясбережения</w:t>
      </w:r>
      <w:r>
        <w:rPr>
          <w:rFonts w:eastAsia="Times New Roman" w:cs="Times New Roman"/>
          <w:spacing w:val="-1"/>
          <w:kern w:val="0"/>
          <w:lang w:eastAsia="en-US" w:bidi="ar-SA"/>
        </w:rPr>
        <w:t xml:space="preserve"> </w:t>
      </w:r>
      <w:r>
        <w:rPr>
          <w:rFonts w:eastAsia="Times New Roman" w:cs="Times New Roman"/>
          <w:kern w:val="0"/>
          <w:lang w:eastAsia="en-US" w:bidi="ar-SA"/>
        </w:rPr>
        <w:t>детей</w:t>
      </w:r>
      <w:r>
        <w:rPr>
          <w:rFonts w:eastAsia="Times New Roman" w:cs="Times New Roman"/>
          <w:spacing w:val="-2"/>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подростков;</w:t>
      </w:r>
    </w:p>
    <w:p w:rsidR="007E14DC" w:rsidRDefault="007E14DC">
      <w:pPr>
        <w:numPr>
          <w:ilvl w:val="0"/>
          <w:numId w:val="2"/>
        </w:numPr>
        <w:tabs>
          <w:tab w:val="left" w:pos="451"/>
        </w:tabs>
        <w:suppressAutoHyphens w:val="0"/>
        <w:autoSpaceDE w:val="0"/>
        <w:ind w:left="450" w:hanging="232"/>
        <w:jc w:val="both"/>
      </w:pPr>
      <w:r>
        <w:rPr>
          <w:rFonts w:eastAsia="Times New Roman" w:cs="Times New Roman"/>
          <w:kern w:val="0"/>
          <w:lang w:eastAsia="en-US" w:bidi="ar-SA"/>
        </w:rPr>
        <w:t>«Дни</w:t>
      </w:r>
      <w:r>
        <w:rPr>
          <w:rFonts w:eastAsia="Times New Roman" w:cs="Times New Roman"/>
          <w:spacing w:val="60"/>
          <w:kern w:val="0"/>
          <w:lang w:eastAsia="en-US" w:bidi="ar-SA"/>
        </w:rPr>
        <w:t xml:space="preserve"> </w:t>
      </w:r>
      <w:r>
        <w:rPr>
          <w:rFonts w:eastAsia="Times New Roman" w:cs="Times New Roman"/>
          <w:kern w:val="0"/>
          <w:lang w:eastAsia="en-US" w:bidi="ar-SA"/>
        </w:rPr>
        <w:t>открытых</w:t>
      </w:r>
      <w:r>
        <w:rPr>
          <w:rFonts w:eastAsia="Times New Roman" w:cs="Times New Roman"/>
          <w:spacing w:val="64"/>
          <w:kern w:val="0"/>
          <w:lang w:eastAsia="en-US" w:bidi="ar-SA"/>
        </w:rPr>
        <w:t xml:space="preserve"> </w:t>
      </w:r>
      <w:r>
        <w:rPr>
          <w:rFonts w:eastAsia="Times New Roman" w:cs="Times New Roman"/>
          <w:kern w:val="0"/>
          <w:lang w:eastAsia="en-US" w:bidi="ar-SA"/>
        </w:rPr>
        <w:t>дверей»,</w:t>
      </w:r>
      <w:r>
        <w:rPr>
          <w:rFonts w:eastAsia="Times New Roman" w:cs="Times New Roman"/>
          <w:spacing w:val="62"/>
          <w:kern w:val="0"/>
          <w:lang w:eastAsia="en-US" w:bidi="ar-SA"/>
        </w:rPr>
        <w:t xml:space="preserve"> </w:t>
      </w:r>
      <w:r>
        <w:rPr>
          <w:rFonts w:eastAsia="Times New Roman" w:cs="Times New Roman"/>
          <w:kern w:val="0"/>
          <w:lang w:eastAsia="en-US" w:bidi="ar-SA"/>
        </w:rPr>
        <w:t>на</w:t>
      </w:r>
      <w:r>
        <w:rPr>
          <w:rFonts w:eastAsia="Times New Roman" w:cs="Times New Roman"/>
          <w:spacing w:val="63"/>
          <w:kern w:val="0"/>
          <w:lang w:eastAsia="en-US" w:bidi="ar-SA"/>
        </w:rPr>
        <w:t xml:space="preserve"> </w:t>
      </w:r>
      <w:r>
        <w:rPr>
          <w:rFonts w:eastAsia="Times New Roman" w:cs="Times New Roman"/>
          <w:kern w:val="0"/>
          <w:lang w:eastAsia="en-US" w:bidi="ar-SA"/>
        </w:rPr>
        <w:t>которых</w:t>
      </w:r>
      <w:r>
        <w:rPr>
          <w:rFonts w:eastAsia="Times New Roman" w:cs="Times New Roman"/>
          <w:spacing w:val="62"/>
          <w:kern w:val="0"/>
          <w:lang w:eastAsia="en-US" w:bidi="ar-SA"/>
        </w:rPr>
        <w:t xml:space="preserve"> </w:t>
      </w:r>
      <w:r>
        <w:rPr>
          <w:rFonts w:eastAsia="Times New Roman" w:cs="Times New Roman"/>
          <w:kern w:val="0"/>
          <w:lang w:eastAsia="en-US" w:bidi="ar-SA"/>
        </w:rPr>
        <w:t>происходит</w:t>
      </w:r>
      <w:r>
        <w:rPr>
          <w:rFonts w:eastAsia="Times New Roman" w:cs="Times New Roman"/>
          <w:spacing w:val="63"/>
          <w:kern w:val="0"/>
          <w:lang w:eastAsia="en-US" w:bidi="ar-SA"/>
        </w:rPr>
        <w:t xml:space="preserve"> </w:t>
      </w:r>
      <w:r>
        <w:rPr>
          <w:rFonts w:eastAsia="Times New Roman" w:cs="Times New Roman"/>
          <w:kern w:val="0"/>
          <w:lang w:eastAsia="en-US" w:bidi="ar-SA"/>
        </w:rPr>
        <w:t>встреча</w:t>
      </w:r>
      <w:r>
        <w:rPr>
          <w:rFonts w:eastAsia="Times New Roman" w:cs="Times New Roman"/>
          <w:spacing w:val="4"/>
          <w:kern w:val="0"/>
          <w:lang w:eastAsia="en-US" w:bidi="ar-SA"/>
        </w:rPr>
        <w:t xml:space="preserve"> </w:t>
      </w:r>
      <w:r>
        <w:rPr>
          <w:rFonts w:eastAsia="Times New Roman" w:cs="Times New Roman"/>
          <w:kern w:val="0"/>
          <w:lang w:eastAsia="en-US" w:bidi="ar-SA"/>
        </w:rPr>
        <w:t>педагогов</w:t>
      </w:r>
      <w:r>
        <w:rPr>
          <w:rFonts w:eastAsia="Times New Roman" w:cs="Times New Roman"/>
          <w:spacing w:val="62"/>
          <w:kern w:val="0"/>
          <w:lang w:eastAsia="en-US" w:bidi="ar-SA"/>
        </w:rPr>
        <w:t xml:space="preserve"> </w:t>
      </w:r>
      <w:r>
        <w:rPr>
          <w:rFonts w:eastAsia="Times New Roman" w:cs="Times New Roman"/>
          <w:kern w:val="0"/>
          <w:lang w:eastAsia="en-US" w:bidi="ar-SA"/>
        </w:rPr>
        <w:t>школы</w:t>
      </w:r>
      <w:r>
        <w:rPr>
          <w:rFonts w:eastAsia="Times New Roman" w:cs="Times New Roman"/>
          <w:spacing w:val="63"/>
          <w:kern w:val="0"/>
          <w:lang w:eastAsia="en-US" w:bidi="ar-SA"/>
        </w:rPr>
        <w:t xml:space="preserve"> </w:t>
      </w:r>
      <w:proofErr w:type="gramStart"/>
      <w:r>
        <w:rPr>
          <w:rFonts w:eastAsia="Times New Roman" w:cs="Times New Roman"/>
          <w:kern w:val="0"/>
          <w:lang w:eastAsia="en-US" w:bidi="ar-SA"/>
        </w:rPr>
        <w:t>с</w:t>
      </w:r>
      <w:proofErr w:type="gramEnd"/>
    </w:p>
    <w:p w:rsidR="007E14DC" w:rsidRDefault="007E14DC">
      <w:pPr>
        <w:suppressAutoHyphens w:val="0"/>
        <w:autoSpaceDE w:val="0"/>
        <w:ind w:left="219"/>
        <w:jc w:val="both"/>
      </w:pPr>
      <w:r>
        <w:rPr>
          <w:rFonts w:eastAsia="Times New Roman" w:cs="Times New Roman"/>
          <w:kern w:val="0"/>
          <w:lang w:eastAsia="en-US" w:bidi="ar-SA"/>
        </w:rPr>
        <w:t>родителями</w:t>
      </w:r>
      <w:r>
        <w:rPr>
          <w:rFonts w:eastAsia="Times New Roman" w:cs="Times New Roman"/>
          <w:spacing w:val="-3"/>
          <w:kern w:val="0"/>
          <w:lang w:eastAsia="en-US" w:bidi="ar-SA"/>
        </w:rPr>
        <w:t xml:space="preserve"> </w:t>
      </w:r>
      <w:r>
        <w:rPr>
          <w:rFonts w:eastAsia="Times New Roman" w:cs="Times New Roman"/>
          <w:kern w:val="0"/>
          <w:lang w:eastAsia="en-US" w:bidi="ar-SA"/>
        </w:rPr>
        <w:t>обучающихся</w:t>
      </w:r>
      <w:r>
        <w:rPr>
          <w:rFonts w:eastAsia="Times New Roman" w:cs="Times New Roman"/>
          <w:spacing w:val="-3"/>
          <w:kern w:val="0"/>
          <w:lang w:eastAsia="en-US" w:bidi="ar-SA"/>
        </w:rPr>
        <w:t xml:space="preserve"> </w:t>
      </w:r>
      <w:r>
        <w:rPr>
          <w:rFonts w:eastAsia="Times New Roman" w:cs="Times New Roman"/>
          <w:kern w:val="0"/>
          <w:lang w:eastAsia="en-US" w:bidi="ar-SA"/>
        </w:rPr>
        <w:t>по</w:t>
      </w:r>
      <w:r>
        <w:rPr>
          <w:rFonts w:eastAsia="Times New Roman" w:cs="Times New Roman"/>
          <w:spacing w:val="-2"/>
          <w:kern w:val="0"/>
          <w:lang w:eastAsia="en-US" w:bidi="ar-SA"/>
        </w:rPr>
        <w:t xml:space="preserve"> </w:t>
      </w:r>
      <w:r>
        <w:rPr>
          <w:rFonts w:eastAsia="Times New Roman" w:cs="Times New Roman"/>
          <w:kern w:val="0"/>
          <w:lang w:eastAsia="en-US" w:bidi="ar-SA"/>
        </w:rPr>
        <w:t>вопросам</w:t>
      </w:r>
      <w:r>
        <w:rPr>
          <w:rFonts w:eastAsia="Times New Roman" w:cs="Times New Roman"/>
          <w:spacing w:val="-6"/>
          <w:kern w:val="0"/>
          <w:lang w:eastAsia="en-US" w:bidi="ar-SA"/>
        </w:rPr>
        <w:t xml:space="preserve"> </w:t>
      </w:r>
      <w:r>
        <w:rPr>
          <w:rFonts w:eastAsia="Times New Roman" w:cs="Times New Roman"/>
          <w:kern w:val="0"/>
          <w:lang w:eastAsia="en-US" w:bidi="ar-SA"/>
        </w:rPr>
        <w:t>обучения</w:t>
      </w:r>
      <w:r>
        <w:rPr>
          <w:rFonts w:eastAsia="Times New Roman" w:cs="Times New Roman"/>
          <w:spacing w:val="-2"/>
          <w:kern w:val="0"/>
          <w:lang w:eastAsia="en-US" w:bidi="ar-SA"/>
        </w:rPr>
        <w:t xml:space="preserve"> </w:t>
      </w:r>
      <w:r>
        <w:rPr>
          <w:rFonts w:eastAsia="Times New Roman" w:cs="Times New Roman"/>
          <w:kern w:val="0"/>
          <w:lang w:eastAsia="en-US" w:bidi="ar-SA"/>
        </w:rPr>
        <w:t>и</w:t>
      </w:r>
      <w:r>
        <w:rPr>
          <w:rFonts w:eastAsia="Times New Roman" w:cs="Times New Roman"/>
          <w:spacing w:val="-3"/>
          <w:kern w:val="0"/>
          <w:lang w:eastAsia="en-US" w:bidi="ar-SA"/>
        </w:rPr>
        <w:t xml:space="preserve"> </w:t>
      </w:r>
      <w:r>
        <w:rPr>
          <w:rFonts w:eastAsia="Times New Roman" w:cs="Times New Roman"/>
          <w:kern w:val="0"/>
          <w:lang w:eastAsia="en-US" w:bidi="ar-SA"/>
        </w:rPr>
        <w:t>воспитания</w:t>
      </w:r>
      <w:r>
        <w:rPr>
          <w:rFonts w:eastAsia="Times New Roman" w:cs="Times New Roman"/>
          <w:spacing w:val="6"/>
          <w:kern w:val="0"/>
          <w:lang w:eastAsia="en-US" w:bidi="ar-SA"/>
        </w:rPr>
        <w:t xml:space="preserve"> </w:t>
      </w:r>
      <w:r>
        <w:rPr>
          <w:rFonts w:eastAsia="Times New Roman" w:cs="Times New Roman"/>
          <w:kern w:val="0"/>
          <w:lang w:eastAsia="en-US" w:bidi="ar-SA"/>
        </w:rPr>
        <w:t>детей;</w:t>
      </w:r>
    </w:p>
    <w:p w:rsidR="007E14DC" w:rsidRDefault="007E14DC">
      <w:pPr>
        <w:numPr>
          <w:ilvl w:val="0"/>
          <w:numId w:val="2"/>
        </w:numPr>
        <w:tabs>
          <w:tab w:val="left" w:pos="599"/>
        </w:tabs>
        <w:suppressAutoHyphens w:val="0"/>
        <w:autoSpaceDE w:val="0"/>
        <w:ind w:right="114" w:firstLine="0"/>
        <w:jc w:val="both"/>
      </w:pPr>
      <w:r>
        <w:rPr>
          <w:rFonts w:eastAsia="Times New Roman" w:cs="Times New Roman"/>
          <w:kern w:val="0"/>
          <w:lang w:eastAsia="en-US" w:bidi="ar-SA"/>
        </w:rPr>
        <w:t>взаимодействие</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родителями</w:t>
      </w:r>
      <w:r>
        <w:rPr>
          <w:rFonts w:eastAsia="Times New Roman" w:cs="Times New Roman"/>
          <w:spacing w:val="1"/>
          <w:kern w:val="0"/>
          <w:lang w:eastAsia="en-US" w:bidi="ar-SA"/>
        </w:rPr>
        <w:t xml:space="preserve"> </w:t>
      </w:r>
      <w:r>
        <w:rPr>
          <w:rFonts w:eastAsia="Times New Roman" w:cs="Times New Roman"/>
          <w:kern w:val="0"/>
          <w:lang w:eastAsia="en-US" w:bidi="ar-SA"/>
        </w:rPr>
        <w:t>посредством</w:t>
      </w:r>
      <w:r>
        <w:rPr>
          <w:rFonts w:eastAsia="Times New Roman" w:cs="Times New Roman"/>
          <w:spacing w:val="1"/>
          <w:kern w:val="0"/>
          <w:lang w:eastAsia="en-US" w:bidi="ar-SA"/>
        </w:rPr>
        <w:t xml:space="preserve"> </w:t>
      </w:r>
      <w:r>
        <w:rPr>
          <w:rFonts w:eastAsia="Times New Roman" w:cs="Times New Roman"/>
          <w:kern w:val="0"/>
          <w:lang w:eastAsia="en-US" w:bidi="ar-SA"/>
        </w:rPr>
        <w:t>школьного</w:t>
      </w:r>
      <w:r>
        <w:rPr>
          <w:rFonts w:eastAsia="Times New Roman" w:cs="Times New Roman"/>
          <w:spacing w:val="1"/>
          <w:kern w:val="0"/>
          <w:lang w:eastAsia="en-US" w:bidi="ar-SA"/>
        </w:rPr>
        <w:t xml:space="preserve"> </w:t>
      </w:r>
      <w:r>
        <w:rPr>
          <w:rFonts w:eastAsia="Times New Roman" w:cs="Times New Roman"/>
          <w:kern w:val="0"/>
          <w:lang w:eastAsia="en-US" w:bidi="ar-SA"/>
        </w:rPr>
        <w:t>Интернет-сайта,</w:t>
      </w:r>
      <w:r>
        <w:rPr>
          <w:rFonts w:eastAsia="Times New Roman" w:cs="Times New Roman"/>
          <w:spacing w:val="-67"/>
          <w:kern w:val="0"/>
          <w:lang w:eastAsia="en-US" w:bidi="ar-SA"/>
        </w:rPr>
        <w:t xml:space="preserve"> </w:t>
      </w:r>
      <w:r>
        <w:rPr>
          <w:rFonts w:eastAsia="Times New Roman" w:cs="Times New Roman"/>
          <w:kern w:val="0"/>
          <w:lang w:eastAsia="en-US" w:bidi="ar-SA"/>
        </w:rPr>
        <w:t>официальной группы ВКонтакте: размещается</w:t>
      </w:r>
      <w:r>
        <w:rPr>
          <w:rFonts w:eastAsia="Times New Roman" w:cs="Times New Roman"/>
          <w:spacing w:val="1"/>
          <w:kern w:val="0"/>
          <w:lang w:eastAsia="en-US" w:bidi="ar-SA"/>
        </w:rPr>
        <w:t xml:space="preserve"> </w:t>
      </w:r>
      <w:r>
        <w:rPr>
          <w:rFonts w:eastAsia="Times New Roman" w:cs="Times New Roman"/>
          <w:kern w:val="0"/>
          <w:lang w:eastAsia="en-US" w:bidi="ar-SA"/>
        </w:rPr>
        <w:t>информация, предусматривающая</w:t>
      </w:r>
      <w:r>
        <w:rPr>
          <w:rFonts w:eastAsia="Times New Roman" w:cs="Times New Roman"/>
          <w:spacing w:val="1"/>
          <w:kern w:val="0"/>
          <w:lang w:eastAsia="en-US" w:bidi="ar-SA"/>
        </w:rPr>
        <w:t xml:space="preserve"> </w:t>
      </w:r>
      <w:r>
        <w:rPr>
          <w:rFonts w:eastAsia="Times New Roman" w:cs="Times New Roman"/>
          <w:kern w:val="0"/>
          <w:lang w:eastAsia="en-US" w:bidi="ar-SA"/>
        </w:rPr>
        <w:t>ознакомление родителей, школьные новости, родительские форумы, на которых</w:t>
      </w:r>
      <w:r>
        <w:rPr>
          <w:rFonts w:eastAsia="Times New Roman" w:cs="Times New Roman"/>
          <w:spacing w:val="1"/>
          <w:kern w:val="0"/>
          <w:lang w:eastAsia="en-US" w:bidi="ar-SA"/>
        </w:rPr>
        <w:t xml:space="preserve"> </w:t>
      </w:r>
      <w:r>
        <w:rPr>
          <w:rFonts w:eastAsia="Times New Roman" w:cs="Times New Roman"/>
          <w:kern w:val="0"/>
          <w:lang w:eastAsia="en-US" w:bidi="ar-SA"/>
        </w:rPr>
        <w:t>обсуждаются</w:t>
      </w:r>
      <w:r>
        <w:rPr>
          <w:rFonts w:eastAsia="Times New Roman" w:cs="Times New Roman"/>
          <w:spacing w:val="1"/>
          <w:kern w:val="0"/>
          <w:lang w:eastAsia="en-US" w:bidi="ar-SA"/>
        </w:rPr>
        <w:t xml:space="preserve"> </w:t>
      </w:r>
      <w:r>
        <w:rPr>
          <w:rFonts w:eastAsia="Times New Roman" w:cs="Times New Roman"/>
          <w:kern w:val="0"/>
          <w:lang w:eastAsia="en-US" w:bidi="ar-SA"/>
        </w:rPr>
        <w:t>интересующие</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r>
        <w:rPr>
          <w:rFonts w:eastAsia="Times New Roman" w:cs="Times New Roman"/>
          <w:spacing w:val="1"/>
          <w:kern w:val="0"/>
          <w:lang w:eastAsia="en-US" w:bidi="ar-SA"/>
        </w:rPr>
        <w:t xml:space="preserve"> </w:t>
      </w:r>
      <w:r>
        <w:rPr>
          <w:rFonts w:eastAsia="Times New Roman" w:cs="Times New Roman"/>
          <w:kern w:val="0"/>
          <w:lang w:eastAsia="en-US" w:bidi="ar-SA"/>
        </w:rPr>
        <w:t>вопросы,</w:t>
      </w:r>
      <w:r>
        <w:rPr>
          <w:rFonts w:eastAsia="Times New Roman" w:cs="Times New Roman"/>
          <w:spacing w:val="1"/>
          <w:kern w:val="0"/>
          <w:lang w:eastAsia="en-US" w:bidi="ar-SA"/>
        </w:rPr>
        <w:t xml:space="preserve"> </w:t>
      </w:r>
      <w:r>
        <w:rPr>
          <w:rFonts w:eastAsia="Times New Roman" w:cs="Times New Roman"/>
          <w:kern w:val="0"/>
          <w:lang w:eastAsia="en-US" w:bidi="ar-SA"/>
        </w:rPr>
        <w:t>а</w:t>
      </w:r>
      <w:r>
        <w:rPr>
          <w:rFonts w:eastAsia="Times New Roman" w:cs="Times New Roman"/>
          <w:spacing w:val="1"/>
          <w:kern w:val="0"/>
          <w:lang w:eastAsia="en-US" w:bidi="ar-SA"/>
        </w:rPr>
        <w:t xml:space="preserve"> </w:t>
      </w:r>
      <w:r>
        <w:rPr>
          <w:rFonts w:eastAsia="Times New Roman" w:cs="Times New Roman"/>
          <w:kern w:val="0"/>
          <w:lang w:eastAsia="en-US" w:bidi="ar-SA"/>
        </w:rPr>
        <w:t>также</w:t>
      </w:r>
      <w:r>
        <w:rPr>
          <w:rFonts w:eastAsia="Times New Roman" w:cs="Times New Roman"/>
          <w:spacing w:val="1"/>
          <w:kern w:val="0"/>
          <w:lang w:eastAsia="en-US" w:bidi="ar-SA"/>
        </w:rPr>
        <w:t xml:space="preserve"> </w:t>
      </w:r>
      <w:r>
        <w:rPr>
          <w:rFonts w:eastAsia="Times New Roman" w:cs="Times New Roman"/>
          <w:kern w:val="0"/>
          <w:lang w:eastAsia="en-US" w:bidi="ar-SA"/>
        </w:rPr>
        <w:t>осуществляются</w:t>
      </w:r>
      <w:r>
        <w:rPr>
          <w:rFonts w:eastAsia="Times New Roman" w:cs="Times New Roman"/>
          <w:spacing w:val="1"/>
          <w:kern w:val="0"/>
          <w:lang w:eastAsia="en-US" w:bidi="ar-SA"/>
        </w:rPr>
        <w:t xml:space="preserve"> </w:t>
      </w:r>
      <w:r>
        <w:rPr>
          <w:rFonts w:eastAsia="Times New Roman" w:cs="Times New Roman"/>
          <w:kern w:val="0"/>
          <w:lang w:eastAsia="en-US" w:bidi="ar-SA"/>
        </w:rPr>
        <w:t>виртуальные</w:t>
      </w:r>
      <w:r>
        <w:rPr>
          <w:rFonts w:eastAsia="Times New Roman" w:cs="Times New Roman"/>
          <w:spacing w:val="-1"/>
          <w:kern w:val="0"/>
          <w:lang w:eastAsia="en-US" w:bidi="ar-SA"/>
        </w:rPr>
        <w:t xml:space="preserve"> </w:t>
      </w:r>
      <w:r>
        <w:rPr>
          <w:rFonts w:eastAsia="Times New Roman" w:cs="Times New Roman"/>
          <w:kern w:val="0"/>
          <w:lang w:eastAsia="en-US" w:bidi="ar-SA"/>
        </w:rPr>
        <w:t>консультации психологов</w:t>
      </w:r>
      <w:r>
        <w:rPr>
          <w:rFonts w:eastAsia="Times New Roman" w:cs="Times New Roman"/>
          <w:spacing w:val="-4"/>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педагогов.</w:t>
      </w:r>
    </w:p>
    <w:p w:rsidR="007E14DC" w:rsidRDefault="007E14DC">
      <w:pPr>
        <w:suppressAutoHyphens w:val="0"/>
        <w:autoSpaceDE w:val="0"/>
        <w:ind w:left="939"/>
        <w:jc w:val="both"/>
        <w:outlineLvl w:val="1"/>
      </w:pPr>
      <w:r>
        <w:rPr>
          <w:rFonts w:eastAsia="Times New Roman" w:cs="Times New Roman"/>
          <w:b/>
          <w:bCs/>
          <w:i/>
          <w:iCs/>
          <w:kern w:val="0"/>
          <w:lang w:eastAsia="en-US" w:bidi="ar-SA"/>
        </w:rPr>
        <w:lastRenderedPageBreak/>
        <w:t>На</w:t>
      </w:r>
      <w:r>
        <w:rPr>
          <w:rFonts w:eastAsia="Times New Roman" w:cs="Times New Roman"/>
          <w:b/>
          <w:bCs/>
          <w:i/>
          <w:iCs/>
          <w:spacing w:val="-2"/>
          <w:kern w:val="0"/>
          <w:lang w:eastAsia="en-US" w:bidi="ar-SA"/>
        </w:rPr>
        <w:t xml:space="preserve"> </w:t>
      </w:r>
      <w:r>
        <w:rPr>
          <w:rFonts w:eastAsia="Times New Roman" w:cs="Times New Roman"/>
          <w:b/>
          <w:bCs/>
          <w:i/>
          <w:iCs/>
          <w:kern w:val="0"/>
          <w:lang w:eastAsia="en-US" w:bidi="ar-SA"/>
        </w:rPr>
        <w:t>индивидуальном</w:t>
      </w:r>
      <w:r>
        <w:rPr>
          <w:rFonts w:eastAsia="Times New Roman" w:cs="Times New Roman"/>
          <w:b/>
          <w:bCs/>
          <w:i/>
          <w:iCs/>
          <w:spacing w:val="-4"/>
          <w:kern w:val="0"/>
          <w:lang w:eastAsia="en-US" w:bidi="ar-SA"/>
        </w:rPr>
        <w:t xml:space="preserve"> </w:t>
      </w:r>
      <w:r>
        <w:rPr>
          <w:rFonts w:eastAsia="Times New Roman" w:cs="Times New Roman"/>
          <w:b/>
          <w:bCs/>
          <w:i/>
          <w:iCs/>
          <w:kern w:val="0"/>
          <w:lang w:eastAsia="en-US" w:bidi="ar-SA"/>
        </w:rPr>
        <w:t>уровне:</w:t>
      </w:r>
    </w:p>
    <w:p w:rsidR="007E14DC" w:rsidRDefault="007E14DC">
      <w:pPr>
        <w:numPr>
          <w:ilvl w:val="0"/>
          <w:numId w:val="2"/>
        </w:numPr>
        <w:tabs>
          <w:tab w:val="left" w:pos="503"/>
        </w:tabs>
        <w:suppressAutoHyphens w:val="0"/>
        <w:autoSpaceDE w:val="0"/>
        <w:ind w:right="125" w:firstLine="0"/>
        <w:jc w:val="both"/>
      </w:pPr>
      <w:r>
        <w:rPr>
          <w:rFonts w:eastAsia="Times New Roman" w:cs="Times New Roman"/>
          <w:kern w:val="0"/>
          <w:lang w:eastAsia="en-US" w:bidi="ar-SA"/>
        </w:rPr>
        <w:t>работа</w:t>
      </w:r>
      <w:r>
        <w:rPr>
          <w:rFonts w:eastAsia="Times New Roman" w:cs="Times New Roman"/>
          <w:spacing w:val="1"/>
          <w:kern w:val="0"/>
          <w:lang w:eastAsia="en-US" w:bidi="ar-SA"/>
        </w:rPr>
        <w:t xml:space="preserve"> </w:t>
      </w:r>
      <w:r>
        <w:rPr>
          <w:rFonts w:eastAsia="Times New Roman" w:cs="Times New Roman"/>
          <w:kern w:val="0"/>
          <w:lang w:eastAsia="en-US" w:bidi="ar-SA"/>
        </w:rPr>
        <w:t>администрации</w:t>
      </w:r>
      <w:r>
        <w:rPr>
          <w:rFonts w:eastAsia="Times New Roman" w:cs="Times New Roman"/>
          <w:spacing w:val="1"/>
          <w:kern w:val="0"/>
          <w:lang w:eastAsia="en-US" w:bidi="ar-SA"/>
        </w:rPr>
        <w:t xml:space="preserve"> </w:t>
      </w:r>
      <w:r>
        <w:rPr>
          <w:rFonts w:eastAsia="Times New Roman" w:cs="Times New Roman"/>
          <w:kern w:val="0"/>
          <w:lang w:eastAsia="en-US" w:bidi="ar-SA"/>
        </w:rPr>
        <w:t>школы</w:t>
      </w:r>
      <w:r>
        <w:rPr>
          <w:rFonts w:eastAsia="Times New Roman" w:cs="Times New Roman"/>
          <w:spacing w:val="1"/>
          <w:kern w:val="0"/>
          <w:lang w:eastAsia="en-US" w:bidi="ar-SA"/>
        </w:rPr>
        <w:t xml:space="preserve"> </w:t>
      </w:r>
      <w:r>
        <w:rPr>
          <w:rFonts w:eastAsia="Times New Roman" w:cs="Times New Roman"/>
          <w:kern w:val="0"/>
          <w:lang w:eastAsia="en-US" w:bidi="ar-SA"/>
        </w:rPr>
        <w:t>по</w:t>
      </w:r>
      <w:r>
        <w:rPr>
          <w:rFonts w:eastAsia="Times New Roman" w:cs="Times New Roman"/>
          <w:spacing w:val="1"/>
          <w:kern w:val="0"/>
          <w:lang w:eastAsia="en-US" w:bidi="ar-SA"/>
        </w:rPr>
        <w:t xml:space="preserve"> </w:t>
      </w:r>
      <w:r>
        <w:rPr>
          <w:rFonts w:eastAsia="Times New Roman" w:cs="Times New Roman"/>
          <w:kern w:val="0"/>
          <w:lang w:eastAsia="en-US" w:bidi="ar-SA"/>
        </w:rPr>
        <w:t>запросу</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r>
        <w:rPr>
          <w:rFonts w:eastAsia="Times New Roman" w:cs="Times New Roman"/>
          <w:spacing w:val="1"/>
          <w:kern w:val="0"/>
          <w:lang w:eastAsia="en-US" w:bidi="ar-SA"/>
        </w:rPr>
        <w:t xml:space="preserve"> </w:t>
      </w:r>
      <w:r>
        <w:rPr>
          <w:rFonts w:eastAsia="Times New Roman" w:cs="Times New Roman"/>
          <w:kern w:val="0"/>
          <w:lang w:eastAsia="en-US" w:bidi="ar-SA"/>
        </w:rPr>
        <w:t>для</w:t>
      </w:r>
      <w:r>
        <w:rPr>
          <w:rFonts w:eastAsia="Times New Roman" w:cs="Times New Roman"/>
          <w:spacing w:val="1"/>
          <w:kern w:val="0"/>
          <w:lang w:eastAsia="en-US" w:bidi="ar-SA"/>
        </w:rPr>
        <w:t xml:space="preserve"> </w:t>
      </w:r>
      <w:r>
        <w:rPr>
          <w:rFonts w:eastAsia="Times New Roman" w:cs="Times New Roman"/>
          <w:kern w:val="0"/>
          <w:lang w:eastAsia="en-US" w:bidi="ar-SA"/>
        </w:rPr>
        <w:t>решения</w:t>
      </w:r>
      <w:r>
        <w:rPr>
          <w:rFonts w:eastAsia="Times New Roman" w:cs="Times New Roman"/>
          <w:spacing w:val="1"/>
          <w:kern w:val="0"/>
          <w:lang w:eastAsia="en-US" w:bidi="ar-SA"/>
        </w:rPr>
        <w:t xml:space="preserve"> </w:t>
      </w:r>
      <w:r>
        <w:rPr>
          <w:rFonts w:eastAsia="Times New Roman" w:cs="Times New Roman"/>
          <w:kern w:val="0"/>
          <w:lang w:eastAsia="en-US" w:bidi="ar-SA"/>
        </w:rPr>
        <w:t>острых</w:t>
      </w:r>
      <w:r>
        <w:rPr>
          <w:rFonts w:eastAsia="Times New Roman" w:cs="Times New Roman"/>
          <w:spacing w:val="1"/>
          <w:kern w:val="0"/>
          <w:lang w:eastAsia="en-US" w:bidi="ar-SA"/>
        </w:rPr>
        <w:t xml:space="preserve"> </w:t>
      </w:r>
      <w:r>
        <w:rPr>
          <w:rFonts w:eastAsia="Times New Roman" w:cs="Times New Roman"/>
          <w:kern w:val="0"/>
          <w:lang w:eastAsia="en-US" w:bidi="ar-SA"/>
        </w:rPr>
        <w:t>конфликтных</w:t>
      </w:r>
      <w:r>
        <w:rPr>
          <w:rFonts w:eastAsia="Times New Roman" w:cs="Times New Roman"/>
          <w:spacing w:val="-5"/>
          <w:kern w:val="0"/>
          <w:lang w:eastAsia="en-US" w:bidi="ar-SA"/>
        </w:rPr>
        <w:t xml:space="preserve"> </w:t>
      </w:r>
      <w:r>
        <w:rPr>
          <w:rFonts w:eastAsia="Times New Roman" w:cs="Times New Roman"/>
          <w:kern w:val="0"/>
          <w:lang w:eastAsia="en-US" w:bidi="ar-SA"/>
        </w:rPr>
        <w:t>ситуаций;</w:t>
      </w:r>
    </w:p>
    <w:p w:rsidR="007E14DC" w:rsidRDefault="007E14DC">
      <w:pPr>
        <w:numPr>
          <w:ilvl w:val="0"/>
          <w:numId w:val="2"/>
        </w:numPr>
        <w:tabs>
          <w:tab w:val="left" w:pos="530"/>
        </w:tabs>
        <w:suppressAutoHyphens w:val="0"/>
        <w:autoSpaceDE w:val="0"/>
        <w:ind w:right="124" w:firstLine="0"/>
        <w:jc w:val="both"/>
      </w:pPr>
      <w:r>
        <w:rPr>
          <w:rFonts w:eastAsia="Times New Roman" w:cs="Times New Roman"/>
          <w:kern w:val="0"/>
          <w:lang w:eastAsia="en-US" w:bidi="ar-SA"/>
        </w:rPr>
        <w:t>участие</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педагогических</w:t>
      </w:r>
      <w:r>
        <w:rPr>
          <w:rFonts w:eastAsia="Times New Roman" w:cs="Times New Roman"/>
          <w:spacing w:val="1"/>
          <w:kern w:val="0"/>
          <w:lang w:eastAsia="en-US" w:bidi="ar-SA"/>
        </w:rPr>
        <w:t xml:space="preserve"> </w:t>
      </w:r>
      <w:r>
        <w:rPr>
          <w:rFonts w:eastAsia="Times New Roman" w:cs="Times New Roman"/>
          <w:kern w:val="0"/>
          <w:lang w:eastAsia="en-US" w:bidi="ar-SA"/>
        </w:rPr>
        <w:t>консилиумах,</w:t>
      </w:r>
      <w:r>
        <w:rPr>
          <w:rFonts w:eastAsia="Times New Roman" w:cs="Times New Roman"/>
          <w:spacing w:val="1"/>
          <w:kern w:val="0"/>
          <w:lang w:eastAsia="en-US" w:bidi="ar-SA"/>
        </w:rPr>
        <w:t xml:space="preserve"> </w:t>
      </w:r>
      <w:r>
        <w:rPr>
          <w:rFonts w:eastAsia="Times New Roman" w:cs="Times New Roman"/>
          <w:kern w:val="0"/>
          <w:lang w:eastAsia="en-US" w:bidi="ar-SA"/>
        </w:rPr>
        <w:t>собираемых</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случае</w:t>
      </w:r>
      <w:r>
        <w:rPr>
          <w:rFonts w:eastAsia="Times New Roman" w:cs="Times New Roman"/>
          <w:spacing w:val="-67"/>
          <w:kern w:val="0"/>
          <w:lang w:eastAsia="en-US" w:bidi="ar-SA"/>
        </w:rPr>
        <w:t xml:space="preserve"> </w:t>
      </w:r>
      <w:r>
        <w:rPr>
          <w:rFonts w:eastAsia="Times New Roman" w:cs="Times New Roman"/>
          <w:kern w:val="0"/>
          <w:lang w:eastAsia="en-US" w:bidi="ar-SA"/>
        </w:rPr>
        <w:t>возникновения</w:t>
      </w:r>
      <w:r>
        <w:rPr>
          <w:rFonts w:eastAsia="Times New Roman" w:cs="Times New Roman"/>
          <w:spacing w:val="1"/>
          <w:kern w:val="0"/>
          <w:lang w:eastAsia="en-US" w:bidi="ar-SA"/>
        </w:rPr>
        <w:t xml:space="preserve"> </w:t>
      </w:r>
      <w:r>
        <w:rPr>
          <w:rFonts w:eastAsia="Times New Roman" w:cs="Times New Roman"/>
          <w:kern w:val="0"/>
          <w:lang w:eastAsia="en-US" w:bidi="ar-SA"/>
        </w:rPr>
        <w:t>острых</w:t>
      </w:r>
      <w:r>
        <w:rPr>
          <w:rFonts w:eastAsia="Times New Roman" w:cs="Times New Roman"/>
          <w:spacing w:val="1"/>
          <w:kern w:val="0"/>
          <w:lang w:eastAsia="en-US" w:bidi="ar-SA"/>
        </w:rPr>
        <w:t xml:space="preserve"> </w:t>
      </w:r>
      <w:r>
        <w:rPr>
          <w:rFonts w:eastAsia="Times New Roman" w:cs="Times New Roman"/>
          <w:kern w:val="0"/>
          <w:lang w:eastAsia="en-US" w:bidi="ar-SA"/>
        </w:rPr>
        <w:t>проблем,</w:t>
      </w:r>
      <w:r>
        <w:rPr>
          <w:rFonts w:eastAsia="Times New Roman" w:cs="Times New Roman"/>
          <w:spacing w:val="1"/>
          <w:kern w:val="0"/>
          <w:lang w:eastAsia="en-US" w:bidi="ar-SA"/>
        </w:rPr>
        <w:t xml:space="preserve"> </w:t>
      </w:r>
      <w:r>
        <w:rPr>
          <w:rFonts w:eastAsia="Times New Roman" w:cs="Times New Roman"/>
          <w:kern w:val="0"/>
          <w:lang w:eastAsia="en-US" w:bidi="ar-SA"/>
        </w:rPr>
        <w:t>связанных</w:t>
      </w:r>
      <w:r>
        <w:rPr>
          <w:rFonts w:eastAsia="Times New Roman" w:cs="Times New Roman"/>
          <w:spacing w:val="1"/>
          <w:kern w:val="0"/>
          <w:lang w:eastAsia="en-US" w:bidi="ar-SA"/>
        </w:rPr>
        <w:t xml:space="preserve"> </w:t>
      </w:r>
      <w:r>
        <w:rPr>
          <w:rFonts w:eastAsia="Times New Roman" w:cs="Times New Roman"/>
          <w:kern w:val="0"/>
          <w:lang w:eastAsia="en-US" w:bidi="ar-SA"/>
        </w:rPr>
        <w:t>с</w:t>
      </w:r>
      <w:r>
        <w:rPr>
          <w:rFonts w:eastAsia="Times New Roman" w:cs="Times New Roman"/>
          <w:spacing w:val="1"/>
          <w:kern w:val="0"/>
          <w:lang w:eastAsia="en-US" w:bidi="ar-SA"/>
        </w:rPr>
        <w:t xml:space="preserve"> </w:t>
      </w:r>
      <w:r>
        <w:rPr>
          <w:rFonts w:eastAsia="Times New Roman" w:cs="Times New Roman"/>
          <w:kern w:val="0"/>
          <w:lang w:eastAsia="en-US" w:bidi="ar-SA"/>
        </w:rPr>
        <w:t>обучением</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воспитанием</w:t>
      </w:r>
      <w:r>
        <w:rPr>
          <w:rFonts w:eastAsia="Times New Roman" w:cs="Times New Roman"/>
          <w:spacing w:val="1"/>
          <w:kern w:val="0"/>
          <w:lang w:eastAsia="en-US" w:bidi="ar-SA"/>
        </w:rPr>
        <w:t xml:space="preserve"> </w:t>
      </w:r>
      <w:r>
        <w:rPr>
          <w:rFonts w:eastAsia="Times New Roman" w:cs="Times New Roman"/>
          <w:kern w:val="0"/>
          <w:lang w:eastAsia="en-US" w:bidi="ar-SA"/>
        </w:rPr>
        <w:t>конкретного ребенка;</w:t>
      </w:r>
    </w:p>
    <w:p w:rsidR="007E14DC" w:rsidRDefault="007E14DC">
      <w:pPr>
        <w:numPr>
          <w:ilvl w:val="0"/>
          <w:numId w:val="2"/>
        </w:numPr>
        <w:tabs>
          <w:tab w:val="left" w:pos="458"/>
        </w:tabs>
        <w:suppressAutoHyphens w:val="0"/>
        <w:autoSpaceDE w:val="0"/>
        <w:ind w:right="125" w:firstLine="0"/>
        <w:jc w:val="both"/>
      </w:pPr>
      <w:r>
        <w:rPr>
          <w:rFonts w:eastAsia="Times New Roman" w:cs="Times New Roman"/>
          <w:kern w:val="0"/>
          <w:lang w:eastAsia="en-US" w:bidi="ar-SA"/>
        </w:rPr>
        <w:t>помощь</w:t>
      </w:r>
      <w:r>
        <w:rPr>
          <w:rFonts w:eastAsia="Times New Roman" w:cs="Times New Roman"/>
          <w:spacing w:val="1"/>
          <w:kern w:val="0"/>
          <w:lang w:eastAsia="en-US" w:bidi="ar-SA"/>
        </w:rPr>
        <w:t xml:space="preserve"> </w:t>
      </w:r>
      <w:r>
        <w:rPr>
          <w:rFonts w:eastAsia="Times New Roman" w:cs="Times New Roman"/>
          <w:kern w:val="0"/>
          <w:lang w:eastAsia="en-US" w:bidi="ar-SA"/>
        </w:rPr>
        <w:t>со</w:t>
      </w:r>
      <w:r>
        <w:rPr>
          <w:rFonts w:eastAsia="Times New Roman" w:cs="Times New Roman"/>
          <w:spacing w:val="1"/>
          <w:kern w:val="0"/>
          <w:lang w:eastAsia="en-US" w:bidi="ar-SA"/>
        </w:rPr>
        <w:t xml:space="preserve"> </w:t>
      </w:r>
      <w:r>
        <w:rPr>
          <w:rFonts w:eastAsia="Times New Roman" w:cs="Times New Roman"/>
          <w:kern w:val="0"/>
          <w:lang w:eastAsia="en-US" w:bidi="ar-SA"/>
        </w:rPr>
        <w:t>стороны</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r>
        <w:rPr>
          <w:rFonts w:eastAsia="Times New Roman" w:cs="Times New Roman"/>
          <w:spacing w:val="1"/>
          <w:kern w:val="0"/>
          <w:lang w:eastAsia="en-US" w:bidi="ar-SA"/>
        </w:rPr>
        <w:t xml:space="preserve"> </w:t>
      </w:r>
      <w:r>
        <w:rPr>
          <w:rFonts w:eastAsia="Times New Roman" w:cs="Times New Roman"/>
          <w:kern w:val="0"/>
          <w:lang w:eastAsia="en-US" w:bidi="ar-SA"/>
        </w:rPr>
        <w:t>в</w:t>
      </w:r>
      <w:r>
        <w:rPr>
          <w:rFonts w:eastAsia="Times New Roman" w:cs="Times New Roman"/>
          <w:spacing w:val="1"/>
          <w:kern w:val="0"/>
          <w:lang w:eastAsia="en-US" w:bidi="ar-SA"/>
        </w:rPr>
        <w:t xml:space="preserve"> </w:t>
      </w:r>
      <w:r>
        <w:rPr>
          <w:rFonts w:eastAsia="Times New Roman" w:cs="Times New Roman"/>
          <w:kern w:val="0"/>
          <w:lang w:eastAsia="en-US" w:bidi="ar-SA"/>
        </w:rPr>
        <w:t>подготовке</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проведении</w:t>
      </w:r>
      <w:r>
        <w:rPr>
          <w:rFonts w:eastAsia="Times New Roman" w:cs="Times New Roman"/>
          <w:spacing w:val="1"/>
          <w:kern w:val="0"/>
          <w:lang w:eastAsia="en-US" w:bidi="ar-SA"/>
        </w:rPr>
        <w:t xml:space="preserve"> </w:t>
      </w:r>
      <w:r>
        <w:rPr>
          <w:rFonts w:eastAsia="Times New Roman" w:cs="Times New Roman"/>
          <w:kern w:val="0"/>
          <w:lang w:eastAsia="en-US" w:bidi="ar-SA"/>
        </w:rPr>
        <w:t>общешкольных</w:t>
      </w:r>
      <w:r>
        <w:rPr>
          <w:rFonts w:eastAsia="Times New Roman" w:cs="Times New Roman"/>
          <w:spacing w:val="1"/>
          <w:kern w:val="0"/>
          <w:lang w:eastAsia="en-US" w:bidi="ar-SA"/>
        </w:rPr>
        <w:t xml:space="preserve"> </w:t>
      </w:r>
      <w:r>
        <w:rPr>
          <w:rFonts w:eastAsia="Times New Roman" w:cs="Times New Roman"/>
          <w:kern w:val="0"/>
          <w:lang w:eastAsia="en-US" w:bidi="ar-SA"/>
        </w:rPr>
        <w:t>и</w:t>
      </w:r>
      <w:r>
        <w:rPr>
          <w:rFonts w:eastAsia="Times New Roman" w:cs="Times New Roman"/>
          <w:spacing w:val="-67"/>
          <w:kern w:val="0"/>
          <w:lang w:eastAsia="en-US" w:bidi="ar-SA"/>
        </w:rPr>
        <w:t xml:space="preserve"> </w:t>
      </w:r>
      <w:r>
        <w:rPr>
          <w:rFonts w:eastAsia="Times New Roman" w:cs="Times New Roman"/>
          <w:kern w:val="0"/>
          <w:lang w:eastAsia="en-US" w:bidi="ar-SA"/>
        </w:rPr>
        <w:t>внутриклассных мероприятий</w:t>
      </w:r>
      <w:r>
        <w:rPr>
          <w:rFonts w:eastAsia="Times New Roman" w:cs="Times New Roman"/>
          <w:spacing w:val="-1"/>
          <w:kern w:val="0"/>
          <w:lang w:eastAsia="en-US" w:bidi="ar-SA"/>
        </w:rPr>
        <w:t xml:space="preserve"> </w:t>
      </w:r>
      <w:r>
        <w:rPr>
          <w:rFonts w:eastAsia="Times New Roman" w:cs="Times New Roman"/>
          <w:kern w:val="0"/>
          <w:lang w:eastAsia="en-US" w:bidi="ar-SA"/>
        </w:rPr>
        <w:t>воспитательной</w:t>
      </w:r>
      <w:r>
        <w:rPr>
          <w:rFonts w:eastAsia="Times New Roman" w:cs="Times New Roman"/>
          <w:spacing w:val="-1"/>
          <w:kern w:val="0"/>
          <w:lang w:eastAsia="en-US" w:bidi="ar-SA"/>
        </w:rPr>
        <w:t xml:space="preserve"> </w:t>
      </w:r>
      <w:r>
        <w:rPr>
          <w:rFonts w:eastAsia="Times New Roman" w:cs="Times New Roman"/>
          <w:kern w:val="0"/>
          <w:lang w:eastAsia="en-US" w:bidi="ar-SA"/>
        </w:rPr>
        <w:t>направленности;</w:t>
      </w:r>
    </w:p>
    <w:p w:rsidR="007E14DC" w:rsidRDefault="007E14DC">
      <w:pPr>
        <w:numPr>
          <w:ilvl w:val="0"/>
          <w:numId w:val="2"/>
        </w:numPr>
        <w:tabs>
          <w:tab w:val="left" w:pos="388"/>
        </w:tabs>
        <w:suppressAutoHyphens w:val="0"/>
        <w:autoSpaceDE w:val="0"/>
        <w:ind w:right="125" w:firstLine="0"/>
        <w:jc w:val="both"/>
      </w:pPr>
      <w:r>
        <w:rPr>
          <w:rFonts w:eastAsia="Times New Roman" w:cs="Times New Roman"/>
          <w:kern w:val="0"/>
          <w:lang w:eastAsia="en-US" w:bidi="ar-SA"/>
        </w:rPr>
        <w:t>индивидуальное консультирование c целью координации воспитательных усилий</w:t>
      </w:r>
      <w:r>
        <w:rPr>
          <w:rFonts w:eastAsia="Times New Roman" w:cs="Times New Roman"/>
          <w:spacing w:val="-67"/>
          <w:kern w:val="0"/>
          <w:lang w:eastAsia="en-US" w:bidi="ar-SA"/>
        </w:rPr>
        <w:t xml:space="preserve"> </w:t>
      </w:r>
      <w:r>
        <w:rPr>
          <w:rFonts w:eastAsia="Times New Roman" w:cs="Times New Roman"/>
          <w:kern w:val="0"/>
          <w:lang w:eastAsia="en-US" w:bidi="ar-SA"/>
        </w:rPr>
        <w:t>педагогов</w:t>
      </w:r>
      <w:r>
        <w:rPr>
          <w:rFonts w:eastAsia="Times New Roman" w:cs="Times New Roman"/>
          <w:spacing w:val="-5"/>
          <w:kern w:val="0"/>
          <w:lang w:eastAsia="en-US" w:bidi="ar-SA"/>
        </w:rPr>
        <w:t xml:space="preserve"> </w:t>
      </w:r>
      <w:r>
        <w:rPr>
          <w:rFonts w:eastAsia="Times New Roman" w:cs="Times New Roman"/>
          <w:kern w:val="0"/>
          <w:lang w:eastAsia="en-US" w:bidi="ar-SA"/>
        </w:rPr>
        <w:t>и</w:t>
      </w:r>
      <w:r>
        <w:rPr>
          <w:rFonts w:eastAsia="Times New Roman" w:cs="Times New Roman"/>
          <w:spacing w:val="1"/>
          <w:kern w:val="0"/>
          <w:lang w:eastAsia="en-US" w:bidi="ar-SA"/>
        </w:rPr>
        <w:t xml:space="preserve"> </w:t>
      </w:r>
      <w:r>
        <w:rPr>
          <w:rFonts w:eastAsia="Times New Roman" w:cs="Times New Roman"/>
          <w:kern w:val="0"/>
          <w:lang w:eastAsia="en-US" w:bidi="ar-SA"/>
        </w:rPr>
        <w:t>родителей.</w:t>
      </w:r>
    </w:p>
    <w:p w:rsidR="007E14DC" w:rsidRDefault="007E14DC">
      <w:pPr>
        <w:tabs>
          <w:tab w:val="left" w:pos="709"/>
        </w:tabs>
        <w:ind w:firstLine="567"/>
        <w:jc w:val="both"/>
      </w:pPr>
      <w:r>
        <w:rPr>
          <w:rFonts w:cs="Times New Roman"/>
          <w:b/>
          <w:color w:val="000000"/>
        </w:rPr>
        <w:t>Модуль «Курсы внеурочной деятельности»</w:t>
      </w:r>
    </w:p>
    <w:p w:rsidR="007E14DC" w:rsidRDefault="007E14DC">
      <w:pPr>
        <w:pStyle w:val="aff6"/>
        <w:tabs>
          <w:tab w:val="left" w:pos="1377"/>
          <w:tab w:val="left" w:pos="1986"/>
          <w:tab w:val="left" w:pos="2447"/>
          <w:tab w:val="left" w:pos="3528"/>
          <w:tab w:val="left" w:pos="3691"/>
          <w:tab w:val="left" w:pos="3931"/>
          <w:tab w:val="left" w:pos="4794"/>
          <w:tab w:val="left" w:pos="5658"/>
          <w:tab w:val="left" w:pos="6663"/>
          <w:tab w:val="left" w:pos="7715"/>
          <w:tab w:val="left" w:pos="8307"/>
          <w:tab w:val="left" w:pos="8408"/>
          <w:tab w:val="left" w:pos="8952"/>
        </w:tabs>
        <w:spacing w:line="240" w:lineRule="auto"/>
        <w:ind w:right="-1" w:firstLine="573"/>
      </w:pPr>
      <w:r>
        <w:rPr>
          <w:rFonts w:ascii="Times New Roman" w:hAnsi="Times New Roman" w:cs="Times New Roman"/>
          <w:sz w:val="24"/>
          <w:szCs w:val="24"/>
        </w:rPr>
        <w:t>Задача модуля «Внеурочная деятельность» - вовлекать школьников в кружки,</w:t>
      </w:r>
      <w:r>
        <w:rPr>
          <w:rFonts w:ascii="Times New Roman" w:hAnsi="Times New Roman" w:cs="Times New Roman"/>
          <w:spacing w:val="1"/>
          <w:sz w:val="24"/>
          <w:szCs w:val="24"/>
        </w:rPr>
        <w:t xml:space="preserve"> </w:t>
      </w:r>
      <w:r>
        <w:rPr>
          <w:rFonts w:ascii="Times New Roman" w:hAnsi="Times New Roman" w:cs="Times New Roman"/>
          <w:sz w:val="24"/>
          <w:szCs w:val="24"/>
        </w:rPr>
        <w:t>секции, клубы, студии и иные</w:t>
      </w:r>
      <w:r>
        <w:rPr>
          <w:rFonts w:ascii="Times New Roman" w:hAnsi="Times New Roman" w:cs="Times New Roman"/>
          <w:sz w:val="24"/>
          <w:szCs w:val="24"/>
        </w:rPr>
        <w:tab/>
        <w:t>объединения,</w:t>
      </w:r>
      <w:r>
        <w:rPr>
          <w:rFonts w:ascii="Times New Roman" w:hAnsi="Times New Roman" w:cs="Times New Roman"/>
          <w:sz w:val="24"/>
          <w:szCs w:val="24"/>
        </w:rPr>
        <w:tab/>
        <w:t xml:space="preserve">работающие по школьным </w:t>
      </w:r>
      <w:r>
        <w:rPr>
          <w:rFonts w:ascii="Times New Roman" w:hAnsi="Times New Roman" w:cs="Times New Roman"/>
          <w:spacing w:val="-67"/>
          <w:sz w:val="24"/>
          <w:szCs w:val="24"/>
        </w:rPr>
        <w:t xml:space="preserve"> </w:t>
      </w:r>
      <w:r>
        <w:rPr>
          <w:rFonts w:ascii="Times New Roman" w:hAnsi="Times New Roman" w:cs="Times New Roman"/>
          <w:sz w:val="24"/>
          <w:szCs w:val="24"/>
        </w:rPr>
        <w:t>программам внеурочной деятельности, реализовывать их воспитательные возможности.</w:t>
      </w:r>
    </w:p>
    <w:p w:rsidR="007E14DC" w:rsidRDefault="007E14DC">
      <w:pPr>
        <w:pStyle w:val="aff6"/>
        <w:spacing w:line="240" w:lineRule="auto"/>
        <w:ind w:right="-1" w:firstLine="708"/>
      </w:pPr>
      <w:r>
        <w:rPr>
          <w:rFonts w:ascii="Times New Roman" w:hAnsi="Times New Roman" w:cs="Times New Roman"/>
          <w:sz w:val="24"/>
          <w:szCs w:val="24"/>
        </w:rPr>
        <w:t>Внеурочная деятельность – образовательная деятельность, направленная на</w:t>
      </w:r>
      <w:r>
        <w:rPr>
          <w:rFonts w:ascii="Times New Roman" w:hAnsi="Times New Roman" w:cs="Times New Roman"/>
          <w:spacing w:val="1"/>
          <w:sz w:val="24"/>
          <w:szCs w:val="24"/>
        </w:rPr>
        <w:t xml:space="preserve"> </w:t>
      </w:r>
      <w:r>
        <w:rPr>
          <w:rFonts w:ascii="Times New Roman" w:hAnsi="Times New Roman" w:cs="Times New Roman"/>
          <w:sz w:val="24"/>
          <w:szCs w:val="24"/>
        </w:rPr>
        <w:t>достижение</w:t>
      </w:r>
      <w:r>
        <w:rPr>
          <w:rFonts w:ascii="Times New Roman" w:hAnsi="Times New Roman" w:cs="Times New Roman"/>
          <w:spacing w:val="1"/>
          <w:sz w:val="24"/>
          <w:szCs w:val="24"/>
        </w:rPr>
        <w:t xml:space="preserve"> </w:t>
      </w:r>
      <w:r>
        <w:rPr>
          <w:rFonts w:ascii="Times New Roman" w:hAnsi="Times New Roman" w:cs="Times New Roman"/>
          <w:sz w:val="24"/>
          <w:szCs w:val="24"/>
        </w:rPr>
        <w:t>планируемых</w:t>
      </w:r>
      <w:r>
        <w:rPr>
          <w:rFonts w:ascii="Times New Roman" w:hAnsi="Times New Roman" w:cs="Times New Roman"/>
          <w:spacing w:val="1"/>
          <w:sz w:val="24"/>
          <w:szCs w:val="24"/>
        </w:rPr>
        <w:t xml:space="preserve"> </w:t>
      </w:r>
      <w:r>
        <w:rPr>
          <w:rFonts w:ascii="Times New Roman" w:hAnsi="Times New Roman" w:cs="Times New Roman"/>
          <w:sz w:val="24"/>
          <w:szCs w:val="24"/>
        </w:rPr>
        <w:t>результатов</w:t>
      </w:r>
      <w:r>
        <w:rPr>
          <w:rFonts w:ascii="Times New Roman" w:hAnsi="Times New Roman" w:cs="Times New Roman"/>
          <w:spacing w:val="1"/>
          <w:sz w:val="24"/>
          <w:szCs w:val="24"/>
        </w:rPr>
        <w:t xml:space="preserve"> </w:t>
      </w:r>
      <w:r>
        <w:rPr>
          <w:rFonts w:ascii="Times New Roman" w:hAnsi="Times New Roman" w:cs="Times New Roman"/>
          <w:sz w:val="24"/>
          <w:szCs w:val="24"/>
        </w:rPr>
        <w:t>освоения</w:t>
      </w:r>
      <w:r>
        <w:rPr>
          <w:rFonts w:ascii="Times New Roman" w:hAnsi="Times New Roman" w:cs="Times New Roman"/>
          <w:spacing w:val="1"/>
          <w:sz w:val="24"/>
          <w:szCs w:val="24"/>
        </w:rPr>
        <w:t xml:space="preserve"> </w:t>
      </w:r>
      <w:r>
        <w:rPr>
          <w:rFonts w:ascii="Times New Roman" w:hAnsi="Times New Roman" w:cs="Times New Roman"/>
          <w:sz w:val="24"/>
          <w:szCs w:val="24"/>
        </w:rPr>
        <w:t>основных</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w:t>
      </w:r>
      <w:r>
        <w:rPr>
          <w:rFonts w:ascii="Times New Roman" w:hAnsi="Times New Roman" w:cs="Times New Roman"/>
          <w:spacing w:val="1"/>
          <w:sz w:val="24"/>
          <w:szCs w:val="24"/>
        </w:rPr>
        <w:t xml:space="preserve"> </w:t>
      </w:r>
      <w:r>
        <w:rPr>
          <w:rFonts w:ascii="Times New Roman" w:hAnsi="Times New Roman" w:cs="Times New Roman"/>
          <w:sz w:val="24"/>
          <w:szCs w:val="24"/>
        </w:rPr>
        <w:t>(личностных,</w:t>
      </w:r>
      <w:r>
        <w:rPr>
          <w:rFonts w:ascii="Times New Roman" w:hAnsi="Times New Roman" w:cs="Times New Roman"/>
          <w:spacing w:val="1"/>
          <w:sz w:val="24"/>
          <w:szCs w:val="24"/>
        </w:rPr>
        <w:t xml:space="preserve"> </w:t>
      </w:r>
      <w:r>
        <w:rPr>
          <w:rFonts w:ascii="Times New Roman" w:hAnsi="Times New Roman" w:cs="Times New Roman"/>
          <w:sz w:val="24"/>
          <w:szCs w:val="24"/>
        </w:rPr>
        <w:t>метапредметных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предметных),</w:t>
      </w:r>
      <w:r>
        <w:rPr>
          <w:rFonts w:ascii="Times New Roman" w:hAnsi="Times New Roman" w:cs="Times New Roman"/>
          <w:spacing w:val="1"/>
          <w:sz w:val="24"/>
          <w:szCs w:val="24"/>
        </w:rPr>
        <w:t xml:space="preserve"> </w:t>
      </w:r>
      <w:r>
        <w:rPr>
          <w:rFonts w:ascii="Times New Roman" w:hAnsi="Times New Roman" w:cs="Times New Roman"/>
          <w:sz w:val="24"/>
          <w:szCs w:val="24"/>
        </w:rPr>
        <w:t>осуществляемая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формах,</w:t>
      </w:r>
      <w:r>
        <w:rPr>
          <w:rFonts w:ascii="Times New Roman" w:hAnsi="Times New Roman" w:cs="Times New Roman"/>
          <w:spacing w:val="-2"/>
          <w:sz w:val="24"/>
          <w:szCs w:val="24"/>
        </w:rPr>
        <w:t xml:space="preserve"> </w:t>
      </w:r>
      <w:r>
        <w:rPr>
          <w:rFonts w:ascii="Times New Roman" w:hAnsi="Times New Roman" w:cs="Times New Roman"/>
          <w:sz w:val="24"/>
          <w:szCs w:val="24"/>
        </w:rPr>
        <w:t>отличных</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урочной</w:t>
      </w:r>
      <w:proofErr w:type="gramEnd"/>
      <w:r>
        <w:rPr>
          <w:rFonts w:ascii="Times New Roman" w:hAnsi="Times New Roman" w:cs="Times New Roman"/>
          <w:sz w:val="24"/>
          <w:szCs w:val="24"/>
        </w:rPr>
        <w:t>.</w:t>
      </w:r>
    </w:p>
    <w:p w:rsidR="007E14DC" w:rsidRDefault="007E14DC">
      <w:pPr>
        <w:pStyle w:val="aff6"/>
        <w:spacing w:line="240" w:lineRule="auto"/>
        <w:ind w:right="-1" w:firstLine="708"/>
      </w:pPr>
      <w:r>
        <w:rPr>
          <w:rFonts w:ascii="Times New Roman" w:hAnsi="Times New Roman" w:cs="Times New Roman"/>
          <w:sz w:val="24"/>
          <w:szCs w:val="24"/>
        </w:rPr>
        <w:t>Цель</w:t>
      </w:r>
      <w:r>
        <w:rPr>
          <w:rFonts w:ascii="Times New Roman" w:hAnsi="Times New Roman" w:cs="Times New Roman"/>
          <w:spacing w:val="1"/>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обеспечение</w:t>
      </w:r>
      <w:r>
        <w:rPr>
          <w:rFonts w:ascii="Times New Roman" w:hAnsi="Times New Roman" w:cs="Times New Roman"/>
          <w:spacing w:val="1"/>
          <w:sz w:val="24"/>
          <w:szCs w:val="24"/>
        </w:rPr>
        <w:t xml:space="preserve"> </w:t>
      </w:r>
      <w:r>
        <w:rPr>
          <w:rFonts w:ascii="Times New Roman" w:hAnsi="Times New Roman" w:cs="Times New Roman"/>
          <w:sz w:val="24"/>
          <w:szCs w:val="24"/>
        </w:rPr>
        <w:t>достижения</w:t>
      </w:r>
      <w:r>
        <w:rPr>
          <w:rFonts w:ascii="Times New Roman" w:hAnsi="Times New Roman" w:cs="Times New Roman"/>
          <w:spacing w:val="1"/>
          <w:sz w:val="24"/>
          <w:szCs w:val="24"/>
        </w:rPr>
        <w:t xml:space="preserve"> </w:t>
      </w:r>
      <w:r>
        <w:rPr>
          <w:rFonts w:ascii="Times New Roman" w:hAnsi="Times New Roman" w:cs="Times New Roman"/>
          <w:sz w:val="24"/>
          <w:szCs w:val="24"/>
        </w:rPr>
        <w:t>ребёнком</w:t>
      </w:r>
      <w:r>
        <w:rPr>
          <w:rFonts w:ascii="Times New Roman" w:hAnsi="Times New Roman" w:cs="Times New Roman"/>
          <w:spacing w:val="1"/>
          <w:sz w:val="24"/>
          <w:szCs w:val="24"/>
        </w:rPr>
        <w:t xml:space="preserve"> </w:t>
      </w:r>
      <w:r>
        <w:rPr>
          <w:rFonts w:ascii="Times New Roman" w:hAnsi="Times New Roman" w:cs="Times New Roman"/>
          <w:sz w:val="24"/>
          <w:szCs w:val="24"/>
        </w:rPr>
        <w:t>планируемых результатов освоения основной образовательной программы за счёт</w:t>
      </w:r>
      <w:r>
        <w:rPr>
          <w:rFonts w:ascii="Times New Roman" w:hAnsi="Times New Roman" w:cs="Times New Roman"/>
          <w:spacing w:val="1"/>
          <w:sz w:val="24"/>
          <w:szCs w:val="24"/>
        </w:rPr>
        <w:t xml:space="preserve"> </w:t>
      </w:r>
      <w:r>
        <w:rPr>
          <w:rFonts w:ascii="Times New Roman" w:hAnsi="Times New Roman" w:cs="Times New Roman"/>
          <w:sz w:val="24"/>
          <w:szCs w:val="24"/>
        </w:rPr>
        <w:t>расширения</w:t>
      </w:r>
      <w:r>
        <w:rPr>
          <w:rFonts w:ascii="Times New Roman" w:hAnsi="Times New Roman" w:cs="Times New Roman"/>
          <w:spacing w:val="1"/>
          <w:sz w:val="24"/>
          <w:szCs w:val="24"/>
        </w:rPr>
        <w:t xml:space="preserve"> </w:t>
      </w:r>
      <w:r>
        <w:rPr>
          <w:rFonts w:ascii="Times New Roman" w:hAnsi="Times New Roman" w:cs="Times New Roman"/>
          <w:sz w:val="24"/>
          <w:szCs w:val="24"/>
        </w:rPr>
        <w:t>информационной,</w:t>
      </w:r>
      <w:r>
        <w:rPr>
          <w:rFonts w:ascii="Times New Roman" w:hAnsi="Times New Roman" w:cs="Times New Roman"/>
          <w:spacing w:val="1"/>
          <w:sz w:val="24"/>
          <w:szCs w:val="24"/>
        </w:rPr>
        <w:t xml:space="preserve"> </w:t>
      </w:r>
      <w:r>
        <w:rPr>
          <w:rFonts w:ascii="Times New Roman" w:hAnsi="Times New Roman" w:cs="Times New Roman"/>
          <w:sz w:val="24"/>
          <w:szCs w:val="24"/>
        </w:rPr>
        <w:t>предметной,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культурной</w:t>
      </w:r>
      <w:r>
        <w:rPr>
          <w:rFonts w:ascii="Times New Roman" w:hAnsi="Times New Roman" w:cs="Times New Roman"/>
          <w:spacing w:val="1"/>
          <w:sz w:val="24"/>
          <w:szCs w:val="24"/>
        </w:rPr>
        <w:t xml:space="preserve"> </w:t>
      </w:r>
      <w:r>
        <w:rPr>
          <w:rFonts w:ascii="Times New Roman" w:hAnsi="Times New Roman" w:cs="Times New Roman"/>
          <w:sz w:val="24"/>
          <w:szCs w:val="24"/>
        </w:rPr>
        <w:t>среды,</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которой</w:t>
      </w:r>
      <w:r>
        <w:rPr>
          <w:rFonts w:ascii="Times New Roman" w:hAnsi="Times New Roman" w:cs="Times New Roman"/>
          <w:spacing w:val="1"/>
          <w:sz w:val="24"/>
          <w:szCs w:val="24"/>
        </w:rPr>
        <w:t xml:space="preserve"> </w:t>
      </w:r>
      <w:r>
        <w:rPr>
          <w:rFonts w:ascii="Times New Roman" w:hAnsi="Times New Roman" w:cs="Times New Roman"/>
          <w:sz w:val="24"/>
          <w:szCs w:val="24"/>
        </w:rPr>
        <w:t>происходит</w:t>
      </w:r>
      <w:r>
        <w:rPr>
          <w:rFonts w:ascii="Times New Roman" w:hAnsi="Times New Roman" w:cs="Times New Roman"/>
          <w:spacing w:val="-7"/>
          <w:sz w:val="24"/>
          <w:szCs w:val="24"/>
        </w:rPr>
        <w:t xml:space="preserve"> </w:t>
      </w:r>
      <w:r>
        <w:rPr>
          <w:rFonts w:ascii="Times New Roman" w:hAnsi="Times New Roman" w:cs="Times New Roman"/>
          <w:sz w:val="24"/>
          <w:szCs w:val="24"/>
        </w:rPr>
        <w:t>образовательная</w:t>
      </w:r>
      <w:r>
        <w:rPr>
          <w:rFonts w:ascii="Times New Roman" w:hAnsi="Times New Roman" w:cs="Times New Roman"/>
          <w:spacing w:val="-6"/>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3"/>
          <w:sz w:val="24"/>
          <w:szCs w:val="24"/>
        </w:rPr>
        <w:t xml:space="preserve"> </w:t>
      </w:r>
      <w:r>
        <w:rPr>
          <w:rFonts w:ascii="Times New Roman" w:hAnsi="Times New Roman" w:cs="Times New Roman"/>
          <w:sz w:val="24"/>
          <w:szCs w:val="24"/>
        </w:rPr>
        <w:t>повышения</w:t>
      </w:r>
      <w:r>
        <w:rPr>
          <w:rFonts w:ascii="Times New Roman" w:hAnsi="Times New Roman" w:cs="Times New Roman"/>
          <w:spacing w:val="-3"/>
          <w:sz w:val="24"/>
          <w:szCs w:val="24"/>
        </w:rPr>
        <w:t xml:space="preserve"> </w:t>
      </w:r>
      <w:r>
        <w:rPr>
          <w:rFonts w:ascii="Times New Roman" w:hAnsi="Times New Roman" w:cs="Times New Roman"/>
          <w:sz w:val="24"/>
          <w:szCs w:val="24"/>
        </w:rPr>
        <w:t>гибкости</w:t>
      </w:r>
      <w:r>
        <w:rPr>
          <w:rFonts w:ascii="Times New Roman" w:hAnsi="Times New Roman" w:cs="Times New Roman"/>
          <w:spacing w:val="-3"/>
          <w:sz w:val="24"/>
          <w:szCs w:val="24"/>
        </w:rPr>
        <w:t xml:space="preserve"> </w:t>
      </w:r>
      <w:r>
        <w:rPr>
          <w:rFonts w:ascii="Times New Roman" w:hAnsi="Times New Roman" w:cs="Times New Roman"/>
          <w:sz w:val="24"/>
          <w:szCs w:val="24"/>
        </w:rPr>
        <w:t>её</w:t>
      </w:r>
      <w:r>
        <w:rPr>
          <w:rFonts w:ascii="Times New Roman" w:hAnsi="Times New Roman" w:cs="Times New Roman"/>
          <w:spacing w:val="-2"/>
          <w:sz w:val="24"/>
          <w:szCs w:val="24"/>
        </w:rPr>
        <w:t xml:space="preserve"> </w:t>
      </w:r>
      <w:r>
        <w:rPr>
          <w:rFonts w:ascii="Times New Roman" w:hAnsi="Times New Roman" w:cs="Times New Roman"/>
          <w:sz w:val="24"/>
          <w:szCs w:val="24"/>
        </w:rPr>
        <w:t>организации.</w:t>
      </w:r>
    </w:p>
    <w:p w:rsidR="007E14DC" w:rsidRDefault="007E14DC">
      <w:pPr>
        <w:pStyle w:val="aff6"/>
        <w:spacing w:line="240" w:lineRule="auto"/>
        <w:ind w:right="-1" w:firstLine="708"/>
      </w:pPr>
      <w:r>
        <w:rPr>
          <w:rFonts w:ascii="Times New Roman" w:hAnsi="Times New Roman" w:cs="Times New Roman"/>
          <w:sz w:val="24"/>
          <w:szCs w:val="24"/>
        </w:rPr>
        <w:t>Задачи внеурочной деятельности учащихся согласуются с задачами духовно-</w:t>
      </w:r>
      <w:r>
        <w:rPr>
          <w:rFonts w:ascii="Times New Roman" w:hAnsi="Times New Roman" w:cs="Times New Roman"/>
          <w:spacing w:val="-67"/>
          <w:sz w:val="24"/>
          <w:szCs w:val="24"/>
        </w:rPr>
        <w:t xml:space="preserve"> </w:t>
      </w:r>
      <w:r>
        <w:rPr>
          <w:rFonts w:ascii="Times New Roman" w:hAnsi="Times New Roman" w:cs="Times New Roman"/>
          <w:sz w:val="24"/>
          <w:szCs w:val="24"/>
        </w:rPr>
        <w:t>нравственного</w:t>
      </w:r>
      <w:r>
        <w:rPr>
          <w:rFonts w:ascii="Times New Roman" w:hAnsi="Times New Roman" w:cs="Times New Roman"/>
          <w:spacing w:val="-3"/>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3"/>
          <w:sz w:val="24"/>
          <w:szCs w:val="24"/>
        </w:rPr>
        <w:t xml:space="preserve"> </w:t>
      </w:r>
      <w:r>
        <w:rPr>
          <w:rFonts w:ascii="Times New Roman" w:hAnsi="Times New Roman" w:cs="Times New Roman"/>
          <w:sz w:val="24"/>
          <w:szCs w:val="24"/>
        </w:rPr>
        <w:t>и воспитания</w:t>
      </w:r>
      <w:r>
        <w:rPr>
          <w:rFonts w:ascii="Times New Roman" w:hAnsi="Times New Roman" w:cs="Times New Roman"/>
          <w:spacing w:val="-3"/>
          <w:sz w:val="24"/>
          <w:szCs w:val="24"/>
        </w:rPr>
        <w:t xml:space="preserve"> </w:t>
      </w:r>
      <w:r>
        <w:rPr>
          <w:rFonts w:ascii="Times New Roman" w:hAnsi="Times New Roman" w:cs="Times New Roman"/>
          <w:sz w:val="24"/>
          <w:szCs w:val="24"/>
        </w:rPr>
        <w:t>обучающихся:</w:t>
      </w:r>
    </w:p>
    <w:p w:rsidR="007E14DC" w:rsidRDefault="007E14DC">
      <w:pPr>
        <w:pStyle w:val="affe"/>
        <w:numPr>
          <w:ilvl w:val="0"/>
          <w:numId w:val="7"/>
        </w:numPr>
        <w:tabs>
          <w:tab w:val="left" w:pos="1103"/>
        </w:tabs>
        <w:suppressAutoHyphens w:val="0"/>
        <w:autoSpaceDE w:val="0"/>
        <w:ind w:left="0" w:right="-1" w:firstLine="708"/>
        <w:jc w:val="both"/>
      </w:pPr>
      <w:r>
        <w:rPr>
          <w:rFonts w:cs="Times New Roman"/>
        </w:rPr>
        <w:t>воспитание</w:t>
      </w:r>
      <w:r>
        <w:rPr>
          <w:rFonts w:cs="Times New Roman"/>
          <w:spacing w:val="1"/>
        </w:rPr>
        <w:t xml:space="preserve"> </w:t>
      </w:r>
      <w:r>
        <w:rPr>
          <w:rFonts w:cs="Times New Roman"/>
        </w:rPr>
        <w:t>гражданственности, патриотизма,</w:t>
      </w:r>
      <w:r>
        <w:rPr>
          <w:rFonts w:cs="Times New Roman"/>
          <w:spacing w:val="2"/>
        </w:rPr>
        <w:t xml:space="preserve"> </w:t>
      </w:r>
      <w:r>
        <w:rPr>
          <w:rFonts w:cs="Times New Roman"/>
        </w:rPr>
        <w:t>уважения</w:t>
      </w:r>
      <w:r>
        <w:rPr>
          <w:rFonts w:cs="Times New Roman"/>
          <w:spacing w:val="1"/>
        </w:rPr>
        <w:t xml:space="preserve"> </w:t>
      </w:r>
      <w:r>
        <w:rPr>
          <w:rFonts w:cs="Times New Roman"/>
        </w:rPr>
        <w:t>к правам, свободам</w:t>
      </w:r>
      <w:r>
        <w:rPr>
          <w:rFonts w:cs="Times New Roman"/>
          <w:spacing w:val="-67"/>
        </w:rPr>
        <w:t xml:space="preserve"> </w:t>
      </w:r>
      <w:r>
        <w:rPr>
          <w:rFonts w:cs="Times New Roman"/>
        </w:rPr>
        <w:t>и</w:t>
      </w:r>
      <w:r>
        <w:rPr>
          <w:rFonts w:cs="Times New Roman"/>
          <w:spacing w:val="-1"/>
        </w:rPr>
        <w:t xml:space="preserve"> </w:t>
      </w:r>
      <w:r>
        <w:rPr>
          <w:rFonts w:cs="Times New Roman"/>
        </w:rPr>
        <w:t>обязанностям человека;</w:t>
      </w:r>
    </w:p>
    <w:p w:rsidR="007E14DC" w:rsidRDefault="007E14DC">
      <w:pPr>
        <w:pStyle w:val="affe"/>
        <w:numPr>
          <w:ilvl w:val="0"/>
          <w:numId w:val="7"/>
        </w:numPr>
        <w:tabs>
          <w:tab w:val="left" w:pos="1097"/>
        </w:tabs>
        <w:suppressAutoHyphens w:val="0"/>
        <w:autoSpaceDE w:val="0"/>
        <w:ind w:left="0" w:right="-1" w:firstLine="708"/>
        <w:jc w:val="both"/>
      </w:pPr>
      <w:r>
        <w:rPr>
          <w:rFonts w:cs="Times New Roman"/>
        </w:rPr>
        <w:t>воспитание</w:t>
      </w:r>
      <w:r>
        <w:rPr>
          <w:rFonts w:cs="Times New Roman"/>
          <w:spacing w:val="-7"/>
        </w:rPr>
        <w:t xml:space="preserve"> </w:t>
      </w:r>
      <w:r>
        <w:rPr>
          <w:rFonts w:cs="Times New Roman"/>
        </w:rPr>
        <w:t>нравственных</w:t>
      </w:r>
      <w:r>
        <w:rPr>
          <w:rFonts w:cs="Times New Roman"/>
          <w:spacing w:val="-3"/>
        </w:rPr>
        <w:t xml:space="preserve"> </w:t>
      </w:r>
      <w:r>
        <w:rPr>
          <w:rFonts w:cs="Times New Roman"/>
        </w:rPr>
        <w:t>чувств</w:t>
      </w:r>
      <w:r>
        <w:rPr>
          <w:rFonts w:cs="Times New Roman"/>
          <w:spacing w:val="-4"/>
        </w:rPr>
        <w:t xml:space="preserve"> </w:t>
      </w:r>
      <w:r>
        <w:rPr>
          <w:rFonts w:cs="Times New Roman"/>
        </w:rPr>
        <w:t>и</w:t>
      </w:r>
      <w:r>
        <w:rPr>
          <w:rFonts w:cs="Times New Roman"/>
          <w:spacing w:val="-4"/>
        </w:rPr>
        <w:t xml:space="preserve"> </w:t>
      </w:r>
      <w:r>
        <w:rPr>
          <w:rFonts w:cs="Times New Roman"/>
        </w:rPr>
        <w:t>этического</w:t>
      </w:r>
      <w:r>
        <w:rPr>
          <w:rFonts w:cs="Times New Roman"/>
          <w:spacing w:val="-2"/>
        </w:rPr>
        <w:t xml:space="preserve"> </w:t>
      </w:r>
      <w:r>
        <w:rPr>
          <w:rFonts w:cs="Times New Roman"/>
        </w:rPr>
        <w:t>сознания;</w:t>
      </w:r>
    </w:p>
    <w:p w:rsidR="007E14DC" w:rsidRDefault="007E14DC">
      <w:pPr>
        <w:pStyle w:val="affe"/>
        <w:numPr>
          <w:ilvl w:val="0"/>
          <w:numId w:val="7"/>
        </w:numPr>
        <w:tabs>
          <w:tab w:val="left" w:pos="1097"/>
        </w:tabs>
        <w:suppressAutoHyphens w:val="0"/>
        <w:autoSpaceDE w:val="0"/>
        <w:ind w:left="0" w:right="-1" w:firstLine="708"/>
        <w:jc w:val="both"/>
      </w:pPr>
      <w:r>
        <w:rPr>
          <w:rFonts w:cs="Times New Roman"/>
        </w:rPr>
        <w:t>воспитание</w:t>
      </w:r>
      <w:r>
        <w:rPr>
          <w:rFonts w:cs="Times New Roman"/>
          <w:spacing w:val="-3"/>
        </w:rPr>
        <w:t xml:space="preserve"> </w:t>
      </w:r>
      <w:r>
        <w:rPr>
          <w:rFonts w:cs="Times New Roman"/>
        </w:rPr>
        <w:t>трудолюбия,</w:t>
      </w:r>
      <w:r>
        <w:rPr>
          <w:rFonts w:cs="Times New Roman"/>
          <w:spacing w:val="-3"/>
        </w:rPr>
        <w:t xml:space="preserve"> </w:t>
      </w:r>
      <w:r>
        <w:rPr>
          <w:rFonts w:cs="Times New Roman"/>
        </w:rPr>
        <w:t>творческого</w:t>
      </w:r>
      <w:r>
        <w:rPr>
          <w:rFonts w:cs="Times New Roman"/>
          <w:spacing w:val="-2"/>
        </w:rPr>
        <w:t xml:space="preserve"> </w:t>
      </w:r>
      <w:r>
        <w:rPr>
          <w:rFonts w:cs="Times New Roman"/>
        </w:rPr>
        <w:t>отношения</w:t>
      </w:r>
      <w:r>
        <w:rPr>
          <w:rFonts w:cs="Times New Roman"/>
          <w:spacing w:val="-3"/>
        </w:rPr>
        <w:t xml:space="preserve"> </w:t>
      </w:r>
      <w:r>
        <w:rPr>
          <w:rFonts w:cs="Times New Roman"/>
        </w:rPr>
        <w:t>к</w:t>
      </w:r>
      <w:r>
        <w:rPr>
          <w:rFonts w:cs="Times New Roman"/>
          <w:spacing w:val="-3"/>
        </w:rPr>
        <w:t xml:space="preserve"> </w:t>
      </w:r>
      <w:r>
        <w:rPr>
          <w:rFonts w:cs="Times New Roman"/>
        </w:rPr>
        <w:t>учению,</w:t>
      </w:r>
      <w:r>
        <w:rPr>
          <w:rFonts w:cs="Times New Roman"/>
          <w:spacing w:val="-6"/>
        </w:rPr>
        <w:t xml:space="preserve"> </w:t>
      </w:r>
      <w:r>
        <w:rPr>
          <w:rFonts w:cs="Times New Roman"/>
        </w:rPr>
        <w:t>труду,</w:t>
      </w:r>
      <w:r>
        <w:rPr>
          <w:rFonts w:cs="Times New Roman"/>
          <w:spacing w:val="-4"/>
        </w:rPr>
        <w:t xml:space="preserve"> </w:t>
      </w:r>
      <w:r>
        <w:rPr>
          <w:rFonts w:cs="Times New Roman"/>
        </w:rPr>
        <w:t>жизни;</w:t>
      </w:r>
    </w:p>
    <w:p w:rsidR="007E14DC" w:rsidRDefault="007E14DC">
      <w:pPr>
        <w:pStyle w:val="affe"/>
        <w:numPr>
          <w:ilvl w:val="0"/>
          <w:numId w:val="7"/>
        </w:numPr>
        <w:tabs>
          <w:tab w:val="left" w:pos="1097"/>
        </w:tabs>
        <w:suppressAutoHyphens w:val="0"/>
        <w:autoSpaceDE w:val="0"/>
        <w:ind w:left="0" w:right="-1" w:firstLine="708"/>
        <w:jc w:val="both"/>
      </w:pPr>
      <w:r>
        <w:rPr>
          <w:rFonts w:cs="Times New Roman"/>
        </w:rPr>
        <w:t>воспитание</w:t>
      </w:r>
      <w:r>
        <w:rPr>
          <w:rFonts w:cs="Times New Roman"/>
        </w:rPr>
        <w:tab/>
        <w:t>ценностного</w:t>
      </w:r>
      <w:r>
        <w:rPr>
          <w:rFonts w:cs="Times New Roman"/>
        </w:rPr>
        <w:tab/>
        <w:t>отношения</w:t>
      </w:r>
      <w:r>
        <w:rPr>
          <w:rFonts w:cs="Times New Roman"/>
        </w:rPr>
        <w:tab/>
        <w:t>к</w:t>
      </w:r>
      <w:r>
        <w:rPr>
          <w:rFonts w:cs="Times New Roman"/>
        </w:rPr>
        <w:tab/>
        <w:t>природе,</w:t>
      </w:r>
      <w:r>
        <w:rPr>
          <w:rFonts w:cs="Times New Roman"/>
        </w:rPr>
        <w:tab/>
        <w:t>окружающей</w:t>
      </w:r>
      <w:r>
        <w:rPr>
          <w:rFonts w:cs="Times New Roman"/>
        </w:rPr>
        <w:tab/>
        <w:t>среде</w:t>
      </w:r>
      <w:r>
        <w:rPr>
          <w:rFonts w:cs="Times New Roman"/>
          <w:spacing w:val="-67"/>
        </w:rPr>
        <w:t xml:space="preserve"> </w:t>
      </w:r>
      <w:r>
        <w:rPr>
          <w:rFonts w:cs="Times New Roman"/>
        </w:rPr>
        <w:t>(экологическое</w:t>
      </w:r>
      <w:r>
        <w:rPr>
          <w:rFonts w:cs="Times New Roman"/>
          <w:spacing w:val="-1"/>
        </w:rPr>
        <w:t xml:space="preserve"> </w:t>
      </w:r>
      <w:r>
        <w:rPr>
          <w:rFonts w:cs="Times New Roman"/>
        </w:rPr>
        <w:t>воспитание);</w:t>
      </w:r>
    </w:p>
    <w:p w:rsidR="007E14DC" w:rsidRDefault="007E14DC">
      <w:pPr>
        <w:pStyle w:val="affe"/>
        <w:numPr>
          <w:ilvl w:val="0"/>
          <w:numId w:val="7"/>
        </w:numPr>
        <w:tabs>
          <w:tab w:val="left" w:pos="1097"/>
        </w:tabs>
        <w:suppressAutoHyphens w:val="0"/>
        <w:autoSpaceDE w:val="0"/>
        <w:ind w:left="0" w:right="-1" w:firstLine="708"/>
        <w:jc w:val="both"/>
      </w:pPr>
      <w:r>
        <w:rPr>
          <w:rFonts w:cs="Times New Roman"/>
        </w:rPr>
        <w:t>воспитание</w:t>
      </w:r>
      <w:r>
        <w:rPr>
          <w:rFonts w:cs="Times New Roman"/>
        </w:rPr>
        <w:tab/>
        <w:t>ценностного</w:t>
      </w:r>
      <w:r>
        <w:rPr>
          <w:rFonts w:cs="Times New Roman"/>
        </w:rPr>
        <w:tab/>
        <w:t>отношения</w:t>
      </w:r>
      <w:r>
        <w:rPr>
          <w:rFonts w:cs="Times New Roman"/>
        </w:rPr>
        <w:tab/>
        <w:t>к</w:t>
      </w:r>
      <w:r>
        <w:rPr>
          <w:rFonts w:cs="Times New Roman"/>
        </w:rPr>
        <w:tab/>
      </w:r>
      <w:proofErr w:type="gramStart"/>
      <w:r>
        <w:rPr>
          <w:rFonts w:cs="Times New Roman"/>
        </w:rPr>
        <w:t>прекрасному</w:t>
      </w:r>
      <w:proofErr w:type="gramEnd"/>
      <w:r>
        <w:rPr>
          <w:rFonts w:cs="Times New Roman"/>
        </w:rPr>
        <w:t>,</w:t>
      </w:r>
      <w:r>
        <w:rPr>
          <w:rFonts w:cs="Times New Roman"/>
        </w:rPr>
        <w:tab/>
        <w:t>формирование</w:t>
      </w:r>
      <w:r>
        <w:rPr>
          <w:rFonts w:cs="Times New Roman"/>
          <w:spacing w:val="-67"/>
        </w:rPr>
        <w:t xml:space="preserve"> </w:t>
      </w:r>
      <w:r>
        <w:rPr>
          <w:rFonts w:cs="Times New Roman"/>
        </w:rPr>
        <w:t>представлений</w:t>
      </w:r>
      <w:r>
        <w:rPr>
          <w:rFonts w:cs="Times New Roman"/>
          <w:spacing w:val="-5"/>
        </w:rPr>
        <w:t xml:space="preserve"> </w:t>
      </w:r>
      <w:r>
        <w:rPr>
          <w:rFonts w:cs="Times New Roman"/>
        </w:rPr>
        <w:t>об</w:t>
      </w:r>
      <w:r>
        <w:rPr>
          <w:rFonts w:cs="Times New Roman"/>
          <w:spacing w:val="-1"/>
        </w:rPr>
        <w:t xml:space="preserve"> </w:t>
      </w:r>
      <w:r>
        <w:rPr>
          <w:rFonts w:cs="Times New Roman"/>
        </w:rPr>
        <w:t>эстетических</w:t>
      </w:r>
      <w:r>
        <w:rPr>
          <w:rFonts w:cs="Times New Roman"/>
          <w:spacing w:val="2"/>
        </w:rPr>
        <w:t xml:space="preserve"> </w:t>
      </w:r>
      <w:r>
        <w:rPr>
          <w:rFonts w:cs="Times New Roman"/>
        </w:rPr>
        <w:t>идеалах</w:t>
      </w:r>
      <w:r>
        <w:rPr>
          <w:rFonts w:cs="Times New Roman"/>
          <w:spacing w:val="-5"/>
        </w:rPr>
        <w:t xml:space="preserve"> </w:t>
      </w:r>
      <w:r>
        <w:rPr>
          <w:rFonts w:cs="Times New Roman"/>
        </w:rPr>
        <w:t>и</w:t>
      </w:r>
      <w:r>
        <w:rPr>
          <w:rFonts w:cs="Times New Roman"/>
          <w:spacing w:val="-2"/>
        </w:rPr>
        <w:t xml:space="preserve"> </w:t>
      </w:r>
      <w:r>
        <w:rPr>
          <w:rFonts w:cs="Times New Roman"/>
        </w:rPr>
        <w:t>ценностях (эстетическое</w:t>
      </w:r>
      <w:r>
        <w:rPr>
          <w:rFonts w:cs="Times New Roman"/>
          <w:spacing w:val="-2"/>
        </w:rPr>
        <w:t xml:space="preserve"> </w:t>
      </w:r>
      <w:r>
        <w:rPr>
          <w:rFonts w:cs="Times New Roman"/>
        </w:rPr>
        <w:t>воспитание).</w:t>
      </w:r>
    </w:p>
    <w:p w:rsidR="007E14DC" w:rsidRDefault="007E14DC">
      <w:pPr>
        <w:pStyle w:val="aff6"/>
        <w:spacing w:line="240" w:lineRule="auto"/>
        <w:ind w:right="-1" w:firstLine="708"/>
      </w:pPr>
      <w:r>
        <w:rPr>
          <w:rFonts w:ascii="Times New Roman" w:hAnsi="Times New Roman" w:cs="Times New Roman"/>
          <w:sz w:val="24"/>
          <w:szCs w:val="24"/>
        </w:rPr>
        <w:t>Цель</w:t>
      </w:r>
      <w:r>
        <w:rPr>
          <w:rFonts w:ascii="Times New Roman" w:hAnsi="Times New Roman" w:cs="Times New Roman"/>
          <w:spacing w:val="21"/>
          <w:sz w:val="24"/>
          <w:szCs w:val="24"/>
        </w:rPr>
        <w:t xml:space="preserve"> </w:t>
      </w:r>
      <w:r>
        <w:rPr>
          <w:rFonts w:ascii="Times New Roman" w:hAnsi="Times New Roman" w:cs="Times New Roman"/>
          <w:sz w:val="24"/>
          <w:szCs w:val="24"/>
        </w:rPr>
        <w:t>и</w:t>
      </w:r>
      <w:r>
        <w:rPr>
          <w:rFonts w:ascii="Times New Roman" w:hAnsi="Times New Roman" w:cs="Times New Roman"/>
          <w:spacing w:val="22"/>
          <w:sz w:val="24"/>
          <w:szCs w:val="24"/>
        </w:rPr>
        <w:t xml:space="preserve"> </w:t>
      </w:r>
      <w:r>
        <w:rPr>
          <w:rFonts w:ascii="Times New Roman" w:hAnsi="Times New Roman" w:cs="Times New Roman"/>
          <w:sz w:val="24"/>
          <w:szCs w:val="24"/>
        </w:rPr>
        <w:t>задачи</w:t>
      </w:r>
      <w:r>
        <w:rPr>
          <w:rFonts w:ascii="Times New Roman" w:hAnsi="Times New Roman" w:cs="Times New Roman"/>
          <w:spacing w:val="23"/>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2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21"/>
          <w:sz w:val="24"/>
          <w:szCs w:val="24"/>
        </w:rPr>
        <w:t xml:space="preserve"> </w:t>
      </w:r>
      <w:r>
        <w:rPr>
          <w:rFonts w:ascii="Times New Roman" w:hAnsi="Times New Roman" w:cs="Times New Roman"/>
          <w:sz w:val="24"/>
          <w:szCs w:val="24"/>
        </w:rPr>
        <w:t>ориентированы</w:t>
      </w:r>
      <w:r>
        <w:rPr>
          <w:rFonts w:ascii="Times New Roman" w:hAnsi="Times New Roman" w:cs="Times New Roman"/>
          <w:spacing w:val="22"/>
          <w:sz w:val="24"/>
          <w:szCs w:val="24"/>
        </w:rPr>
        <w:t xml:space="preserve"> </w:t>
      </w:r>
      <w:r>
        <w:rPr>
          <w:rFonts w:ascii="Times New Roman" w:hAnsi="Times New Roman" w:cs="Times New Roman"/>
          <w:sz w:val="24"/>
          <w:szCs w:val="24"/>
        </w:rPr>
        <w:t>на</w:t>
      </w:r>
      <w:r>
        <w:rPr>
          <w:rFonts w:ascii="Times New Roman" w:hAnsi="Times New Roman" w:cs="Times New Roman"/>
          <w:spacing w:val="22"/>
          <w:sz w:val="24"/>
          <w:szCs w:val="24"/>
        </w:rPr>
        <w:t xml:space="preserve"> </w:t>
      </w:r>
      <w:r>
        <w:rPr>
          <w:rFonts w:ascii="Times New Roman" w:hAnsi="Times New Roman" w:cs="Times New Roman"/>
          <w:sz w:val="24"/>
          <w:szCs w:val="24"/>
        </w:rPr>
        <w:t>становление</w:t>
      </w:r>
      <w:r>
        <w:rPr>
          <w:rFonts w:ascii="Times New Roman" w:hAnsi="Times New Roman" w:cs="Times New Roman"/>
          <w:spacing w:val="-67"/>
          <w:sz w:val="24"/>
          <w:szCs w:val="24"/>
        </w:rPr>
        <w:t xml:space="preserve"> </w:t>
      </w:r>
      <w:r>
        <w:rPr>
          <w:rFonts w:ascii="Times New Roman" w:hAnsi="Times New Roman" w:cs="Times New Roman"/>
          <w:sz w:val="24"/>
          <w:szCs w:val="24"/>
        </w:rPr>
        <w:t>следующих личностных</w:t>
      </w:r>
      <w:r>
        <w:rPr>
          <w:rFonts w:ascii="Times New Roman" w:hAnsi="Times New Roman" w:cs="Times New Roman"/>
          <w:spacing w:val="1"/>
          <w:sz w:val="24"/>
          <w:szCs w:val="24"/>
        </w:rPr>
        <w:t xml:space="preserve"> </w:t>
      </w:r>
      <w:r>
        <w:rPr>
          <w:rFonts w:ascii="Times New Roman" w:hAnsi="Times New Roman" w:cs="Times New Roman"/>
          <w:sz w:val="24"/>
          <w:szCs w:val="24"/>
        </w:rPr>
        <w:t>характеристик</w:t>
      </w:r>
      <w:r>
        <w:rPr>
          <w:rFonts w:ascii="Times New Roman" w:hAnsi="Times New Roman" w:cs="Times New Roman"/>
          <w:spacing w:val="-3"/>
          <w:sz w:val="24"/>
          <w:szCs w:val="24"/>
        </w:rPr>
        <w:t xml:space="preserve"> </w:t>
      </w:r>
      <w:r>
        <w:rPr>
          <w:rFonts w:ascii="Times New Roman" w:hAnsi="Times New Roman" w:cs="Times New Roman"/>
          <w:sz w:val="24"/>
          <w:szCs w:val="24"/>
        </w:rPr>
        <w:t>учащихся:</w:t>
      </w:r>
    </w:p>
    <w:p w:rsidR="007E14DC" w:rsidRDefault="007E14DC" w:rsidP="006624B3">
      <w:pPr>
        <w:pStyle w:val="affe"/>
        <w:numPr>
          <w:ilvl w:val="0"/>
          <w:numId w:val="58"/>
        </w:numPr>
        <w:suppressAutoHyphens w:val="0"/>
        <w:autoSpaceDE w:val="0"/>
        <w:ind w:left="0" w:right="-1"/>
        <w:jc w:val="both"/>
      </w:pPr>
      <w:r>
        <w:rPr>
          <w:rFonts w:cs="Times New Roman"/>
        </w:rPr>
        <w:t>любящий</w:t>
      </w:r>
      <w:r>
        <w:rPr>
          <w:rFonts w:cs="Times New Roman"/>
          <w:spacing w:val="-3"/>
        </w:rPr>
        <w:t xml:space="preserve"> </w:t>
      </w:r>
      <w:r>
        <w:rPr>
          <w:rFonts w:cs="Times New Roman"/>
        </w:rPr>
        <w:t>свой</w:t>
      </w:r>
      <w:r>
        <w:rPr>
          <w:rFonts w:cs="Times New Roman"/>
          <w:spacing w:val="-2"/>
        </w:rPr>
        <w:t xml:space="preserve"> </w:t>
      </w:r>
      <w:r>
        <w:rPr>
          <w:rFonts w:cs="Times New Roman"/>
        </w:rPr>
        <w:t>народ,</w:t>
      </w:r>
      <w:r>
        <w:rPr>
          <w:rFonts w:cs="Times New Roman"/>
          <w:spacing w:val="-4"/>
        </w:rPr>
        <w:t xml:space="preserve"> </w:t>
      </w:r>
      <w:r>
        <w:rPr>
          <w:rFonts w:cs="Times New Roman"/>
        </w:rPr>
        <w:t>свой</w:t>
      </w:r>
      <w:r>
        <w:rPr>
          <w:rFonts w:cs="Times New Roman"/>
          <w:spacing w:val="-2"/>
        </w:rPr>
        <w:t xml:space="preserve"> </w:t>
      </w:r>
      <w:r>
        <w:rPr>
          <w:rFonts w:cs="Times New Roman"/>
        </w:rPr>
        <w:t>край</w:t>
      </w:r>
      <w:r>
        <w:rPr>
          <w:rFonts w:cs="Times New Roman"/>
          <w:spacing w:val="-2"/>
        </w:rPr>
        <w:t xml:space="preserve"> </w:t>
      </w:r>
      <w:r>
        <w:rPr>
          <w:rFonts w:cs="Times New Roman"/>
        </w:rPr>
        <w:t>и</w:t>
      </w:r>
      <w:r>
        <w:rPr>
          <w:rFonts w:cs="Times New Roman"/>
          <w:spacing w:val="-3"/>
        </w:rPr>
        <w:t xml:space="preserve"> </w:t>
      </w:r>
      <w:r>
        <w:rPr>
          <w:rFonts w:cs="Times New Roman"/>
        </w:rPr>
        <w:t>свою</w:t>
      </w:r>
      <w:r>
        <w:rPr>
          <w:rFonts w:cs="Times New Roman"/>
          <w:spacing w:val="-3"/>
        </w:rPr>
        <w:t xml:space="preserve"> </w:t>
      </w:r>
      <w:r>
        <w:rPr>
          <w:rFonts w:cs="Times New Roman"/>
        </w:rPr>
        <w:t>Родину;</w:t>
      </w:r>
    </w:p>
    <w:p w:rsidR="007E14DC" w:rsidRDefault="007E14DC" w:rsidP="006624B3">
      <w:pPr>
        <w:pStyle w:val="affe"/>
        <w:numPr>
          <w:ilvl w:val="0"/>
          <w:numId w:val="58"/>
        </w:numPr>
        <w:suppressAutoHyphens w:val="0"/>
        <w:autoSpaceDE w:val="0"/>
        <w:ind w:left="0" w:right="-1"/>
        <w:jc w:val="both"/>
      </w:pPr>
      <w:proofErr w:type="gramStart"/>
      <w:r>
        <w:rPr>
          <w:rFonts w:cs="Times New Roman"/>
        </w:rPr>
        <w:t>уважающий</w:t>
      </w:r>
      <w:proofErr w:type="gramEnd"/>
      <w:r>
        <w:rPr>
          <w:rFonts w:cs="Times New Roman"/>
          <w:spacing w:val="-1"/>
        </w:rPr>
        <w:t xml:space="preserve"> </w:t>
      </w:r>
      <w:r>
        <w:rPr>
          <w:rFonts w:cs="Times New Roman"/>
        </w:rPr>
        <w:t>и</w:t>
      </w:r>
      <w:r>
        <w:rPr>
          <w:rFonts w:cs="Times New Roman"/>
          <w:spacing w:val="-2"/>
        </w:rPr>
        <w:t xml:space="preserve"> </w:t>
      </w:r>
      <w:r>
        <w:rPr>
          <w:rFonts w:cs="Times New Roman"/>
        </w:rPr>
        <w:t>принимающий</w:t>
      </w:r>
      <w:r>
        <w:rPr>
          <w:rFonts w:cs="Times New Roman"/>
          <w:spacing w:val="-2"/>
        </w:rPr>
        <w:t xml:space="preserve"> </w:t>
      </w:r>
      <w:r>
        <w:rPr>
          <w:rFonts w:cs="Times New Roman"/>
        </w:rPr>
        <w:t>ценности</w:t>
      </w:r>
      <w:r>
        <w:rPr>
          <w:rFonts w:cs="Times New Roman"/>
          <w:spacing w:val="-2"/>
        </w:rPr>
        <w:t xml:space="preserve"> </w:t>
      </w:r>
      <w:r>
        <w:rPr>
          <w:rFonts w:cs="Times New Roman"/>
        </w:rPr>
        <w:t>семьи</w:t>
      </w:r>
      <w:r>
        <w:rPr>
          <w:rFonts w:cs="Times New Roman"/>
          <w:spacing w:val="-5"/>
        </w:rPr>
        <w:t xml:space="preserve"> </w:t>
      </w:r>
      <w:r>
        <w:rPr>
          <w:rFonts w:cs="Times New Roman"/>
        </w:rPr>
        <w:t>и</w:t>
      </w:r>
      <w:r>
        <w:rPr>
          <w:rFonts w:cs="Times New Roman"/>
          <w:spacing w:val="-1"/>
        </w:rPr>
        <w:t xml:space="preserve"> </w:t>
      </w:r>
      <w:r>
        <w:rPr>
          <w:rFonts w:cs="Times New Roman"/>
        </w:rPr>
        <w:t>общества;</w:t>
      </w:r>
    </w:p>
    <w:p w:rsidR="007E14DC" w:rsidRDefault="007E14DC" w:rsidP="006624B3">
      <w:pPr>
        <w:pStyle w:val="affe"/>
        <w:numPr>
          <w:ilvl w:val="0"/>
          <w:numId w:val="58"/>
        </w:numPr>
        <w:suppressAutoHyphens w:val="0"/>
        <w:autoSpaceDE w:val="0"/>
        <w:ind w:left="0" w:right="-1"/>
        <w:jc w:val="both"/>
      </w:pPr>
      <w:r>
        <w:rPr>
          <w:rFonts w:cs="Times New Roman"/>
        </w:rPr>
        <w:t>любознательный,</w:t>
      </w:r>
      <w:r>
        <w:rPr>
          <w:rFonts w:cs="Times New Roman"/>
          <w:spacing w:val="-5"/>
        </w:rPr>
        <w:t xml:space="preserve"> </w:t>
      </w:r>
      <w:r>
        <w:rPr>
          <w:rFonts w:cs="Times New Roman"/>
        </w:rPr>
        <w:t>активно</w:t>
      </w:r>
      <w:r>
        <w:rPr>
          <w:rFonts w:cs="Times New Roman"/>
          <w:spacing w:val="-3"/>
        </w:rPr>
        <w:t xml:space="preserve"> </w:t>
      </w:r>
      <w:r>
        <w:rPr>
          <w:rFonts w:cs="Times New Roman"/>
        </w:rPr>
        <w:t>и</w:t>
      </w:r>
      <w:r>
        <w:rPr>
          <w:rFonts w:cs="Times New Roman"/>
          <w:spacing w:val="-4"/>
        </w:rPr>
        <w:t xml:space="preserve"> </w:t>
      </w:r>
      <w:r>
        <w:rPr>
          <w:rFonts w:cs="Times New Roman"/>
        </w:rPr>
        <w:t>заинтересованно</w:t>
      </w:r>
      <w:r>
        <w:rPr>
          <w:rFonts w:cs="Times New Roman"/>
          <w:spacing w:val="-2"/>
        </w:rPr>
        <w:t xml:space="preserve"> </w:t>
      </w:r>
      <w:r>
        <w:rPr>
          <w:rFonts w:cs="Times New Roman"/>
        </w:rPr>
        <w:t>познающий</w:t>
      </w:r>
      <w:r>
        <w:rPr>
          <w:rFonts w:cs="Times New Roman"/>
          <w:spacing w:val="-4"/>
        </w:rPr>
        <w:t xml:space="preserve"> </w:t>
      </w:r>
      <w:r>
        <w:rPr>
          <w:rFonts w:cs="Times New Roman"/>
        </w:rPr>
        <w:t>мир;</w:t>
      </w:r>
    </w:p>
    <w:p w:rsidR="007E14DC" w:rsidRDefault="007E14DC" w:rsidP="006624B3">
      <w:pPr>
        <w:pStyle w:val="affe"/>
        <w:numPr>
          <w:ilvl w:val="0"/>
          <w:numId w:val="58"/>
        </w:numPr>
        <w:tabs>
          <w:tab w:val="left" w:pos="1293"/>
          <w:tab w:val="left" w:pos="2942"/>
          <w:tab w:val="left" w:pos="4347"/>
          <w:tab w:val="left" w:pos="5481"/>
          <w:tab w:val="left" w:pos="6751"/>
          <w:tab w:val="left" w:pos="8319"/>
          <w:tab w:val="left" w:pos="8719"/>
        </w:tabs>
        <w:suppressAutoHyphens w:val="0"/>
        <w:autoSpaceDE w:val="0"/>
        <w:ind w:left="0" w:right="-1"/>
        <w:jc w:val="both"/>
      </w:pPr>
      <w:proofErr w:type="gramStart"/>
      <w:r>
        <w:rPr>
          <w:rFonts w:cs="Times New Roman"/>
        </w:rPr>
        <w:t>владеющий</w:t>
      </w:r>
      <w:proofErr w:type="gramEnd"/>
      <w:r>
        <w:rPr>
          <w:rFonts w:cs="Times New Roman"/>
        </w:rPr>
        <w:tab/>
        <w:t>основами</w:t>
      </w:r>
      <w:r>
        <w:rPr>
          <w:rFonts w:cs="Times New Roman"/>
        </w:rPr>
        <w:tab/>
        <w:t>умения</w:t>
      </w:r>
      <w:r>
        <w:rPr>
          <w:rFonts w:cs="Times New Roman"/>
        </w:rPr>
        <w:tab/>
        <w:t>учиться,</w:t>
      </w:r>
      <w:r>
        <w:rPr>
          <w:rFonts w:cs="Times New Roman"/>
        </w:rPr>
        <w:tab/>
        <w:t>способный</w:t>
      </w:r>
      <w:r>
        <w:rPr>
          <w:rFonts w:cs="Times New Roman"/>
        </w:rPr>
        <w:tab/>
        <w:t>к организации</w:t>
      </w:r>
      <w:r>
        <w:rPr>
          <w:rFonts w:cs="Times New Roman"/>
          <w:spacing w:val="-67"/>
        </w:rPr>
        <w:t xml:space="preserve"> </w:t>
      </w:r>
      <w:r>
        <w:rPr>
          <w:rFonts w:cs="Times New Roman"/>
        </w:rPr>
        <w:t>собственной</w:t>
      </w:r>
      <w:r>
        <w:rPr>
          <w:rFonts w:cs="Times New Roman"/>
          <w:spacing w:val="-4"/>
        </w:rPr>
        <w:t xml:space="preserve"> </w:t>
      </w:r>
      <w:r>
        <w:rPr>
          <w:rFonts w:cs="Times New Roman"/>
        </w:rPr>
        <w:t>деятельности;</w:t>
      </w:r>
    </w:p>
    <w:p w:rsidR="007E14DC" w:rsidRDefault="007E14DC" w:rsidP="006624B3">
      <w:pPr>
        <w:pStyle w:val="affe"/>
        <w:numPr>
          <w:ilvl w:val="0"/>
          <w:numId w:val="58"/>
        </w:numPr>
        <w:tabs>
          <w:tab w:val="left" w:pos="1151"/>
        </w:tabs>
        <w:suppressAutoHyphens w:val="0"/>
        <w:autoSpaceDE w:val="0"/>
        <w:ind w:left="0" w:right="-1"/>
        <w:jc w:val="both"/>
      </w:pPr>
      <w:proofErr w:type="gramStart"/>
      <w:r>
        <w:rPr>
          <w:rFonts w:cs="Times New Roman"/>
        </w:rPr>
        <w:t>готовый</w:t>
      </w:r>
      <w:proofErr w:type="gramEnd"/>
      <w:r>
        <w:rPr>
          <w:rFonts w:cs="Times New Roman"/>
          <w:spacing w:val="51"/>
        </w:rPr>
        <w:t xml:space="preserve"> </w:t>
      </w:r>
      <w:r>
        <w:rPr>
          <w:rFonts w:cs="Times New Roman"/>
        </w:rPr>
        <w:t>самостоятельно</w:t>
      </w:r>
      <w:r>
        <w:rPr>
          <w:rFonts w:cs="Times New Roman"/>
          <w:spacing w:val="53"/>
        </w:rPr>
        <w:t xml:space="preserve"> </w:t>
      </w:r>
      <w:r>
        <w:rPr>
          <w:rFonts w:cs="Times New Roman"/>
        </w:rPr>
        <w:t>действовать</w:t>
      </w:r>
      <w:r>
        <w:rPr>
          <w:rFonts w:cs="Times New Roman"/>
          <w:spacing w:val="48"/>
        </w:rPr>
        <w:t xml:space="preserve"> </w:t>
      </w:r>
      <w:r>
        <w:rPr>
          <w:rFonts w:cs="Times New Roman"/>
        </w:rPr>
        <w:t>и</w:t>
      </w:r>
      <w:r>
        <w:rPr>
          <w:rFonts w:cs="Times New Roman"/>
          <w:spacing w:val="52"/>
        </w:rPr>
        <w:t xml:space="preserve"> </w:t>
      </w:r>
      <w:r>
        <w:rPr>
          <w:rFonts w:cs="Times New Roman"/>
        </w:rPr>
        <w:t>отвечать</w:t>
      </w:r>
      <w:r>
        <w:rPr>
          <w:rFonts w:cs="Times New Roman"/>
          <w:spacing w:val="51"/>
        </w:rPr>
        <w:t xml:space="preserve"> </w:t>
      </w:r>
      <w:r>
        <w:rPr>
          <w:rFonts w:cs="Times New Roman"/>
        </w:rPr>
        <w:t>за</w:t>
      </w:r>
      <w:r>
        <w:rPr>
          <w:rFonts w:cs="Times New Roman"/>
          <w:spacing w:val="52"/>
        </w:rPr>
        <w:t xml:space="preserve"> </w:t>
      </w:r>
      <w:r>
        <w:rPr>
          <w:rFonts w:cs="Times New Roman"/>
        </w:rPr>
        <w:t>свои</w:t>
      </w:r>
      <w:r>
        <w:rPr>
          <w:rFonts w:cs="Times New Roman"/>
          <w:spacing w:val="52"/>
        </w:rPr>
        <w:t xml:space="preserve"> </w:t>
      </w:r>
      <w:r>
        <w:rPr>
          <w:rFonts w:cs="Times New Roman"/>
        </w:rPr>
        <w:t>поступки</w:t>
      </w:r>
      <w:r>
        <w:rPr>
          <w:rFonts w:cs="Times New Roman"/>
          <w:spacing w:val="53"/>
        </w:rPr>
        <w:t xml:space="preserve"> </w:t>
      </w:r>
      <w:r>
        <w:rPr>
          <w:rFonts w:cs="Times New Roman"/>
        </w:rPr>
        <w:t>перед</w:t>
      </w:r>
      <w:r>
        <w:rPr>
          <w:rFonts w:cs="Times New Roman"/>
          <w:spacing w:val="-67"/>
        </w:rPr>
        <w:t xml:space="preserve"> </w:t>
      </w:r>
      <w:r>
        <w:rPr>
          <w:rFonts w:cs="Times New Roman"/>
        </w:rPr>
        <w:t>семьей</w:t>
      </w:r>
      <w:r>
        <w:rPr>
          <w:rFonts w:cs="Times New Roman"/>
          <w:spacing w:val="-4"/>
        </w:rPr>
        <w:t xml:space="preserve"> </w:t>
      </w:r>
      <w:r>
        <w:rPr>
          <w:rFonts w:cs="Times New Roman"/>
        </w:rPr>
        <w:t>и обществом;</w:t>
      </w:r>
    </w:p>
    <w:p w:rsidR="007E14DC" w:rsidRDefault="007E14DC" w:rsidP="006624B3">
      <w:pPr>
        <w:pStyle w:val="affe"/>
        <w:numPr>
          <w:ilvl w:val="0"/>
          <w:numId w:val="58"/>
        </w:numPr>
        <w:tabs>
          <w:tab w:val="left" w:pos="1350"/>
          <w:tab w:val="left" w:pos="4032"/>
          <w:tab w:val="left" w:pos="5520"/>
          <w:tab w:val="left" w:pos="6835"/>
          <w:tab w:val="left" w:pos="7309"/>
          <w:tab w:val="left" w:pos="8675"/>
        </w:tabs>
        <w:suppressAutoHyphens w:val="0"/>
        <w:autoSpaceDE w:val="0"/>
        <w:ind w:left="0" w:right="-1"/>
        <w:jc w:val="both"/>
      </w:pPr>
      <w:proofErr w:type="gramStart"/>
      <w:r>
        <w:rPr>
          <w:rFonts w:cs="Times New Roman"/>
        </w:rPr>
        <w:t>доброжелательный</w:t>
      </w:r>
      <w:proofErr w:type="gramEnd"/>
      <w:r>
        <w:rPr>
          <w:rFonts w:cs="Times New Roman"/>
        </w:rPr>
        <w:t>, умеющий слушать</w:t>
      </w:r>
      <w:r>
        <w:rPr>
          <w:rFonts w:cs="Times New Roman"/>
        </w:rPr>
        <w:tab/>
        <w:t>и слышать</w:t>
      </w:r>
      <w:r>
        <w:rPr>
          <w:rFonts w:cs="Times New Roman"/>
        </w:rPr>
        <w:tab/>
        <w:t>собеседника,</w:t>
      </w:r>
      <w:r>
        <w:rPr>
          <w:rFonts w:cs="Times New Roman"/>
          <w:spacing w:val="-67"/>
        </w:rPr>
        <w:t xml:space="preserve"> </w:t>
      </w:r>
      <w:r>
        <w:rPr>
          <w:rFonts w:cs="Times New Roman"/>
        </w:rPr>
        <w:t>обосновывать</w:t>
      </w:r>
      <w:r>
        <w:rPr>
          <w:rFonts w:cs="Times New Roman"/>
          <w:spacing w:val="-3"/>
        </w:rPr>
        <w:t xml:space="preserve"> </w:t>
      </w:r>
      <w:r>
        <w:rPr>
          <w:rFonts w:cs="Times New Roman"/>
        </w:rPr>
        <w:t>свою</w:t>
      </w:r>
      <w:r>
        <w:rPr>
          <w:rFonts w:cs="Times New Roman"/>
          <w:spacing w:val="-4"/>
        </w:rPr>
        <w:t xml:space="preserve"> </w:t>
      </w:r>
      <w:r>
        <w:rPr>
          <w:rFonts w:cs="Times New Roman"/>
        </w:rPr>
        <w:t>позицию,</w:t>
      </w:r>
      <w:r>
        <w:rPr>
          <w:rFonts w:cs="Times New Roman"/>
          <w:spacing w:val="-1"/>
        </w:rPr>
        <w:t xml:space="preserve"> </w:t>
      </w:r>
      <w:r>
        <w:rPr>
          <w:rFonts w:cs="Times New Roman"/>
        </w:rPr>
        <w:t>высказывать</w:t>
      </w:r>
      <w:r>
        <w:rPr>
          <w:rFonts w:cs="Times New Roman"/>
          <w:spacing w:val="-2"/>
        </w:rPr>
        <w:t xml:space="preserve"> </w:t>
      </w:r>
      <w:r>
        <w:rPr>
          <w:rFonts w:cs="Times New Roman"/>
        </w:rPr>
        <w:t>свое мнение;</w:t>
      </w:r>
    </w:p>
    <w:p w:rsidR="007E14DC" w:rsidRDefault="007E14DC" w:rsidP="006624B3">
      <w:pPr>
        <w:pStyle w:val="affe"/>
        <w:numPr>
          <w:ilvl w:val="0"/>
          <w:numId w:val="58"/>
        </w:numPr>
        <w:tabs>
          <w:tab w:val="left" w:pos="1139"/>
        </w:tabs>
        <w:suppressAutoHyphens w:val="0"/>
        <w:autoSpaceDE w:val="0"/>
        <w:ind w:left="0" w:right="-1"/>
        <w:jc w:val="both"/>
      </w:pPr>
      <w:proofErr w:type="gramStart"/>
      <w:r>
        <w:rPr>
          <w:rFonts w:cs="Times New Roman"/>
        </w:rPr>
        <w:t>выполняющий</w:t>
      </w:r>
      <w:proofErr w:type="gramEnd"/>
      <w:r>
        <w:rPr>
          <w:rFonts w:cs="Times New Roman"/>
          <w:spacing w:val="38"/>
        </w:rPr>
        <w:t xml:space="preserve"> </w:t>
      </w:r>
      <w:r>
        <w:rPr>
          <w:rFonts w:cs="Times New Roman"/>
        </w:rPr>
        <w:t>правила</w:t>
      </w:r>
      <w:r>
        <w:rPr>
          <w:rFonts w:cs="Times New Roman"/>
          <w:spacing w:val="40"/>
        </w:rPr>
        <w:t xml:space="preserve"> </w:t>
      </w:r>
      <w:r>
        <w:rPr>
          <w:rFonts w:cs="Times New Roman"/>
        </w:rPr>
        <w:t>здорового</w:t>
      </w:r>
      <w:r>
        <w:rPr>
          <w:rFonts w:cs="Times New Roman"/>
          <w:spacing w:val="38"/>
        </w:rPr>
        <w:t xml:space="preserve"> </w:t>
      </w:r>
      <w:r>
        <w:rPr>
          <w:rFonts w:cs="Times New Roman"/>
        </w:rPr>
        <w:t>и</w:t>
      </w:r>
      <w:r>
        <w:rPr>
          <w:rFonts w:cs="Times New Roman"/>
          <w:spacing w:val="38"/>
        </w:rPr>
        <w:t xml:space="preserve"> </w:t>
      </w:r>
      <w:r>
        <w:rPr>
          <w:rFonts w:cs="Times New Roman"/>
        </w:rPr>
        <w:t>безопасного</w:t>
      </w:r>
      <w:r>
        <w:rPr>
          <w:rFonts w:cs="Times New Roman"/>
          <w:spacing w:val="39"/>
        </w:rPr>
        <w:t xml:space="preserve"> </w:t>
      </w:r>
      <w:r>
        <w:rPr>
          <w:rFonts w:cs="Times New Roman"/>
        </w:rPr>
        <w:t>для</w:t>
      </w:r>
      <w:r>
        <w:rPr>
          <w:rFonts w:cs="Times New Roman"/>
          <w:spacing w:val="38"/>
        </w:rPr>
        <w:t xml:space="preserve"> </w:t>
      </w:r>
      <w:r>
        <w:rPr>
          <w:rFonts w:cs="Times New Roman"/>
        </w:rPr>
        <w:t>себя</w:t>
      </w:r>
      <w:r>
        <w:rPr>
          <w:rFonts w:cs="Times New Roman"/>
          <w:spacing w:val="38"/>
        </w:rPr>
        <w:t xml:space="preserve"> </w:t>
      </w:r>
      <w:r>
        <w:rPr>
          <w:rFonts w:cs="Times New Roman"/>
        </w:rPr>
        <w:t>и</w:t>
      </w:r>
      <w:r>
        <w:rPr>
          <w:rFonts w:cs="Times New Roman"/>
          <w:spacing w:val="38"/>
        </w:rPr>
        <w:t xml:space="preserve"> </w:t>
      </w:r>
      <w:r>
        <w:rPr>
          <w:rFonts w:cs="Times New Roman"/>
        </w:rPr>
        <w:t>окружающих</w:t>
      </w:r>
      <w:r>
        <w:rPr>
          <w:rFonts w:cs="Times New Roman"/>
          <w:spacing w:val="-67"/>
        </w:rPr>
        <w:t xml:space="preserve"> </w:t>
      </w:r>
      <w:r>
        <w:rPr>
          <w:rFonts w:cs="Times New Roman"/>
        </w:rPr>
        <w:t>образа</w:t>
      </w:r>
      <w:r>
        <w:rPr>
          <w:rFonts w:cs="Times New Roman"/>
          <w:spacing w:val="-4"/>
        </w:rPr>
        <w:t xml:space="preserve"> </w:t>
      </w:r>
      <w:r>
        <w:rPr>
          <w:rFonts w:cs="Times New Roman"/>
        </w:rPr>
        <w:t>жизни.</w:t>
      </w:r>
    </w:p>
    <w:p w:rsidR="007E14DC" w:rsidRDefault="007E14DC">
      <w:pPr>
        <w:pStyle w:val="aff6"/>
        <w:spacing w:line="240" w:lineRule="auto"/>
        <w:ind w:right="-1"/>
      </w:pPr>
      <w:r>
        <w:rPr>
          <w:rFonts w:ascii="Times New Roman" w:hAnsi="Times New Roman" w:cs="Times New Roman"/>
          <w:sz w:val="24"/>
          <w:szCs w:val="24"/>
        </w:rPr>
        <w:t>Цель</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задачи</w:t>
      </w:r>
      <w:r>
        <w:rPr>
          <w:rFonts w:ascii="Times New Roman" w:hAnsi="Times New Roman" w:cs="Times New Roman"/>
          <w:spacing w:val="-2"/>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4"/>
          <w:sz w:val="24"/>
          <w:szCs w:val="24"/>
        </w:rPr>
        <w:t xml:space="preserve"> </w:t>
      </w:r>
      <w:r>
        <w:rPr>
          <w:rFonts w:ascii="Times New Roman" w:hAnsi="Times New Roman" w:cs="Times New Roman"/>
          <w:sz w:val="24"/>
          <w:szCs w:val="24"/>
        </w:rPr>
        <w:t>определяют</w:t>
      </w:r>
      <w:r>
        <w:rPr>
          <w:rFonts w:ascii="Times New Roman" w:hAnsi="Times New Roman" w:cs="Times New Roman"/>
          <w:spacing w:val="2"/>
          <w:sz w:val="24"/>
          <w:szCs w:val="24"/>
        </w:rPr>
        <w:t xml:space="preserve"> </w:t>
      </w:r>
      <w:r>
        <w:rPr>
          <w:rFonts w:ascii="Times New Roman" w:hAnsi="Times New Roman" w:cs="Times New Roman"/>
          <w:sz w:val="24"/>
          <w:szCs w:val="24"/>
        </w:rPr>
        <w:t>её</w:t>
      </w:r>
      <w:r>
        <w:rPr>
          <w:rFonts w:ascii="Times New Roman" w:hAnsi="Times New Roman" w:cs="Times New Roman"/>
          <w:spacing w:val="-2"/>
          <w:sz w:val="24"/>
          <w:szCs w:val="24"/>
        </w:rPr>
        <w:t xml:space="preserve"> </w:t>
      </w:r>
      <w:r>
        <w:rPr>
          <w:rFonts w:ascii="Times New Roman" w:hAnsi="Times New Roman" w:cs="Times New Roman"/>
          <w:sz w:val="24"/>
          <w:szCs w:val="24"/>
        </w:rPr>
        <w:t>основные</w:t>
      </w:r>
      <w:r>
        <w:rPr>
          <w:rFonts w:ascii="Times New Roman" w:hAnsi="Times New Roman" w:cs="Times New Roman"/>
          <w:spacing w:val="-4"/>
          <w:sz w:val="24"/>
          <w:szCs w:val="24"/>
        </w:rPr>
        <w:t xml:space="preserve"> </w:t>
      </w:r>
      <w:r>
        <w:rPr>
          <w:rFonts w:ascii="Times New Roman" w:hAnsi="Times New Roman" w:cs="Times New Roman"/>
          <w:sz w:val="24"/>
          <w:szCs w:val="24"/>
        </w:rPr>
        <w:t>функции:</w:t>
      </w:r>
    </w:p>
    <w:p w:rsidR="007E14DC" w:rsidRDefault="007E14DC" w:rsidP="006624B3">
      <w:pPr>
        <w:pStyle w:val="affe"/>
        <w:numPr>
          <w:ilvl w:val="0"/>
          <w:numId w:val="145"/>
        </w:numPr>
        <w:tabs>
          <w:tab w:val="left" w:pos="1240"/>
        </w:tabs>
        <w:suppressAutoHyphens w:val="0"/>
        <w:autoSpaceDE w:val="0"/>
        <w:ind w:left="0" w:right="-1" w:firstLine="708"/>
        <w:jc w:val="both"/>
      </w:pPr>
      <w:proofErr w:type="gramStart"/>
      <w:r>
        <w:rPr>
          <w:rFonts w:cs="Times New Roman"/>
        </w:rPr>
        <w:t>образовательная</w:t>
      </w:r>
      <w:proofErr w:type="gramEnd"/>
      <w:r>
        <w:rPr>
          <w:rFonts w:cs="Times New Roman"/>
        </w:rPr>
        <w:t xml:space="preserve"> - обучение ребенка по дополнительным образовательным</w:t>
      </w:r>
      <w:r>
        <w:rPr>
          <w:rFonts w:cs="Times New Roman"/>
          <w:spacing w:val="-67"/>
        </w:rPr>
        <w:t xml:space="preserve"> </w:t>
      </w:r>
      <w:r>
        <w:rPr>
          <w:rFonts w:cs="Times New Roman"/>
        </w:rPr>
        <w:t>программам,</w:t>
      </w:r>
      <w:r>
        <w:rPr>
          <w:rFonts w:cs="Times New Roman"/>
          <w:spacing w:val="-3"/>
        </w:rPr>
        <w:t xml:space="preserve"> </w:t>
      </w:r>
      <w:r>
        <w:rPr>
          <w:rFonts w:cs="Times New Roman"/>
        </w:rPr>
        <w:t>получение</w:t>
      </w:r>
      <w:r>
        <w:rPr>
          <w:rFonts w:cs="Times New Roman"/>
          <w:spacing w:val="-3"/>
        </w:rPr>
        <w:t xml:space="preserve"> </w:t>
      </w:r>
      <w:r>
        <w:rPr>
          <w:rFonts w:cs="Times New Roman"/>
        </w:rPr>
        <w:t>им новых</w:t>
      </w:r>
      <w:r>
        <w:rPr>
          <w:rFonts w:cs="Times New Roman"/>
          <w:spacing w:val="1"/>
        </w:rPr>
        <w:t xml:space="preserve"> </w:t>
      </w:r>
      <w:r>
        <w:rPr>
          <w:rFonts w:cs="Times New Roman"/>
        </w:rPr>
        <w:t>знаний</w:t>
      </w:r>
    </w:p>
    <w:p w:rsidR="007E14DC" w:rsidRDefault="007E14DC" w:rsidP="006624B3">
      <w:pPr>
        <w:pStyle w:val="affe"/>
        <w:numPr>
          <w:ilvl w:val="0"/>
          <w:numId w:val="40"/>
        </w:numPr>
        <w:tabs>
          <w:tab w:val="left" w:pos="1333"/>
        </w:tabs>
        <w:suppressAutoHyphens w:val="0"/>
        <w:autoSpaceDE w:val="0"/>
        <w:ind w:left="0" w:right="-1" w:firstLine="708"/>
        <w:jc w:val="both"/>
      </w:pPr>
      <w:proofErr w:type="gramStart"/>
      <w:r>
        <w:rPr>
          <w:rFonts w:cs="Times New Roman"/>
        </w:rPr>
        <w:t>воспитательная</w:t>
      </w:r>
      <w:proofErr w:type="gramEnd"/>
      <w:r>
        <w:rPr>
          <w:rFonts w:cs="Times New Roman"/>
          <w:spacing w:val="1"/>
        </w:rPr>
        <w:t xml:space="preserve"> </w:t>
      </w:r>
      <w:r>
        <w:rPr>
          <w:rFonts w:cs="Times New Roman"/>
        </w:rPr>
        <w:t>-</w:t>
      </w:r>
      <w:r>
        <w:rPr>
          <w:rFonts w:cs="Times New Roman"/>
          <w:spacing w:val="1"/>
        </w:rPr>
        <w:t xml:space="preserve"> </w:t>
      </w:r>
      <w:r>
        <w:rPr>
          <w:rFonts w:cs="Times New Roman"/>
        </w:rPr>
        <w:t>обогащение</w:t>
      </w:r>
      <w:r>
        <w:rPr>
          <w:rFonts w:cs="Times New Roman"/>
          <w:spacing w:val="1"/>
        </w:rPr>
        <w:t xml:space="preserve"> </w:t>
      </w:r>
      <w:r>
        <w:rPr>
          <w:rFonts w:cs="Times New Roman"/>
        </w:rPr>
        <w:t>и</w:t>
      </w:r>
      <w:r>
        <w:rPr>
          <w:rFonts w:cs="Times New Roman"/>
          <w:spacing w:val="1"/>
        </w:rPr>
        <w:t xml:space="preserve"> </w:t>
      </w:r>
      <w:r>
        <w:rPr>
          <w:rFonts w:cs="Times New Roman"/>
        </w:rPr>
        <w:t>расширение</w:t>
      </w:r>
      <w:r>
        <w:rPr>
          <w:rFonts w:cs="Times New Roman"/>
          <w:spacing w:val="1"/>
        </w:rPr>
        <w:t xml:space="preserve"> </w:t>
      </w:r>
      <w:r>
        <w:rPr>
          <w:rFonts w:cs="Times New Roman"/>
        </w:rPr>
        <w:t>культурно-нравственного</w:t>
      </w:r>
      <w:r>
        <w:rPr>
          <w:rFonts w:cs="Times New Roman"/>
          <w:spacing w:val="1"/>
        </w:rPr>
        <w:t xml:space="preserve"> </w:t>
      </w:r>
      <w:r>
        <w:rPr>
          <w:rFonts w:cs="Times New Roman"/>
        </w:rPr>
        <w:t>уровня</w:t>
      </w:r>
      <w:r>
        <w:rPr>
          <w:rFonts w:cs="Times New Roman"/>
          <w:spacing w:val="-1"/>
        </w:rPr>
        <w:t xml:space="preserve"> </w:t>
      </w:r>
      <w:r>
        <w:rPr>
          <w:rFonts w:cs="Times New Roman"/>
        </w:rPr>
        <w:t>учащихся;</w:t>
      </w:r>
    </w:p>
    <w:p w:rsidR="007E14DC" w:rsidRDefault="007E14DC" w:rsidP="006624B3">
      <w:pPr>
        <w:pStyle w:val="affe"/>
        <w:numPr>
          <w:ilvl w:val="0"/>
          <w:numId w:val="40"/>
        </w:numPr>
        <w:tabs>
          <w:tab w:val="left" w:pos="1256"/>
        </w:tabs>
        <w:suppressAutoHyphens w:val="0"/>
        <w:autoSpaceDE w:val="0"/>
        <w:ind w:left="0" w:right="-1" w:firstLine="708"/>
        <w:jc w:val="both"/>
      </w:pPr>
      <w:proofErr w:type="gramStart"/>
      <w:r>
        <w:rPr>
          <w:rFonts w:cs="Times New Roman"/>
        </w:rPr>
        <w:t>креативная</w:t>
      </w:r>
      <w:proofErr w:type="gramEnd"/>
      <w:r>
        <w:rPr>
          <w:rFonts w:cs="Times New Roman"/>
        </w:rPr>
        <w:t xml:space="preserve"> — создание гибкой системы для реализации индивидуальных</w:t>
      </w:r>
      <w:r>
        <w:rPr>
          <w:rFonts w:cs="Times New Roman"/>
          <w:spacing w:val="1"/>
        </w:rPr>
        <w:t xml:space="preserve"> </w:t>
      </w:r>
      <w:r>
        <w:rPr>
          <w:rFonts w:cs="Times New Roman"/>
        </w:rPr>
        <w:t>творческих интересов</w:t>
      </w:r>
      <w:r>
        <w:rPr>
          <w:rFonts w:cs="Times New Roman"/>
          <w:spacing w:val="-2"/>
        </w:rPr>
        <w:t xml:space="preserve"> </w:t>
      </w:r>
      <w:r>
        <w:rPr>
          <w:rFonts w:cs="Times New Roman"/>
        </w:rPr>
        <w:t>личности;</w:t>
      </w:r>
    </w:p>
    <w:p w:rsidR="007E14DC" w:rsidRDefault="007E14DC" w:rsidP="006624B3">
      <w:pPr>
        <w:pStyle w:val="affe"/>
        <w:numPr>
          <w:ilvl w:val="0"/>
          <w:numId w:val="40"/>
        </w:numPr>
        <w:tabs>
          <w:tab w:val="left" w:pos="1261"/>
        </w:tabs>
        <w:suppressAutoHyphens w:val="0"/>
        <w:autoSpaceDE w:val="0"/>
        <w:ind w:left="0" w:right="-1" w:firstLine="708"/>
        <w:jc w:val="both"/>
      </w:pPr>
      <w:proofErr w:type="gramStart"/>
      <w:r>
        <w:rPr>
          <w:rFonts w:cs="Times New Roman"/>
        </w:rPr>
        <w:t>компенсационная</w:t>
      </w:r>
      <w:proofErr w:type="gramEnd"/>
      <w:r>
        <w:rPr>
          <w:rFonts w:cs="Times New Roman"/>
        </w:rPr>
        <w:t xml:space="preserve"> - освоение ребенком новых направлений деятельности,</w:t>
      </w:r>
      <w:r>
        <w:rPr>
          <w:rFonts w:cs="Times New Roman"/>
          <w:spacing w:val="1"/>
        </w:rPr>
        <w:t xml:space="preserve"> </w:t>
      </w:r>
      <w:r>
        <w:rPr>
          <w:rFonts w:cs="Times New Roman"/>
        </w:rPr>
        <w:t>углубляющих</w:t>
      </w:r>
      <w:r>
        <w:rPr>
          <w:rFonts w:cs="Times New Roman"/>
          <w:spacing w:val="1"/>
        </w:rPr>
        <w:t xml:space="preserve"> </w:t>
      </w:r>
      <w:r>
        <w:rPr>
          <w:rFonts w:cs="Times New Roman"/>
        </w:rPr>
        <w:t>и</w:t>
      </w:r>
      <w:r>
        <w:rPr>
          <w:rFonts w:cs="Times New Roman"/>
          <w:spacing w:val="1"/>
        </w:rPr>
        <w:t xml:space="preserve"> </w:t>
      </w:r>
      <w:r>
        <w:rPr>
          <w:rFonts w:cs="Times New Roman"/>
        </w:rPr>
        <w:t>дополняющих</w:t>
      </w:r>
      <w:r>
        <w:rPr>
          <w:rFonts w:cs="Times New Roman"/>
          <w:spacing w:val="1"/>
        </w:rPr>
        <w:t xml:space="preserve"> </w:t>
      </w:r>
      <w:r>
        <w:rPr>
          <w:rFonts w:cs="Times New Roman"/>
        </w:rPr>
        <w:t>основное</w:t>
      </w:r>
      <w:r>
        <w:rPr>
          <w:rFonts w:cs="Times New Roman"/>
          <w:spacing w:val="1"/>
        </w:rPr>
        <w:t xml:space="preserve"> </w:t>
      </w:r>
      <w:r>
        <w:rPr>
          <w:rFonts w:cs="Times New Roman"/>
        </w:rPr>
        <w:t>(базовое)</w:t>
      </w:r>
      <w:r>
        <w:rPr>
          <w:rFonts w:cs="Times New Roman"/>
          <w:spacing w:val="1"/>
        </w:rPr>
        <w:t xml:space="preserve"> </w:t>
      </w:r>
      <w:r>
        <w:rPr>
          <w:rFonts w:cs="Times New Roman"/>
        </w:rPr>
        <w:t>образование</w:t>
      </w:r>
      <w:r>
        <w:rPr>
          <w:rFonts w:cs="Times New Roman"/>
          <w:spacing w:val="1"/>
        </w:rPr>
        <w:t xml:space="preserve"> </w:t>
      </w:r>
      <w:r>
        <w:rPr>
          <w:rFonts w:cs="Times New Roman"/>
        </w:rPr>
        <w:t>и</w:t>
      </w:r>
      <w:r>
        <w:rPr>
          <w:rFonts w:cs="Times New Roman"/>
          <w:spacing w:val="1"/>
        </w:rPr>
        <w:t xml:space="preserve"> </w:t>
      </w:r>
      <w:r>
        <w:rPr>
          <w:rFonts w:cs="Times New Roman"/>
        </w:rPr>
        <w:t>создающих</w:t>
      </w:r>
      <w:r>
        <w:rPr>
          <w:rFonts w:cs="Times New Roman"/>
          <w:spacing w:val="1"/>
        </w:rPr>
        <w:t xml:space="preserve"> </w:t>
      </w:r>
      <w:r>
        <w:rPr>
          <w:rFonts w:cs="Times New Roman"/>
        </w:rPr>
        <w:t>эмоционально</w:t>
      </w:r>
      <w:r>
        <w:rPr>
          <w:rFonts w:cs="Times New Roman"/>
          <w:spacing w:val="1"/>
        </w:rPr>
        <w:t xml:space="preserve"> </w:t>
      </w:r>
      <w:r>
        <w:rPr>
          <w:rFonts w:cs="Times New Roman"/>
        </w:rPr>
        <w:t>значимый</w:t>
      </w:r>
      <w:r>
        <w:rPr>
          <w:rFonts w:cs="Times New Roman"/>
          <w:spacing w:val="1"/>
        </w:rPr>
        <w:t xml:space="preserve"> </w:t>
      </w:r>
      <w:r>
        <w:rPr>
          <w:rFonts w:cs="Times New Roman"/>
        </w:rPr>
        <w:t>для</w:t>
      </w:r>
      <w:r>
        <w:rPr>
          <w:rFonts w:cs="Times New Roman"/>
          <w:spacing w:val="1"/>
        </w:rPr>
        <w:t xml:space="preserve"> </w:t>
      </w:r>
      <w:r>
        <w:rPr>
          <w:rFonts w:cs="Times New Roman"/>
        </w:rPr>
        <w:t>ребенка</w:t>
      </w:r>
      <w:r>
        <w:rPr>
          <w:rFonts w:cs="Times New Roman"/>
          <w:spacing w:val="1"/>
        </w:rPr>
        <w:t xml:space="preserve"> </w:t>
      </w:r>
      <w:r>
        <w:rPr>
          <w:rFonts w:cs="Times New Roman"/>
        </w:rPr>
        <w:t>фон</w:t>
      </w:r>
      <w:r>
        <w:rPr>
          <w:rFonts w:cs="Times New Roman"/>
          <w:spacing w:val="1"/>
        </w:rPr>
        <w:t xml:space="preserve"> </w:t>
      </w:r>
      <w:r>
        <w:rPr>
          <w:rFonts w:cs="Times New Roman"/>
        </w:rPr>
        <w:t>освоения</w:t>
      </w:r>
      <w:r>
        <w:rPr>
          <w:rFonts w:cs="Times New Roman"/>
          <w:spacing w:val="1"/>
        </w:rPr>
        <w:t xml:space="preserve"> </w:t>
      </w:r>
      <w:r>
        <w:rPr>
          <w:rFonts w:cs="Times New Roman"/>
        </w:rPr>
        <w:t>содержания</w:t>
      </w:r>
      <w:r>
        <w:rPr>
          <w:rFonts w:cs="Times New Roman"/>
          <w:spacing w:val="1"/>
        </w:rPr>
        <w:t xml:space="preserve"> </w:t>
      </w:r>
      <w:r>
        <w:rPr>
          <w:rFonts w:cs="Times New Roman"/>
        </w:rPr>
        <w:t>общего</w:t>
      </w:r>
      <w:r>
        <w:rPr>
          <w:rFonts w:cs="Times New Roman"/>
          <w:spacing w:val="1"/>
        </w:rPr>
        <w:t xml:space="preserve"> </w:t>
      </w:r>
      <w:r>
        <w:rPr>
          <w:rFonts w:cs="Times New Roman"/>
        </w:rPr>
        <w:t>образования,</w:t>
      </w:r>
      <w:r>
        <w:rPr>
          <w:rFonts w:cs="Times New Roman"/>
          <w:spacing w:val="23"/>
        </w:rPr>
        <w:t xml:space="preserve"> </w:t>
      </w:r>
      <w:r>
        <w:rPr>
          <w:rFonts w:cs="Times New Roman"/>
        </w:rPr>
        <w:t>предоставление</w:t>
      </w:r>
      <w:r>
        <w:rPr>
          <w:rFonts w:cs="Times New Roman"/>
          <w:spacing w:val="24"/>
        </w:rPr>
        <w:t xml:space="preserve"> </w:t>
      </w:r>
      <w:r>
        <w:rPr>
          <w:rFonts w:cs="Times New Roman"/>
        </w:rPr>
        <w:t>ребенку</w:t>
      </w:r>
      <w:r>
        <w:rPr>
          <w:rFonts w:cs="Times New Roman"/>
          <w:spacing w:val="23"/>
        </w:rPr>
        <w:t xml:space="preserve"> </w:t>
      </w:r>
      <w:r>
        <w:rPr>
          <w:rFonts w:cs="Times New Roman"/>
        </w:rPr>
        <w:t>определенных</w:t>
      </w:r>
      <w:r>
        <w:rPr>
          <w:rFonts w:cs="Times New Roman"/>
          <w:spacing w:val="23"/>
        </w:rPr>
        <w:t xml:space="preserve"> </w:t>
      </w:r>
      <w:r>
        <w:rPr>
          <w:rFonts w:cs="Times New Roman"/>
        </w:rPr>
        <w:t>гарантий</w:t>
      </w:r>
      <w:r>
        <w:rPr>
          <w:rFonts w:cs="Times New Roman"/>
          <w:spacing w:val="24"/>
        </w:rPr>
        <w:t xml:space="preserve"> </w:t>
      </w:r>
      <w:r>
        <w:rPr>
          <w:rFonts w:cs="Times New Roman"/>
        </w:rPr>
        <w:t>достижения</w:t>
      </w:r>
      <w:r>
        <w:rPr>
          <w:rFonts w:cs="Times New Roman"/>
          <w:spacing w:val="24"/>
        </w:rPr>
        <w:t xml:space="preserve"> </w:t>
      </w:r>
      <w:r>
        <w:rPr>
          <w:rFonts w:cs="Times New Roman"/>
        </w:rPr>
        <w:t>успеха</w:t>
      </w:r>
    </w:p>
    <w:p w:rsidR="007E14DC" w:rsidRDefault="007E14DC">
      <w:pPr>
        <w:pStyle w:val="aff6"/>
        <w:spacing w:line="240" w:lineRule="auto"/>
        <w:ind w:right="-1"/>
      </w:pPr>
      <w:r>
        <w:rPr>
          <w:rFonts w:ascii="Times New Roman" w:hAnsi="Times New Roman" w:cs="Times New Roman"/>
          <w:sz w:val="24"/>
          <w:szCs w:val="24"/>
        </w:rPr>
        <w:lastRenderedPageBreak/>
        <w:t>в</w:t>
      </w:r>
      <w:r>
        <w:rPr>
          <w:rFonts w:ascii="Times New Roman" w:hAnsi="Times New Roman" w:cs="Times New Roman"/>
          <w:spacing w:val="-4"/>
          <w:sz w:val="24"/>
          <w:szCs w:val="24"/>
        </w:rPr>
        <w:t xml:space="preserve"> </w:t>
      </w:r>
      <w:r>
        <w:rPr>
          <w:rFonts w:ascii="Times New Roman" w:hAnsi="Times New Roman" w:cs="Times New Roman"/>
          <w:sz w:val="24"/>
          <w:szCs w:val="24"/>
        </w:rPr>
        <w:t>избранных</w:t>
      </w:r>
      <w:r>
        <w:rPr>
          <w:rFonts w:ascii="Times New Roman" w:hAnsi="Times New Roman" w:cs="Times New Roman"/>
          <w:spacing w:val="-5"/>
          <w:sz w:val="24"/>
          <w:szCs w:val="24"/>
        </w:rPr>
        <w:t xml:space="preserve"> </w:t>
      </w:r>
      <w:r>
        <w:rPr>
          <w:rFonts w:ascii="Times New Roman" w:hAnsi="Times New Roman" w:cs="Times New Roman"/>
          <w:sz w:val="24"/>
          <w:szCs w:val="24"/>
        </w:rPr>
        <w:t>им</w:t>
      </w:r>
      <w:r>
        <w:rPr>
          <w:rFonts w:ascii="Times New Roman" w:hAnsi="Times New Roman" w:cs="Times New Roman"/>
          <w:spacing w:val="-3"/>
          <w:sz w:val="24"/>
          <w:szCs w:val="24"/>
        </w:rPr>
        <w:t xml:space="preserve"> </w:t>
      </w:r>
      <w:r>
        <w:rPr>
          <w:rFonts w:ascii="Times New Roman" w:hAnsi="Times New Roman" w:cs="Times New Roman"/>
          <w:sz w:val="24"/>
          <w:szCs w:val="24"/>
        </w:rPr>
        <w:t>сферах</w:t>
      </w:r>
      <w:r>
        <w:rPr>
          <w:rFonts w:ascii="Times New Roman" w:hAnsi="Times New Roman" w:cs="Times New Roman"/>
          <w:spacing w:val="-1"/>
          <w:sz w:val="24"/>
          <w:szCs w:val="24"/>
        </w:rPr>
        <w:t xml:space="preserve"> </w:t>
      </w:r>
      <w:r>
        <w:rPr>
          <w:rFonts w:ascii="Times New Roman" w:hAnsi="Times New Roman" w:cs="Times New Roman"/>
          <w:sz w:val="24"/>
          <w:szCs w:val="24"/>
        </w:rPr>
        <w:t>творческой</w:t>
      </w:r>
      <w:r>
        <w:rPr>
          <w:rFonts w:ascii="Times New Roman" w:hAnsi="Times New Roman" w:cs="Times New Roman"/>
          <w:spacing w:val="-2"/>
          <w:sz w:val="24"/>
          <w:szCs w:val="24"/>
        </w:rPr>
        <w:t xml:space="preserve"> </w:t>
      </w:r>
      <w:r>
        <w:rPr>
          <w:rFonts w:ascii="Times New Roman" w:hAnsi="Times New Roman" w:cs="Times New Roman"/>
          <w:sz w:val="24"/>
          <w:szCs w:val="24"/>
        </w:rPr>
        <w:t>деятельности;</w:t>
      </w:r>
    </w:p>
    <w:p w:rsidR="007E14DC" w:rsidRDefault="007E14DC" w:rsidP="006624B3">
      <w:pPr>
        <w:pStyle w:val="affe"/>
        <w:numPr>
          <w:ilvl w:val="0"/>
          <w:numId w:val="40"/>
        </w:numPr>
        <w:tabs>
          <w:tab w:val="left" w:pos="1407"/>
        </w:tabs>
        <w:suppressAutoHyphens w:val="0"/>
        <w:autoSpaceDE w:val="0"/>
        <w:ind w:left="0" w:right="-1" w:firstLine="708"/>
        <w:jc w:val="both"/>
      </w:pPr>
      <w:r>
        <w:rPr>
          <w:rFonts w:cs="Times New Roman"/>
        </w:rPr>
        <w:t>рекреационная</w:t>
      </w:r>
      <w:r>
        <w:rPr>
          <w:rFonts w:cs="Times New Roman"/>
          <w:spacing w:val="1"/>
        </w:rPr>
        <w:t xml:space="preserve"> </w:t>
      </w:r>
      <w:r>
        <w:rPr>
          <w:rFonts w:cs="Times New Roman"/>
        </w:rPr>
        <w:t>-</w:t>
      </w:r>
      <w:r>
        <w:rPr>
          <w:rFonts w:cs="Times New Roman"/>
          <w:spacing w:val="1"/>
        </w:rPr>
        <w:t xml:space="preserve"> </w:t>
      </w:r>
      <w:r>
        <w:rPr>
          <w:rFonts w:cs="Times New Roman"/>
        </w:rPr>
        <w:t>организация</w:t>
      </w:r>
      <w:r>
        <w:rPr>
          <w:rFonts w:cs="Times New Roman"/>
          <w:spacing w:val="1"/>
        </w:rPr>
        <w:t xml:space="preserve"> </w:t>
      </w:r>
      <w:r>
        <w:rPr>
          <w:rFonts w:cs="Times New Roman"/>
        </w:rPr>
        <w:t>содержательного</w:t>
      </w:r>
      <w:r>
        <w:rPr>
          <w:rFonts w:cs="Times New Roman"/>
          <w:spacing w:val="1"/>
        </w:rPr>
        <w:t xml:space="preserve"> </w:t>
      </w:r>
      <w:r>
        <w:rPr>
          <w:rFonts w:cs="Times New Roman"/>
        </w:rPr>
        <w:t>досуга</w:t>
      </w:r>
      <w:r>
        <w:rPr>
          <w:rFonts w:cs="Times New Roman"/>
          <w:spacing w:val="1"/>
        </w:rPr>
        <w:t xml:space="preserve"> </w:t>
      </w:r>
      <w:r>
        <w:rPr>
          <w:rFonts w:cs="Times New Roman"/>
        </w:rPr>
        <w:t>как</w:t>
      </w:r>
      <w:r>
        <w:rPr>
          <w:rFonts w:cs="Times New Roman"/>
          <w:spacing w:val="1"/>
        </w:rPr>
        <w:t xml:space="preserve"> </w:t>
      </w:r>
      <w:r>
        <w:rPr>
          <w:rFonts w:cs="Times New Roman"/>
        </w:rPr>
        <w:t>сферы</w:t>
      </w:r>
      <w:r>
        <w:rPr>
          <w:rFonts w:cs="Times New Roman"/>
          <w:spacing w:val="1"/>
        </w:rPr>
        <w:t xml:space="preserve"> </w:t>
      </w:r>
      <w:r>
        <w:rPr>
          <w:rFonts w:cs="Times New Roman"/>
        </w:rPr>
        <w:t>восстановления</w:t>
      </w:r>
      <w:r>
        <w:rPr>
          <w:rFonts w:cs="Times New Roman"/>
          <w:spacing w:val="-1"/>
        </w:rPr>
        <w:t xml:space="preserve"> </w:t>
      </w:r>
      <w:r>
        <w:rPr>
          <w:rFonts w:cs="Times New Roman"/>
        </w:rPr>
        <w:t>психофизиологических</w:t>
      </w:r>
      <w:r>
        <w:rPr>
          <w:rFonts w:cs="Times New Roman"/>
          <w:spacing w:val="-3"/>
        </w:rPr>
        <w:t xml:space="preserve"> </w:t>
      </w:r>
      <w:r>
        <w:rPr>
          <w:rFonts w:cs="Times New Roman"/>
        </w:rPr>
        <w:t>сил</w:t>
      </w:r>
      <w:r>
        <w:rPr>
          <w:rFonts w:cs="Times New Roman"/>
          <w:spacing w:val="2"/>
        </w:rPr>
        <w:t xml:space="preserve"> </w:t>
      </w:r>
      <w:r>
        <w:rPr>
          <w:rFonts w:cs="Times New Roman"/>
        </w:rPr>
        <w:t>ребёнка;</w:t>
      </w:r>
    </w:p>
    <w:p w:rsidR="007E14DC" w:rsidRDefault="007E14DC" w:rsidP="006624B3">
      <w:pPr>
        <w:pStyle w:val="affe"/>
        <w:numPr>
          <w:ilvl w:val="0"/>
          <w:numId w:val="40"/>
        </w:numPr>
        <w:tabs>
          <w:tab w:val="left" w:pos="1240"/>
        </w:tabs>
        <w:suppressAutoHyphens w:val="0"/>
        <w:autoSpaceDE w:val="0"/>
        <w:ind w:left="0" w:right="-1" w:firstLine="708"/>
        <w:jc w:val="both"/>
      </w:pPr>
      <w:r>
        <w:rPr>
          <w:rFonts w:cs="Times New Roman"/>
        </w:rPr>
        <w:t>профориентационная — формирование устойчивого интереса к социально</w:t>
      </w:r>
      <w:r>
        <w:rPr>
          <w:rFonts w:cs="Times New Roman"/>
          <w:spacing w:val="-67"/>
        </w:rPr>
        <w:t xml:space="preserve"> </w:t>
      </w:r>
      <w:r>
        <w:rPr>
          <w:rFonts w:cs="Times New Roman"/>
        </w:rPr>
        <w:t>значимым</w:t>
      </w:r>
      <w:r>
        <w:rPr>
          <w:rFonts w:cs="Times New Roman"/>
          <w:spacing w:val="1"/>
        </w:rPr>
        <w:t xml:space="preserve"> </w:t>
      </w:r>
      <w:r>
        <w:rPr>
          <w:rFonts w:cs="Times New Roman"/>
        </w:rPr>
        <w:t>видам</w:t>
      </w:r>
      <w:r>
        <w:rPr>
          <w:rFonts w:cs="Times New Roman"/>
          <w:spacing w:val="1"/>
        </w:rPr>
        <w:t xml:space="preserve"> </w:t>
      </w:r>
      <w:r>
        <w:rPr>
          <w:rFonts w:cs="Times New Roman"/>
        </w:rPr>
        <w:t>деятельности,</w:t>
      </w:r>
      <w:r>
        <w:rPr>
          <w:rFonts w:cs="Times New Roman"/>
          <w:spacing w:val="1"/>
        </w:rPr>
        <w:t xml:space="preserve"> </w:t>
      </w:r>
      <w:proofErr w:type="gramStart"/>
      <w:r>
        <w:rPr>
          <w:rFonts w:cs="Times New Roman"/>
        </w:rPr>
        <w:t>содействие</w:t>
      </w:r>
      <w:proofErr w:type="gramEnd"/>
      <w:r>
        <w:rPr>
          <w:rFonts w:cs="Times New Roman"/>
          <w:spacing w:val="1"/>
        </w:rPr>
        <w:t xml:space="preserve"> </w:t>
      </w:r>
      <w:r>
        <w:rPr>
          <w:rFonts w:cs="Times New Roman"/>
        </w:rPr>
        <w:t>определению</w:t>
      </w:r>
      <w:r>
        <w:rPr>
          <w:rFonts w:cs="Times New Roman"/>
          <w:spacing w:val="1"/>
        </w:rPr>
        <w:t xml:space="preserve"> </w:t>
      </w:r>
      <w:r>
        <w:rPr>
          <w:rFonts w:cs="Times New Roman"/>
        </w:rPr>
        <w:t>жизненных</w:t>
      </w:r>
      <w:r>
        <w:rPr>
          <w:rFonts w:cs="Times New Roman"/>
          <w:spacing w:val="1"/>
        </w:rPr>
        <w:t xml:space="preserve"> </w:t>
      </w:r>
      <w:r>
        <w:rPr>
          <w:rFonts w:cs="Times New Roman"/>
        </w:rPr>
        <w:t>планов</w:t>
      </w:r>
      <w:r>
        <w:rPr>
          <w:rFonts w:cs="Times New Roman"/>
          <w:spacing w:val="-67"/>
        </w:rPr>
        <w:t xml:space="preserve"> </w:t>
      </w:r>
      <w:r>
        <w:rPr>
          <w:rFonts w:cs="Times New Roman"/>
        </w:rPr>
        <w:t>ребенка,</w:t>
      </w:r>
      <w:r>
        <w:rPr>
          <w:rFonts w:cs="Times New Roman"/>
          <w:spacing w:val="-1"/>
        </w:rPr>
        <w:t xml:space="preserve"> </w:t>
      </w:r>
      <w:r>
        <w:rPr>
          <w:rFonts w:cs="Times New Roman"/>
        </w:rPr>
        <w:t>включая</w:t>
      </w:r>
      <w:r>
        <w:rPr>
          <w:rFonts w:cs="Times New Roman"/>
          <w:spacing w:val="-3"/>
        </w:rPr>
        <w:t xml:space="preserve"> </w:t>
      </w:r>
      <w:r>
        <w:rPr>
          <w:rFonts w:cs="Times New Roman"/>
        </w:rPr>
        <w:t>предпрофессиональную</w:t>
      </w:r>
      <w:r>
        <w:rPr>
          <w:rFonts w:cs="Times New Roman"/>
          <w:spacing w:val="-1"/>
        </w:rPr>
        <w:t xml:space="preserve"> </w:t>
      </w:r>
      <w:r>
        <w:rPr>
          <w:rFonts w:cs="Times New Roman"/>
        </w:rPr>
        <w:t>ориентацию;</w:t>
      </w:r>
    </w:p>
    <w:p w:rsidR="007E14DC" w:rsidRDefault="007E14DC" w:rsidP="006624B3">
      <w:pPr>
        <w:pStyle w:val="affe"/>
        <w:numPr>
          <w:ilvl w:val="0"/>
          <w:numId w:val="40"/>
        </w:numPr>
        <w:tabs>
          <w:tab w:val="left" w:pos="1352"/>
        </w:tabs>
        <w:suppressAutoHyphens w:val="0"/>
        <w:autoSpaceDE w:val="0"/>
        <w:ind w:left="0" w:right="-1" w:firstLine="708"/>
        <w:jc w:val="both"/>
      </w:pPr>
      <w:proofErr w:type="gramStart"/>
      <w:r>
        <w:rPr>
          <w:rFonts w:cs="Times New Roman"/>
        </w:rPr>
        <w:t>интеграционная</w:t>
      </w:r>
      <w:proofErr w:type="gramEnd"/>
      <w:r>
        <w:rPr>
          <w:rFonts w:cs="Times New Roman"/>
          <w:spacing w:val="1"/>
        </w:rPr>
        <w:t xml:space="preserve"> </w:t>
      </w:r>
      <w:r>
        <w:rPr>
          <w:rFonts w:cs="Times New Roman"/>
        </w:rPr>
        <w:t>—</w:t>
      </w:r>
      <w:r>
        <w:rPr>
          <w:rFonts w:cs="Times New Roman"/>
          <w:spacing w:val="1"/>
        </w:rPr>
        <w:t xml:space="preserve"> </w:t>
      </w:r>
      <w:r>
        <w:rPr>
          <w:rFonts w:cs="Times New Roman"/>
        </w:rPr>
        <w:t>создание</w:t>
      </w:r>
      <w:r>
        <w:rPr>
          <w:rFonts w:cs="Times New Roman"/>
          <w:spacing w:val="1"/>
        </w:rPr>
        <w:t xml:space="preserve"> </w:t>
      </w:r>
      <w:r>
        <w:rPr>
          <w:rFonts w:cs="Times New Roman"/>
        </w:rPr>
        <w:t>единого</w:t>
      </w:r>
      <w:r>
        <w:rPr>
          <w:rFonts w:cs="Times New Roman"/>
          <w:spacing w:val="1"/>
        </w:rPr>
        <w:t xml:space="preserve"> </w:t>
      </w:r>
      <w:r>
        <w:rPr>
          <w:rFonts w:cs="Times New Roman"/>
        </w:rPr>
        <w:t>образовательного</w:t>
      </w:r>
      <w:r>
        <w:rPr>
          <w:rFonts w:cs="Times New Roman"/>
          <w:spacing w:val="1"/>
        </w:rPr>
        <w:t xml:space="preserve"> </w:t>
      </w:r>
      <w:r>
        <w:rPr>
          <w:rFonts w:cs="Times New Roman"/>
        </w:rPr>
        <w:t>пространства</w:t>
      </w:r>
      <w:r>
        <w:rPr>
          <w:rFonts w:cs="Times New Roman"/>
          <w:spacing w:val="1"/>
        </w:rPr>
        <w:t xml:space="preserve"> </w:t>
      </w:r>
      <w:r>
        <w:rPr>
          <w:rFonts w:cs="Times New Roman"/>
        </w:rPr>
        <w:t>школы;</w:t>
      </w:r>
    </w:p>
    <w:p w:rsidR="007E14DC" w:rsidRDefault="007E14DC" w:rsidP="006624B3">
      <w:pPr>
        <w:pStyle w:val="affe"/>
        <w:numPr>
          <w:ilvl w:val="0"/>
          <w:numId w:val="40"/>
        </w:numPr>
        <w:tabs>
          <w:tab w:val="left" w:pos="1388"/>
        </w:tabs>
        <w:suppressAutoHyphens w:val="0"/>
        <w:autoSpaceDE w:val="0"/>
        <w:ind w:left="0" w:right="-1" w:firstLine="708"/>
        <w:jc w:val="both"/>
      </w:pPr>
      <w:r>
        <w:rPr>
          <w:rFonts w:cs="Times New Roman"/>
        </w:rPr>
        <w:t>функция</w:t>
      </w:r>
      <w:r>
        <w:rPr>
          <w:rFonts w:cs="Times New Roman"/>
          <w:spacing w:val="1"/>
        </w:rPr>
        <w:t xml:space="preserve"> </w:t>
      </w:r>
      <w:r>
        <w:rPr>
          <w:rFonts w:cs="Times New Roman"/>
        </w:rPr>
        <w:t>социализации</w:t>
      </w:r>
      <w:r>
        <w:rPr>
          <w:rFonts w:cs="Times New Roman"/>
          <w:spacing w:val="1"/>
        </w:rPr>
        <w:t xml:space="preserve"> </w:t>
      </w:r>
      <w:r>
        <w:rPr>
          <w:rFonts w:cs="Times New Roman"/>
        </w:rPr>
        <w:t>—</w:t>
      </w:r>
      <w:r>
        <w:rPr>
          <w:rFonts w:cs="Times New Roman"/>
          <w:spacing w:val="1"/>
        </w:rPr>
        <w:t xml:space="preserve"> </w:t>
      </w:r>
      <w:r>
        <w:rPr>
          <w:rFonts w:cs="Times New Roman"/>
        </w:rPr>
        <w:t>освоение</w:t>
      </w:r>
      <w:r>
        <w:rPr>
          <w:rFonts w:cs="Times New Roman"/>
          <w:spacing w:val="1"/>
        </w:rPr>
        <w:t xml:space="preserve"> </w:t>
      </w:r>
      <w:r>
        <w:rPr>
          <w:rFonts w:cs="Times New Roman"/>
        </w:rPr>
        <w:t>ребенком</w:t>
      </w:r>
      <w:r>
        <w:rPr>
          <w:rFonts w:cs="Times New Roman"/>
          <w:spacing w:val="1"/>
        </w:rPr>
        <w:t xml:space="preserve"> </w:t>
      </w:r>
      <w:r>
        <w:rPr>
          <w:rFonts w:cs="Times New Roman"/>
        </w:rPr>
        <w:t>социального</w:t>
      </w:r>
      <w:r>
        <w:rPr>
          <w:rFonts w:cs="Times New Roman"/>
          <w:spacing w:val="1"/>
        </w:rPr>
        <w:t xml:space="preserve"> </w:t>
      </w:r>
      <w:r>
        <w:rPr>
          <w:rFonts w:cs="Times New Roman"/>
        </w:rPr>
        <w:t>опыта,</w:t>
      </w:r>
      <w:r>
        <w:rPr>
          <w:rFonts w:cs="Times New Roman"/>
          <w:spacing w:val="1"/>
        </w:rPr>
        <w:t xml:space="preserve"> </w:t>
      </w:r>
      <w:r>
        <w:rPr>
          <w:rFonts w:cs="Times New Roman"/>
        </w:rPr>
        <w:t>приобретение</w:t>
      </w:r>
      <w:r>
        <w:rPr>
          <w:rFonts w:cs="Times New Roman"/>
          <w:spacing w:val="1"/>
        </w:rPr>
        <w:t xml:space="preserve"> </w:t>
      </w:r>
      <w:r>
        <w:rPr>
          <w:rFonts w:cs="Times New Roman"/>
        </w:rPr>
        <w:t>им</w:t>
      </w:r>
      <w:r>
        <w:rPr>
          <w:rFonts w:cs="Times New Roman"/>
          <w:spacing w:val="1"/>
        </w:rPr>
        <w:t xml:space="preserve"> </w:t>
      </w:r>
      <w:r>
        <w:rPr>
          <w:rFonts w:cs="Times New Roman"/>
        </w:rPr>
        <w:t>навыков</w:t>
      </w:r>
      <w:r>
        <w:rPr>
          <w:rFonts w:cs="Times New Roman"/>
          <w:spacing w:val="1"/>
        </w:rPr>
        <w:t xml:space="preserve"> </w:t>
      </w:r>
      <w:r>
        <w:rPr>
          <w:rFonts w:cs="Times New Roman"/>
        </w:rPr>
        <w:t>воспроизводства</w:t>
      </w:r>
      <w:r>
        <w:rPr>
          <w:rFonts w:cs="Times New Roman"/>
          <w:spacing w:val="1"/>
        </w:rPr>
        <w:t xml:space="preserve"> </w:t>
      </w:r>
      <w:r>
        <w:rPr>
          <w:rFonts w:cs="Times New Roman"/>
        </w:rPr>
        <w:t>социальных</w:t>
      </w:r>
      <w:r>
        <w:rPr>
          <w:rFonts w:cs="Times New Roman"/>
          <w:spacing w:val="1"/>
        </w:rPr>
        <w:t xml:space="preserve"> </w:t>
      </w:r>
      <w:r>
        <w:rPr>
          <w:rFonts w:cs="Times New Roman"/>
        </w:rPr>
        <w:t>связей</w:t>
      </w:r>
      <w:r>
        <w:rPr>
          <w:rFonts w:cs="Times New Roman"/>
          <w:spacing w:val="1"/>
        </w:rPr>
        <w:t xml:space="preserve"> </w:t>
      </w:r>
      <w:r>
        <w:rPr>
          <w:rFonts w:cs="Times New Roman"/>
        </w:rPr>
        <w:t>и</w:t>
      </w:r>
      <w:r>
        <w:rPr>
          <w:rFonts w:cs="Times New Roman"/>
          <w:spacing w:val="1"/>
        </w:rPr>
        <w:t xml:space="preserve"> </w:t>
      </w:r>
      <w:r>
        <w:rPr>
          <w:rFonts w:cs="Times New Roman"/>
        </w:rPr>
        <w:t>личностных</w:t>
      </w:r>
      <w:r>
        <w:rPr>
          <w:rFonts w:cs="Times New Roman"/>
          <w:spacing w:val="1"/>
        </w:rPr>
        <w:t xml:space="preserve"> </w:t>
      </w:r>
      <w:r>
        <w:rPr>
          <w:rFonts w:cs="Times New Roman"/>
        </w:rPr>
        <w:t>качеств,</w:t>
      </w:r>
      <w:r>
        <w:rPr>
          <w:rFonts w:cs="Times New Roman"/>
          <w:spacing w:val="-3"/>
        </w:rPr>
        <w:t xml:space="preserve"> </w:t>
      </w:r>
      <w:r>
        <w:rPr>
          <w:rFonts w:cs="Times New Roman"/>
        </w:rPr>
        <w:t>необходимых</w:t>
      </w:r>
      <w:r>
        <w:rPr>
          <w:rFonts w:cs="Times New Roman"/>
          <w:spacing w:val="-3"/>
        </w:rPr>
        <w:t xml:space="preserve"> </w:t>
      </w:r>
      <w:r>
        <w:rPr>
          <w:rFonts w:cs="Times New Roman"/>
        </w:rPr>
        <w:t>для жизни;</w:t>
      </w:r>
    </w:p>
    <w:p w:rsidR="007E14DC" w:rsidRDefault="007E14DC" w:rsidP="006624B3">
      <w:pPr>
        <w:pStyle w:val="affe"/>
        <w:numPr>
          <w:ilvl w:val="0"/>
          <w:numId w:val="40"/>
        </w:numPr>
        <w:tabs>
          <w:tab w:val="left" w:pos="1321"/>
        </w:tabs>
        <w:suppressAutoHyphens w:val="0"/>
        <w:autoSpaceDE w:val="0"/>
        <w:ind w:left="0" w:right="-1" w:firstLine="708"/>
        <w:jc w:val="both"/>
      </w:pPr>
      <w:r>
        <w:rPr>
          <w:rFonts w:cs="Times New Roman"/>
        </w:rPr>
        <w:t>функция</w:t>
      </w:r>
      <w:r>
        <w:rPr>
          <w:rFonts w:cs="Times New Roman"/>
          <w:spacing w:val="1"/>
        </w:rPr>
        <w:t xml:space="preserve"> </w:t>
      </w:r>
      <w:r>
        <w:rPr>
          <w:rFonts w:cs="Times New Roman"/>
        </w:rPr>
        <w:t>самореализации</w:t>
      </w:r>
      <w:r>
        <w:rPr>
          <w:rFonts w:cs="Times New Roman"/>
          <w:spacing w:val="1"/>
        </w:rPr>
        <w:t xml:space="preserve"> </w:t>
      </w:r>
      <w:r>
        <w:rPr>
          <w:rFonts w:cs="Times New Roman"/>
        </w:rPr>
        <w:t>—</w:t>
      </w:r>
      <w:r>
        <w:rPr>
          <w:rFonts w:cs="Times New Roman"/>
          <w:spacing w:val="1"/>
        </w:rPr>
        <w:t xml:space="preserve"> </w:t>
      </w:r>
      <w:r>
        <w:rPr>
          <w:rFonts w:cs="Times New Roman"/>
        </w:rPr>
        <w:t>самоопределение</w:t>
      </w:r>
      <w:r>
        <w:rPr>
          <w:rFonts w:cs="Times New Roman"/>
          <w:spacing w:val="1"/>
        </w:rPr>
        <w:t xml:space="preserve"> </w:t>
      </w:r>
      <w:r>
        <w:rPr>
          <w:rFonts w:cs="Times New Roman"/>
        </w:rPr>
        <w:t>ребенка</w:t>
      </w:r>
      <w:r>
        <w:rPr>
          <w:rFonts w:cs="Times New Roman"/>
          <w:spacing w:val="1"/>
        </w:rPr>
        <w:t xml:space="preserve"> </w:t>
      </w:r>
      <w:r>
        <w:rPr>
          <w:rFonts w:cs="Times New Roman"/>
        </w:rPr>
        <w:t>в</w:t>
      </w:r>
      <w:r>
        <w:rPr>
          <w:rFonts w:cs="Times New Roman"/>
          <w:spacing w:val="1"/>
        </w:rPr>
        <w:t xml:space="preserve"> </w:t>
      </w:r>
      <w:r>
        <w:rPr>
          <w:rFonts w:cs="Times New Roman"/>
        </w:rPr>
        <w:t>социально</w:t>
      </w:r>
      <w:r>
        <w:rPr>
          <w:rFonts w:cs="Times New Roman"/>
          <w:spacing w:val="1"/>
        </w:rPr>
        <w:t xml:space="preserve"> </w:t>
      </w:r>
      <w:r>
        <w:rPr>
          <w:rFonts w:cs="Times New Roman"/>
        </w:rPr>
        <w:t>и</w:t>
      </w:r>
      <w:r>
        <w:rPr>
          <w:rFonts w:cs="Times New Roman"/>
          <w:spacing w:val="1"/>
        </w:rPr>
        <w:t xml:space="preserve"> </w:t>
      </w:r>
      <w:r>
        <w:rPr>
          <w:rFonts w:cs="Times New Roman"/>
        </w:rPr>
        <w:t>культурно значимых формах жизнедеятельности, проживание им ситуаций успеха,</w:t>
      </w:r>
      <w:r>
        <w:rPr>
          <w:rFonts w:cs="Times New Roman"/>
          <w:spacing w:val="-67"/>
        </w:rPr>
        <w:t xml:space="preserve"> </w:t>
      </w:r>
      <w:r>
        <w:rPr>
          <w:rFonts w:cs="Times New Roman"/>
        </w:rPr>
        <w:t>личностное</w:t>
      </w:r>
      <w:r>
        <w:rPr>
          <w:rFonts w:cs="Times New Roman"/>
          <w:spacing w:val="-1"/>
        </w:rPr>
        <w:t xml:space="preserve"> </w:t>
      </w:r>
      <w:r>
        <w:rPr>
          <w:rFonts w:cs="Times New Roman"/>
        </w:rPr>
        <w:t>саморазвитие.</w:t>
      </w:r>
    </w:p>
    <w:p w:rsidR="007E14DC" w:rsidRDefault="007E14DC">
      <w:pPr>
        <w:pStyle w:val="aff6"/>
        <w:spacing w:line="240" w:lineRule="auto"/>
        <w:ind w:right="-1"/>
      </w:pPr>
      <w:r>
        <w:rPr>
          <w:rFonts w:ascii="Times New Roman" w:hAnsi="Times New Roman" w:cs="Times New Roman"/>
          <w:sz w:val="24"/>
          <w:szCs w:val="24"/>
        </w:rPr>
        <w:t>Принципы</w:t>
      </w:r>
      <w:r>
        <w:rPr>
          <w:rFonts w:ascii="Times New Roman" w:hAnsi="Times New Roman" w:cs="Times New Roman"/>
          <w:spacing w:val="-3"/>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4"/>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7"/>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школе:</w:t>
      </w:r>
    </w:p>
    <w:p w:rsidR="007E14DC" w:rsidRDefault="007E14DC" w:rsidP="006624B3">
      <w:pPr>
        <w:pStyle w:val="affe"/>
        <w:numPr>
          <w:ilvl w:val="0"/>
          <w:numId w:val="125"/>
        </w:numPr>
        <w:tabs>
          <w:tab w:val="left" w:pos="383"/>
        </w:tabs>
        <w:suppressAutoHyphens w:val="0"/>
        <w:autoSpaceDE w:val="0"/>
        <w:ind w:left="0" w:right="-1" w:firstLine="0"/>
        <w:jc w:val="both"/>
      </w:pPr>
      <w:r>
        <w:rPr>
          <w:rFonts w:cs="Times New Roman"/>
        </w:rPr>
        <w:t>соответствие</w:t>
      </w:r>
      <w:r>
        <w:rPr>
          <w:rFonts w:cs="Times New Roman"/>
          <w:spacing w:val="-4"/>
        </w:rPr>
        <w:t xml:space="preserve"> </w:t>
      </w:r>
      <w:r>
        <w:rPr>
          <w:rFonts w:cs="Times New Roman"/>
        </w:rPr>
        <w:t>возрастным</w:t>
      </w:r>
      <w:r>
        <w:rPr>
          <w:rFonts w:cs="Times New Roman"/>
          <w:spacing w:val="-4"/>
        </w:rPr>
        <w:t xml:space="preserve"> </w:t>
      </w:r>
      <w:r>
        <w:rPr>
          <w:rFonts w:cs="Times New Roman"/>
        </w:rPr>
        <w:t>особенностям</w:t>
      </w:r>
      <w:r>
        <w:rPr>
          <w:rFonts w:cs="Times New Roman"/>
          <w:spacing w:val="-4"/>
        </w:rPr>
        <w:t xml:space="preserve"> </w:t>
      </w:r>
      <w:proofErr w:type="gramStart"/>
      <w:r>
        <w:rPr>
          <w:rFonts w:cs="Times New Roman"/>
        </w:rPr>
        <w:t>обучающихся</w:t>
      </w:r>
      <w:proofErr w:type="gramEnd"/>
      <w:r>
        <w:rPr>
          <w:rFonts w:cs="Times New Roman"/>
        </w:rPr>
        <w:t>;</w:t>
      </w:r>
    </w:p>
    <w:p w:rsidR="007E14DC" w:rsidRDefault="007E14DC" w:rsidP="006624B3">
      <w:pPr>
        <w:pStyle w:val="affe"/>
        <w:numPr>
          <w:ilvl w:val="0"/>
          <w:numId w:val="125"/>
        </w:numPr>
        <w:tabs>
          <w:tab w:val="left" w:pos="383"/>
        </w:tabs>
        <w:suppressAutoHyphens w:val="0"/>
        <w:autoSpaceDE w:val="0"/>
        <w:ind w:left="0" w:right="-1" w:firstLine="0"/>
        <w:jc w:val="both"/>
      </w:pPr>
      <w:r>
        <w:rPr>
          <w:rFonts w:cs="Times New Roman"/>
        </w:rPr>
        <w:t>преемственность</w:t>
      </w:r>
      <w:r>
        <w:rPr>
          <w:rFonts w:cs="Times New Roman"/>
          <w:spacing w:val="-4"/>
        </w:rPr>
        <w:t xml:space="preserve"> </w:t>
      </w:r>
      <w:r>
        <w:rPr>
          <w:rFonts w:cs="Times New Roman"/>
        </w:rPr>
        <w:t>с</w:t>
      </w:r>
      <w:r>
        <w:rPr>
          <w:rFonts w:cs="Times New Roman"/>
          <w:spacing w:val="-6"/>
        </w:rPr>
        <w:t xml:space="preserve"> </w:t>
      </w:r>
      <w:r>
        <w:rPr>
          <w:rFonts w:cs="Times New Roman"/>
        </w:rPr>
        <w:t>технологиями</w:t>
      </w:r>
      <w:r>
        <w:rPr>
          <w:rFonts w:cs="Times New Roman"/>
          <w:spacing w:val="-3"/>
        </w:rPr>
        <w:t xml:space="preserve"> </w:t>
      </w:r>
      <w:r>
        <w:rPr>
          <w:rFonts w:cs="Times New Roman"/>
        </w:rPr>
        <w:t>учебной</w:t>
      </w:r>
      <w:r>
        <w:rPr>
          <w:rFonts w:cs="Times New Roman"/>
          <w:spacing w:val="-2"/>
        </w:rPr>
        <w:t xml:space="preserve"> </w:t>
      </w:r>
      <w:r>
        <w:rPr>
          <w:rFonts w:cs="Times New Roman"/>
        </w:rPr>
        <w:t>деятельности;</w:t>
      </w:r>
    </w:p>
    <w:p w:rsidR="007E14DC" w:rsidRDefault="007E14DC" w:rsidP="006624B3">
      <w:pPr>
        <w:pStyle w:val="affe"/>
        <w:numPr>
          <w:ilvl w:val="0"/>
          <w:numId w:val="125"/>
        </w:numPr>
        <w:tabs>
          <w:tab w:val="left" w:pos="383"/>
          <w:tab w:val="left" w:pos="595"/>
          <w:tab w:val="left" w:pos="1567"/>
          <w:tab w:val="left" w:pos="2123"/>
          <w:tab w:val="left" w:pos="3530"/>
          <w:tab w:val="left" w:pos="3961"/>
          <w:tab w:val="left" w:pos="6159"/>
          <w:tab w:val="left" w:pos="7039"/>
          <w:tab w:val="left" w:pos="8822"/>
        </w:tabs>
        <w:suppressAutoHyphens w:val="0"/>
        <w:autoSpaceDE w:val="0"/>
        <w:ind w:left="0" w:right="-1" w:firstLine="0"/>
        <w:jc w:val="both"/>
      </w:pPr>
      <w:r>
        <w:rPr>
          <w:rFonts w:cs="Times New Roman"/>
        </w:rPr>
        <w:t>опора</w:t>
      </w:r>
      <w:r>
        <w:rPr>
          <w:rFonts w:cs="Times New Roman"/>
        </w:rPr>
        <w:tab/>
        <w:t>на</w:t>
      </w:r>
      <w:r>
        <w:rPr>
          <w:rFonts w:cs="Times New Roman"/>
        </w:rPr>
        <w:tab/>
        <w:t>традиции и</w:t>
      </w:r>
      <w:r>
        <w:rPr>
          <w:rFonts w:cs="Times New Roman"/>
        </w:rPr>
        <w:tab/>
        <w:t>положительный опыт организации</w:t>
      </w:r>
      <w:r>
        <w:rPr>
          <w:rFonts w:cs="Times New Roman"/>
        </w:rPr>
        <w:tab/>
        <w:t>внеурочной</w:t>
      </w:r>
      <w:r>
        <w:rPr>
          <w:rFonts w:cs="Times New Roman"/>
          <w:spacing w:val="-67"/>
        </w:rPr>
        <w:t xml:space="preserve"> </w:t>
      </w:r>
      <w:r>
        <w:rPr>
          <w:rFonts w:cs="Times New Roman"/>
        </w:rPr>
        <w:t>деятельности;</w:t>
      </w:r>
    </w:p>
    <w:p w:rsidR="007E14DC" w:rsidRDefault="007E14DC" w:rsidP="006624B3">
      <w:pPr>
        <w:pStyle w:val="affe"/>
        <w:numPr>
          <w:ilvl w:val="0"/>
          <w:numId w:val="125"/>
        </w:numPr>
        <w:tabs>
          <w:tab w:val="left" w:pos="383"/>
        </w:tabs>
        <w:suppressAutoHyphens w:val="0"/>
        <w:autoSpaceDE w:val="0"/>
        <w:ind w:left="0" w:right="-1" w:firstLine="0"/>
        <w:jc w:val="both"/>
      </w:pPr>
      <w:r>
        <w:rPr>
          <w:rFonts w:cs="Times New Roman"/>
        </w:rPr>
        <w:t>опора</w:t>
      </w:r>
      <w:r>
        <w:rPr>
          <w:rFonts w:cs="Times New Roman"/>
          <w:spacing w:val="-3"/>
        </w:rPr>
        <w:t xml:space="preserve"> </w:t>
      </w:r>
      <w:r>
        <w:rPr>
          <w:rFonts w:cs="Times New Roman"/>
        </w:rPr>
        <w:t>на</w:t>
      </w:r>
      <w:r>
        <w:rPr>
          <w:rFonts w:cs="Times New Roman"/>
          <w:spacing w:val="-6"/>
        </w:rPr>
        <w:t xml:space="preserve"> </w:t>
      </w:r>
      <w:r>
        <w:rPr>
          <w:rFonts w:cs="Times New Roman"/>
        </w:rPr>
        <w:t>ценности</w:t>
      </w:r>
      <w:r>
        <w:rPr>
          <w:rFonts w:cs="Times New Roman"/>
          <w:spacing w:val="-3"/>
        </w:rPr>
        <w:t xml:space="preserve"> </w:t>
      </w:r>
      <w:r>
        <w:rPr>
          <w:rFonts w:cs="Times New Roman"/>
        </w:rPr>
        <w:t>воспитательной</w:t>
      </w:r>
      <w:r>
        <w:rPr>
          <w:rFonts w:cs="Times New Roman"/>
          <w:spacing w:val="-3"/>
        </w:rPr>
        <w:t xml:space="preserve"> </w:t>
      </w:r>
      <w:r>
        <w:rPr>
          <w:rFonts w:cs="Times New Roman"/>
        </w:rPr>
        <w:t>системы</w:t>
      </w:r>
      <w:r>
        <w:rPr>
          <w:rFonts w:cs="Times New Roman"/>
          <w:spacing w:val="-3"/>
        </w:rPr>
        <w:t xml:space="preserve"> </w:t>
      </w:r>
      <w:r>
        <w:rPr>
          <w:rFonts w:cs="Times New Roman"/>
        </w:rPr>
        <w:t>школы;</w:t>
      </w:r>
    </w:p>
    <w:p w:rsidR="007E14DC" w:rsidRDefault="007E14DC" w:rsidP="006624B3">
      <w:pPr>
        <w:pStyle w:val="affe"/>
        <w:numPr>
          <w:ilvl w:val="0"/>
          <w:numId w:val="125"/>
        </w:numPr>
        <w:tabs>
          <w:tab w:val="left" w:pos="383"/>
        </w:tabs>
        <w:suppressAutoHyphens w:val="0"/>
        <w:autoSpaceDE w:val="0"/>
        <w:ind w:left="0" w:right="-1" w:firstLine="0"/>
        <w:jc w:val="both"/>
      </w:pPr>
      <w:r>
        <w:rPr>
          <w:rFonts w:cs="Times New Roman"/>
        </w:rPr>
        <w:t>свободный</w:t>
      </w:r>
      <w:r>
        <w:rPr>
          <w:rFonts w:cs="Times New Roman"/>
          <w:spacing w:val="-3"/>
        </w:rPr>
        <w:t xml:space="preserve"> </w:t>
      </w:r>
      <w:r>
        <w:rPr>
          <w:rFonts w:cs="Times New Roman"/>
        </w:rPr>
        <w:t>выбор</w:t>
      </w:r>
      <w:r>
        <w:rPr>
          <w:rFonts w:cs="Times New Roman"/>
          <w:spacing w:val="-5"/>
        </w:rPr>
        <w:t xml:space="preserve"> </w:t>
      </w:r>
      <w:r>
        <w:rPr>
          <w:rFonts w:cs="Times New Roman"/>
        </w:rPr>
        <w:t>на</w:t>
      </w:r>
      <w:r>
        <w:rPr>
          <w:rFonts w:cs="Times New Roman"/>
          <w:spacing w:val="-3"/>
        </w:rPr>
        <w:t xml:space="preserve"> </w:t>
      </w:r>
      <w:r>
        <w:rPr>
          <w:rFonts w:cs="Times New Roman"/>
        </w:rPr>
        <w:t>основе</w:t>
      </w:r>
      <w:r>
        <w:rPr>
          <w:rFonts w:cs="Times New Roman"/>
          <w:spacing w:val="-4"/>
        </w:rPr>
        <w:t xml:space="preserve"> </w:t>
      </w:r>
      <w:r>
        <w:rPr>
          <w:rFonts w:cs="Times New Roman"/>
        </w:rPr>
        <w:t>личных</w:t>
      </w:r>
      <w:r>
        <w:rPr>
          <w:rFonts w:cs="Times New Roman"/>
          <w:spacing w:val="-5"/>
        </w:rPr>
        <w:t xml:space="preserve"> </w:t>
      </w:r>
      <w:r>
        <w:rPr>
          <w:rFonts w:cs="Times New Roman"/>
        </w:rPr>
        <w:t>интересов</w:t>
      </w:r>
      <w:r>
        <w:rPr>
          <w:rFonts w:cs="Times New Roman"/>
          <w:spacing w:val="-5"/>
        </w:rPr>
        <w:t xml:space="preserve"> </w:t>
      </w:r>
      <w:r>
        <w:rPr>
          <w:rFonts w:cs="Times New Roman"/>
        </w:rPr>
        <w:t>и</w:t>
      </w:r>
      <w:r>
        <w:rPr>
          <w:rFonts w:cs="Times New Roman"/>
          <w:spacing w:val="-2"/>
        </w:rPr>
        <w:t xml:space="preserve"> </w:t>
      </w:r>
      <w:r>
        <w:rPr>
          <w:rFonts w:cs="Times New Roman"/>
        </w:rPr>
        <w:t>склонностей</w:t>
      </w:r>
      <w:r>
        <w:rPr>
          <w:rFonts w:cs="Times New Roman"/>
          <w:spacing w:val="-3"/>
        </w:rPr>
        <w:t xml:space="preserve"> </w:t>
      </w:r>
      <w:r>
        <w:rPr>
          <w:rFonts w:cs="Times New Roman"/>
        </w:rPr>
        <w:t>ребенка.</w:t>
      </w:r>
    </w:p>
    <w:p w:rsidR="007E14DC" w:rsidRDefault="007E14DC">
      <w:pPr>
        <w:pStyle w:val="aff6"/>
        <w:spacing w:line="240" w:lineRule="auto"/>
        <w:ind w:right="-1" w:firstLine="852"/>
      </w:pPr>
      <w:r>
        <w:rPr>
          <w:rFonts w:ascii="Times New Roman" w:hAnsi="Times New Roman" w:cs="Times New Roman"/>
          <w:sz w:val="24"/>
          <w:szCs w:val="24"/>
        </w:rPr>
        <w:t>Воспитание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занятиях</w:t>
      </w:r>
      <w:r>
        <w:rPr>
          <w:rFonts w:ascii="Times New Roman" w:hAnsi="Times New Roman" w:cs="Times New Roman"/>
          <w:spacing w:val="1"/>
          <w:sz w:val="24"/>
          <w:szCs w:val="24"/>
        </w:rPr>
        <w:t xml:space="preserve"> </w:t>
      </w:r>
      <w:r>
        <w:rPr>
          <w:rFonts w:ascii="Times New Roman" w:hAnsi="Times New Roman" w:cs="Times New Roman"/>
          <w:sz w:val="24"/>
          <w:szCs w:val="24"/>
        </w:rPr>
        <w:t>школьных</w:t>
      </w:r>
      <w:r>
        <w:rPr>
          <w:rFonts w:ascii="Times New Roman" w:hAnsi="Times New Roman" w:cs="Times New Roman"/>
          <w:spacing w:val="1"/>
          <w:sz w:val="24"/>
          <w:szCs w:val="24"/>
        </w:rPr>
        <w:t xml:space="preserve"> </w:t>
      </w:r>
      <w:r>
        <w:rPr>
          <w:rFonts w:ascii="Times New Roman" w:hAnsi="Times New Roman" w:cs="Times New Roman"/>
          <w:sz w:val="24"/>
          <w:szCs w:val="24"/>
        </w:rPr>
        <w:t>курсов</w:t>
      </w:r>
      <w:r>
        <w:rPr>
          <w:rFonts w:ascii="Times New Roman" w:hAnsi="Times New Roman" w:cs="Times New Roman"/>
          <w:spacing w:val="1"/>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осуществляется</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преимущественно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7E14DC" w:rsidRDefault="007E14DC" w:rsidP="006624B3">
      <w:pPr>
        <w:pStyle w:val="affe"/>
        <w:numPr>
          <w:ilvl w:val="0"/>
          <w:numId w:val="125"/>
        </w:numPr>
        <w:tabs>
          <w:tab w:val="left" w:pos="393"/>
        </w:tabs>
        <w:suppressAutoHyphens w:val="0"/>
        <w:autoSpaceDE w:val="0"/>
        <w:ind w:left="0" w:right="-1" w:firstLine="0"/>
        <w:jc w:val="both"/>
      </w:pPr>
      <w:r>
        <w:rPr>
          <w:rFonts w:cs="Times New Roman"/>
        </w:rPr>
        <w:t>вовлечение школьников в интересную и полезную для них деятельность, которая</w:t>
      </w:r>
      <w:r>
        <w:rPr>
          <w:rFonts w:cs="Times New Roman"/>
          <w:spacing w:val="1"/>
        </w:rPr>
        <w:t xml:space="preserve"> </w:t>
      </w:r>
      <w:r>
        <w:rPr>
          <w:rFonts w:cs="Times New Roman"/>
        </w:rPr>
        <w:t>предоставит</w:t>
      </w:r>
      <w:r>
        <w:rPr>
          <w:rFonts w:cs="Times New Roman"/>
          <w:spacing w:val="1"/>
        </w:rPr>
        <w:t xml:space="preserve"> </w:t>
      </w:r>
      <w:r>
        <w:rPr>
          <w:rFonts w:cs="Times New Roman"/>
        </w:rPr>
        <w:t>им</w:t>
      </w:r>
      <w:r>
        <w:rPr>
          <w:rFonts w:cs="Times New Roman"/>
          <w:spacing w:val="1"/>
        </w:rPr>
        <w:t xml:space="preserve"> </w:t>
      </w:r>
      <w:r>
        <w:rPr>
          <w:rFonts w:cs="Times New Roman"/>
        </w:rPr>
        <w:t>возможность</w:t>
      </w:r>
      <w:r>
        <w:rPr>
          <w:rFonts w:cs="Times New Roman"/>
          <w:spacing w:val="1"/>
        </w:rPr>
        <w:t xml:space="preserve"> </w:t>
      </w:r>
      <w:r>
        <w:rPr>
          <w:rFonts w:cs="Times New Roman"/>
        </w:rPr>
        <w:t>самореализоваться</w:t>
      </w:r>
      <w:r>
        <w:rPr>
          <w:rFonts w:cs="Times New Roman"/>
          <w:spacing w:val="1"/>
        </w:rPr>
        <w:t xml:space="preserve"> </w:t>
      </w:r>
      <w:r>
        <w:rPr>
          <w:rFonts w:cs="Times New Roman"/>
        </w:rPr>
        <w:t>в</w:t>
      </w:r>
      <w:r>
        <w:rPr>
          <w:rFonts w:cs="Times New Roman"/>
          <w:spacing w:val="1"/>
        </w:rPr>
        <w:t xml:space="preserve"> </w:t>
      </w:r>
      <w:r>
        <w:rPr>
          <w:rFonts w:cs="Times New Roman"/>
        </w:rPr>
        <w:t>ней,</w:t>
      </w:r>
      <w:r>
        <w:rPr>
          <w:rFonts w:cs="Times New Roman"/>
          <w:spacing w:val="1"/>
        </w:rPr>
        <w:t xml:space="preserve"> </w:t>
      </w:r>
      <w:r>
        <w:rPr>
          <w:rFonts w:cs="Times New Roman"/>
        </w:rPr>
        <w:t>приобрести</w:t>
      </w:r>
      <w:r>
        <w:rPr>
          <w:rFonts w:cs="Times New Roman"/>
          <w:spacing w:val="1"/>
        </w:rPr>
        <w:t xml:space="preserve"> </w:t>
      </w:r>
      <w:r>
        <w:rPr>
          <w:rFonts w:cs="Times New Roman"/>
        </w:rPr>
        <w:t>социально</w:t>
      </w:r>
      <w:r>
        <w:rPr>
          <w:rFonts w:cs="Times New Roman"/>
          <w:spacing w:val="1"/>
        </w:rPr>
        <w:t xml:space="preserve"> </w:t>
      </w:r>
      <w:r>
        <w:rPr>
          <w:rFonts w:cs="Times New Roman"/>
        </w:rPr>
        <w:t>значимые</w:t>
      </w:r>
      <w:r>
        <w:rPr>
          <w:rFonts w:cs="Times New Roman"/>
          <w:spacing w:val="1"/>
        </w:rPr>
        <w:t xml:space="preserve"> </w:t>
      </w:r>
      <w:r>
        <w:rPr>
          <w:rFonts w:cs="Times New Roman"/>
        </w:rPr>
        <w:t>знания,</w:t>
      </w:r>
      <w:r>
        <w:rPr>
          <w:rFonts w:cs="Times New Roman"/>
          <w:spacing w:val="1"/>
        </w:rPr>
        <w:t xml:space="preserve"> </w:t>
      </w:r>
      <w:r>
        <w:rPr>
          <w:rFonts w:cs="Times New Roman"/>
        </w:rPr>
        <w:t>развить</w:t>
      </w:r>
      <w:r>
        <w:rPr>
          <w:rFonts w:cs="Times New Roman"/>
          <w:spacing w:val="1"/>
        </w:rPr>
        <w:t xml:space="preserve"> </w:t>
      </w:r>
      <w:r>
        <w:rPr>
          <w:rFonts w:cs="Times New Roman"/>
        </w:rPr>
        <w:t>в</w:t>
      </w:r>
      <w:r>
        <w:rPr>
          <w:rFonts w:cs="Times New Roman"/>
          <w:spacing w:val="1"/>
        </w:rPr>
        <w:t xml:space="preserve"> </w:t>
      </w:r>
      <w:r>
        <w:rPr>
          <w:rFonts w:cs="Times New Roman"/>
        </w:rPr>
        <w:t>себе</w:t>
      </w:r>
      <w:r>
        <w:rPr>
          <w:rFonts w:cs="Times New Roman"/>
          <w:spacing w:val="1"/>
        </w:rPr>
        <w:t xml:space="preserve"> </w:t>
      </w:r>
      <w:r>
        <w:rPr>
          <w:rFonts w:cs="Times New Roman"/>
        </w:rPr>
        <w:t>важные</w:t>
      </w:r>
      <w:r>
        <w:rPr>
          <w:rFonts w:cs="Times New Roman"/>
          <w:spacing w:val="1"/>
        </w:rPr>
        <w:t xml:space="preserve"> </w:t>
      </w:r>
      <w:r>
        <w:rPr>
          <w:rFonts w:cs="Times New Roman"/>
        </w:rPr>
        <w:t>для</w:t>
      </w:r>
      <w:r>
        <w:rPr>
          <w:rFonts w:cs="Times New Roman"/>
          <w:spacing w:val="1"/>
        </w:rPr>
        <w:t xml:space="preserve"> </w:t>
      </w:r>
      <w:r>
        <w:rPr>
          <w:rFonts w:cs="Times New Roman"/>
        </w:rPr>
        <w:t>своего</w:t>
      </w:r>
      <w:r>
        <w:rPr>
          <w:rFonts w:cs="Times New Roman"/>
          <w:spacing w:val="1"/>
        </w:rPr>
        <w:t xml:space="preserve"> </w:t>
      </w:r>
      <w:r>
        <w:rPr>
          <w:rFonts w:cs="Times New Roman"/>
        </w:rPr>
        <w:t>личностного</w:t>
      </w:r>
      <w:r>
        <w:rPr>
          <w:rFonts w:cs="Times New Roman"/>
          <w:spacing w:val="1"/>
        </w:rPr>
        <w:t xml:space="preserve"> </w:t>
      </w:r>
      <w:r>
        <w:rPr>
          <w:rFonts w:cs="Times New Roman"/>
        </w:rPr>
        <w:t>развития</w:t>
      </w:r>
      <w:r>
        <w:rPr>
          <w:rFonts w:cs="Times New Roman"/>
          <w:spacing w:val="1"/>
        </w:rPr>
        <w:t xml:space="preserve"> </w:t>
      </w:r>
      <w:r>
        <w:rPr>
          <w:rFonts w:cs="Times New Roman"/>
        </w:rPr>
        <w:t>социально значимые отношения, получить опыт участия в социально значимых</w:t>
      </w:r>
      <w:r>
        <w:rPr>
          <w:rFonts w:cs="Times New Roman"/>
          <w:spacing w:val="1"/>
        </w:rPr>
        <w:t xml:space="preserve"> </w:t>
      </w:r>
      <w:r>
        <w:rPr>
          <w:rFonts w:cs="Times New Roman"/>
        </w:rPr>
        <w:t>делах;</w:t>
      </w:r>
    </w:p>
    <w:p w:rsidR="007E14DC" w:rsidRDefault="007E14DC" w:rsidP="006624B3">
      <w:pPr>
        <w:pStyle w:val="affe"/>
        <w:numPr>
          <w:ilvl w:val="0"/>
          <w:numId w:val="125"/>
        </w:numPr>
        <w:tabs>
          <w:tab w:val="left" w:pos="484"/>
        </w:tabs>
        <w:suppressAutoHyphens w:val="0"/>
        <w:autoSpaceDE w:val="0"/>
        <w:ind w:left="0" w:right="-1" w:firstLine="0"/>
        <w:jc w:val="both"/>
      </w:pPr>
      <w:r>
        <w:rPr>
          <w:rFonts w:cs="Times New Roman"/>
        </w:rPr>
        <w:t>формирование</w:t>
      </w:r>
      <w:r>
        <w:rPr>
          <w:rFonts w:cs="Times New Roman"/>
          <w:spacing w:val="1"/>
        </w:rPr>
        <w:t xml:space="preserve"> </w:t>
      </w:r>
      <w:r>
        <w:rPr>
          <w:rFonts w:cs="Times New Roman"/>
        </w:rPr>
        <w:t>в</w:t>
      </w:r>
      <w:r>
        <w:rPr>
          <w:rFonts w:cs="Times New Roman"/>
          <w:spacing w:val="1"/>
        </w:rPr>
        <w:t xml:space="preserve"> </w:t>
      </w:r>
      <w:r>
        <w:rPr>
          <w:rFonts w:cs="Times New Roman"/>
        </w:rPr>
        <w:t>кружках,</w:t>
      </w:r>
      <w:r>
        <w:rPr>
          <w:rFonts w:cs="Times New Roman"/>
          <w:spacing w:val="1"/>
        </w:rPr>
        <w:t xml:space="preserve"> </w:t>
      </w:r>
      <w:r>
        <w:rPr>
          <w:rFonts w:cs="Times New Roman"/>
        </w:rPr>
        <w:t>секциях,</w:t>
      </w:r>
      <w:r>
        <w:rPr>
          <w:rFonts w:cs="Times New Roman"/>
          <w:spacing w:val="1"/>
        </w:rPr>
        <w:t xml:space="preserve"> </w:t>
      </w:r>
      <w:r>
        <w:rPr>
          <w:rFonts w:cs="Times New Roman"/>
        </w:rPr>
        <w:t>клубах,</w:t>
      </w:r>
      <w:r>
        <w:rPr>
          <w:rFonts w:cs="Times New Roman"/>
          <w:spacing w:val="1"/>
        </w:rPr>
        <w:t xml:space="preserve"> </w:t>
      </w:r>
      <w:r>
        <w:rPr>
          <w:rFonts w:cs="Times New Roman"/>
        </w:rPr>
        <w:t>студиях</w:t>
      </w:r>
      <w:r>
        <w:rPr>
          <w:rFonts w:cs="Times New Roman"/>
          <w:spacing w:val="1"/>
        </w:rPr>
        <w:t xml:space="preserve"> </w:t>
      </w:r>
      <w:r>
        <w:rPr>
          <w:rFonts w:cs="Times New Roman"/>
        </w:rPr>
        <w:t>и</w:t>
      </w:r>
      <w:r>
        <w:rPr>
          <w:rFonts w:cs="Times New Roman"/>
          <w:spacing w:val="1"/>
        </w:rPr>
        <w:t xml:space="preserve"> </w:t>
      </w:r>
      <w:r>
        <w:rPr>
          <w:rFonts w:cs="Times New Roman"/>
        </w:rPr>
        <w:t>т.п.</w:t>
      </w:r>
      <w:r>
        <w:rPr>
          <w:rFonts w:cs="Times New Roman"/>
          <w:spacing w:val="1"/>
        </w:rPr>
        <w:t xml:space="preserve"> </w:t>
      </w:r>
      <w:r>
        <w:rPr>
          <w:rFonts w:cs="Times New Roman"/>
        </w:rPr>
        <w:t>детско-взрослых</w:t>
      </w:r>
      <w:r>
        <w:rPr>
          <w:rFonts w:cs="Times New Roman"/>
          <w:spacing w:val="1"/>
        </w:rPr>
        <w:t xml:space="preserve"> </w:t>
      </w:r>
      <w:r>
        <w:rPr>
          <w:rFonts w:cs="Times New Roman"/>
        </w:rPr>
        <w:t>общностей,</w:t>
      </w:r>
      <w:r>
        <w:rPr>
          <w:rFonts w:cs="Times New Roman"/>
          <w:spacing w:val="1"/>
        </w:rPr>
        <w:t xml:space="preserve"> </w:t>
      </w:r>
      <w:r>
        <w:rPr>
          <w:rFonts w:cs="Times New Roman"/>
        </w:rPr>
        <w:t>которые</w:t>
      </w:r>
      <w:r>
        <w:rPr>
          <w:rFonts w:cs="Times New Roman"/>
          <w:spacing w:val="1"/>
        </w:rPr>
        <w:t xml:space="preserve"> </w:t>
      </w:r>
      <w:r>
        <w:rPr>
          <w:rFonts w:cs="Times New Roman"/>
        </w:rPr>
        <w:t>могли</w:t>
      </w:r>
      <w:r>
        <w:rPr>
          <w:rFonts w:cs="Times New Roman"/>
          <w:spacing w:val="1"/>
        </w:rPr>
        <w:t xml:space="preserve"> </w:t>
      </w:r>
      <w:r>
        <w:rPr>
          <w:rFonts w:cs="Times New Roman"/>
        </w:rPr>
        <w:t>бы</w:t>
      </w:r>
      <w:r>
        <w:rPr>
          <w:rFonts w:cs="Times New Roman"/>
          <w:spacing w:val="1"/>
        </w:rPr>
        <w:t xml:space="preserve"> </w:t>
      </w:r>
      <w:r>
        <w:rPr>
          <w:rFonts w:cs="Times New Roman"/>
        </w:rPr>
        <w:t>объединять</w:t>
      </w:r>
      <w:r>
        <w:rPr>
          <w:rFonts w:cs="Times New Roman"/>
          <w:spacing w:val="1"/>
        </w:rPr>
        <w:t xml:space="preserve"> </w:t>
      </w:r>
      <w:r>
        <w:rPr>
          <w:rFonts w:cs="Times New Roman"/>
        </w:rPr>
        <w:t>детей</w:t>
      </w:r>
      <w:r>
        <w:rPr>
          <w:rFonts w:cs="Times New Roman"/>
          <w:spacing w:val="1"/>
        </w:rPr>
        <w:t xml:space="preserve"> </w:t>
      </w:r>
      <w:r>
        <w:rPr>
          <w:rFonts w:cs="Times New Roman"/>
        </w:rPr>
        <w:t>и</w:t>
      </w:r>
      <w:r>
        <w:rPr>
          <w:rFonts w:cs="Times New Roman"/>
          <w:spacing w:val="71"/>
        </w:rPr>
        <w:t xml:space="preserve"> </w:t>
      </w:r>
      <w:r>
        <w:rPr>
          <w:rFonts w:cs="Times New Roman"/>
        </w:rPr>
        <w:t>педагогов</w:t>
      </w:r>
      <w:r>
        <w:rPr>
          <w:rFonts w:cs="Times New Roman"/>
          <w:spacing w:val="71"/>
        </w:rPr>
        <w:t xml:space="preserve"> </w:t>
      </w:r>
      <w:r>
        <w:rPr>
          <w:rFonts w:cs="Times New Roman"/>
        </w:rPr>
        <w:t>общими</w:t>
      </w:r>
      <w:r>
        <w:rPr>
          <w:rFonts w:cs="Times New Roman"/>
          <w:spacing w:val="1"/>
        </w:rPr>
        <w:t xml:space="preserve"> </w:t>
      </w:r>
      <w:r>
        <w:rPr>
          <w:rFonts w:cs="Times New Roman"/>
        </w:rPr>
        <w:t>позитивными</w:t>
      </w:r>
      <w:r>
        <w:rPr>
          <w:rFonts w:cs="Times New Roman"/>
          <w:spacing w:val="-1"/>
        </w:rPr>
        <w:t xml:space="preserve"> </w:t>
      </w:r>
      <w:r>
        <w:rPr>
          <w:rFonts w:cs="Times New Roman"/>
        </w:rPr>
        <w:t>эмоциями и</w:t>
      </w:r>
      <w:r>
        <w:rPr>
          <w:rFonts w:cs="Times New Roman"/>
          <w:spacing w:val="-4"/>
        </w:rPr>
        <w:t xml:space="preserve"> </w:t>
      </w:r>
      <w:r>
        <w:rPr>
          <w:rFonts w:cs="Times New Roman"/>
        </w:rPr>
        <w:t>доверительными</w:t>
      </w:r>
      <w:r>
        <w:rPr>
          <w:rFonts w:cs="Times New Roman"/>
          <w:spacing w:val="-1"/>
        </w:rPr>
        <w:t xml:space="preserve"> </w:t>
      </w:r>
      <w:r>
        <w:rPr>
          <w:rFonts w:cs="Times New Roman"/>
        </w:rPr>
        <w:t>отношениями</w:t>
      </w:r>
      <w:r>
        <w:rPr>
          <w:rFonts w:cs="Times New Roman"/>
          <w:spacing w:val="-1"/>
        </w:rPr>
        <w:t xml:space="preserve"> </w:t>
      </w:r>
      <w:r>
        <w:rPr>
          <w:rFonts w:cs="Times New Roman"/>
        </w:rPr>
        <w:t>друг</w:t>
      </w:r>
      <w:r>
        <w:rPr>
          <w:rFonts w:cs="Times New Roman"/>
          <w:spacing w:val="4"/>
        </w:rPr>
        <w:t xml:space="preserve"> </w:t>
      </w:r>
      <w:r>
        <w:rPr>
          <w:rFonts w:cs="Times New Roman"/>
        </w:rPr>
        <w:t>к</w:t>
      </w:r>
      <w:r>
        <w:rPr>
          <w:rFonts w:cs="Times New Roman"/>
          <w:spacing w:val="-1"/>
        </w:rPr>
        <w:t xml:space="preserve"> </w:t>
      </w:r>
      <w:r>
        <w:rPr>
          <w:rFonts w:cs="Times New Roman"/>
        </w:rPr>
        <w:t>другу;</w:t>
      </w:r>
    </w:p>
    <w:p w:rsidR="007E14DC" w:rsidRDefault="007E14DC" w:rsidP="006624B3">
      <w:pPr>
        <w:pStyle w:val="affe"/>
        <w:numPr>
          <w:ilvl w:val="0"/>
          <w:numId w:val="125"/>
        </w:numPr>
        <w:tabs>
          <w:tab w:val="left" w:pos="407"/>
        </w:tabs>
        <w:suppressAutoHyphens w:val="0"/>
        <w:autoSpaceDE w:val="0"/>
        <w:ind w:left="0" w:right="-1" w:hanging="188"/>
        <w:jc w:val="both"/>
      </w:pPr>
      <w:r>
        <w:rPr>
          <w:rFonts w:cs="Times New Roman"/>
        </w:rPr>
        <w:t>создание</w:t>
      </w:r>
      <w:r>
        <w:rPr>
          <w:rFonts w:cs="Times New Roman"/>
          <w:spacing w:val="18"/>
        </w:rPr>
        <w:t xml:space="preserve"> </w:t>
      </w:r>
      <w:r>
        <w:rPr>
          <w:rFonts w:cs="Times New Roman"/>
        </w:rPr>
        <w:t>в</w:t>
      </w:r>
      <w:r>
        <w:rPr>
          <w:rFonts w:cs="Times New Roman"/>
          <w:spacing w:val="17"/>
        </w:rPr>
        <w:t xml:space="preserve"> </w:t>
      </w:r>
      <w:r>
        <w:rPr>
          <w:rFonts w:cs="Times New Roman"/>
        </w:rPr>
        <w:t>детских</w:t>
      </w:r>
      <w:r>
        <w:rPr>
          <w:rFonts w:cs="Times New Roman"/>
          <w:spacing w:val="18"/>
        </w:rPr>
        <w:t xml:space="preserve"> </w:t>
      </w:r>
      <w:r>
        <w:rPr>
          <w:rFonts w:cs="Times New Roman"/>
        </w:rPr>
        <w:t>объединениях</w:t>
      </w:r>
      <w:r>
        <w:rPr>
          <w:rFonts w:cs="Times New Roman"/>
          <w:spacing w:val="19"/>
        </w:rPr>
        <w:t xml:space="preserve"> </w:t>
      </w:r>
      <w:r>
        <w:rPr>
          <w:rFonts w:cs="Times New Roman"/>
        </w:rPr>
        <w:t>традиций,</w:t>
      </w:r>
      <w:r>
        <w:rPr>
          <w:rFonts w:cs="Times New Roman"/>
          <w:spacing w:val="19"/>
        </w:rPr>
        <w:t xml:space="preserve"> </w:t>
      </w:r>
      <w:r>
        <w:rPr>
          <w:rFonts w:cs="Times New Roman"/>
        </w:rPr>
        <w:t>задающих</w:t>
      </w:r>
      <w:r>
        <w:rPr>
          <w:rFonts w:cs="Times New Roman"/>
          <w:spacing w:val="19"/>
        </w:rPr>
        <w:t xml:space="preserve"> </w:t>
      </w:r>
      <w:r>
        <w:rPr>
          <w:rFonts w:cs="Times New Roman"/>
        </w:rPr>
        <w:t>их</w:t>
      </w:r>
      <w:r>
        <w:rPr>
          <w:rFonts w:cs="Times New Roman"/>
          <w:spacing w:val="20"/>
        </w:rPr>
        <w:t xml:space="preserve"> </w:t>
      </w:r>
      <w:r>
        <w:rPr>
          <w:rFonts w:cs="Times New Roman"/>
        </w:rPr>
        <w:t>членам</w:t>
      </w:r>
      <w:r>
        <w:rPr>
          <w:rFonts w:cs="Times New Roman"/>
          <w:spacing w:val="18"/>
        </w:rPr>
        <w:t xml:space="preserve"> </w:t>
      </w:r>
      <w:r>
        <w:rPr>
          <w:rFonts w:cs="Times New Roman"/>
        </w:rPr>
        <w:t>определенные</w:t>
      </w:r>
    </w:p>
    <w:p w:rsidR="007E14DC" w:rsidRDefault="007E14DC">
      <w:pPr>
        <w:pStyle w:val="aff6"/>
        <w:spacing w:line="240" w:lineRule="auto"/>
        <w:ind w:right="-1"/>
      </w:pPr>
      <w:r>
        <w:rPr>
          <w:rFonts w:ascii="Times New Roman" w:hAnsi="Times New Roman" w:cs="Times New Roman"/>
          <w:sz w:val="24"/>
          <w:szCs w:val="24"/>
        </w:rPr>
        <w:t>социально</w:t>
      </w:r>
      <w:r>
        <w:rPr>
          <w:rFonts w:ascii="Times New Roman" w:hAnsi="Times New Roman" w:cs="Times New Roman"/>
          <w:spacing w:val="-3"/>
          <w:sz w:val="24"/>
          <w:szCs w:val="24"/>
        </w:rPr>
        <w:t xml:space="preserve"> </w:t>
      </w:r>
      <w:r>
        <w:rPr>
          <w:rFonts w:ascii="Times New Roman" w:hAnsi="Times New Roman" w:cs="Times New Roman"/>
          <w:sz w:val="24"/>
          <w:szCs w:val="24"/>
        </w:rPr>
        <w:t>значимые</w:t>
      </w:r>
      <w:r>
        <w:rPr>
          <w:rFonts w:ascii="Times New Roman" w:hAnsi="Times New Roman" w:cs="Times New Roman"/>
          <w:spacing w:val="-3"/>
          <w:sz w:val="24"/>
          <w:szCs w:val="24"/>
        </w:rPr>
        <w:t xml:space="preserve"> </w:t>
      </w:r>
      <w:r>
        <w:rPr>
          <w:rFonts w:ascii="Times New Roman" w:hAnsi="Times New Roman" w:cs="Times New Roman"/>
          <w:sz w:val="24"/>
          <w:szCs w:val="24"/>
        </w:rPr>
        <w:t>формы</w:t>
      </w:r>
      <w:r>
        <w:rPr>
          <w:rFonts w:ascii="Times New Roman" w:hAnsi="Times New Roman" w:cs="Times New Roman"/>
          <w:spacing w:val="-3"/>
          <w:sz w:val="24"/>
          <w:szCs w:val="24"/>
        </w:rPr>
        <w:t xml:space="preserve"> </w:t>
      </w:r>
      <w:r>
        <w:rPr>
          <w:rFonts w:ascii="Times New Roman" w:hAnsi="Times New Roman" w:cs="Times New Roman"/>
          <w:sz w:val="24"/>
          <w:szCs w:val="24"/>
        </w:rPr>
        <w:t>поведения;</w:t>
      </w:r>
    </w:p>
    <w:p w:rsidR="007E14DC" w:rsidRDefault="007E14DC" w:rsidP="006624B3">
      <w:pPr>
        <w:pStyle w:val="affe"/>
        <w:numPr>
          <w:ilvl w:val="0"/>
          <w:numId w:val="125"/>
        </w:numPr>
        <w:tabs>
          <w:tab w:val="left" w:pos="422"/>
        </w:tabs>
        <w:suppressAutoHyphens w:val="0"/>
        <w:autoSpaceDE w:val="0"/>
        <w:ind w:left="0" w:right="-1" w:firstLine="0"/>
        <w:jc w:val="both"/>
      </w:pPr>
      <w:r>
        <w:rPr>
          <w:rFonts w:cs="Times New Roman"/>
        </w:rPr>
        <w:t>поддержку в детских объединениях школьников с ярко выраженной лидерской</w:t>
      </w:r>
      <w:r>
        <w:rPr>
          <w:rFonts w:cs="Times New Roman"/>
          <w:spacing w:val="1"/>
        </w:rPr>
        <w:t xml:space="preserve"> </w:t>
      </w:r>
      <w:r>
        <w:rPr>
          <w:rFonts w:cs="Times New Roman"/>
        </w:rPr>
        <w:t>позицией</w:t>
      </w:r>
      <w:r>
        <w:rPr>
          <w:rFonts w:cs="Times New Roman"/>
          <w:spacing w:val="1"/>
        </w:rPr>
        <w:t xml:space="preserve"> </w:t>
      </w:r>
      <w:r>
        <w:rPr>
          <w:rFonts w:cs="Times New Roman"/>
        </w:rPr>
        <w:t>и</w:t>
      </w:r>
      <w:r>
        <w:rPr>
          <w:rFonts w:cs="Times New Roman"/>
          <w:spacing w:val="1"/>
        </w:rPr>
        <w:t xml:space="preserve"> </w:t>
      </w:r>
      <w:r>
        <w:rPr>
          <w:rFonts w:cs="Times New Roman"/>
        </w:rPr>
        <w:t>установкой</w:t>
      </w:r>
      <w:r>
        <w:rPr>
          <w:rFonts w:cs="Times New Roman"/>
          <w:spacing w:val="1"/>
        </w:rPr>
        <w:t xml:space="preserve"> </w:t>
      </w:r>
      <w:r>
        <w:rPr>
          <w:rFonts w:cs="Times New Roman"/>
        </w:rPr>
        <w:t>на</w:t>
      </w:r>
      <w:r>
        <w:rPr>
          <w:rFonts w:cs="Times New Roman"/>
          <w:spacing w:val="1"/>
        </w:rPr>
        <w:t xml:space="preserve"> </w:t>
      </w:r>
      <w:r>
        <w:rPr>
          <w:rFonts w:cs="Times New Roman"/>
        </w:rPr>
        <w:t>сохранение</w:t>
      </w:r>
      <w:r>
        <w:rPr>
          <w:rFonts w:cs="Times New Roman"/>
          <w:spacing w:val="1"/>
        </w:rPr>
        <w:t xml:space="preserve"> </w:t>
      </w:r>
      <w:r>
        <w:rPr>
          <w:rFonts w:cs="Times New Roman"/>
        </w:rPr>
        <w:t>и</w:t>
      </w:r>
      <w:r>
        <w:rPr>
          <w:rFonts w:cs="Times New Roman"/>
          <w:spacing w:val="1"/>
        </w:rPr>
        <w:t xml:space="preserve"> </w:t>
      </w:r>
      <w:r>
        <w:rPr>
          <w:rFonts w:cs="Times New Roman"/>
        </w:rPr>
        <w:t>поддержание</w:t>
      </w:r>
      <w:r>
        <w:rPr>
          <w:rFonts w:cs="Times New Roman"/>
          <w:spacing w:val="1"/>
        </w:rPr>
        <w:t xml:space="preserve"> </w:t>
      </w:r>
      <w:r>
        <w:rPr>
          <w:rFonts w:cs="Times New Roman"/>
        </w:rPr>
        <w:t>накопленных</w:t>
      </w:r>
      <w:r>
        <w:rPr>
          <w:rFonts w:cs="Times New Roman"/>
          <w:spacing w:val="1"/>
        </w:rPr>
        <w:t xml:space="preserve"> </w:t>
      </w:r>
      <w:r>
        <w:rPr>
          <w:rFonts w:cs="Times New Roman"/>
        </w:rPr>
        <w:t>социально</w:t>
      </w:r>
      <w:r>
        <w:rPr>
          <w:rFonts w:cs="Times New Roman"/>
          <w:spacing w:val="-67"/>
        </w:rPr>
        <w:t xml:space="preserve"> </w:t>
      </w:r>
      <w:r>
        <w:rPr>
          <w:rFonts w:cs="Times New Roman"/>
        </w:rPr>
        <w:t>значимых традиций;</w:t>
      </w:r>
    </w:p>
    <w:p w:rsidR="007E14DC" w:rsidRDefault="007E14DC" w:rsidP="006624B3">
      <w:pPr>
        <w:pStyle w:val="affe"/>
        <w:numPr>
          <w:ilvl w:val="0"/>
          <w:numId w:val="125"/>
        </w:numPr>
        <w:tabs>
          <w:tab w:val="left" w:pos="383"/>
        </w:tabs>
        <w:suppressAutoHyphens w:val="0"/>
        <w:autoSpaceDE w:val="0"/>
        <w:ind w:left="0" w:right="-1" w:hanging="164"/>
        <w:jc w:val="both"/>
      </w:pPr>
      <w:r>
        <w:rPr>
          <w:rFonts w:cs="Times New Roman"/>
        </w:rPr>
        <w:t>поощрение</w:t>
      </w:r>
      <w:r>
        <w:rPr>
          <w:rFonts w:cs="Times New Roman"/>
          <w:spacing w:val="-6"/>
        </w:rPr>
        <w:t xml:space="preserve"> </w:t>
      </w:r>
      <w:r>
        <w:rPr>
          <w:rFonts w:cs="Times New Roman"/>
        </w:rPr>
        <w:t>педагогами</w:t>
      </w:r>
      <w:r>
        <w:rPr>
          <w:rFonts w:cs="Times New Roman"/>
          <w:spacing w:val="-6"/>
        </w:rPr>
        <w:t xml:space="preserve"> </w:t>
      </w:r>
      <w:r>
        <w:rPr>
          <w:rFonts w:cs="Times New Roman"/>
        </w:rPr>
        <w:t>детских</w:t>
      </w:r>
      <w:r>
        <w:rPr>
          <w:rFonts w:cs="Times New Roman"/>
          <w:spacing w:val="-1"/>
        </w:rPr>
        <w:t xml:space="preserve"> </w:t>
      </w:r>
      <w:r>
        <w:rPr>
          <w:rFonts w:cs="Times New Roman"/>
        </w:rPr>
        <w:t>инициатив</w:t>
      </w:r>
      <w:r>
        <w:rPr>
          <w:rFonts w:cs="Times New Roman"/>
          <w:spacing w:val="-3"/>
        </w:rPr>
        <w:t xml:space="preserve"> </w:t>
      </w:r>
      <w:r>
        <w:rPr>
          <w:rFonts w:cs="Times New Roman"/>
        </w:rPr>
        <w:t>и</w:t>
      </w:r>
      <w:r>
        <w:rPr>
          <w:rFonts w:cs="Times New Roman"/>
          <w:spacing w:val="-6"/>
        </w:rPr>
        <w:t xml:space="preserve"> </w:t>
      </w:r>
      <w:r>
        <w:rPr>
          <w:rFonts w:cs="Times New Roman"/>
        </w:rPr>
        <w:t>детского</w:t>
      </w:r>
      <w:r>
        <w:rPr>
          <w:rFonts w:cs="Times New Roman"/>
          <w:spacing w:val="-2"/>
        </w:rPr>
        <w:t xml:space="preserve"> </w:t>
      </w:r>
      <w:r>
        <w:rPr>
          <w:rFonts w:cs="Times New Roman"/>
        </w:rPr>
        <w:t>самоуправления.</w:t>
      </w:r>
    </w:p>
    <w:p w:rsidR="007E14DC" w:rsidRDefault="007E14DC">
      <w:pPr>
        <w:pStyle w:val="aff6"/>
        <w:spacing w:line="240" w:lineRule="auto"/>
        <w:ind w:right="-1" w:firstLine="852"/>
      </w:pPr>
      <w:r>
        <w:rPr>
          <w:rFonts w:ascii="Times New Roman" w:hAnsi="Times New Roman" w:cs="Times New Roman"/>
          <w:sz w:val="24"/>
          <w:szCs w:val="24"/>
        </w:rPr>
        <w:t>Реализация воспитательного потенциала курсов внеурочной 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происходит</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рамках следующих</w:t>
      </w:r>
      <w:r>
        <w:rPr>
          <w:rFonts w:ascii="Times New Roman" w:hAnsi="Times New Roman" w:cs="Times New Roman"/>
          <w:spacing w:val="1"/>
          <w:sz w:val="24"/>
          <w:szCs w:val="24"/>
        </w:rPr>
        <w:t xml:space="preserve"> </w:t>
      </w:r>
      <w:r>
        <w:rPr>
          <w:rFonts w:ascii="Times New Roman" w:hAnsi="Times New Roman" w:cs="Times New Roman"/>
          <w:sz w:val="24"/>
          <w:szCs w:val="24"/>
        </w:rPr>
        <w:t>выбранных школьниками</w:t>
      </w:r>
      <w:r>
        <w:rPr>
          <w:rFonts w:ascii="Times New Roman" w:hAnsi="Times New Roman" w:cs="Times New Roman"/>
          <w:spacing w:val="-4"/>
          <w:sz w:val="24"/>
          <w:szCs w:val="24"/>
        </w:rPr>
        <w:t xml:space="preserve"> </w:t>
      </w:r>
      <w:r>
        <w:rPr>
          <w:rFonts w:ascii="Times New Roman" w:hAnsi="Times New Roman" w:cs="Times New Roman"/>
          <w:sz w:val="24"/>
          <w:szCs w:val="24"/>
        </w:rPr>
        <w:t>ее видов:</w:t>
      </w:r>
    </w:p>
    <w:p w:rsidR="007E14DC" w:rsidRDefault="007E14DC">
      <w:pPr>
        <w:pStyle w:val="aff6"/>
        <w:spacing w:line="240" w:lineRule="auto"/>
        <w:ind w:right="-1" w:firstLine="852"/>
      </w:pPr>
      <w:r>
        <w:rPr>
          <w:rFonts w:ascii="Times New Roman" w:hAnsi="Times New Roman" w:cs="Times New Roman"/>
          <w:b/>
          <w:i/>
          <w:sz w:val="24"/>
          <w:szCs w:val="24"/>
        </w:rPr>
        <w:t>Познавательная</w:t>
      </w:r>
      <w:r>
        <w:rPr>
          <w:rFonts w:ascii="Times New Roman" w:hAnsi="Times New Roman" w:cs="Times New Roman"/>
          <w:b/>
          <w:i/>
          <w:spacing w:val="1"/>
          <w:sz w:val="24"/>
          <w:szCs w:val="24"/>
        </w:rPr>
        <w:t xml:space="preserve"> </w:t>
      </w:r>
      <w:r>
        <w:rPr>
          <w:rFonts w:ascii="Times New Roman" w:hAnsi="Times New Roman" w:cs="Times New Roman"/>
          <w:b/>
          <w:i/>
          <w:sz w:val="24"/>
          <w:szCs w:val="24"/>
        </w:rPr>
        <w:t>деятельность.</w:t>
      </w:r>
      <w:r>
        <w:rPr>
          <w:rFonts w:ascii="Times New Roman" w:hAnsi="Times New Roman" w:cs="Times New Roman"/>
          <w:b/>
          <w:i/>
          <w:spacing w:val="1"/>
          <w:sz w:val="24"/>
          <w:szCs w:val="24"/>
        </w:rPr>
        <w:t xml:space="preserve"> </w:t>
      </w:r>
      <w:r>
        <w:rPr>
          <w:rFonts w:ascii="Times New Roman" w:hAnsi="Times New Roman" w:cs="Times New Roman"/>
          <w:sz w:val="24"/>
          <w:szCs w:val="24"/>
        </w:rPr>
        <w:t>Курсы</w:t>
      </w:r>
      <w:r>
        <w:rPr>
          <w:rFonts w:ascii="Times New Roman" w:hAnsi="Times New Roman" w:cs="Times New Roman"/>
          <w:spacing w:val="1"/>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направленные на передачу школьникам социально значимых знаний, развивающие</w:t>
      </w:r>
      <w:r>
        <w:rPr>
          <w:rFonts w:ascii="Times New Roman" w:hAnsi="Times New Roman" w:cs="Times New Roman"/>
          <w:spacing w:val="-67"/>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любознательность,</w:t>
      </w:r>
      <w:r>
        <w:rPr>
          <w:rFonts w:ascii="Times New Roman" w:hAnsi="Times New Roman" w:cs="Times New Roman"/>
          <w:spacing w:val="1"/>
          <w:sz w:val="24"/>
          <w:szCs w:val="24"/>
        </w:rPr>
        <w:t xml:space="preserve"> </w:t>
      </w:r>
      <w:r>
        <w:rPr>
          <w:rFonts w:ascii="Times New Roman" w:hAnsi="Times New Roman" w:cs="Times New Roman"/>
          <w:sz w:val="24"/>
          <w:szCs w:val="24"/>
        </w:rPr>
        <w:t>позволяющие</w:t>
      </w:r>
      <w:r>
        <w:rPr>
          <w:rFonts w:ascii="Times New Roman" w:hAnsi="Times New Roman" w:cs="Times New Roman"/>
          <w:spacing w:val="1"/>
          <w:sz w:val="24"/>
          <w:szCs w:val="24"/>
        </w:rPr>
        <w:t xml:space="preserve"> </w:t>
      </w:r>
      <w:r>
        <w:rPr>
          <w:rFonts w:ascii="Times New Roman" w:hAnsi="Times New Roman" w:cs="Times New Roman"/>
          <w:sz w:val="24"/>
          <w:szCs w:val="24"/>
        </w:rPr>
        <w:t>привлечь</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внимание</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экономическим,</w:t>
      </w:r>
      <w:r>
        <w:rPr>
          <w:rFonts w:ascii="Times New Roman" w:hAnsi="Times New Roman" w:cs="Times New Roman"/>
          <w:spacing w:val="1"/>
          <w:sz w:val="24"/>
          <w:szCs w:val="24"/>
        </w:rPr>
        <w:t xml:space="preserve"> </w:t>
      </w:r>
      <w:r>
        <w:rPr>
          <w:rFonts w:ascii="Times New Roman" w:hAnsi="Times New Roman" w:cs="Times New Roman"/>
          <w:sz w:val="24"/>
          <w:szCs w:val="24"/>
        </w:rPr>
        <w:t>политическим,</w:t>
      </w:r>
      <w:r>
        <w:rPr>
          <w:rFonts w:ascii="Times New Roman" w:hAnsi="Times New Roman" w:cs="Times New Roman"/>
          <w:spacing w:val="1"/>
          <w:sz w:val="24"/>
          <w:szCs w:val="24"/>
        </w:rPr>
        <w:t xml:space="preserve"> </w:t>
      </w:r>
      <w:r>
        <w:rPr>
          <w:rFonts w:ascii="Times New Roman" w:hAnsi="Times New Roman" w:cs="Times New Roman"/>
          <w:sz w:val="24"/>
          <w:szCs w:val="24"/>
        </w:rPr>
        <w:t>экологическим,</w:t>
      </w:r>
      <w:r>
        <w:rPr>
          <w:rFonts w:ascii="Times New Roman" w:hAnsi="Times New Roman" w:cs="Times New Roman"/>
          <w:spacing w:val="1"/>
          <w:sz w:val="24"/>
          <w:szCs w:val="24"/>
        </w:rPr>
        <w:t xml:space="preserve"> </w:t>
      </w:r>
      <w:r>
        <w:rPr>
          <w:rFonts w:ascii="Times New Roman" w:hAnsi="Times New Roman" w:cs="Times New Roman"/>
          <w:sz w:val="24"/>
          <w:szCs w:val="24"/>
        </w:rPr>
        <w:t>гуманитарным</w:t>
      </w:r>
      <w:r>
        <w:rPr>
          <w:rFonts w:ascii="Times New Roman" w:hAnsi="Times New Roman" w:cs="Times New Roman"/>
          <w:spacing w:val="1"/>
          <w:sz w:val="24"/>
          <w:szCs w:val="24"/>
        </w:rPr>
        <w:t xml:space="preserve"> </w:t>
      </w:r>
      <w:r>
        <w:rPr>
          <w:rFonts w:ascii="Times New Roman" w:hAnsi="Times New Roman" w:cs="Times New Roman"/>
          <w:sz w:val="24"/>
          <w:szCs w:val="24"/>
        </w:rPr>
        <w:t>проблемам</w:t>
      </w:r>
      <w:r>
        <w:rPr>
          <w:rFonts w:ascii="Times New Roman" w:hAnsi="Times New Roman" w:cs="Times New Roman"/>
          <w:spacing w:val="1"/>
          <w:sz w:val="24"/>
          <w:szCs w:val="24"/>
        </w:rPr>
        <w:t xml:space="preserve"> </w:t>
      </w:r>
      <w:r>
        <w:rPr>
          <w:rFonts w:ascii="Times New Roman" w:hAnsi="Times New Roman" w:cs="Times New Roman"/>
          <w:sz w:val="24"/>
          <w:szCs w:val="24"/>
        </w:rPr>
        <w:t>нашего</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1"/>
          <w:sz w:val="24"/>
          <w:szCs w:val="24"/>
        </w:rPr>
        <w:t xml:space="preserve"> </w:t>
      </w:r>
      <w:r>
        <w:rPr>
          <w:rFonts w:ascii="Times New Roman" w:hAnsi="Times New Roman" w:cs="Times New Roman"/>
          <w:sz w:val="24"/>
          <w:szCs w:val="24"/>
        </w:rPr>
        <w:t>формирующие</w:t>
      </w:r>
      <w:r>
        <w:rPr>
          <w:rFonts w:ascii="Times New Roman" w:hAnsi="Times New Roman" w:cs="Times New Roman"/>
          <w:spacing w:val="-1"/>
          <w:sz w:val="24"/>
          <w:szCs w:val="24"/>
        </w:rPr>
        <w:t xml:space="preserve"> </w:t>
      </w:r>
      <w:r>
        <w:rPr>
          <w:rFonts w:ascii="Times New Roman" w:hAnsi="Times New Roman" w:cs="Times New Roman"/>
          <w:sz w:val="24"/>
          <w:szCs w:val="24"/>
        </w:rPr>
        <w:t>их гуманистическое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мировоззрение</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научную</w:t>
      </w:r>
      <w:r>
        <w:rPr>
          <w:rFonts w:ascii="Times New Roman" w:hAnsi="Times New Roman" w:cs="Times New Roman"/>
          <w:spacing w:val="-2"/>
          <w:sz w:val="24"/>
          <w:szCs w:val="24"/>
        </w:rPr>
        <w:t xml:space="preserve"> </w:t>
      </w:r>
      <w:r>
        <w:rPr>
          <w:rFonts w:ascii="Times New Roman" w:hAnsi="Times New Roman" w:cs="Times New Roman"/>
          <w:sz w:val="24"/>
          <w:szCs w:val="24"/>
        </w:rPr>
        <w:t>картину</w:t>
      </w:r>
      <w:r>
        <w:rPr>
          <w:rFonts w:ascii="Times New Roman" w:hAnsi="Times New Roman" w:cs="Times New Roman"/>
          <w:spacing w:val="-5"/>
          <w:sz w:val="24"/>
          <w:szCs w:val="24"/>
        </w:rPr>
        <w:t xml:space="preserve"> </w:t>
      </w:r>
      <w:r>
        <w:rPr>
          <w:rFonts w:ascii="Times New Roman" w:hAnsi="Times New Roman" w:cs="Times New Roman"/>
          <w:sz w:val="24"/>
          <w:szCs w:val="24"/>
        </w:rPr>
        <w:t>мира.</w:t>
      </w:r>
    </w:p>
    <w:p w:rsidR="007E14DC" w:rsidRDefault="007E14DC">
      <w:pPr>
        <w:pStyle w:val="aff6"/>
        <w:spacing w:line="240" w:lineRule="auto"/>
        <w:ind w:right="-1" w:firstLine="852"/>
      </w:pPr>
      <w:r>
        <w:rPr>
          <w:rFonts w:ascii="Times New Roman" w:hAnsi="Times New Roman" w:cs="Times New Roman"/>
          <w:b/>
          <w:i/>
          <w:sz w:val="24"/>
          <w:szCs w:val="24"/>
        </w:rPr>
        <w:t>Художественное</w:t>
      </w:r>
      <w:r>
        <w:rPr>
          <w:rFonts w:ascii="Times New Roman" w:hAnsi="Times New Roman" w:cs="Times New Roman"/>
          <w:b/>
          <w:i/>
          <w:spacing w:val="1"/>
          <w:sz w:val="24"/>
          <w:szCs w:val="24"/>
        </w:rPr>
        <w:t xml:space="preserve"> </w:t>
      </w:r>
      <w:r>
        <w:rPr>
          <w:rFonts w:ascii="Times New Roman" w:hAnsi="Times New Roman" w:cs="Times New Roman"/>
          <w:b/>
          <w:i/>
          <w:sz w:val="24"/>
          <w:szCs w:val="24"/>
        </w:rPr>
        <w:t>творчество.</w:t>
      </w:r>
      <w:r>
        <w:rPr>
          <w:rFonts w:ascii="Times New Roman" w:hAnsi="Times New Roman" w:cs="Times New Roman"/>
          <w:b/>
          <w:i/>
          <w:spacing w:val="1"/>
          <w:sz w:val="24"/>
          <w:szCs w:val="24"/>
        </w:rPr>
        <w:t xml:space="preserve"> </w:t>
      </w:r>
      <w:r>
        <w:rPr>
          <w:rFonts w:ascii="Times New Roman" w:hAnsi="Times New Roman" w:cs="Times New Roman"/>
          <w:sz w:val="24"/>
          <w:szCs w:val="24"/>
        </w:rPr>
        <w:t>Курсы</w:t>
      </w:r>
      <w:r>
        <w:rPr>
          <w:rFonts w:ascii="Times New Roman" w:hAnsi="Times New Roman" w:cs="Times New Roman"/>
          <w:spacing w:val="1"/>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создающие</w:t>
      </w:r>
      <w:r>
        <w:rPr>
          <w:rFonts w:ascii="Times New Roman" w:hAnsi="Times New Roman" w:cs="Times New Roman"/>
          <w:spacing w:val="1"/>
          <w:sz w:val="24"/>
          <w:szCs w:val="24"/>
        </w:rPr>
        <w:t xml:space="preserve"> </w:t>
      </w:r>
      <w:r>
        <w:rPr>
          <w:rFonts w:ascii="Times New Roman" w:hAnsi="Times New Roman" w:cs="Times New Roman"/>
          <w:sz w:val="24"/>
          <w:szCs w:val="24"/>
        </w:rPr>
        <w:t>благоприятные</w:t>
      </w:r>
      <w:r>
        <w:rPr>
          <w:rFonts w:ascii="Times New Roman" w:hAnsi="Times New Roman" w:cs="Times New Roman"/>
          <w:spacing w:val="1"/>
          <w:sz w:val="24"/>
          <w:szCs w:val="24"/>
        </w:rPr>
        <w:t xml:space="preserve"> </w:t>
      </w:r>
      <w:r>
        <w:rPr>
          <w:rFonts w:ascii="Times New Roman" w:hAnsi="Times New Roman" w:cs="Times New Roman"/>
          <w:sz w:val="24"/>
          <w:szCs w:val="24"/>
        </w:rPr>
        <w:t>условия</w:t>
      </w:r>
      <w:r>
        <w:rPr>
          <w:rFonts w:ascii="Times New Roman" w:hAnsi="Times New Roman" w:cs="Times New Roman"/>
          <w:spacing w:val="1"/>
          <w:sz w:val="24"/>
          <w:szCs w:val="24"/>
        </w:rPr>
        <w:t xml:space="preserve"> </w:t>
      </w:r>
      <w:r>
        <w:rPr>
          <w:rFonts w:ascii="Times New Roman" w:hAnsi="Times New Roman" w:cs="Times New Roman"/>
          <w:sz w:val="24"/>
          <w:szCs w:val="24"/>
        </w:rPr>
        <w:t>для</w:t>
      </w:r>
      <w:r>
        <w:rPr>
          <w:rFonts w:ascii="Times New Roman" w:hAnsi="Times New Roman" w:cs="Times New Roman"/>
          <w:spacing w:val="1"/>
          <w:sz w:val="24"/>
          <w:szCs w:val="24"/>
        </w:rPr>
        <w:t xml:space="preserve"> </w:t>
      </w:r>
      <w:r>
        <w:rPr>
          <w:rFonts w:ascii="Times New Roman" w:hAnsi="Times New Roman" w:cs="Times New Roman"/>
          <w:sz w:val="24"/>
          <w:szCs w:val="24"/>
        </w:rPr>
        <w:t>просоциальной</w:t>
      </w:r>
      <w:r>
        <w:rPr>
          <w:rFonts w:ascii="Times New Roman" w:hAnsi="Times New Roman" w:cs="Times New Roman"/>
          <w:spacing w:val="1"/>
          <w:sz w:val="24"/>
          <w:szCs w:val="24"/>
        </w:rPr>
        <w:t xml:space="preserve"> </w:t>
      </w:r>
      <w:r>
        <w:rPr>
          <w:rFonts w:ascii="Times New Roman" w:hAnsi="Times New Roman" w:cs="Times New Roman"/>
          <w:sz w:val="24"/>
          <w:szCs w:val="24"/>
        </w:rPr>
        <w:t>самореализации</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направленные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раскрытие</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творческих</w:t>
      </w:r>
      <w:r>
        <w:rPr>
          <w:rFonts w:ascii="Times New Roman" w:hAnsi="Times New Roman" w:cs="Times New Roman"/>
          <w:spacing w:val="1"/>
          <w:sz w:val="24"/>
          <w:szCs w:val="24"/>
        </w:rPr>
        <w:t xml:space="preserve"> </w:t>
      </w:r>
      <w:r>
        <w:rPr>
          <w:rFonts w:ascii="Times New Roman" w:hAnsi="Times New Roman" w:cs="Times New Roman"/>
          <w:sz w:val="24"/>
          <w:szCs w:val="24"/>
        </w:rPr>
        <w:t>способностей,</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чувства</w:t>
      </w:r>
      <w:r>
        <w:rPr>
          <w:rFonts w:ascii="Times New Roman" w:hAnsi="Times New Roman" w:cs="Times New Roman"/>
          <w:spacing w:val="1"/>
          <w:sz w:val="24"/>
          <w:szCs w:val="24"/>
        </w:rPr>
        <w:t xml:space="preserve"> </w:t>
      </w:r>
      <w:r>
        <w:rPr>
          <w:rFonts w:ascii="Times New Roman" w:hAnsi="Times New Roman" w:cs="Times New Roman"/>
          <w:sz w:val="24"/>
          <w:szCs w:val="24"/>
        </w:rPr>
        <w:t>вкуса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умения</w:t>
      </w:r>
      <w:r>
        <w:rPr>
          <w:rFonts w:ascii="Times New Roman" w:hAnsi="Times New Roman" w:cs="Times New Roman"/>
          <w:spacing w:val="1"/>
          <w:sz w:val="24"/>
          <w:szCs w:val="24"/>
        </w:rPr>
        <w:t xml:space="preserve"> </w:t>
      </w:r>
      <w:r>
        <w:rPr>
          <w:rFonts w:ascii="Times New Roman" w:hAnsi="Times New Roman" w:cs="Times New Roman"/>
          <w:sz w:val="24"/>
          <w:szCs w:val="24"/>
        </w:rPr>
        <w:t>ценить</w:t>
      </w:r>
      <w:r>
        <w:rPr>
          <w:rFonts w:ascii="Times New Roman" w:hAnsi="Times New Roman" w:cs="Times New Roman"/>
          <w:spacing w:val="1"/>
          <w:sz w:val="24"/>
          <w:szCs w:val="24"/>
        </w:rPr>
        <w:t xml:space="preserve"> </w:t>
      </w:r>
      <w:r>
        <w:rPr>
          <w:rFonts w:ascii="Times New Roman" w:hAnsi="Times New Roman" w:cs="Times New Roman"/>
          <w:sz w:val="24"/>
          <w:szCs w:val="24"/>
        </w:rPr>
        <w:t>прекрасное,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воспитание</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ценностного отношения школьников к культуре и их общее духовно-нравственное</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развитие.</w:t>
      </w:r>
    </w:p>
    <w:p w:rsidR="007E14DC" w:rsidRDefault="007E14DC">
      <w:pPr>
        <w:pStyle w:val="aff6"/>
        <w:spacing w:line="240" w:lineRule="auto"/>
        <w:ind w:right="-1" w:firstLine="852"/>
      </w:pPr>
      <w:r>
        <w:rPr>
          <w:rFonts w:ascii="Times New Roman" w:hAnsi="Times New Roman" w:cs="Times New Roman"/>
          <w:b/>
          <w:i/>
          <w:sz w:val="24"/>
          <w:szCs w:val="24"/>
        </w:rPr>
        <w:t>Проблемно-ценностное</w:t>
      </w:r>
      <w:r>
        <w:rPr>
          <w:rFonts w:ascii="Times New Roman" w:hAnsi="Times New Roman" w:cs="Times New Roman"/>
          <w:b/>
          <w:i/>
          <w:spacing w:val="1"/>
          <w:sz w:val="24"/>
          <w:szCs w:val="24"/>
        </w:rPr>
        <w:t xml:space="preserve"> </w:t>
      </w:r>
      <w:r>
        <w:rPr>
          <w:rFonts w:ascii="Times New Roman" w:hAnsi="Times New Roman" w:cs="Times New Roman"/>
          <w:b/>
          <w:i/>
          <w:sz w:val="24"/>
          <w:szCs w:val="24"/>
        </w:rPr>
        <w:t>общение.</w:t>
      </w:r>
      <w:r>
        <w:rPr>
          <w:rFonts w:ascii="Times New Roman" w:hAnsi="Times New Roman" w:cs="Times New Roman"/>
          <w:b/>
          <w:i/>
          <w:spacing w:val="1"/>
          <w:sz w:val="24"/>
          <w:szCs w:val="24"/>
        </w:rPr>
        <w:t xml:space="preserve"> </w:t>
      </w:r>
      <w:r>
        <w:rPr>
          <w:rFonts w:ascii="Times New Roman" w:hAnsi="Times New Roman" w:cs="Times New Roman"/>
          <w:sz w:val="24"/>
          <w:szCs w:val="24"/>
        </w:rPr>
        <w:t>Курсы</w:t>
      </w:r>
      <w:r>
        <w:rPr>
          <w:rFonts w:ascii="Times New Roman" w:hAnsi="Times New Roman" w:cs="Times New Roman"/>
          <w:spacing w:val="1"/>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направленные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1"/>
          <w:sz w:val="24"/>
          <w:szCs w:val="24"/>
        </w:rPr>
        <w:t xml:space="preserve"> </w:t>
      </w:r>
      <w:r>
        <w:rPr>
          <w:rFonts w:ascii="Times New Roman" w:hAnsi="Times New Roman" w:cs="Times New Roman"/>
          <w:sz w:val="24"/>
          <w:szCs w:val="24"/>
        </w:rPr>
        <w:t>коммуникативных</w:t>
      </w:r>
      <w:r>
        <w:rPr>
          <w:rFonts w:ascii="Times New Roman" w:hAnsi="Times New Roman" w:cs="Times New Roman"/>
          <w:spacing w:val="1"/>
          <w:sz w:val="24"/>
          <w:szCs w:val="24"/>
        </w:rPr>
        <w:t xml:space="preserve"> </w:t>
      </w:r>
      <w:r>
        <w:rPr>
          <w:rFonts w:ascii="Times New Roman" w:hAnsi="Times New Roman" w:cs="Times New Roman"/>
          <w:sz w:val="24"/>
          <w:szCs w:val="24"/>
        </w:rPr>
        <w:t>компетенций</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воспитание у них культуры общения, развитие умений слушать и слышать других,</w:t>
      </w:r>
      <w:r>
        <w:rPr>
          <w:rFonts w:ascii="Times New Roman" w:hAnsi="Times New Roman" w:cs="Times New Roman"/>
          <w:spacing w:val="1"/>
          <w:sz w:val="24"/>
          <w:szCs w:val="24"/>
        </w:rPr>
        <w:t xml:space="preserve"> </w:t>
      </w:r>
      <w:r>
        <w:rPr>
          <w:rFonts w:ascii="Times New Roman" w:hAnsi="Times New Roman" w:cs="Times New Roman"/>
          <w:sz w:val="24"/>
          <w:szCs w:val="24"/>
        </w:rPr>
        <w:t>уважать</w:t>
      </w:r>
      <w:r>
        <w:rPr>
          <w:rFonts w:ascii="Times New Roman" w:hAnsi="Times New Roman" w:cs="Times New Roman"/>
          <w:spacing w:val="1"/>
          <w:sz w:val="24"/>
          <w:szCs w:val="24"/>
        </w:rPr>
        <w:t xml:space="preserve"> </w:t>
      </w:r>
      <w:r>
        <w:rPr>
          <w:rFonts w:ascii="Times New Roman" w:hAnsi="Times New Roman" w:cs="Times New Roman"/>
          <w:sz w:val="24"/>
          <w:szCs w:val="24"/>
        </w:rPr>
        <w:t>чужое</w:t>
      </w:r>
      <w:r>
        <w:rPr>
          <w:rFonts w:ascii="Times New Roman" w:hAnsi="Times New Roman" w:cs="Times New Roman"/>
          <w:spacing w:val="1"/>
          <w:sz w:val="24"/>
          <w:szCs w:val="24"/>
        </w:rPr>
        <w:t xml:space="preserve"> </w:t>
      </w:r>
      <w:r>
        <w:rPr>
          <w:rFonts w:ascii="Times New Roman" w:hAnsi="Times New Roman" w:cs="Times New Roman"/>
          <w:sz w:val="24"/>
          <w:szCs w:val="24"/>
        </w:rPr>
        <w:t>мнение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отстаивать</w:t>
      </w:r>
      <w:r>
        <w:rPr>
          <w:rFonts w:ascii="Times New Roman" w:hAnsi="Times New Roman" w:cs="Times New Roman"/>
          <w:spacing w:val="1"/>
          <w:sz w:val="24"/>
          <w:szCs w:val="24"/>
        </w:rPr>
        <w:t xml:space="preserve"> </w:t>
      </w:r>
      <w:r>
        <w:rPr>
          <w:rFonts w:ascii="Times New Roman" w:hAnsi="Times New Roman" w:cs="Times New Roman"/>
          <w:sz w:val="24"/>
          <w:szCs w:val="24"/>
        </w:rPr>
        <w:t>свое</w:t>
      </w:r>
      <w:r>
        <w:rPr>
          <w:rFonts w:ascii="Times New Roman" w:hAnsi="Times New Roman" w:cs="Times New Roman"/>
          <w:spacing w:val="1"/>
          <w:sz w:val="24"/>
          <w:szCs w:val="24"/>
        </w:rPr>
        <w:t xml:space="preserve"> </w:t>
      </w:r>
      <w:r>
        <w:rPr>
          <w:rFonts w:ascii="Times New Roman" w:hAnsi="Times New Roman" w:cs="Times New Roman"/>
          <w:sz w:val="24"/>
          <w:szCs w:val="24"/>
        </w:rPr>
        <w:t>собственное,</w:t>
      </w:r>
      <w:r>
        <w:rPr>
          <w:rFonts w:ascii="Times New Roman" w:hAnsi="Times New Roman" w:cs="Times New Roman"/>
          <w:spacing w:val="1"/>
          <w:sz w:val="24"/>
          <w:szCs w:val="24"/>
        </w:rPr>
        <w:t xml:space="preserve"> </w:t>
      </w:r>
      <w:r>
        <w:rPr>
          <w:rFonts w:ascii="Times New Roman" w:hAnsi="Times New Roman" w:cs="Times New Roman"/>
          <w:sz w:val="24"/>
          <w:szCs w:val="24"/>
        </w:rPr>
        <w:t>терпимо</w:t>
      </w:r>
      <w:r>
        <w:rPr>
          <w:rFonts w:ascii="Times New Roman" w:hAnsi="Times New Roman" w:cs="Times New Roman"/>
          <w:spacing w:val="1"/>
          <w:sz w:val="24"/>
          <w:szCs w:val="24"/>
        </w:rPr>
        <w:t xml:space="preserve"> </w:t>
      </w:r>
      <w:r>
        <w:rPr>
          <w:rFonts w:ascii="Times New Roman" w:hAnsi="Times New Roman" w:cs="Times New Roman"/>
          <w:sz w:val="24"/>
          <w:szCs w:val="24"/>
        </w:rPr>
        <w:t>относиться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разнообразию</w:t>
      </w:r>
      <w:r>
        <w:rPr>
          <w:rFonts w:ascii="Times New Roman" w:hAnsi="Times New Roman" w:cs="Times New Roman"/>
          <w:spacing w:val="-2"/>
          <w:sz w:val="24"/>
          <w:szCs w:val="24"/>
        </w:rPr>
        <w:t xml:space="preserve"> </w:t>
      </w:r>
      <w:r>
        <w:rPr>
          <w:rFonts w:ascii="Times New Roman" w:hAnsi="Times New Roman" w:cs="Times New Roman"/>
          <w:sz w:val="24"/>
          <w:szCs w:val="24"/>
        </w:rPr>
        <w:t>взглядов</w:t>
      </w:r>
      <w:r>
        <w:rPr>
          <w:rFonts w:ascii="Times New Roman" w:hAnsi="Times New Roman" w:cs="Times New Roman"/>
          <w:spacing w:val="-2"/>
          <w:sz w:val="24"/>
          <w:szCs w:val="24"/>
        </w:rPr>
        <w:t xml:space="preserve"> </w:t>
      </w:r>
      <w:r>
        <w:rPr>
          <w:rFonts w:ascii="Times New Roman" w:hAnsi="Times New Roman" w:cs="Times New Roman"/>
          <w:sz w:val="24"/>
          <w:szCs w:val="24"/>
        </w:rPr>
        <w:t>людей.</w:t>
      </w:r>
    </w:p>
    <w:p w:rsidR="007E14DC" w:rsidRDefault="007E14DC">
      <w:pPr>
        <w:pStyle w:val="aff6"/>
        <w:spacing w:line="240" w:lineRule="auto"/>
        <w:ind w:right="-1" w:firstLine="852"/>
      </w:pPr>
      <w:r>
        <w:rPr>
          <w:rFonts w:ascii="Times New Roman" w:hAnsi="Times New Roman" w:cs="Times New Roman"/>
          <w:b/>
          <w:i/>
          <w:sz w:val="24"/>
          <w:szCs w:val="24"/>
        </w:rPr>
        <w:t>Туристско-краеведческая</w:t>
      </w:r>
      <w:r>
        <w:rPr>
          <w:rFonts w:ascii="Times New Roman" w:hAnsi="Times New Roman" w:cs="Times New Roman"/>
          <w:b/>
          <w:i/>
          <w:spacing w:val="1"/>
          <w:sz w:val="24"/>
          <w:szCs w:val="24"/>
        </w:rPr>
        <w:t xml:space="preserve"> </w:t>
      </w:r>
      <w:r>
        <w:rPr>
          <w:rFonts w:ascii="Times New Roman" w:hAnsi="Times New Roman" w:cs="Times New Roman"/>
          <w:b/>
          <w:i/>
          <w:sz w:val="24"/>
          <w:szCs w:val="24"/>
        </w:rPr>
        <w:t>деятельность</w:t>
      </w:r>
      <w:r>
        <w:rPr>
          <w:rFonts w:ascii="Times New Roman" w:hAnsi="Times New Roman" w:cs="Times New Roman"/>
          <w:b/>
          <w:sz w:val="24"/>
          <w:szCs w:val="24"/>
        </w:rPr>
        <w:t>.</w:t>
      </w:r>
      <w:r>
        <w:rPr>
          <w:rFonts w:ascii="Times New Roman" w:hAnsi="Times New Roman" w:cs="Times New Roman"/>
          <w:b/>
          <w:spacing w:val="1"/>
          <w:sz w:val="24"/>
          <w:szCs w:val="24"/>
        </w:rPr>
        <w:t xml:space="preserve"> </w:t>
      </w:r>
      <w:r>
        <w:rPr>
          <w:rFonts w:ascii="Times New Roman" w:hAnsi="Times New Roman" w:cs="Times New Roman"/>
          <w:sz w:val="24"/>
          <w:szCs w:val="24"/>
        </w:rPr>
        <w:t>Курсы</w:t>
      </w:r>
      <w:r>
        <w:rPr>
          <w:rFonts w:ascii="Times New Roman" w:hAnsi="Times New Roman" w:cs="Times New Roman"/>
          <w:spacing w:val="71"/>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67"/>
          <w:sz w:val="24"/>
          <w:szCs w:val="24"/>
        </w:rPr>
        <w:t xml:space="preserve"> </w:t>
      </w:r>
      <w:r>
        <w:rPr>
          <w:rFonts w:ascii="Times New Roman" w:hAnsi="Times New Roman" w:cs="Times New Roman"/>
          <w:sz w:val="24"/>
          <w:szCs w:val="24"/>
        </w:rPr>
        <w:t>деятельности, направленные на воспитание у школьников любви к своему краю,</w:t>
      </w:r>
      <w:r>
        <w:rPr>
          <w:rFonts w:ascii="Times New Roman" w:hAnsi="Times New Roman" w:cs="Times New Roman"/>
          <w:spacing w:val="1"/>
          <w:sz w:val="24"/>
          <w:szCs w:val="24"/>
        </w:rPr>
        <w:t xml:space="preserve"> </w:t>
      </w:r>
      <w:r>
        <w:rPr>
          <w:rFonts w:ascii="Times New Roman" w:hAnsi="Times New Roman" w:cs="Times New Roman"/>
          <w:sz w:val="24"/>
          <w:szCs w:val="24"/>
        </w:rPr>
        <w:t>его истории, культуре, природе, на развитие самостоятельности и ответственности</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2"/>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6"/>
          <w:sz w:val="24"/>
          <w:szCs w:val="24"/>
        </w:rPr>
        <w:t xml:space="preserve"> </w:t>
      </w:r>
      <w:r>
        <w:rPr>
          <w:rFonts w:ascii="Times New Roman" w:hAnsi="Times New Roman" w:cs="Times New Roman"/>
          <w:sz w:val="24"/>
          <w:szCs w:val="24"/>
        </w:rPr>
        <w:t>них навыков</w:t>
      </w:r>
      <w:r>
        <w:rPr>
          <w:rFonts w:ascii="Times New Roman" w:hAnsi="Times New Roman" w:cs="Times New Roman"/>
          <w:spacing w:val="-3"/>
          <w:sz w:val="24"/>
          <w:szCs w:val="24"/>
        </w:rPr>
        <w:t xml:space="preserve"> </w:t>
      </w:r>
      <w:r>
        <w:rPr>
          <w:rFonts w:ascii="Times New Roman" w:hAnsi="Times New Roman" w:cs="Times New Roman"/>
          <w:sz w:val="24"/>
          <w:szCs w:val="24"/>
        </w:rPr>
        <w:t>самообслуживающего труда.</w:t>
      </w:r>
    </w:p>
    <w:p w:rsidR="007E14DC" w:rsidRDefault="007E14DC">
      <w:pPr>
        <w:pStyle w:val="aff6"/>
        <w:spacing w:line="240" w:lineRule="auto"/>
        <w:ind w:right="-1" w:firstLine="852"/>
      </w:pPr>
      <w:r>
        <w:rPr>
          <w:rFonts w:ascii="Times New Roman" w:hAnsi="Times New Roman" w:cs="Times New Roman"/>
          <w:b/>
          <w:i/>
          <w:sz w:val="24"/>
          <w:szCs w:val="24"/>
        </w:rPr>
        <w:lastRenderedPageBreak/>
        <w:t>Спортивно-оздоровительная</w:t>
      </w:r>
      <w:r>
        <w:rPr>
          <w:rFonts w:ascii="Times New Roman" w:hAnsi="Times New Roman" w:cs="Times New Roman"/>
          <w:b/>
          <w:i/>
          <w:spacing w:val="1"/>
          <w:sz w:val="24"/>
          <w:szCs w:val="24"/>
        </w:rPr>
        <w:t xml:space="preserve"> </w:t>
      </w:r>
      <w:r>
        <w:rPr>
          <w:rFonts w:ascii="Times New Roman" w:hAnsi="Times New Roman" w:cs="Times New Roman"/>
          <w:b/>
          <w:i/>
          <w:sz w:val="24"/>
          <w:szCs w:val="24"/>
        </w:rPr>
        <w:t>деятельность.</w:t>
      </w:r>
      <w:r>
        <w:rPr>
          <w:rFonts w:ascii="Times New Roman" w:hAnsi="Times New Roman" w:cs="Times New Roman"/>
          <w:b/>
          <w:i/>
          <w:spacing w:val="1"/>
          <w:sz w:val="24"/>
          <w:szCs w:val="24"/>
        </w:rPr>
        <w:t xml:space="preserve"> </w:t>
      </w:r>
      <w:r>
        <w:rPr>
          <w:rFonts w:ascii="Times New Roman" w:hAnsi="Times New Roman" w:cs="Times New Roman"/>
          <w:sz w:val="24"/>
          <w:szCs w:val="24"/>
        </w:rPr>
        <w:t>Курсы</w:t>
      </w:r>
      <w:r>
        <w:rPr>
          <w:rFonts w:ascii="Times New Roman" w:hAnsi="Times New Roman" w:cs="Times New Roman"/>
          <w:spacing w:val="1"/>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направленные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физическое</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ценностного</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своему</w:t>
      </w:r>
      <w:r>
        <w:rPr>
          <w:rFonts w:ascii="Times New Roman" w:hAnsi="Times New Roman" w:cs="Times New Roman"/>
          <w:spacing w:val="1"/>
          <w:sz w:val="24"/>
          <w:szCs w:val="24"/>
        </w:rPr>
        <w:t xml:space="preserve"> </w:t>
      </w:r>
      <w:r>
        <w:rPr>
          <w:rFonts w:ascii="Times New Roman" w:hAnsi="Times New Roman" w:cs="Times New Roman"/>
          <w:sz w:val="24"/>
          <w:szCs w:val="24"/>
        </w:rPr>
        <w:t>здоровью,</w:t>
      </w:r>
      <w:r>
        <w:rPr>
          <w:rFonts w:ascii="Times New Roman" w:hAnsi="Times New Roman" w:cs="Times New Roman"/>
          <w:spacing w:val="1"/>
          <w:sz w:val="24"/>
          <w:szCs w:val="24"/>
        </w:rPr>
        <w:t xml:space="preserve"> </w:t>
      </w:r>
      <w:r>
        <w:rPr>
          <w:rFonts w:ascii="Times New Roman" w:hAnsi="Times New Roman" w:cs="Times New Roman"/>
          <w:sz w:val="24"/>
          <w:szCs w:val="24"/>
        </w:rPr>
        <w:t>побуждение</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здоровому</w:t>
      </w:r>
      <w:r>
        <w:rPr>
          <w:rFonts w:ascii="Times New Roman" w:hAnsi="Times New Roman" w:cs="Times New Roman"/>
          <w:spacing w:val="1"/>
          <w:sz w:val="24"/>
          <w:szCs w:val="24"/>
        </w:rPr>
        <w:t xml:space="preserve"> </w:t>
      </w:r>
      <w:r>
        <w:rPr>
          <w:rFonts w:ascii="Times New Roman" w:hAnsi="Times New Roman" w:cs="Times New Roman"/>
          <w:sz w:val="24"/>
          <w:szCs w:val="24"/>
        </w:rPr>
        <w:t>образу</w:t>
      </w:r>
      <w:r>
        <w:rPr>
          <w:rFonts w:ascii="Times New Roman" w:hAnsi="Times New Roman" w:cs="Times New Roman"/>
          <w:spacing w:val="1"/>
          <w:sz w:val="24"/>
          <w:szCs w:val="24"/>
        </w:rPr>
        <w:t xml:space="preserve"> </w:t>
      </w:r>
      <w:r>
        <w:rPr>
          <w:rFonts w:ascii="Times New Roman" w:hAnsi="Times New Roman" w:cs="Times New Roman"/>
          <w:sz w:val="24"/>
          <w:szCs w:val="24"/>
        </w:rPr>
        <w:t>жизни,</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воспитание</w:t>
      </w:r>
      <w:r>
        <w:rPr>
          <w:rFonts w:ascii="Times New Roman" w:hAnsi="Times New Roman" w:cs="Times New Roman"/>
          <w:spacing w:val="1"/>
          <w:sz w:val="24"/>
          <w:szCs w:val="24"/>
        </w:rPr>
        <w:t xml:space="preserve"> </w:t>
      </w:r>
      <w:r>
        <w:rPr>
          <w:rFonts w:ascii="Times New Roman" w:hAnsi="Times New Roman" w:cs="Times New Roman"/>
          <w:sz w:val="24"/>
          <w:szCs w:val="24"/>
        </w:rPr>
        <w:t>силы</w:t>
      </w:r>
      <w:r>
        <w:rPr>
          <w:rFonts w:ascii="Times New Roman" w:hAnsi="Times New Roman" w:cs="Times New Roman"/>
          <w:spacing w:val="1"/>
          <w:sz w:val="24"/>
          <w:szCs w:val="24"/>
        </w:rPr>
        <w:t xml:space="preserve"> </w:t>
      </w:r>
      <w:r>
        <w:rPr>
          <w:rFonts w:ascii="Times New Roman" w:hAnsi="Times New Roman" w:cs="Times New Roman"/>
          <w:sz w:val="24"/>
          <w:szCs w:val="24"/>
        </w:rPr>
        <w:t>воли,</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ответственности,</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установок</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защиту</w:t>
      </w:r>
      <w:r>
        <w:rPr>
          <w:rFonts w:ascii="Times New Roman" w:hAnsi="Times New Roman" w:cs="Times New Roman"/>
          <w:spacing w:val="-4"/>
          <w:sz w:val="24"/>
          <w:szCs w:val="24"/>
        </w:rPr>
        <w:t xml:space="preserve"> </w:t>
      </w:r>
      <w:r>
        <w:rPr>
          <w:rFonts w:ascii="Times New Roman" w:hAnsi="Times New Roman" w:cs="Times New Roman"/>
          <w:sz w:val="24"/>
          <w:szCs w:val="24"/>
        </w:rPr>
        <w:t>слабых.</w:t>
      </w:r>
    </w:p>
    <w:p w:rsidR="007E14DC" w:rsidRDefault="007E14DC">
      <w:pPr>
        <w:pStyle w:val="aff6"/>
        <w:spacing w:line="240" w:lineRule="auto"/>
        <w:ind w:right="-1" w:firstLine="852"/>
      </w:pPr>
      <w:r>
        <w:rPr>
          <w:rFonts w:ascii="Times New Roman" w:hAnsi="Times New Roman" w:cs="Times New Roman"/>
          <w:b/>
          <w:i/>
          <w:sz w:val="24"/>
          <w:szCs w:val="24"/>
        </w:rPr>
        <w:t>Трудовая деятельность.</w:t>
      </w:r>
      <w:r>
        <w:rPr>
          <w:rFonts w:ascii="Times New Roman" w:hAnsi="Times New Roman" w:cs="Times New Roman"/>
          <w:b/>
          <w:i/>
          <w:spacing w:val="70"/>
          <w:sz w:val="24"/>
          <w:szCs w:val="24"/>
        </w:rPr>
        <w:t xml:space="preserve"> </w:t>
      </w:r>
      <w:r>
        <w:rPr>
          <w:rFonts w:ascii="Times New Roman" w:hAnsi="Times New Roman" w:cs="Times New Roman"/>
          <w:sz w:val="24"/>
          <w:szCs w:val="24"/>
        </w:rPr>
        <w:t>Курсы внеурочной деятельности, направленные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9"/>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22"/>
          <w:sz w:val="24"/>
          <w:szCs w:val="24"/>
        </w:rPr>
        <w:t xml:space="preserve"> </w:t>
      </w:r>
      <w:r>
        <w:rPr>
          <w:rFonts w:ascii="Times New Roman" w:hAnsi="Times New Roman" w:cs="Times New Roman"/>
          <w:sz w:val="24"/>
          <w:szCs w:val="24"/>
        </w:rPr>
        <w:t>творческих</w:t>
      </w:r>
      <w:r>
        <w:rPr>
          <w:rFonts w:ascii="Times New Roman" w:hAnsi="Times New Roman" w:cs="Times New Roman"/>
          <w:spacing w:val="22"/>
          <w:sz w:val="24"/>
          <w:szCs w:val="24"/>
        </w:rPr>
        <w:t xml:space="preserve"> </w:t>
      </w:r>
      <w:r>
        <w:rPr>
          <w:rFonts w:ascii="Times New Roman" w:hAnsi="Times New Roman" w:cs="Times New Roman"/>
          <w:sz w:val="24"/>
          <w:szCs w:val="24"/>
        </w:rPr>
        <w:t>способностей</w:t>
      </w:r>
      <w:r>
        <w:rPr>
          <w:rFonts w:ascii="Times New Roman" w:hAnsi="Times New Roman" w:cs="Times New Roman"/>
          <w:spacing w:val="20"/>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20"/>
          <w:sz w:val="24"/>
          <w:szCs w:val="24"/>
        </w:rPr>
        <w:t xml:space="preserve"> </w:t>
      </w:r>
      <w:r>
        <w:rPr>
          <w:rFonts w:ascii="Times New Roman" w:hAnsi="Times New Roman" w:cs="Times New Roman"/>
          <w:sz w:val="24"/>
          <w:szCs w:val="24"/>
        </w:rPr>
        <w:t>воспитание</w:t>
      </w:r>
      <w:r>
        <w:rPr>
          <w:rFonts w:ascii="Times New Roman" w:hAnsi="Times New Roman" w:cs="Times New Roman"/>
          <w:spacing w:val="22"/>
          <w:sz w:val="24"/>
          <w:szCs w:val="24"/>
        </w:rPr>
        <w:t xml:space="preserve"> </w:t>
      </w:r>
      <w:r>
        <w:rPr>
          <w:rFonts w:ascii="Times New Roman" w:hAnsi="Times New Roman" w:cs="Times New Roman"/>
          <w:sz w:val="24"/>
          <w:szCs w:val="24"/>
        </w:rPr>
        <w:t>у</w:t>
      </w:r>
      <w:r>
        <w:rPr>
          <w:rFonts w:ascii="Times New Roman" w:hAnsi="Times New Roman" w:cs="Times New Roman"/>
          <w:spacing w:val="18"/>
          <w:sz w:val="24"/>
          <w:szCs w:val="24"/>
        </w:rPr>
        <w:t xml:space="preserve"> </w:t>
      </w:r>
      <w:r>
        <w:rPr>
          <w:rFonts w:ascii="Times New Roman" w:hAnsi="Times New Roman" w:cs="Times New Roman"/>
          <w:sz w:val="24"/>
          <w:szCs w:val="24"/>
        </w:rPr>
        <w:t>них</w:t>
      </w:r>
      <w:r>
        <w:rPr>
          <w:rFonts w:ascii="Times New Roman" w:hAnsi="Times New Roman" w:cs="Times New Roman"/>
          <w:spacing w:val="23"/>
          <w:sz w:val="24"/>
          <w:szCs w:val="24"/>
        </w:rPr>
        <w:t xml:space="preserve"> </w:t>
      </w:r>
      <w:r>
        <w:rPr>
          <w:rFonts w:ascii="Times New Roman" w:hAnsi="Times New Roman" w:cs="Times New Roman"/>
          <w:sz w:val="24"/>
          <w:szCs w:val="24"/>
        </w:rPr>
        <w:t>трудолюбия</w:t>
      </w:r>
      <w:r>
        <w:rPr>
          <w:rFonts w:ascii="Times New Roman" w:hAnsi="Times New Roman" w:cs="Times New Roman"/>
          <w:spacing w:val="-68"/>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уважительного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отношения к</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физическому</w:t>
      </w:r>
      <w:r>
        <w:rPr>
          <w:rFonts w:ascii="Times New Roman" w:hAnsi="Times New Roman" w:cs="Times New Roman"/>
          <w:spacing w:val="-4"/>
          <w:sz w:val="24"/>
          <w:szCs w:val="24"/>
        </w:rPr>
        <w:t xml:space="preserve"> </w:t>
      </w:r>
      <w:r>
        <w:rPr>
          <w:rFonts w:ascii="Times New Roman" w:hAnsi="Times New Roman" w:cs="Times New Roman"/>
          <w:sz w:val="24"/>
          <w:szCs w:val="24"/>
        </w:rPr>
        <w:t>труду.</w:t>
      </w:r>
    </w:p>
    <w:p w:rsidR="007E14DC" w:rsidRDefault="007E14DC">
      <w:pPr>
        <w:pStyle w:val="aff6"/>
        <w:spacing w:line="240" w:lineRule="auto"/>
        <w:ind w:right="-1" w:firstLine="852"/>
      </w:pPr>
      <w:r>
        <w:rPr>
          <w:rFonts w:ascii="Times New Roman" w:hAnsi="Times New Roman" w:cs="Times New Roman"/>
          <w:b/>
          <w:i/>
          <w:sz w:val="24"/>
          <w:szCs w:val="24"/>
        </w:rPr>
        <w:t xml:space="preserve">Игровая деятельность. </w:t>
      </w:r>
      <w:r>
        <w:rPr>
          <w:rFonts w:ascii="Times New Roman" w:hAnsi="Times New Roman" w:cs="Times New Roman"/>
          <w:sz w:val="24"/>
          <w:szCs w:val="24"/>
        </w:rPr>
        <w:t>Курсы внеурочной деятельности, направленные на</w:t>
      </w:r>
      <w:r>
        <w:rPr>
          <w:rFonts w:ascii="Times New Roman" w:hAnsi="Times New Roman" w:cs="Times New Roman"/>
          <w:spacing w:val="-67"/>
          <w:sz w:val="24"/>
          <w:szCs w:val="24"/>
        </w:rPr>
        <w:t xml:space="preserve"> </w:t>
      </w:r>
      <w:r>
        <w:rPr>
          <w:rFonts w:ascii="Times New Roman" w:hAnsi="Times New Roman" w:cs="Times New Roman"/>
          <w:sz w:val="24"/>
          <w:szCs w:val="24"/>
        </w:rPr>
        <w:t>раскрытие</w:t>
      </w:r>
      <w:r>
        <w:rPr>
          <w:rFonts w:ascii="Times New Roman" w:hAnsi="Times New Roman" w:cs="Times New Roman"/>
          <w:spacing w:val="1"/>
          <w:sz w:val="24"/>
          <w:szCs w:val="24"/>
        </w:rPr>
        <w:t xml:space="preserve"> </w:t>
      </w:r>
      <w:r>
        <w:rPr>
          <w:rFonts w:ascii="Times New Roman" w:hAnsi="Times New Roman" w:cs="Times New Roman"/>
          <w:sz w:val="24"/>
          <w:szCs w:val="24"/>
        </w:rPr>
        <w:t>творческого,</w:t>
      </w:r>
      <w:r>
        <w:rPr>
          <w:rFonts w:ascii="Times New Roman" w:hAnsi="Times New Roman" w:cs="Times New Roman"/>
          <w:spacing w:val="1"/>
          <w:sz w:val="24"/>
          <w:szCs w:val="24"/>
        </w:rPr>
        <w:t xml:space="preserve"> </w:t>
      </w:r>
      <w:r>
        <w:rPr>
          <w:rFonts w:ascii="Times New Roman" w:hAnsi="Times New Roman" w:cs="Times New Roman"/>
          <w:sz w:val="24"/>
          <w:szCs w:val="24"/>
        </w:rPr>
        <w:t>умственного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физического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потенциала</w:t>
      </w:r>
      <w:r>
        <w:rPr>
          <w:rFonts w:ascii="Times New Roman" w:hAnsi="Times New Roman" w:cs="Times New Roman"/>
          <w:spacing w:val="1"/>
          <w:sz w:val="24"/>
          <w:szCs w:val="24"/>
        </w:rPr>
        <w:t xml:space="preserve"> </w:t>
      </w:r>
      <w:r>
        <w:rPr>
          <w:rFonts w:ascii="Times New Roman" w:hAnsi="Times New Roman" w:cs="Times New Roman"/>
          <w:sz w:val="24"/>
          <w:szCs w:val="24"/>
        </w:rPr>
        <w:t>школьников,</w:t>
      </w:r>
      <w:r>
        <w:rPr>
          <w:rFonts w:ascii="Times New Roman" w:hAnsi="Times New Roman" w:cs="Times New Roman"/>
          <w:spacing w:val="1"/>
          <w:sz w:val="24"/>
          <w:szCs w:val="24"/>
        </w:rPr>
        <w:t xml:space="preserve"> </w:t>
      </w:r>
      <w:r>
        <w:rPr>
          <w:rFonts w:ascii="Times New Roman" w:hAnsi="Times New Roman" w:cs="Times New Roman"/>
          <w:sz w:val="24"/>
          <w:szCs w:val="24"/>
        </w:rPr>
        <w:t>развитие</w:t>
      </w:r>
      <w:r>
        <w:rPr>
          <w:rFonts w:ascii="Times New Roman" w:hAnsi="Times New Roman" w:cs="Times New Roman"/>
          <w:spacing w:val="-2"/>
          <w:sz w:val="24"/>
          <w:szCs w:val="24"/>
        </w:rPr>
        <w:t xml:space="preserve"> </w:t>
      </w:r>
      <w:r>
        <w:rPr>
          <w:rFonts w:ascii="Times New Roman" w:hAnsi="Times New Roman" w:cs="Times New Roman"/>
          <w:sz w:val="24"/>
          <w:szCs w:val="24"/>
        </w:rPr>
        <w:t>у</w:t>
      </w:r>
      <w:r>
        <w:rPr>
          <w:rFonts w:ascii="Times New Roman" w:hAnsi="Times New Roman" w:cs="Times New Roman"/>
          <w:spacing w:val="-6"/>
          <w:sz w:val="24"/>
          <w:szCs w:val="24"/>
        </w:rPr>
        <w:t xml:space="preserve"> </w:t>
      </w:r>
      <w:r>
        <w:rPr>
          <w:rFonts w:ascii="Times New Roman" w:hAnsi="Times New Roman" w:cs="Times New Roman"/>
          <w:sz w:val="24"/>
          <w:szCs w:val="24"/>
        </w:rPr>
        <w:t>них</w:t>
      </w:r>
      <w:r>
        <w:rPr>
          <w:rFonts w:ascii="Times New Roman" w:hAnsi="Times New Roman" w:cs="Times New Roman"/>
          <w:spacing w:val="-4"/>
          <w:sz w:val="24"/>
          <w:szCs w:val="24"/>
        </w:rPr>
        <w:t xml:space="preserve"> </w:t>
      </w:r>
      <w:r>
        <w:rPr>
          <w:rFonts w:ascii="Times New Roman" w:hAnsi="Times New Roman" w:cs="Times New Roman"/>
          <w:sz w:val="24"/>
          <w:szCs w:val="24"/>
        </w:rPr>
        <w:t>навыков</w:t>
      </w:r>
      <w:r>
        <w:rPr>
          <w:rFonts w:ascii="Times New Roman" w:hAnsi="Times New Roman" w:cs="Times New Roman"/>
          <w:spacing w:val="-3"/>
          <w:sz w:val="24"/>
          <w:szCs w:val="24"/>
        </w:rPr>
        <w:t xml:space="preserve"> </w:t>
      </w:r>
      <w:r>
        <w:rPr>
          <w:rFonts w:ascii="Times New Roman" w:hAnsi="Times New Roman" w:cs="Times New Roman"/>
          <w:sz w:val="24"/>
          <w:szCs w:val="24"/>
        </w:rPr>
        <w:t>конструктивного общения,</w:t>
      </w:r>
      <w:r>
        <w:rPr>
          <w:rFonts w:ascii="Times New Roman" w:hAnsi="Times New Roman" w:cs="Times New Roman"/>
          <w:spacing w:val="-1"/>
          <w:sz w:val="24"/>
          <w:szCs w:val="24"/>
        </w:rPr>
        <w:t xml:space="preserve"> </w:t>
      </w:r>
      <w:r>
        <w:rPr>
          <w:rFonts w:ascii="Times New Roman" w:hAnsi="Times New Roman" w:cs="Times New Roman"/>
          <w:sz w:val="24"/>
          <w:szCs w:val="24"/>
        </w:rPr>
        <w:t>умений</w:t>
      </w:r>
      <w:r>
        <w:rPr>
          <w:rFonts w:ascii="Times New Roman" w:hAnsi="Times New Roman" w:cs="Times New Roman"/>
          <w:spacing w:val="-4"/>
          <w:sz w:val="24"/>
          <w:szCs w:val="24"/>
        </w:rPr>
        <w:t xml:space="preserve"> </w:t>
      </w:r>
      <w:r>
        <w:rPr>
          <w:rFonts w:ascii="Times New Roman" w:hAnsi="Times New Roman" w:cs="Times New Roman"/>
          <w:sz w:val="24"/>
          <w:szCs w:val="24"/>
        </w:rPr>
        <w:t>работать</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команде.</w:t>
      </w:r>
    </w:p>
    <w:p w:rsidR="007E14DC" w:rsidRDefault="007E14DC">
      <w:pPr>
        <w:pStyle w:val="aff6"/>
        <w:spacing w:line="240" w:lineRule="auto"/>
        <w:ind w:right="-1" w:firstLine="708"/>
      </w:pPr>
      <w:r>
        <w:rPr>
          <w:rFonts w:ascii="Times New Roman" w:hAnsi="Times New Roman" w:cs="Times New Roman"/>
          <w:sz w:val="24"/>
          <w:szCs w:val="24"/>
        </w:rPr>
        <w:t>Набор</w:t>
      </w:r>
      <w:r>
        <w:rPr>
          <w:rFonts w:ascii="Times New Roman" w:hAnsi="Times New Roman" w:cs="Times New Roman"/>
          <w:spacing w:val="1"/>
          <w:sz w:val="24"/>
          <w:szCs w:val="24"/>
        </w:rPr>
        <w:t xml:space="preserve"> </w:t>
      </w:r>
      <w:r>
        <w:rPr>
          <w:rFonts w:ascii="Times New Roman" w:hAnsi="Times New Roman" w:cs="Times New Roman"/>
          <w:sz w:val="24"/>
          <w:szCs w:val="24"/>
        </w:rPr>
        <w:t>внеурочных</w:t>
      </w:r>
      <w:r>
        <w:rPr>
          <w:rFonts w:ascii="Times New Roman" w:hAnsi="Times New Roman" w:cs="Times New Roman"/>
          <w:spacing w:val="1"/>
          <w:sz w:val="24"/>
          <w:szCs w:val="24"/>
        </w:rPr>
        <w:t xml:space="preserve"> </w:t>
      </w:r>
      <w:r>
        <w:rPr>
          <w:rFonts w:ascii="Times New Roman" w:hAnsi="Times New Roman" w:cs="Times New Roman"/>
          <w:sz w:val="24"/>
          <w:szCs w:val="24"/>
        </w:rPr>
        <w:t>занятий,</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1"/>
          <w:sz w:val="24"/>
          <w:szCs w:val="24"/>
        </w:rPr>
        <w:t xml:space="preserve"> </w:t>
      </w:r>
      <w:r>
        <w:rPr>
          <w:rFonts w:ascii="Times New Roman" w:hAnsi="Times New Roman" w:cs="Times New Roman"/>
          <w:sz w:val="24"/>
          <w:szCs w:val="24"/>
        </w:rPr>
        <w:t>формируется</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71"/>
          <w:sz w:val="24"/>
          <w:szCs w:val="24"/>
        </w:rPr>
        <w:t xml:space="preserve"> </w:t>
      </w:r>
      <w:r>
        <w:rPr>
          <w:rFonts w:ascii="Times New Roman" w:hAnsi="Times New Roman" w:cs="Times New Roman"/>
          <w:sz w:val="24"/>
          <w:szCs w:val="24"/>
        </w:rPr>
        <w:t>учётом</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пожеланий обучающихся и их родителей (законных представителей). </w:t>
      </w:r>
    </w:p>
    <w:p w:rsidR="007E14DC" w:rsidRDefault="007E14DC">
      <w:pPr>
        <w:tabs>
          <w:tab w:val="left" w:pos="851"/>
        </w:tabs>
        <w:ind w:firstLine="709"/>
        <w:jc w:val="both"/>
      </w:pPr>
      <w:r>
        <w:rPr>
          <w:color w:val="FF0000"/>
        </w:rPr>
        <w:t xml:space="preserve">Реализация воспитательного потенциала внеурочной деятельности в школе осуществляется в рамках следующих выбранных </w:t>
      </w:r>
      <w:proofErr w:type="gramStart"/>
      <w:r>
        <w:rPr>
          <w:color w:val="FF0000"/>
        </w:rPr>
        <w:t>обучающимися</w:t>
      </w:r>
      <w:proofErr w:type="gramEnd"/>
      <w:r>
        <w:rPr>
          <w:color w:val="FF0000"/>
        </w:rPr>
        <w:t xml:space="preserve"> курсов, занятий</w:t>
      </w:r>
      <w:bookmarkStart w:id="2" w:name="_Hlk85704621"/>
      <w:r>
        <w:rPr>
          <w:iCs/>
          <w:color w:val="FF0000"/>
        </w:rPr>
        <w:t>:</w:t>
      </w:r>
      <w:r>
        <w:rPr>
          <w:i/>
          <w:color w:val="FF0000"/>
        </w:rPr>
        <w:t xml:space="preserve"> </w:t>
      </w:r>
    </w:p>
    <w:bookmarkEnd w:id="2"/>
    <w:p w:rsidR="007E14DC" w:rsidRDefault="007E14DC" w:rsidP="006624B3">
      <w:pPr>
        <w:numPr>
          <w:ilvl w:val="0"/>
          <w:numId w:val="114"/>
        </w:numPr>
        <w:tabs>
          <w:tab w:val="left" w:pos="851"/>
          <w:tab w:val="left" w:pos="993"/>
        </w:tabs>
        <w:suppressAutoHyphens w:val="0"/>
        <w:autoSpaceDE w:val="0"/>
        <w:ind w:left="0" w:firstLine="709"/>
        <w:jc w:val="both"/>
      </w:pPr>
      <w:proofErr w:type="gramStart"/>
      <w:r>
        <w:rPr>
          <w:bCs/>
          <w:iCs/>
          <w:color w:val="FF0000"/>
        </w:rPr>
        <w:t xml:space="preserve">патриотической, гражданско-патриотической, военно-патриотической, краеведческой, историко-культурной направленности: </w:t>
      </w:r>
      <w:r>
        <w:rPr>
          <w:color w:val="FF0000"/>
        </w:rPr>
        <w:t>юнармейский</w:t>
      </w:r>
      <w:r>
        <w:rPr>
          <w:color w:val="FF0000"/>
          <w:spacing w:val="-2"/>
        </w:rPr>
        <w:t xml:space="preserve"> </w:t>
      </w:r>
      <w:r>
        <w:rPr>
          <w:color w:val="FF0000"/>
        </w:rPr>
        <w:t>отряд</w:t>
      </w:r>
      <w:r>
        <w:rPr>
          <w:color w:val="FF0000"/>
          <w:spacing w:val="-1"/>
        </w:rPr>
        <w:t xml:space="preserve"> </w:t>
      </w:r>
      <w:r>
        <w:rPr>
          <w:color w:val="FF0000"/>
        </w:rPr>
        <w:t>«Патриот», военно-спортивный кружок «Зарничник», отряд юных инспекторов движения «Светлячки»;</w:t>
      </w:r>
      <w:proofErr w:type="gramEnd"/>
    </w:p>
    <w:p w:rsidR="007E14DC" w:rsidRDefault="007E14DC" w:rsidP="006624B3">
      <w:pPr>
        <w:numPr>
          <w:ilvl w:val="0"/>
          <w:numId w:val="114"/>
        </w:numPr>
        <w:tabs>
          <w:tab w:val="left" w:pos="851"/>
          <w:tab w:val="left" w:pos="993"/>
        </w:tabs>
        <w:suppressAutoHyphens w:val="0"/>
        <w:autoSpaceDE w:val="0"/>
        <w:ind w:left="0" w:firstLine="709"/>
        <w:jc w:val="both"/>
      </w:pPr>
      <w:r>
        <w:rPr>
          <w:bCs/>
          <w:iCs/>
          <w:color w:val="FF0000"/>
        </w:rPr>
        <w:t xml:space="preserve">духовно-нравственной направленности, занятий по традиционным религиозным культурам народов России, духовно-историческому краеведению: </w:t>
      </w:r>
      <w:r>
        <w:rPr>
          <w:color w:val="FF0000"/>
        </w:rPr>
        <w:t>кружки</w:t>
      </w:r>
      <w:r>
        <w:rPr>
          <w:color w:val="FF0000"/>
        </w:rPr>
        <w:tab/>
        <w:t>-</w:t>
      </w:r>
      <w:r>
        <w:rPr>
          <w:color w:val="FF0000"/>
        </w:rPr>
        <w:tab/>
        <w:t>«Я вологжанин», «Малая родина»;</w:t>
      </w:r>
      <w:r>
        <w:rPr>
          <w:color w:val="FF0000"/>
          <w:spacing w:val="-67"/>
        </w:rPr>
        <w:t xml:space="preserve">  </w:t>
      </w:r>
    </w:p>
    <w:p w:rsidR="007E14DC" w:rsidRDefault="007E14DC" w:rsidP="006624B3">
      <w:pPr>
        <w:numPr>
          <w:ilvl w:val="0"/>
          <w:numId w:val="114"/>
        </w:numPr>
        <w:tabs>
          <w:tab w:val="left" w:pos="851"/>
          <w:tab w:val="left" w:pos="993"/>
        </w:tabs>
        <w:suppressAutoHyphens w:val="0"/>
        <w:autoSpaceDE w:val="0"/>
        <w:ind w:left="0" w:firstLine="709"/>
        <w:jc w:val="both"/>
      </w:pPr>
      <w:r>
        <w:rPr>
          <w:bCs/>
          <w:iCs/>
          <w:color w:val="FF0000"/>
        </w:rPr>
        <w:t xml:space="preserve">познавательной, научной, исследовательской, просветительской направленности: «Функциональная грамотность», «Разговоры о </w:t>
      </w:r>
      <w:proofErr w:type="gramStart"/>
      <w:r>
        <w:rPr>
          <w:bCs/>
          <w:iCs/>
          <w:color w:val="FF0000"/>
        </w:rPr>
        <w:t>важном</w:t>
      </w:r>
      <w:proofErr w:type="gramEnd"/>
      <w:r>
        <w:rPr>
          <w:bCs/>
          <w:iCs/>
          <w:color w:val="FF0000"/>
        </w:rPr>
        <w:t>»;</w:t>
      </w:r>
    </w:p>
    <w:p w:rsidR="007E14DC" w:rsidRDefault="007E14DC" w:rsidP="006624B3">
      <w:pPr>
        <w:numPr>
          <w:ilvl w:val="0"/>
          <w:numId w:val="114"/>
        </w:numPr>
        <w:tabs>
          <w:tab w:val="left" w:pos="851"/>
          <w:tab w:val="left" w:pos="993"/>
        </w:tabs>
        <w:suppressAutoHyphens w:val="0"/>
        <w:autoSpaceDE w:val="0"/>
        <w:ind w:left="0" w:firstLine="709"/>
        <w:jc w:val="both"/>
      </w:pPr>
      <w:r>
        <w:rPr>
          <w:color w:val="FF0000"/>
        </w:rPr>
        <w:t>экологической, природоохранной направленности: экологический отряд «Хранители леса», «Моя экологическая грамотность»;</w:t>
      </w:r>
    </w:p>
    <w:p w:rsidR="007E14DC" w:rsidRDefault="007E14DC" w:rsidP="006624B3">
      <w:pPr>
        <w:numPr>
          <w:ilvl w:val="0"/>
          <w:numId w:val="114"/>
        </w:numPr>
        <w:tabs>
          <w:tab w:val="left" w:pos="851"/>
          <w:tab w:val="left" w:pos="993"/>
        </w:tabs>
        <w:suppressAutoHyphens w:val="0"/>
        <w:autoSpaceDE w:val="0"/>
        <w:ind w:left="0" w:firstLine="709"/>
        <w:jc w:val="both"/>
      </w:pPr>
      <w:r>
        <w:rPr>
          <w:color w:val="FF0000"/>
        </w:rPr>
        <w:t>художественной, эстетической направленности в области искусств, художественного творчества разных видов и жанров: кружок «Роспись по дереву»,   «Школа мастерства»</w:t>
      </w:r>
      <w:proofErr w:type="gramStart"/>
      <w:r>
        <w:rPr>
          <w:color w:val="FF0000"/>
        </w:rPr>
        <w:t>.</w:t>
      </w:r>
      <w:proofErr w:type="gramEnd"/>
      <w:r>
        <w:rPr>
          <w:color w:val="FF0000"/>
        </w:rPr>
        <w:t xml:space="preserve"> </w:t>
      </w:r>
      <w:proofErr w:type="gramStart"/>
      <w:r>
        <w:rPr>
          <w:color w:val="FF0000"/>
        </w:rPr>
        <w:t>а</w:t>
      </w:r>
      <w:proofErr w:type="gramEnd"/>
      <w:r>
        <w:rPr>
          <w:color w:val="FF0000"/>
        </w:rPr>
        <w:t xml:space="preserve">нсамбль Вдохновение», кадетский хор;  </w:t>
      </w:r>
    </w:p>
    <w:p w:rsidR="007E14DC" w:rsidRDefault="007E14DC" w:rsidP="006624B3">
      <w:pPr>
        <w:numPr>
          <w:ilvl w:val="0"/>
          <w:numId w:val="114"/>
        </w:numPr>
        <w:tabs>
          <w:tab w:val="left" w:pos="851"/>
          <w:tab w:val="left" w:pos="993"/>
        </w:tabs>
        <w:suppressAutoHyphens w:val="0"/>
        <w:autoSpaceDE w:val="0"/>
        <w:ind w:left="0" w:firstLine="709"/>
        <w:jc w:val="both"/>
      </w:pPr>
      <w:r>
        <w:rPr>
          <w:rFonts w:eastAsia="Times New Roman" w:cs="Times New Roman"/>
          <w:bCs/>
          <w:iCs/>
          <w:color w:val="FF0000"/>
        </w:rPr>
        <w:t xml:space="preserve"> </w:t>
      </w:r>
      <w:r>
        <w:rPr>
          <w:bCs/>
          <w:iCs/>
          <w:color w:val="FF0000"/>
        </w:rPr>
        <w:t>оздоровительной и спортивной направленности: «Общая физическая подготовка».</w:t>
      </w:r>
    </w:p>
    <w:p w:rsidR="007E14DC" w:rsidRDefault="007E14DC">
      <w:pPr>
        <w:tabs>
          <w:tab w:val="left" w:pos="851"/>
        </w:tabs>
        <w:ind w:right="-1" w:firstLine="709"/>
        <w:jc w:val="both"/>
      </w:pPr>
      <w:r>
        <w:rPr>
          <w:rFonts w:cs="Times New Roman"/>
          <w:b/>
          <w:color w:val="000000"/>
        </w:rPr>
        <w:t>Модуль «Школьный урок»</w:t>
      </w:r>
    </w:p>
    <w:p w:rsidR="007E14DC" w:rsidRDefault="007E14DC">
      <w:pPr>
        <w:pStyle w:val="aff6"/>
        <w:tabs>
          <w:tab w:val="left" w:pos="709"/>
        </w:tabs>
        <w:spacing w:line="240" w:lineRule="auto"/>
        <w:ind w:firstLine="567"/>
      </w:pPr>
      <w:r>
        <w:rPr>
          <w:rFonts w:ascii="Times New Roman" w:hAnsi="Times New Roman" w:cs="Times New Roman"/>
          <w:sz w:val="24"/>
          <w:szCs w:val="24"/>
        </w:rPr>
        <w:t>Реализация</w:t>
      </w:r>
      <w:r>
        <w:rPr>
          <w:rFonts w:ascii="Times New Roman" w:hAnsi="Times New Roman" w:cs="Times New Roman"/>
          <w:spacing w:val="-12"/>
          <w:sz w:val="24"/>
          <w:szCs w:val="24"/>
        </w:rPr>
        <w:t xml:space="preserve"> </w:t>
      </w:r>
      <w:r>
        <w:rPr>
          <w:rFonts w:ascii="Times New Roman" w:hAnsi="Times New Roman" w:cs="Times New Roman"/>
          <w:sz w:val="24"/>
          <w:szCs w:val="24"/>
        </w:rPr>
        <w:t>педагогическими</w:t>
      </w:r>
      <w:r>
        <w:rPr>
          <w:rFonts w:ascii="Times New Roman" w:hAnsi="Times New Roman" w:cs="Times New Roman"/>
          <w:spacing w:val="-12"/>
          <w:sz w:val="24"/>
          <w:szCs w:val="24"/>
        </w:rPr>
        <w:t xml:space="preserve"> </w:t>
      </w:r>
      <w:r>
        <w:rPr>
          <w:rFonts w:ascii="Times New Roman" w:hAnsi="Times New Roman" w:cs="Times New Roman"/>
          <w:sz w:val="24"/>
          <w:szCs w:val="24"/>
        </w:rPr>
        <w:t>работниками</w:t>
      </w:r>
      <w:r>
        <w:rPr>
          <w:rFonts w:ascii="Times New Roman" w:hAnsi="Times New Roman" w:cs="Times New Roman"/>
          <w:spacing w:val="-12"/>
          <w:sz w:val="24"/>
          <w:szCs w:val="24"/>
        </w:rPr>
        <w:t xml:space="preserve"> </w:t>
      </w:r>
      <w:r>
        <w:rPr>
          <w:rFonts w:ascii="Times New Roman" w:hAnsi="Times New Roman" w:cs="Times New Roman"/>
          <w:sz w:val="24"/>
          <w:szCs w:val="24"/>
        </w:rPr>
        <w:t>воспитательного</w:t>
      </w:r>
      <w:r>
        <w:rPr>
          <w:rFonts w:ascii="Times New Roman" w:hAnsi="Times New Roman" w:cs="Times New Roman"/>
          <w:spacing w:val="-61"/>
          <w:sz w:val="24"/>
          <w:szCs w:val="24"/>
        </w:rPr>
        <w:t xml:space="preserve"> </w:t>
      </w:r>
      <w:r>
        <w:rPr>
          <w:rFonts w:ascii="Times New Roman" w:hAnsi="Times New Roman" w:cs="Times New Roman"/>
          <w:sz w:val="24"/>
          <w:szCs w:val="24"/>
        </w:rPr>
        <w:t>потенциала</w:t>
      </w:r>
      <w:r>
        <w:rPr>
          <w:rFonts w:ascii="Times New Roman" w:hAnsi="Times New Roman" w:cs="Times New Roman"/>
          <w:spacing w:val="6"/>
          <w:sz w:val="24"/>
          <w:szCs w:val="24"/>
        </w:rPr>
        <w:t xml:space="preserve"> </w:t>
      </w:r>
      <w:r>
        <w:rPr>
          <w:rFonts w:ascii="Times New Roman" w:hAnsi="Times New Roman" w:cs="Times New Roman"/>
          <w:sz w:val="24"/>
          <w:szCs w:val="24"/>
        </w:rPr>
        <w:t>урока</w:t>
      </w:r>
      <w:r>
        <w:rPr>
          <w:rFonts w:ascii="Times New Roman" w:hAnsi="Times New Roman" w:cs="Times New Roman"/>
          <w:spacing w:val="6"/>
          <w:sz w:val="24"/>
          <w:szCs w:val="24"/>
        </w:rPr>
        <w:t xml:space="preserve"> </w:t>
      </w:r>
      <w:r>
        <w:rPr>
          <w:rFonts w:ascii="Times New Roman" w:hAnsi="Times New Roman" w:cs="Times New Roman"/>
          <w:sz w:val="24"/>
          <w:szCs w:val="24"/>
        </w:rPr>
        <w:t>предполагает</w:t>
      </w:r>
      <w:r>
        <w:rPr>
          <w:rFonts w:ascii="Times New Roman" w:hAnsi="Times New Roman" w:cs="Times New Roman"/>
          <w:spacing w:val="6"/>
          <w:sz w:val="24"/>
          <w:szCs w:val="24"/>
        </w:rPr>
        <w:t xml:space="preserve"> </w:t>
      </w:r>
      <w:r>
        <w:rPr>
          <w:rFonts w:ascii="Times New Roman" w:hAnsi="Times New Roman" w:cs="Times New Roman"/>
          <w:sz w:val="24"/>
          <w:szCs w:val="24"/>
        </w:rPr>
        <w:t>следующее</w:t>
      </w:r>
      <w:r>
        <w:rPr>
          <w:rFonts w:ascii="Times New Roman" w:hAnsi="Times New Roman" w:cs="Times New Roman"/>
          <w:i/>
          <w:sz w:val="24"/>
          <w:szCs w:val="24"/>
        </w:rPr>
        <w:t>:</w:t>
      </w:r>
    </w:p>
    <w:p w:rsidR="007E14DC" w:rsidRDefault="007E14DC">
      <w:pPr>
        <w:pStyle w:val="affe"/>
        <w:numPr>
          <w:ilvl w:val="0"/>
          <w:numId w:val="14"/>
        </w:numPr>
        <w:tabs>
          <w:tab w:val="left" w:pos="344"/>
          <w:tab w:val="left" w:pos="709"/>
        </w:tabs>
        <w:suppressAutoHyphens w:val="0"/>
        <w:autoSpaceDE w:val="0"/>
        <w:ind w:left="0" w:firstLine="567"/>
        <w:jc w:val="both"/>
      </w:pPr>
      <w:r>
        <w:rPr>
          <w:rFonts w:cs="Times New Roman"/>
          <w:color w:val="000000"/>
        </w:rPr>
        <w:t>установление</w:t>
      </w:r>
      <w:r>
        <w:rPr>
          <w:rFonts w:cs="Times New Roman"/>
          <w:color w:val="000000"/>
          <w:spacing w:val="-11"/>
        </w:rPr>
        <w:t xml:space="preserve"> </w:t>
      </w:r>
      <w:r>
        <w:rPr>
          <w:rFonts w:cs="Times New Roman"/>
          <w:color w:val="000000"/>
        </w:rPr>
        <w:t>доверительных</w:t>
      </w:r>
      <w:r>
        <w:rPr>
          <w:rFonts w:cs="Times New Roman"/>
          <w:color w:val="000000"/>
          <w:spacing w:val="-10"/>
        </w:rPr>
        <w:t xml:space="preserve"> </w:t>
      </w:r>
      <w:r>
        <w:rPr>
          <w:rFonts w:cs="Times New Roman"/>
          <w:color w:val="000000"/>
        </w:rPr>
        <w:t>отношений</w:t>
      </w:r>
      <w:r>
        <w:rPr>
          <w:rFonts w:cs="Times New Roman"/>
          <w:color w:val="000000"/>
          <w:spacing w:val="-11"/>
        </w:rPr>
        <w:t xml:space="preserve"> </w:t>
      </w:r>
      <w:r>
        <w:rPr>
          <w:rFonts w:cs="Times New Roman"/>
          <w:color w:val="000000"/>
        </w:rPr>
        <w:t>между</w:t>
      </w:r>
      <w:r>
        <w:rPr>
          <w:rFonts w:cs="Times New Roman"/>
          <w:color w:val="000000"/>
          <w:spacing w:val="-10"/>
        </w:rPr>
        <w:t xml:space="preserve"> </w:t>
      </w:r>
      <w:r>
        <w:rPr>
          <w:rFonts w:cs="Times New Roman"/>
          <w:color w:val="000000"/>
        </w:rPr>
        <w:t xml:space="preserve">педагогическим работником и </w:t>
      </w:r>
      <w:proofErr w:type="gramStart"/>
      <w:r>
        <w:rPr>
          <w:rFonts w:cs="Times New Roman"/>
          <w:color w:val="000000"/>
        </w:rPr>
        <w:t>обучающимися</w:t>
      </w:r>
      <w:proofErr w:type="gramEnd"/>
      <w:r>
        <w:rPr>
          <w:rFonts w:cs="Times New Roman"/>
          <w:color w:val="000000"/>
        </w:rPr>
        <w:t>, способствующих позитивному восприятию обучающимися требований и просьб</w:t>
      </w:r>
      <w:r>
        <w:rPr>
          <w:rFonts w:cs="Times New Roman"/>
          <w:color w:val="000000"/>
          <w:spacing w:val="1"/>
        </w:rPr>
        <w:t xml:space="preserve"> </w:t>
      </w:r>
      <w:r>
        <w:rPr>
          <w:rFonts w:cs="Times New Roman"/>
          <w:color w:val="000000"/>
          <w:w w:val="95"/>
        </w:rPr>
        <w:t>педагогического работника, привлечению их внимания к обсуждаемой на уроке информации, активизации познаватель</w:t>
      </w:r>
      <w:r>
        <w:rPr>
          <w:rFonts w:cs="Times New Roman"/>
          <w:color w:val="000000"/>
        </w:rPr>
        <w:t>ной</w:t>
      </w:r>
      <w:r>
        <w:rPr>
          <w:rFonts w:cs="Times New Roman"/>
          <w:color w:val="000000"/>
          <w:spacing w:val="7"/>
        </w:rPr>
        <w:t xml:space="preserve"> </w:t>
      </w:r>
      <w:r>
        <w:rPr>
          <w:rFonts w:cs="Times New Roman"/>
          <w:color w:val="000000"/>
        </w:rPr>
        <w:t>деятельности;</w:t>
      </w:r>
    </w:p>
    <w:p w:rsidR="007E14DC" w:rsidRDefault="007E14DC">
      <w:pPr>
        <w:pStyle w:val="affe"/>
        <w:numPr>
          <w:ilvl w:val="0"/>
          <w:numId w:val="14"/>
        </w:numPr>
        <w:tabs>
          <w:tab w:val="left" w:pos="344"/>
          <w:tab w:val="left" w:pos="709"/>
        </w:tabs>
        <w:suppressAutoHyphens w:val="0"/>
        <w:autoSpaceDE w:val="0"/>
        <w:ind w:left="0" w:firstLine="567"/>
        <w:jc w:val="both"/>
      </w:pPr>
      <w:r>
        <w:rPr>
          <w:rFonts w:cs="Times New Roman"/>
          <w:color w:val="000000"/>
        </w:rPr>
        <w:t xml:space="preserve">побуждение </w:t>
      </w:r>
      <w:proofErr w:type="gramStart"/>
      <w:r>
        <w:rPr>
          <w:rFonts w:cs="Times New Roman"/>
          <w:color w:val="000000"/>
        </w:rPr>
        <w:t>обучающихся</w:t>
      </w:r>
      <w:proofErr w:type="gramEnd"/>
      <w:r>
        <w:rPr>
          <w:rFonts w:cs="Times New Roman"/>
          <w:color w:val="000000"/>
        </w:rPr>
        <w:t xml:space="preserve"> соблюдать на уроке общеприня</w:t>
      </w:r>
      <w:r>
        <w:rPr>
          <w:rFonts w:cs="Times New Roman"/>
          <w:color w:val="000000"/>
          <w:spacing w:val="-1"/>
        </w:rPr>
        <w:t>тые</w:t>
      </w:r>
      <w:r>
        <w:rPr>
          <w:rFonts w:cs="Times New Roman"/>
          <w:color w:val="000000"/>
          <w:spacing w:val="-15"/>
        </w:rPr>
        <w:t xml:space="preserve"> </w:t>
      </w:r>
      <w:r>
        <w:rPr>
          <w:rFonts w:cs="Times New Roman"/>
          <w:color w:val="000000"/>
          <w:spacing w:val="-1"/>
        </w:rPr>
        <w:t>нормы</w:t>
      </w:r>
      <w:r>
        <w:rPr>
          <w:rFonts w:cs="Times New Roman"/>
          <w:color w:val="000000"/>
          <w:spacing w:val="-15"/>
        </w:rPr>
        <w:t xml:space="preserve"> </w:t>
      </w:r>
      <w:r>
        <w:rPr>
          <w:rFonts w:cs="Times New Roman"/>
          <w:color w:val="000000"/>
          <w:spacing w:val="-1"/>
        </w:rPr>
        <w:t>поведения,</w:t>
      </w:r>
      <w:r>
        <w:rPr>
          <w:rFonts w:cs="Times New Roman"/>
          <w:color w:val="000000"/>
          <w:spacing w:val="-14"/>
        </w:rPr>
        <w:t xml:space="preserve"> </w:t>
      </w:r>
      <w:r>
        <w:rPr>
          <w:rFonts w:cs="Times New Roman"/>
          <w:color w:val="000000"/>
        </w:rPr>
        <w:t>правила</w:t>
      </w:r>
      <w:r>
        <w:rPr>
          <w:rFonts w:cs="Times New Roman"/>
          <w:color w:val="000000"/>
          <w:spacing w:val="-15"/>
        </w:rPr>
        <w:t xml:space="preserve"> </w:t>
      </w:r>
      <w:r>
        <w:rPr>
          <w:rFonts w:cs="Times New Roman"/>
          <w:color w:val="000000"/>
        </w:rPr>
        <w:t>общения</w:t>
      </w:r>
      <w:r>
        <w:rPr>
          <w:rFonts w:cs="Times New Roman"/>
          <w:color w:val="000000"/>
          <w:spacing w:val="-14"/>
        </w:rPr>
        <w:t xml:space="preserve"> </w:t>
      </w:r>
      <w:r>
        <w:rPr>
          <w:rFonts w:cs="Times New Roman"/>
          <w:color w:val="000000"/>
        </w:rPr>
        <w:t>со</w:t>
      </w:r>
      <w:r>
        <w:rPr>
          <w:rFonts w:cs="Times New Roman"/>
          <w:color w:val="000000"/>
          <w:spacing w:val="-15"/>
        </w:rPr>
        <w:t xml:space="preserve"> </w:t>
      </w:r>
      <w:r>
        <w:rPr>
          <w:rFonts w:cs="Times New Roman"/>
          <w:color w:val="000000"/>
        </w:rPr>
        <w:t>старшими</w:t>
      </w:r>
      <w:r>
        <w:rPr>
          <w:rFonts w:cs="Times New Roman"/>
          <w:color w:val="000000"/>
          <w:spacing w:val="-14"/>
        </w:rPr>
        <w:t xml:space="preserve"> </w:t>
      </w:r>
      <w:r>
        <w:rPr>
          <w:rFonts w:cs="Times New Roman"/>
          <w:color w:val="000000"/>
        </w:rPr>
        <w:t>(педагогическими работниками) и сверстниками (обучающимися), принципы</w:t>
      </w:r>
      <w:r>
        <w:rPr>
          <w:rFonts w:cs="Times New Roman"/>
          <w:color w:val="000000"/>
          <w:spacing w:val="1"/>
        </w:rPr>
        <w:t xml:space="preserve"> </w:t>
      </w:r>
      <w:r>
        <w:rPr>
          <w:rFonts w:cs="Times New Roman"/>
          <w:color w:val="000000"/>
        </w:rPr>
        <w:t>учебной дисциплины</w:t>
      </w:r>
      <w:r>
        <w:rPr>
          <w:rFonts w:cs="Times New Roman"/>
          <w:color w:val="000000"/>
          <w:spacing w:val="1"/>
        </w:rPr>
        <w:t xml:space="preserve"> </w:t>
      </w:r>
      <w:r>
        <w:rPr>
          <w:rFonts w:cs="Times New Roman"/>
          <w:color w:val="000000"/>
        </w:rPr>
        <w:t>и самоорганизации;</w:t>
      </w:r>
    </w:p>
    <w:p w:rsidR="007E14DC" w:rsidRDefault="007E14DC">
      <w:pPr>
        <w:pStyle w:val="affe"/>
        <w:numPr>
          <w:ilvl w:val="0"/>
          <w:numId w:val="14"/>
        </w:numPr>
        <w:tabs>
          <w:tab w:val="left" w:pos="344"/>
          <w:tab w:val="left" w:pos="709"/>
        </w:tabs>
        <w:suppressAutoHyphens w:val="0"/>
        <w:autoSpaceDE w:val="0"/>
        <w:ind w:left="0" w:firstLine="567"/>
        <w:jc w:val="both"/>
      </w:pPr>
      <w:r>
        <w:rPr>
          <w:rFonts w:cs="Times New Roman"/>
          <w:color w:val="000000"/>
          <w:w w:val="95"/>
        </w:rPr>
        <w:t>привлечение внимания обучающихся к ценностному аспекту</w:t>
      </w:r>
      <w:r>
        <w:rPr>
          <w:rFonts w:cs="Times New Roman"/>
          <w:color w:val="000000"/>
          <w:spacing w:val="1"/>
          <w:w w:val="95"/>
        </w:rPr>
        <w:t xml:space="preserve"> </w:t>
      </w:r>
      <w:r>
        <w:rPr>
          <w:rFonts w:cs="Times New Roman"/>
          <w:color w:val="000000"/>
        </w:rPr>
        <w:t>изучаемых</w:t>
      </w:r>
      <w:r>
        <w:rPr>
          <w:rFonts w:cs="Times New Roman"/>
          <w:color w:val="000000"/>
          <w:spacing w:val="-5"/>
        </w:rPr>
        <w:t xml:space="preserve"> </w:t>
      </w:r>
      <w:r>
        <w:rPr>
          <w:rFonts w:cs="Times New Roman"/>
          <w:color w:val="000000"/>
        </w:rPr>
        <w:t>на</w:t>
      </w:r>
      <w:r>
        <w:rPr>
          <w:rFonts w:cs="Times New Roman"/>
          <w:color w:val="000000"/>
          <w:spacing w:val="-4"/>
        </w:rPr>
        <w:t xml:space="preserve"> </w:t>
      </w:r>
      <w:r>
        <w:rPr>
          <w:rFonts w:cs="Times New Roman"/>
          <w:color w:val="000000"/>
        </w:rPr>
        <w:t>уроках</w:t>
      </w:r>
      <w:r>
        <w:rPr>
          <w:rFonts w:cs="Times New Roman"/>
          <w:color w:val="000000"/>
          <w:spacing w:val="-5"/>
        </w:rPr>
        <w:t xml:space="preserve"> </w:t>
      </w:r>
      <w:r>
        <w:rPr>
          <w:rFonts w:cs="Times New Roman"/>
          <w:color w:val="000000"/>
        </w:rPr>
        <w:t>явлений,</w:t>
      </w:r>
      <w:r>
        <w:rPr>
          <w:rFonts w:cs="Times New Roman"/>
          <w:color w:val="000000"/>
          <w:spacing w:val="-4"/>
        </w:rPr>
        <w:t xml:space="preserve"> </w:t>
      </w:r>
      <w:r>
        <w:rPr>
          <w:rFonts w:cs="Times New Roman"/>
          <w:color w:val="000000"/>
        </w:rPr>
        <w:t>организация</w:t>
      </w:r>
      <w:r>
        <w:rPr>
          <w:rFonts w:cs="Times New Roman"/>
          <w:color w:val="000000"/>
          <w:spacing w:val="-5"/>
        </w:rPr>
        <w:t xml:space="preserve"> </w:t>
      </w:r>
      <w:r>
        <w:rPr>
          <w:rFonts w:cs="Times New Roman"/>
          <w:color w:val="000000"/>
        </w:rPr>
        <w:t>их</w:t>
      </w:r>
      <w:r>
        <w:rPr>
          <w:rFonts w:cs="Times New Roman"/>
          <w:color w:val="000000"/>
          <w:spacing w:val="-4"/>
        </w:rPr>
        <w:t xml:space="preserve"> </w:t>
      </w:r>
      <w:r>
        <w:rPr>
          <w:rFonts w:cs="Times New Roman"/>
          <w:color w:val="000000"/>
        </w:rPr>
        <w:t>работы</w:t>
      </w:r>
      <w:r>
        <w:rPr>
          <w:rFonts w:cs="Times New Roman"/>
          <w:color w:val="000000"/>
          <w:spacing w:val="-5"/>
        </w:rPr>
        <w:t xml:space="preserve"> </w:t>
      </w:r>
      <w:r>
        <w:rPr>
          <w:rFonts w:cs="Times New Roman"/>
          <w:color w:val="000000"/>
        </w:rPr>
        <w:t>с</w:t>
      </w:r>
      <w:r>
        <w:rPr>
          <w:rFonts w:cs="Times New Roman"/>
          <w:color w:val="000000"/>
          <w:spacing w:val="-4"/>
        </w:rPr>
        <w:t xml:space="preserve"> </w:t>
      </w:r>
      <w:r>
        <w:rPr>
          <w:rFonts w:cs="Times New Roman"/>
          <w:color w:val="000000"/>
        </w:rPr>
        <w:t>получаемой на уроке социально значимой информацией —</w:t>
      </w:r>
      <w:r>
        <w:rPr>
          <w:rFonts w:cs="Times New Roman"/>
          <w:color w:val="000000"/>
          <w:spacing w:val="1"/>
        </w:rPr>
        <w:t xml:space="preserve"> </w:t>
      </w:r>
      <w:r>
        <w:rPr>
          <w:rFonts w:cs="Times New Roman"/>
          <w:color w:val="000000"/>
          <w:w w:val="95"/>
        </w:rPr>
        <w:t xml:space="preserve">инициирование её обсуждения, высказывания </w:t>
      </w:r>
      <w:proofErr w:type="gramStart"/>
      <w:r>
        <w:rPr>
          <w:rFonts w:cs="Times New Roman"/>
          <w:color w:val="000000"/>
          <w:w w:val="95"/>
        </w:rPr>
        <w:t>обучающими</w:t>
      </w:r>
      <w:r>
        <w:rPr>
          <w:rFonts w:cs="Times New Roman"/>
          <w:color w:val="000000"/>
        </w:rPr>
        <w:t>ся</w:t>
      </w:r>
      <w:proofErr w:type="gramEnd"/>
      <w:r>
        <w:rPr>
          <w:rFonts w:cs="Times New Roman"/>
          <w:color w:val="000000"/>
        </w:rPr>
        <w:t xml:space="preserve"> своего мнения по этому поводу, выработки своего к ней</w:t>
      </w:r>
      <w:r>
        <w:rPr>
          <w:rFonts w:cs="Times New Roman"/>
          <w:color w:val="000000"/>
          <w:spacing w:val="1"/>
        </w:rPr>
        <w:t xml:space="preserve"> </w:t>
      </w:r>
      <w:r>
        <w:rPr>
          <w:rFonts w:cs="Times New Roman"/>
          <w:color w:val="000000"/>
        </w:rPr>
        <w:t>отношения;</w:t>
      </w:r>
    </w:p>
    <w:p w:rsidR="007E14DC" w:rsidRDefault="007E14DC">
      <w:pPr>
        <w:pStyle w:val="affe"/>
        <w:numPr>
          <w:ilvl w:val="0"/>
          <w:numId w:val="14"/>
        </w:numPr>
        <w:tabs>
          <w:tab w:val="left" w:pos="344"/>
          <w:tab w:val="left" w:pos="709"/>
        </w:tabs>
        <w:suppressAutoHyphens w:val="0"/>
        <w:autoSpaceDE w:val="0"/>
        <w:ind w:left="0" w:firstLine="567"/>
        <w:jc w:val="both"/>
      </w:pPr>
      <w:r>
        <w:rPr>
          <w:rFonts w:cs="Times New Roman"/>
          <w:color w:val="000000"/>
        </w:rPr>
        <w:t>использование воспитательных возможностей содержания</w:t>
      </w:r>
      <w:r>
        <w:rPr>
          <w:rFonts w:cs="Times New Roman"/>
          <w:color w:val="000000"/>
          <w:spacing w:val="1"/>
        </w:rPr>
        <w:t xml:space="preserve"> </w:t>
      </w:r>
      <w:r>
        <w:rPr>
          <w:rFonts w:cs="Times New Roman"/>
          <w:color w:val="000000"/>
          <w:w w:val="95"/>
        </w:rPr>
        <w:t xml:space="preserve">учебного предмета через демонстрацию </w:t>
      </w:r>
      <w:proofErr w:type="gramStart"/>
      <w:r>
        <w:rPr>
          <w:rFonts w:cs="Times New Roman"/>
          <w:color w:val="000000"/>
          <w:w w:val="95"/>
        </w:rPr>
        <w:t>обучающимися</w:t>
      </w:r>
      <w:proofErr w:type="gramEnd"/>
      <w:r>
        <w:rPr>
          <w:rFonts w:cs="Times New Roman"/>
          <w:color w:val="000000"/>
          <w:w w:val="95"/>
        </w:rPr>
        <w:t xml:space="preserve"> примеров ответственного, гражданского поведения, проявления</w:t>
      </w:r>
      <w:r>
        <w:rPr>
          <w:rFonts w:cs="Times New Roman"/>
          <w:color w:val="000000"/>
          <w:spacing w:val="1"/>
          <w:w w:val="95"/>
        </w:rPr>
        <w:t xml:space="preserve"> </w:t>
      </w:r>
      <w:r>
        <w:rPr>
          <w:rFonts w:cs="Times New Roman"/>
          <w:color w:val="000000"/>
        </w:rPr>
        <w:t>человеколюбия и добросердечности, через подбор соответствующих</w:t>
      </w:r>
      <w:r>
        <w:rPr>
          <w:rFonts w:cs="Times New Roman"/>
          <w:color w:val="000000"/>
          <w:spacing w:val="-7"/>
        </w:rPr>
        <w:t xml:space="preserve"> </w:t>
      </w:r>
      <w:r>
        <w:rPr>
          <w:rFonts w:cs="Times New Roman"/>
          <w:color w:val="000000"/>
        </w:rPr>
        <w:t>текстов</w:t>
      </w:r>
      <w:r>
        <w:rPr>
          <w:rFonts w:cs="Times New Roman"/>
          <w:color w:val="000000"/>
          <w:spacing w:val="-7"/>
        </w:rPr>
        <w:t xml:space="preserve"> </w:t>
      </w:r>
      <w:r>
        <w:rPr>
          <w:rFonts w:cs="Times New Roman"/>
          <w:color w:val="000000"/>
        </w:rPr>
        <w:t>для</w:t>
      </w:r>
      <w:r>
        <w:rPr>
          <w:rFonts w:cs="Times New Roman"/>
          <w:color w:val="000000"/>
          <w:spacing w:val="-7"/>
        </w:rPr>
        <w:t xml:space="preserve"> </w:t>
      </w:r>
      <w:r>
        <w:rPr>
          <w:rFonts w:cs="Times New Roman"/>
          <w:color w:val="000000"/>
        </w:rPr>
        <w:t>чтения,</w:t>
      </w:r>
      <w:r>
        <w:rPr>
          <w:rFonts w:cs="Times New Roman"/>
          <w:color w:val="000000"/>
          <w:spacing w:val="-7"/>
        </w:rPr>
        <w:t xml:space="preserve"> </w:t>
      </w:r>
      <w:r>
        <w:rPr>
          <w:rFonts w:cs="Times New Roman"/>
          <w:color w:val="000000"/>
        </w:rPr>
        <w:t>задач</w:t>
      </w:r>
      <w:r>
        <w:rPr>
          <w:rFonts w:cs="Times New Roman"/>
          <w:color w:val="000000"/>
          <w:spacing w:val="-7"/>
        </w:rPr>
        <w:t xml:space="preserve"> </w:t>
      </w:r>
      <w:r>
        <w:rPr>
          <w:rFonts w:cs="Times New Roman"/>
          <w:color w:val="000000"/>
        </w:rPr>
        <w:t>для</w:t>
      </w:r>
      <w:r>
        <w:rPr>
          <w:rFonts w:cs="Times New Roman"/>
          <w:color w:val="000000"/>
          <w:spacing w:val="-6"/>
        </w:rPr>
        <w:t xml:space="preserve"> </w:t>
      </w:r>
      <w:r>
        <w:rPr>
          <w:rFonts w:cs="Times New Roman"/>
          <w:color w:val="000000"/>
        </w:rPr>
        <w:t>решения,</w:t>
      </w:r>
      <w:r>
        <w:rPr>
          <w:rFonts w:cs="Times New Roman"/>
          <w:color w:val="000000"/>
          <w:spacing w:val="-7"/>
        </w:rPr>
        <w:t xml:space="preserve"> </w:t>
      </w:r>
      <w:r>
        <w:rPr>
          <w:rFonts w:cs="Times New Roman"/>
          <w:color w:val="000000"/>
        </w:rPr>
        <w:t>проблемных</w:t>
      </w:r>
      <w:r>
        <w:rPr>
          <w:rFonts w:cs="Times New Roman"/>
          <w:color w:val="000000"/>
          <w:spacing w:val="7"/>
        </w:rPr>
        <w:t xml:space="preserve"> </w:t>
      </w:r>
      <w:r>
        <w:rPr>
          <w:rFonts w:cs="Times New Roman"/>
          <w:color w:val="000000"/>
        </w:rPr>
        <w:t>ситуаций</w:t>
      </w:r>
      <w:r>
        <w:rPr>
          <w:rFonts w:cs="Times New Roman"/>
          <w:color w:val="000000"/>
          <w:spacing w:val="8"/>
        </w:rPr>
        <w:t xml:space="preserve"> </w:t>
      </w:r>
      <w:r>
        <w:rPr>
          <w:rFonts w:cs="Times New Roman"/>
          <w:color w:val="000000"/>
        </w:rPr>
        <w:t>для</w:t>
      </w:r>
      <w:r>
        <w:rPr>
          <w:rFonts w:cs="Times New Roman"/>
          <w:color w:val="000000"/>
          <w:spacing w:val="7"/>
        </w:rPr>
        <w:t xml:space="preserve"> </w:t>
      </w:r>
      <w:r>
        <w:rPr>
          <w:rFonts w:cs="Times New Roman"/>
          <w:color w:val="000000"/>
        </w:rPr>
        <w:t>обсуждения</w:t>
      </w:r>
      <w:r>
        <w:rPr>
          <w:rFonts w:cs="Times New Roman"/>
          <w:color w:val="000000"/>
          <w:spacing w:val="8"/>
        </w:rPr>
        <w:t xml:space="preserve"> </w:t>
      </w:r>
      <w:r>
        <w:rPr>
          <w:rFonts w:cs="Times New Roman"/>
          <w:color w:val="000000"/>
        </w:rPr>
        <w:t>в</w:t>
      </w:r>
      <w:r>
        <w:rPr>
          <w:rFonts w:cs="Times New Roman"/>
          <w:color w:val="000000"/>
          <w:spacing w:val="8"/>
        </w:rPr>
        <w:t xml:space="preserve"> </w:t>
      </w:r>
      <w:r>
        <w:rPr>
          <w:rFonts w:cs="Times New Roman"/>
          <w:color w:val="000000"/>
        </w:rPr>
        <w:t>классе;</w:t>
      </w:r>
    </w:p>
    <w:p w:rsidR="007E14DC" w:rsidRDefault="007E14DC">
      <w:pPr>
        <w:pStyle w:val="affe"/>
        <w:numPr>
          <w:ilvl w:val="0"/>
          <w:numId w:val="14"/>
        </w:numPr>
        <w:tabs>
          <w:tab w:val="left" w:pos="344"/>
          <w:tab w:val="left" w:pos="709"/>
        </w:tabs>
        <w:suppressAutoHyphens w:val="0"/>
        <w:autoSpaceDE w:val="0"/>
        <w:ind w:left="0" w:firstLine="567"/>
        <w:jc w:val="both"/>
      </w:pPr>
      <w:proofErr w:type="gramStart"/>
      <w:r>
        <w:rPr>
          <w:rFonts w:cs="Times New Roman"/>
          <w:color w:val="000000"/>
          <w:w w:val="95"/>
        </w:rPr>
        <w:t>применение на уроке интерактивных форм работы с обучаю</w:t>
      </w:r>
      <w:r>
        <w:rPr>
          <w:rFonts w:cs="Times New Roman"/>
          <w:color w:val="000000"/>
        </w:rPr>
        <w:t>щимися: интеллектуальных игр, стимулирующих познавательную мотивацию обучающихся; дидактического театра,</w:t>
      </w:r>
      <w:r>
        <w:rPr>
          <w:rFonts w:cs="Times New Roman"/>
          <w:color w:val="000000"/>
          <w:spacing w:val="1"/>
        </w:rPr>
        <w:t xml:space="preserve"> </w:t>
      </w:r>
      <w:r>
        <w:rPr>
          <w:rFonts w:cs="Times New Roman"/>
          <w:color w:val="000000"/>
        </w:rPr>
        <w:t>где полученные на уроке знания обыгрываются в театральных постановках; дискуссий, которые дают обучающимся</w:t>
      </w:r>
      <w:r>
        <w:rPr>
          <w:rFonts w:cs="Times New Roman"/>
          <w:color w:val="000000"/>
          <w:spacing w:val="1"/>
        </w:rPr>
        <w:t xml:space="preserve"> </w:t>
      </w:r>
      <w:r>
        <w:rPr>
          <w:rFonts w:cs="Times New Roman"/>
          <w:color w:val="000000"/>
          <w:w w:val="95"/>
        </w:rPr>
        <w:t>возможность приобрести опыт ведения конструктивного ди</w:t>
      </w:r>
      <w:r>
        <w:rPr>
          <w:rFonts w:cs="Times New Roman"/>
          <w:color w:val="000000"/>
        </w:rPr>
        <w:t>алога; групповой работы или работы в парах, которые учат</w:t>
      </w:r>
      <w:r>
        <w:rPr>
          <w:rFonts w:cs="Times New Roman"/>
          <w:color w:val="000000"/>
          <w:spacing w:val="-61"/>
        </w:rPr>
        <w:t xml:space="preserve"> </w:t>
      </w:r>
      <w:r>
        <w:rPr>
          <w:rFonts w:cs="Times New Roman"/>
          <w:color w:val="000000"/>
        </w:rPr>
        <w:t>командной</w:t>
      </w:r>
      <w:r>
        <w:rPr>
          <w:rFonts w:cs="Times New Roman"/>
          <w:color w:val="000000"/>
          <w:spacing w:val="-5"/>
        </w:rPr>
        <w:t xml:space="preserve"> </w:t>
      </w:r>
      <w:r>
        <w:rPr>
          <w:rFonts w:cs="Times New Roman"/>
          <w:color w:val="000000"/>
        </w:rPr>
        <w:t>работе</w:t>
      </w:r>
      <w:r>
        <w:rPr>
          <w:rFonts w:cs="Times New Roman"/>
          <w:color w:val="000000"/>
          <w:spacing w:val="-4"/>
        </w:rPr>
        <w:t xml:space="preserve"> </w:t>
      </w:r>
      <w:r>
        <w:rPr>
          <w:rFonts w:cs="Times New Roman"/>
          <w:color w:val="000000"/>
        </w:rPr>
        <w:t>и</w:t>
      </w:r>
      <w:r>
        <w:rPr>
          <w:rFonts w:cs="Times New Roman"/>
          <w:color w:val="000000"/>
          <w:spacing w:val="-4"/>
        </w:rPr>
        <w:t xml:space="preserve"> </w:t>
      </w:r>
      <w:r>
        <w:rPr>
          <w:rFonts w:cs="Times New Roman"/>
          <w:color w:val="000000"/>
        </w:rPr>
        <w:t>взаимодействию</w:t>
      </w:r>
      <w:r>
        <w:rPr>
          <w:rFonts w:cs="Times New Roman"/>
          <w:color w:val="000000"/>
          <w:spacing w:val="-4"/>
        </w:rPr>
        <w:t xml:space="preserve"> </w:t>
      </w:r>
      <w:r>
        <w:rPr>
          <w:rFonts w:cs="Times New Roman"/>
          <w:color w:val="000000"/>
        </w:rPr>
        <w:t>с</w:t>
      </w:r>
      <w:r>
        <w:rPr>
          <w:rFonts w:cs="Times New Roman"/>
          <w:color w:val="000000"/>
          <w:spacing w:val="-4"/>
        </w:rPr>
        <w:t xml:space="preserve"> </w:t>
      </w:r>
      <w:r>
        <w:rPr>
          <w:rFonts w:cs="Times New Roman"/>
          <w:color w:val="000000"/>
        </w:rPr>
        <w:t>другими</w:t>
      </w:r>
      <w:r>
        <w:rPr>
          <w:rFonts w:cs="Times New Roman"/>
          <w:color w:val="000000"/>
          <w:spacing w:val="-4"/>
        </w:rPr>
        <w:t xml:space="preserve"> </w:t>
      </w:r>
      <w:r>
        <w:rPr>
          <w:rFonts w:cs="Times New Roman"/>
          <w:color w:val="000000"/>
        </w:rPr>
        <w:t>детьми;</w:t>
      </w:r>
      <w:proofErr w:type="gramEnd"/>
    </w:p>
    <w:p w:rsidR="007E14DC" w:rsidRDefault="007E14DC">
      <w:pPr>
        <w:pStyle w:val="affe"/>
        <w:numPr>
          <w:ilvl w:val="0"/>
          <w:numId w:val="14"/>
        </w:numPr>
        <w:tabs>
          <w:tab w:val="left" w:pos="344"/>
          <w:tab w:val="left" w:pos="709"/>
        </w:tabs>
        <w:suppressAutoHyphens w:val="0"/>
        <w:autoSpaceDE w:val="0"/>
        <w:ind w:left="0" w:firstLine="567"/>
        <w:jc w:val="both"/>
      </w:pPr>
      <w:r>
        <w:rPr>
          <w:rFonts w:cs="Times New Roman"/>
          <w:color w:val="000000"/>
          <w:w w:val="95"/>
        </w:rPr>
        <w:t>включение в урок игровых процедур, которые помогают под</w:t>
      </w:r>
      <w:r>
        <w:rPr>
          <w:rFonts w:cs="Times New Roman"/>
          <w:color w:val="000000"/>
        </w:rPr>
        <w:t>держать</w:t>
      </w:r>
      <w:r>
        <w:rPr>
          <w:rFonts w:cs="Times New Roman"/>
          <w:color w:val="000000"/>
          <w:spacing w:val="-5"/>
        </w:rPr>
        <w:t xml:space="preserve"> </w:t>
      </w:r>
      <w:r>
        <w:rPr>
          <w:rFonts w:cs="Times New Roman"/>
          <w:color w:val="000000"/>
        </w:rPr>
        <w:t>мотивацию</w:t>
      </w:r>
      <w:r>
        <w:rPr>
          <w:rFonts w:cs="Times New Roman"/>
          <w:color w:val="000000"/>
          <w:spacing w:val="-4"/>
        </w:rPr>
        <w:t xml:space="preserve"> </w:t>
      </w:r>
      <w:r>
        <w:rPr>
          <w:rFonts w:cs="Times New Roman"/>
          <w:color w:val="000000"/>
        </w:rPr>
        <w:t>обучающихся</w:t>
      </w:r>
      <w:r>
        <w:rPr>
          <w:rFonts w:cs="Times New Roman"/>
          <w:color w:val="000000"/>
          <w:spacing w:val="-4"/>
        </w:rPr>
        <w:t xml:space="preserve"> </w:t>
      </w:r>
      <w:r>
        <w:rPr>
          <w:rFonts w:cs="Times New Roman"/>
          <w:color w:val="000000"/>
        </w:rPr>
        <w:t>к</w:t>
      </w:r>
      <w:r>
        <w:rPr>
          <w:rFonts w:cs="Times New Roman"/>
          <w:color w:val="000000"/>
          <w:spacing w:val="-4"/>
        </w:rPr>
        <w:t xml:space="preserve"> </w:t>
      </w:r>
      <w:r>
        <w:rPr>
          <w:rFonts w:cs="Times New Roman"/>
          <w:color w:val="000000"/>
        </w:rPr>
        <w:t>получению</w:t>
      </w:r>
      <w:r>
        <w:rPr>
          <w:rFonts w:cs="Times New Roman"/>
          <w:color w:val="000000"/>
          <w:spacing w:val="-5"/>
        </w:rPr>
        <w:t xml:space="preserve"> </w:t>
      </w:r>
      <w:r>
        <w:rPr>
          <w:rFonts w:cs="Times New Roman"/>
          <w:color w:val="000000"/>
        </w:rPr>
        <w:t>знаний,</w:t>
      </w:r>
      <w:r>
        <w:rPr>
          <w:rFonts w:cs="Times New Roman"/>
          <w:color w:val="000000"/>
          <w:spacing w:val="-4"/>
        </w:rPr>
        <w:t xml:space="preserve"> </w:t>
      </w:r>
      <w:r>
        <w:rPr>
          <w:rFonts w:cs="Times New Roman"/>
          <w:color w:val="000000"/>
        </w:rPr>
        <w:t>налаживанию</w:t>
      </w:r>
      <w:r>
        <w:rPr>
          <w:rFonts w:cs="Times New Roman"/>
          <w:color w:val="000000"/>
          <w:spacing w:val="-10"/>
        </w:rPr>
        <w:t xml:space="preserve"> </w:t>
      </w:r>
      <w:r>
        <w:rPr>
          <w:rFonts w:cs="Times New Roman"/>
          <w:color w:val="000000"/>
        </w:rPr>
        <w:t>позитивных</w:t>
      </w:r>
      <w:r>
        <w:rPr>
          <w:rFonts w:cs="Times New Roman"/>
          <w:color w:val="000000"/>
          <w:spacing w:val="-10"/>
        </w:rPr>
        <w:t xml:space="preserve"> </w:t>
      </w:r>
      <w:r>
        <w:rPr>
          <w:rFonts w:cs="Times New Roman"/>
          <w:color w:val="000000"/>
        </w:rPr>
        <w:t>межличностных</w:t>
      </w:r>
      <w:r>
        <w:rPr>
          <w:rFonts w:cs="Times New Roman"/>
          <w:color w:val="000000"/>
          <w:spacing w:val="-9"/>
        </w:rPr>
        <w:t xml:space="preserve"> </w:t>
      </w:r>
      <w:r>
        <w:rPr>
          <w:rFonts w:cs="Times New Roman"/>
          <w:color w:val="000000"/>
        </w:rPr>
        <w:t>отношений</w:t>
      </w:r>
      <w:r>
        <w:rPr>
          <w:rFonts w:cs="Times New Roman"/>
          <w:color w:val="000000"/>
          <w:spacing w:val="-10"/>
        </w:rPr>
        <w:t xml:space="preserve"> </w:t>
      </w:r>
      <w:r>
        <w:rPr>
          <w:rFonts w:cs="Times New Roman"/>
          <w:color w:val="000000"/>
        </w:rPr>
        <w:t>в</w:t>
      </w:r>
      <w:r>
        <w:rPr>
          <w:rFonts w:cs="Times New Roman"/>
          <w:color w:val="000000"/>
          <w:spacing w:val="-9"/>
        </w:rPr>
        <w:t xml:space="preserve"> </w:t>
      </w:r>
      <w:r>
        <w:rPr>
          <w:rFonts w:cs="Times New Roman"/>
          <w:color w:val="000000"/>
        </w:rPr>
        <w:t>клас</w:t>
      </w:r>
      <w:r>
        <w:rPr>
          <w:rFonts w:cs="Times New Roman"/>
          <w:color w:val="000000"/>
          <w:w w:val="95"/>
        </w:rPr>
        <w:t>се, помогают установлению доброжелательной атмосферы во</w:t>
      </w:r>
      <w:r>
        <w:rPr>
          <w:rFonts w:cs="Times New Roman"/>
          <w:color w:val="000000"/>
          <w:spacing w:val="1"/>
          <w:w w:val="95"/>
        </w:rPr>
        <w:t xml:space="preserve"> </w:t>
      </w:r>
      <w:r>
        <w:rPr>
          <w:rFonts w:cs="Times New Roman"/>
          <w:color w:val="000000"/>
        </w:rPr>
        <w:t>время</w:t>
      </w:r>
      <w:r>
        <w:rPr>
          <w:rFonts w:cs="Times New Roman"/>
          <w:color w:val="000000"/>
          <w:spacing w:val="7"/>
        </w:rPr>
        <w:t xml:space="preserve"> </w:t>
      </w:r>
      <w:r>
        <w:rPr>
          <w:rFonts w:cs="Times New Roman"/>
          <w:color w:val="000000"/>
        </w:rPr>
        <w:t>урока;</w:t>
      </w:r>
    </w:p>
    <w:p w:rsidR="007E14DC" w:rsidRDefault="007E14DC">
      <w:pPr>
        <w:pStyle w:val="affe"/>
        <w:numPr>
          <w:ilvl w:val="0"/>
          <w:numId w:val="14"/>
        </w:numPr>
        <w:tabs>
          <w:tab w:val="left" w:pos="344"/>
          <w:tab w:val="left" w:pos="709"/>
        </w:tabs>
        <w:suppressAutoHyphens w:val="0"/>
        <w:autoSpaceDE w:val="0"/>
        <w:ind w:left="0" w:firstLine="567"/>
        <w:jc w:val="both"/>
      </w:pPr>
      <w:r>
        <w:rPr>
          <w:rFonts w:cs="Times New Roman"/>
          <w:color w:val="000000"/>
          <w:w w:val="95"/>
        </w:rPr>
        <w:lastRenderedPageBreak/>
        <w:t xml:space="preserve">организация шефства </w:t>
      </w:r>
      <w:proofErr w:type="gramStart"/>
      <w:r>
        <w:rPr>
          <w:rFonts w:cs="Times New Roman"/>
          <w:color w:val="000000"/>
          <w:w w:val="95"/>
        </w:rPr>
        <w:t>мотивированных</w:t>
      </w:r>
      <w:proofErr w:type="gramEnd"/>
      <w:r>
        <w:rPr>
          <w:rFonts w:cs="Times New Roman"/>
          <w:color w:val="000000"/>
          <w:w w:val="95"/>
        </w:rPr>
        <w:t xml:space="preserve"> и эрудированных об</w:t>
      </w:r>
      <w:r>
        <w:rPr>
          <w:rFonts w:cs="Times New Roman"/>
          <w:color w:val="000000"/>
        </w:rPr>
        <w:t>учающихся над их неуспевающими одноклассниками, даю</w:t>
      </w:r>
      <w:r>
        <w:rPr>
          <w:rFonts w:cs="Times New Roman"/>
          <w:color w:val="000000"/>
          <w:spacing w:val="-1"/>
        </w:rPr>
        <w:t>щего</w:t>
      </w:r>
      <w:r>
        <w:rPr>
          <w:rFonts w:cs="Times New Roman"/>
          <w:color w:val="000000"/>
          <w:spacing w:val="-14"/>
        </w:rPr>
        <w:t xml:space="preserve"> </w:t>
      </w:r>
      <w:r>
        <w:rPr>
          <w:rFonts w:cs="Times New Roman"/>
          <w:color w:val="000000"/>
          <w:spacing w:val="-1"/>
        </w:rPr>
        <w:t>им</w:t>
      </w:r>
      <w:r>
        <w:rPr>
          <w:rFonts w:cs="Times New Roman"/>
          <w:color w:val="000000"/>
          <w:spacing w:val="-14"/>
        </w:rPr>
        <w:t xml:space="preserve"> </w:t>
      </w:r>
      <w:r>
        <w:rPr>
          <w:rFonts w:cs="Times New Roman"/>
          <w:color w:val="000000"/>
          <w:spacing w:val="-1"/>
        </w:rPr>
        <w:t>социально</w:t>
      </w:r>
      <w:r>
        <w:rPr>
          <w:rFonts w:cs="Times New Roman"/>
          <w:color w:val="000000"/>
          <w:spacing w:val="-14"/>
        </w:rPr>
        <w:t xml:space="preserve"> </w:t>
      </w:r>
      <w:r>
        <w:rPr>
          <w:rFonts w:cs="Times New Roman"/>
          <w:color w:val="000000"/>
          <w:spacing w:val="-1"/>
        </w:rPr>
        <w:t>значимый</w:t>
      </w:r>
      <w:r>
        <w:rPr>
          <w:rFonts w:cs="Times New Roman"/>
          <w:color w:val="000000"/>
          <w:spacing w:val="-14"/>
        </w:rPr>
        <w:t xml:space="preserve"> </w:t>
      </w:r>
      <w:r>
        <w:rPr>
          <w:rFonts w:cs="Times New Roman"/>
          <w:color w:val="000000"/>
        </w:rPr>
        <w:t>опыт</w:t>
      </w:r>
      <w:r>
        <w:rPr>
          <w:rFonts w:cs="Times New Roman"/>
          <w:color w:val="000000"/>
          <w:spacing w:val="-14"/>
        </w:rPr>
        <w:t xml:space="preserve"> </w:t>
      </w:r>
      <w:r>
        <w:rPr>
          <w:rFonts w:cs="Times New Roman"/>
          <w:color w:val="000000"/>
        </w:rPr>
        <w:t>сотрудничества</w:t>
      </w:r>
      <w:r>
        <w:rPr>
          <w:rFonts w:cs="Times New Roman"/>
          <w:color w:val="000000"/>
          <w:spacing w:val="-14"/>
        </w:rPr>
        <w:t xml:space="preserve"> </w:t>
      </w:r>
      <w:r>
        <w:rPr>
          <w:rFonts w:cs="Times New Roman"/>
          <w:color w:val="000000"/>
        </w:rPr>
        <w:t>и</w:t>
      </w:r>
      <w:r>
        <w:rPr>
          <w:rFonts w:cs="Times New Roman"/>
          <w:color w:val="000000"/>
          <w:spacing w:val="-14"/>
        </w:rPr>
        <w:t xml:space="preserve"> </w:t>
      </w:r>
      <w:r>
        <w:rPr>
          <w:rFonts w:cs="Times New Roman"/>
          <w:color w:val="000000"/>
        </w:rPr>
        <w:t>взаимной</w:t>
      </w:r>
      <w:r>
        <w:rPr>
          <w:rFonts w:cs="Times New Roman"/>
          <w:color w:val="000000"/>
          <w:spacing w:val="7"/>
        </w:rPr>
        <w:t xml:space="preserve"> </w:t>
      </w:r>
      <w:r>
        <w:rPr>
          <w:rFonts w:cs="Times New Roman"/>
          <w:color w:val="000000"/>
        </w:rPr>
        <w:t>помощи;</w:t>
      </w:r>
    </w:p>
    <w:p w:rsidR="007E14DC" w:rsidRDefault="007E14DC">
      <w:pPr>
        <w:pStyle w:val="affe"/>
        <w:numPr>
          <w:ilvl w:val="0"/>
          <w:numId w:val="14"/>
        </w:numPr>
        <w:tabs>
          <w:tab w:val="left" w:pos="344"/>
          <w:tab w:val="left" w:pos="709"/>
        </w:tabs>
        <w:suppressAutoHyphens w:val="0"/>
        <w:autoSpaceDE w:val="0"/>
        <w:ind w:left="0" w:firstLine="567"/>
        <w:jc w:val="both"/>
      </w:pPr>
      <w:proofErr w:type="gramStart"/>
      <w:r>
        <w:rPr>
          <w:rFonts w:cs="Times New Roman"/>
          <w:color w:val="000000"/>
          <w:spacing w:val="-1"/>
        </w:rPr>
        <w:t xml:space="preserve">инициирование </w:t>
      </w:r>
      <w:r>
        <w:rPr>
          <w:rFonts w:cs="Times New Roman"/>
          <w:color w:val="000000"/>
        </w:rPr>
        <w:t>и поддержка исследовательской деятельно</w:t>
      </w:r>
      <w:r>
        <w:rPr>
          <w:rFonts w:cs="Times New Roman"/>
          <w:color w:val="000000"/>
          <w:w w:val="95"/>
        </w:rPr>
        <w:t>сти</w:t>
      </w:r>
      <w:r>
        <w:rPr>
          <w:rFonts w:cs="Times New Roman"/>
          <w:color w:val="000000"/>
          <w:spacing w:val="15"/>
          <w:w w:val="95"/>
        </w:rPr>
        <w:t xml:space="preserve"> </w:t>
      </w:r>
      <w:r>
        <w:rPr>
          <w:rFonts w:cs="Times New Roman"/>
          <w:color w:val="000000"/>
          <w:w w:val="95"/>
        </w:rPr>
        <w:t>обучающихся</w:t>
      </w:r>
      <w:r>
        <w:rPr>
          <w:rFonts w:cs="Times New Roman"/>
          <w:color w:val="000000"/>
          <w:spacing w:val="16"/>
          <w:w w:val="95"/>
        </w:rPr>
        <w:t xml:space="preserve"> </w:t>
      </w:r>
      <w:r>
        <w:rPr>
          <w:rFonts w:cs="Times New Roman"/>
          <w:color w:val="000000"/>
          <w:w w:val="95"/>
        </w:rPr>
        <w:t>в</w:t>
      </w:r>
      <w:r>
        <w:rPr>
          <w:rFonts w:cs="Times New Roman"/>
          <w:color w:val="000000"/>
          <w:spacing w:val="16"/>
          <w:w w:val="95"/>
        </w:rPr>
        <w:t xml:space="preserve"> </w:t>
      </w:r>
      <w:r>
        <w:rPr>
          <w:rFonts w:cs="Times New Roman"/>
          <w:color w:val="000000"/>
          <w:w w:val="95"/>
        </w:rPr>
        <w:t>рамках</w:t>
      </w:r>
      <w:r>
        <w:rPr>
          <w:rFonts w:cs="Times New Roman"/>
          <w:color w:val="000000"/>
          <w:spacing w:val="16"/>
          <w:w w:val="95"/>
        </w:rPr>
        <w:t xml:space="preserve"> </w:t>
      </w:r>
      <w:r>
        <w:rPr>
          <w:rFonts w:cs="Times New Roman"/>
          <w:color w:val="000000"/>
          <w:w w:val="95"/>
        </w:rPr>
        <w:t>реализации</w:t>
      </w:r>
      <w:r>
        <w:rPr>
          <w:rFonts w:cs="Times New Roman"/>
          <w:color w:val="000000"/>
          <w:spacing w:val="15"/>
          <w:w w:val="95"/>
        </w:rPr>
        <w:t xml:space="preserve"> </w:t>
      </w:r>
      <w:r>
        <w:rPr>
          <w:rFonts w:cs="Times New Roman"/>
          <w:color w:val="000000"/>
          <w:w w:val="95"/>
        </w:rPr>
        <w:t>ими</w:t>
      </w:r>
      <w:r>
        <w:rPr>
          <w:rFonts w:cs="Times New Roman"/>
          <w:color w:val="000000"/>
          <w:spacing w:val="16"/>
          <w:w w:val="95"/>
        </w:rPr>
        <w:t xml:space="preserve"> </w:t>
      </w:r>
      <w:r>
        <w:rPr>
          <w:rFonts w:cs="Times New Roman"/>
          <w:color w:val="000000"/>
          <w:w w:val="95"/>
        </w:rPr>
        <w:t>индивидуальных</w:t>
      </w:r>
      <w:r>
        <w:rPr>
          <w:rFonts w:cs="Times New Roman"/>
          <w:color w:val="000000"/>
          <w:spacing w:val="1"/>
          <w:w w:val="95"/>
        </w:rPr>
        <w:t xml:space="preserve"> </w:t>
      </w:r>
      <w:r>
        <w:rPr>
          <w:rFonts w:cs="Times New Roman"/>
          <w:color w:val="000000"/>
        </w:rPr>
        <w:t>и групповых исследовательских проектов, что даст обучающимся возможность приобрести навыки самостоятельного</w:t>
      </w:r>
      <w:r>
        <w:rPr>
          <w:rFonts w:cs="Times New Roman"/>
          <w:color w:val="000000"/>
          <w:spacing w:val="1"/>
        </w:rPr>
        <w:t xml:space="preserve"> </w:t>
      </w:r>
      <w:r>
        <w:rPr>
          <w:rFonts w:cs="Times New Roman"/>
          <w:color w:val="000000"/>
          <w:spacing w:val="-1"/>
        </w:rPr>
        <w:t>решения</w:t>
      </w:r>
      <w:r>
        <w:rPr>
          <w:rFonts w:cs="Times New Roman"/>
          <w:color w:val="000000"/>
          <w:spacing w:val="-10"/>
        </w:rPr>
        <w:t xml:space="preserve"> </w:t>
      </w:r>
      <w:r>
        <w:rPr>
          <w:rFonts w:cs="Times New Roman"/>
          <w:color w:val="000000"/>
          <w:spacing w:val="-1"/>
        </w:rPr>
        <w:t>теоретической</w:t>
      </w:r>
      <w:r>
        <w:rPr>
          <w:rFonts w:cs="Times New Roman"/>
          <w:color w:val="000000"/>
          <w:spacing w:val="-9"/>
        </w:rPr>
        <w:t xml:space="preserve"> </w:t>
      </w:r>
      <w:r>
        <w:rPr>
          <w:rFonts w:cs="Times New Roman"/>
          <w:color w:val="000000"/>
        </w:rPr>
        <w:t>проблемы,</w:t>
      </w:r>
      <w:r>
        <w:rPr>
          <w:rFonts w:cs="Times New Roman"/>
          <w:color w:val="000000"/>
          <w:spacing w:val="-9"/>
        </w:rPr>
        <w:t xml:space="preserve"> </w:t>
      </w:r>
      <w:r>
        <w:rPr>
          <w:rFonts w:cs="Times New Roman"/>
          <w:color w:val="000000"/>
        </w:rPr>
        <w:t>генерирования</w:t>
      </w:r>
      <w:r>
        <w:rPr>
          <w:rFonts w:cs="Times New Roman"/>
          <w:color w:val="000000"/>
          <w:spacing w:val="-9"/>
        </w:rPr>
        <w:t xml:space="preserve"> </w:t>
      </w:r>
      <w:r>
        <w:rPr>
          <w:rFonts w:cs="Times New Roman"/>
          <w:color w:val="000000"/>
        </w:rPr>
        <w:t>и</w:t>
      </w:r>
      <w:r>
        <w:rPr>
          <w:rFonts w:cs="Times New Roman"/>
          <w:color w:val="000000"/>
          <w:spacing w:val="-10"/>
        </w:rPr>
        <w:t xml:space="preserve"> </w:t>
      </w:r>
      <w:r>
        <w:rPr>
          <w:rFonts w:cs="Times New Roman"/>
          <w:color w:val="000000"/>
        </w:rPr>
        <w:t>оформ</w:t>
      </w:r>
      <w:r>
        <w:rPr>
          <w:rFonts w:cs="Times New Roman"/>
          <w:color w:val="000000"/>
          <w:w w:val="95"/>
        </w:rPr>
        <w:t>ления собственных идей, уважительного отношения к чужим</w:t>
      </w:r>
      <w:r>
        <w:rPr>
          <w:rFonts w:cs="Times New Roman"/>
          <w:color w:val="000000"/>
          <w:spacing w:val="1"/>
          <w:w w:val="95"/>
        </w:rPr>
        <w:t xml:space="preserve"> </w:t>
      </w:r>
      <w:r>
        <w:rPr>
          <w:rFonts w:cs="Times New Roman"/>
          <w:color w:val="000000"/>
        </w:rPr>
        <w:t>идеям, оформленным в работах других исследователей, навык</w:t>
      </w:r>
      <w:r>
        <w:rPr>
          <w:rFonts w:cs="Times New Roman"/>
          <w:color w:val="000000"/>
          <w:spacing w:val="-12"/>
        </w:rPr>
        <w:t xml:space="preserve"> </w:t>
      </w:r>
      <w:r>
        <w:rPr>
          <w:rFonts w:cs="Times New Roman"/>
          <w:color w:val="000000"/>
        </w:rPr>
        <w:t>публичного</w:t>
      </w:r>
      <w:r>
        <w:rPr>
          <w:rFonts w:cs="Times New Roman"/>
          <w:color w:val="000000"/>
          <w:spacing w:val="-12"/>
        </w:rPr>
        <w:t xml:space="preserve"> </w:t>
      </w:r>
      <w:r>
        <w:rPr>
          <w:rFonts w:cs="Times New Roman"/>
          <w:color w:val="000000"/>
        </w:rPr>
        <w:t>выступления</w:t>
      </w:r>
      <w:r>
        <w:rPr>
          <w:rFonts w:cs="Times New Roman"/>
          <w:color w:val="000000"/>
          <w:spacing w:val="-11"/>
        </w:rPr>
        <w:t xml:space="preserve"> </w:t>
      </w:r>
      <w:r>
        <w:rPr>
          <w:rFonts w:cs="Times New Roman"/>
          <w:color w:val="000000"/>
        </w:rPr>
        <w:t>перед</w:t>
      </w:r>
      <w:r>
        <w:rPr>
          <w:rFonts w:cs="Times New Roman"/>
          <w:color w:val="000000"/>
          <w:spacing w:val="-12"/>
        </w:rPr>
        <w:t xml:space="preserve"> </w:t>
      </w:r>
      <w:r>
        <w:rPr>
          <w:rFonts w:cs="Times New Roman"/>
          <w:color w:val="000000"/>
        </w:rPr>
        <w:t>аудиторией,</w:t>
      </w:r>
      <w:r>
        <w:rPr>
          <w:rFonts w:cs="Times New Roman"/>
          <w:color w:val="000000"/>
          <w:spacing w:val="-11"/>
        </w:rPr>
        <w:t xml:space="preserve"> </w:t>
      </w:r>
      <w:r>
        <w:rPr>
          <w:rFonts w:cs="Times New Roman"/>
          <w:color w:val="000000"/>
        </w:rPr>
        <w:t>аргументирования</w:t>
      </w:r>
      <w:r>
        <w:rPr>
          <w:rFonts w:cs="Times New Roman"/>
          <w:color w:val="000000"/>
          <w:spacing w:val="2"/>
        </w:rPr>
        <w:t xml:space="preserve"> </w:t>
      </w:r>
      <w:r>
        <w:rPr>
          <w:rFonts w:cs="Times New Roman"/>
          <w:color w:val="000000"/>
        </w:rPr>
        <w:t>и</w:t>
      </w:r>
      <w:r>
        <w:rPr>
          <w:rFonts w:cs="Times New Roman"/>
          <w:color w:val="000000"/>
          <w:spacing w:val="3"/>
        </w:rPr>
        <w:t xml:space="preserve"> </w:t>
      </w:r>
      <w:r>
        <w:rPr>
          <w:rFonts w:cs="Times New Roman"/>
          <w:color w:val="000000"/>
        </w:rPr>
        <w:t>отстаивания</w:t>
      </w:r>
      <w:r>
        <w:rPr>
          <w:rFonts w:cs="Times New Roman"/>
          <w:color w:val="000000"/>
          <w:spacing w:val="2"/>
        </w:rPr>
        <w:t xml:space="preserve"> </w:t>
      </w:r>
      <w:r>
        <w:rPr>
          <w:rFonts w:cs="Times New Roman"/>
          <w:color w:val="000000"/>
        </w:rPr>
        <w:t>своей</w:t>
      </w:r>
      <w:r>
        <w:rPr>
          <w:rFonts w:cs="Times New Roman"/>
          <w:color w:val="000000"/>
          <w:spacing w:val="3"/>
        </w:rPr>
        <w:t xml:space="preserve"> </w:t>
      </w:r>
      <w:r>
        <w:rPr>
          <w:rFonts w:cs="Times New Roman"/>
          <w:color w:val="000000"/>
        </w:rPr>
        <w:t>точки</w:t>
      </w:r>
      <w:r>
        <w:rPr>
          <w:rFonts w:cs="Times New Roman"/>
          <w:color w:val="000000"/>
          <w:spacing w:val="2"/>
        </w:rPr>
        <w:t xml:space="preserve"> </w:t>
      </w:r>
      <w:r>
        <w:rPr>
          <w:rFonts w:cs="Times New Roman"/>
          <w:color w:val="000000"/>
        </w:rPr>
        <w:t>зрения.</w:t>
      </w:r>
      <w:proofErr w:type="gramEnd"/>
    </w:p>
    <w:p w:rsidR="007E14DC" w:rsidRDefault="007E14DC">
      <w:pPr>
        <w:pStyle w:val="affe"/>
        <w:tabs>
          <w:tab w:val="left" w:pos="344"/>
          <w:tab w:val="left" w:pos="709"/>
        </w:tabs>
        <w:ind w:left="0" w:firstLine="567"/>
        <w:rPr>
          <w:rFonts w:cs="Times New Roman"/>
          <w:color w:val="000000"/>
        </w:rPr>
      </w:pPr>
    </w:p>
    <w:p w:rsidR="007E14DC" w:rsidRDefault="007E14DC">
      <w:pPr>
        <w:tabs>
          <w:tab w:val="left" w:pos="709"/>
        </w:tabs>
        <w:ind w:firstLine="567"/>
        <w:jc w:val="both"/>
      </w:pPr>
      <w:r>
        <w:rPr>
          <w:rFonts w:cs="Times New Roman"/>
          <w:b/>
          <w:color w:val="000000"/>
        </w:rPr>
        <w:t>Модуль «Самоуправление»</w:t>
      </w:r>
    </w:p>
    <w:p w:rsidR="007E14DC" w:rsidRDefault="007E14DC">
      <w:pPr>
        <w:pStyle w:val="aff6"/>
        <w:tabs>
          <w:tab w:val="left" w:pos="709"/>
        </w:tabs>
        <w:spacing w:line="240" w:lineRule="auto"/>
        <w:ind w:firstLine="567"/>
      </w:pPr>
      <w:r>
        <w:rPr>
          <w:rFonts w:ascii="Times New Roman" w:hAnsi="Times New Roman" w:cs="Times New Roman"/>
          <w:sz w:val="24"/>
          <w:szCs w:val="24"/>
        </w:rPr>
        <w:t>Поддержка</w:t>
      </w:r>
      <w:r>
        <w:rPr>
          <w:rFonts w:ascii="Times New Roman" w:hAnsi="Times New Roman" w:cs="Times New Roman"/>
          <w:spacing w:val="-7"/>
          <w:sz w:val="24"/>
          <w:szCs w:val="24"/>
        </w:rPr>
        <w:t xml:space="preserve"> </w:t>
      </w:r>
      <w:r>
        <w:rPr>
          <w:rFonts w:ascii="Times New Roman" w:hAnsi="Times New Roman" w:cs="Times New Roman"/>
          <w:sz w:val="24"/>
          <w:szCs w:val="24"/>
        </w:rPr>
        <w:t>детского</w:t>
      </w:r>
      <w:r>
        <w:rPr>
          <w:rFonts w:ascii="Times New Roman" w:hAnsi="Times New Roman" w:cs="Times New Roman"/>
          <w:spacing w:val="-7"/>
          <w:sz w:val="24"/>
          <w:szCs w:val="24"/>
        </w:rPr>
        <w:t xml:space="preserve"> </w:t>
      </w:r>
      <w:r>
        <w:rPr>
          <w:rFonts w:ascii="Times New Roman" w:hAnsi="Times New Roman" w:cs="Times New Roman"/>
          <w:sz w:val="24"/>
          <w:szCs w:val="24"/>
        </w:rPr>
        <w:t>самоуправления</w:t>
      </w:r>
      <w:r>
        <w:rPr>
          <w:rFonts w:ascii="Times New Roman" w:hAnsi="Times New Roman" w:cs="Times New Roman"/>
          <w:spacing w:val="-7"/>
          <w:sz w:val="24"/>
          <w:szCs w:val="24"/>
        </w:rPr>
        <w:t xml:space="preserve"> </w:t>
      </w:r>
      <w:r>
        <w:rPr>
          <w:rFonts w:ascii="Times New Roman" w:hAnsi="Times New Roman" w:cs="Times New Roman"/>
          <w:sz w:val="24"/>
          <w:szCs w:val="24"/>
        </w:rPr>
        <w:t>в</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МОУ «СОШ № 15» </w:t>
      </w:r>
      <w:r>
        <w:rPr>
          <w:rFonts w:ascii="Times New Roman" w:hAnsi="Times New Roman" w:cs="Times New Roman"/>
          <w:w w:val="95"/>
          <w:sz w:val="24"/>
          <w:szCs w:val="24"/>
        </w:rPr>
        <w:t>помогает</w:t>
      </w:r>
      <w:r>
        <w:rPr>
          <w:rFonts w:ascii="Times New Roman" w:hAnsi="Times New Roman" w:cs="Times New Roman"/>
          <w:spacing w:val="57"/>
          <w:sz w:val="24"/>
          <w:szCs w:val="24"/>
        </w:rPr>
        <w:t xml:space="preserve"> </w:t>
      </w:r>
      <w:r>
        <w:rPr>
          <w:rFonts w:ascii="Times New Roman" w:hAnsi="Times New Roman" w:cs="Times New Roman"/>
          <w:w w:val="95"/>
          <w:sz w:val="24"/>
          <w:szCs w:val="24"/>
        </w:rPr>
        <w:t>педагогическим</w:t>
      </w:r>
      <w:r>
        <w:rPr>
          <w:rFonts w:ascii="Times New Roman" w:hAnsi="Times New Roman" w:cs="Times New Roman"/>
          <w:spacing w:val="58"/>
          <w:sz w:val="24"/>
          <w:szCs w:val="24"/>
        </w:rPr>
        <w:t xml:space="preserve"> </w:t>
      </w:r>
      <w:r>
        <w:rPr>
          <w:rFonts w:ascii="Times New Roman" w:hAnsi="Times New Roman" w:cs="Times New Roman"/>
          <w:w w:val="95"/>
          <w:sz w:val="24"/>
          <w:szCs w:val="24"/>
        </w:rPr>
        <w:t>работникам</w:t>
      </w:r>
      <w:r>
        <w:rPr>
          <w:rFonts w:ascii="Times New Roman" w:hAnsi="Times New Roman" w:cs="Times New Roman"/>
          <w:spacing w:val="57"/>
          <w:sz w:val="24"/>
          <w:szCs w:val="24"/>
        </w:rPr>
        <w:t xml:space="preserve"> </w:t>
      </w:r>
      <w:r>
        <w:rPr>
          <w:rFonts w:ascii="Times New Roman" w:hAnsi="Times New Roman" w:cs="Times New Roman"/>
          <w:w w:val="95"/>
          <w:sz w:val="24"/>
          <w:szCs w:val="24"/>
        </w:rPr>
        <w:t>воспитывать</w:t>
      </w:r>
      <w:r>
        <w:rPr>
          <w:rFonts w:ascii="Times New Roman" w:hAnsi="Times New Roman" w:cs="Times New Roman"/>
          <w:spacing w:val="-58"/>
          <w:w w:val="95"/>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инициативность,</w:t>
      </w:r>
      <w:r>
        <w:rPr>
          <w:rFonts w:ascii="Times New Roman" w:hAnsi="Times New Roman" w:cs="Times New Roman"/>
          <w:spacing w:val="1"/>
          <w:sz w:val="24"/>
          <w:szCs w:val="24"/>
        </w:rPr>
        <w:t xml:space="preserve"> </w:t>
      </w:r>
      <w:r>
        <w:rPr>
          <w:rFonts w:ascii="Times New Roman" w:hAnsi="Times New Roman" w:cs="Times New Roman"/>
          <w:sz w:val="24"/>
          <w:szCs w:val="24"/>
        </w:rPr>
        <w:t>самостоятельность,</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ответственность, трудолюбие, чувство собственного достоинства, а</w:t>
      </w:r>
      <w:r>
        <w:rPr>
          <w:rFonts w:ascii="Times New Roman" w:hAnsi="Times New Roman" w:cs="Times New Roman"/>
          <w:spacing w:val="-61"/>
          <w:sz w:val="24"/>
          <w:szCs w:val="24"/>
        </w:rPr>
        <w:t xml:space="preserve"> </w:t>
      </w:r>
      <w:r>
        <w:rPr>
          <w:rFonts w:ascii="Times New Roman" w:hAnsi="Times New Roman" w:cs="Times New Roman"/>
          <w:sz w:val="24"/>
          <w:szCs w:val="24"/>
        </w:rPr>
        <w:t>обучающимся</w:t>
      </w:r>
      <w:r>
        <w:rPr>
          <w:rFonts w:ascii="Times New Roman" w:hAnsi="Times New Roman" w:cs="Times New Roman"/>
          <w:spacing w:val="-7"/>
          <w:sz w:val="24"/>
          <w:szCs w:val="24"/>
        </w:rPr>
        <w:t xml:space="preserve"> </w:t>
      </w:r>
      <w:r>
        <w:rPr>
          <w:rFonts w:ascii="Times New Roman" w:hAnsi="Times New Roman" w:cs="Times New Roman"/>
          <w:sz w:val="24"/>
          <w:szCs w:val="24"/>
        </w:rPr>
        <w:t>предоставляет</w:t>
      </w:r>
      <w:r>
        <w:rPr>
          <w:rFonts w:ascii="Times New Roman" w:hAnsi="Times New Roman" w:cs="Times New Roman"/>
          <w:spacing w:val="-6"/>
          <w:sz w:val="24"/>
          <w:szCs w:val="24"/>
        </w:rPr>
        <w:t xml:space="preserve"> </w:t>
      </w:r>
      <w:r>
        <w:rPr>
          <w:rFonts w:ascii="Times New Roman" w:hAnsi="Times New Roman" w:cs="Times New Roman"/>
          <w:sz w:val="24"/>
          <w:szCs w:val="24"/>
        </w:rPr>
        <w:t>широкие</w:t>
      </w:r>
      <w:r>
        <w:rPr>
          <w:rFonts w:ascii="Times New Roman" w:hAnsi="Times New Roman" w:cs="Times New Roman"/>
          <w:spacing w:val="-6"/>
          <w:sz w:val="24"/>
          <w:szCs w:val="24"/>
        </w:rPr>
        <w:t xml:space="preserve"> </w:t>
      </w:r>
      <w:r>
        <w:rPr>
          <w:rFonts w:ascii="Times New Roman" w:hAnsi="Times New Roman" w:cs="Times New Roman"/>
          <w:sz w:val="24"/>
          <w:szCs w:val="24"/>
        </w:rPr>
        <w:t>возможности</w:t>
      </w:r>
      <w:r>
        <w:rPr>
          <w:rFonts w:ascii="Times New Roman" w:hAnsi="Times New Roman" w:cs="Times New Roman"/>
          <w:spacing w:val="-6"/>
          <w:sz w:val="24"/>
          <w:szCs w:val="24"/>
        </w:rPr>
        <w:t xml:space="preserve"> </w:t>
      </w:r>
      <w:r>
        <w:rPr>
          <w:rFonts w:ascii="Times New Roman" w:hAnsi="Times New Roman" w:cs="Times New Roman"/>
          <w:sz w:val="24"/>
          <w:szCs w:val="24"/>
        </w:rPr>
        <w:t>для</w:t>
      </w:r>
      <w:r>
        <w:rPr>
          <w:rFonts w:ascii="Times New Roman" w:hAnsi="Times New Roman" w:cs="Times New Roman"/>
          <w:spacing w:val="-6"/>
          <w:sz w:val="24"/>
          <w:szCs w:val="24"/>
        </w:rPr>
        <w:t xml:space="preserve"> </w:t>
      </w:r>
      <w:r>
        <w:rPr>
          <w:rFonts w:ascii="Times New Roman" w:hAnsi="Times New Roman" w:cs="Times New Roman"/>
          <w:sz w:val="24"/>
          <w:szCs w:val="24"/>
        </w:rPr>
        <w:t>само</w:t>
      </w:r>
      <w:r>
        <w:rPr>
          <w:rFonts w:ascii="Times New Roman" w:hAnsi="Times New Roman" w:cs="Times New Roman"/>
          <w:w w:val="95"/>
          <w:sz w:val="24"/>
          <w:szCs w:val="24"/>
        </w:rPr>
        <w:t>выражения и самореализации. Это то, что готовит их к взрослой</w:t>
      </w:r>
      <w:r>
        <w:rPr>
          <w:rFonts w:ascii="Times New Roman" w:hAnsi="Times New Roman" w:cs="Times New Roman"/>
          <w:spacing w:val="-58"/>
          <w:w w:val="95"/>
          <w:sz w:val="24"/>
          <w:szCs w:val="24"/>
        </w:rPr>
        <w:t xml:space="preserve"> </w:t>
      </w:r>
      <w:r>
        <w:rPr>
          <w:rFonts w:ascii="Times New Roman" w:hAnsi="Times New Roman" w:cs="Times New Roman"/>
          <w:sz w:val="24"/>
          <w:szCs w:val="24"/>
        </w:rPr>
        <w:t>жизни.</w:t>
      </w:r>
      <w:r>
        <w:rPr>
          <w:rFonts w:ascii="Times New Roman" w:hAnsi="Times New Roman" w:cs="Times New Roman"/>
          <w:spacing w:val="-11"/>
          <w:sz w:val="24"/>
          <w:szCs w:val="24"/>
        </w:rPr>
        <w:t xml:space="preserve"> </w:t>
      </w:r>
      <w:r>
        <w:rPr>
          <w:rFonts w:ascii="Times New Roman" w:hAnsi="Times New Roman" w:cs="Times New Roman"/>
          <w:sz w:val="24"/>
          <w:szCs w:val="24"/>
        </w:rPr>
        <w:t>Поскольку</w:t>
      </w:r>
      <w:r>
        <w:rPr>
          <w:rFonts w:ascii="Times New Roman" w:hAnsi="Times New Roman" w:cs="Times New Roman"/>
          <w:spacing w:val="-10"/>
          <w:sz w:val="24"/>
          <w:szCs w:val="24"/>
        </w:rPr>
        <w:t xml:space="preserve"> </w:t>
      </w:r>
      <w:r>
        <w:rPr>
          <w:rFonts w:ascii="Times New Roman" w:hAnsi="Times New Roman" w:cs="Times New Roman"/>
          <w:sz w:val="24"/>
          <w:szCs w:val="24"/>
        </w:rPr>
        <w:t>обучающимся</w:t>
      </w:r>
      <w:r>
        <w:rPr>
          <w:rFonts w:ascii="Times New Roman" w:hAnsi="Times New Roman" w:cs="Times New Roman"/>
          <w:spacing w:val="-11"/>
          <w:sz w:val="24"/>
          <w:szCs w:val="24"/>
        </w:rPr>
        <w:t xml:space="preserve"> </w:t>
      </w:r>
      <w:r>
        <w:rPr>
          <w:rFonts w:ascii="Times New Roman" w:hAnsi="Times New Roman" w:cs="Times New Roman"/>
          <w:sz w:val="24"/>
          <w:szCs w:val="24"/>
        </w:rPr>
        <w:t>в</w:t>
      </w:r>
      <w:r>
        <w:rPr>
          <w:rFonts w:ascii="Times New Roman" w:hAnsi="Times New Roman" w:cs="Times New Roman"/>
          <w:spacing w:val="-10"/>
          <w:sz w:val="24"/>
          <w:szCs w:val="24"/>
        </w:rPr>
        <w:t xml:space="preserve"> </w:t>
      </w:r>
      <w:r>
        <w:rPr>
          <w:rFonts w:ascii="Times New Roman" w:hAnsi="Times New Roman" w:cs="Times New Roman"/>
          <w:sz w:val="24"/>
          <w:szCs w:val="24"/>
        </w:rPr>
        <w:t>начальной</w:t>
      </w:r>
      <w:r>
        <w:rPr>
          <w:rFonts w:ascii="Times New Roman" w:hAnsi="Times New Roman" w:cs="Times New Roman"/>
          <w:spacing w:val="-10"/>
          <w:sz w:val="24"/>
          <w:szCs w:val="24"/>
        </w:rPr>
        <w:t xml:space="preserve"> </w:t>
      </w:r>
      <w:r>
        <w:rPr>
          <w:rFonts w:ascii="Times New Roman" w:hAnsi="Times New Roman" w:cs="Times New Roman"/>
          <w:sz w:val="24"/>
          <w:szCs w:val="24"/>
        </w:rPr>
        <w:t>школе не всегда удаётся самостоятельно организовать свою деятельность, детское самоуправление иногда и на время может</w:t>
      </w:r>
      <w:r>
        <w:rPr>
          <w:rFonts w:ascii="Times New Roman" w:hAnsi="Times New Roman" w:cs="Times New Roman"/>
          <w:spacing w:val="1"/>
          <w:sz w:val="24"/>
          <w:szCs w:val="24"/>
        </w:rPr>
        <w:t xml:space="preserve"> </w:t>
      </w:r>
      <w:r>
        <w:rPr>
          <w:rFonts w:ascii="Times New Roman" w:hAnsi="Times New Roman" w:cs="Times New Roman"/>
          <w:w w:val="95"/>
          <w:sz w:val="24"/>
          <w:szCs w:val="24"/>
        </w:rPr>
        <w:t>трансформироваться</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(посредством</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введения</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функции</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педаго</w:t>
      </w:r>
      <w:r>
        <w:rPr>
          <w:rFonts w:ascii="Times New Roman" w:hAnsi="Times New Roman" w:cs="Times New Roman"/>
          <w:sz w:val="24"/>
          <w:szCs w:val="24"/>
        </w:rPr>
        <w:t>га куратора)</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детско-взрослое</w:t>
      </w:r>
      <w:r>
        <w:rPr>
          <w:rFonts w:ascii="Times New Roman" w:hAnsi="Times New Roman" w:cs="Times New Roman"/>
          <w:spacing w:val="4"/>
          <w:sz w:val="24"/>
          <w:szCs w:val="24"/>
        </w:rPr>
        <w:t xml:space="preserve"> </w:t>
      </w:r>
      <w:r>
        <w:rPr>
          <w:rFonts w:ascii="Times New Roman" w:hAnsi="Times New Roman" w:cs="Times New Roman"/>
          <w:sz w:val="24"/>
          <w:szCs w:val="24"/>
        </w:rPr>
        <w:t>самоуправление.</w:t>
      </w:r>
    </w:p>
    <w:p w:rsidR="007E14DC" w:rsidRDefault="007E14DC">
      <w:pPr>
        <w:pStyle w:val="aff6"/>
        <w:tabs>
          <w:tab w:val="left" w:pos="709"/>
        </w:tabs>
        <w:spacing w:line="240" w:lineRule="auto"/>
        <w:ind w:firstLine="567"/>
      </w:pPr>
      <w:r>
        <w:rPr>
          <w:rFonts w:ascii="Times New Roman" w:hAnsi="Times New Roman" w:cs="Times New Roman"/>
          <w:w w:val="95"/>
          <w:sz w:val="24"/>
          <w:szCs w:val="24"/>
        </w:rPr>
        <w:t>Детское самоуправление в образовательной организации осу</w:t>
      </w:r>
      <w:r>
        <w:rPr>
          <w:rFonts w:ascii="Times New Roman" w:hAnsi="Times New Roman" w:cs="Times New Roman"/>
          <w:sz w:val="24"/>
          <w:szCs w:val="24"/>
        </w:rPr>
        <w:t>ществляется</w:t>
      </w:r>
      <w:r>
        <w:rPr>
          <w:rFonts w:ascii="Times New Roman" w:hAnsi="Times New Roman" w:cs="Times New Roman"/>
          <w:spacing w:val="7"/>
          <w:sz w:val="24"/>
          <w:szCs w:val="24"/>
        </w:rPr>
        <w:t xml:space="preserve"> </w:t>
      </w:r>
      <w:r>
        <w:rPr>
          <w:rFonts w:ascii="Times New Roman" w:hAnsi="Times New Roman" w:cs="Times New Roman"/>
          <w:sz w:val="24"/>
          <w:szCs w:val="24"/>
        </w:rPr>
        <w:t>следующим</w:t>
      </w:r>
      <w:r>
        <w:rPr>
          <w:rFonts w:ascii="Times New Roman" w:hAnsi="Times New Roman" w:cs="Times New Roman"/>
          <w:spacing w:val="7"/>
          <w:sz w:val="24"/>
          <w:szCs w:val="24"/>
        </w:rPr>
        <w:t xml:space="preserve"> </w:t>
      </w:r>
      <w:r>
        <w:rPr>
          <w:rFonts w:ascii="Times New Roman" w:hAnsi="Times New Roman" w:cs="Times New Roman"/>
          <w:sz w:val="24"/>
          <w:szCs w:val="24"/>
        </w:rPr>
        <w:t>образом</w:t>
      </w:r>
      <w:r>
        <w:rPr>
          <w:rFonts w:ascii="Times New Roman" w:hAnsi="Times New Roman" w:cs="Times New Roman"/>
          <w:i/>
          <w:sz w:val="24"/>
          <w:szCs w:val="24"/>
        </w:rPr>
        <w:t>.</w:t>
      </w:r>
    </w:p>
    <w:p w:rsidR="007E14DC" w:rsidRDefault="007E14DC">
      <w:pPr>
        <w:tabs>
          <w:tab w:val="left" w:pos="709"/>
        </w:tabs>
        <w:ind w:firstLine="567"/>
        <w:jc w:val="both"/>
      </w:pPr>
      <w:r>
        <w:rPr>
          <w:rFonts w:cs="Times New Roman"/>
          <w:b/>
          <w:color w:val="000000"/>
        </w:rPr>
        <w:t>На</w:t>
      </w:r>
      <w:r>
        <w:rPr>
          <w:rFonts w:cs="Times New Roman"/>
          <w:b/>
          <w:color w:val="000000"/>
          <w:spacing w:val="43"/>
        </w:rPr>
        <w:t xml:space="preserve"> </w:t>
      </w:r>
      <w:r>
        <w:rPr>
          <w:rFonts w:cs="Times New Roman"/>
          <w:b/>
          <w:color w:val="000000"/>
        </w:rPr>
        <w:t>уровне</w:t>
      </w:r>
      <w:r>
        <w:rPr>
          <w:rFonts w:cs="Times New Roman"/>
          <w:b/>
          <w:color w:val="000000"/>
          <w:spacing w:val="42"/>
        </w:rPr>
        <w:t xml:space="preserve"> </w:t>
      </w:r>
      <w:r>
        <w:rPr>
          <w:rFonts w:cs="Times New Roman"/>
          <w:b/>
          <w:color w:val="000000"/>
        </w:rPr>
        <w:t>образовательной</w:t>
      </w:r>
      <w:r>
        <w:rPr>
          <w:rFonts w:cs="Times New Roman"/>
          <w:b/>
          <w:color w:val="000000"/>
          <w:spacing w:val="43"/>
        </w:rPr>
        <w:t xml:space="preserve"> </w:t>
      </w:r>
      <w:r>
        <w:rPr>
          <w:rFonts w:cs="Times New Roman"/>
          <w:b/>
          <w:color w:val="000000"/>
        </w:rPr>
        <w:t>организации:</w:t>
      </w:r>
    </w:p>
    <w:p w:rsidR="007E14DC" w:rsidRDefault="007E14DC" w:rsidP="006624B3">
      <w:pPr>
        <w:pStyle w:val="affe"/>
        <w:numPr>
          <w:ilvl w:val="0"/>
          <w:numId w:val="27"/>
        </w:numPr>
        <w:tabs>
          <w:tab w:val="left" w:pos="344"/>
          <w:tab w:val="left" w:pos="709"/>
        </w:tabs>
        <w:suppressAutoHyphens w:val="0"/>
        <w:autoSpaceDE w:val="0"/>
        <w:ind w:left="0" w:firstLine="567"/>
        <w:jc w:val="both"/>
      </w:pPr>
      <w:r>
        <w:rPr>
          <w:rFonts w:cs="Times New Roman"/>
          <w:color w:val="000000"/>
          <w:w w:val="95"/>
        </w:rPr>
        <w:t>через деятельность выборного Совета обучающихся, создава</w:t>
      </w:r>
      <w:r>
        <w:rPr>
          <w:rFonts w:cs="Times New Roman"/>
          <w:color w:val="000000"/>
        </w:rPr>
        <w:t>емого</w:t>
      </w:r>
      <w:r>
        <w:rPr>
          <w:rFonts w:cs="Times New Roman"/>
          <w:color w:val="000000"/>
          <w:spacing w:val="-5"/>
        </w:rPr>
        <w:t xml:space="preserve"> </w:t>
      </w:r>
      <w:r>
        <w:rPr>
          <w:rFonts w:cs="Times New Roman"/>
          <w:color w:val="000000"/>
        </w:rPr>
        <w:t>для</w:t>
      </w:r>
      <w:r>
        <w:rPr>
          <w:rFonts w:cs="Times New Roman"/>
          <w:color w:val="000000"/>
          <w:spacing w:val="-6"/>
        </w:rPr>
        <w:t xml:space="preserve"> </w:t>
      </w:r>
      <w:r>
        <w:rPr>
          <w:rFonts w:cs="Times New Roman"/>
          <w:color w:val="000000"/>
        </w:rPr>
        <w:t>учёта</w:t>
      </w:r>
      <w:r>
        <w:rPr>
          <w:rFonts w:cs="Times New Roman"/>
          <w:color w:val="000000"/>
          <w:spacing w:val="-5"/>
        </w:rPr>
        <w:t xml:space="preserve"> </w:t>
      </w:r>
      <w:r>
        <w:rPr>
          <w:rFonts w:cs="Times New Roman"/>
          <w:color w:val="000000"/>
        </w:rPr>
        <w:t>мнения</w:t>
      </w:r>
      <w:r>
        <w:rPr>
          <w:rFonts w:cs="Times New Roman"/>
          <w:color w:val="000000"/>
          <w:spacing w:val="-5"/>
        </w:rPr>
        <w:t xml:space="preserve"> </w:t>
      </w:r>
      <w:r>
        <w:rPr>
          <w:rFonts w:cs="Times New Roman"/>
          <w:color w:val="000000"/>
        </w:rPr>
        <w:t>обучающихся</w:t>
      </w:r>
      <w:r>
        <w:rPr>
          <w:rFonts w:cs="Times New Roman"/>
          <w:color w:val="000000"/>
          <w:spacing w:val="-5"/>
        </w:rPr>
        <w:t xml:space="preserve"> </w:t>
      </w:r>
      <w:r>
        <w:rPr>
          <w:rFonts w:cs="Times New Roman"/>
          <w:color w:val="000000"/>
        </w:rPr>
        <w:t>по</w:t>
      </w:r>
      <w:r>
        <w:rPr>
          <w:rFonts w:cs="Times New Roman"/>
          <w:color w:val="000000"/>
          <w:spacing w:val="-5"/>
        </w:rPr>
        <w:t xml:space="preserve"> </w:t>
      </w:r>
      <w:r>
        <w:rPr>
          <w:rFonts w:cs="Times New Roman"/>
          <w:color w:val="000000"/>
        </w:rPr>
        <w:t>вопросам</w:t>
      </w:r>
      <w:r>
        <w:rPr>
          <w:rFonts w:cs="Times New Roman"/>
          <w:color w:val="000000"/>
          <w:spacing w:val="-5"/>
        </w:rPr>
        <w:t xml:space="preserve"> </w:t>
      </w:r>
      <w:r>
        <w:rPr>
          <w:rFonts w:cs="Times New Roman"/>
          <w:color w:val="000000"/>
        </w:rPr>
        <w:t>управле</w:t>
      </w:r>
      <w:r>
        <w:rPr>
          <w:rFonts w:cs="Times New Roman"/>
          <w:color w:val="000000"/>
          <w:w w:val="95"/>
        </w:rPr>
        <w:t>ния образовательной организацией и принятия администра</w:t>
      </w:r>
      <w:r>
        <w:rPr>
          <w:rFonts w:cs="Times New Roman"/>
          <w:color w:val="000000"/>
        </w:rPr>
        <w:t>тивных</w:t>
      </w:r>
      <w:r>
        <w:rPr>
          <w:rFonts w:cs="Times New Roman"/>
          <w:color w:val="000000"/>
          <w:spacing w:val="1"/>
        </w:rPr>
        <w:t xml:space="preserve"> </w:t>
      </w:r>
      <w:r>
        <w:rPr>
          <w:rFonts w:cs="Times New Roman"/>
          <w:color w:val="000000"/>
        </w:rPr>
        <w:t>решений,</w:t>
      </w:r>
      <w:r>
        <w:rPr>
          <w:rFonts w:cs="Times New Roman"/>
          <w:color w:val="000000"/>
          <w:spacing w:val="1"/>
        </w:rPr>
        <w:t xml:space="preserve"> </w:t>
      </w:r>
      <w:r>
        <w:rPr>
          <w:rFonts w:cs="Times New Roman"/>
          <w:color w:val="000000"/>
        </w:rPr>
        <w:t>затрагивающих</w:t>
      </w:r>
      <w:r>
        <w:rPr>
          <w:rFonts w:cs="Times New Roman"/>
          <w:color w:val="000000"/>
          <w:spacing w:val="1"/>
        </w:rPr>
        <w:t xml:space="preserve"> </w:t>
      </w:r>
      <w:r>
        <w:rPr>
          <w:rFonts w:cs="Times New Roman"/>
          <w:color w:val="000000"/>
        </w:rPr>
        <w:t>их</w:t>
      </w:r>
      <w:r>
        <w:rPr>
          <w:rFonts w:cs="Times New Roman"/>
          <w:color w:val="000000"/>
          <w:spacing w:val="1"/>
        </w:rPr>
        <w:t xml:space="preserve"> </w:t>
      </w:r>
      <w:r>
        <w:rPr>
          <w:rFonts w:cs="Times New Roman"/>
          <w:color w:val="000000"/>
        </w:rPr>
        <w:t>права</w:t>
      </w:r>
      <w:r>
        <w:rPr>
          <w:rFonts w:cs="Times New Roman"/>
          <w:color w:val="000000"/>
          <w:spacing w:val="1"/>
        </w:rPr>
        <w:t xml:space="preserve"> </w:t>
      </w:r>
      <w:r>
        <w:rPr>
          <w:rFonts w:cs="Times New Roman"/>
          <w:color w:val="000000"/>
        </w:rPr>
        <w:t>и</w:t>
      </w:r>
      <w:r>
        <w:rPr>
          <w:rFonts w:cs="Times New Roman"/>
          <w:color w:val="000000"/>
          <w:spacing w:val="1"/>
        </w:rPr>
        <w:t xml:space="preserve"> </w:t>
      </w:r>
      <w:r>
        <w:rPr>
          <w:rFonts w:cs="Times New Roman"/>
          <w:color w:val="000000"/>
        </w:rPr>
        <w:t>законные</w:t>
      </w:r>
      <w:r>
        <w:rPr>
          <w:rFonts w:cs="Times New Roman"/>
          <w:color w:val="000000"/>
          <w:spacing w:val="1"/>
        </w:rPr>
        <w:t xml:space="preserve"> </w:t>
      </w:r>
      <w:r>
        <w:rPr>
          <w:rFonts w:cs="Times New Roman"/>
          <w:color w:val="000000"/>
        </w:rPr>
        <w:t>интересы;</w:t>
      </w:r>
    </w:p>
    <w:p w:rsidR="007E14DC" w:rsidRDefault="007E14DC" w:rsidP="006624B3">
      <w:pPr>
        <w:pStyle w:val="affe"/>
        <w:numPr>
          <w:ilvl w:val="0"/>
          <w:numId w:val="27"/>
        </w:numPr>
        <w:tabs>
          <w:tab w:val="left" w:pos="344"/>
          <w:tab w:val="left" w:pos="709"/>
        </w:tabs>
        <w:suppressAutoHyphens w:val="0"/>
        <w:autoSpaceDE w:val="0"/>
        <w:ind w:left="0" w:firstLine="567"/>
        <w:jc w:val="both"/>
      </w:pPr>
      <w:proofErr w:type="gramStart"/>
      <w:r>
        <w:rPr>
          <w:rFonts w:cs="Times New Roman"/>
          <w:color w:val="000000"/>
        </w:rPr>
        <w:t>через деятельность Совета старост, объединяющего старост</w:t>
      </w:r>
      <w:r>
        <w:rPr>
          <w:rFonts w:cs="Times New Roman"/>
          <w:color w:val="000000"/>
          <w:spacing w:val="-61"/>
        </w:rPr>
        <w:t xml:space="preserve"> </w:t>
      </w:r>
      <w:r>
        <w:rPr>
          <w:rFonts w:cs="Times New Roman"/>
          <w:color w:val="000000"/>
        </w:rPr>
        <w:t>классов</w:t>
      </w:r>
      <w:r>
        <w:rPr>
          <w:rFonts w:cs="Times New Roman"/>
          <w:color w:val="000000"/>
          <w:spacing w:val="-6"/>
        </w:rPr>
        <w:t xml:space="preserve"> </w:t>
      </w:r>
      <w:r>
        <w:rPr>
          <w:rFonts w:cs="Times New Roman"/>
          <w:color w:val="000000"/>
        </w:rPr>
        <w:t>для</w:t>
      </w:r>
      <w:r>
        <w:rPr>
          <w:rFonts w:cs="Times New Roman"/>
          <w:color w:val="000000"/>
          <w:spacing w:val="-5"/>
        </w:rPr>
        <w:t xml:space="preserve"> </w:t>
      </w:r>
      <w:r>
        <w:rPr>
          <w:rFonts w:cs="Times New Roman"/>
          <w:color w:val="000000"/>
        </w:rPr>
        <w:t>облегчения</w:t>
      </w:r>
      <w:r>
        <w:rPr>
          <w:rFonts w:cs="Times New Roman"/>
          <w:color w:val="000000"/>
          <w:spacing w:val="-5"/>
        </w:rPr>
        <w:t xml:space="preserve"> </w:t>
      </w:r>
      <w:r>
        <w:rPr>
          <w:rFonts w:cs="Times New Roman"/>
          <w:color w:val="000000"/>
        </w:rPr>
        <w:t>распространения</w:t>
      </w:r>
      <w:r>
        <w:rPr>
          <w:rFonts w:cs="Times New Roman"/>
          <w:color w:val="000000"/>
          <w:spacing w:val="-5"/>
        </w:rPr>
        <w:t xml:space="preserve"> </w:t>
      </w:r>
      <w:r>
        <w:rPr>
          <w:rFonts w:cs="Times New Roman"/>
          <w:color w:val="000000"/>
        </w:rPr>
        <w:t>значимой</w:t>
      </w:r>
      <w:r>
        <w:rPr>
          <w:rFonts w:cs="Times New Roman"/>
          <w:color w:val="000000"/>
          <w:spacing w:val="-5"/>
        </w:rPr>
        <w:t xml:space="preserve"> </w:t>
      </w:r>
      <w:r>
        <w:rPr>
          <w:rFonts w:cs="Times New Roman"/>
          <w:color w:val="000000"/>
        </w:rPr>
        <w:t>для</w:t>
      </w:r>
      <w:r>
        <w:rPr>
          <w:rFonts w:cs="Times New Roman"/>
          <w:color w:val="000000"/>
          <w:spacing w:val="-5"/>
        </w:rPr>
        <w:t xml:space="preserve"> </w:t>
      </w:r>
      <w:r>
        <w:rPr>
          <w:rFonts w:cs="Times New Roman"/>
          <w:color w:val="000000"/>
        </w:rPr>
        <w:t>обучающихся</w:t>
      </w:r>
      <w:r>
        <w:rPr>
          <w:rFonts w:cs="Times New Roman"/>
          <w:color w:val="000000"/>
          <w:spacing w:val="1"/>
        </w:rPr>
        <w:t xml:space="preserve"> </w:t>
      </w:r>
      <w:r>
        <w:rPr>
          <w:rFonts w:cs="Times New Roman"/>
          <w:color w:val="000000"/>
        </w:rPr>
        <w:t>информации</w:t>
      </w:r>
      <w:r>
        <w:rPr>
          <w:rFonts w:cs="Times New Roman"/>
          <w:color w:val="000000"/>
          <w:spacing w:val="1"/>
        </w:rPr>
        <w:t xml:space="preserve"> </w:t>
      </w:r>
      <w:r>
        <w:rPr>
          <w:rFonts w:cs="Times New Roman"/>
          <w:color w:val="000000"/>
        </w:rPr>
        <w:t>и</w:t>
      </w:r>
      <w:r>
        <w:rPr>
          <w:rFonts w:cs="Times New Roman"/>
          <w:color w:val="000000"/>
          <w:spacing w:val="1"/>
        </w:rPr>
        <w:t xml:space="preserve"> </w:t>
      </w:r>
      <w:r>
        <w:rPr>
          <w:rFonts w:cs="Times New Roman"/>
          <w:color w:val="000000"/>
        </w:rPr>
        <w:t>получения</w:t>
      </w:r>
      <w:r>
        <w:rPr>
          <w:rFonts w:cs="Times New Roman"/>
          <w:color w:val="000000"/>
          <w:spacing w:val="1"/>
        </w:rPr>
        <w:t xml:space="preserve"> </w:t>
      </w:r>
      <w:r>
        <w:rPr>
          <w:rFonts w:cs="Times New Roman"/>
          <w:color w:val="000000"/>
        </w:rPr>
        <w:t>обратной</w:t>
      </w:r>
      <w:r>
        <w:rPr>
          <w:rFonts w:cs="Times New Roman"/>
          <w:color w:val="000000"/>
          <w:spacing w:val="1"/>
        </w:rPr>
        <w:t xml:space="preserve"> </w:t>
      </w:r>
      <w:r>
        <w:rPr>
          <w:rFonts w:cs="Times New Roman"/>
          <w:color w:val="000000"/>
        </w:rPr>
        <w:t>связи</w:t>
      </w:r>
      <w:r>
        <w:rPr>
          <w:rFonts w:cs="Times New Roman"/>
          <w:color w:val="000000"/>
          <w:spacing w:val="1"/>
        </w:rPr>
        <w:t xml:space="preserve"> </w:t>
      </w:r>
      <w:r>
        <w:rPr>
          <w:rFonts w:cs="Times New Roman"/>
          <w:color w:val="000000"/>
        </w:rPr>
        <w:t>от</w:t>
      </w:r>
      <w:r>
        <w:rPr>
          <w:rFonts w:cs="Times New Roman"/>
          <w:color w:val="000000"/>
          <w:spacing w:val="1"/>
        </w:rPr>
        <w:t xml:space="preserve"> </w:t>
      </w:r>
      <w:r>
        <w:rPr>
          <w:rFonts w:cs="Times New Roman"/>
          <w:color w:val="000000"/>
        </w:rPr>
        <w:t>классных</w:t>
      </w:r>
      <w:r>
        <w:rPr>
          <w:rFonts w:cs="Times New Roman"/>
          <w:color w:val="000000"/>
          <w:spacing w:val="8"/>
        </w:rPr>
        <w:t xml:space="preserve"> </w:t>
      </w:r>
      <w:r>
        <w:rPr>
          <w:rFonts w:cs="Times New Roman"/>
          <w:color w:val="000000"/>
        </w:rPr>
        <w:t>коллективов;</w:t>
      </w:r>
      <w:proofErr w:type="gramEnd"/>
    </w:p>
    <w:p w:rsidR="007E14DC" w:rsidRDefault="007E14DC" w:rsidP="006624B3">
      <w:pPr>
        <w:pStyle w:val="affe"/>
        <w:numPr>
          <w:ilvl w:val="0"/>
          <w:numId w:val="27"/>
        </w:numPr>
        <w:tabs>
          <w:tab w:val="left" w:pos="344"/>
          <w:tab w:val="left" w:pos="709"/>
        </w:tabs>
        <w:suppressAutoHyphens w:val="0"/>
        <w:autoSpaceDE w:val="0"/>
        <w:ind w:left="0" w:firstLine="567"/>
        <w:jc w:val="both"/>
      </w:pPr>
      <w:r>
        <w:rPr>
          <w:rFonts w:cs="Times New Roman"/>
          <w:color w:val="000000"/>
        </w:rPr>
        <w:t>через работу постоянно действующего школьного актива,</w:t>
      </w:r>
      <w:r>
        <w:rPr>
          <w:rFonts w:cs="Times New Roman"/>
          <w:color w:val="000000"/>
          <w:spacing w:val="1"/>
        </w:rPr>
        <w:t xml:space="preserve"> </w:t>
      </w:r>
      <w:r>
        <w:rPr>
          <w:rFonts w:cs="Times New Roman"/>
          <w:color w:val="000000"/>
        </w:rPr>
        <w:t>инициирующего</w:t>
      </w:r>
      <w:r>
        <w:rPr>
          <w:rFonts w:cs="Times New Roman"/>
          <w:color w:val="000000"/>
          <w:spacing w:val="1"/>
        </w:rPr>
        <w:t xml:space="preserve"> </w:t>
      </w:r>
      <w:r>
        <w:rPr>
          <w:rFonts w:cs="Times New Roman"/>
          <w:color w:val="000000"/>
        </w:rPr>
        <w:t>и</w:t>
      </w:r>
      <w:r>
        <w:rPr>
          <w:rFonts w:cs="Times New Roman"/>
          <w:color w:val="000000"/>
          <w:spacing w:val="1"/>
        </w:rPr>
        <w:t xml:space="preserve"> </w:t>
      </w:r>
      <w:r>
        <w:rPr>
          <w:rFonts w:cs="Times New Roman"/>
          <w:color w:val="000000"/>
        </w:rPr>
        <w:t>организующего</w:t>
      </w:r>
      <w:r>
        <w:rPr>
          <w:rFonts w:cs="Times New Roman"/>
          <w:color w:val="000000"/>
          <w:spacing w:val="1"/>
        </w:rPr>
        <w:t xml:space="preserve"> </w:t>
      </w:r>
      <w:r>
        <w:rPr>
          <w:rFonts w:cs="Times New Roman"/>
          <w:color w:val="000000"/>
        </w:rPr>
        <w:t>проведение</w:t>
      </w:r>
      <w:r>
        <w:rPr>
          <w:rFonts w:cs="Times New Roman"/>
          <w:color w:val="000000"/>
          <w:spacing w:val="1"/>
        </w:rPr>
        <w:t xml:space="preserve"> </w:t>
      </w:r>
      <w:r>
        <w:rPr>
          <w:rFonts w:cs="Times New Roman"/>
          <w:color w:val="000000"/>
        </w:rPr>
        <w:t>личностно</w:t>
      </w:r>
      <w:r>
        <w:rPr>
          <w:rFonts w:cs="Times New Roman"/>
          <w:color w:val="000000"/>
          <w:spacing w:val="-61"/>
        </w:rPr>
        <w:t xml:space="preserve"> </w:t>
      </w:r>
      <w:r>
        <w:rPr>
          <w:rFonts w:cs="Times New Roman"/>
          <w:color w:val="000000"/>
        </w:rPr>
        <w:t>значимых для обучающихся событий (соревнований, конкурсов,</w:t>
      </w:r>
      <w:r>
        <w:rPr>
          <w:rFonts w:cs="Times New Roman"/>
          <w:color w:val="000000"/>
          <w:spacing w:val="3"/>
        </w:rPr>
        <w:t xml:space="preserve"> </w:t>
      </w:r>
      <w:r>
        <w:rPr>
          <w:rFonts w:cs="Times New Roman"/>
          <w:color w:val="000000"/>
        </w:rPr>
        <w:t>фестивалей,</w:t>
      </w:r>
      <w:r>
        <w:rPr>
          <w:rFonts w:cs="Times New Roman"/>
          <w:color w:val="000000"/>
          <w:spacing w:val="3"/>
        </w:rPr>
        <w:t xml:space="preserve"> </w:t>
      </w:r>
      <w:r>
        <w:rPr>
          <w:rFonts w:cs="Times New Roman"/>
          <w:color w:val="000000"/>
        </w:rPr>
        <w:t>капустников,</w:t>
      </w:r>
      <w:r>
        <w:rPr>
          <w:rFonts w:cs="Times New Roman"/>
          <w:color w:val="000000"/>
          <w:spacing w:val="3"/>
        </w:rPr>
        <w:t xml:space="preserve"> </w:t>
      </w:r>
      <w:r>
        <w:rPr>
          <w:rFonts w:cs="Times New Roman"/>
          <w:color w:val="000000"/>
        </w:rPr>
        <w:t>флешмобов</w:t>
      </w:r>
      <w:r>
        <w:rPr>
          <w:rFonts w:cs="Times New Roman"/>
          <w:color w:val="000000"/>
          <w:spacing w:val="4"/>
        </w:rPr>
        <w:t xml:space="preserve"> </w:t>
      </w:r>
      <w:r>
        <w:rPr>
          <w:rFonts w:cs="Times New Roman"/>
          <w:color w:val="000000"/>
        </w:rPr>
        <w:t>и</w:t>
      </w:r>
      <w:r>
        <w:rPr>
          <w:rFonts w:cs="Times New Roman"/>
          <w:color w:val="000000"/>
          <w:spacing w:val="3"/>
        </w:rPr>
        <w:t xml:space="preserve"> </w:t>
      </w:r>
      <w:r>
        <w:rPr>
          <w:rFonts w:cs="Times New Roman"/>
          <w:color w:val="000000"/>
        </w:rPr>
        <w:t>т.</w:t>
      </w:r>
      <w:r>
        <w:rPr>
          <w:rFonts w:cs="Times New Roman"/>
          <w:color w:val="000000"/>
          <w:spacing w:val="3"/>
        </w:rPr>
        <w:t xml:space="preserve"> </w:t>
      </w:r>
      <w:r>
        <w:rPr>
          <w:rFonts w:cs="Times New Roman"/>
          <w:color w:val="000000"/>
        </w:rPr>
        <w:t>п.);</w:t>
      </w:r>
    </w:p>
    <w:p w:rsidR="007E14DC" w:rsidRDefault="007E14DC" w:rsidP="006624B3">
      <w:pPr>
        <w:pStyle w:val="affe"/>
        <w:numPr>
          <w:ilvl w:val="0"/>
          <w:numId w:val="27"/>
        </w:numPr>
        <w:tabs>
          <w:tab w:val="left" w:pos="344"/>
          <w:tab w:val="left" w:pos="709"/>
        </w:tabs>
        <w:suppressAutoHyphens w:val="0"/>
        <w:autoSpaceDE w:val="0"/>
        <w:ind w:left="0" w:firstLine="567"/>
        <w:jc w:val="both"/>
      </w:pPr>
      <w:r>
        <w:rPr>
          <w:rFonts w:cs="Times New Roman"/>
          <w:color w:val="000000"/>
        </w:rPr>
        <w:t>через</w:t>
      </w:r>
      <w:r>
        <w:rPr>
          <w:rFonts w:cs="Times New Roman"/>
          <w:color w:val="000000"/>
          <w:spacing w:val="-11"/>
        </w:rPr>
        <w:t xml:space="preserve"> </w:t>
      </w:r>
      <w:r>
        <w:rPr>
          <w:rFonts w:cs="Times New Roman"/>
          <w:color w:val="000000"/>
        </w:rPr>
        <w:t>деятельность</w:t>
      </w:r>
      <w:r>
        <w:rPr>
          <w:rFonts w:cs="Times New Roman"/>
          <w:color w:val="000000"/>
          <w:spacing w:val="-11"/>
        </w:rPr>
        <w:t xml:space="preserve"> </w:t>
      </w:r>
      <w:r>
        <w:rPr>
          <w:rFonts w:cs="Times New Roman"/>
          <w:color w:val="000000"/>
        </w:rPr>
        <w:t>творческих</w:t>
      </w:r>
      <w:r>
        <w:rPr>
          <w:rFonts w:cs="Times New Roman"/>
          <w:color w:val="000000"/>
          <w:spacing w:val="-11"/>
        </w:rPr>
        <w:t xml:space="preserve"> </w:t>
      </w:r>
      <w:r>
        <w:rPr>
          <w:rFonts w:cs="Times New Roman"/>
          <w:color w:val="000000"/>
        </w:rPr>
        <w:t>советов,</w:t>
      </w:r>
      <w:r>
        <w:rPr>
          <w:rFonts w:cs="Times New Roman"/>
          <w:color w:val="000000"/>
          <w:spacing w:val="-11"/>
        </w:rPr>
        <w:t xml:space="preserve"> </w:t>
      </w:r>
      <w:r>
        <w:rPr>
          <w:rFonts w:cs="Times New Roman"/>
          <w:color w:val="000000"/>
        </w:rPr>
        <w:t>отвечающих</w:t>
      </w:r>
      <w:r>
        <w:rPr>
          <w:rFonts w:cs="Times New Roman"/>
          <w:color w:val="000000"/>
          <w:spacing w:val="-11"/>
        </w:rPr>
        <w:t xml:space="preserve"> </w:t>
      </w:r>
      <w:r>
        <w:rPr>
          <w:rFonts w:cs="Times New Roman"/>
          <w:color w:val="000000"/>
        </w:rPr>
        <w:t>за</w:t>
      </w:r>
      <w:r>
        <w:rPr>
          <w:rFonts w:cs="Times New Roman"/>
          <w:color w:val="000000"/>
          <w:spacing w:val="-10"/>
        </w:rPr>
        <w:t xml:space="preserve"> </w:t>
      </w:r>
      <w:r>
        <w:rPr>
          <w:rFonts w:cs="Times New Roman"/>
          <w:color w:val="000000"/>
        </w:rPr>
        <w:t>проведение тех или иных конкретных мероприятий, праздников,</w:t>
      </w:r>
      <w:r>
        <w:rPr>
          <w:rFonts w:cs="Times New Roman"/>
          <w:color w:val="000000"/>
          <w:spacing w:val="7"/>
        </w:rPr>
        <w:t xml:space="preserve"> </w:t>
      </w:r>
      <w:r>
        <w:rPr>
          <w:rFonts w:cs="Times New Roman"/>
          <w:color w:val="000000"/>
        </w:rPr>
        <w:t>вечеров,</w:t>
      </w:r>
      <w:r>
        <w:rPr>
          <w:rFonts w:cs="Times New Roman"/>
          <w:color w:val="000000"/>
          <w:spacing w:val="7"/>
        </w:rPr>
        <w:t xml:space="preserve"> </w:t>
      </w:r>
      <w:r>
        <w:rPr>
          <w:rFonts w:cs="Times New Roman"/>
          <w:color w:val="000000"/>
        </w:rPr>
        <w:t>акций</w:t>
      </w:r>
      <w:r>
        <w:rPr>
          <w:rFonts w:cs="Times New Roman"/>
          <w:color w:val="000000"/>
          <w:spacing w:val="8"/>
        </w:rPr>
        <w:t xml:space="preserve"> </w:t>
      </w:r>
      <w:r>
        <w:rPr>
          <w:rFonts w:cs="Times New Roman"/>
          <w:color w:val="000000"/>
        </w:rPr>
        <w:t>и</w:t>
      </w:r>
      <w:r>
        <w:rPr>
          <w:rFonts w:cs="Times New Roman"/>
          <w:color w:val="000000"/>
          <w:spacing w:val="7"/>
        </w:rPr>
        <w:t xml:space="preserve"> </w:t>
      </w:r>
      <w:r>
        <w:rPr>
          <w:rFonts w:cs="Times New Roman"/>
          <w:color w:val="000000"/>
        </w:rPr>
        <w:t>т.</w:t>
      </w:r>
      <w:r>
        <w:rPr>
          <w:rFonts w:cs="Times New Roman"/>
          <w:color w:val="000000"/>
          <w:spacing w:val="8"/>
        </w:rPr>
        <w:t xml:space="preserve"> </w:t>
      </w:r>
      <w:r>
        <w:rPr>
          <w:rFonts w:cs="Times New Roman"/>
          <w:color w:val="000000"/>
        </w:rPr>
        <w:t>п.;</w:t>
      </w:r>
    </w:p>
    <w:p w:rsidR="007E14DC" w:rsidRDefault="007E14DC" w:rsidP="006624B3">
      <w:pPr>
        <w:pStyle w:val="affe"/>
        <w:numPr>
          <w:ilvl w:val="0"/>
          <w:numId w:val="27"/>
        </w:numPr>
        <w:tabs>
          <w:tab w:val="left" w:pos="344"/>
          <w:tab w:val="left" w:pos="709"/>
        </w:tabs>
        <w:suppressAutoHyphens w:val="0"/>
        <w:autoSpaceDE w:val="0"/>
        <w:ind w:left="0" w:firstLine="567"/>
        <w:jc w:val="both"/>
      </w:pPr>
      <w:r>
        <w:rPr>
          <w:rFonts w:cs="Times New Roman"/>
          <w:color w:val="000000"/>
        </w:rPr>
        <w:t>через</w:t>
      </w:r>
      <w:r>
        <w:rPr>
          <w:rFonts w:cs="Times New Roman"/>
          <w:color w:val="000000"/>
          <w:spacing w:val="1"/>
        </w:rPr>
        <w:t xml:space="preserve"> </w:t>
      </w:r>
      <w:r>
        <w:rPr>
          <w:rFonts w:cs="Times New Roman"/>
          <w:color w:val="000000"/>
        </w:rPr>
        <w:t>деятельность</w:t>
      </w:r>
      <w:r>
        <w:rPr>
          <w:rFonts w:cs="Times New Roman"/>
          <w:color w:val="000000"/>
          <w:spacing w:val="1"/>
        </w:rPr>
        <w:t xml:space="preserve"> </w:t>
      </w:r>
      <w:r>
        <w:rPr>
          <w:rFonts w:cs="Times New Roman"/>
          <w:color w:val="000000"/>
        </w:rPr>
        <w:t>созданной</w:t>
      </w:r>
      <w:r>
        <w:rPr>
          <w:rFonts w:cs="Times New Roman"/>
          <w:color w:val="000000"/>
          <w:spacing w:val="1"/>
        </w:rPr>
        <w:t xml:space="preserve"> </w:t>
      </w:r>
      <w:r>
        <w:rPr>
          <w:rFonts w:cs="Times New Roman"/>
          <w:color w:val="000000"/>
        </w:rPr>
        <w:t>из</w:t>
      </w:r>
      <w:r>
        <w:rPr>
          <w:rFonts w:cs="Times New Roman"/>
          <w:color w:val="000000"/>
          <w:spacing w:val="1"/>
        </w:rPr>
        <w:t xml:space="preserve"> </w:t>
      </w:r>
      <w:r>
        <w:rPr>
          <w:rFonts w:cs="Times New Roman"/>
          <w:color w:val="000000"/>
        </w:rPr>
        <w:t>наиболее</w:t>
      </w:r>
      <w:r>
        <w:rPr>
          <w:rFonts w:cs="Times New Roman"/>
          <w:color w:val="000000"/>
          <w:spacing w:val="1"/>
        </w:rPr>
        <w:t xml:space="preserve"> </w:t>
      </w:r>
      <w:r>
        <w:rPr>
          <w:rFonts w:cs="Times New Roman"/>
          <w:color w:val="000000"/>
        </w:rPr>
        <w:t>авторитетных</w:t>
      </w:r>
      <w:r>
        <w:rPr>
          <w:rFonts w:cs="Times New Roman"/>
          <w:color w:val="000000"/>
          <w:spacing w:val="-61"/>
        </w:rPr>
        <w:t xml:space="preserve"> </w:t>
      </w:r>
      <w:r>
        <w:rPr>
          <w:rFonts w:cs="Times New Roman"/>
          <w:color w:val="000000"/>
        </w:rPr>
        <w:t>старшеклассников</w:t>
      </w:r>
      <w:r>
        <w:rPr>
          <w:rFonts w:cs="Times New Roman"/>
          <w:color w:val="000000"/>
          <w:spacing w:val="1"/>
        </w:rPr>
        <w:t xml:space="preserve"> </w:t>
      </w:r>
      <w:r>
        <w:rPr>
          <w:rFonts w:cs="Times New Roman"/>
          <w:color w:val="000000"/>
        </w:rPr>
        <w:t>и</w:t>
      </w:r>
      <w:r>
        <w:rPr>
          <w:rFonts w:cs="Times New Roman"/>
          <w:color w:val="000000"/>
          <w:spacing w:val="1"/>
        </w:rPr>
        <w:t xml:space="preserve"> </w:t>
      </w:r>
      <w:r>
        <w:rPr>
          <w:rFonts w:cs="Times New Roman"/>
          <w:color w:val="000000"/>
        </w:rPr>
        <w:t>курируемой</w:t>
      </w:r>
      <w:r>
        <w:rPr>
          <w:rFonts w:cs="Times New Roman"/>
          <w:color w:val="000000"/>
          <w:spacing w:val="1"/>
        </w:rPr>
        <w:t xml:space="preserve"> </w:t>
      </w:r>
      <w:r>
        <w:rPr>
          <w:rFonts w:cs="Times New Roman"/>
          <w:color w:val="000000"/>
        </w:rPr>
        <w:t>школьным</w:t>
      </w:r>
      <w:r>
        <w:rPr>
          <w:rFonts w:cs="Times New Roman"/>
          <w:color w:val="000000"/>
          <w:spacing w:val="1"/>
        </w:rPr>
        <w:t xml:space="preserve"> </w:t>
      </w:r>
      <w:r>
        <w:rPr>
          <w:rFonts w:cs="Times New Roman"/>
          <w:color w:val="000000"/>
        </w:rPr>
        <w:t>психологом</w:t>
      </w:r>
      <w:r>
        <w:rPr>
          <w:rFonts w:cs="Times New Roman"/>
          <w:color w:val="000000"/>
          <w:spacing w:val="1"/>
        </w:rPr>
        <w:t xml:space="preserve"> </w:t>
      </w:r>
      <w:r>
        <w:rPr>
          <w:rFonts w:cs="Times New Roman"/>
          <w:color w:val="000000"/>
        </w:rPr>
        <w:t>группы по урегулированию конфликтных ситуаций в образовательной</w:t>
      </w:r>
      <w:r>
        <w:rPr>
          <w:rFonts w:cs="Times New Roman"/>
          <w:color w:val="000000"/>
          <w:spacing w:val="7"/>
        </w:rPr>
        <w:t xml:space="preserve"> </w:t>
      </w:r>
      <w:r>
        <w:rPr>
          <w:rFonts w:cs="Times New Roman"/>
          <w:color w:val="000000"/>
        </w:rPr>
        <w:t>организации.</w:t>
      </w:r>
    </w:p>
    <w:p w:rsidR="007E14DC" w:rsidRDefault="007E14DC">
      <w:pPr>
        <w:tabs>
          <w:tab w:val="left" w:pos="709"/>
        </w:tabs>
        <w:ind w:firstLine="567"/>
        <w:jc w:val="both"/>
      </w:pPr>
      <w:r>
        <w:rPr>
          <w:rFonts w:cs="Times New Roman"/>
          <w:b/>
          <w:color w:val="000000"/>
          <w:w w:val="105"/>
        </w:rPr>
        <w:t>На</w:t>
      </w:r>
      <w:r>
        <w:rPr>
          <w:rFonts w:cs="Times New Roman"/>
          <w:b/>
          <w:color w:val="000000"/>
          <w:spacing w:val="11"/>
          <w:w w:val="105"/>
        </w:rPr>
        <w:t xml:space="preserve"> </w:t>
      </w:r>
      <w:r>
        <w:rPr>
          <w:rFonts w:cs="Times New Roman"/>
          <w:b/>
          <w:color w:val="000000"/>
          <w:w w:val="105"/>
        </w:rPr>
        <w:t>уровне</w:t>
      </w:r>
      <w:r>
        <w:rPr>
          <w:rFonts w:cs="Times New Roman"/>
          <w:b/>
          <w:color w:val="000000"/>
          <w:spacing w:val="12"/>
          <w:w w:val="105"/>
        </w:rPr>
        <w:t xml:space="preserve"> </w:t>
      </w:r>
      <w:r>
        <w:rPr>
          <w:rFonts w:cs="Times New Roman"/>
          <w:b/>
          <w:color w:val="000000"/>
          <w:w w:val="105"/>
        </w:rPr>
        <w:t>классов:</w:t>
      </w:r>
    </w:p>
    <w:p w:rsidR="007E14DC" w:rsidRDefault="007E14DC">
      <w:pPr>
        <w:pStyle w:val="affe"/>
        <w:numPr>
          <w:ilvl w:val="0"/>
          <w:numId w:val="16"/>
        </w:numPr>
        <w:tabs>
          <w:tab w:val="left" w:pos="344"/>
          <w:tab w:val="left" w:pos="709"/>
        </w:tabs>
        <w:suppressAutoHyphens w:val="0"/>
        <w:autoSpaceDE w:val="0"/>
        <w:ind w:left="0" w:firstLine="567"/>
        <w:jc w:val="both"/>
      </w:pPr>
      <w:r>
        <w:rPr>
          <w:rFonts w:cs="Times New Roman"/>
          <w:color w:val="000000"/>
        </w:rPr>
        <w:t>через</w:t>
      </w:r>
      <w:r>
        <w:rPr>
          <w:rFonts w:cs="Times New Roman"/>
          <w:color w:val="000000"/>
          <w:spacing w:val="-14"/>
        </w:rPr>
        <w:t xml:space="preserve"> </w:t>
      </w:r>
      <w:r>
        <w:rPr>
          <w:rFonts w:cs="Times New Roman"/>
          <w:color w:val="000000"/>
        </w:rPr>
        <w:t>деятельность</w:t>
      </w:r>
      <w:r>
        <w:rPr>
          <w:rFonts w:cs="Times New Roman"/>
          <w:color w:val="000000"/>
          <w:spacing w:val="-14"/>
        </w:rPr>
        <w:t xml:space="preserve"> </w:t>
      </w:r>
      <w:r>
        <w:rPr>
          <w:rFonts w:cs="Times New Roman"/>
          <w:color w:val="000000"/>
        </w:rPr>
        <w:t>выборных</w:t>
      </w:r>
      <w:r>
        <w:rPr>
          <w:rFonts w:cs="Times New Roman"/>
          <w:color w:val="000000"/>
          <w:spacing w:val="-13"/>
        </w:rPr>
        <w:t xml:space="preserve"> </w:t>
      </w:r>
      <w:r>
        <w:rPr>
          <w:rFonts w:cs="Times New Roman"/>
          <w:color w:val="000000"/>
        </w:rPr>
        <w:t>по</w:t>
      </w:r>
      <w:r>
        <w:rPr>
          <w:rFonts w:cs="Times New Roman"/>
          <w:color w:val="000000"/>
          <w:spacing w:val="-14"/>
        </w:rPr>
        <w:t xml:space="preserve"> </w:t>
      </w:r>
      <w:r>
        <w:rPr>
          <w:rFonts w:cs="Times New Roman"/>
          <w:color w:val="000000"/>
        </w:rPr>
        <w:t>инициативе</w:t>
      </w:r>
      <w:r>
        <w:rPr>
          <w:rFonts w:cs="Times New Roman"/>
          <w:color w:val="000000"/>
          <w:spacing w:val="-13"/>
        </w:rPr>
        <w:t xml:space="preserve"> </w:t>
      </w:r>
      <w:r>
        <w:rPr>
          <w:rFonts w:cs="Times New Roman"/>
          <w:color w:val="000000"/>
        </w:rPr>
        <w:t>и</w:t>
      </w:r>
      <w:r>
        <w:rPr>
          <w:rFonts w:cs="Times New Roman"/>
          <w:color w:val="000000"/>
          <w:spacing w:val="-14"/>
        </w:rPr>
        <w:t xml:space="preserve"> </w:t>
      </w:r>
      <w:r>
        <w:rPr>
          <w:rFonts w:cs="Times New Roman"/>
          <w:color w:val="000000"/>
        </w:rPr>
        <w:t>предложениям</w:t>
      </w:r>
      <w:r>
        <w:rPr>
          <w:rFonts w:cs="Times New Roman"/>
          <w:color w:val="000000"/>
          <w:spacing w:val="-14"/>
        </w:rPr>
        <w:t xml:space="preserve"> </w:t>
      </w:r>
      <w:r>
        <w:rPr>
          <w:rFonts w:cs="Times New Roman"/>
          <w:color w:val="000000"/>
        </w:rPr>
        <w:t>обучающихся</w:t>
      </w:r>
      <w:r>
        <w:rPr>
          <w:rFonts w:cs="Times New Roman"/>
          <w:color w:val="000000"/>
          <w:spacing w:val="-14"/>
        </w:rPr>
        <w:t xml:space="preserve"> </w:t>
      </w:r>
      <w:r>
        <w:rPr>
          <w:rFonts w:cs="Times New Roman"/>
          <w:color w:val="000000"/>
        </w:rPr>
        <w:t>класса</w:t>
      </w:r>
      <w:r>
        <w:rPr>
          <w:rFonts w:cs="Times New Roman"/>
          <w:color w:val="000000"/>
          <w:spacing w:val="-13"/>
        </w:rPr>
        <w:t xml:space="preserve"> </w:t>
      </w:r>
      <w:r>
        <w:rPr>
          <w:rFonts w:cs="Times New Roman"/>
          <w:color w:val="000000"/>
        </w:rPr>
        <w:t>лидеров</w:t>
      </w:r>
      <w:r>
        <w:rPr>
          <w:rFonts w:cs="Times New Roman"/>
          <w:color w:val="000000"/>
          <w:spacing w:val="-14"/>
        </w:rPr>
        <w:t xml:space="preserve"> </w:t>
      </w:r>
      <w:r>
        <w:rPr>
          <w:rFonts w:cs="Times New Roman"/>
          <w:color w:val="000000"/>
        </w:rPr>
        <w:t>(например,</w:t>
      </w:r>
      <w:r>
        <w:rPr>
          <w:rFonts w:cs="Times New Roman"/>
          <w:color w:val="000000"/>
          <w:spacing w:val="-13"/>
        </w:rPr>
        <w:t xml:space="preserve"> </w:t>
      </w:r>
      <w:r>
        <w:rPr>
          <w:rFonts w:cs="Times New Roman"/>
          <w:color w:val="000000"/>
        </w:rPr>
        <w:t>старост,</w:t>
      </w:r>
      <w:r>
        <w:rPr>
          <w:rFonts w:cs="Times New Roman"/>
          <w:color w:val="000000"/>
          <w:spacing w:val="-14"/>
        </w:rPr>
        <w:t xml:space="preserve"> </w:t>
      </w:r>
      <w:r>
        <w:rPr>
          <w:rFonts w:cs="Times New Roman"/>
          <w:color w:val="000000"/>
        </w:rPr>
        <w:t>дежурных командиров), представляющих интересы класса в об</w:t>
      </w:r>
      <w:r>
        <w:rPr>
          <w:rFonts w:cs="Times New Roman"/>
          <w:color w:val="000000"/>
          <w:w w:val="95"/>
        </w:rPr>
        <w:t>щешкольных</w:t>
      </w:r>
      <w:r>
        <w:rPr>
          <w:rFonts w:cs="Times New Roman"/>
          <w:color w:val="000000"/>
          <w:spacing w:val="18"/>
          <w:w w:val="95"/>
        </w:rPr>
        <w:t xml:space="preserve"> </w:t>
      </w:r>
      <w:r>
        <w:rPr>
          <w:rFonts w:cs="Times New Roman"/>
          <w:color w:val="000000"/>
          <w:w w:val="95"/>
        </w:rPr>
        <w:t>делах</w:t>
      </w:r>
      <w:r>
        <w:rPr>
          <w:rFonts w:cs="Times New Roman"/>
          <w:color w:val="000000"/>
          <w:spacing w:val="19"/>
          <w:w w:val="95"/>
        </w:rPr>
        <w:t xml:space="preserve"> </w:t>
      </w:r>
      <w:r>
        <w:rPr>
          <w:rFonts w:cs="Times New Roman"/>
          <w:color w:val="000000"/>
          <w:w w:val="95"/>
        </w:rPr>
        <w:t>и</w:t>
      </w:r>
      <w:r>
        <w:rPr>
          <w:rFonts w:cs="Times New Roman"/>
          <w:color w:val="000000"/>
          <w:spacing w:val="18"/>
          <w:w w:val="95"/>
        </w:rPr>
        <w:t xml:space="preserve"> </w:t>
      </w:r>
      <w:r>
        <w:rPr>
          <w:rFonts w:cs="Times New Roman"/>
          <w:color w:val="000000"/>
          <w:w w:val="95"/>
        </w:rPr>
        <w:t>призванных</w:t>
      </w:r>
      <w:r>
        <w:rPr>
          <w:rFonts w:cs="Times New Roman"/>
          <w:color w:val="000000"/>
          <w:spacing w:val="19"/>
          <w:w w:val="95"/>
        </w:rPr>
        <w:t xml:space="preserve"> </w:t>
      </w:r>
      <w:r>
        <w:rPr>
          <w:rFonts w:cs="Times New Roman"/>
          <w:color w:val="000000"/>
          <w:w w:val="95"/>
        </w:rPr>
        <w:t>координировать</w:t>
      </w:r>
      <w:r>
        <w:rPr>
          <w:rFonts w:cs="Times New Roman"/>
          <w:color w:val="000000"/>
          <w:spacing w:val="19"/>
          <w:w w:val="95"/>
        </w:rPr>
        <w:t xml:space="preserve"> </w:t>
      </w:r>
      <w:r>
        <w:rPr>
          <w:rFonts w:cs="Times New Roman"/>
          <w:color w:val="000000"/>
          <w:w w:val="95"/>
        </w:rPr>
        <w:t>его</w:t>
      </w:r>
      <w:r>
        <w:rPr>
          <w:rFonts w:cs="Times New Roman"/>
          <w:color w:val="000000"/>
          <w:spacing w:val="18"/>
          <w:w w:val="95"/>
        </w:rPr>
        <w:t xml:space="preserve"> </w:t>
      </w:r>
      <w:r>
        <w:rPr>
          <w:rFonts w:cs="Times New Roman"/>
          <w:color w:val="000000"/>
          <w:w w:val="95"/>
        </w:rPr>
        <w:t>работу</w:t>
      </w:r>
      <w:r>
        <w:rPr>
          <w:rFonts w:cs="Times New Roman"/>
          <w:color w:val="000000"/>
          <w:spacing w:val="-58"/>
          <w:w w:val="95"/>
        </w:rPr>
        <w:t xml:space="preserve"> </w:t>
      </w:r>
      <w:r>
        <w:rPr>
          <w:rFonts w:cs="Times New Roman"/>
          <w:color w:val="000000"/>
        </w:rPr>
        <w:t>с работой общешкольных органов самоуправления и классных</w:t>
      </w:r>
      <w:r>
        <w:rPr>
          <w:rFonts w:cs="Times New Roman"/>
          <w:color w:val="000000"/>
          <w:spacing w:val="5"/>
        </w:rPr>
        <w:t xml:space="preserve"> </w:t>
      </w:r>
      <w:r>
        <w:rPr>
          <w:rFonts w:cs="Times New Roman"/>
          <w:color w:val="000000"/>
        </w:rPr>
        <w:t>руководителей;</w:t>
      </w:r>
    </w:p>
    <w:p w:rsidR="007E14DC" w:rsidRDefault="007E14DC">
      <w:pPr>
        <w:pStyle w:val="affe"/>
        <w:numPr>
          <w:ilvl w:val="0"/>
          <w:numId w:val="16"/>
        </w:numPr>
        <w:tabs>
          <w:tab w:val="left" w:pos="344"/>
          <w:tab w:val="left" w:pos="709"/>
        </w:tabs>
        <w:suppressAutoHyphens w:val="0"/>
        <w:autoSpaceDE w:val="0"/>
        <w:ind w:left="0" w:firstLine="567"/>
        <w:jc w:val="both"/>
      </w:pPr>
      <w:r>
        <w:rPr>
          <w:rFonts w:cs="Times New Roman"/>
          <w:color w:val="000000"/>
          <w:w w:val="95"/>
        </w:rPr>
        <w:t>через деятельность выборных органов самоуправления, отве</w:t>
      </w:r>
      <w:r>
        <w:rPr>
          <w:rFonts w:cs="Times New Roman"/>
          <w:color w:val="000000"/>
        </w:rPr>
        <w:t>чающих за различные направления работы класса (например:</w:t>
      </w:r>
      <w:r>
        <w:rPr>
          <w:rFonts w:cs="Times New Roman"/>
          <w:color w:val="000000"/>
          <w:spacing w:val="-16"/>
        </w:rPr>
        <w:t xml:space="preserve"> </w:t>
      </w:r>
      <w:r>
        <w:rPr>
          <w:rFonts w:cs="Times New Roman"/>
          <w:color w:val="000000"/>
        </w:rPr>
        <w:t>штаб</w:t>
      </w:r>
      <w:r>
        <w:rPr>
          <w:rFonts w:cs="Times New Roman"/>
          <w:color w:val="000000"/>
          <w:spacing w:val="-15"/>
        </w:rPr>
        <w:t xml:space="preserve"> </w:t>
      </w:r>
      <w:r>
        <w:rPr>
          <w:rFonts w:cs="Times New Roman"/>
          <w:color w:val="000000"/>
        </w:rPr>
        <w:t>спортивных</w:t>
      </w:r>
      <w:r>
        <w:rPr>
          <w:rFonts w:cs="Times New Roman"/>
          <w:color w:val="000000"/>
          <w:spacing w:val="-15"/>
        </w:rPr>
        <w:t xml:space="preserve"> </w:t>
      </w:r>
      <w:r>
        <w:rPr>
          <w:rFonts w:cs="Times New Roman"/>
          <w:color w:val="000000"/>
        </w:rPr>
        <w:t>дел,</w:t>
      </w:r>
      <w:r>
        <w:rPr>
          <w:rFonts w:cs="Times New Roman"/>
          <w:color w:val="000000"/>
          <w:spacing w:val="-15"/>
        </w:rPr>
        <w:t xml:space="preserve"> </w:t>
      </w:r>
      <w:r>
        <w:rPr>
          <w:rFonts w:cs="Times New Roman"/>
          <w:color w:val="000000"/>
        </w:rPr>
        <w:t>штаб</w:t>
      </w:r>
      <w:r>
        <w:rPr>
          <w:rFonts w:cs="Times New Roman"/>
          <w:color w:val="000000"/>
          <w:spacing w:val="-15"/>
        </w:rPr>
        <w:t xml:space="preserve"> </w:t>
      </w:r>
      <w:r>
        <w:rPr>
          <w:rFonts w:cs="Times New Roman"/>
          <w:color w:val="000000"/>
        </w:rPr>
        <w:t>творческих</w:t>
      </w:r>
      <w:r>
        <w:rPr>
          <w:rFonts w:cs="Times New Roman"/>
          <w:color w:val="000000"/>
          <w:spacing w:val="-15"/>
        </w:rPr>
        <w:t xml:space="preserve"> </w:t>
      </w:r>
      <w:r>
        <w:rPr>
          <w:rFonts w:cs="Times New Roman"/>
          <w:color w:val="000000"/>
        </w:rPr>
        <w:t>дел,</w:t>
      </w:r>
      <w:r>
        <w:rPr>
          <w:rFonts w:cs="Times New Roman"/>
          <w:color w:val="000000"/>
          <w:spacing w:val="-15"/>
        </w:rPr>
        <w:t xml:space="preserve"> </w:t>
      </w:r>
      <w:r>
        <w:rPr>
          <w:rFonts w:cs="Times New Roman"/>
          <w:color w:val="000000"/>
        </w:rPr>
        <w:t>штаб</w:t>
      </w:r>
      <w:r>
        <w:rPr>
          <w:rFonts w:cs="Times New Roman"/>
          <w:color w:val="000000"/>
          <w:spacing w:val="-15"/>
        </w:rPr>
        <w:t xml:space="preserve"> </w:t>
      </w:r>
      <w:r>
        <w:rPr>
          <w:rFonts w:cs="Times New Roman"/>
          <w:color w:val="000000"/>
        </w:rPr>
        <w:t>работы</w:t>
      </w:r>
      <w:r>
        <w:rPr>
          <w:rFonts w:cs="Times New Roman"/>
          <w:color w:val="000000"/>
          <w:spacing w:val="7"/>
        </w:rPr>
        <w:t xml:space="preserve"> </w:t>
      </w:r>
      <w:r>
        <w:rPr>
          <w:rFonts w:cs="Times New Roman"/>
          <w:color w:val="000000"/>
        </w:rPr>
        <w:t>с</w:t>
      </w:r>
      <w:r>
        <w:rPr>
          <w:rFonts w:cs="Times New Roman"/>
          <w:color w:val="000000"/>
          <w:spacing w:val="8"/>
        </w:rPr>
        <w:t xml:space="preserve"> </w:t>
      </w:r>
      <w:proofErr w:type="gramStart"/>
      <w:r>
        <w:rPr>
          <w:rFonts w:cs="Times New Roman"/>
          <w:color w:val="000000"/>
        </w:rPr>
        <w:t>обучающимися</w:t>
      </w:r>
      <w:proofErr w:type="gramEnd"/>
      <w:r>
        <w:rPr>
          <w:rFonts w:cs="Times New Roman"/>
          <w:color w:val="000000"/>
          <w:spacing w:val="7"/>
        </w:rPr>
        <w:t xml:space="preserve"> </w:t>
      </w:r>
      <w:r>
        <w:rPr>
          <w:rFonts w:cs="Times New Roman"/>
          <w:color w:val="000000"/>
        </w:rPr>
        <w:t>младших</w:t>
      </w:r>
      <w:r>
        <w:rPr>
          <w:rFonts w:cs="Times New Roman"/>
          <w:color w:val="000000"/>
          <w:spacing w:val="8"/>
        </w:rPr>
        <w:t xml:space="preserve"> </w:t>
      </w:r>
      <w:r>
        <w:rPr>
          <w:rFonts w:cs="Times New Roman"/>
          <w:color w:val="000000"/>
        </w:rPr>
        <w:t>классов);</w:t>
      </w:r>
    </w:p>
    <w:p w:rsidR="007E14DC" w:rsidRDefault="007E14DC">
      <w:pPr>
        <w:pStyle w:val="affe"/>
        <w:numPr>
          <w:ilvl w:val="0"/>
          <w:numId w:val="16"/>
        </w:numPr>
        <w:tabs>
          <w:tab w:val="left" w:pos="344"/>
          <w:tab w:val="left" w:pos="709"/>
        </w:tabs>
        <w:suppressAutoHyphens w:val="0"/>
        <w:autoSpaceDE w:val="0"/>
        <w:ind w:left="0" w:firstLine="567"/>
        <w:jc w:val="both"/>
      </w:pPr>
      <w:r>
        <w:rPr>
          <w:rFonts w:cs="Times New Roman"/>
          <w:color w:val="000000"/>
        </w:rPr>
        <w:t>через организацию на принципах самоуправления жизни</w:t>
      </w:r>
      <w:r>
        <w:rPr>
          <w:rFonts w:cs="Times New Roman"/>
          <w:color w:val="000000"/>
          <w:spacing w:val="1"/>
        </w:rPr>
        <w:t xml:space="preserve"> </w:t>
      </w:r>
      <w:r>
        <w:rPr>
          <w:rFonts w:cs="Times New Roman"/>
          <w:color w:val="000000"/>
        </w:rPr>
        <w:t>детских групп, отправляющихся в походы, экспедиции, на</w:t>
      </w:r>
      <w:r>
        <w:rPr>
          <w:rFonts w:cs="Times New Roman"/>
          <w:color w:val="000000"/>
          <w:spacing w:val="1"/>
        </w:rPr>
        <w:t xml:space="preserve"> </w:t>
      </w:r>
      <w:r>
        <w:rPr>
          <w:rFonts w:cs="Times New Roman"/>
          <w:color w:val="000000"/>
        </w:rPr>
        <w:t>экскурсии, осуществляемую через систему распределяемых</w:t>
      </w:r>
      <w:r>
        <w:rPr>
          <w:rFonts w:cs="Times New Roman"/>
          <w:color w:val="000000"/>
          <w:spacing w:val="-61"/>
        </w:rPr>
        <w:t xml:space="preserve"> </w:t>
      </w:r>
      <w:r>
        <w:rPr>
          <w:rFonts w:cs="Times New Roman"/>
          <w:color w:val="000000"/>
        </w:rPr>
        <w:t>среди</w:t>
      </w:r>
      <w:r>
        <w:rPr>
          <w:rFonts w:cs="Times New Roman"/>
          <w:color w:val="000000"/>
          <w:spacing w:val="3"/>
        </w:rPr>
        <w:t xml:space="preserve"> </w:t>
      </w:r>
      <w:r>
        <w:rPr>
          <w:rFonts w:cs="Times New Roman"/>
          <w:color w:val="000000"/>
        </w:rPr>
        <w:t>участников</w:t>
      </w:r>
      <w:r>
        <w:rPr>
          <w:rFonts w:cs="Times New Roman"/>
          <w:color w:val="000000"/>
          <w:spacing w:val="4"/>
        </w:rPr>
        <w:t xml:space="preserve"> </w:t>
      </w:r>
      <w:r>
        <w:rPr>
          <w:rFonts w:cs="Times New Roman"/>
          <w:color w:val="000000"/>
        </w:rPr>
        <w:t>ответственных</w:t>
      </w:r>
      <w:r>
        <w:rPr>
          <w:rFonts w:cs="Times New Roman"/>
          <w:color w:val="000000"/>
          <w:spacing w:val="4"/>
        </w:rPr>
        <w:t xml:space="preserve"> </w:t>
      </w:r>
      <w:r>
        <w:rPr>
          <w:rFonts w:cs="Times New Roman"/>
          <w:color w:val="000000"/>
        </w:rPr>
        <w:t>должностей.</w:t>
      </w:r>
    </w:p>
    <w:p w:rsidR="007E14DC" w:rsidRDefault="007E14DC">
      <w:pPr>
        <w:tabs>
          <w:tab w:val="left" w:pos="709"/>
        </w:tabs>
        <w:ind w:firstLine="567"/>
        <w:jc w:val="both"/>
      </w:pPr>
      <w:r>
        <w:rPr>
          <w:rFonts w:cs="Times New Roman"/>
          <w:b/>
          <w:color w:val="000000"/>
        </w:rPr>
        <w:t>На</w:t>
      </w:r>
      <w:r>
        <w:rPr>
          <w:rFonts w:cs="Times New Roman"/>
          <w:b/>
          <w:color w:val="000000"/>
          <w:spacing w:val="25"/>
        </w:rPr>
        <w:t xml:space="preserve"> </w:t>
      </w:r>
      <w:r>
        <w:rPr>
          <w:rFonts w:cs="Times New Roman"/>
          <w:b/>
          <w:color w:val="000000"/>
        </w:rPr>
        <w:t>индивидуальном</w:t>
      </w:r>
      <w:r>
        <w:rPr>
          <w:rFonts w:cs="Times New Roman"/>
          <w:b/>
          <w:color w:val="000000"/>
          <w:spacing w:val="25"/>
        </w:rPr>
        <w:t xml:space="preserve"> </w:t>
      </w:r>
      <w:r>
        <w:rPr>
          <w:rFonts w:cs="Times New Roman"/>
          <w:b/>
          <w:color w:val="000000"/>
        </w:rPr>
        <w:t>уровне:</w:t>
      </w:r>
    </w:p>
    <w:p w:rsidR="007E14DC" w:rsidRDefault="007E14DC" w:rsidP="006624B3">
      <w:pPr>
        <w:pStyle w:val="affe"/>
        <w:numPr>
          <w:ilvl w:val="0"/>
          <w:numId w:val="77"/>
        </w:numPr>
        <w:tabs>
          <w:tab w:val="left" w:pos="344"/>
          <w:tab w:val="left" w:pos="709"/>
        </w:tabs>
        <w:suppressAutoHyphens w:val="0"/>
        <w:autoSpaceDE w:val="0"/>
        <w:ind w:left="0" w:firstLine="567"/>
        <w:jc w:val="both"/>
      </w:pPr>
      <w:r>
        <w:rPr>
          <w:rFonts w:cs="Times New Roman"/>
          <w:color w:val="000000"/>
        </w:rPr>
        <w:t>через вовлечение обучающихся в планирование, организа</w:t>
      </w:r>
      <w:r>
        <w:rPr>
          <w:rFonts w:cs="Times New Roman"/>
          <w:color w:val="000000"/>
          <w:w w:val="95"/>
        </w:rPr>
        <w:t>цию, проведение и анализ общешкольных и внутриклассных</w:t>
      </w:r>
      <w:r>
        <w:rPr>
          <w:rFonts w:cs="Times New Roman"/>
          <w:color w:val="000000"/>
          <w:spacing w:val="1"/>
          <w:w w:val="95"/>
        </w:rPr>
        <w:t xml:space="preserve"> </w:t>
      </w:r>
      <w:r>
        <w:rPr>
          <w:rFonts w:cs="Times New Roman"/>
          <w:color w:val="000000"/>
        </w:rPr>
        <w:t>дел;</w:t>
      </w:r>
    </w:p>
    <w:p w:rsidR="007E14DC" w:rsidRDefault="007E14DC" w:rsidP="006624B3">
      <w:pPr>
        <w:pStyle w:val="affe"/>
        <w:numPr>
          <w:ilvl w:val="0"/>
          <w:numId w:val="77"/>
        </w:numPr>
        <w:tabs>
          <w:tab w:val="left" w:pos="344"/>
          <w:tab w:val="left" w:pos="709"/>
        </w:tabs>
        <w:suppressAutoHyphens w:val="0"/>
        <w:autoSpaceDE w:val="0"/>
        <w:ind w:left="0" w:firstLine="567"/>
        <w:jc w:val="both"/>
      </w:pPr>
      <w:r>
        <w:rPr>
          <w:rFonts w:cs="Times New Roman"/>
          <w:color w:val="000000"/>
        </w:rPr>
        <w:t>через реализацию обучающимися, взявшими на себя соответствующую</w:t>
      </w:r>
      <w:r>
        <w:rPr>
          <w:rFonts w:cs="Times New Roman"/>
          <w:color w:val="000000"/>
          <w:spacing w:val="-15"/>
        </w:rPr>
        <w:t xml:space="preserve"> </w:t>
      </w:r>
      <w:r>
        <w:rPr>
          <w:rFonts w:cs="Times New Roman"/>
          <w:color w:val="000000"/>
        </w:rPr>
        <w:t>роль,</w:t>
      </w:r>
      <w:r>
        <w:rPr>
          <w:rFonts w:cs="Times New Roman"/>
          <w:color w:val="000000"/>
          <w:spacing w:val="-15"/>
        </w:rPr>
        <w:t xml:space="preserve"> </w:t>
      </w:r>
      <w:r>
        <w:rPr>
          <w:rFonts w:cs="Times New Roman"/>
          <w:color w:val="000000"/>
        </w:rPr>
        <w:t>функций</w:t>
      </w:r>
      <w:r>
        <w:rPr>
          <w:rFonts w:cs="Times New Roman"/>
          <w:color w:val="000000"/>
          <w:spacing w:val="-14"/>
        </w:rPr>
        <w:t xml:space="preserve"> </w:t>
      </w:r>
      <w:r>
        <w:rPr>
          <w:rFonts w:cs="Times New Roman"/>
          <w:color w:val="000000"/>
        </w:rPr>
        <w:t>по</w:t>
      </w:r>
      <w:r>
        <w:rPr>
          <w:rFonts w:cs="Times New Roman"/>
          <w:color w:val="000000"/>
          <w:spacing w:val="-15"/>
        </w:rPr>
        <w:t xml:space="preserve"> </w:t>
      </w:r>
      <w:proofErr w:type="gramStart"/>
      <w:r>
        <w:rPr>
          <w:rFonts w:cs="Times New Roman"/>
          <w:color w:val="000000"/>
        </w:rPr>
        <w:t>контролю</w:t>
      </w:r>
      <w:r>
        <w:rPr>
          <w:rFonts w:cs="Times New Roman"/>
          <w:color w:val="000000"/>
          <w:spacing w:val="-14"/>
        </w:rPr>
        <w:t xml:space="preserve"> </w:t>
      </w:r>
      <w:r>
        <w:rPr>
          <w:rFonts w:cs="Times New Roman"/>
          <w:color w:val="000000"/>
        </w:rPr>
        <w:t>за</w:t>
      </w:r>
      <w:proofErr w:type="gramEnd"/>
      <w:r>
        <w:rPr>
          <w:rFonts w:cs="Times New Roman"/>
          <w:color w:val="000000"/>
          <w:spacing w:val="-15"/>
        </w:rPr>
        <w:t xml:space="preserve"> </w:t>
      </w:r>
      <w:r>
        <w:rPr>
          <w:rFonts w:cs="Times New Roman"/>
          <w:color w:val="000000"/>
        </w:rPr>
        <w:t>порядком</w:t>
      </w:r>
      <w:r>
        <w:rPr>
          <w:rFonts w:cs="Times New Roman"/>
          <w:color w:val="000000"/>
          <w:spacing w:val="-14"/>
        </w:rPr>
        <w:t xml:space="preserve"> </w:t>
      </w:r>
      <w:r>
        <w:rPr>
          <w:rFonts w:cs="Times New Roman"/>
          <w:color w:val="000000"/>
        </w:rPr>
        <w:t>и</w:t>
      </w:r>
      <w:r>
        <w:rPr>
          <w:rFonts w:cs="Times New Roman"/>
          <w:color w:val="000000"/>
          <w:spacing w:val="-15"/>
        </w:rPr>
        <w:t xml:space="preserve"> </w:t>
      </w:r>
      <w:r>
        <w:rPr>
          <w:rFonts w:cs="Times New Roman"/>
          <w:color w:val="000000"/>
        </w:rPr>
        <w:t>чистотой</w:t>
      </w:r>
      <w:r>
        <w:rPr>
          <w:rFonts w:cs="Times New Roman"/>
          <w:color w:val="000000"/>
          <w:spacing w:val="-7"/>
        </w:rPr>
        <w:t xml:space="preserve"> </w:t>
      </w:r>
      <w:r>
        <w:rPr>
          <w:rFonts w:cs="Times New Roman"/>
          <w:color w:val="000000"/>
        </w:rPr>
        <w:t>в</w:t>
      </w:r>
      <w:r>
        <w:rPr>
          <w:rFonts w:cs="Times New Roman"/>
          <w:color w:val="000000"/>
          <w:spacing w:val="-7"/>
        </w:rPr>
        <w:t xml:space="preserve"> </w:t>
      </w:r>
      <w:r>
        <w:rPr>
          <w:rFonts w:cs="Times New Roman"/>
          <w:color w:val="000000"/>
        </w:rPr>
        <w:t>классе,</w:t>
      </w:r>
      <w:r>
        <w:rPr>
          <w:rFonts w:cs="Times New Roman"/>
          <w:color w:val="000000"/>
          <w:spacing w:val="-7"/>
        </w:rPr>
        <w:t xml:space="preserve"> </w:t>
      </w:r>
      <w:r>
        <w:rPr>
          <w:rFonts w:cs="Times New Roman"/>
          <w:color w:val="000000"/>
        </w:rPr>
        <w:t>уходом</w:t>
      </w:r>
      <w:r>
        <w:rPr>
          <w:rFonts w:cs="Times New Roman"/>
          <w:color w:val="000000"/>
          <w:spacing w:val="-7"/>
        </w:rPr>
        <w:t xml:space="preserve"> </w:t>
      </w:r>
      <w:r>
        <w:rPr>
          <w:rFonts w:cs="Times New Roman"/>
          <w:color w:val="000000"/>
        </w:rPr>
        <w:t>за</w:t>
      </w:r>
      <w:r>
        <w:rPr>
          <w:rFonts w:cs="Times New Roman"/>
          <w:color w:val="000000"/>
          <w:spacing w:val="-7"/>
        </w:rPr>
        <w:t xml:space="preserve"> </w:t>
      </w:r>
      <w:r>
        <w:rPr>
          <w:rFonts w:cs="Times New Roman"/>
          <w:color w:val="000000"/>
        </w:rPr>
        <w:t>классной</w:t>
      </w:r>
      <w:r>
        <w:rPr>
          <w:rFonts w:cs="Times New Roman"/>
          <w:color w:val="000000"/>
          <w:spacing w:val="-7"/>
        </w:rPr>
        <w:t xml:space="preserve"> </w:t>
      </w:r>
      <w:r>
        <w:rPr>
          <w:rFonts w:cs="Times New Roman"/>
          <w:color w:val="000000"/>
        </w:rPr>
        <w:t>комнатой,</w:t>
      </w:r>
      <w:r>
        <w:rPr>
          <w:rFonts w:cs="Times New Roman"/>
          <w:color w:val="000000"/>
          <w:spacing w:val="-7"/>
        </w:rPr>
        <w:t xml:space="preserve"> </w:t>
      </w:r>
      <w:r>
        <w:rPr>
          <w:rFonts w:cs="Times New Roman"/>
          <w:color w:val="000000"/>
        </w:rPr>
        <w:t>комнатными</w:t>
      </w:r>
      <w:r>
        <w:rPr>
          <w:rFonts w:cs="Times New Roman"/>
          <w:color w:val="000000"/>
          <w:spacing w:val="-62"/>
        </w:rPr>
        <w:t xml:space="preserve"> </w:t>
      </w:r>
      <w:r>
        <w:rPr>
          <w:rFonts w:cs="Times New Roman"/>
          <w:color w:val="000000"/>
        </w:rPr>
        <w:t>растениями</w:t>
      </w:r>
      <w:r>
        <w:rPr>
          <w:rFonts w:cs="Times New Roman"/>
          <w:color w:val="000000"/>
          <w:spacing w:val="7"/>
        </w:rPr>
        <w:t xml:space="preserve"> </w:t>
      </w:r>
      <w:r>
        <w:rPr>
          <w:rFonts w:cs="Times New Roman"/>
          <w:color w:val="000000"/>
        </w:rPr>
        <w:t>и</w:t>
      </w:r>
      <w:r>
        <w:rPr>
          <w:rFonts w:cs="Times New Roman"/>
          <w:color w:val="000000"/>
          <w:spacing w:val="8"/>
        </w:rPr>
        <w:t xml:space="preserve"> </w:t>
      </w:r>
      <w:r>
        <w:rPr>
          <w:rFonts w:cs="Times New Roman"/>
          <w:color w:val="000000"/>
        </w:rPr>
        <w:t>т.</w:t>
      </w:r>
      <w:r>
        <w:rPr>
          <w:rFonts w:cs="Times New Roman"/>
          <w:color w:val="000000"/>
          <w:spacing w:val="7"/>
        </w:rPr>
        <w:t xml:space="preserve"> </w:t>
      </w:r>
      <w:r>
        <w:rPr>
          <w:rFonts w:cs="Times New Roman"/>
          <w:color w:val="000000"/>
        </w:rPr>
        <w:t>п.</w:t>
      </w:r>
    </w:p>
    <w:p w:rsidR="007E14DC" w:rsidRDefault="007E14DC">
      <w:pPr>
        <w:tabs>
          <w:tab w:val="left" w:pos="709"/>
        </w:tabs>
        <w:ind w:firstLine="567"/>
        <w:jc w:val="both"/>
        <w:rPr>
          <w:rFonts w:cs="Times New Roman"/>
          <w:color w:val="000000"/>
        </w:rPr>
      </w:pPr>
    </w:p>
    <w:p w:rsidR="007E14DC" w:rsidRDefault="007E14DC">
      <w:pPr>
        <w:tabs>
          <w:tab w:val="left" w:pos="709"/>
        </w:tabs>
        <w:ind w:firstLine="567"/>
        <w:jc w:val="both"/>
      </w:pPr>
      <w:r>
        <w:rPr>
          <w:rFonts w:cs="Times New Roman"/>
          <w:b/>
          <w:color w:val="000000"/>
        </w:rPr>
        <w:t>Модуль «Детские общественные объединения»</w:t>
      </w:r>
    </w:p>
    <w:p w:rsidR="007E14DC" w:rsidRDefault="007E14DC">
      <w:pPr>
        <w:pStyle w:val="aff6"/>
        <w:tabs>
          <w:tab w:val="left" w:pos="709"/>
        </w:tabs>
        <w:spacing w:line="240" w:lineRule="auto"/>
        <w:ind w:firstLine="567"/>
      </w:pPr>
      <w:r>
        <w:rPr>
          <w:rFonts w:ascii="Times New Roman" w:hAnsi="Times New Roman" w:cs="Times New Roman"/>
          <w:spacing w:val="-1"/>
          <w:sz w:val="24"/>
          <w:szCs w:val="24"/>
        </w:rPr>
        <w:lastRenderedPageBreak/>
        <w:t>Действующее</w:t>
      </w:r>
      <w:r>
        <w:rPr>
          <w:rFonts w:ascii="Times New Roman" w:hAnsi="Times New Roman" w:cs="Times New Roman"/>
          <w:spacing w:val="-7"/>
          <w:sz w:val="24"/>
          <w:szCs w:val="24"/>
        </w:rPr>
        <w:t xml:space="preserve"> </w:t>
      </w:r>
      <w:r>
        <w:rPr>
          <w:rFonts w:ascii="Times New Roman" w:hAnsi="Times New Roman" w:cs="Times New Roman"/>
          <w:sz w:val="24"/>
          <w:szCs w:val="24"/>
        </w:rPr>
        <w:t>на</w:t>
      </w:r>
      <w:r>
        <w:rPr>
          <w:rFonts w:ascii="Times New Roman" w:hAnsi="Times New Roman" w:cs="Times New Roman"/>
          <w:spacing w:val="-7"/>
          <w:sz w:val="24"/>
          <w:szCs w:val="24"/>
        </w:rPr>
        <w:t xml:space="preserve"> </w:t>
      </w:r>
      <w:r>
        <w:rPr>
          <w:rFonts w:ascii="Times New Roman" w:hAnsi="Times New Roman" w:cs="Times New Roman"/>
          <w:sz w:val="24"/>
          <w:szCs w:val="24"/>
        </w:rPr>
        <w:t>базе</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МОУ «СОШ № 15» детское  общественное объединение — это добровольное самоуправляемое некоммерческое</w:t>
      </w:r>
      <w:r>
        <w:rPr>
          <w:rFonts w:ascii="Times New Roman" w:hAnsi="Times New Roman" w:cs="Times New Roman"/>
          <w:w w:val="95"/>
          <w:sz w:val="24"/>
          <w:szCs w:val="24"/>
        </w:rPr>
        <w:t xml:space="preserve"> формирование, созданное по инициативе</w:t>
      </w:r>
      <w:r>
        <w:rPr>
          <w:rFonts w:ascii="Times New Roman" w:hAnsi="Times New Roman" w:cs="Times New Roman"/>
          <w:spacing w:val="1"/>
          <w:w w:val="95"/>
          <w:sz w:val="24"/>
          <w:szCs w:val="24"/>
        </w:rPr>
        <w:t xml:space="preserve"> </w:t>
      </w:r>
      <w:r>
        <w:rPr>
          <w:rFonts w:ascii="Times New Roman" w:hAnsi="Times New Roman" w:cs="Times New Roman"/>
          <w:sz w:val="24"/>
          <w:szCs w:val="24"/>
        </w:rPr>
        <w:t>обучающихся и взрослых, объединившихся на основе общности</w:t>
      </w:r>
      <w:r>
        <w:rPr>
          <w:rFonts w:ascii="Times New Roman" w:hAnsi="Times New Roman" w:cs="Times New Roman"/>
          <w:spacing w:val="-10"/>
          <w:sz w:val="24"/>
          <w:szCs w:val="24"/>
        </w:rPr>
        <w:t xml:space="preserve"> </w:t>
      </w:r>
      <w:r>
        <w:rPr>
          <w:rFonts w:ascii="Times New Roman" w:hAnsi="Times New Roman" w:cs="Times New Roman"/>
          <w:sz w:val="24"/>
          <w:szCs w:val="24"/>
        </w:rPr>
        <w:t>интересов</w:t>
      </w:r>
      <w:r>
        <w:rPr>
          <w:rFonts w:ascii="Times New Roman" w:hAnsi="Times New Roman" w:cs="Times New Roman"/>
          <w:spacing w:val="-10"/>
          <w:sz w:val="24"/>
          <w:szCs w:val="24"/>
        </w:rPr>
        <w:t xml:space="preserve"> </w:t>
      </w:r>
      <w:r>
        <w:rPr>
          <w:rFonts w:ascii="Times New Roman" w:hAnsi="Times New Roman" w:cs="Times New Roman"/>
          <w:sz w:val="24"/>
          <w:szCs w:val="24"/>
        </w:rPr>
        <w:t>для</w:t>
      </w:r>
      <w:r>
        <w:rPr>
          <w:rFonts w:ascii="Times New Roman" w:hAnsi="Times New Roman" w:cs="Times New Roman"/>
          <w:spacing w:val="-9"/>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10"/>
          <w:sz w:val="24"/>
          <w:szCs w:val="24"/>
        </w:rPr>
        <w:t xml:space="preserve"> </w:t>
      </w:r>
      <w:r>
        <w:rPr>
          <w:rFonts w:ascii="Times New Roman" w:hAnsi="Times New Roman" w:cs="Times New Roman"/>
          <w:sz w:val="24"/>
          <w:szCs w:val="24"/>
        </w:rPr>
        <w:t>общих</w:t>
      </w:r>
      <w:r>
        <w:rPr>
          <w:rFonts w:ascii="Times New Roman" w:hAnsi="Times New Roman" w:cs="Times New Roman"/>
          <w:spacing w:val="-9"/>
          <w:sz w:val="24"/>
          <w:szCs w:val="24"/>
        </w:rPr>
        <w:t xml:space="preserve"> </w:t>
      </w:r>
      <w:r>
        <w:rPr>
          <w:rFonts w:ascii="Times New Roman" w:hAnsi="Times New Roman" w:cs="Times New Roman"/>
          <w:sz w:val="24"/>
          <w:szCs w:val="24"/>
        </w:rPr>
        <w:t>целей,</w:t>
      </w:r>
      <w:r>
        <w:rPr>
          <w:rFonts w:ascii="Times New Roman" w:hAnsi="Times New Roman" w:cs="Times New Roman"/>
          <w:spacing w:val="-10"/>
          <w:sz w:val="24"/>
          <w:szCs w:val="24"/>
        </w:rPr>
        <w:t xml:space="preserve"> </w:t>
      </w:r>
      <w:r>
        <w:rPr>
          <w:rFonts w:ascii="Times New Roman" w:hAnsi="Times New Roman" w:cs="Times New Roman"/>
          <w:sz w:val="24"/>
          <w:szCs w:val="24"/>
        </w:rPr>
        <w:t>указанных</w:t>
      </w:r>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9"/>
          <w:sz w:val="24"/>
          <w:szCs w:val="24"/>
        </w:rPr>
        <w:t xml:space="preserve"> </w:t>
      </w:r>
      <w:r>
        <w:rPr>
          <w:rFonts w:ascii="Times New Roman" w:hAnsi="Times New Roman" w:cs="Times New Roman"/>
          <w:sz w:val="24"/>
          <w:szCs w:val="24"/>
        </w:rPr>
        <w:t>уста</w:t>
      </w:r>
      <w:r>
        <w:rPr>
          <w:rFonts w:ascii="Times New Roman" w:hAnsi="Times New Roman" w:cs="Times New Roman"/>
          <w:w w:val="95"/>
          <w:sz w:val="24"/>
          <w:szCs w:val="24"/>
        </w:rPr>
        <w:t>ве общественного объединения. Его правовой основой является</w:t>
      </w:r>
      <w:r>
        <w:rPr>
          <w:rFonts w:ascii="Times New Roman" w:hAnsi="Times New Roman" w:cs="Times New Roman"/>
          <w:spacing w:val="1"/>
          <w:w w:val="95"/>
          <w:sz w:val="24"/>
          <w:szCs w:val="24"/>
        </w:rPr>
        <w:t xml:space="preserve"> </w:t>
      </w:r>
      <w:r>
        <w:rPr>
          <w:rFonts w:ascii="Times New Roman" w:hAnsi="Times New Roman" w:cs="Times New Roman"/>
          <w:sz w:val="24"/>
          <w:szCs w:val="24"/>
        </w:rPr>
        <w:t>Федеральный</w:t>
      </w:r>
      <w:r>
        <w:rPr>
          <w:rFonts w:ascii="Times New Roman" w:hAnsi="Times New Roman" w:cs="Times New Roman"/>
          <w:spacing w:val="-8"/>
          <w:sz w:val="24"/>
          <w:szCs w:val="24"/>
        </w:rPr>
        <w:t xml:space="preserve"> </w:t>
      </w:r>
      <w:r>
        <w:rPr>
          <w:rFonts w:ascii="Times New Roman" w:hAnsi="Times New Roman" w:cs="Times New Roman"/>
          <w:sz w:val="24"/>
          <w:szCs w:val="24"/>
        </w:rPr>
        <w:t>закон</w:t>
      </w:r>
      <w:r>
        <w:rPr>
          <w:rFonts w:ascii="Times New Roman" w:hAnsi="Times New Roman" w:cs="Times New Roman"/>
          <w:spacing w:val="-7"/>
          <w:sz w:val="24"/>
          <w:szCs w:val="24"/>
        </w:rPr>
        <w:t xml:space="preserve"> </w:t>
      </w:r>
      <w:r>
        <w:rPr>
          <w:rFonts w:ascii="Times New Roman" w:hAnsi="Times New Roman" w:cs="Times New Roman"/>
          <w:sz w:val="24"/>
          <w:szCs w:val="24"/>
        </w:rPr>
        <w:t>от</w:t>
      </w:r>
      <w:r>
        <w:rPr>
          <w:rFonts w:ascii="Times New Roman" w:hAnsi="Times New Roman" w:cs="Times New Roman"/>
          <w:spacing w:val="-7"/>
          <w:sz w:val="24"/>
          <w:szCs w:val="24"/>
        </w:rPr>
        <w:t xml:space="preserve"> </w:t>
      </w:r>
      <w:r>
        <w:rPr>
          <w:rFonts w:ascii="Times New Roman" w:hAnsi="Times New Roman" w:cs="Times New Roman"/>
          <w:sz w:val="24"/>
          <w:szCs w:val="24"/>
        </w:rPr>
        <w:t>19</w:t>
      </w:r>
      <w:r>
        <w:rPr>
          <w:rFonts w:ascii="Times New Roman" w:hAnsi="Times New Roman" w:cs="Times New Roman"/>
          <w:spacing w:val="-7"/>
          <w:sz w:val="24"/>
          <w:szCs w:val="24"/>
        </w:rPr>
        <w:t xml:space="preserve"> </w:t>
      </w:r>
      <w:r>
        <w:rPr>
          <w:rFonts w:ascii="Times New Roman" w:hAnsi="Times New Roman" w:cs="Times New Roman"/>
          <w:sz w:val="24"/>
          <w:szCs w:val="24"/>
        </w:rPr>
        <w:t>мая</w:t>
      </w:r>
      <w:r>
        <w:rPr>
          <w:rFonts w:ascii="Times New Roman" w:hAnsi="Times New Roman" w:cs="Times New Roman"/>
          <w:spacing w:val="-7"/>
          <w:sz w:val="24"/>
          <w:szCs w:val="24"/>
        </w:rPr>
        <w:t xml:space="preserve"> </w:t>
      </w:r>
      <w:r>
        <w:rPr>
          <w:rFonts w:ascii="Times New Roman" w:hAnsi="Times New Roman" w:cs="Times New Roman"/>
          <w:sz w:val="24"/>
          <w:szCs w:val="24"/>
        </w:rPr>
        <w:t>1995</w:t>
      </w:r>
      <w:r>
        <w:rPr>
          <w:rFonts w:ascii="Times New Roman" w:hAnsi="Times New Roman" w:cs="Times New Roman"/>
          <w:spacing w:val="-7"/>
          <w:sz w:val="24"/>
          <w:szCs w:val="24"/>
        </w:rPr>
        <w:t xml:space="preserve"> </w:t>
      </w:r>
      <w:r>
        <w:rPr>
          <w:rFonts w:ascii="Times New Roman" w:hAnsi="Times New Roman" w:cs="Times New Roman"/>
          <w:sz w:val="24"/>
          <w:szCs w:val="24"/>
        </w:rPr>
        <w:t>г.</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82-ФЗ</w:t>
      </w:r>
      <w:r>
        <w:rPr>
          <w:rFonts w:ascii="Times New Roman" w:hAnsi="Times New Roman" w:cs="Times New Roman"/>
          <w:spacing w:val="-7"/>
          <w:sz w:val="24"/>
          <w:szCs w:val="24"/>
        </w:rPr>
        <w:t xml:space="preserve"> </w:t>
      </w:r>
      <w:r>
        <w:rPr>
          <w:rFonts w:ascii="Times New Roman" w:hAnsi="Times New Roman" w:cs="Times New Roman"/>
          <w:sz w:val="24"/>
          <w:szCs w:val="24"/>
        </w:rPr>
        <w:t>«Об</w:t>
      </w:r>
      <w:r>
        <w:rPr>
          <w:rFonts w:ascii="Times New Roman" w:hAnsi="Times New Roman" w:cs="Times New Roman"/>
          <w:spacing w:val="-7"/>
          <w:sz w:val="24"/>
          <w:szCs w:val="24"/>
        </w:rPr>
        <w:t xml:space="preserve"> </w:t>
      </w:r>
      <w:r>
        <w:rPr>
          <w:rFonts w:ascii="Times New Roman" w:hAnsi="Times New Roman" w:cs="Times New Roman"/>
          <w:sz w:val="24"/>
          <w:szCs w:val="24"/>
        </w:rPr>
        <w:t>общественных объединениях» (ст. 5). Воспитание в детском общественном</w:t>
      </w:r>
      <w:r>
        <w:rPr>
          <w:rFonts w:ascii="Times New Roman" w:hAnsi="Times New Roman" w:cs="Times New Roman"/>
          <w:spacing w:val="6"/>
          <w:sz w:val="24"/>
          <w:szCs w:val="24"/>
        </w:rPr>
        <w:t xml:space="preserve"> </w:t>
      </w:r>
      <w:r>
        <w:rPr>
          <w:rFonts w:ascii="Times New Roman" w:hAnsi="Times New Roman" w:cs="Times New Roman"/>
          <w:sz w:val="24"/>
          <w:szCs w:val="24"/>
        </w:rPr>
        <w:t>объединении</w:t>
      </w:r>
      <w:r>
        <w:rPr>
          <w:rFonts w:ascii="Times New Roman" w:hAnsi="Times New Roman" w:cs="Times New Roman"/>
          <w:spacing w:val="6"/>
          <w:sz w:val="24"/>
          <w:szCs w:val="24"/>
        </w:rPr>
        <w:t xml:space="preserve"> </w:t>
      </w:r>
      <w:r>
        <w:rPr>
          <w:rFonts w:ascii="Times New Roman" w:hAnsi="Times New Roman" w:cs="Times New Roman"/>
          <w:sz w:val="24"/>
          <w:szCs w:val="24"/>
        </w:rPr>
        <w:t>осуществляется</w:t>
      </w:r>
      <w:r>
        <w:rPr>
          <w:rFonts w:ascii="Times New Roman" w:hAnsi="Times New Roman" w:cs="Times New Roman"/>
          <w:spacing w:val="6"/>
          <w:sz w:val="24"/>
          <w:szCs w:val="24"/>
        </w:rPr>
        <w:t xml:space="preserve"> </w:t>
      </w:r>
      <w:proofErr w:type="gramStart"/>
      <w:r>
        <w:rPr>
          <w:rFonts w:ascii="Times New Roman" w:hAnsi="Times New Roman" w:cs="Times New Roman"/>
          <w:sz w:val="24"/>
          <w:szCs w:val="24"/>
        </w:rPr>
        <w:t>через</w:t>
      </w:r>
      <w:proofErr w:type="gramEnd"/>
      <w:r>
        <w:rPr>
          <w:rFonts w:ascii="Times New Roman" w:hAnsi="Times New Roman" w:cs="Times New Roman"/>
          <w:i/>
          <w:sz w:val="24"/>
          <w:szCs w:val="24"/>
        </w:rPr>
        <w:t>:</w:t>
      </w:r>
    </w:p>
    <w:p w:rsidR="007E14DC" w:rsidRDefault="007E14DC" w:rsidP="006624B3">
      <w:pPr>
        <w:pStyle w:val="affe"/>
        <w:numPr>
          <w:ilvl w:val="0"/>
          <w:numId w:val="52"/>
        </w:numPr>
        <w:tabs>
          <w:tab w:val="left" w:pos="344"/>
          <w:tab w:val="left" w:pos="709"/>
        </w:tabs>
        <w:suppressAutoHyphens w:val="0"/>
        <w:autoSpaceDE w:val="0"/>
        <w:ind w:left="0" w:firstLine="567"/>
        <w:jc w:val="both"/>
      </w:pPr>
      <w:r>
        <w:rPr>
          <w:rFonts w:cs="Times New Roman"/>
          <w:color w:val="000000"/>
        </w:rPr>
        <w:t>утверждение</w:t>
      </w:r>
      <w:r>
        <w:rPr>
          <w:rFonts w:cs="Times New Roman"/>
          <w:color w:val="000000"/>
          <w:spacing w:val="-7"/>
        </w:rPr>
        <w:t xml:space="preserve"> </w:t>
      </w:r>
      <w:r>
        <w:rPr>
          <w:rFonts w:cs="Times New Roman"/>
          <w:color w:val="000000"/>
        </w:rPr>
        <w:t>и</w:t>
      </w:r>
      <w:r>
        <w:rPr>
          <w:rFonts w:cs="Times New Roman"/>
          <w:color w:val="000000"/>
          <w:spacing w:val="-7"/>
        </w:rPr>
        <w:t xml:space="preserve"> </w:t>
      </w:r>
      <w:r>
        <w:rPr>
          <w:rFonts w:cs="Times New Roman"/>
          <w:color w:val="000000"/>
        </w:rPr>
        <w:t>последовательную</w:t>
      </w:r>
      <w:r>
        <w:rPr>
          <w:rFonts w:cs="Times New Roman"/>
          <w:color w:val="000000"/>
          <w:spacing w:val="-6"/>
        </w:rPr>
        <w:t xml:space="preserve"> </w:t>
      </w:r>
      <w:r>
        <w:rPr>
          <w:rFonts w:cs="Times New Roman"/>
          <w:color w:val="000000"/>
        </w:rPr>
        <w:t>реализацию</w:t>
      </w:r>
      <w:r>
        <w:rPr>
          <w:rFonts w:cs="Times New Roman"/>
          <w:color w:val="000000"/>
          <w:spacing w:val="-7"/>
        </w:rPr>
        <w:t xml:space="preserve"> </w:t>
      </w:r>
      <w:r>
        <w:rPr>
          <w:rFonts w:cs="Times New Roman"/>
          <w:color w:val="000000"/>
        </w:rPr>
        <w:t>в</w:t>
      </w:r>
      <w:r>
        <w:rPr>
          <w:rFonts w:cs="Times New Roman"/>
          <w:color w:val="000000"/>
          <w:spacing w:val="-7"/>
        </w:rPr>
        <w:t xml:space="preserve"> </w:t>
      </w:r>
      <w:r>
        <w:rPr>
          <w:rFonts w:cs="Times New Roman"/>
          <w:color w:val="000000"/>
        </w:rPr>
        <w:t>детском</w:t>
      </w:r>
      <w:r>
        <w:rPr>
          <w:rFonts w:cs="Times New Roman"/>
          <w:color w:val="000000"/>
          <w:spacing w:val="-6"/>
        </w:rPr>
        <w:t xml:space="preserve"> </w:t>
      </w:r>
      <w:r>
        <w:rPr>
          <w:rFonts w:cs="Times New Roman"/>
          <w:color w:val="000000"/>
        </w:rPr>
        <w:t>об</w:t>
      </w:r>
      <w:r>
        <w:rPr>
          <w:rFonts w:cs="Times New Roman"/>
          <w:color w:val="000000"/>
          <w:w w:val="95"/>
        </w:rPr>
        <w:t>щественном объединении демократических процедур (выборы руководящих органов объединения, подотчётность выбор</w:t>
      </w:r>
      <w:r>
        <w:rPr>
          <w:rFonts w:cs="Times New Roman"/>
          <w:color w:val="000000"/>
        </w:rPr>
        <w:t>ных органов общему сбору объединения; ротация состава</w:t>
      </w:r>
      <w:r>
        <w:rPr>
          <w:rFonts w:cs="Times New Roman"/>
          <w:color w:val="000000"/>
          <w:spacing w:val="1"/>
        </w:rPr>
        <w:t xml:space="preserve"> </w:t>
      </w:r>
      <w:r>
        <w:rPr>
          <w:rFonts w:cs="Times New Roman"/>
          <w:color w:val="000000"/>
        </w:rPr>
        <w:t>выборных органов и т. п.), дающих обучающемуся возможность</w:t>
      </w:r>
      <w:r>
        <w:rPr>
          <w:rFonts w:cs="Times New Roman"/>
          <w:color w:val="000000"/>
          <w:spacing w:val="-12"/>
        </w:rPr>
        <w:t xml:space="preserve"> </w:t>
      </w:r>
      <w:r>
        <w:rPr>
          <w:rFonts w:cs="Times New Roman"/>
          <w:color w:val="000000"/>
        </w:rPr>
        <w:t>получить</w:t>
      </w:r>
      <w:r>
        <w:rPr>
          <w:rFonts w:cs="Times New Roman"/>
          <w:color w:val="000000"/>
          <w:spacing w:val="-12"/>
        </w:rPr>
        <w:t xml:space="preserve"> </w:t>
      </w:r>
      <w:r>
        <w:rPr>
          <w:rFonts w:cs="Times New Roman"/>
          <w:color w:val="000000"/>
        </w:rPr>
        <w:t>социально</w:t>
      </w:r>
      <w:r>
        <w:rPr>
          <w:rFonts w:cs="Times New Roman"/>
          <w:color w:val="000000"/>
          <w:spacing w:val="-12"/>
        </w:rPr>
        <w:t xml:space="preserve"> </w:t>
      </w:r>
      <w:r>
        <w:rPr>
          <w:rFonts w:cs="Times New Roman"/>
          <w:color w:val="000000"/>
        </w:rPr>
        <w:t>значимый</w:t>
      </w:r>
      <w:r>
        <w:rPr>
          <w:rFonts w:cs="Times New Roman"/>
          <w:color w:val="000000"/>
          <w:spacing w:val="-12"/>
        </w:rPr>
        <w:t xml:space="preserve"> </w:t>
      </w:r>
      <w:r>
        <w:rPr>
          <w:rFonts w:cs="Times New Roman"/>
          <w:color w:val="000000"/>
        </w:rPr>
        <w:t>опыт</w:t>
      </w:r>
      <w:r>
        <w:rPr>
          <w:rFonts w:cs="Times New Roman"/>
          <w:color w:val="000000"/>
          <w:spacing w:val="-12"/>
        </w:rPr>
        <w:t xml:space="preserve"> </w:t>
      </w:r>
      <w:r>
        <w:rPr>
          <w:rFonts w:cs="Times New Roman"/>
          <w:color w:val="000000"/>
        </w:rPr>
        <w:t>гражданского</w:t>
      </w:r>
      <w:r>
        <w:rPr>
          <w:rFonts w:cs="Times New Roman"/>
          <w:color w:val="000000"/>
          <w:spacing w:val="-12"/>
        </w:rPr>
        <w:t xml:space="preserve"> </w:t>
      </w:r>
      <w:r>
        <w:rPr>
          <w:rFonts w:cs="Times New Roman"/>
          <w:color w:val="000000"/>
        </w:rPr>
        <w:t>поведения;</w:t>
      </w:r>
    </w:p>
    <w:p w:rsidR="007E14DC" w:rsidRDefault="007E14DC" w:rsidP="006624B3">
      <w:pPr>
        <w:pStyle w:val="affe"/>
        <w:numPr>
          <w:ilvl w:val="0"/>
          <w:numId w:val="52"/>
        </w:numPr>
        <w:tabs>
          <w:tab w:val="left" w:pos="344"/>
          <w:tab w:val="left" w:pos="709"/>
        </w:tabs>
        <w:suppressAutoHyphens w:val="0"/>
        <w:autoSpaceDE w:val="0"/>
        <w:ind w:left="0" w:firstLine="567"/>
        <w:jc w:val="both"/>
      </w:pPr>
      <w:r>
        <w:rPr>
          <w:rFonts w:cs="Times New Roman"/>
          <w:color w:val="000000"/>
        </w:rPr>
        <w:t>организацию общественно полезных дел, дающих обучающимся возможность получить важный для их личностного</w:t>
      </w:r>
      <w:r>
        <w:rPr>
          <w:rFonts w:cs="Times New Roman"/>
          <w:color w:val="000000"/>
          <w:spacing w:val="1"/>
        </w:rPr>
        <w:t xml:space="preserve"> </w:t>
      </w:r>
      <w:r>
        <w:rPr>
          <w:rFonts w:cs="Times New Roman"/>
          <w:color w:val="000000"/>
        </w:rPr>
        <w:t>развития</w:t>
      </w:r>
      <w:r>
        <w:rPr>
          <w:rFonts w:cs="Times New Roman"/>
          <w:color w:val="000000"/>
          <w:spacing w:val="-8"/>
        </w:rPr>
        <w:t xml:space="preserve"> </w:t>
      </w:r>
      <w:r>
        <w:rPr>
          <w:rFonts w:cs="Times New Roman"/>
          <w:color w:val="000000"/>
        </w:rPr>
        <w:t>опыт</w:t>
      </w:r>
      <w:r>
        <w:rPr>
          <w:rFonts w:cs="Times New Roman"/>
          <w:color w:val="000000"/>
          <w:spacing w:val="-7"/>
        </w:rPr>
        <w:t xml:space="preserve"> </w:t>
      </w:r>
      <w:r>
        <w:rPr>
          <w:rFonts w:cs="Times New Roman"/>
          <w:color w:val="000000"/>
        </w:rPr>
        <w:t>деятельности,</w:t>
      </w:r>
      <w:r>
        <w:rPr>
          <w:rFonts w:cs="Times New Roman"/>
          <w:color w:val="000000"/>
          <w:spacing w:val="-7"/>
        </w:rPr>
        <w:t xml:space="preserve"> </w:t>
      </w:r>
      <w:r>
        <w:rPr>
          <w:rFonts w:cs="Times New Roman"/>
          <w:color w:val="000000"/>
        </w:rPr>
        <w:t>направленной</w:t>
      </w:r>
      <w:r>
        <w:rPr>
          <w:rFonts w:cs="Times New Roman"/>
          <w:color w:val="000000"/>
          <w:spacing w:val="-7"/>
        </w:rPr>
        <w:t xml:space="preserve"> </w:t>
      </w:r>
      <w:r>
        <w:rPr>
          <w:rFonts w:cs="Times New Roman"/>
          <w:color w:val="000000"/>
        </w:rPr>
        <w:t>на</w:t>
      </w:r>
      <w:r>
        <w:rPr>
          <w:rFonts w:cs="Times New Roman"/>
          <w:color w:val="000000"/>
          <w:spacing w:val="-7"/>
        </w:rPr>
        <w:t xml:space="preserve"> </w:t>
      </w:r>
      <w:r>
        <w:rPr>
          <w:rFonts w:cs="Times New Roman"/>
          <w:color w:val="000000"/>
        </w:rPr>
        <w:t>помощь</w:t>
      </w:r>
      <w:r>
        <w:rPr>
          <w:rFonts w:cs="Times New Roman"/>
          <w:color w:val="000000"/>
          <w:spacing w:val="-7"/>
        </w:rPr>
        <w:t xml:space="preserve"> </w:t>
      </w:r>
      <w:r>
        <w:rPr>
          <w:rFonts w:cs="Times New Roman"/>
          <w:color w:val="000000"/>
        </w:rPr>
        <w:t>другим</w:t>
      </w:r>
      <w:r>
        <w:rPr>
          <w:rFonts w:cs="Times New Roman"/>
          <w:color w:val="000000"/>
          <w:spacing w:val="21"/>
        </w:rPr>
        <w:t xml:space="preserve"> </w:t>
      </w:r>
      <w:r>
        <w:rPr>
          <w:rFonts w:cs="Times New Roman"/>
          <w:color w:val="000000"/>
        </w:rPr>
        <w:t>людям,</w:t>
      </w:r>
      <w:r>
        <w:rPr>
          <w:rFonts w:cs="Times New Roman"/>
          <w:color w:val="000000"/>
          <w:spacing w:val="21"/>
        </w:rPr>
        <w:t xml:space="preserve"> </w:t>
      </w:r>
      <w:r>
        <w:rPr>
          <w:rFonts w:cs="Times New Roman"/>
          <w:color w:val="000000"/>
        </w:rPr>
        <w:t>своей</w:t>
      </w:r>
      <w:r>
        <w:rPr>
          <w:rFonts w:cs="Times New Roman"/>
          <w:color w:val="000000"/>
          <w:spacing w:val="22"/>
        </w:rPr>
        <w:t xml:space="preserve"> </w:t>
      </w:r>
      <w:r>
        <w:rPr>
          <w:rFonts w:cs="Times New Roman"/>
          <w:color w:val="000000"/>
        </w:rPr>
        <w:t>образовательной</w:t>
      </w:r>
      <w:r>
        <w:rPr>
          <w:rFonts w:cs="Times New Roman"/>
          <w:color w:val="000000"/>
          <w:spacing w:val="21"/>
        </w:rPr>
        <w:t xml:space="preserve"> </w:t>
      </w:r>
      <w:r>
        <w:rPr>
          <w:rFonts w:cs="Times New Roman"/>
          <w:color w:val="000000"/>
        </w:rPr>
        <w:t>организации,</w:t>
      </w:r>
      <w:r>
        <w:rPr>
          <w:rFonts w:cs="Times New Roman"/>
          <w:color w:val="000000"/>
          <w:spacing w:val="22"/>
        </w:rPr>
        <w:t xml:space="preserve"> </w:t>
      </w:r>
      <w:r>
        <w:rPr>
          <w:rFonts w:cs="Times New Roman"/>
          <w:color w:val="000000"/>
        </w:rPr>
        <w:t>обществу</w:t>
      </w:r>
      <w:r>
        <w:rPr>
          <w:rFonts w:cs="Times New Roman"/>
          <w:color w:val="000000"/>
          <w:spacing w:val="-62"/>
        </w:rPr>
        <w:t xml:space="preserve"> </w:t>
      </w:r>
      <w:r>
        <w:rPr>
          <w:rFonts w:cs="Times New Roman"/>
          <w:color w:val="000000"/>
          <w:w w:val="95"/>
        </w:rPr>
        <w:t>в целом; развить в себе такие качества, как забота, уважение,</w:t>
      </w:r>
      <w:r>
        <w:rPr>
          <w:rFonts w:cs="Times New Roman"/>
          <w:color w:val="000000"/>
          <w:spacing w:val="1"/>
          <w:w w:val="95"/>
        </w:rPr>
        <w:t xml:space="preserve"> </w:t>
      </w:r>
      <w:r>
        <w:rPr>
          <w:rFonts w:cs="Times New Roman"/>
          <w:color w:val="000000"/>
        </w:rPr>
        <w:t>умение</w:t>
      </w:r>
      <w:r>
        <w:rPr>
          <w:rFonts w:cs="Times New Roman"/>
          <w:color w:val="000000"/>
          <w:spacing w:val="-13"/>
        </w:rPr>
        <w:t xml:space="preserve"> </w:t>
      </w:r>
      <w:r>
        <w:rPr>
          <w:rFonts w:cs="Times New Roman"/>
          <w:color w:val="000000"/>
        </w:rPr>
        <w:t>сопереживать,</w:t>
      </w:r>
      <w:r>
        <w:rPr>
          <w:rFonts w:cs="Times New Roman"/>
          <w:color w:val="000000"/>
          <w:spacing w:val="-12"/>
        </w:rPr>
        <w:t xml:space="preserve"> </w:t>
      </w:r>
      <w:r>
        <w:rPr>
          <w:rFonts w:cs="Times New Roman"/>
          <w:color w:val="000000"/>
        </w:rPr>
        <w:t>умение</w:t>
      </w:r>
      <w:r>
        <w:rPr>
          <w:rFonts w:cs="Times New Roman"/>
          <w:color w:val="000000"/>
          <w:spacing w:val="-12"/>
        </w:rPr>
        <w:t xml:space="preserve"> </w:t>
      </w:r>
      <w:r>
        <w:rPr>
          <w:rFonts w:cs="Times New Roman"/>
          <w:color w:val="000000"/>
        </w:rPr>
        <w:t>общаться,</w:t>
      </w:r>
      <w:r>
        <w:rPr>
          <w:rFonts w:cs="Times New Roman"/>
          <w:color w:val="000000"/>
          <w:spacing w:val="-13"/>
        </w:rPr>
        <w:t xml:space="preserve"> </w:t>
      </w:r>
      <w:r>
        <w:rPr>
          <w:rFonts w:cs="Times New Roman"/>
          <w:color w:val="000000"/>
        </w:rPr>
        <w:t>слушать</w:t>
      </w:r>
      <w:r>
        <w:rPr>
          <w:rFonts w:cs="Times New Roman"/>
          <w:color w:val="000000"/>
          <w:spacing w:val="-12"/>
        </w:rPr>
        <w:t xml:space="preserve"> </w:t>
      </w:r>
      <w:r>
        <w:rPr>
          <w:rFonts w:cs="Times New Roman"/>
          <w:color w:val="000000"/>
        </w:rPr>
        <w:t>и</w:t>
      </w:r>
      <w:r>
        <w:rPr>
          <w:rFonts w:cs="Times New Roman"/>
          <w:color w:val="000000"/>
          <w:spacing w:val="-12"/>
        </w:rPr>
        <w:t xml:space="preserve"> </w:t>
      </w:r>
      <w:r>
        <w:rPr>
          <w:rFonts w:cs="Times New Roman"/>
          <w:color w:val="000000"/>
        </w:rPr>
        <w:t>слышать</w:t>
      </w:r>
      <w:r>
        <w:rPr>
          <w:rFonts w:cs="Times New Roman"/>
          <w:color w:val="000000"/>
          <w:spacing w:val="-62"/>
        </w:rPr>
        <w:t xml:space="preserve"> </w:t>
      </w:r>
      <w:r>
        <w:rPr>
          <w:rFonts w:cs="Times New Roman"/>
          <w:color w:val="000000"/>
        </w:rPr>
        <w:t xml:space="preserve">других. </w:t>
      </w:r>
      <w:proofErr w:type="gramStart"/>
      <w:r>
        <w:rPr>
          <w:rFonts w:cs="Times New Roman"/>
          <w:color w:val="000000"/>
        </w:rPr>
        <w:t>Такими делами могут являться посильная помощь,</w:t>
      </w:r>
      <w:r>
        <w:rPr>
          <w:rFonts w:cs="Times New Roman"/>
          <w:color w:val="000000"/>
          <w:spacing w:val="1"/>
        </w:rPr>
        <w:t xml:space="preserve"> </w:t>
      </w:r>
      <w:r>
        <w:rPr>
          <w:rFonts w:cs="Times New Roman"/>
          <w:color w:val="000000"/>
        </w:rPr>
        <w:t>оказываемая</w:t>
      </w:r>
      <w:r>
        <w:rPr>
          <w:rFonts w:cs="Times New Roman"/>
          <w:color w:val="000000"/>
          <w:spacing w:val="30"/>
        </w:rPr>
        <w:t xml:space="preserve"> </w:t>
      </w:r>
      <w:r>
        <w:rPr>
          <w:rFonts w:cs="Times New Roman"/>
          <w:color w:val="000000"/>
        </w:rPr>
        <w:t>обучающимися</w:t>
      </w:r>
      <w:r>
        <w:rPr>
          <w:rFonts w:cs="Times New Roman"/>
          <w:color w:val="000000"/>
          <w:spacing w:val="30"/>
        </w:rPr>
        <w:t xml:space="preserve"> </w:t>
      </w:r>
      <w:r>
        <w:rPr>
          <w:rFonts w:cs="Times New Roman"/>
          <w:color w:val="000000"/>
        </w:rPr>
        <w:t>пожилым</w:t>
      </w:r>
      <w:r>
        <w:rPr>
          <w:rFonts w:cs="Times New Roman"/>
          <w:color w:val="000000"/>
          <w:spacing w:val="30"/>
        </w:rPr>
        <w:t xml:space="preserve"> </w:t>
      </w:r>
      <w:r>
        <w:rPr>
          <w:rFonts w:cs="Times New Roman"/>
          <w:color w:val="000000"/>
        </w:rPr>
        <w:t>людям;</w:t>
      </w:r>
      <w:r>
        <w:rPr>
          <w:rFonts w:cs="Times New Roman"/>
          <w:color w:val="000000"/>
          <w:spacing w:val="31"/>
        </w:rPr>
        <w:t xml:space="preserve"> </w:t>
      </w:r>
      <w:r>
        <w:rPr>
          <w:rFonts w:cs="Times New Roman"/>
          <w:color w:val="000000"/>
        </w:rPr>
        <w:t>совместная</w:t>
      </w:r>
      <w:r>
        <w:rPr>
          <w:rFonts w:cs="Times New Roman"/>
          <w:color w:val="000000"/>
          <w:w w:val="95"/>
        </w:rPr>
        <w:t xml:space="preserve"> работа с учреждениями социальной сферы (проведение куль</w:t>
      </w:r>
      <w:r>
        <w:rPr>
          <w:rFonts w:cs="Times New Roman"/>
          <w:color w:val="000000"/>
        </w:rPr>
        <w:t>турно-просветительских</w:t>
      </w:r>
      <w:r>
        <w:rPr>
          <w:rFonts w:cs="Times New Roman"/>
          <w:color w:val="000000"/>
          <w:spacing w:val="1"/>
        </w:rPr>
        <w:t xml:space="preserve"> </w:t>
      </w:r>
      <w:r>
        <w:rPr>
          <w:rFonts w:cs="Times New Roman"/>
          <w:color w:val="000000"/>
        </w:rPr>
        <w:t>и</w:t>
      </w:r>
      <w:r>
        <w:rPr>
          <w:rFonts w:cs="Times New Roman"/>
          <w:color w:val="000000"/>
          <w:spacing w:val="1"/>
        </w:rPr>
        <w:t xml:space="preserve"> </w:t>
      </w:r>
      <w:r>
        <w:rPr>
          <w:rFonts w:cs="Times New Roman"/>
          <w:color w:val="000000"/>
        </w:rPr>
        <w:t>развлекательных</w:t>
      </w:r>
      <w:r>
        <w:rPr>
          <w:rFonts w:cs="Times New Roman"/>
          <w:color w:val="000000"/>
          <w:spacing w:val="1"/>
        </w:rPr>
        <w:t xml:space="preserve"> </w:t>
      </w:r>
      <w:r>
        <w:rPr>
          <w:rFonts w:cs="Times New Roman"/>
          <w:color w:val="000000"/>
        </w:rPr>
        <w:t>мероприятий</w:t>
      </w:r>
      <w:r>
        <w:rPr>
          <w:rFonts w:cs="Times New Roman"/>
          <w:color w:val="000000"/>
          <w:spacing w:val="-61"/>
        </w:rPr>
        <w:t xml:space="preserve"> </w:t>
      </w:r>
      <w:r>
        <w:rPr>
          <w:rFonts w:cs="Times New Roman"/>
          <w:color w:val="000000"/>
          <w:w w:val="95"/>
        </w:rPr>
        <w:t>для посетителей этих учреждений, помощь в благоустройстве</w:t>
      </w:r>
      <w:r>
        <w:rPr>
          <w:rFonts w:cs="Times New Roman"/>
          <w:color w:val="000000"/>
          <w:spacing w:val="1"/>
          <w:w w:val="95"/>
        </w:rPr>
        <w:t xml:space="preserve"> </w:t>
      </w:r>
      <w:r>
        <w:rPr>
          <w:rFonts w:cs="Times New Roman"/>
          <w:color w:val="000000"/>
          <w:w w:val="95"/>
        </w:rPr>
        <w:t>территории данных учреждений и т. п.); участие обучающих</w:t>
      </w:r>
      <w:r>
        <w:rPr>
          <w:rFonts w:cs="Times New Roman"/>
          <w:color w:val="000000"/>
        </w:rPr>
        <w:t>ся</w:t>
      </w:r>
      <w:r>
        <w:rPr>
          <w:rFonts w:cs="Times New Roman"/>
          <w:color w:val="000000"/>
          <w:spacing w:val="-16"/>
        </w:rPr>
        <w:t xml:space="preserve"> </w:t>
      </w:r>
      <w:r>
        <w:rPr>
          <w:rFonts w:cs="Times New Roman"/>
          <w:color w:val="000000"/>
        </w:rPr>
        <w:t>в</w:t>
      </w:r>
      <w:r>
        <w:rPr>
          <w:rFonts w:cs="Times New Roman"/>
          <w:color w:val="000000"/>
          <w:spacing w:val="-15"/>
        </w:rPr>
        <w:t xml:space="preserve"> </w:t>
      </w:r>
      <w:r>
        <w:rPr>
          <w:rFonts w:cs="Times New Roman"/>
          <w:color w:val="000000"/>
        </w:rPr>
        <w:t>работе</w:t>
      </w:r>
      <w:r>
        <w:rPr>
          <w:rFonts w:cs="Times New Roman"/>
          <w:color w:val="000000"/>
          <w:spacing w:val="-16"/>
        </w:rPr>
        <w:t xml:space="preserve"> </w:t>
      </w:r>
      <w:r>
        <w:rPr>
          <w:rFonts w:cs="Times New Roman"/>
          <w:color w:val="000000"/>
        </w:rPr>
        <w:t>на</w:t>
      </w:r>
      <w:r>
        <w:rPr>
          <w:rFonts w:cs="Times New Roman"/>
          <w:color w:val="000000"/>
          <w:spacing w:val="-15"/>
        </w:rPr>
        <w:t xml:space="preserve"> </w:t>
      </w:r>
      <w:r>
        <w:rPr>
          <w:rFonts w:cs="Times New Roman"/>
          <w:color w:val="000000"/>
        </w:rPr>
        <w:t>прилегающей</w:t>
      </w:r>
      <w:r>
        <w:rPr>
          <w:rFonts w:cs="Times New Roman"/>
          <w:color w:val="000000"/>
          <w:spacing w:val="-16"/>
        </w:rPr>
        <w:t xml:space="preserve"> </w:t>
      </w:r>
      <w:r>
        <w:rPr>
          <w:rFonts w:cs="Times New Roman"/>
          <w:color w:val="000000"/>
        </w:rPr>
        <w:t>к</w:t>
      </w:r>
      <w:r>
        <w:rPr>
          <w:rFonts w:cs="Times New Roman"/>
          <w:color w:val="000000"/>
          <w:spacing w:val="-15"/>
        </w:rPr>
        <w:t xml:space="preserve"> </w:t>
      </w:r>
      <w:r>
        <w:rPr>
          <w:rFonts w:cs="Times New Roman"/>
        </w:rPr>
        <w:t xml:space="preserve">МОУ «СОШ № 15» </w:t>
      </w:r>
      <w:r>
        <w:rPr>
          <w:rFonts w:cs="Times New Roman"/>
          <w:color w:val="000000"/>
        </w:rPr>
        <w:t>территории (уход за деревьями и</w:t>
      </w:r>
      <w:r>
        <w:rPr>
          <w:rFonts w:cs="Times New Roman"/>
          <w:color w:val="000000"/>
          <w:spacing w:val="1"/>
        </w:rPr>
        <w:t xml:space="preserve"> </w:t>
      </w:r>
      <w:r>
        <w:rPr>
          <w:rFonts w:cs="Times New Roman"/>
          <w:color w:val="000000"/>
        </w:rPr>
        <w:t>кустарниками,</w:t>
      </w:r>
      <w:r>
        <w:rPr>
          <w:rFonts w:cs="Times New Roman"/>
          <w:color w:val="000000"/>
          <w:spacing w:val="3"/>
        </w:rPr>
        <w:t xml:space="preserve"> </w:t>
      </w:r>
      <w:r>
        <w:rPr>
          <w:rFonts w:cs="Times New Roman"/>
          <w:color w:val="000000"/>
        </w:rPr>
        <w:t>благоустройство</w:t>
      </w:r>
      <w:r>
        <w:rPr>
          <w:rFonts w:cs="Times New Roman"/>
          <w:color w:val="000000"/>
          <w:spacing w:val="4"/>
        </w:rPr>
        <w:t xml:space="preserve"> </w:t>
      </w:r>
      <w:r>
        <w:rPr>
          <w:rFonts w:cs="Times New Roman"/>
          <w:color w:val="000000"/>
        </w:rPr>
        <w:t>клумб)</w:t>
      </w:r>
      <w:r>
        <w:rPr>
          <w:rFonts w:cs="Times New Roman"/>
          <w:color w:val="000000"/>
          <w:spacing w:val="4"/>
        </w:rPr>
        <w:t xml:space="preserve"> </w:t>
      </w:r>
      <w:r>
        <w:rPr>
          <w:rFonts w:cs="Times New Roman"/>
          <w:color w:val="000000"/>
        </w:rPr>
        <w:t>и</w:t>
      </w:r>
      <w:r>
        <w:rPr>
          <w:rFonts w:cs="Times New Roman"/>
          <w:color w:val="000000"/>
          <w:spacing w:val="4"/>
        </w:rPr>
        <w:t xml:space="preserve"> </w:t>
      </w:r>
      <w:r>
        <w:rPr>
          <w:rFonts w:cs="Times New Roman"/>
          <w:color w:val="000000"/>
        </w:rPr>
        <w:t>др.;</w:t>
      </w:r>
      <w:proofErr w:type="gramEnd"/>
    </w:p>
    <w:p w:rsidR="007E14DC" w:rsidRDefault="007E14DC" w:rsidP="006624B3">
      <w:pPr>
        <w:pStyle w:val="affe"/>
        <w:numPr>
          <w:ilvl w:val="0"/>
          <w:numId w:val="52"/>
        </w:numPr>
        <w:tabs>
          <w:tab w:val="left" w:pos="344"/>
          <w:tab w:val="left" w:pos="709"/>
        </w:tabs>
        <w:suppressAutoHyphens w:val="0"/>
        <w:autoSpaceDE w:val="0"/>
        <w:ind w:left="0" w:firstLine="567"/>
        <w:jc w:val="both"/>
      </w:pPr>
      <w:proofErr w:type="gramStart"/>
      <w:r>
        <w:rPr>
          <w:rFonts w:cs="Times New Roman"/>
          <w:color w:val="000000"/>
        </w:rPr>
        <w:t>договор, заключаемый между обучающимися и детским об</w:t>
      </w:r>
      <w:r>
        <w:rPr>
          <w:rFonts w:cs="Times New Roman"/>
          <w:color w:val="000000"/>
          <w:w w:val="95"/>
        </w:rPr>
        <w:t>щественным объединением, традиционной формой которого</w:t>
      </w:r>
      <w:r>
        <w:rPr>
          <w:rFonts w:cs="Times New Roman"/>
          <w:color w:val="000000"/>
          <w:spacing w:val="1"/>
          <w:w w:val="95"/>
        </w:rPr>
        <w:t xml:space="preserve"> </w:t>
      </w:r>
      <w:r>
        <w:rPr>
          <w:rFonts w:cs="Times New Roman"/>
          <w:color w:val="000000"/>
        </w:rPr>
        <w:t>является Торжественное обещание (клятва) при вступлении</w:t>
      </w:r>
      <w:r>
        <w:rPr>
          <w:rFonts w:cs="Times New Roman"/>
          <w:color w:val="000000"/>
          <w:spacing w:val="-61"/>
        </w:rPr>
        <w:t xml:space="preserve"> </w:t>
      </w:r>
      <w:r>
        <w:rPr>
          <w:rFonts w:cs="Times New Roman"/>
          <w:color w:val="000000"/>
        </w:rPr>
        <w:t>в</w:t>
      </w:r>
      <w:r>
        <w:rPr>
          <w:rFonts w:cs="Times New Roman"/>
          <w:color w:val="000000"/>
          <w:spacing w:val="-11"/>
        </w:rPr>
        <w:t xml:space="preserve"> </w:t>
      </w:r>
      <w:r>
        <w:rPr>
          <w:rFonts w:cs="Times New Roman"/>
          <w:color w:val="000000"/>
        </w:rPr>
        <w:t>объединение.</w:t>
      </w:r>
      <w:proofErr w:type="gramEnd"/>
      <w:r>
        <w:rPr>
          <w:rFonts w:cs="Times New Roman"/>
          <w:color w:val="000000"/>
          <w:spacing w:val="-11"/>
        </w:rPr>
        <w:t xml:space="preserve"> </w:t>
      </w:r>
      <w:r>
        <w:rPr>
          <w:rFonts w:cs="Times New Roman"/>
          <w:color w:val="000000"/>
        </w:rPr>
        <w:t>Договор</w:t>
      </w:r>
      <w:r>
        <w:rPr>
          <w:rFonts w:cs="Times New Roman"/>
          <w:color w:val="000000"/>
          <w:spacing w:val="-11"/>
        </w:rPr>
        <w:t xml:space="preserve"> </w:t>
      </w:r>
      <w:r>
        <w:rPr>
          <w:rFonts w:cs="Times New Roman"/>
          <w:color w:val="000000"/>
        </w:rPr>
        <w:t>представляет</w:t>
      </w:r>
      <w:r>
        <w:rPr>
          <w:rFonts w:cs="Times New Roman"/>
          <w:color w:val="000000"/>
          <w:spacing w:val="-10"/>
        </w:rPr>
        <w:t xml:space="preserve"> </w:t>
      </w:r>
      <w:r>
        <w:rPr>
          <w:rFonts w:cs="Times New Roman"/>
          <w:color w:val="000000"/>
        </w:rPr>
        <w:t>собой</w:t>
      </w:r>
      <w:r>
        <w:rPr>
          <w:rFonts w:cs="Times New Roman"/>
          <w:color w:val="000000"/>
          <w:spacing w:val="-11"/>
        </w:rPr>
        <w:t xml:space="preserve"> </w:t>
      </w:r>
      <w:r>
        <w:rPr>
          <w:rFonts w:cs="Times New Roman"/>
          <w:color w:val="000000"/>
        </w:rPr>
        <w:t>механизм,</w:t>
      </w:r>
      <w:r>
        <w:rPr>
          <w:rFonts w:cs="Times New Roman"/>
          <w:color w:val="000000"/>
          <w:spacing w:val="-11"/>
        </w:rPr>
        <w:t xml:space="preserve"> </w:t>
      </w:r>
      <w:r>
        <w:rPr>
          <w:rFonts w:cs="Times New Roman"/>
          <w:color w:val="000000"/>
        </w:rPr>
        <w:t>регу</w:t>
      </w:r>
      <w:r>
        <w:rPr>
          <w:rFonts w:cs="Times New Roman"/>
          <w:color w:val="000000"/>
          <w:spacing w:val="-1"/>
        </w:rPr>
        <w:t>лирующий</w:t>
      </w:r>
      <w:r>
        <w:rPr>
          <w:rFonts w:cs="Times New Roman"/>
          <w:color w:val="000000"/>
          <w:spacing w:val="-15"/>
        </w:rPr>
        <w:t xml:space="preserve"> </w:t>
      </w:r>
      <w:r>
        <w:rPr>
          <w:rFonts w:cs="Times New Roman"/>
          <w:color w:val="000000"/>
          <w:spacing w:val="-1"/>
        </w:rPr>
        <w:t>отношения,</w:t>
      </w:r>
      <w:r>
        <w:rPr>
          <w:rFonts w:cs="Times New Roman"/>
          <w:color w:val="000000"/>
          <w:spacing w:val="-15"/>
        </w:rPr>
        <w:t xml:space="preserve"> </w:t>
      </w:r>
      <w:r>
        <w:rPr>
          <w:rFonts w:cs="Times New Roman"/>
          <w:color w:val="000000"/>
          <w:spacing w:val="-1"/>
        </w:rPr>
        <w:t>возникающие</w:t>
      </w:r>
      <w:r>
        <w:rPr>
          <w:rFonts w:cs="Times New Roman"/>
          <w:color w:val="000000"/>
          <w:spacing w:val="-15"/>
        </w:rPr>
        <w:t xml:space="preserve"> </w:t>
      </w:r>
      <w:r>
        <w:rPr>
          <w:rFonts w:cs="Times New Roman"/>
          <w:color w:val="000000"/>
        </w:rPr>
        <w:t>между</w:t>
      </w:r>
      <w:r>
        <w:rPr>
          <w:rFonts w:cs="Times New Roman"/>
          <w:color w:val="000000"/>
          <w:spacing w:val="-15"/>
        </w:rPr>
        <w:t xml:space="preserve"> </w:t>
      </w:r>
      <w:r>
        <w:rPr>
          <w:rFonts w:cs="Times New Roman"/>
          <w:color w:val="000000"/>
        </w:rPr>
        <w:t>обучающимся</w:t>
      </w:r>
      <w:r>
        <w:rPr>
          <w:rFonts w:cs="Times New Roman"/>
          <w:color w:val="000000"/>
          <w:spacing w:val="-15"/>
        </w:rPr>
        <w:t xml:space="preserve"> </w:t>
      </w:r>
      <w:r>
        <w:rPr>
          <w:rFonts w:cs="Times New Roman"/>
          <w:color w:val="000000"/>
        </w:rPr>
        <w:t>и</w:t>
      </w:r>
      <w:r>
        <w:rPr>
          <w:rFonts w:cs="Times New Roman"/>
          <w:color w:val="000000"/>
          <w:spacing w:val="-62"/>
        </w:rPr>
        <w:t xml:space="preserve"> </w:t>
      </w:r>
      <w:r>
        <w:rPr>
          <w:rFonts w:cs="Times New Roman"/>
          <w:color w:val="000000"/>
          <w:w w:val="95"/>
        </w:rPr>
        <w:t>коллективом детского общественного объединения, его руко</w:t>
      </w:r>
      <w:r>
        <w:rPr>
          <w:rFonts w:cs="Times New Roman"/>
          <w:color w:val="000000"/>
        </w:rPr>
        <w:t>водителем, обучающимися, не являющимися членами данного</w:t>
      </w:r>
      <w:r>
        <w:rPr>
          <w:rFonts w:cs="Times New Roman"/>
          <w:color w:val="000000"/>
          <w:spacing w:val="7"/>
        </w:rPr>
        <w:t xml:space="preserve"> </w:t>
      </w:r>
      <w:r>
        <w:rPr>
          <w:rFonts w:cs="Times New Roman"/>
          <w:color w:val="000000"/>
        </w:rPr>
        <w:t>объединения;</w:t>
      </w:r>
    </w:p>
    <w:p w:rsidR="007E14DC" w:rsidRDefault="007E14DC" w:rsidP="006624B3">
      <w:pPr>
        <w:pStyle w:val="affe"/>
        <w:numPr>
          <w:ilvl w:val="0"/>
          <w:numId w:val="52"/>
        </w:numPr>
        <w:tabs>
          <w:tab w:val="left" w:pos="344"/>
          <w:tab w:val="left" w:pos="709"/>
        </w:tabs>
        <w:suppressAutoHyphens w:val="0"/>
        <w:autoSpaceDE w:val="0"/>
        <w:ind w:left="0" w:firstLine="567"/>
        <w:jc w:val="both"/>
      </w:pPr>
      <w:r>
        <w:rPr>
          <w:rFonts w:cs="Times New Roman"/>
          <w:color w:val="000000"/>
        </w:rPr>
        <w:t>клубные встречи — формальные и неформальные встречи</w:t>
      </w:r>
      <w:r>
        <w:rPr>
          <w:rFonts w:cs="Times New Roman"/>
          <w:color w:val="000000"/>
          <w:spacing w:val="1"/>
        </w:rPr>
        <w:t xml:space="preserve"> </w:t>
      </w:r>
      <w:r>
        <w:rPr>
          <w:rFonts w:cs="Times New Roman"/>
          <w:color w:val="000000"/>
          <w:w w:val="95"/>
        </w:rPr>
        <w:t>членов детского общественного объединения для обсуждения</w:t>
      </w:r>
      <w:r>
        <w:rPr>
          <w:rFonts w:cs="Times New Roman"/>
          <w:color w:val="000000"/>
          <w:spacing w:val="1"/>
          <w:w w:val="95"/>
        </w:rPr>
        <w:t xml:space="preserve"> </w:t>
      </w:r>
      <w:r>
        <w:rPr>
          <w:rFonts w:cs="Times New Roman"/>
          <w:color w:val="000000"/>
          <w:w w:val="95"/>
        </w:rPr>
        <w:t>вопросов управления объединением, планирования дел в об</w:t>
      </w:r>
      <w:r>
        <w:rPr>
          <w:rFonts w:cs="Times New Roman"/>
          <w:color w:val="000000"/>
          <w:spacing w:val="-1"/>
        </w:rPr>
        <w:t>разовательной</w:t>
      </w:r>
      <w:r>
        <w:rPr>
          <w:rFonts w:cs="Times New Roman"/>
          <w:color w:val="000000"/>
          <w:spacing w:val="-15"/>
        </w:rPr>
        <w:t xml:space="preserve"> </w:t>
      </w:r>
      <w:r>
        <w:rPr>
          <w:rFonts w:cs="Times New Roman"/>
          <w:color w:val="000000"/>
          <w:spacing w:val="-1"/>
        </w:rPr>
        <w:t>организации</w:t>
      </w:r>
      <w:r>
        <w:rPr>
          <w:rFonts w:cs="Times New Roman"/>
          <w:color w:val="000000"/>
          <w:spacing w:val="-14"/>
        </w:rPr>
        <w:t xml:space="preserve"> </w:t>
      </w:r>
      <w:r>
        <w:rPr>
          <w:rFonts w:cs="Times New Roman"/>
          <w:color w:val="000000"/>
        </w:rPr>
        <w:t>и</w:t>
      </w:r>
      <w:r>
        <w:rPr>
          <w:rFonts w:cs="Times New Roman"/>
          <w:color w:val="000000"/>
          <w:spacing w:val="-15"/>
        </w:rPr>
        <w:t xml:space="preserve"> </w:t>
      </w:r>
      <w:r>
        <w:rPr>
          <w:rFonts w:cs="Times New Roman"/>
          <w:color w:val="000000"/>
        </w:rPr>
        <w:t>микрорайоне,</w:t>
      </w:r>
      <w:r>
        <w:rPr>
          <w:rFonts w:cs="Times New Roman"/>
          <w:color w:val="000000"/>
          <w:spacing w:val="-14"/>
        </w:rPr>
        <w:t xml:space="preserve"> </w:t>
      </w:r>
      <w:r>
        <w:rPr>
          <w:rFonts w:cs="Times New Roman"/>
          <w:color w:val="000000"/>
        </w:rPr>
        <w:t>совместного</w:t>
      </w:r>
      <w:r>
        <w:rPr>
          <w:rFonts w:cs="Times New Roman"/>
          <w:color w:val="000000"/>
          <w:spacing w:val="-15"/>
        </w:rPr>
        <w:t xml:space="preserve"> </w:t>
      </w:r>
      <w:r>
        <w:rPr>
          <w:rFonts w:cs="Times New Roman"/>
          <w:color w:val="000000"/>
        </w:rPr>
        <w:t>пе</w:t>
      </w:r>
      <w:r>
        <w:rPr>
          <w:rFonts w:cs="Times New Roman"/>
          <w:color w:val="000000"/>
          <w:w w:val="95"/>
        </w:rPr>
        <w:t>ния, празднования знаменательных для членов объединения</w:t>
      </w:r>
      <w:r>
        <w:rPr>
          <w:rFonts w:cs="Times New Roman"/>
          <w:color w:val="000000"/>
          <w:spacing w:val="1"/>
          <w:w w:val="95"/>
        </w:rPr>
        <w:t xml:space="preserve"> </w:t>
      </w:r>
      <w:r>
        <w:rPr>
          <w:rFonts w:cs="Times New Roman"/>
          <w:color w:val="000000"/>
        </w:rPr>
        <w:t>событий;</w:t>
      </w:r>
    </w:p>
    <w:p w:rsidR="007E14DC" w:rsidRDefault="007E14DC" w:rsidP="006624B3">
      <w:pPr>
        <w:pStyle w:val="affe"/>
        <w:numPr>
          <w:ilvl w:val="0"/>
          <w:numId w:val="52"/>
        </w:numPr>
        <w:tabs>
          <w:tab w:val="left" w:pos="344"/>
          <w:tab w:val="left" w:pos="709"/>
        </w:tabs>
        <w:suppressAutoHyphens w:val="0"/>
        <w:autoSpaceDE w:val="0"/>
        <w:ind w:left="0" w:firstLine="567"/>
        <w:jc w:val="both"/>
      </w:pPr>
      <w:r>
        <w:rPr>
          <w:rFonts w:cs="Times New Roman"/>
          <w:color w:val="000000"/>
        </w:rPr>
        <w:t>лагерные</w:t>
      </w:r>
      <w:r>
        <w:rPr>
          <w:rFonts w:cs="Times New Roman"/>
          <w:color w:val="000000"/>
          <w:spacing w:val="-6"/>
        </w:rPr>
        <w:t xml:space="preserve"> </w:t>
      </w:r>
      <w:r>
        <w:rPr>
          <w:rFonts w:cs="Times New Roman"/>
          <w:color w:val="000000"/>
        </w:rPr>
        <w:t>сборы</w:t>
      </w:r>
      <w:r>
        <w:rPr>
          <w:rFonts w:cs="Times New Roman"/>
          <w:color w:val="000000"/>
          <w:spacing w:val="-6"/>
        </w:rPr>
        <w:t xml:space="preserve"> </w:t>
      </w:r>
      <w:r>
        <w:rPr>
          <w:rFonts w:cs="Times New Roman"/>
          <w:color w:val="000000"/>
        </w:rPr>
        <w:t>детского</w:t>
      </w:r>
      <w:r>
        <w:rPr>
          <w:rFonts w:cs="Times New Roman"/>
          <w:color w:val="000000"/>
          <w:spacing w:val="-6"/>
        </w:rPr>
        <w:t xml:space="preserve"> </w:t>
      </w:r>
      <w:r>
        <w:rPr>
          <w:rFonts w:cs="Times New Roman"/>
          <w:color w:val="000000"/>
        </w:rPr>
        <w:t>объединения,</w:t>
      </w:r>
      <w:r>
        <w:rPr>
          <w:rFonts w:cs="Times New Roman"/>
          <w:color w:val="000000"/>
          <w:spacing w:val="-6"/>
        </w:rPr>
        <w:t xml:space="preserve"> </w:t>
      </w:r>
      <w:r>
        <w:rPr>
          <w:rFonts w:cs="Times New Roman"/>
          <w:color w:val="000000"/>
        </w:rPr>
        <w:t>проводимые</w:t>
      </w:r>
      <w:r>
        <w:rPr>
          <w:rFonts w:cs="Times New Roman"/>
          <w:color w:val="000000"/>
          <w:spacing w:val="-6"/>
        </w:rPr>
        <w:t xml:space="preserve"> </w:t>
      </w:r>
      <w:r>
        <w:rPr>
          <w:rFonts w:cs="Times New Roman"/>
          <w:color w:val="000000"/>
        </w:rPr>
        <w:t>в</w:t>
      </w:r>
      <w:r>
        <w:rPr>
          <w:rFonts w:cs="Times New Roman"/>
          <w:color w:val="000000"/>
          <w:spacing w:val="-6"/>
        </w:rPr>
        <w:t xml:space="preserve"> </w:t>
      </w:r>
      <w:r>
        <w:rPr>
          <w:rFonts w:cs="Times New Roman"/>
          <w:color w:val="000000"/>
        </w:rPr>
        <w:t>кани</w:t>
      </w:r>
      <w:r>
        <w:rPr>
          <w:rFonts w:cs="Times New Roman"/>
          <w:color w:val="000000"/>
          <w:spacing w:val="-1"/>
        </w:rPr>
        <w:t>кулярное</w:t>
      </w:r>
      <w:r>
        <w:rPr>
          <w:rFonts w:cs="Times New Roman"/>
          <w:color w:val="000000"/>
          <w:spacing w:val="-15"/>
        </w:rPr>
        <w:t xml:space="preserve"> </w:t>
      </w:r>
      <w:r>
        <w:rPr>
          <w:rFonts w:cs="Times New Roman"/>
          <w:color w:val="000000"/>
          <w:spacing w:val="-1"/>
        </w:rPr>
        <w:t>время</w:t>
      </w:r>
      <w:r>
        <w:rPr>
          <w:rFonts w:cs="Times New Roman"/>
          <w:color w:val="000000"/>
          <w:spacing w:val="-14"/>
        </w:rPr>
        <w:t xml:space="preserve"> </w:t>
      </w:r>
      <w:r>
        <w:rPr>
          <w:rFonts w:cs="Times New Roman"/>
          <w:color w:val="000000"/>
          <w:spacing w:val="-1"/>
        </w:rPr>
        <w:t>на</w:t>
      </w:r>
      <w:r>
        <w:rPr>
          <w:rFonts w:cs="Times New Roman"/>
          <w:color w:val="000000"/>
          <w:spacing w:val="-15"/>
        </w:rPr>
        <w:t xml:space="preserve"> </w:t>
      </w:r>
      <w:r>
        <w:rPr>
          <w:rFonts w:cs="Times New Roman"/>
          <w:color w:val="000000"/>
          <w:spacing w:val="-1"/>
        </w:rPr>
        <w:t>базе</w:t>
      </w:r>
      <w:r>
        <w:rPr>
          <w:rFonts w:cs="Times New Roman"/>
          <w:color w:val="000000"/>
          <w:spacing w:val="-14"/>
        </w:rPr>
        <w:t xml:space="preserve"> </w:t>
      </w:r>
      <w:r>
        <w:rPr>
          <w:rFonts w:cs="Times New Roman"/>
          <w:color w:val="000000"/>
          <w:spacing w:val="-1"/>
        </w:rPr>
        <w:t>загородного</w:t>
      </w:r>
      <w:r>
        <w:rPr>
          <w:rFonts w:cs="Times New Roman"/>
          <w:color w:val="000000"/>
          <w:spacing w:val="-15"/>
        </w:rPr>
        <w:t xml:space="preserve"> </w:t>
      </w:r>
      <w:r>
        <w:rPr>
          <w:rFonts w:cs="Times New Roman"/>
          <w:color w:val="000000"/>
          <w:spacing w:val="-1"/>
        </w:rPr>
        <w:t>лагеря.</w:t>
      </w:r>
      <w:r>
        <w:rPr>
          <w:rFonts w:cs="Times New Roman"/>
          <w:color w:val="000000"/>
          <w:spacing w:val="-14"/>
        </w:rPr>
        <w:t xml:space="preserve"> </w:t>
      </w:r>
      <w:proofErr w:type="gramStart"/>
      <w:r>
        <w:rPr>
          <w:rFonts w:cs="Times New Roman"/>
          <w:color w:val="000000"/>
        </w:rPr>
        <w:t>Здесь</w:t>
      </w:r>
      <w:r>
        <w:rPr>
          <w:rFonts w:cs="Times New Roman"/>
          <w:color w:val="000000"/>
          <w:spacing w:val="-15"/>
        </w:rPr>
        <w:t xml:space="preserve"> </w:t>
      </w:r>
      <w:r>
        <w:rPr>
          <w:rFonts w:cs="Times New Roman"/>
          <w:color w:val="000000"/>
        </w:rPr>
        <w:t>в</w:t>
      </w:r>
      <w:r>
        <w:rPr>
          <w:rFonts w:cs="Times New Roman"/>
          <w:color w:val="000000"/>
          <w:spacing w:val="-14"/>
        </w:rPr>
        <w:t xml:space="preserve"> </w:t>
      </w:r>
      <w:r>
        <w:rPr>
          <w:rFonts w:cs="Times New Roman"/>
          <w:color w:val="000000"/>
        </w:rPr>
        <w:t>процессе</w:t>
      </w:r>
      <w:r>
        <w:rPr>
          <w:rFonts w:cs="Times New Roman"/>
          <w:color w:val="000000"/>
          <w:spacing w:val="-62"/>
        </w:rPr>
        <w:t xml:space="preserve"> </w:t>
      </w:r>
      <w:r>
        <w:rPr>
          <w:rFonts w:cs="Times New Roman"/>
          <w:color w:val="000000"/>
          <w:w w:val="95"/>
        </w:rPr>
        <w:t>круглосуточного совместного проживания смены формирует</w:t>
      </w:r>
      <w:r>
        <w:rPr>
          <w:rFonts w:cs="Times New Roman"/>
          <w:color w:val="000000"/>
          <w:spacing w:val="-2"/>
        </w:rPr>
        <w:t>ся</w:t>
      </w:r>
      <w:r>
        <w:rPr>
          <w:rFonts w:cs="Times New Roman"/>
          <w:color w:val="000000"/>
          <w:spacing w:val="-8"/>
        </w:rPr>
        <w:t xml:space="preserve"> </w:t>
      </w:r>
      <w:r>
        <w:rPr>
          <w:rFonts w:cs="Times New Roman"/>
          <w:color w:val="000000"/>
          <w:spacing w:val="-2"/>
        </w:rPr>
        <w:t>костяк</w:t>
      </w:r>
      <w:r>
        <w:rPr>
          <w:rFonts w:cs="Times New Roman"/>
          <w:color w:val="000000"/>
          <w:spacing w:val="-8"/>
        </w:rPr>
        <w:t xml:space="preserve"> </w:t>
      </w:r>
      <w:r>
        <w:rPr>
          <w:rFonts w:cs="Times New Roman"/>
          <w:color w:val="000000"/>
          <w:spacing w:val="-2"/>
        </w:rPr>
        <w:t>объединения,</w:t>
      </w:r>
      <w:r>
        <w:rPr>
          <w:rFonts w:cs="Times New Roman"/>
          <w:color w:val="000000"/>
          <w:spacing w:val="-7"/>
        </w:rPr>
        <w:t xml:space="preserve"> </w:t>
      </w:r>
      <w:r>
        <w:rPr>
          <w:rFonts w:cs="Times New Roman"/>
          <w:color w:val="000000"/>
          <w:spacing w:val="-1"/>
        </w:rPr>
        <w:t>вырабатываются</w:t>
      </w:r>
      <w:r>
        <w:rPr>
          <w:rFonts w:cs="Times New Roman"/>
          <w:color w:val="000000"/>
          <w:spacing w:val="-8"/>
        </w:rPr>
        <w:t xml:space="preserve"> </w:t>
      </w:r>
      <w:r>
        <w:rPr>
          <w:rFonts w:cs="Times New Roman"/>
          <w:color w:val="000000"/>
          <w:spacing w:val="-1"/>
        </w:rPr>
        <w:t>взаимопонимание,</w:t>
      </w:r>
      <w:r>
        <w:rPr>
          <w:rFonts w:cs="Times New Roman"/>
          <w:color w:val="000000"/>
          <w:spacing w:val="-61"/>
        </w:rPr>
        <w:t xml:space="preserve"> </w:t>
      </w:r>
      <w:r>
        <w:rPr>
          <w:rFonts w:cs="Times New Roman"/>
          <w:color w:val="000000"/>
        </w:rPr>
        <w:t>система отношений, выявляются лидеры, формируется ат</w:t>
      </w:r>
      <w:r>
        <w:rPr>
          <w:rFonts w:cs="Times New Roman"/>
          <w:color w:val="000000"/>
          <w:w w:val="95"/>
        </w:rPr>
        <w:t>мосфера сообщества, формируется и апробируется набор зна</w:t>
      </w:r>
      <w:r>
        <w:rPr>
          <w:rFonts w:cs="Times New Roman"/>
          <w:color w:val="000000"/>
        </w:rPr>
        <w:t>чимых</w:t>
      </w:r>
      <w:r>
        <w:rPr>
          <w:rFonts w:cs="Times New Roman"/>
          <w:color w:val="000000"/>
          <w:spacing w:val="6"/>
        </w:rPr>
        <w:t xml:space="preserve"> </w:t>
      </w:r>
      <w:r>
        <w:rPr>
          <w:rFonts w:cs="Times New Roman"/>
          <w:color w:val="000000"/>
        </w:rPr>
        <w:t>дел;</w:t>
      </w:r>
      <w:proofErr w:type="gramEnd"/>
    </w:p>
    <w:p w:rsidR="007E14DC" w:rsidRDefault="007E14DC" w:rsidP="006624B3">
      <w:pPr>
        <w:pStyle w:val="affe"/>
        <w:numPr>
          <w:ilvl w:val="0"/>
          <w:numId w:val="52"/>
        </w:numPr>
        <w:tabs>
          <w:tab w:val="left" w:pos="344"/>
          <w:tab w:val="left" w:pos="709"/>
        </w:tabs>
        <w:suppressAutoHyphens w:val="0"/>
        <w:autoSpaceDE w:val="0"/>
        <w:ind w:left="0" w:firstLine="567"/>
        <w:jc w:val="both"/>
      </w:pPr>
      <w:r>
        <w:rPr>
          <w:rFonts w:cs="Times New Roman"/>
          <w:color w:val="000000"/>
        </w:rPr>
        <w:t>рекрутинговые мероприятия в начальной школе, реализую</w:t>
      </w:r>
      <w:r>
        <w:rPr>
          <w:rFonts w:cs="Times New Roman"/>
          <w:color w:val="000000"/>
          <w:spacing w:val="-1"/>
        </w:rPr>
        <w:t>щие</w:t>
      </w:r>
      <w:r>
        <w:rPr>
          <w:rFonts w:cs="Times New Roman"/>
          <w:color w:val="000000"/>
          <w:spacing w:val="-15"/>
        </w:rPr>
        <w:t xml:space="preserve"> </w:t>
      </w:r>
      <w:r>
        <w:rPr>
          <w:rFonts w:cs="Times New Roman"/>
          <w:color w:val="000000"/>
          <w:spacing w:val="-1"/>
        </w:rPr>
        <w:t>идею</w:t>
      </w:r>
      <w:r>
        <w:rPr>
          <w:rFonts w:cs="Times New Roman"/>
          <w:color w:val="000000"/>
          <w:spacing w:val="-15"/>
        </w:rPr>
        <w:t xml:space="preserve"> </w:t>
      </w:r>
      <w:r>
        <w:rPr>
          <w:rFonts w:cs="Times New Roman"/>
          <w:color w:val="000000"/>
        </w:rPr>
        <w:t>популяризации</w:t>
      </w:r>
      <w:r>
        <w:rPr>
          <w:rFonts w:cs="Times New Roman"/>
          <w:color w:val="000000"/>
          <w:spacing w:val="-15"/>
        </w:rPr>
        <w:t xml:space="preserve"> </w:t>
      </w:r>
      <w:r>
        <w:rPr>
          <w:rFonts w:cs="Times New Roman"/>
          <w:color w:val="000000"/>
        </w:rPr>
        <w:t>деятельности</w:t>
      </w:r>
      <w:r>
        <w:rPr>
          <w:rFonts w:cs="Times New Roman"/>
          <w:color w:val="000000"/>
          <w:spacing w:val="-15"/>
        </w:rPr>
        <w:t xml:space="preserve"> </w:t>
      </w:r>
      <w:r>
        <w:rPr>
          <w:rFonts w:cs="Times New Roman"/>
          <w:color w:val="000000"/>
        </w:rPr>
        <w:t>детского</w:t>
      </w:r>
      <w:r>
        <w:rPr>
          <w:rFonts w:cs="Times New Roman"/>
          <w:color w:val="000000"/>
          <w:spacing w:val="-15"/>
        </w:rPr>
        <w:t xml:space="preserve"> </w:t>
      </w:r>
      <w:r>
        <w:rPr>
          <w:rFonts w:cs="Times New Roman"/>
          <w:color w:val="000000"/>
        </w:rPr>
        <w:t>общественного объединения, привлечения в него новых участников</w:t>
      </w:r>
      <w:r>
        <w:rPr>
          <w:rFonts w:cs="Times New Roman"/>
          <w:color w:val="000000"/>
          <w:spacing w:val="1"/>
        </w:rPr>
        <w:t xml:space="preserve"> </w:t>
      </w:r>
      <w:r>
        <w:rPr>
          <w:rFonts w:cs="Times New Roman"/>
          <w:color w:val="000000"/>
        </w:rPr>
        <w:t>(проводятся в форме игр,</w:t>
      </w:r>
      <w:r>
        <w:rPr>
          <w:rFonts w:cs="Times New Roman"/>
          <w:color w:val="000000"/>
          <w:spacing w:val="1"/>
        </w:rPr>
        <w:t xml:space="preserve"> </w:t>
      </w:r>
      <w:r>
        <w:rPr>
          <w:rFonts w:cs="Times New Roman"/>
          <w:color w:val="000000"/>
        </w:rPr>
        <w:t>квестов, театрализаций и т.</w:t>
      </w:r>
      <w:r>
        <w:rPr>
          <w:rFonts w:cs="Times New Roman"/>
          <w:color w:val="000000"/>
          <w:spacing w:val="1"/>
        </w:rPr>
        <w:t xml:space="preserve"> </w:t>
      </w:r>
      <w:r>
        <w:rPr>
          <w:rFonts w:cs="Times New Roman"/>
          <w:color w:val="000000"/>
        </w:rPr>
        <w:t>п.);</w:t>
      </w:r>
    </w:p>
    <w:p w:rsidR="007E14DC" w:rsidRDefault="007E14DC" w:rsidP="006624B3">
      <w:pPr>
        <w:pStyle w:val="affe"/>
        <w:numPr>
          <w:ilvl w:val="0"/>
          <w:numId w:val="52"/>
        </w:numPr>
        <w:tabs>
          <w:tab w:val="left" w:pos="344"/>
          <w:tab w:val="left" w:pos="709"/>
        </w:tabs>
        <w:suppressAutoHyphens w:val="0"/>
        <w:autoSpaceDE w:val="0"/>
        <w:ind w:left="0" w:firstLine="567"/>
        <w:jc w:val="both"/>
      </w:pPr>
      <w:proofErr w:type="gramStart"/>
      <w:r>
        <w:rPr>
          <w:rFonts w:cs="Times New Roman"/>
          <w:color w:val="000000"/>
        </w:rPr>
        <w:t>поддержку</w:t>
      </w:r>
      <w:r>
        <w:rPr>
          <w:rFonts w:cs="Times New Roman"/>
          <w:color w:val="000000"/>
          <w:spacing w:val="-11"/>
        </w:rPr>
        <w:t xml:space="preserve"> </w:t>
      </w:r>
      <w:r>
        <w:rPr>
          <w:rFonts w:cs="Times New Roman"/>
          <w:color w:val="000000"/>
        </w:rPr>
        <w:t>и</w:t>
      </w:r>
      <w:r>
        <w:rPr>
          <w:rFonts w:cs="Times New Roman"/>
          <w:color w:val="000000"/>
          <w:spacing w:val="-10"/>
        </w:rPr>
        <w:t xml:space="preserve"> </w:t>
      </w:r>
      <w:r>
        <w:rPr>
          <w:rFonts w:cs="Times New Roman"/>
          <w:color w:val="000000"/>
        </w:rPr>
        <w:t>развитие</w:t>
      </w:r>
      <w:r>
        <w:rPr>
          <w:rFonts w:cs="Times New Roman"/>
          <w:color w:val="000000"/>
          <w:spacing w:val="-10"/>
        </w:rPr>
        <w:t xml:space="preserve"> </w:t>
      </w:r>
      <w:r>
        <w:rPr>
          <w:rFonts w:cs="Times New Roman"/>
          <w:color w:val="000000"/>
        </w:rPr>
        <w:t>в</w:t>
      </w:r>
      <w:r>
        <w:rPr>
          <w:rFonts w:cs="Times New Roman"/>
          <w:color w:val="000000"/>
          <w:spacing w:val="-10"/>
        </w:rPr>
        <w:t xml:space="preserve"> </w:t>
      </w:r>
      <w:r>
        <w:rPr>
          <w:rFonts w:cs="Times New Roman"/>
          <w:color w:val="000000"/>
        </w:rPr>
        <w:t>детском</w:t>
      </w:r>
      <w:r>
        <w:rPr>
          <w:rFonts w:cs="Times New Roman"/>
          <w:color w:val="000000"/>
          <w:spacing w:val="-10"/>
        </w:rPr>
        <w:t xml:space="preserve"> </w:t>
      </w:r>
      <w:r>
        <w:rPr>
          <w:rFonts w:cs="Times New Roman"/>
          <w:color w:val="000000"/>
        </w:rPr>
        <w:t>объединении</w:t>
      </w:r>
      <w:r>
        <w:rPr>
          <w:rFonts w:cs="Times New Roman"/>
          <w:color w:val="000000"/>
          <w:spacing w:val="-10"/>
        </w:rPr>
        <w:t xml:space="preserve"> </w:t>
      </w:r>
      <w:r>
        <w:rPr>
          <w:rFonts w:cs="Times New Roman"/>
          <w:color w:val="000000"/>
        </w:rPr>
        <w:t>его</w:t>
      </w:r>
      <w:r>
        <w:rPr>
          <w:rFonts w:cs="Times New Roman"/>
          <w:color w:val="000000"/>
          <w:spacing w:val="-10"/>
        </w:rPr>
        <w:t xml:space="preserve"> </w:t>
      </w:r>
      <w:r>
        <w:rPr>
          <w:rFonts w:cs="Times New Roman"/>
          <w:color w:val="000000"/>
        </w:rPr>
        <w:t>традиций</w:t>
      </w:r>
      <w:r>
        <w:rPr>
          <w:rFonts w:cs="Times New Roman"/>
          <w:color w:val="000000"/>
          <w:spacing w:val="-62"/>
        </w:rPr>
        <w:t xml:space="preserve"> </w:t>
      </w:r>
      <w:r>
        <w:rPr>
          <w:rFonts w:cs="Times New Roman"/>
          <w:color w:val="000000"/>
        </w:rPr>
        <w:t>и ритуалов, формирующих у обучающегося чувство общно</w:t>
      </w:r>
      <w:r>
        <w:rPr>
          <w:rFonts w:cs="Times New Roman"/>
          <w:color w:val="000000"/>
          <w:w w:val="95"/>
        </w:rPr>
        <w:t>сти с другими его членами, чувство причастности к тому, что</w:t>
      </w:r>
      <w:r>
        <w:rPr>
          <w:rFonts w:cs="Times New Roman"/>
          <w:color w:val="000000"/>
          <w:spacing w:val="1"/>
          <w:w w:val="95"/>
        </w:rPr>
        <w:t xml:space="preserve"> </w:t>
      </w:r>
      <w:r>
        <w:rPr>
          <w:rFonts w:cs="Times New Roman"/>
          <w:color w:val="000000"/>
          <w:spacing w:val="-1"/>
        </w:rPr>
        <w:t>происходит</w:t>
      </w:r>
      <w:r>
        <w:rPr>
          <w:rFonts w:cs="Times New Roman"/>
          <w:color w:val="000000"/>
          <w:spacing w:val="-7"/>
        </w:rPr>
        <w:t xml:space="preserve"> </w:t>
      </w:r>
      <w:r>
        <w:rPr>
          <w:rFonts w:cs="Times New Roman"/>
          <w:color w:val="000000"/>
        </w:rPr>
        <w:t>в</w:t>
      </w:r>
      <w:r>
        <w:rPr>
          <w:rFonts w:cs="Times New Roman"/>
          <w:color w:val="000000"/>
          <w:spacing w:val="-6"/>
        </w:rPr>
        <w:t xml:space="preserve"> </w:t>
      </w:r>
      <w:r>
        <w:rPr>
          <w:rFonts w:cs="Times New Roman"/>
          <w:color w:val="000000"/>
        </w:rPr>
        <w:t>объединении</w:t>
      </w:r>
      <w:r>
        <w:rPr>
          <w:rFonts w:cs="Times New Roman"/>
          <w:color w:val="000000"/>
          <w:spacing w:val="-7"/>
        </w:rPr>
        <w:t xml:space="preserve"> </w:t>
      </w:r>
      <w:r>
        <w:rPr>
          <w:rFonts w:cs="Times New Roman"/>
          <w:color w:val="000000"/>
        </w:rPr>
        <w:t>(реализуется</w:t>
      </w:r>
      <w:r>
        <w:rPr>
          <w:rFonts w:cs="Times New Roman"/>
          <w:color w:val="000000"/>
          <w:spacing w:val="-6"/>
        </w:rPr>
        <w:t xml:space="preserve"> </w:t>
      </w:r>
      <w:r>
        <w:rPr>
          <w:rFonts w:cs="Times New Roman"/>
          <w:color w:val="000000"/>
        </w:rPr>
        <w:t>посредством</w:t>
      </w:r>
      <w:r>
        <w:rPr>
          <w:rFonts w:cs="Times New Roman"/>
          <w:color w:val="000000"/>
          <w:spacing w:val="-7"/>
        </w:rPr>
        <w:t xml:space="preserve"> </w:t>
      </w:r>
      <w:r>
        <w:rPr>
          <w:rFonts w:cs="Times New Roman"/>
          <w:color w:val="000000"/>
        </w:rPr>
        <w:t>введения</w:t>
      </w:r>
      <w:r>
        <w:rPr>
          <w:rFonts w:cs="Times New Roman"/>
          <w:color w:val="000000"/>
          <w:spacing w:val="-3"/>
        </w:rPr>
        <w:t xml:space="preserve"> </w:t>
      </w:r>
      <w:r>
        <w:rPr>
          <w:rFonts w:cs="Times New Roman"/>
          <w:color w:val="000000"/>
        </w:rPr>
        <w:t>особой</w:t>
      </w:r>
      <w:r>
        <w:rPr>
          <w:rFonts w:cs="Times New Roman"/>
          <w:color w:val="000000"/>
          <w:spacing w:val="-3"/>
        </w:rPr>
        <w:t xml:space="preserve"> </w:t>
      </w:r>
      <w:r>
        <w:rPr>
          <w:rFonts w:cs="Times New Roman"/>
          <w:color w:val="000000"/>
        </w:rPr>
        <w:t>символики</w:t>
      </w:r>
      <w:r>
        <w:rPr>
          <w:rFonts w:cs="Times New Roman"/>
          <w:color w:val="000000"/>
          <w:spacing w:val="-3"/>
        </w:rPr>
        <w:t xml:space="preserve"> </w:t>
      </w:r>
      <w:r>
        <w:rPr>
          <w:rFonts w:cs="Times New Roman"/>
          <w:color w:val="000000"/>
        </w:rPr>
        <w:t>объединения,</w:t>
      </w:r>
      <w:r>
        <w:rPr>
          <w:rFonts w:cs="Times New Roman"/>
          <w:color w:val="000000"/>
          <w:spacing w:val="-3"/>
        </w:rPr>
        <w:t xml:space="preserve"> </w:t>
      </w:r>
      <w:r>
        <w:rPr>
          <w:rFonts w:cs="Times New Roman"/>
          <w:color w:val="000000"/>
        </w:rPr>
        <w:t>проведения</w:t>
      </w:r>
      <w:r>
        <w:rPr>
          <w:rFonts w:cs="Times New Roman"/>
          <w:color w:val="000000"/>
          <w:spacing w:val="-3"/>
        </w:rPr>
        <w:t xml:space="preserve"> </w:t>
      </w:r>
      <w:r>
        <w:rPr>
          <w:rFonts w:cs="Times New Roman"/>
          <w:color w:val="000000"/>
        </w:rPr>
        <w:t>ежегодной</w:t>
      </w:r>
      <w:r>
        <w:rPr>
          <w:rFonts w:cs="Times New Roman"/>
          <w:color w:val="000000"/>
          <w:spacing w:val="-61"/>
        </w:rPr>
        <w:t xml:space="preserve"> </w:t>
      </w:r>
      <w:r>
        <w:rPr>
          <w:rFonts w:cs="Times New Roman"/>
          <w:color w:val="000000"/>
        </w:rPr>
        <w:t>церемонии посвящения в члены детского объединения, соз</w:t>
      </w:r>
      <w:r>
        <w:rPr>
          <w:rFonts w:cs="Times New Roman"/>
          <w:color w:val="000000"/>
          <w:w w:val="95"/>
        </w:rPr>
        <w:t>дания и поддержки интернет-странички объединения в соци</w:t>
      </w:r>
      <w:r>
        <w:rPr>
          <w:rFonts w:cs="Times New Roman"/>
          <w:color w:val="000000"/>
          <w:spacing w:val="-1"/>
        </w:rPr>
        <w:t>альных</w:t>
      </w:r>
      <w:r>
        <w:rPr>
          <w:rFonts w:cs="Times New Roman"/>
          <w:color w:val="000000"/>
          <w:spacing w:val="-15"/>
        </w:rPr>
        <w:t xml:space="preserve"> </w:t>
      </w:r>
      <w:r>
        <w:rPr>
          <w:rFonts w:cs="Times New Roman"/>
          <w:color w:val="000000"/>
          <w:spacing w:val="-1"/>
        </w:rPr>
        <w:t>сетях,</w:t>
      </w:r>
      <w:r>
        <w:rPr>
          <w:rFonts w:cs="Times New Roman"/>
          <w:color w:val="000000"/>
          <w:spacing w:val="-14"/>
        </w:rPr>
        <w:t xml:space="preserve"> </w:t>
      </w:r>
      <w:r>
        <w:rPr>
          <w:rFonts w:cs="Times New Roman"/>
          <w:color w:val="000000"/>
        </w:rPr>
        <w:t>организации</w:t>
      </w:r>
      <w:r>
        <w:rPr>
          <w:rFonts w:cs="Times New Roman"/>
          <w:color w:val="000000"/>
          <w:spacing w:val="-14"/>
        </w:rPr>
        <w:t xml:space="preserve"> </w:t>
      </w:r>
      <w:r>
        <w:rPr>
          <w:rFonts w:cs="Times New Roman"/>
          <w:color w:val="000000"/>
        </w:rPr>
        <w:t>деятельности</w:t>
      </w:r>
      <w:r>
        <w:rPr>
          <w:rFonts w:cs="Times New Roman"/>
          <w:color w:val="000000"/>
          <w:spacing w:val="-14"/>
        </w:rPr>
        <w:t xml:space="preserve"> </w:t>
      </w:r>
      <w:r>
        <w:rPr>
          <w:rFonts w:cs="Times New Roman"/>
          <w:color w:val="000000"/>
        </w:rPr>
        <w:t>пресс-центра</w:t>
      </w:r>
      <w:r>
        <w:rPr>
          <w:rFonts w:cs="Times New Roman"/>
          <w:color w:val="000000"/>
          <w:spacing w:val="-14"/>
        </w:rPr>
        <w:t xml:space="preserve"> </w:t>
      </w:r>
      <w:r>
        <w:rPr>
          <w:rFonts w:cs="Times New Roman"/>
          <w:color w:val="000000"/>
        </w:rPr>
        <w:t>объединения,</w:t>
      </w:r>
      <w:r>
        <w:rPr>
          <w:rFonts w:cs="Times New Roman"/>
          <w:color w:val="000000"/>
          <w:spacing w:val="1"/>
        </w:rPr>
        <w:t xml:space="preserve"> </w:t>
      </w:r>
      <w:r>
        <w:rPr>
          <w:rFonts w:cs="Times New Roman"/>
          <w:color w:val="000000"/>
        </w:rPr>
        <w:t>проведения</w:t>
      </w:r>
      <w:r>
        <w:rPr>
          <w:rFonts w:cs="Times New Roman"/>
          <w:color w:val="000000"/>
          <w:spacing w:val="1"/>
        </w:rPr>
        <w:t xml:space="preserve"> </w:t>
      </w:r>
      <w:r>
        <w:rPr>
          <w:rFonts w:cs="Times New Roman"/>
          <w:color w:val="000000"/>
        </w:rPr>
        <w:t>традиционных</w:t>
      </w:r>
      <w:r>
        <w:rPr>
          <w:rFonts w:cs="Times New Roman"/>
          <w:color w:val="000000"/>
          <w:spacing w:val="1"/>
        </w:rPr>
        <w:t xml:space="preserve"> </w:t>
      </w:r>
      <w:r>
        <w:rPr>
          <w:rFonts w:cs="Times New Roman"/>
          <w:color w:val="000000"/>
        </w:rPr>
        <w:t>огоньков</w:t>
      </w:r>
      <w:r>
        <w:rPr>
          <w:rFonts w:cs="Times New Roman"/>
          <w:color w:val="000000"/>
          <w:spacing w:val="1"/>
        </w:rPr>
        <w:t xml:space="preserve"> </w:t>
      </w:r>
      <w:r>
        <w:rPr>
          <w:rFonts w:cs="Times New Roman"/>
          <w:color w:val="000000"/>
        </w:rPr>
        <w:t>—</w:t>
      </w:r>
      <w:r>
        <w:rPr>
          <w:rFonts w:cs="Times New Roman"/>
          <w:color w:val="000000"/>
          <w:spacing w:val="1"/>
        </w:rPr>
        <w:t xml:space="preserve"> </w:t>
      </w:r>
      <w:r>
        <w:rPr>
          <w:rFonts w:cs="Times New Roman"/>
          <w:color w:val="000000"/>
        </w:rPr>
        <w:t>формы</w:t>
      </w:r>
      <w:r>
        <w:rPr>
          <w:rFonts w:cs="Times New Roman"/>
          <w:color w:val="000000"/>
          <w:spacing w:val="-61"/>
        </w:rPr>
        <w:t xml:space="preserve"> </w:t>
      </w:r>
      <w:r>
        <w:rPr>
          <w:rFonts w:cs="Times New Roman"/>
          <w:color w:val="000000"/>
        </w:rPr>
        <w:t>коллективного</w:t>
      </w:r>
      <w:r>
        <w:rPr>
          <w:rFonts w:cs="Times New Roman"/>
          <w:color w:val="000000"/>
          <w:spacing w:val="5"/>
        </w:rPr>
        <w:t xml:space="preserve"> </w:t>
      </w:r>
      <w:r>
        <w:rPr>
          <w:rFonts w:cs="Times New Roman"/>
          <w:color w:val="000000"/>
        </w:rPr>
        <w:t>анализа</w:t>
      </w:r>
      <w:r>
        <w:rPr>
          <w:rFonts w:cs="Times New Roman"/>
          <w:color w:val="000000"/>
          <w:spacing w:val="5"/>
        </w:rPr>
        <w:t xml:space="preserve"> </w:t>
      </w:r>
      <w:r>
        <w:rPr>
          <w:rFonts w:cs="Times New Roman"/>
          <w:color w:val="000000"/>
        </w:rPr>
        <w:t>проводимых</w:t>
      </w:r>
      <w:proofErr w:type="gramEnd"/>
      <w:r>
        <w:rPr>
          <w:rFonts w:cs="Times New Roman"/>
          <w:color w:val="000000"/>
          <w:spacing w:val="5"/>
        </w:rPr>
        <w:t xml:space="preserve"> </w:t>
      </w:r>
      <w:r>
        <w:rPr>
          <w:rFonts w:cs="Times New Roman"/>
          <w:color w:val="000000"/>
        </w:rPr>
        <w:t>объединением</w:t>
      </w:r>
      <w:r>
        <w:rPr>
          <w:rFonts w:cs="Times New Roman"/>
          <w:color w:val="000000"/>
          <w:spacing w:val="6"/>
        </w:rPr>
        <w:t xml:space="preserve"> </w:t>
      </w:r>
      <w:r>
        <w:rPr>
          <w:rFonts w:cs="Times New Roman"/>
          <w:color w:val="000000"/>
        </w:rPr>
        <w:t>дел);</w:t>
      </w:r>
    </w:p>
    <w:p w:rsidR="007E14DC" w:rsidRDefault="007E14DC" w:rsidP="006624B3">
      <w:pPr>
        <w:pStyle w:val="affe"/>
        <w:numPr>
          <w:ilvl w:val="0"/>
          <w:numId w:val="52"/>
        </w:numPr>
        <w:tabs>
          <w:tab w:val="left" w:pos="344"/>
          <w:tab w:val="left" w:pos="709"/>
        </w:tabs>
        <w:suppressAutoHyphens w:val="0"/>
        <w:autoSpaceDE w:val="0"/>
        <w:ind w:left="0" w:firstLine="567"/>
        <w:jc w:val="both"/>
      </w:pPr>
      <w:r>
        <w:rPr>
          <w:rFonts w:cs="Times New Roman"/>
          <w:color w:val="000000"/>
        </w:rP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w:t>
      </w:r>
      <w:r>
        <w:rPr>
          <w:rFonts w:cs="Times New Roman"/>
          <w:color w:val="000000"/>
          <w:spacing w:val="-61"/>
        </w:rPr>
        <w:t xml:space="preserve"> </w:t>
      </w:r>
      <w:r>
        <w:rPr>
          <w:rFonts w:cs="Times New Roman"/>
          <w:color w:val="000000"/>
        </w:rPr>
        <w:t>участием обучающихся в проведении разовых акций, кото</w:t>
      </w:r>
      <w:r>
        <w:rPr>
          <w:rFonts w:cs="Times New Roman"/>
          <w:color w:val="000000"/>
          <w:w w:val="95"/>
        </w:rPr>
        <w:t>рые часто носят масштабный характер, так и постоянной де</w:t>
      </w:r>
      <w:r>
        <w:rPr>
          <w:rFonts w:cs="Times New Roman"/>
          <w:color w:val="000000"/>
        </w:rPr>
        <w:t>ятельностью</w:t>
      </w:r>
      <w:r>
        <w:rPr>
          <w:rFonts w:cs="Times New Roman"/>
          <w:color w:val="000000"/>
          <w:spacing w:val="7"/>
        </w:rPr>
        <w:t xml:space="preserve"> </w:t>
      </w:r>
      <w:r>
        <w:rPr>
          <w:rFonts w:cs="Times New Roman"/>
          <w:color w:val="000000"/>
        </w:rPr>
        <w:t>обучающихся.</w:t>
      </w:r>
    </w:p>
    <w:p w:rsidR="007E14DC" w:rsidRDefault="007E14DC">
      <w:pPr>
        <w:widowControl/>
        <w:ind w:firstLine="567"/>
        <w:jc w:val="both"/>
      </w:pPr>
      <w:r>
        <w:rPr>
          <w:rFonts w:cs="Times New Roman"/>
        </w:rPr>
        <w:t xml:space="preserve">На базе МОУ «СОШ № 15» действуют следующие общественные объединения: </w:t>
      </w:r>
    </w:p>
    <w:p w:rsidR="007E14DC" w:rsidRDefault="007E14DC">
      <w:pPr>
        <w:widowControl/>
        <w:jc w:val="both"/>
      </w:pPr>
      <w:r>
        <w:rPr>
          <w:rFonts w:cs="Times New Roman"/>
        </w:rPr>
        <w:t>1. На ступени начального общего образования: кадетские классы школы «Кадетство»;</w:t>
      </w:r>
    </w:p>
    <w:p w:rsidR="007E14DC" w:rsidRDefault="007E14DC">
      <w:pPr>
        <w:widowControl/>
        <w:jc w:val="both"/>
      </w:pPr>
      <w:r>
        <w:rPr>
          <w:rFonts w:cs="Times New Roman"/>
        </w:rPr>
        <w:t>2. На ступени основного общего образования: кадетские классы школы «Кадетство»; отряд юных инспекторов движения «Светлячки», юнармейский отряд «Патриот»,  волонтерский отряд «Сердцебиение»,  экологический отряд «Хранители леса».</w:t>
      </w:r>
    </w:p>
    <w:p w:rsidR="007E14DC" w:rsidRDefault="007E14DC">
      <w:pPr>
        <w:widowControl/>
        <w:jc w:val="both"/>
      </w:pPr>
      <w:r>
        <w:rPr>
          <w:rFonts w:cs="Times New Roman"/>
        </w:rPr>
        <w:t>3. На ступени среднего общего образования: кадетские классы школы «Кадетство»;  юнармейский отряд  «Патриот», волонтерский отряд «Сердцебиение»,  экологический отряд «Хранители леса».</w:t>
      </w:r>
    </w:p>
    <w:p w:rsidR="007E14DC" w:rsidRDefault="007E14DC">
      <w:pPr>
        <w:widowControl/>
        <w:jc w:val="both"/>
      </w:pPr>
      <w:r>
        <w:rPr>
          <w:rFonts w:cs="Times New Roman"/>
        </w:rPr>
        <w:lastRenderedPageBreak/>
        <w:t>Членство в школьных детских объединениях и участие в организуемых ими мероприятиях, даёт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7E14DC" w:rsidRDefault="007E14DC">
      <w:pPr>
        <w:tabs>
          <w:tab w:val="left" w:pos="709"/>
        </w:tabs>
        <w:jc w:val="both"/>
        <w:rPr>
          <w:rFonts w:cs="Times New Roman"/>
          <w:color w:val="000000"/>
        </w:rPr>
      </w:pPr>
    </w:p>
    <w:p w:rsidR="007E14DC" w:rsidRDefault="007E14DC">
      <w:pPr>
        <w:tabs>
          <w:tab w:val="left" w:pos="709"/>
        </w:tabs>
        <w:ind w:firstLine="567"/>
        <w:jc w:val="both"/>
      </w:pPr>
      <w:r>
        <w:rPr>
          <w:rFonts w:cs="Times New Roman"/>
          <w:b/>
          <w:color w:val="000000"/>
        </w:rPr>
        <w:t>Модуль «Экскурсии, экспедиции, походы»</w:t>
      </w:r>
    </w:p>
    <w:p w:rsidR="007E14DC" w:rsidRDefault="007E14DC">
      <w:pPr>
        <w:pStyle w:val="aff6"/>
        <w:tabs>
          <w:tab w:val="left" w:pos="709"/>
        </w:tabs>
        <w:spacing w:line="240" w:lineRule="auto"/>
        <w:ind w:firstLine="567"/>
      </w:pPr>
      <w:r>
        <w:rPr>
          <w:rFonts w:ascii="Times New Roman" w:hAnsi="Times New Roman" w:cs="Times New Roman"/>
          <w:sz w:val="24"/>
          <w:szCs w:val="24"/>
        </w:rPr>
        <w:t xml:space="preserve">Экскурсии, экспедиции, походы помогают </w:t>
      </w:r>
      <w:proofErr w:type="gramStart"/>
      <w:r>
        <w:rPr>
          <w:rFonts w:ascii="Times New Roman" w:hAnsi="Times New Roman" w:cs="Times New Roman"/>
          <w:sz w:val="24"/>
          <w:szCs w:val="24"/>
        </w:rPr>
        <w:t>обучающемуся</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расширить свой кругозор, получить новые знания об окружающей</w:t>
      </w:r>
      <w:r>
        <w:rPr>
          <w:rFonts w:ascii="Times New Roman" w:hAnsi="Times New Roman" w:cs="Times New Roman"/>
          <w:spacing w:val="-4"/>
          <w:sz w:val="24"/>
          <w:szCs w:val="24"/>
        </w:rPr>
        <w:t xml:space="preserve"> </w:t>
      </w:r>
      <w:r>
        <w:rPr>
          <w:rFonts w:ascii="Times New Roman" w:hAnsi="Times New Roman" w:cs="Times New Roman"/>
          <w:sz w:val="24"/>
          <w:szCs w:val="24"/>
        </w:rPr>
        <w:t>его</w:t>
      </w:r>
      <w:r>
        <w:rPr>
          <w:rFonts w:ascii="Times New Roman" w:hAnsi="Times New Roman" w:cs="Times New Roman"/>
          <w:spacing w:val="-4"/>
          <w:sz w:val="24"/>
          <w:szCs w:val="24"/>
        </w:rPr>
        <w:t xml:space="preserve"> </w:t>
      </w:r>
      <w:r>
        <w:rPr>
          <w:rFonts w:ascii="Times New Roman" w:hAnsi="Times New Roman" w:cs="Times New Roman"/>
          <w:sz w:val="24"/>
          <w:szCs w:val="24"/>
        </w:rPr>
        <w:t>социальной,</w:t>
      </w:r>
      <w:r>
        <w:rPr>
          <w:rFonts w:ascii="Times New Roman" w:hAnsi="Times New Roman" w:cs="Times New Roman"/>
          <w:spacing w:val="-4"/>
          <w:sz w:val="24"/>
          <w:szCs w:val="24"/>
        </w:rPr>
        <w:t xml:space="preserve"> </w:t>
      </w:r>
      <w:r>
        <w:rPr>
          <w:rFonts w:ascii="Times New Roman" w:hAnsi="Times New Roman" w:cs="Times New Roman"/>
          <w:sz w:val="24"/>
          <w:szCs w:val="24"/>
        </w:rPr>
        <w:t>культурной,</w:t>
      </w:r>
      <w:r>
        <w:rPr>
          <w:rFonts w:ascii="Times New Roman" w:hAnsi="Times New Roman" w:cs="Times New Roman"/>
          <w:spacing w:val="-4"/>
          <w:sz w:val="24"/>
          <w:szCs w:val="24"/>
        </w:rPr>
        <w:t xml:space="preserve"> </w:t>
      </w:r>
      <w:r>
        <w:rPr>
          <w:rFonts w:ascii="Times New Roman" w:hAnsi="Times New Roman" w:cs="Times New Roman"/>
          <w:sz w:val="24"/>
          <w:szCs w:val="24"/>
        </w:rPr>
        <w:t>природной</w:t>
      </w:r>
      <w:r>
        <w:rPr>
          <w:rFonts w:ascii="Times New Roman" w:hAnsi="Times New Roman" w:cs="Times New Roman"/>
          <w:spacing w:val="-4"/>
          <w:sz w:val="24"/>
          <w:szCs w:val="24"/>
        </w:rPr>
        <w:t xml:space="preserve"> </w:t>
      </w:r>
      <w:r>
        <w:rPr>
          <w:rFonts w:ascii="Times New Roman" w:hAnsi="Times New Roman" w:cs="Times New Roman"/>
          <w:sz w:val="24"/>
          <w:szCs w:val="24"/>
        </w:rPr>
        <w:t>среде,</w:t>
      </w:r>
      <w:r>
        <w:rPr>
          <w:rFonts w:ascii="Times New Roman" w:hAnsi="Times New Roman" w:cs="Times New Roman"/>
          <w:spacing w:val="-4"/>
          <w:sz w:val="24"/>
          <w:szCs w:val="24"/>
        </w:rPr>
        <w:t xml:space="preserve"> </w:t>
      </w:r>
      <w:r>
        <w:rPr>
          <w:rFonts w:ascii="Times New Roman" w:hAnsi="Times New Roman" w:cs="Times New Roman"/>
          <w:sz w:val="24"/>
          <w:szCs w:val="24"/>
        </w:rPr>
        <w:t>научиться</w:t>
      </w:r>
      <w:r>
        <w:rPr>
          <w:rFonts w:ascii="Times New Roman" w:hAnsi="Times New Roman" w:cs="Times New Roman"/>
          <w:spacing w:val="-5"/>
          <w:sz w:val="24"/>
          <w:szCs w:val="24"/>
        </w:rPr>
        <w:t xml:space="preserve"> </w:t>
      </w:r>
      <w:r>
        <w:rPr>
          <w:rFonts w:ascii="Times New Roman" w:hAnsi="Times New Roman" w:cs="Times New Roman"/>
          <w:sz w:val="24"/>
          <w:szCs w:val="24"/>
        </w:rPr>
        <w:t>уважительно</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бережно</w:t>
      </w:r>
      <w:r>
        <w:rPr>
          <w:rFonts w:ascii="Times New Roman" w:hAnsi="Times New Roman" w:cs="Times New Roman"/>
          <w:spacing w:val="-5"/>
          <w:sz w:val="24"/>
          <w:szCs w:val="24"/>
        </w:rPr>
        <w:t xml:space="preserve"> </w:t>
      </w:r>
      <w:r>
        <w:rPr>
          <w:rFonts w:ascii="Times New Roman" w:hAnsi="Times New Roman" w:cs="Times New Roman"/>
          <w:sz w:val="24"/>
          <w:szCs w:val="24"/>
        </w:rPr>
        <w:t>относиться</w:t>
      </w:r>
      <w:r>
        <w:rPr>
          <w:rFonts w:ascii="Times New Roman" w:hAnsi="Times New Roman" w:cs="Times New Roman"/>
          <w:spacing w:val="-5"/>
          <w:sz w:val="24"/>
          <w:szCs w:val="24"/>
        </w:rPr>
        <w:t xml:space="preserve"> </w:t>
      </w:r>
      <w:r>
        <w:rPr>
          <w:rFonts w:ascii="Times New Roman" w:hAnsi="Times New Roman" w:cs="Times New Roman"/>
          <w:sz w:val="24"/>
          <w:szCs w:val="24"/>
        </w:rPr>
        <w:t>к</w:t>
      </w:r>
      <w:r>
        <w:rPr>
          <w:rFonts w:ascii="Times New Roman" w:hAnsi="Times New Roman" w:cs="Times New Roman"/>
          <w:spacing w:val="-5"/>
          <w:sz w:val="24"/>
          <w:szCs w:val="24"/>
        </w:rPr>
        <w:t xml:space="preserve"> </w:t>
      </w:r>
      <w:r>
        <w:rPr>
          <w:rFonts w:ascii="Times New Roman" w:hAnsi="Times New Roman" w:cs="Times New Roman"/>
          <w:sz w:val="24"/>
          <w:szCs w:val="24"/>
        </w:rPr>
        <w:t>ней,</w:t>
      </w:r>
      <w:r>
        <w:rPr>
          <w:rFonts w:ascii="Times New Roman" w:hAnsi="Times New Roman" w:cs="Times New Roman"/>
          <w:spacing w:val="-5"/>
          <w:sz w:val="24"/>
          <w:szCs w:val="24"/>
        </w:rPr>
        <w:t xml:space="preserve"> </w:t>
      </w:r>
      <w:r>
        <w:rPr>
          <w:rFonts w:ascii="Times New Roman" w:hAnsi="Times New Roman" w:cs="Times New Roman"/>
          <w:sz w:val="24"/>
          <w:szCs w:val="24"/>
        </w:rPr>
        <w:t>приобрести</w:t>
      </w:r>
      <w:r>
        <w:rPr>
          <w:rFonts w:ascii="Times New Roman" w:hAnsi="Times New Roman" w:cs="Times New Roman"/>
          <w:spacing w:val="-4"/>
          <w:sz w:val="24"/>
          <w:szCs w:val="24"/>
        </w:rPr>
        <w:t xml:space="preserve"> </w:t>
      </w:r>
      <w:r>
        <w:rPr>
          <w:rFonts w:ascii="Times New Roman" w:hAnsi="Times New Roman" w:cs="Times New Roman"/>
          <w:sz w:val="24"/>
          <w:szCs w:val="24"/>
        </w:rPr>
        <w:t>важный</w:t>
      </w:r>
      <w:r>
        <w:rPr>
          <w:rFonts w:ascii="Times New Roman" w:hAnsi="Times New Roman" w:cs="Times New Roman"/>
          <w:spacing w:val="1"/>
          <w:sz w:val="24"/>
          <w:szCs w:val="24"/>
        </w:rPr>
        <w:t xml:space="preserve"> </w:t>
      </w:r>
      <w:r>
        <w:rPr>
          <w:rFonts w:ascii="Times New Roman" w:hAnsi="Times New Roman" w:cs="Times New Roman"/>
          <w:sz w:val="24"/>
          <w:szCs w:val="24"/>
        </w:rPr>
        <w:t>опыт</w:t>
      </w:r>
      <w:r>
        <w:rPr>
          <w:rFonts w:ascii="Times New Roman" w:hAnsi="Times New Roman" w:cs="Times New Roman"/>
          <w:spacing w:val="1"/>
          <w:sz w:val="24"/>
          <w:szCs w:val="24"/>
        </w:rPr>
        <w:t xml:space="preserve"> </w:t>
      </w:r>
      <w:r>
        <w:rPr>
          <w:rFonts w:ascii="Times New Roman" w:hAnsi="Times New Roman" w:cs="Times New Roman"/>
          <w:sz w:val="24"/>
          <w:szCs w:val="24"/>
        </w:rPr>
        <w:t>социально</w:t>
      </w:r>
      <w:r>
        <w:rPr>
          <w:rFonts w:ascii="Times New Roman" w:hAnsi="Times New Roman" w:cs="Times New Roman"/>
          <w:spacing w:val="1"/>
          <w:sz w:val="24"/>
          <w:szCs w:val="24"/>
        </w:rPr>
        <w:t xml:space="preserve"> </w:t>
      </w:r>
      <w:r>
        <w:rPr>
          <w:rFonts w:ascii="Times New Roman" w:hAnsi="Times New Roman" w:cs="Times New Roman"/>
          <w:sz w:val="24"/>
          <w:szCs w:val="24"/>
        </w:rPr>
        <w:t>одобряемого</w:t>
      </w:r>
      <w:r>
        <w:rPr>
          <w:rFonts w:ascii="Times New Roman" w:hAnsi="Times New Roman" w:cs="Times New Roman"/>
          <w:spacing w:val="1"/>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1"/>
          <w:sz w:val="24"/>
          <w:szCs w:val="24"/>
        </w:rPr>
        <w:t xml:space="preserve"> </w:t>
      </w:r>
      <w:r>
        <w:rPr>
          <w:rFonts w:ascii="Times New Roman" w:hAnsi="Times New Roman" w:cs="Times New Roman"/>
          <w:sz w:val="24"/>
          <w:szCs w:val="24"/>
        </w:rPr>
        <w:t>внешкольных</w:t>
      </w:r>
      <w:r>
        <w:rPr>
          <w:rFonts w:ascii="Times New Roman" w:hAnsi="Times New Roman" w:cs="Times New Roman"/>
          <w:spacing w:val="-8"/>
          <w:sz w:val="24"/>
          <w:szCs w:val="24"/>
        </w:rPr>
        <w:t xml:space="preserve"> </w:t>
      </w:r>
      <w:r>
        <w:rPr>
          <w:rFonts w:ascii="Times New Roman" w:hAnsi="Times New Roman" w:cs="Times New Roman"/>
          <w:sz w:val="24"/>
          <w:szCs w:val="24"/>
        </w:rPr>
        <w:t>ситуациях.</w:t>
      </w:r>
      <w:r>
        <w:rPr>
          <w:rFonts w:ascii="Times New Roman" w:hAnsi="Times New Roman" w:cs="Times New Roman"/>
          <w:spacing w:val="-7"/>
          <w:sz w:val="24"/>
          <w:szCs w:val="24"/>
        </w:rPr>
        <w:t xml:space="preserve"> </w:t>
      </w:r>
      <w:proofErr w:type="gramStart"/>
      <w:r>
        <w:rPr>
          <w:rFonts w:ascii="Times New Roman" w:hAnsi="Times New Roman" w:cs="Times New Roman"/>
          <w:sz w:val="24"/>
          <w:szCs w:val="24"/>
        </w:rPr>
        <w:t>На</w:t>
      </w:r>
      <w:r>
        <w:rPr>
          <w:rFonts w:ascii="Times New Roman" w:hAnsi="Times New Roman" w:cs="Times New Roman"/>
          <w:spacing w:val="-7"/>
          <w:sz w:val="24"/>
          <w:szCs w:val="24"/>
        </w:rPr>
        <w:t xml:space="preserve"> </w:t>
      </w:r>
      <w:r>
        <w:rPr>
          <w:rFonts w:ascii="Times New Roman" w:hAnsi="Times New Roman" w:cs="Times New Roman"/>
          <w:sz w:val="24"/>
          <w:szCs w:val="24"/>
        </w:rPr>
        <w:t>экскурсиях,</w:t>
      </w:r>
      <w:r>
        <w:rPr>
          <w:rFonts w:ascii="Times New Roman" w:hAnsi="Times New Roman" w:cs="Times New Roman"/>
          <w:spacing w:val="-7"/>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экспедициях,</w:t>
      </w:r>
      <w:r>
        <w:rPr>
          <w:rFonts w:ascii="Times New Roman" w:hAnsi="Times New Roman" w:cs="Times New Roman"/>
          <w:spacing w:val="-8"/>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походах создаются благоприятные условия для воспитания у об</w:t>
      </w:r>
      <w:r>
        <w:rPr>
          <w:rFonts w:ascii="Times New Roman" w:hAnsi="Times New Roman" w:cs="Times New Roman"/>
          <w:w w:val="95"/>
          <w:sz w:val="24"/>
          <w:szCs w:val="24"/>
        </w:rPr>
        <w:t>учающихся самостоятельности и ответственности, формирова</w:t>
      </w:r>
      <w:r>
        <w:rPr>
          <w:rFonts w:ascii="Times New Roman" w:hAnsi="Times New Roman" w:cs="Times New Roman"/>
          <w:sz w:val="24"/>
          <w:szCs w:val="24"/>
        </w:rPr>
        <w:t>ния у них навыков самообслуживающего труда, преодоления</w:t>
      </w:r>
      <w:r>
        <w:rPr>
          <w:rFonts w:ascii="Times New Roman" w:hAnsi="Times New Roman" w:cs="Times New Roman"/>
          <w:spacing w:val="1"/>
          <w:sz w:val="24"/>
          <w:szCs w:val="24"/>
        </w:rPr>
        <w:t xml:space="preserve"> </w:t>
      </w:r>
      <w:r>
        <w:rPr>
          <w:rFonts w:ascii="Times New Roman" w:hAnsi="Times New Roman" w:cs="Times New Roman"/>
          <w:sz w:val="24"/>
          <w:szCs w:val="24"/>
        </w:rPr>
        <w:t>их инфантильных и эгоистических наклонностей, обучения</w:t>
      </w:r>
      <w:r>
        <w:rPr>
          <w:rFonts w:ascii="Times New Roman" w:hAnsi="Times New Roman" w:cs="Times New Roman"/>
          <w:spacing w:val="1"/>
          <w:sz w:val="24"/>
          <w:szCs w:val="24"/>
        </w:rPr>
        <w:t xml:space="preserve"> </w:t>
      </w:r>
      <w:r>
        <w:rPr>
          <w:rFonts w:ascii="Times New Roman" w:hAnsi="Times New Roman" w:cs="Times New Roman"/>
          <w:sz w:val="24"/>
          <w:szCs w:val="24"/>
        </w:rPr>
        <w:t>рациональному использованию своего времени, сил, имущества.</w:t>
      </w:r>
      <w:proofErr w:type="gramEnd"/>
      <w:r>
        <w:rPr>
          <w:rFonts w:ascii="Times New Roman" w:hAnsi="Times New Roman" w:cs="Times New Roman"/>
          <w:spacing w:val="-10"/>
          <w:sz w:val="24"/>
          <w:szCs w:val="24"/>
        </w:rPr>
        <w:t xml:space="preserve"> </w:t>
      </w:r>
      <w:r>
        <w:rPr>
          <w:rFonts w:ascii="Times New Roman" w:hAnsi="Times New Roman" w:cs="Times New Roman"/>
          <w:sz w:val="24"/>
          <w:szCs w:val="24"/>
        </w:rPr>
        <w:t>Эти</w:t>
      </w:r>
      <w:r>
        <w:rPr>
          <w:rFonts w:ascii="Times New Roman" w:hAnsi="Times New Roman" w:cs="Times New Roman"/>
          <w:spacing w:val="-9"/>
          <w:sz w:val="24"/>
          <w:szCs w:val="24"/>
        </w:rPr>
        <w:t xml:space="preserve"> </w:t>
      </w:r>
      <w:r>
        <w:rPr>
          <w:rFonts w:ascii="Times New Roman" w:hAnsi="Times New Roman" w:cs="Times New Roman"/>
          <w:sz w:val="24"/>
          <w:szCs w:val="24"/>
        </w:rPr>
        <w:t>воспитательные</w:t>
      </w:r>
      <w:r>
        <w:rPr>
          <w:rFonts w:ascii="Times New Roman" w:hAnsi="Times New Roman" w:cs="Times New Roman"/>
          <w:spacing w:val="-9"/>
          <w:sz w:val="24"/>
          <w:szCs w:val="24"/>
        </w:rPr>
        <w:t xml:space="preserve"> </w:t>
      </w:r>
      <w:r>
        <w:rPr>
          <w:rFonts w:ascii="Times New Roman" w:hAnsi="Times New Roman" w:cs="Times New Roman"/>
          <w:sz w:val="24"/>
          <w:szCs w:val="24"/>
        </w:rPr>
        <w:t>возможности</w:t>
      </w:r>
      <w:r>
        <w:rPr>
          <w:rFonts w:ascii="Times New Roman" w:hAnsi="Times New Roman" w:cs="Times New Roman"/>
          <w:spacing w:val="-9"/>
          <w:sz w:val="24"/>
          <w:szCs w:val="24"/>
        </w:rPr>
        <w:t xml:space="preserve"> </w:t>
      </w:r>
      <w:r>
        <w:rPr>
          <w:rFonts w:ascii="Times New Roman" w:hAnsi="Times New Roman" w:cs="Times New Roman"/>
          <w:sz w:val="24"/>
          <w:szCs w:val="24"/>
        </w:rPr>
        <w:t>реализуются</w:t>
      </w:r>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9"/>
          <w:sz w:val="24"/>
          <w:szCs w:val="24"/>
        </w:rPr>
        <w:t xml:space="preserve"> </w:t>
      </w:r>
      <w:r>
        <w:rPr>
          <w:rFonts w:ascii="Times New Roman" w:hAnsi="Times New Roman" w:cs="Times New Roman"/>
          <w:sz w:val="24"/>
          <w:szCs w:val="24"/>
        </w:rPr>
        <w:t>рамках</w:t>
      </w:r>
      <w:r>
        <w:rPr>
          <w:rFonts w:ascii="Times New Roman" w:hAnsi="Times New Roman" w:cs="Times New Roman"/>
          <w:spacing w:val="-62"/>
          <w:sz w:val="24"/>
          <w:szCs w:val="24"/>
        </w:rPr>
        <w:t xml:space="preserve"> </w:t>
      </w:r>
      <w:r>
        <w:rPr>
          <w:rFonts w:ascii="Times New Roman" w:hAnsi="Times New Roman" w:cs="Times New Roman"/>
          <w:sz w:val="24"/>
          <w:szCs w:val="24"/>
        </w:rPr>
        <w:t>следующих</w:t>
      </w:r>
      <w:r>
        <w:rPr>
          <w:rFonts w:ascii="Times New Roman" w:hAnsi="Times New Roman" w:cs="Times New Roman"/>
          <w:spacing w:val="6"/>
          <w:sz w:val="24"/>
          <w:szCs w:val="24"/>
        </w:rPr>
        <w:t xml:space="preserve"> </w:t>
      </w:r>
      <w:r>
        <w:rPr>
          <w:rFonts w:ascii="Times New Roman" w:hAnsi="Times New Roman" w:cs="Times New Roman"/>
          <w:sz w:val="24"/>
          <w:szCs w:val="24"/>
        </w:rPr>
        <w:t>видов</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форм</w:t>
      </w:r>
      <w:r>
        <w:rPr>
          <w:rFonts w:ascii="Times New Roman" w:hAnsi="Times New Roman" w:cs="Times New Roman"/>
          <w:spacing w:val="7"/>
          <w:sz w:val="24"/>
          <w:szCs w:val="24"/>
        </w:rPr>
        <w:t xml:space="preserve"> </w:t>
      </w:r>
      <w:r>
        <w:rPr>
          <w:rFonts w:ascii="Times New Roman" w:hAnsi="Times New Roman" w:cs="Times New Roman"/>
          <w:sz w:val="24"/>
          <w:szCs w:val="24"/>
        </w:rPr>
        <w:t>деятельности:</w:t>
      </w:r>
    </w:p>
    <w:p w:rsidR="007E14DC" w:rsidRDefault="007E14DC">
      <w:pPr>
        <w:pStyle w:val="affe"/>
        <w:numPr>
          <w:ilvl w:val="0"/>
          <w:numId w:val="13"/>
        </w:numPr>
        <w:tabs>
          <w:tab w:val="left" w:pos="344"/>
          <w:tab w:val="left" w:pos="709"/>
        </w:tabs>
        <w:suppressAutoHyphens w:val="0"/>
        <w:autoSpaceDE w:val="0"/>
        <w:ind w:left="0" w:firstLine="567"/>
        <w:jc w:val="both"/>
      </w:pPr>
      <w:proofErr w:type="gramStart"/>
      <w:r>
        <w:rPr>
          <w:rFonts w:cs="Times New Roman"/>
          <w:color w:val="000000"/>
        </w:rPr>
        <w:t>регулярные пешие прогулки, экскурсии или походы выходного</w:t>
      </w:r>
      <w:r>
        <w:rPr>
          <w:rFonts w:cs="Times New Roman"/>
          <w:color w:val="000000"/>
          <w:spacing w:val="-11"/>
        </w:rPr>
        <w:t xml:space="preserve"> </w:t>
      </w:r>
      <w:r>
        <w:rPr>
          <w:rFonts w:cs="Times New Roman"/>
          <w:color w:val="000000"/>
        </w:rPr>
        <w:t>дня,</w:t>
      </w:r>
      <w:r>
        <w:rPr>
          <w:rFonts w:cs="Times New Roman"/>
          <w:color w:val="000000"/>
          <w:spacing w:val="-10"/>
        </w:rPr>
        <w:t xml:space="preserve"> </w:t>
      </w:r>
      <w:r>
        <w:rPr>
          <w:rFonts w:cs="Times New Roman"/>
          <w:color w:val="000000"/>
        </w:rPr>
        <w:t>организуемые</w:t>
      </w:r>
      <w:r>
        <w:rPr>
          <w:rFonts w:cs="Times New Roman"/>
          <w:color w:val="000000"/>
          <w:spacing w:val="-10"/>
        </w:rPr>
        <w:t xml:space="preserve"> </w:t>
      </w:r>
      <w:r>
        <w:rPr>
          <w:rFonts w:cs="Times New Roman"/>
          <w:color w:val="000000"/>
        </w:rPr>
        <w:t>классными</w:t>
      </w:r>
      <w:r>
        <w:rPr>
          <w:rFonts w:cs="Times New Roman"/>
          <w:color w:val="000000"/>
          <w:spacing w:val="-10"/>
        </w:rPr>
        <w:t xml:space="preserve"> </w:t>
      </w:r>
      <w:r>
        <w:rPr>
          <w:rFonts w:cs="Times New Roman"/>
          <w:color w:val="000000"/>
        </w:rPr>
        <w:t>руководителями</w:t>
      </w:r>
      <w:r>
        <w:rPr>
          <w:rFonts w:cs="Times New Roman"/>
          <w:color w:val="000000"/>
          <w:spacing w:val="-11"/>
        </w:rPr>
        <w:t xml:space="preserve"> </w:t>
      </w:r>
      <w:r>
        <w:rPr>
          <w:rFonts w:cs="Times New Roman"/>
          <w:color w:val="000000"/>
        </w:rPr>
        <w:t>и</w:t>
      </w:r>
      <w:r>
        <w:rPr>
          <w:rFonts w:cs="Times New Roman"/>
          <w:color w:val="000000"/>
          <w:spacing w:val="-10"/>
        </w:rPr>
        <w:t xml:space="preserve"> </w:t>
      </w:r>
      <w:r>
        <w:rPr>
          <w:rFonts w:cs="Times New Roman"/>
          <w:color w:val="000000"/>
        </w:rPr>
        <w:t>родителями (законными представителями) обучающихся: в музей,</w:t>
      </w:r>
      <w:r>
        <w:rPr>
          <w:rFonts w:cs="Times New Roman"/>
          <w:color w:val="000000"/>
          <w:spacing w:val="-7"/>
        </w:rPr>
        <w:t xml:space="preserve"> </w:t>
      </w:r>
      <w:r>
        <w:rPr>
          <w:rFonts w:cs="Times New Roman"/>
          <w:color w:val="000000"/>
        </w:rPr>
        <w:t>в</w:t>
      </w:r>
      <w:r>
        <w:rPr>
          <w:rFonts w:cs="Times New Roman"/>
          <w:color w:val="000000"/>
          <w:spacing w:val="-6"/>
        </w:rPr>
        <w:t xml:space="preserve"> </w:t>
      </w:r>
      <w:r>
        <w:rPr>
          <w:rFonts w:cs="Times New Roman"/>
          <w:color w:val="000000"/>
        </w:rPr>
        <w:t>картинную</w:t>
      </w:r>
      <w:r>
        <w:rPr>
          <w:rFonts w:cs="Times New Roman"/>
          <w:color w:val="000000"/>
          <w:spacing w:val="-6"/>
        </w:rPr>
        <w:t xml:space="preserve"> </w:t>
      </w:r>
      <w:r>
        <w:rPr>
          <w:rFonts w:cs="Times New Roman"/>
          <w:color w:val="000000"/>
        </w:rPr>
        <w:t>галерею,</w:t>
      </w:r>
      <w:r>
        <w:rPr>
          <w:rFonts w:cs="Times New Roman"/>
          <w:color w:val="000000"/>
          <w:spacing w:val="-6"/>
        </w:rPr>
        <w:t xml:space="preserve"> </w:t>
      </w:r>
      <w:r>
        <w:rPr>
          <w:rFonts w:cs="Times New Roman"/>
          <w:color w:val="000000"/>
        </w:rPr>
        <w:t>в</w:t>
      </w:r>
      <w:r>
        <w:rPr>
          <w:rFonts w:cs="Times New Roman"/>
          <w:color w:val="000000"/>
          <w:spacing w:val="-6"/>
        </w:rPr>
        <w:t xml:space="preserve"> </w:t>
      </w:r>
      <w:r>
        <w:rPr>
          <w:rFonts w:cs="Times New Roman"/>
          <w:color w:val="000000"/>
        </w:rPr>
        <w:t>технопарк,</w:t>
      </w:r>
      <w:r>
        <w:rPr>
          <w:rFonts w:cs="Times New Roman"/>
          <w:color w:val="000000"/>
          <w:spacing w:val="-6"/>
        </w:rPr>
        <w:t xml:space="preserve"> </w:t>
      </w:r>
      <w:r>
        <w:rPr>
          <w:rFonts w:cs="Times New Roman"/>
          <w:color w:val="000000"/>
        </w:rPr>
        <w:t>на</w:t>
      </w:r>
      <w:r>
        <w:rPr>
          <w:rFonts w:cs="Times New Roman"/>
          <w:color w:val="000000"/>
          <w:spacing w:val="-6"/>
        </w:rPr>
        <w:t xml:space="preserve"> </w:t>
      </w:r>
      <w:r>
        <w:rPr>
          <w:rFonts w:cs="Times New Roman"/>
          <w:color w:val="000000"/>
        </w:rPr>
        <w:t>предприятие,</w:t>
      </w:r>
      <w:r>
        <w:rPr>
          <w:rFonts w:cs="Times New Roman"/>
          <w:color w:val="000000"/>
          <w:spacing w:val="-6"/>
        </w:rPr>
        <w:t xml:space="preserve"> </w:t>
      </w:r>
      <w:r>
        <w:rPr>
          <w:rFonts w:cs="Times New Roman"/>
          <w:color w:val="000000"/>
        </w:rPr>
        <w:t>на</w:t>
      </w:r>
      <w:r>
        <w:rPr>
          <w:rFonts w:cs="Times New Roman"/>
          <w:color w:val="000000"/>
          <w:spacing w:val="-61"/>
        </w:rPr>
        <w:t xml:space="preserve"> </w:t>
      </w:r>
      <w:r>
        <w:rPr>
          <w:rFonts w:cs="Times New Roman"/>
          <w:color w:val="000000"/>
        </w:rPr>
        <w:t>природу (проводятся как интерактивные занятия с распределением среди обучающихся ролей и соответствующих им</w:t>
      </w:r>
      <w:r>
        <w:rPr>
          <w:rFonts w:cs="Times New Roman"/>
          <w:color w:val="000000"/>
          <w:spacing w:val="-61"/>
        </w:rPr>
        <w:t xml:space="preserve"> </w:t>
      </w:r>
      <w:r>
        <w:rPr>
          <w:rFonts w:cs="Times New Roman"/>
          <w:color w:val="000000"/>
          <w:w w:val="95"/>
        </w:rPr>
        <w:t>заданий, например: фотографов, разведчиков, гидов, корре</w:t>
      </w:r>
      <w:r>
        <w:rPr>
          <w:rFonts w:cs="Times New Roman"/>
          <w:color w:val="000000"/>
        </w:rPr>
        <w:t>спондентов,</w:t>
      </w:r>
      <w:r>
        <w:rPr>
          <w:rFonts w:cs="Times New Roman"/>
          <w:color w:val="000000"/>
          <w:spacing w:val="6"/>
        </w:rPr>
        <w:t xml:space="preserve"> </w:t>
      </w:r>
      <w:r>
        <w:rPr>
          <w:rFonts w:cs="Times New Roman"/>
          <w:color w:val="000000"/>
        </w:rPr>
        <w:t>оформителей);</w:t>
      </w:r>
      <w:proofErr w:type="gramEnd"/>
    </w:p>
    <w:p w:rsidR="007E14DC" w:rsidRDefault="007E14DC">
      <w:pPr>
        <w:pStyle w:val="affe"/>
        <w:numPr>
          <w:ilvl w:val="0"/>
          <w:numId w:val="13"/>
        </w:numPr>
        <w:tabs>
          <w:tab w:val="left" w:pos="344"/>
          <w:tab w:val="left" w:pos="709"/>
        </w:tabs>
        <w:suppressAutoHyphens w:val="0"/>
        <w:autoSpaceDE w:val="0"/>
        <w:ind w:left="0" w:firstLine="567"/>
        <w:jc w:val="both"/>
      </w:pPr>
      <w:r>
        <w:rPr>
          <w:rFonts w:cs="Times New Roman"/>
          <w:color w:val="000000"/>
          <w:w w:val="95"/>
        </w:rPr>
        <w:t>литературные, исторические, биологические экспедиции, ор</w:t>
      </w:r>
      <w:r>
        <w:rPr>
          <w:rFonts w:cs="Times New Roman"/>
          <w:color w:val="000000"/>
        </w:rPr>
        <w:t>ганизуемые педагогическими работниками и родителями</w:t>
      </w:r>
      <w:r>
        <w:rPr>
          <w:rFonts w:cs="Times New Roman"/>
          <w:color w:val="000000"/>
          <w:spacing w:val="1"/>
        </w:rPr>
        <w:t xml:space="preserve"> </w:t>
      </w:r>
      <w:r>
        <w:rPr>
          <w:rFonts w:cs="Times New Roman"/>
          <w:color w:val="000000"/>
          <w:spacing w:val="-1"/>
        </w:rPr>
        <w:t>(законными</w:t>
      </w:r>
      <w:r>
        <w:rPr>
          <w:rFonts w:cs="Times New Roman"/>
          <w:color w:val="000000"/>
          <w:spacing w:val="-14"/>
        </w:rPr>
        <w:t xml:space="preserve"> </w:t>
      </w:r>
      <w:r>
        <w:rPr>
          <w:rFonts w:cs="Times New Roman"/>
          <w:color w:val="000000"/>
          <w:spacing w:val="-1"/>
        </w:rPr>
        <w:t>представителями)</w:t>
      </w:r>
      <w:r>
        <w:rPr>
          <w:rFonts w:cs="Times New Roman"/>
          <w:color w:val="000000"/>
          <w:spacing w:val="-14"/>
        </w:rPr>
        <w:t xml:space="preserve"> </w:t>
      </w:r>
      <w:r>
        <w:rPr>
          <w:rFonts w:cs="Times New Roman"/>
          <w:color w:val="000000"/>
          <w:spacing w:val="-1"/>
        </w:rPr>
        <w:t>обучающихся</w:t>
      </w:r>
      <w:r>
        <w:rPr>
          <w:rFonts w:cs="Times New Roman"/>
          <w:color w:val="000000"/>
          <w:spacing w:val="-14"/>
        </w:rPr>
        <w:t xml:space="preserve"> </w:t>
      </w:r>
      <w:r>
        <w:rPr>
          <w:rFonts w:cs="Times New Roman"/>
          <w:color w:val="000000"/>
        </w:rPr>
        <w:t>в</w:t>
      </w:r>
      <w:r>
        <w:rPr>
          <w:rFonts w:cs="Times New Roman"/>
          <w:color w:val="000000"/>
          <w:spacing w:val="-14"/>
        </w:rPr>
        <w:t xml:space="preserve"> </w:t>
      </w:r>
      <w:r>
        <w:rPr>
          <w:rFonts w:cs="Times New Roman"/>
          <w:color w:val="000000"/>
        </w:rPr>
        <w:t>другие</w:t>
      </w:r>
      <w:r>
        <w:rPr>
          <w:rFonts w:cs="Times New Roman"/>
          <w:color w:val="000000"/>
          <w:spacing w:val="-14"/>
        </w:rPr>
        <w:t xml:space="preserve"> </w:t>
      </w:r>
      <w:r>
        <w:rPr>
          <w:rFonts w:cs="Times New Roman"/>
          <w:color w:val="000000"/>
        </w:rPr>
        <w:t>города</w:t>
      </w:r>
      <w:r>
        <w:rPr>
          <w:rFonts w:cs="Times New Roman"/>
          <w:color w:val="000000"/>
          <w:spacing w:val="-61"/>
        </w:rPr>
        <w:t xml:space="preserve"> </w:t>
      </w:r>
      <w:r>
        <w:rPr>
          <w:rFonts w:cs="Times New Roman"/>
          <w:color w:val="000000"/>
        </w:rPr>
        <w:t>или сёла для углублённого изучения биографий проживавших там российских поэтов и писателей, произошедших</w:t>
      </w:r>
      <w:r>
        <w:rPr>
          <w:rFonts w:cs="Times New Roman"/>
          <w:color w:val="000000"/>
          <w:spacing w:val="1"/>
        </w:rPr>
        <w:t xml:space="preserve"> </w:t>
      </w:r>
      <w:r>
        <w:rPr>
          <w:rFonts w:cs="Times New Roman"/>
          <w:color w:val="000000"/>
        </w:rPr>
        <w:t>исторических событий, имеющихся природных и историко-культурных</w:t>
      </w:r>
      <w:r>
        <w:rPr>
          <w:rFonts w:cs="Times New Roman"/>
          <w:color w:val="000000"/>
          <w:spacing w:val="5"/>
        </w:rPr>
        <w:t xml:space="preserve"> </w:t>
      </w:r>
      <w:r>
        <w:rPr>
          <w:rFonts w:cs="Times New Roman"/>
          <w:color w:val="000000"/>
        </w:rPr>
        <w:t>ландшафтов,</w:t>
      </w:r>
      <w:r>
        <w:rPr>
          <w:rFonts w:cs="Times New Roman"/>
          <w:color w:val="000000"/>
          <w:spacing w:val="6"/>
        </w:rPr>
        <w:t xml:space="preserve"> </w:t>
      </w:r>
      <w:r>
        <w:rPr>
          <w:rFonts w:cs="Times New Roman"/>
          <w:color w:val="000000"/>
        </w:rPr>
        <w:t>флоры</w:t>
      </w:r>
      <w:r>
        <w:rPr>
          <w:rFonts w:cs="Times New Roman"/>
          <w:color w:val="000000"/>
          <w:spacing w:val="6"/>
        </w:rPr>
        <w:t xml:space="preserve"> </w:t>
      </w:r>
      <w:r>
        <w:rPr>
          <w:rFonts w:cs="Times New Roman"/>
          <w:color w:val="000000"/>
        </w:rPr>
        <w:t>и</w:t>
      </w:r>
      <w:r>
        <w:rPr>
          <w:rFonts w:cs="Times New Roman"/>
          <w:color w:val="000000"/>
          <w:spacing w:val="6"/>
        </w:rPr>
        <w:t xml:space="preserve"> </w:t>
      </w:r>
      <w:r>
        <w:rPr>
          <w:rFonts w:cs="Times New Roman"/>
          <w:color w:val="000000"/>
        </w:rPr>
        <w:t>фауны;</w:t>
      </w:r>
    </w:p>
    <w:p w:rsidR="007E14DC" w:rsidRDefault="007E14DC">
      <w:pPr>
        <w:pStyle w:val="affe"/>
        <w:numPr>
          <w:ilvl w:val="0"/>
          <w:numId w:val="13"/>
        </w:numPr>
        <w:tabs>
          <w:tab w:val="left" w:pos="344"/>
          <w:tab w:val="left" w:pos="709"/>
        </w:tabs>
        <w:suppressAutoHyphens w:val="0"/>
        <w:autoSpaceDE w:val="0"/>
        <w:ind w:left="0" w:firstLine="567"/>
        <w:jc w:val="both"/>
      </w:pPr>
      <w:r>
        <w:rPr>
          <w:rFonts w:cs="Times New Roman"/>
          <w:color w:val="000000"/>
        </w:rPr>
        <w:t>поисковые</w:t>
      </w:r>
      <w:r>
        <w:rPr>
          <w:rFonts w:cs="Times New Roman"/>
          <w:color w:val="000000"/>
          <w:spacing w:val="1"/>
        </w:rPr>
        <w:t xml:space="preserve"> </w:t>
      </w:r>
      <w:r>
        <w:rPr>
          <w:rFonts w:cs="Times New Roman"/>
          <w:color w:val="000000"/>
        </w:rPr>
        <w:t>экспедиции</w:t>
      </w:r>
      <w:r>
        <w:rPr>
          <w:rFonts w:cs="Times New Roman"/>
          <w:color w:val="000000"/>
          <w:spacing w:val="1"/>
        </w:rPr>
        <w:t xml:space="preserve"> </w:t>
      </w:r>
      <w:r>
        <w:rPr>
          <w:rFonts w:cs="Times New Roman"/>
          <w:color w:val="000000"/>
        </w:rPr>
        <w:t>—</w:t>
      </w:r>
      <w:r>
        <w:rPr>
          <w:rFonts w:cs="Times New Roman"/>
          <w:color w:val="000000"/>
          <w:spacing w:val="1"/>
        </w:rPr>
        <w:t xml:space="preserve"> </w:t>
      </w:r>
      <w:r>
        <w:rPr>
          <w:rFonts w:cs="Times New Roman"/>
          <w:color w:val="000000"/>
        </w:rPr>
        <w:t>вахты</w:t>
      </w:r>
      <w:r>
        <w:rPr>
          <w:rFonts w:cs="Times New Roman"/>
          <w:color w:val="000000"/>
          <w:spacing w:val="1"/>
        </w:rPr>
        <w:t xml:space="preserve"> </w:t>
      </w:r>
      <w:r>
        <w:rPr>
          <w:rFonts w:cs="Times New Roman"/>
          <w:color w:val="000000"/>
        </w:rPr>
        <w:t>памяти,</w:t>
      </w:r>
      <w:r>
        <w:rPr>
          <w:rFonts w:cs="Times New Roman"/>
          <w:color w:val="000000"/>
          <w:spacing w:val="1"/>
        </w:rPr>
        <w:t xml:space="preserve"> </w:t>
      </w:r>
      <w:r>
        <w:rPr>
          <w:rFonts w:cs="Times New Roman"/>
          <w:color w:val="000000"/>
        </w:rPr>
        <w:t>организуемые</w:t>
      </w:r>
      <w:r>
        <w:rPr>
          <w:rFonts w:cs="Times New Roman"/>
          <w:color w:val="000000"/>
          <w:spacing w:val="1"/>
        </w:rPr>
        <w:t xml:space="preserve"> </w:t>
      </w:r>
      <w:r>
        <w:rPr>
          <w:rFonts w:cs="Times New Roman"/>
          <w:color w:val="000000"/>
        </w:rPr>
        <w:t>школьным поисковым отрядом к местам боёв Великой Оте</w:t>
      </w:r>
      <w:r>
        <w:rPr>
          <w:rFonts w:cs="Times New Roman"/>
          <w:color w:val="000000"/>
          <w:w w:val="95"/>
        </w:rPr>
        <w:t>чественной войны для поиска и захоронения останков погиб</w:t>
      </w:r>
      <w:r>
        <w:rPr>
          <w:rFonts w:cs="Times New Roman"/>
          <w:color w:val="000000"/>
        </w:rPr>
        <w:t>ших</w:t>
      </w:r>
      <w:r>
        <w:rPr>
          <w:rFonts w:cs="Times New Roman"/>
          <w:color w:val="000000"/>
          <w:spacing w:val="7"/>
        </w:rPr>
        <w:t xml:space="preserve"> </w:t>
      </w:r>
      <w:r>
        <w:rPr>
          <w:rFonts w:cs="Times New Roman"/>
          <w:color w:val="000000"/>
        </w:rPr>
        <w:t>советских</w:t>
      </w:r>
      <w:r>
        <w:rPr>
          <w:rFonts w:cs="Times New Roman"/>
          <w:color w:val="000000"/>
          <w:spacing w:val="7"/>
        </w:rPr>
        <w:t xml:space="preserve"> </w:t>
      </w:r>
      <w:r>
        <w:rPr>
          <w:rFonts w:cs="Times New Roman"/>
          <w:color w:val="000000"/>
        </w:rPr>
        <w:t>воинов;</w:t>
      </w:r>
    </w:p>
    <w:p w:rsidR="007E14DC" w:rsidRDefault="007E14DC">
      <w:pPr>
        <w:pStyle w:val="affe"/>
        <w:numPr>
          <w:ilvl w:val="0"/>
          <w:numId w:val="13"/>
        </w:numPr>
        <w:tabs>
          <w:tab w:val="left" w:pos="344"/>
          <w:tab w:val="left" w:pos="709"/>
        </w:tabs>
        <w:suppressAutoHyphens w:val="0"/>
        <w:autoSpaceDE w:val="0"/>
        <w:ind w:left="0" w:firstLine="567"/>
        <w:jc w:val="both"/>
      </w:pPr>
      <w:proofErr w:type="gramStart"/>
      <w:r>
        <w:rPr>
          <w:rFonts w:cs="Times New Roman"/>
          <w:color w:val="000000"/>
          <w:spacing w:val="-1"/>
        </w:rPr>
        <w:t>многодневные</w:t>
      </w:r>
      <w:r>
        <w:rPr>
          <w:rFonts w:cs="Times New Roman"/>
          <w:color w:val="000000"/>
          <w:spacing w:val="-7"/>
        </w:rPr>
        <w:t xml:space="preserve"> </w:t>
      </w:r>
      <w:r>
        <w:rPr>
          <w:rFonts w:cs="Times New Roman"/>
          <w:color w:val="000000"/>
          <w:spacing w:val="-1"/>
        </w:rPr>
        <w:t>походы,</w:t>
      </w:r>
      <w:r>
        <w:rPr>
          <w:rFonts w:cs="Times New Roman"/>
          <w:color w:val="000000"/>
          <w:spacing w:val="-6"/>
        </w:rPr>
        <w:t xml:space="preserve"> </w:t>
      </w:r>
      <w:r>
        <w:rPr>
          <w:rFonts w:cs="Times New Roman"/>
          <w:color w:val="000000"/>
        </w:rPr>
        <w:t>организуемые</w:t>
      </w:r>
      <w:r>
        <w:rPr>
          <w:rFonts w:cs="Times New Roman"/>
          <w:color w:val="000000"/>
          <w:spacing w:val="-6"/>
        </w:rPr>
        <w:t xml:space="preserve"> </w:t>
      </w:r>
      <w:r>
        <w:rPr>
          <w:rFonts w:cs="Times New Roman"/>
          <w:color w:val="000000"/>
        </w:rPr>
        <w:t>совместно</w:t>
      </w:r>
      <w:r>
        <w:rPr>
          <w:rFonts w:cs="Times New Roman"/>
          <w:color w:val="000000"/>
          <w:spacing w:val="-6"/>
        </w:rPr>
        <w:t xml:space="preserve"> </w:t>
      </w:r>
      <w:r>
        <w:rPr>
          <w:rFonts w:cs="Times New Roman"/>
          <w:color w:val="000000"/>
        </w:rPr>
        <w:t>с</w:t>
      </w:r>
      <w:r>
        <w:rPr>
          <w:rFonts w:cs="Times New Roman"/>
          <w:color w:val="000000"/>
          <w:spacing w:val="-6"/>
        </w:rPr>
        <w:t xml:space="preserve"> </w:t>
      </w:r>
      <w:r>
        <w:rPr>
          <w:rFonts w:cs="Times New Roman"/>
          <w:color w:val="000000"/>
        </w:rPr>
        <w:t>организациями,</w:t>
      </w:r>
      <w:r>
        <w:rPr>
          <w:rFonts w:cs="Times New Roman"/>
          <w:color w:val="000000"/>
          <w:spacing w:val="27"/>
        </w:rPr>
        <w:t xml:space="preserve"> </w:t>
      </w:r>
      <w:r>
        <w:rPr>
          <w:rFonts w:cs="Times New Roman"/>
          <w:color w:val="000000"/>
        </w:rPr>
        <w:t>реализующими</w:t>
      </w:r>
      <w:r>
        <w:rPr>
          <w:rFonts w:cs="Times New Roman"/>
          <w:color w:val="000000"/>
          <w:spacing w:val="28"/>
        </w:rPr>
        <w:t xml:space="preserve"> </w:t>
      </w:r>
      <w:r>
        <w:rPr>
          <w:rFonts w:cs="Times New Roman"/>
          <w:color w:val="000000"/>
        </w:rPr>
        <w:t>дополнительные</w:t>
      </w:r>
      <w:r>
        <w:rPr>
          <w:rFonts w:cs="Times New Roman"/>
          <w:color w:val="000000"/>
          <w:spacing w:val="28"/>
        </w:rPr>
        <w:t xml:space="preserve"> </w:t>
      </w:r>
      <w:r>
        <w:rPr>
          <w:rFonts w:cs="Times New Roman"/>
          <w:color w:val="000000"/>
        </w:rPr>
        <w:t>общеразвивающие</w:t>
      </w:r>
      <w:r>
        <w:rPr>
          <w:rFonts w:cs="Times New Roman"/>
          <w:color w:val="000000"/>
          <w:w w:val="95"/>
        </w:rPr>
        <w:t xml:space="preserve"> программы и осуществляемые с обязательным привлечением</w:t>
      </w:r>
      <w:r>
        <w:rPr>
          <w:rFonts w:cs="Times New Roman"/>
          <w:color w:val="000000"/>
          <w:spacing w:val="1"/>
          <w:w w:val="95"/>
        </w:rPr>
        <w:t xml:space="preserve"> </w:t>
      </w:r>
      <w:r>
        <w:rPr>
          <w:rFonts w:cs="Times New Roman"/>
          <w:color w:val="000000"/>
        </w:rPr>
        <w:t>обучающихся к коллективному планированию (разработка</w:t>
      </w:r>
      <w:r>
        <w:rPr>
          <w:rFonts w:cs="Times New Roman"/>
          <w:color w:val="000000"/>
          <w:spacing w:val="1"/>
        </w:rPr>
        <w:t xml:space="preserve"> </w:t>
      </w:r>
      <w:r>
        <w:rPr>
          <w:rFonts w:cs="Times New Roman"/>
          <w:color w:val="000000"/>
        </w:rPr>
        <w:t>маршрута,</w:t>
      </w:r>
      <w:r>
        <w:rPr>
          <w:rFonts w:cs="Times New Roman"/>
          <w:color w:val="000000"/>
          <w:spacing w:val="-8"/>
        </w:rPr>
        <w:t xml:space="preserve"> </w:t>
      </w:r>
      <w:r>
        <w:rPr>
          <w:rFonts w:cs="Times New Roman"/>
          <w:color w:val="000000"/>
        </w:rPr>
        <w:t>расчёт</w:t>
      </w:r>
      <w:r>
        <w:rPr>
          <w:rFonts w:cs="Times New Roman"/>
          <w:color w:val="000000"/>
          <w:spacing w:val="-7"/>
        </w:rPr>
        <w:t xml:space="preserve"> </w:t>
      </w:r>
      <w:r>
        <w:rPr>
          <w:rFonts w:cs="Times New Roman"/>
          <w:color w:val="000000"/>
        </w:rPr>
        <w:t>времени</w:t>
      </w:r>
      <w:r>
        <w:rPr>
          <w:rFonts w:cs="Times New Roman"/>
          <w:color w:val="000000"/>
          <w:spacing w:val="-7"/>
        </w:rPr>
        <w:t xml:space="preserve"> </w:t>
      </w:r>
      <w:r>
        <w:rPr>
          <w:rFonts w:cs="Times New Roman"/>
          <w:color w:val="000000"/>
        </w:rPr>
        <w:t>и</w:t>
      </w:r>
      <w:r>
        <w:rPr>
          <w:rFonts w:cs="Times New Roman"/>
          <w:color w:val="000000"/>
          <w:spacing w:val="-8"/>
        </w:rPr>
        <w:t xml:space="preserve"> </w:t>
      </w:r>
      <w:r>
        <w:rPr>
          <w:rFonts w:cs="Times New Roman"/>
          <w:color w:val="000000"/>
        </w:rPr>
        <w:t>мест</w:t>
      </w:r>
      <w:r>
        <w:rPr>
          <w:rFonts w:cs="Times New Roman"/>
          <w:color w:val="000000"/>
          <w:spacing w:val="-7"/>
        </w:rPr>
        <w:t xml:space="preserve"> </w:t>
      </w:r>
      <w:r>
        <w:rPr>
          <w:rFonts w:cs="Times New Roman"/>
          <w:color w:val="000000"/>
        </w:rPr>
        <w:t>возможных</w:t>
      </w:r>
      <w:r>
        <w:rPr>
          <w:rFonts w:cs="Times New Roman"/>
          <w:color w:val="000000"/>
          <w:spacing w:val="-7"/>
        </w:rPr>
        <w:t xml:space="preserve"> </w:t>
      </w:r>
      <w:r>
        <w:rPr>
          <w:rFonts w:cs="Times New Roman"/>
          <w:color w:val="000000"/>
        </w:rPr>
        <w:t>ночёвок</w:t>
      </w:r>
      <w:r>
        <w:rPr>
          <w:rFonts w:cs="Times New Roman"/>
          <w:color w:val="000000"/>
          <w:spacing w:val="-8"/>
        </w:rPr>
        <w:t xml:space="preserve"> </w:t>
      </w:r>
      <w:r>
        <w:rPr>
          <w:rFonts w:cs="Times New Roman"/>
          <w:color w:val="000000"/>
        </w:rPr>
        <w:t>и</w:t>
      </w:r>
      <w:r>
        <w:rPr>
          <w:rFonts w:cs="Times New Roman"/>
          <w:color w:val="000000"/>
          <w:spacing w:val="-7"/>
        </w:rPr>
        <w:t xml:space="preserve"> </w:t>
      </w:r>
      <w:r>
        <w:rPr>
          <w:rFonts w:cs="Times New Roman"/>
          <w:color w:val="000000"/>
        </w:rPr>
        <w:t>переходов), коллективной организации (подготовка необходимого снаряжения и питания), коллективному проведению</w:t>
      </w:r>
      <w:r>
        <w:rPr>
          <w:rFonts w:cs="Times New Roman"/>
          <w:color w:val="000000"/>
          <w:spacing w:val="1"/>
        </w:rPr>
        <w:t xml:space="preserve"> </w:t>
      </w:r>
      <w:r>
        <w:rPr>
          <w:rFonts w:cs="Times New Roman"/>
          <w:color w:val="000000"/>
        </w:rPr>
        <w:t>(распределение</w:t>
      </w:r>
      <w:r>
        <w:rPr>
          <w:rFonts w:cs="Times New Roman"/>
          <w:color w:val="000000"/>
          <w:spacing w:val="-14"/>
        </w:rPr>
        <w:t xml:space="preserve"> </w:t>
      </w:r>
      <w:r>
        <w:rPr>
          <w:rFonts w:cs="Times New Roman"/>
          <w:color w:val="000000"/>
        </w:rPr>
        <w:t>среди</w:t>
      </w:r>
      <w:r>
        <w:rPr>
          <w:rFonts w:cs="Times New Roman"/>
          <w:color w:val="000000"/>
          <w:spacing w:val="-13"/>
        </w:rPr>
        <w:t xml:space="preserve"> </w:t>
      </w:r>
      <w:r>
        <w:rPr>
          <w:rFonts w:cs="Times New Roman"/>
          <w:color w:val="000000"/>
        </w:rPr>
        <w:t>обучающихся</w:t>
      </w:r>
      <w:r>
        <w:rPr>
          <w:rFonts w:cs="Times New Roman"/>
          <w:color w:val="000000"/>
          <w:spacing w:val="-14"/>
        </w:rPr>
        <w:t xml:space="preserve"> </w:t>
      </w:r>
      <w:r>
        <w:rPr>
          <w:rFonts w:cs="Times New Roman"/>
          <w:color w:val="000000"/>
        </w:rPr>
        <w:t>основных</w:t>
      </w:r>
      <w:r>
        <w:rPr>
          <w:rFonts w:cs="Times New Roman"/>
          <w:color w:val="000000"/>
          <w:spacing w:val="-13"/>
        </w:rPr>
        <w:t xml:space="preserve"> </w:t>
      </w:r>
      <w:r>
        <w:rPr>
          <w:rFonts w:cs="Times New Roman"/>
          <w:color w:val="000000"/>
        </w:rPr>
        <w:t>видов</w:t>
      </w:r>
      <w:r>
        <w:rPr>
          <w:rFonts w:cs="Times New Roman"/>
          <w:color w:val="000000"/>
          <w:spacing w:val="-14"/>
        </w:rPr>
        <w:t xml:space="preserve"> </w:t>
      </w:r>
      <w:r>
        <w:rPr>
          <w:rFonts w:cs="Times New Roman"/>
          <w:color w:val="000000"/>
        </w:rPr>
        <w:t>работ</w:t>
      </w:r>
      <w:r>
        <w:rPr>
          <w:rFonts w:cs="Times New Roman"/>
          <w:color w:val="000000"/>
          <w:spacing w:val="-13"/>
        </w:rPr>
        <w:t xml:space="preserve"> </w:t>
      </w:r>
      <w:r>
        <w:rPr>
          <w:rFonts w:cs="Times New Roman"/>
          <w:color w:val="000000"/>
        </w:rPr>
        <w:t>и</w:t>
      </w:r>
      <w:r>
        <w:rPr>
          <w:rFonts w:cs="Times New Roman"/>
          <w:color w:val="000000"/>
          <w:spacing w:val="-62"/>
        </w:rPr>
        <w:t xml:space="preserve"> </w:t>
      </w:r>
      <w:r>
        <w:rPr>
          <w:rFonts w:cs="Times New Roman"/>
          <w:color w:val="000000"/>
        </w:rPr>
        <w:t>соответствующих им ответственных должностей), коллективному анализу туристского путешествия (каждого дня —</w:t>
      </w:r>
      <w:r>
        <w:rPr>
          <w:rFonts w:cs="Times New Roman"/>
          <w:color w:val="000000"/>
          <w:spacing w:val="1"/>
        </w:rPr>
        <w:t xml:space="preserve"> </w:t>
      </w:r>
      <w:r>
        <w:rPr>
          <w:rFonts w:cs="Times New Roman"/>
          <w:color w:val="000000"/>
          <w:w w:val="95"/>
        </w:rPr>
        <w:t>у вечернего походного костра и</w:t>
      </w:r>
      <w:proofErr w:type="gramEnd"/>
      <w:r>
        <w:rPr>
          <w:rFonts w:cs="Times New Roman"/>
          <w:color w:val="000000"/>
          <w:w w:val="95"/>
        </w:rPr>
        <w:t xml:space="preserve"> всего похода — по возвраще</w:t>
      </w:r>
      <w:r>
        <w:rPr>
          <w:rFonts w:cs="Times New Roman"/>
          <w:color w:val="000000"/>
        </w:rPr>
        <w:t>нии</w:t>
      </w:r>
      <w:r>
        <w:rPr>
          <w:rFonts w:cs="Times New Roman"/>
          <w:color w:val="000000"/>
          <w:spacing w:val="7"/>
        </w:rPr>
        <w:t xml:space="preserve"> </w:t>
      </w:r>
      <w:r>
        <w:rPr>
          <w:rFonts w:cs="Times New Roman"/>
          <w:color w:val="000000"/>
        </w:rPr>
        <w:t>домой);</w:t>
      </w:r>
    </w:p>
    <w:p w:rsidR="007E14DC" w:rsidRDefault="007E14DC">
      <w:pPr>
        <w:pStyle w:val="affe"/>
        <w:numPr>
          <w:ilvl w:val="0"/>
          <w:numId w:val="13"/>
        </w:numPr>
        <w:tabs>
          <w:tab w:val="left" w:pos="344"/>
          <w:tab w:val="left" w:pos="709"/>
        </w:tabs>
        <w:suppressAutoHyphens w:val="0"/>
        <w:autoSpaceDE w:val="0"/>
        <w:ind w:left="0" w:firstLine="567"/>
        <w:jc w:val="both"/>
      </w:pPr>
      <w:r>
        <w:rPr>
          <w:rFonts w:cs="Times New Roman"/>
          <w:color w:val="000000"/>
          <w:spacing w:val="-1"/>
        </w:rPr>
        <w:t>турслёт</w:t>
      </w:r>
      <w:r>
        <w:rPr>
          <w:rFonts w:cs="Times New Roman"/>
          <w:color w:val="000000"/>
          <w:spacing w:val="-15"/>
        </w:rPr>
        <w:t xml:space="preserve"> </w:t>
      </w:r>
      <w:r>
        <w:rPr>
          <w:rFonts w:cs="Times New Roman"/>
          <w:color w:val="000000"/>
          <w:spacing w:val="-1"/>
        </w:rPr>
        <w:t>с</w:t>
      </w:r>
      <w:r>
        <w:rPr>
          <w:rFonts w:cs="Times New Roman"/>
          <w:color w:val="000000"/>
          <w:spacing w:val="-14"/>
        </w:rPr>
        <w:t xml:space="preserve"> </w:t>
      </w:r>
      <w:r>
        <w:rPr>
          <w:rFonts w:cs="Times New Roman"/>
          <w:color w:val="000000"/>
          <w:spacing w:val="-1"/>
        </w:rPr>
        <w:t>участием</w:t>
      </w:r>
      <w:r>
        <w:rPr>
          <w:rFonts w:cs="Times New Roman"/>
          <w:color w:val="000000"/>
          <w:spacing w:val="-14"/>
        </w:rPr>
        <w:t xml:space="preserve"> </w:t>
      </w:r>
      <w:r>
        <w:rPr>
          <w:rFonts w:cs="Times New Roman"/>
          <w:color w:val="000000"/>
          <w:spacing w:val="-1"/>
        </w:rPr>
        <w:t>команд,</w:t>
      </w:r>
      <w:r>
        <w:rPr>
          <w:rFonts w:cs="Times New Roman"/>
          <w:color w:val="000000"/>
          <w:spacing w:val="-14"/>
        </w:rPr>
        <w:t xml:space="preserve"> </w:t>
      </w:r>
      <w:r>
        <w:rPr>
          <w:rFonts w:cs="Times New Roman"/>
          <w:color w:val="000000"/>
        </w:rPr>
        <w:t>сформированных</w:t>
      </w:r>
      <w:r>
        <w:rPr>
          <w:rFonts w:cs="Times New Roman"/>
          <w:color w:val="000000"/>
          <w:spacing w:val="-14"/>
        </w:rPr>
        <w:t xml:space="preserve"> </w:t>
      </w:r>
      <w:r>
        <w:rPr>
          <w:rFonts w:cs="Times New Roman"/>
          <w:color w:val="000000"/>
        </w:rPr>
        <w:t>из</w:t>
      </w:r>
      <w:r>
        <w:rPr>
          <w:rFonts w:cs="Times New Roman"/>
          <w:color w:val="000000"/>
          <w:spacing w:val="-14"/>
        </w:rPr>
        <w:t xml:space="preserve"> </w:t>
      </w:r>
      <w:r>
        <w:rPr>
          <w:rFonts w:cs="Times New Roman"/>
          <w:color w:val="000000"/>
        </w:rPr>
        <w:t>педагогических работников, обучающихся и их родителей (законных</w:t>
      </w:r>
      <w:r>
        <w:rPr>
          <w:rFonts w:cs="Times New Roman"/>
          <w:color w:val="000000"/>
          <w:spacing w:val="1"/>
        </w:rPr>
        <w:t xml:space="preserve"> </w:t>
      </w:r>
      <w:r>
        <w:rPr>
          <w:rFonts w:cs="Times New Roman"/>
          <w:color w:val="000000"/>
          <w:w w:val="95"/>
        </w:rPr>
        <w:t>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w:t>
      </w:r>
      <w:r>
        <w:rPr>
          <w:rFonts w:cs="Times New Roman"/>
          <w:color w:val="000000"/>
        </w:rPr>
        <w:t>скую съёмку местности, конкурс знатоков лекарственных</w:t>
      </w:r>
      <w:r>
        <w:rPr>
          <w:rFonts w:cs="Times New Roman"/>
          <w:color w:val="000000"/>
          <w:spacing w:val="1"/>
        </w:rPr>
        <w:t xml:space="preserve"> </w:t>
      </w:r>
      <w:r>
        <w:rPr>
          <w:rFonts w:cs="Times New Roman"/>
          <w:color w:val="000000"/>
        </w:rPr>
        <w:t>растений, конкурс туристской кухни, конкурс туристской</w:t>
      </w:r>
      <w:r>
        <w:rPr>
          <w:rFonts w:cs="Times New Roman"/>
          <w:color w:val="000000"/>
          <w:spacing w:val="1"/>
        </w:rPr>
        <w:t xml:space="preserve"> </w:t>
      </w:r>
      <w:r>
        <w:rPr>
          <w:rFonts w:cs="Times New Roman"/>
          <w:color w:val="000000"/>
          <w:w w:val="95"/>
        </w:rPr>
        <w:t>песни, конкурс благоустройства командных биваков, комби</w:t>
      </w:r>
      <w:r>
        <w:rPr>
          <w:rFonts w:cs="Times New Roman"/>
          <w:color w:val="000000"/>
        </w:rPr>
        <w:t>нированную</w:t>
      </w:r>
      <w:r>
        <w:rPr>
          <w:rFonts w:cs="Times New Roman"/>
          <w:color w:val="000000"/>
          <w:spacing w:val="6"/>
        </w:rPr>
        <w:t xml:space="preserve"> </w:t>
      </w:r>
      <w:r>
        <w:rPr>
          <w:rFonts w:cs="Times New Roman"/>
          <w:color w:val="000000"/>
        </w:rPr>
        <w:t>эстафету;</w:t>
      </w:r>
    </w:p>
    <w:p w:rsidR="007E14DC" w:rsidRDefault="007E14DC">
      <w:pPr>
        <w:pStyle w:val="affe"/>
        <w:numPr>
          <w:ilvl w:val="0"/>
          <w:numId w:val="13"/>
        </w:numPr>
        <w:tabs>
          <w:tab w:val="left" w:pos="344"/>
          <w:tab w:val="left" w:pos="709"/>
        </w:tabs>
        <w:suppressAutoHyphens w:val="0"/>
        <w:autoSpaceDE w:val="0"/>
        <w:ind w:left="0" w:firstLine="567"/>
        <w:jc w:val="both"/>
      </w:pPr>
      <w:r>
        <w:rPr>
          <w:rFonts w:cs="Times New Roman"/>
          <w:color w:val="000000"/>
        </w:rPr>
        <w:t>летний выездной палаточный лагерь, ориентированный на</w:t>
      </w:r>
      <w:r>
        <w:rPr>
          <w:rFonts w:cs="Times New Roman"/>
          <w:color w:val="000000"/>
          <w:spacing w:val="1"/>
        </w:rPr>
        <w:t xml:space="preserve"> </w:t>
      </w:r>
      <w:r>
        <w:rPr>
          <w:rFonts w:cs="Times New Roman"/>
          <w:color w:val="000000"/>
          <w:spacing w:val="-1"/>
        </w:rPr>
        <w:t xml:space="preserve">организацию </w:t>
      </w:r>
      <w:r>
        <w:rPr>
          <w:rFonts w:cs="Times New Roman"/>
          <w:color w:val="000000"/>
        </w:rPr>
        <w:t xml:space="preserve">активного отдыха </w:t>
      </w:r>
      <w:proofErr w:type="gramStart"/>
      <w:r>
        <w:rPr>
          <w:rFonts w:cs="Times New Roman"/>
          <w:color w:val="000000"/>
        </w:rPr>
        <w:t>обучающихся</w:t>
      </w:r>
      <w:proofErr w:type="gramEnd"/>
      <w:r>
        <w:rPr>
          <w:rFonts w:cs="Times New Roman"/>
          <w:color w:val="000000"/>
        </w:rPr>
        <w:t>, обучение на</w:t>
      </w:r>
      <w:r>
        <w:rPr>
          <w:rFonts w:cs="Times New Roman"/>
          <w:color w:val="000000"/>
          <w:w w:val="95"/>
        </w:rPr>
        <w:t>выкам выживания в дикой природе, закаливание (программа</w:t>
      </w:r>
      <w:r>
        <w:rPr>
          <w:rFonts w:cs="Times New Roman"/>
          <w:color w:val="000000"/>
          <w:spacing w:val="1"/>
          <w:w w:val="95"/>
        </w:rPr>
        <w:t xml:space="preserve"> </w:t>
      </w:r>
      <w:r>
        <w:rPr>
          <w:rFonts w:cs="Times New Roman"/>
          <w:color w:val="000000"/>
        </w:rPr>
        <w:t>лагеря</w:t>
      </w:r>
      <w:r>
        <w:rPr>
          <w:rFonts w:cs="Times New Roman"/>
          <w:color w:val="000000"/>
          <w:spacing w:val="-9"/>
        </w:rPr>
        <w:t xml:space="preserve"> </w:t>
      </w:r>
      <w:r>
        <w:rPr>
          <w:rFonts w:cs="Times New Roman"/>
          <w:color w:val="000000"/>
        </w:rPr>
        <w:t>может</w:t>
      </w:r>
      <w:r>
        <w:rPr>
          <w:rFonts w:cs="Times New Roman"/>
          <w:color w:val="000000"/>
          <w:spacing w:val="-8"/>
        </w:rPr>
        <w:t xml:space="preserve"> </w:t>
      </w:r>
      <w:r>
        <w:rPr>
          <w:rFonts w:cs="Times New Roman"/>
          <w:color w:val="000000"/>
        </w:rPr>
        <w:t>включать</w:t>
      </w:r>
      <w:r>
        <w:rPr>
          <w:rFonts w:cs="Times New Roman"/>
          <w:color w:val="000000"/>
          <w:spacing w:val="-9"/>
        </w:rPr>
        <w:t xml:space="preserve"> </w:t>
      </w:r>
      <w:r>
        <w:rPr>
          <w:rFonts w:cs="Times New Roman"/>
          <w:color w:val="000000"/>
        </w:rPr>
        <w:t>мини-походы,</w:t>
      </w:r>
      <w:r>
        <w:rPr>
          <w:rFonts w:cs="Times New Roman"/>
          <w:color w:val="000000"/>
          <w:spacing w:val="-8"/>
        </w:rPr>
        <w:t xml:space="preserve"> </w:t>
      </w:r>
      <w:r>
        <w:rPr>
          <w:rFonts w:cs="Times New Roman"/>
          <w:color w:val="000000"/>
        </w:rPr>
        <w:t>марш-броски,</w:t>
      </w:r>
      <w:r>
        <w:rPr>
          <w:rFonts w:cs="Times New Roman"/>
          <w:color w:val="000000"/>
          <w:spacing w:val="-8"/>
        </w:rPr>
        <w:t xml:space="preserve"> </w:t>
      </w:r>
      <w:r>
        <w:rPr>
          <w:rFonts w:cs="Times New Roman"/>
          <w:color w:val="000000"/>
        </w:rPr>
        <w:t>ночное</w:t>
      </w:r>
      <w:r>
        <w:rPr>
          <w:rFonts w:cs="Times New Roman"/>
          <w:color w:val="000000"/>
          <w:spacing w:val="-62"/>
        </w:rPr>
        <w:t xml:space="preserve"> </w:t>
      </w:r>
      <w:r>
        <w:rPr>
          <w:rFonts w:cs="Times New Roman"/>
          <w:color w:val="000000"/>
          <w:w w:val="95"/>
        </w:rPr>
        <w:t>ориентирование, робинзонады, квесты, игры, соревнования,</w:t>
      </w:r>
      <w:r>
        <w:rPr>
          <w:rFonts w:cs="Times New Roman"/>
          <w:color w:val="000000"/>
          <w:spacing w:val="1"/>
          <w:w w:val="95"/>
        </w:rPr>
        <w:t xml:space="preserve"> </w:t>
      </w:r>
      <w:r>
        <w:rPr>
          <w:rFonts w:cs="Times New Roman"/>
          <w:color w:val="000000"/>
        </w:rPr>
        <w:t>конкурсы).</w:t>
      </w:r>
    </w:p>
    <w:p w:rsidR="007E14DC" w:rsidRDefault="007E14DC">
      <w:pPr>
        <w:widowControl/>
        <w:ind w:firstLine="567"/>
        <w:jc w:val="both"/>
      </w:pPr>
      <w:r>
        <w:rPr>
          <w:rFonts w:cs="Times New Roman"/>
        </w:rPr>
        <w:t>На базе школы работает комплексный краеведческий музей, который включает в себя: Музей русской старины, Музей истории школы, Музей К.Н. Батюшкова, Литературный музей, Музей народной старины, Музей А.Ф. Клубова.</w:t>
      </w:r>
    </w:p>
    <w:p w:rsidR="007E14DC" w:rsidRDefault="007E14DC">
      <w:pPr>
        <w:tabs>
          <w:tab w:val="left" w:pos="709"/>
        </w:tabs>
        <w:jc w:val="both"/>
        <w:rPr>
          <w:rFonts w:cs="Times New Roman"/>
          <w:color w:val="000000"/>
        </w:rPr>
      </w:pPr>
    </w:p>
    <w:p w:rsidR="007E14DC" w:rsidRDefault="007E14DC">
      <w:pPr>
        <w:tabs>
          <w:tab w:val="left" w:pos="709"/>
        </w:tabs>
        <w:ind w:firstLine="567"/>
        <w:jc w:val="both"/>
      </w:pPr>
      <w:r>
        <w:rPr>
          <w:rFonts w:cs="Times New Roman"/>
          <w:b/>
          <w:color w:val="000000"/>
        </w:rPr>
        <w:t>Модуль «Профориентация»</w:t>
      </w:r>
    </w:p>
    <w:p w:rsidR="007E14DC" w:rsidRDefault="007E14DC">
      <w:pPr>
        <w:pStyle w:val="aff6"/>
        <w:tabs>
          <w:tab w:val="left" w:pos="709"/>
        </w:tabs>
        <w:spacing w:line="240" w:lineRule="auto"/>
        <w:ind w:firstLine="567"/>
      </w:pPr>
      <w:r>
        <w:rPr>
          <w:rFonts w:ascii="Times New Roman" w:hAnsi="Times New Roman" w:cs="Times New Roman"/>
          <w:sz w:val="24"/>
          <w:szCs w:val="24"/>
        </w:rPr>
        <w:t>Совместная деятельность педагогических работников и обучающихся по направлению «профориентация» включает в</w:t>
      </w:r>
      <w:r>
        <w:rPr>
          <w:rFonts w:ascii="Times New Roman" w:hAnsi="Times New Roman" w:cs="Times New Roman"/>
          <w:spacing w:val="1"/>
          <w:sz w:val="24"/>
          <w:szCs w:val="24"/>
        </w:rPr>
        <w:t xml:space="preserve"> </w:t>
      </w:r>
      <w:r>
        <w:rPr>
          <w:rFonts w:ascii="Times New Roman" w:hAnsi="Times New Roman" w:cs="Times New Roman"/>
          <w:sz w:val="24"/>
          <w:szCs w:val="24"/>
        </w:rPr>
        <w:t>себя профессиональное просвещение обучающихся; диагностику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консультирование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проблемам</w:t>
      </w:r>
      <w:r>
        <w:rPr>
          <w:rFonts w:ascii="Times New Roman" w:hAnsi="Times New Roman" w:cs="Times New Roman"/>
          <w:spacing w:val="1"/>
          <w:sz w:val="24"/>
          <w:szCs w:val="24"/>
        </w:rPr>
        <w:t xml:space="preserve"> </w:t>
      </w:r>
      <w:r>
        <w:rPr>
          <w:rFonts w:ascii="Times New Roman" w:hAnsi="Times New Roman" w:cs="Times New Roman"/>
          <w:sz w:val="24"/>
          <w:szCs w:val="24"/>
        </w:rPr>
        <w:t>профориентации,</w:t>
      </w:r>
      <w:r>
        <w:rPr>
          <w:rFonts w:ascii="Times New Roman" w:hAnsi="Times New Roman" w:cs="Times New Roman"/>
          <w:spacing w:val="-61"/>
          <w:sz w:val="24"/>
          <w:szCs w:val="24"/>
        </w:rPr>
        <w:t xml:space="preserve"> </w:t>
      </w:r>
      <w:r>
        <w:rPr>
          <w:rFonts w:ascii="Times New Roman" w:hAnsi="Times New Roman" w:cs="Times New Roman"/>
          <w:sz w:val="24"/>
          <w:szCs w:val="24"/>
        </w:rPr>
        <w:t>организацию профессиональных проб обучающихся. Задача</w:t>
      </w:r>
      <w:r>
        <w:rPr>
          <w:rFonts w:ascii="Times New Roman" w:hAnsi="Times New Roman" w:cs="Times New Roman"/>
          <w:spacing w:val="1"/>
          <w:sz w:val="24"/>
          <w:szCs w:val="24"/>
        </w:rPr>
        <w:t xml:space="preserve"> </w:t>
      </w:r>
      <w:r>
        <w:rPr>
          <w:rFonts w:ascii="Times New Roman" w:hAnsi="Times New Roman" w:cs="Times New Roman"/>
          <w:sz w:val="24"/>
          <w:szCs w:val="24"/>
        </w:rPr>
        <w:t>совместной деятельности педагогического работника и обучающегося — подготовить обучающегося к осознанному выбору</w:t>
      </w:r>
      <w:r>
        <w:rPr>
          <w:rFonts w:ascii="Times New Roman" w:hAnsi="Times New Roman" w:cs="Times New Roman"/>
          <w:spacing w:val="-61"/>
          <w:sz w:val="24"/>
          <w:szCs w:val="24"/>
        </w:rPr>
        <w:t xml:space="preserve"> </w:t>
      </w:r>
      <w:r>
        <w:rPr>
          <w:rFonts w:ascii="Times New Roman" w:hAnsi="Times New Roman" w:cs="Times New Roman"/>
          <w:sz w:val="24"/>
          <w:szCs w:val="24"/>
        </w:rPr>
        <w:t>своей</w:t>
      </w:r>
      <w:r>
        <w:rPr>
          <w:rFonts w:ascii="Times New Roman" w:hAnsi="Times New Roman" w:cs="Times New Roman"/>
          <w:spacing w:val="1"/>
          <w:sz w:val="24"/>
          <w:szCs w:val="24"/>
        </w:rPr>
        <w:t xml:space="preserve"> </w:t>
      </w:r>
      <w:r>
        <w:rPr>
          <w:rFonts w:ascii="Times New Roman" w:hAnsi="Times New Roman" w:cs="Times New Roman"/>
          <w:sz w:val="24"/>
          <w:szCs w:val="24"/>
        </w:rPr>
        <w:t>будущей</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профессиональной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Создавая</w:t>
      </w:r>
      <w:r>
        <w:rPr>
          <w:rFonts w:ascii="Times New Roman" w:hAnsi="Times New Roman" w:cs="Times New Roman"/>
          <w:spacing w:val="1"/>
          <w:sz w:val="24"/>
          <w:szCs w:val="24"/>
        </w:rPr>
        <w:t xml:space="preserve"> </w:t>
      </w:r>
      <w:r>
        <w:rPr>
          <w:rFonts w:ascii="Times New Roman" w:hAnsi="Times New Roman" w:cs="Times New Roman"/>
          <w:w w:val="95"/>
          <w:sz w:val="24"/>
          <w:szCs w:val="24"/>
        </w:rPr>
        <w:t>профориентационно</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значимые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проблемные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ситуации,</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форми</w:t>
      </w:r>
      <w:r>
        <w:rPr>
          <w:rFonts w:ascii="Times New Roman" w:hAnsi="Times New Roman" w:cs="Times New Roman"/>
          <w:sz w:val="24"/>
          <w:szCs w:val="24"/>
        </w:rPr>
        <w:t>рующие готовность обучающегося к выбору, педагогический</w:t>
      </w:r>
      <w:r>
        <w:rPr>
          <w:rFonts w:ascii="Times New Roman" w:hAnsi="Times New Roman" w:cs="Times New Roman"/>
          <w:spacing w:val="1"/>
          <w:sz w:val="24"/>
          <w:szCs w:val="24"/>
        </w:rPr>
        <w:t xml:space="preserve"> </w:t>
      </w:r>
      <w:r>
        <w:rPr>
          <w:rFonts w:ascii="Times New Roman" w:hAnsi="Times New Roman" w:cs="Times New Roman"/>
          <w:w w:val="95"/>
          <w:sz w:val="24"/>
          <w:szCs w:val="24"/>
        </w:rPr>
        <w:t>работник</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актуализирует</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его</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профессиональное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самоопределе</w:t>
      </w:r>
      <w:r>
        <w:rPr>
          <w:rFonts w:ascii="Times New Roman" w:hAnsi="Times New Roman" w:cs="Times New Roman"/>
          <w:sz w:val="24"/>
          <w:szCs w:val="24"/>
        </w:rPr>
        <w:t>ние, позитивный взгляд на труд в постиндустриальном мире,</w:t>
      </w:r>
      <w:r>
        <w:rPr>
          <w:rFonts w:ascii="Times New Roman" w:hAnsi="Times New Roman" w:cs="Times New Roman"/>
          <w:spacing w:val="1"/>
          <w:sz w:val="24"/>
          <w:szCs w:val="24"/>
        </w:rPr>
        <w:t xml:space="preserve"> </w:t>
      </w:r>
      <w:r>
        <w:rPr>
          <w:rFonts w:ascii="Times New Roman" w:hAnsi="Times New Roman" w:cs="Times New Roman"/>
          <w:w w:val="95"/>
          <w:sz w:val="24"/>
          <w:szCs w:val="24"/>
        </w:rPr>
        <w:t>охватывающий не только профессиональную, но и внепрофес</w:t>
      </w:r>
      <w:r>
        <w:rPr>
          <w:rFonts w:ascii="Times New Roman" w:hAnsi="Times New Roman" w:cs="Times New Roman"/>
          <w:sz w:val="24"/>
          <w:szCs w:val="24"/>
        </w:rPr>
        <w:t>сиональную составляющие такой деятельности. Эта работа</w:t>
      </w:r>
      <w:r>
        <w:rPr>
          <w:rFonts w:ascii="Times New Roman" w:hAnsi="Times New Roman" w:cs="Times New Roman"/>
          <w:spacing w:val="1"/>
          <w:sz w:val="24"/>
          <w:szCs w:val="24"/>
        </w:rPr>
        <w:t xml:space="preserve"> </w:t>
      </w:r>
      <w:r>
        <w:rPr>
          <w:rFonts w:ascii="Times New Roman" w:hAnsi="Times New Roman" w:cs="Times New Roman"/>
          <w:sz w:val="24"/>
          <w:szCs w:val="24"/>
        </w:rPr>
        <w:t>осуществляется</w:t>
      </w:r>
      <w:r>
        <w:rPr>
          <w:rFonts w:ascii="Times New Roman" w:hAnsi="Times New Roman" w:cs="Times New Roman"/>
          <w:spacing w:val="12"/>
          <w:sz w:val="24"/>
          <w:szCs w:val="24"/>
        </w:rPr>
        <w:t xml:space="preserve">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spacing w:val="-1"/>
        </w:rPr>
        <w:t>циклы</w:t>
      </w:r>
      <w:r>
        <w:rPr>
          <w:rFonts w:cs="Times New Roman"/>
          <w:color w:val="000000"/>
          <w:spacing w:val="-13"/>
        </w:rPr>
        <w:t xml:space="preserve"> </w:t>
      </w:r>
      <w:r>
        <w:rPr>
          <w:rFonts w:cs="Times New Roman"/>
          <w:color w:val="000000"/>
        </w:rPr>
        <w:t>профориентационных</w:t>
      </w:r>
      <w:r>
        <w:rPr>
          <w:rFonts w:cs="Times New Roman"/>
          <w:color w:val="000000"/>
          <w:spacing w:val="-13"/>
        </w:rPr>
        <w:t xml:space="preserve"> </w:t>
      </w:r>
      <w:r>
        <w:rPr>
          <w:rFonts w:cs="Times New Roman"/>
          <w:color w:val="000000"/>
        </w:rPr>
        <w:t>часов</w:t>
      </w:r>
      <w:r>
        <w:rPr>
          <w:rFonts w:cs="Times New Roman"/>
          <w:color w:val="000000"/>
          <w:spacing w:val="-12"/>
        </w:rPr>
        <w:t xml:space="preserve"> </w:t>
      </w:r>
      <w:r>
        <w:rPr>
          <w:rFonts w:cs="Times New Roman"/>
          <w:color w:val="000000"/>
        </w:rPr>
        <w:t>общения,</w:t>
      </w:r>
      <w:r>
        <w:rPr>
          <w:rFonts w:cs="Times New Roman"/>
          <w:color w:val="000000"/>
          <w:spacing w:val="-13"/>
        </w:rPr>
        <w:t xml:space="preserve"> </w:t>
      </w:r>
      <w:r>
        <w:rPr>
          <w:rFonts w:cs="Times New Roman"/>
          <w:color w:val="000000"/>
        </w:rPr>
        <w:t>направленных</w:t>
      </w:r>
      <w:r>
        <w:rPr>
          <w:rFonts w:cs="Times New Roman"/>
          <w:color w:val="000000"/>
          <w:spacing w:val="-62"/>
        </w:rPr>
        <w:t xml:space="preserve"> </w:t>
      </w:r>
      <w:r>
        <w:rPr>
          <w:rFonts w:cs="Times New Roman"/>
          <w:color w:val="000000"/>
          <w:w w:val="95"/>
        </w:rPr>
        <w:t>на подготовку обучающегося к осознанному планированию и</w:t>
      </w:r>
      <w:r>
        <w:rPr>
          <w:rFonts w:cs="Times New Roman"/>
          <w:color w:val="000000"/>
          <w:spacing w:val="1"/>
          <w:w w:val="95"/>
        </w:rPr>
        <w:t xml:space="preserve"> </w:t>
      </w:r>
      <w:r>
        <w:rPr>
          <w:rFonts w:cs="Times New Roman"/>
          <w:color w:val="000000"/>
        </w:rPr>
        <w:t>реализации</w:t>
      </w:r>
      <w:r>
        <w:rPr>
          <w:rFonts w:cs="Times New Roman"/>
          <w:color w:val="000000"/>
          <w:spacing w:val="4"/>
        </w:rPr>
        <w:t xml:space="preserve"> </w:t>
      </w:r>
      <w:r>
        <w:rPr>
          <w:rFonts w:cs="Times New Roman"/>
          <w:color w:val="000000"/>
        </w:rPr>
        <w:t>своего</w:t>
      </w:r>
      <w:r>
        <w:rPr>
          <w:rFonts w:cs="Times New Roman"/>
          <w:color w:val="000000"/>
          <w:spacing w:val="4"/>
        </w:rPr>
        <w:t xml:space="preserve"> </w:t>
      </w:r>
      <w:r>
        <w:rPr>
          <w:rFonts w:cs="Times New Roman"/>
          <w:color w:val="000000"/>
        </w:rPr>
        <w:t>профессионального</w:t>
      </w:r>
      <w:r>
        <w:rPr>
          <w:rFonts w:cs="Times New Roman"/>
          <w:color w:val="000000"/>
          <w:spacing w:val="4"/>
        </w:rPr>
        <w:t xml:space="preserve"> </w:t>
      </w:r>
      <w:r>
        <w:rPr>
          <w:rFonts w:cs="Times New Roman"/>
          <w:color w:val="000000"/>
        </w:rPr>
        <w:t>будущего;</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w w:val="95"/>
        </w:rPr>
        <w:t>профориентационные игры: симуляции, деловые игры, кве</w:t>
      </w:r>
      <w:r>
        <w:rPr>
          <w:rFonts w:cs="Times New Roman"/>
          <w:color w:val="000000"/>
        </w:rPr>
        <w:t>сты,</w:t>
      </w:r>
      <w:r>
        <w:rPr>
          <w:rFonts w:cs="Times New Roman"/>
          <w:color w:val="000000"/>
          <w:spacing w:val="-9"/>
        </w:rPr>
        <w:t xml:space="preserve"> </w:t>
      </w:r>
      <w:r>
        <w:rPr>
          <w:rFonts w:cs="Times New Roman"/>
          <w:color w:val="000000"/>
        </w:rPr>
        <w:t>решение</w:t>
      </w:r>
      <w:r>
        <w:rPr>
          <w:rFonts w:cs="Times New Roman"/>
          <w:color w:val="000000"/>
          <w:spacing w:val="-9"/>
        </w:rPr>
        <w:t xml:space="preserve"> </w:t>
      </w:r>
      <w:r>
        <w:rPr>
          <w:rFonts w:cs="Times New Roman"/>
          <w:color w:val="000000"/>
        </w:rPr>
        <w:t>кейсов</w:t>
      </w:r>
      <w:r>
        <w:rPr>
          <w:rFonts w:cs="Times New Roman"/>
          <w:color w:val="000000"/>
          <w:spacing w:val="-9"/>
        </w:rPr>
        <w:t xml:space="preserve"> </w:t>
      </w:r>
      <w:r>
        <w:rPr>
          <w:rFonts w:cs="Times New Roman"/>
          <w:color w:val="000000"/>
        </w:rPr>
        <w:t>(ситуаций,</w:t>
      </w:r>
      <w:r>
        <w:rPr>
          <w:rFonts w:cs="Times New Roman"/>
          <w:color w:val="000000"/>
          <w:spacing w:val="-9"/>
        </w:rPr>
        <w:t xml:space="preserve"> </w:t>
      </w:r>
      <w:r>
        <w:rPr>
          <w:rFonts w:cs="Times New Roman"/>
          <w:color w:val="000000"/>
        </w:rPr>
        <w:t>в</w:t>
      </w:r>
      <w:r>
        <w:rPr>
          <w:rFonts w:cs="Times New Roman"/>
          <w:color w:val="000000"/>
          <w:spacing w:val="-9"/>
        </w:rPr>
        <w:t xml:space="preserve"> </w:t>
      </w:r>
      <w:r>
        <w:rPr>
          <w:rFonts w:cs="Times New Roman"/>
          <w:color w:val="000000"/>
        </w:rPr>
        <w:t>которых</w:t>
      </w:r>
      <w:r>
        <w:rPr>
          <w:rFonts w:cs="Times New Roman"/>
          <w:color w:val="000000"/>
          <w:spacing w:val="-9"/>
        </w:rPr>
        <w:t xml:space="preserve"> </w:t>
      </w:r>
      <w:r>
        <w:rPr>
          <w:rFonts w:cs="Times New Roman"/>
          <w:color w:val="000000"/>
        </w:rPr>
        <w:t>необходимо</w:t>
      </w:r>
      <w:r>
        <w:rPr>
          <w:rFonts w:cs="Times New Roman"/>
          <w:color w:val="000000"/>
          <w:spacing w:val="-9"/>
        </w:rPr>
        <w:t xml:space="preserve"> </w:t>
      </w:r>
      <w:r>
        <w:rPr>
          <w:rFonts w:cs="Times New Roman"/>
          <w:color w:val="000000"/>
        </w:rPr>
        <w:t>принять решение, занять определённую позицию), расширяющие</w:t>
      </w:r>
      <w:r>
        <w:rPr>
          <w:rFonts w:cs="Times New Roman"/>
          <w:color w:val="000000"/>
          <w:spacing w:val="1"/>
        </w:rPr>
        <w:t xml:space="preserve"> </w:t>
      </w:r>
      <w:r>
        <w:rPr>
          <w:rFonts w:cs="Times New Roman"/>
          <w:color w:val="000000"/>
        </w:rPr>
        <w:t>знания</w:t>
      </w:r>
      <w:r>
        <w:rPr>
          <w:rFonts w:cs="Times New Roman"/>
          <w:color w:val="000000"/>
          <w:spacing w:val="1"/>
        </w:rPr>
        <w:t xml:space="preserve"> </w:t>
      </w:r>
      <w:r>
        <w:rPr>
          <w:rFonts w:cs="Times New Roman"/>
          <w:color w:val="000000"/>
        </w:rPr>
        <w:t>обучающихся</w:t>
      </w:r>
      <w:r>
        <w:rPr>
          <w:rFonts w:cs="Times New Roman"/>
          <w:color w:val="000000"/>
          <w:spacing w:val="1"/>
        </w:rPr>
        <w:t xml:space="preserve"> </w:t>
      </w:r>
      <w:r>
        <w:rPr>
          <w:rFonts w:cs="Times New Roman"/>
          <w:color w:val="000000"/>
        </w:rPr>
        <w:t>о</w:t>
      </w:r>
      <w:r>
        <w:rPr>
          <w:rFonts w:cs="Times New Roman"/>
          <w:color w:val="000000"/>
          <w:spacing w:val="1"/>
        </w:rPr>
        <w:t xml:space="preserve"> </w:t>
      </w:r>
      <w:r>
        <w:rPr>
          <w:rFonts w:cs="Times New Roman"/>
          <w:color w:val="000000"/>
        </w:rPr>
        <w:t>типах</w:t>
      </w:r>
      <w:r>
        <w:rPr>
          <w:rFonts w:cs="Times New Roman"/>
          <w:color w:val="000000"/>
          <w:spacing w:val="1"/>
        </w:rPr>
        <w:t xml:space="preserve"> </w:t>
      </w:r>
      <w:r>
        <w:rPr>
          <w:rFonts w:cs="Times New Roman"/>
          <w:color w:val="000000"/>
        </w:rPr>
        <w:t>профессий,</w:t>
      </w:r>
      <w:r>
        <w:rPr>
          <w:rFonts w:cs="Times New Roman"/>
          <w:color w:val="000000"/>
          <w:spacing w:val="1"/>
        </w:rPr>
        <w:t xml:space="preserve"> </w:t>
      </w:r>
      <w:r>
        <w:rPr>
          <w:rFonts w:cs="Times New Roman"/>
          <w:color w:val="000000"/>
        </w:rPr>
        <w:t>способах</w:t>
      </w:r>
      <w:r>
        <w:rPr>
          <w:rFonts w:cs="Times New Roman"/>
          <w:color w:val="000000"/>
          <w:spacing w:val="1"/>
        </w:rPr>
        <w:t xml:space="preserve"> </w:t>
      </w:r>
      <w:r>
        <w:rPr>
          <w:rFonts w:cs="Times New Roman"/>
          <w:color w:val="000000"/>
        </w:rPr>
        <w:t>выбора профессий, достоинствах и недостатках той или</w:t>
      </w:r>
      <w:r>
        <w:rPr>
          <w:rFonts w:cs="Times New Roman"/>
          <w:color w:val="000000"/>
          <w:spacing w:val="1"/>
        </w:rPr>
        <w:t xml:space="preserve"> </w:t>
      </w:r>
      <w:r>
        <w:rPr>
          <w:rFonts w:cs="Times New Roman"/>
          <w:color w:val="000000"/>
        </w:rPr>
        <w:t>иной интересной обучающимся профессиональной деятельности;</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w w:val="95"/>
        </w:rPr>
        <w:t>экскурсии на предприятия города, дающие обучающимся на</w:t>
      </w:r>
      <w:r>
        <w:rPr>
          <w:rFonts w:cs="Times New Roman"/>
          <w:color w:val="000000"/>
          <w:spacing w:val="-1"/>
        </w:rPr>
        <w:t>чальные</w:t>
      </w:r>
      <w:r>
        <w:rPr>
          <w:rFonts w:cs="Times New Roman"/>
          <w:color w:val="000000"/>
          <w:spacing w:val="-15"/>
        </w:rPr>
        <w:t xml:space="preserve"> </w:t>
      </w:r>
      <w:r>
        <w:rPr>
          <w:rFonts w:cs="Times New Roman"/>
          <w:color w:val="000000"/>
          <w:spacing w:val="-1"/>
        </w:rPr>
        <w:t>представления</w:t>
      </w:r>
      <w:r>
        <w:rPr>
          <w:rFonts w:cs="Times New Roman"/>
          <w:color w:val="000000"/>
          <w:spacing w:val="-15"/>
        </w:rPr>
        <w:t xml:space="preserve"> </w:t>
      </w:r>
      <w:r>
        <w:rPr>
          <w:rFonts w:cs="Times New Roman"/>
          <w:color w:val="000000"/>
        </w:rPr>
        <w:t>о</w:t>
      </w:r>
      <w:r>
        <w:rPr>
          <w:rFonts w:cs="Times New Roman"/>
          <w:color w:val="000000"/>
          <w:spacing w:val="-15"/>
        </w:rPr>
        <w:t xml:space="preserve"> </w:t>
      </w:r>
      <w:r>
        <w:rPr>
          <w:rFonts w:cs="Times New Roman"/>
          <w:color w:val="000000"/>
        </w:rPr>
        <w:t>существующих</w:t>
      </w:r>
      <w:r>
        <w:rPr>
          <w:rFonts w:cs="Times New Roman"/>
          <w:color w:val="000000"/>
          <w:spacing w:val="-15"/>
        </w:rPr>
        <w:t xml:space="preserve"> </w:t>
      </w:r>
      <w:r>
        <w:rPr>
          <w:rFonts w:cs="Times New Roman"/>
          <w:color w:val="000000"/>
        </w:rPr>
        <w:t>профессиях</w:t>
      </w:r>
      <w:r>
        <w:rPr>
          <w:rFonts w:cs="Times New Roman"/>
          <w:color w:val="000000"/>
          <w:spacing w:val="-14"/>
        </w:rPr>
        <w:t xml:space="preserve"> </w:t>
      </w:r>
      <w:r>
        <w:rPr>
          <w:rFonts w:cs="Times New Roman"/>
          <w:color w:val="000000"/>
        </w:rPr>
        <w:t>и</w:t>
      </w:r>
      <w:r>
        <w:rPr>
          <w:rFonts w:cs="Times New Roman"/>
          <w:color w:val="000000"/>
          <w:spacing w:val="-15"/>
        </w:rPr>
        <w:t xml:space="preserve"> </w:t>
      </w:r>
      <w:r>
        <w:rPr>
          <w:rFonts w:cs="Times New Roman"/>
          <w:color w:val="000000"/>
        </w:rPr>
        <w:t>условиях</w:t>
      </w:r>
      <w:r>
        <w:rPr>
          <w:rFonts w:cs="Times New Roman"/>
          <w:color w:val="000000"/>
          <w:spacing w:val="2"/>
        </w:rPr>
        <w:t xml:space="preserve"> </w:t>
      </w:r>
      <w:r>
        <w:rPr>
          <w:rFonts w:cs="Times New Roman"/>
          <w:color w:val="000000"/>
        </w:rPr>
        <w:t>работы</w:t>
      </w:r>
      <w:r>
        <w:rPr>
          <w:rFonts w:cs="Times New Roman"/>
          <w:color w:val="000000"/>
          <w:spacing w:val="2"/>
        </w:rPr>
        <w:t xml:space="preserve"> </w:t>
      </w:r>
      <w:r>
        <w:rPr>
          <w:rFonts w:cs="Times New Roman"/>
          <w:color w:val="000000"/>
        </w:rPr>
        <w:t>людей,</w:t>
      </w:r>
      <w:r>
        <w:rPr>
          <w:rFonts w:cs="Times New Roman"/>
          <w:color w:val="000000"/>
          <w:spacing w:val="2"/>
        </w:rPr>
        <w:t xml:space="preserve"> </w:t>
      </w:r>
      <w:r>
        <w:rPr>
          <w:rFonts w:cs="Times New Roman"/>
          <w:color w:val="000000"/>
        </w:rPr>
        <w:t>представляющих</w:t>
      </w:r>
      <w:r>
        <w:rPr>
          <w:rFonts w:cs="Times New Roman"/>
          <w:color w:val="000000"/>
          <w:spacing w:val="2"/>
        </w:rPr>
        <w:t xml:space="preserve"> </w:t>
      </w:r>
      <w:r>
        <w:rPr>
          <w:rFonts w:cs="Times New Roman"/>
          <w:color w:val="000000"/>
        </w:rPr>
        <w:t>эти</w:t>
      </w:r>
      <w:r>
        <w:rPr>
          <w:rFonts w:cs="Times New Roman"/>
          <w:color w:val="000000"/>
          <w:spacing w:val="2"/>
        </w:rPr>
        <w:t xml:space="preserve"> </w:t>
      </w:r>
      <w:r>
        <w:rPr>
          <w:rFonts w:cs="Times New Roman"/>
          <w:color w:val="000000"/>
        </w:rPr>
        <w:t>профессии;</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w w:val="95"/>
        </w:rPr>
        <w:t>посещение профориентационных выставок, ярмарок профессий,</w:t>
      </w:r>
      <w:r>
        <w:rPr>
          <w:rFonts w:cs="Times New Roman"/>
          <w:color w:val="000000"/>
          <w:spacing w:val="1"/>
          <w:w w:val="95"/>
        </w:rPr>
        <w:t xml:space="preserve"> </w:t>
      </w:r>
      <w:r>
        <w:rPr>
          <w:rFonts w:cs="Times New Roman"/>
          <w:color w:val="000000"/>
          <w:w w:val="95"/>
        </w:rPr>
        <w:t>тематических</w:t>
      </w:r>
      <w:r>
        <w:rPr>
          <w:rFonts w:cs="Times New Roman"/>
          <w:color w:val="000000"/>
          <w:spacing w:val="1"/>
          <w:w w:val="95"/>
        </w:rPr>
        <w:t xml:space="preserve"> </w:t>
      </w:r>
      <w:r>
        <w:rPr>
          <w:rFonts w:cs="Times New Roman"/>
          <w:color w:val="000000"/>
          <w:w w:val="95"/>
        </w:rPr>
        <w:t>профориентационных</w:t>
      </w:r>
      <w:r>
        <w:rPr>
          <w:rFonts w:cs="Times New Roman"/>
          <w:color w:val="000000"/>
          <w:spacing w:val="1"/>
          <w:w w:val="95"/>
        </w:rPr>
        <w:t xml:space="preserve"> </w:t>
      </w:r>
      <w:r>
        <w:rPr>
          <w:rFonts w:cs="Times New Roman"/>
          <w:color w:val="000000"/>
          <w:w w:val="95"/>
        </w:rPr>
        <w:t>парков,</w:t>
      </w:r>
      <w:r>
        <w:rPr>
          <w:rFonts w:cs="Times New Roman"/>
          <w:color w:val="000000"/>
          <w:spacing w:val="1"/>
          <w:w w:val="95"/>
        </w:rPr>
        <w:t xml:space="preserve"> </w:t>
      </w:r>
      <w:r>
        <w:rPr>
          <w:rFonts w:cs="Times New Roman"/>
          <w:color w:val="000000"/>
          <w:w w:val="95"/>
        </w:rPr>
        <w:t>профори</w:t>
      </w:r>
      <w:r>
        <w:rPr>
          <w:rFonts w:cs="Times New Roman"/>
          <w:color w:val="000000"/>
        </w:rPr>
        <w:t>ентационных лагерей, дней открытых дверей в профессиональных</w:t>
      </w:r>
      <w:r>
        <w:rPr>
          <w:rFonts w:cs="Times New Roman"/>
          <w:color w:val="000000"/>
          <w:spacing w:val="1"/>
        </w:rPr>
        <w:t xml:space="preserve"> </w:t>
      </w:r>
      <w:r>
        <w:rPr>
          <w:rFonts w:cs="Times New Roman"/>
          <w:color w:val="000000"/>
        </w:rPr>
        <w:t>образовательных</w:t>
      </w:r>
      <w:r>
        <w:rPr>
          <w:rFonts w:cs="Times New Roman"/>
          <w:color w:val="000000"/>
          <w:spacing w:val="1"/>
        </w:rPr>
        <w:t xml:space="preserve"> </w:t>
      </w:r>
      <w:r>
        <w:rPr>
          <w:rFonts w:cs="Times New Roman"/>
          <w:color w:val="000000"/>
        </w:rPr>
        <w:t>организациях</w:t>
      </w:r>
      <w:r>
        <w:rPr>
          <w:rFonts w:cs="Times New Roman"/>
          <w:color w:val="000000"/>
          <w:spacing w:val="1"/>
        </w:rPr>
        <w:t xml:space="preserve"> </w:t>
      </w:r>
      <w:r>
        <w:rPr>
          <w:rFonts w:cs="Times New Roman"/>
          <w:color w:val="000000"/>
        </w:rPr>
        <w:t>и</w:t>
      </w:r>
      <w:r>
        <w:rPr>
          <w:rFonts w:cs="Times New Roman"/>
          <w:color w:val="000000"/>
          <w:spacing w:val="1"/>
        </w:rPr>
        <w:t xml:space="preserve"> </w:t>
      </w:r>
      <w:r>
        <w:rPr>
          <w:rFonts w:cs="Times New Roman"/>
          <w:color w:val="000000"/>
        </w:rPr>
        <w:t>организациях</w:t>
      </w:r>
      <w:r>
        <w:rPr>
          <w:rFonts w:cs="Times New Roman"/>
          <w:color w:val="000000"/>
          <w:spacing w:val="1"/>
        </w:rPr>
        <w:t xml:space="preserve"> </w:t>
      </w:r>
      <w:r>
        <w:rPr>
          <w:rFonts w:cs="Times New Roman"/>
          <w:color w:val="000000"/>
        </w:rPr>
        <w:t>высшего</w:t>
      </w:r>
      <w:r>
        <w:rPr>
          <w:rFonts w:cs="Times New Roman"/>
          <w:color w:val="000000"/>
          <w:spacing w:val="6"/>
        </w:rPr>
        <w:t xml:space="preserve"> </w:t>
      </w:r>
      <w:r>
        <w:rPr>
          <w:rFonts w:cs="Times New Roman"/>
          <w:color w:val="000000"/>
        </w:rPr>
        <w:t>образования;</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rPr>
        <w:t>организацию на базе пришкольного детского лагеря отдыха</w:t>
      </w:r>
      <w:r>
        <w:rPr>
          <w:rFonts w:cs="Times New Roman"/>
          <w:color w:val="000000"/>
          <w:spacing w:val="-61"/>
        </w:rPr>
        <w:t xml:space="preserve"> </w:t>
      </w:r>
      <w:r>
        <w:rPr>
          <w:rFonts w:cs="Times New Roman"/>
          <w:color w:val="000000"/>
        </w:rPr>
        <w:t>профориентационных смен, в работе которых принимают</w:t>
      </w:r>
      <w:r>
        <w:rPr>
          <w:rFonts w:cs="Times New Roman"/>
          <w:color w:val="000000"/>
          <w:spacing w:val="1"/>
        </w:rPr>
        <w:t xml:space="preserve"> </w:t>
      </w:r>
      <w:r>
        <w:rPr>
          <w:rFonts w:cs="Times New Roman"/>
          <w:color w:val="000000"/>
        </w:rPr>
        <w:t>участие эксперты в области профориентации и где обучающиеся могут глубже познакомиться с теми или иными про</w:t>
      </w:r>
      <w:r>
        <w:rPr>
          <w:rFonts w:cs="Times New Roman"/>
          <w:color w:val="000000"/>
          <w:spacing w:val="-1"/>
        </w:rPr>
        <w:t>фессиями,</w:t>
      </w:r>
      <w:r>
        <w:rPr>
          <w:rFonts w:cs="Times New Roman"/>
          <w:color w:val="000000"/>
          <w:spacing w:val="-15"/>
        </w:rPr>
        <w:t xml:space="preserve"> </w:t>
      </w:r>
      <w:r>
        <w:rPr>
          <w:rFonts w:cs="Times New Roman"/>
          <w:color w:val="000000"/>
          <w:spacing w:val="-1"/>
        </w:rPr>
        <w:t>получить</w:t>
      </w:r>
      <w:r>
        <w:rPr>
          <w:rFonts w:cs="Times New Roman"/>
          <w:color w:val="000000"/>
          <w:spacing w:val="-13"/>
        </w:rPr>
        <w:t xml:space="preserve"> </w:t>
      </w:r>
      <w:r>
        <w:rPr>
          <w:rFonts w:cs="Times New Roman"/>
          <w:color w:val="000000"/>
        </w:rPr>
        <w:t>представление</w:t>
      </w:r>
      <w:r>
        <w:rPr>
          <w:rFonts w:cs="Times New Roman"/>
          <w:color w:val="000000"/>
          <w:spacing w:val="-14"/>
        </w:rPr>
        <w:t xml:space="preserve"> </w:t>
      </w:r>
      <w:r>
        <w:rPr>
          <w:rFonts w:cs="Times New Roman"/>
          <w:color w:val="000000"/>
        </w:rPr>
        <w:t>об</w:t>
      </w:r>
      <w:r>
        <w:rPr>
          <w:rFonts w:cs="Times New Roman"/>
          <w:color w:val="000000"/>
          <w:spacing w:val="-14"/>
        </w:rPr>
        <w:t xml:space="preserve"> </w:t>
      </w:r>
      <w:r>
        <w:rPr>
          <w:rFonts w:cs="Times New Roman"/>
          <w:color w:val="000000"/>
        </w:rPr>
        <w:t>их</w:t>
      </w:r>
      <w:r>
        <w:rPr>
          <w:rFonts w:cs="Times New Roman"/>
          <w:color w:val="000000"/>
          <w:spacing w:val="-13"/>
        </w:rPr>
        <w:t xml:space="preserve"> </w:t>
      </w:r>
      <w:r>
        <w:rPr>
          <w:rFonts w:cs="Times New Roman"/>
          <w:color w:val="000000"/>
        </w:rPr>
        <w:t>специфике,</w:t>
      </w:r>
      <w:r>
        <w:rPr>
          <w:rFonts w:cs="Times New Roman"/>
          <w:color w:val="000000"/>
          <w:spacing w:val="-14"/>
        </w:rPr>
        <w:t xml:space="preserve"> </w:t>
      </w:r>
      <w:r>
        <w:rPr>
          <w:rFonts w:cs="Times New Roman"/>
          <w:color w:val="000000"/>
        </w:rPr>
        <w:t>попро</w:t>
      </w:r>
      <w:r>
        <w:rPr>
          <w:rFonts w:cs="Times New Roman"/>
          <w:color w:val="000000"/>
          <w:w w:val="95"/>
        </w:rPr>
        <w:t>бовать свои силы в той или иной профессии, развивать в себе</w:t>
      </w:r>
      <w:r>
        <w:rPr>
          <w:rFonts w:cs="Times New Roman"/>
          <w:color w:val="000000"/>
          <w:spacing w:val="1"/>
          <w:w w:val="95"/>
        </w:rPr>
        <w:t xml:space="preserve"> </w:t>
      </w:r>
      <w:r>
        <w:rPr>
          <w:rFonts w:cs="Times New Roman"/>
          <w:color w:val="000000"/>
        </w:rPr>
        <w:t>соответствующие</w:t>
      </w:r>
      <w:r>
        <w:rPr>
          <w:rFonts w:cs="Times New Roman"/>
          <w:color w:val="000000"/>
          <w:spacing w:val="6"/>
        </w:rPr>
        <w:t xml:space="preserve"> </w:t>
      </w:r>
      <w:r>
        <w:rPr>
          <w:rFonts w:cs="Times New Roman"/>
          <w:color w:val="000000"/>
        </w:rPr>
        <w:t>навыки;</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w w:val="95"/>
        </w:rPr>
        <w:t>совместное с педагогическими работниками изучение интернет-ресурсов, посвящённых выбору профессий, прохождение</w:t>
      </w:r>
      <w:r>
        <w:rPr>
          <w:rFonts w:cs="Times New Roman"/>
          <w:color w:val="000000"/>
          <w:spacing w:val="1"/>
          <w:w w:val="95"/>
        </w:rPr>
        <w:t xml:space="preserve"> </w:t>
      </w:r>
      <w:r>
        <w:rPr>
          <w:rFonts w:cs="Times New Roman"/>
          <w:color w:val="000000"/>
          <w:w w:val="95"/>
        </w:rPr>
        <w:t>профориентационного</w:t>
      </w:r>
      <w:r>
        <w:rPr>
          <w:rFonts w:cs="Times New Roman"/>
          <w:color w:val="000000"/>
          <w:spacing w:val="1"/>
          <w:w w:val="95"/>
        </w:rPr>
        <w:t xml:space="preserve"> </w:t>
      </w:r>
      <w:r>
        <w:rPr>
          <w:rFonts w:cs="Times New Roman"/>
          <w:color w:val="000000"/>
          <w:w w:val="95"/>
        </w:rPr>
        <w:t>онлайн-тестирования,</w:t>
      </w:r>
      <w:r>
        <w:rPr>
          <w:rFonts w:cs="Times New Roman"/>
          <w:color w:val="000000"/>
          <w:spacing w:val="57"/>
        </w:rPr>
        <w:t xml:space="preserve"> </w:t>
      </w:r>
      <w:r>
        <w:rPr>
          <w:rFonts w:cs="Times New Roman"/>
          <w:color w:val="000000"/>
          <w:w w:val="95"/>
        </w:rPr>
        <w:t>онлайн-курсов</w:t>
      </w:r>
      <w:r>
        <w:rPr>
          <w:rFonts w:cs="Times New Roman"/>
          <w:color w:val="000000"/>
          <w:spacing w:val="1"/>
          <w:w w:val="95"/>
        </w:rPr>
        <w:t xml:space="preserve"> </w:t>
      </w:r>
      <w:r>
        <w:rPr>
          <w:rFonts w:cs="Times New Roman"/>
          <w:color w:val="000000"/>
          <w:w w:val="95"/>
        </w:rPr>
        <w:t>по</w:t>
      </w:r>
      <w:r>
        <w:rPr>
          <w:rFonts w:cs="Times New Roman"/>
          <w:color w:val="000000"/>
          <w:spacing w:val="22"/>
          <w:w w:val="95"/>
        </w:rPr>
        <w:t xml:space="preserve"> </w:t>
      </w:r>
      <w:r>
        <w:rPr>
          <w:rFonts w:cs="Times New Roman"/>
          <w:color w:val="000000"/>
          <w:w w:val="95"/>
        </w:rPr>
        <w:t>интересующим</w:t>
      </w:r>
      <w:r>
        <w:rPr>
          <w:rFonts w:cs="Times New Roman"/>
          <w:color w:val="000000"/>
          <w:spacing w:val="22"/>
          <w:w w:val="95"/>
        </w:rPr>
        <w:t xml:space="preserve"> </w:t>
      </w:r>
      <w:r>
        <w:rPr>
          <w:rFonts w:cs="Times New Roman"/>
          <w:color w:val="000000"/>
          <w:w w:val="95"/>
        </w:rPr>
        <w:t>профессиям</w:t>
      </w:r>
      <w:r>
        <w:rPr>
          <w:rFonts w:cs="Times New Roman"/>
          <w:color w:val="000000"/>
          <w:spacing w:val="21"/>
          <w:w w:val="95"/>
        </w:rPr>
        <w:t xml:space="preserve"> </w:t>
      </w:r>
      <w:r>
        <w:rPr>
          <w:rFonts w:cs="Times New Roman"/>
          <w:color w:val="000000"/>
          <w:w w:val="95"/>
        </w:rPr>
        <w:t>и</w:t>
      </w:r>
      <w:r>
        <w:rPr>
          <w:rFonts w:cs="Times New Roman"/>
          <w:color w:val="000000"/>
          <w:spacing w:val="22"/>
          <w:w w:val="95"/>
        </w:rPr>
        <w:t xml:space="preserve"> </w:t>
      </w:r>
      <w:r>
        <w:rPr>
          <w:rFonts w:cs="Times New Roman"/>
          <w:color w:val="000000"/>
          <w:w w:val="95"/>
        </w:rPr>
        <w:t>направлениям</w:t>
      </w:r>
      <w:r>
        <w:rPr>
          <w:rFonts w:cs="Times New Roman"/>
          <w:color w:val="000000"/>
          <w:spacing w:val="22"/>
          <w:w w:val="95"/>
        </w:rPr>
        <w:t xml:space="preserve"> </w:t>
      </w:r>
      <w:r>
        <w:rPr>
          <w:rFonts w:cs="Times New Roman"/>
          <w:color w:val="000000"/>
          <w:w w:val="95"/>
        </w:rPr>
        <w:t>образования;</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w w:val="95"/>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w:t>
      </w:r>
      <w:r>
        <w:rPr>
          <w:rFonts w:cs="Times New Roman"/>
          <w:color w:val="000000"/>
        </w:rPr>
        <w:t>ние</w:t>
      </w:r>
      <w:r>
        <w:rPr>
          <w:rFonts w:cs="Times New Roman"/>
          <w:color w:val="000000"/>
          <w:spacing w:val="7"/>
        </w:rPr>
        <w:t xml:space="preserve"> </w:t>
      </w:r>
      <w:r>
        <w:rPr>
          <w:rFonts w:cs="Times New Roman"/>
          <w:color w:val="000000"/>
        </w:rPr>
        <w:t>открытых</w:t>
      </w:r>
      <w:r>
        <w:rPr>
          <w:rFonts w:cs="Times New Roman"/>
          <w:color w:val="000000"/>
          <w:spacing w:val="8"/>
        </w:rPr>
        <w:t xml:space="preserve"> </w:t>
      </w:r>
      <w:r>
        <w:rPr>
          <w:rFonts w:cs="Times New Roman"/>
          <w:color w:val="000000"/>
        </w:rPr>
        <w:t>уроков;</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rPr>
        <w:t>индивидуальные консультации психолога для обучающихся</w:t>
      </w:r>
      <w:r>
        <w:rPr>
          <w:rFonts w:cs="Times New Roman"/>
          <w:color w:val="000000"/>
          <w:spacing w:val="-61"/>
        </w:rPr>
        <w:t xml:space="preserve"> </w:t>
      </w:r>
      <w:r>
        <w:rPr>
          <w:rFonts w:cs="Times New Roman"/>
          <w:color w:val="000000"/>
        </w:rPr>
        <w:t>и</w:t>
      </w:r>
      <w:r>
        <w:rPr>
          <w:rFonts w:cs="Times New Roman"/>
          <w:color w:val="000000"/>
          <w:spacing w:val="1"/>
        </w:rPr>
        <w:t xml:space="preserve"> </w:t>
      </w:r>
      <w:r>
        <w:rPr>
          <w:rFonts w:cs="Times New Roman"/>
          <w:color w:val="000000"/>
        </w:rPr>
        <w:t>их</w:t>
      </w:r>
      <w:r>
        <w:rPr>
          <w:rFonts w:cs="Times New Roman"/>
          <w:color w:val="000000"/>
          <w:spacing w:val="1"/>
        </w:rPr>
        <w:t xml:space="preserve"> </w:t>
      </w:r>
      <w:r>
        <w:rPr>
          <w:rFonts w:cs="Times New Roman"/>
          <w:color w:val="000000"/>
        </w:rPr>
        <w:t>родителей</w:t>
      </w:r>
      <w:r>
        <w:rPr>
          <w:rFonts w:cs="Times New Roman"/>
          <w:color w:val="000000"/>
          <w:spacing w:val="1"/>
        </w:rPr>
        <w:t xml:space="preserve"> </w:t>
      </w:r>
      <w:r>
        <w:rPr>
          <w:rFonts w:cs="Times New Roman"/>
          <w:color w:val="000000"/>
        </w:rPr>
        <w:t>(законных</w:t>
      </w:r>
      <w:r>
        <w:rPr>
          <w:rFonts w:cs="Times New Roman"/>
          <w:color w:val="000000"/>
          <w:spacing w:val="1"/>
        </w:rPr>
        <w:t xml:space="preserve"> </w:t>
      </w:r>
      <w:r>
        <w:rPr>
          <w:rFonts w:cs="Times New Roman"/>
          <w:color w:val="000000"/>
        </w:rPr>
        <w:t>представителей)</w:t>
      </w:r>
      <w:r>
        <w:rPr>
          <w:rFonts w:cs="Times New Roman"/>
          <w:color w:val="000000"/>
          <w:spacing w:val="1"/>
        </w:rPr>
        <w:t xml:space="preserve"> </w:t>
      </w:r>
      <w:r>
        <w:rPr>
          <w:rFonts w:cs="Times New Roman"/>
          <w:color w:val="000000"/>
        </w:rPr>
        <w:t>по</w:t>
      </w:r>
      <w:r>
        <w:rPr>
          <w:rFonts w:cs="Times New Roman"/>
          <w:color w:val="000000"/>
          <w:spacing w:val="1"/>
        </w:rPr>
        <w:t xml:space="preserve"> </w:t>
      </w:r>
      <w:r>
        <w:rPr>
          <w:rFonts w:cs="Times New Roman"/>
          <w:color w:val="000000"/>
        </w:rPr>
        <w:t>вопросам</w:t>
      </w:r>
      <w:r>
        <w:rPr>
          <w:rFonts w:cs="Times New Roman"/>
          <w:color w:val="000000"/>
          <w:spacing w:val="-61"/>
        </w:rPr>
        <w:t xml:space="preserve"> </w:t>
      </w:r>
      <w:r>
        <w:rPr>
          <w:rFonts w:cs="Times New Roman"/>
          <w:color w:val="000000"/>
          <w:w w:val="95"/>
        </w:rPr>
        <w:t>склонностей, способностей, дарований и иных индивидуальных особенностей обучающихся, которые могут иметь значе</w:t>
      </w:r>
      <w:r>
        <w:rPr>
          <w:rFonts w:cs="Times New Roman"/>
          <w:color w:val="000000"/>
        </w:rPr>
        <w:t>ние</w:t>
      </w:r>
      <w:r>
        <w:rPr>
          <w:rFonts w:cs="Times New Roman"/>
          <w:color w:val="000000"/>
          <w:spacing w:val="4"/>
        </w:rPr>
        <w:t xml:space="preserve"> </w:t>
      </w:r>
      <w:r>
        <w:rPr>
          <w:rFonts w:cs="Times New Roman"/>
          <w:color w:val="000000"/>
        </w:rPr>
        <w:t>в</w:t>
      </w:r>
      <w:r>
        <w:rPr>
          <w:rFonts w:cs="Times New Roman"/>
          <w:color w:val="000000"/>
          <w:spacing w:val="4"/>
        </w:rPr>
        <w:t xml:space="preserve"> </w:t>
      </w:r>
      <w:r>
        <w:rPr>
          <w:rFonts w:cs="Times New Roman"/>
          <w:color w:val="000000"/>
        </w:rPr>
        <w:t>процессе</w:t>
      </w:r>
      <w:r>
        <w:rPr>
          <w:rFonts w:cs="Times New Roman"/>
          <w:color w:val="000000"/>
          <w:spacing w:val="4"/>
        </w:rPr>
        <w:t xml:space="preserve"> </w:t>
      </w:r>
      <w:r>
        <w:rPr>
          <w:rFonts w:cs="Times New Roman"/>
          <w:color w:val="000000"/>
        </w:rPr>
        <w:t>выбора</w:t>
      </w:r>
      <w:r>
        <w:rPr>
          <w:rFonts w:cs="Times New Roman"/>
          <w:color w:val="000000"/>
          <w:spacing w:val="4"/>
        </w:rPr>
        <w:t xml:space="preserve"> </w:t>
      </w:r>
      <w:r>
        <w:rPr>
          <w:rFonts w:cs="Times New Roman"/>
          <w:color w:val="000000"/>
        </w:rPr>
        <w:t>ими</w:t>
      </w:r>
      <w:r>
        <w:rPr>
          <w:rFonts w:cs="Times New Roman"/>
          <w:color w:val="000000"/>
          <w:spacing w:val="4"/>
        </w:rPr>
        <w:t xml:space="preserve"> </w:t>
      </w:r>
      <w:r>
        <w:rPr>
          <w:rFonts w:cs="Times New Roman"/>
          <w:color w:val="000000"/>
        </w:rPr>
        <w:t>профессии;</w:t>
      </w:r>
    </w:p>
    <w:p w:rsidR="007E14DC" w:rsidRDefault="007E14DC" w:rsidP="006624B3">
      <w:pPr>
        <w:pStyle w:val="affe"/>
        <w:numPr>
          <w:ilvl w:val="0"/>
          <w:numId w:val="63"/>
        </w:numPr>
        <w:tabs>
          <w:tab w:val="left" w:pos="344"/>
          <w:tab w:val="left" w:pos="709"/>
        </w:tabs>
        <w:suppressAutoHyphens w:val="0"/>
        <w:autoSpaceDE w:val="0"/>
        <w:ind w:left="0" w:firstLine="567"/>
        <w:jc w:val="both"/>
      </w:pPr>
      <w:r>
        <w:rPr>
          <w:rFonts w:cs="Times New Roman"/>
          <w:color w:val="000000"/>
        </w:rPr>
        <w:t>освоение</w:t>
      </w:r>
      <w:r>
        <w:rPr>
          <w:rFonts w:cs="Times New Roman"/>
          <w:color w:val="000000"/>
          <w:spacing w:val="-8"/>
        </w:rPr>
        <w:t xml:space="preserve"> </w:t>
      </w:r>
      <w:proofErr w:type="gramStart"/>
      <w:r>
        <w:rPr>
          <w:rFonts w:cs="Times New Roman"/>
          <w:color w:val="000000"/>
        </w:rPr>
        <w:t>обучающимися</w:t>
      </w:r>
      <w:proofErr w:type="gramEnd"/>
      <w:r>
        <w:rPr>
          <w:rFonts w:cs="Times New Roman"/>
          <w:color w:val="000000"/>
          <w:spacing w:val="-8"/>
        </w:rPr>
        <w:t xml:space="preserve"> </w:t>
      </w:r>
      <w:r>
        <w:rPr>
          <w:rFonts w:cs="Times New Roman"/>
          <w:color w:val="000000"/>
        </w:rPr>
        <w:t>основ</w:t>
      </w:r>
      <w:r>
        <w:rPr>
          <w:rFonts w:cs="Times New Roman"/>
          <w:color w:val="000000"/>
          <w:spacing w:val="-8"/>
        </w:rPr>
        <w:t xml:space="preserve"> </w:t>
      </w:r>
      <w:r>
        <w:rPr>
          <w:rFonts w:cs="Times New Roman"/>
          <w:color w:val="000000"/>
        </w:rPr>
        <w:t>профессии</w:t>
      </w:r>
      <w:r>
        <w:rPr>
          <w:rFonts w:cs="Times New Roman"/>
          <w:color w:val="000000"/>
          <w:spacing w:val="-8"/>
        </w:rPr>
        <w:t xml:space="preserve"> </w:t>
      </w:r>
      <w:r>
        <w:rPr>
          <w:rFonts w:cs="Times New Roman"/>
          <w:color w:val="000000"/>
        </w:rPr>
        <w:t>в</w:t>
      </w:r>
      <w:r>
        <w:rPr>
          <w:rFonts w:cs="Times New Roman"/>
          <w:color w:val="000000"/>
          <w:spacing w:val="-8"/>
        </w:rPr>
        <w:t xml:space="preserve"> </w:t>
      </w:r>
      <w:r>
        <w:rPr>
          <w:rFonts w:cs="Times New Roman"/>
          <w:color w:val="000000"/>
        </w:rPr>
        <w:t>рамках</w:t>
      </w:r>
      <w:r>
        <w:rPr>
          <w:rFonts w:cs="Times New Roman"/>
          <w:color w:val="000000"/>
          <w:spacing w:val="-8"/>
        </w:rPr>
        <w:t xml:space="preserve"> </w:t>
      </w:r>
      <w:r>
        <w:rPr>
          <w:rFonts w:cs="Times New Roman"/>
          <w:color w:val="000000"/>
        </w:rPr>
        <w:t>различных курсов по выбору, включённых в основную образовательную</w:t>
      </w:r>
      <w:r>
        <w:rPr>
          <w:rFonts w:cs="Times New Roman"/>
          <w:color w:val="000000"/>
          <w:spacing w:val="1"/>
        </w:rPr>
        <w:t xml:space="preserve"> </w:t>
      </w:r>
      <w:r>
        <w:rPr>
          <w:rFonts w:cs="Times New Roman"/>
          <w:color w:val="000000"/>
        </w:rPr>
        <w:t>программу</w:t>
      </w:r>
      <w:r>
        <w:rPr>
          <w:rFonts w:cs="Times New Roman"/>
          <w:color w:val="000000"/>
          <w:spacing w:val="1"/>
        </w:rPr>
        <w:t xml:space="preserve"> </w:t>
      </w:r>
      <w:r>
        <w:rPr>
          <w:rFonts w:cs="Times New Roman"/>
          <w:color w:val="000000"/>
        </w:rPr>
        <w:t>образовательной</w:t>
      </w:r>
      <w:r>
        <w:rPr>
          <w:rFonts w:cs="Times New Roman"/>
          <w:color w:val="000000"/>
          <w:spacing w:val="1"/>
        </w:rPr>
        <w:t xml:space="preserve"> </w:t>
      </w:r>
      <w:r>
        <w:rPr>
          <w:rFonts w:cs="Times New Roman"/>
          <w:color w:val="000000"/>
        </w:rPr>
        <w:t>организации,</w:t>
      </w:r>
      <w:r>
        <w:rPr>
          <w:rFonts w:cs="Times New Roman"/>
          <w:color w:val="000000"/>
          <w:spacing w:val="1"/>
        </w:rPr>
        <w:t xml:space="preserve"> </w:t>
      </w:r>
      <w:r>
        <w:rPr>
          <w:rFonts w:cs="Times New Roman"/>
          <w:color w:val="000000"/>
        </w:rPr>
        <w:t>или</w:t>
      </w:r>
      <w:r>
        <w:rPr>
          <w:rFonts w:cs="Times New Roman"/>
          <w:color w:val="000000"/>
          <w:spacing w:val="1"/>
        </w:rPr>
        <w:t xml:space="preserve"> </w:t>
      </w:r>
      <w:r>
        <w:rPr>
          <w:rFonts w:cs="Times New Roman"/>
          <w:color w:val="000000"/>
        </w:rPr>
        <w:t>в</w:t>
      </w:r>
      <w:r>
        <w:rPr>
          <w:rFonts w:cs="Times New Roman"/>
          <w:color w:val="000000"/>
          <w:spacing w:val="-61"/>
        </w:rPr>
        <w:t xml:space="preserve"> </w:t>
      </w:r>
      <w:r>
        <w:rPr>
          <w:rFonts w:cs="Times New Roman"/>
          <w:color w:val="000000"/>
        </w:rPr>
        <w:t>рамках</w:t>
      </w:r>
      <w:r>
        <w:rPr>
          <w:rFonts w:cs="Times New Roman"/>
          <w:color w:val="000000"/>
          <w:spacing w:val="5"/>
        </w:rPr>
        <w:t xml:space="preserve"> </w:t>
      </w:r>
      <w:r>
        <w:rPr>
          <w:rFonts w:cs="Times New Roman"/>
          <w:color w:val="000000"/>
        </w:rPr>
        <w:t>курсов</w:t>
      </w:r>
      <w:r>
        <w:rPr>
          <w:rFonts w:cs="Times New Roman"/>
          <w:color w:val="000000"/>
          <w:spacing w:val="6"/>
        </w:rPr>
        <w:t xml:space="preserve"> </w:t>
      </w:r>
      <w:r>
        <w:rPr>
          <w:rFonts w:cs="Times New Roman"/>
          <w:color w:val="000000"/>
        </w:rPr>
        <w:t>дополнительного</w:t>
      </w:r>
      <w:r>
        <w:rPr>
          <w:rFonts w:cs="Times New Roman"/>
          <w:color w:val="000000"/>
          <w:spacing w:val="5"/>
        </w:rPr>
        <w:t xml:space="preserve"> </w:t>
      </w:r>
      <w:r>
        <w:rPr>
          <w:rFonts w:cs="Times New Roman"/>
          <w:color w:val="000000"/>
        </w:rPr>
        <w:t>образования.</w:t>
      </w:r>
    </w:p>
    <w:p w:rsidR="007E14DC" w:rsidRDefault="007E14DC">
      <w:pPr>
        <w:tabs>
          <w:tab w:val="left" w:pos="709"/>
        </w:tabs>
        <w:ind w:firstLine="567"/>
        <w:jc w:val="both"/>
        <w:rPr>
          <w:rFonts w:cs="Times New Roman"/>
          <w:color w:val="000000"/>
        </w:rPr>
      </w:pPr>
    </w:p>
    <w:p w:rsidR="007E14DC" w:rsidRDefault="007E14DC">
      <w:pPr>
        <w:tabs>
          <w:tab w:val="left" w:pos="709"/>
        </w:tabs>
        <w:ind w:firstLine="567"/>
        <w:jc w:val="both"/>
      </w:pPr>
      <w:r>
        <w:rPr>
          <w:rFonts w:cs="Times New Roman"/>
          <w:b/>
          <w:color w:val="000000"/>
        </w:rPr>
        <w:t>Модуль «</w:t>
      </w:r>
      <w:proofErr w:type="gramStart"/>
      <w:r>
        <w:rPr>
          <w:rFonts w:cs="Times New Roman"/>
          <w:b/>
          <w:color w:val="000000"/>
        </w:rPr>
        <w:t>Школьные</w:t>
      </w:r>
      <w:proofErr w:type="gramEnd"/>
      <w:r>
        <w:rPr>
          <w:rFonts w:cs="Times New Roman"/>
          <w:b/>
          <w:color w:val="000000"/>
        </w:rPr>
        <w:t xml:space="preserve"> медиа»</w:t>
      </w:r>
    </w:p>
    <w:p w:rsidR="007E14DC" w:rsidRDefault="007E14DC">
      <w:pPr>
        <w:pStyle w:val="aff6"/>
        <w:tabs>
          <w:tab w:val="left" w:pos="709"/>
        </w:tabs>
        <w:spacing w:line="240" w:lineRule="auto"/>
        <w:ind w:firstLine="567"/>
      </w:pPr>
      <w:r>
        <w:rPr>
          <w:rFonts w:ascii="Times New Roman" w:hAnsi="Times New Roman" w:cs="Times New Roman"/>
          <w:w w:val="95"/>
          <w:sz w:val="24"/>
          <w:szCs w:val="24"/>
        </w:rPr>
        <w:t>Цель школьных медиа (совместно создаваемых обучающими</w:t>
      </w:r>
      <w:r>
        <w:rPr>
          <w:rFonts w:ascii="Times New Roman" w:hAnsi="Times New Roman" w:cs="Times New Roman"/>
          <w:spacing w:val="-1"/>
          <w:sz w:val="24"/>
          <w:szCs w:val="24"/>
        </w:rPr>
        <w:t xml:space="preserve">ся и педагогическими работниками </w:t>
      </w:r>
      <w:r>
        <w:rPr>
          <w:rFonts w:ascii="Times New Roman" w:hAnsi="Times New Roman" w:cs="Times New Roman"/>
          <w:sz w:val="24"/>
          <w:szCs w:val="24"/>
        </w:rPr>
        <w:t>средств распространения</w:t>
      </w:r>
      <w:r>
        <w:rPr>
          <w:rFonts w:ascii="Times New Roman" w:hAnsi="Times New Roman" w:cs="Times New Roman"/>
          <w:spacing w:val="-61"/>
          <w:sz w:val="24"/>
          <w:szCs w:val="24"/>
        </w:rPr>
        <w:t xml:space="preserve"> </w:t>
      </w:r>
      <w:r>
        <w:rPr>
          <w:rFonts w:ascii="Times New Roman" w:hAnsi="Times New Roman" w:cs="Times New Roman"/>
          <w:w w:val="95"/>
          <w:sz w:val="24"/>
          <w:szCs w:val="24"/>
        </w:rPr>
        <w:t>текстовой, аудио- и видеоинформации) — развитие коммуника</w:t>
      </w:r>
      <w:r>
        <w:rPr>
          <w:rFonts w:ascii="Times New Roman" w:hAnsi="Times New Roman" w:cs="Times New Roman"/>
          <w:spacing w:val="-1"/>
          <w:sz w:val="24"/>
          <w:szCs w:val="24"/>
        </w:rPr>
        <w:t>тивной</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культуры</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обучающихся,</w:t>
      </w:r>
      <w:r>
        <w:rPr>
          <w:rFonts w:ascii="Times New Roman" w:hAnsi="Times New Roman" w:cs="Times New Roman"/>
          <w:spacing w:val="-13"/>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3"/>
          <w:sz w:val="24"/>
          <w:szCs w:val="24"/>
        </w:rPr>
        <w:t xml:space="preserve"> </w:t>
      </w:r>
      <w:r>
        <w:rPr>
          <w:rFonts w:ascii="Times New Roman" w:hAnsi="Times New Roman" w:cs="Times New Roman"/>
          <w:sz w:val="24"/>
          <w:szCs w:val="24"/>
        </w:rPr>
        <w:t>навыков</w:t>
      </w:r>
      <w:r>
        <w:rPr>
          <w:rFonts w:ascii="Times New Roman" w:hAnsi="Times New Roman" w:cs="Times New Roman"/>
          <w:spacing w:val="-13"/>
          <w:sz w:val="24"/>
          <w:szCs w:val="24"/>
        </w:rPr>
        <w:t xml:space="preserve"> </w:t>
      </w:r>
      <w:r>
        <w:rPr>
          <w:rFonts w:ascii="Times New Roman" w:hAnsi="Times New Roman" w:cs="Times New Roman"/>
          <w:sz w:val="24"/>
          <w:szCs w:val="24"/>
        </w:rPr>
        <w:t>обще</w:t>
      </w:r>
      <w:r>
        <w:rPr>
          <w:rFonts w:ascii="Times New Roman" w:hAnsi="Times New Roman" w:cs="Times New Roman"/>
          <w:spacing w:val="-1"/>
          <w:sz w:val="24"/>
          <w:szCs w:val="24"/>
        </w:rPr>
        <w:t>ния</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сотрудничества,</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поддержка</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творческой</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самореализации</w:t>
      </w:r>
      <w:r>
        <w:rPr>
          <w:rFonts w:ascii="Times New Roman" w:hAnsi="Times New Roman" w:cs="Times New Roman"/>
          <w:spacing w:val="-62"/>
          <w:sz w:val="24"/>
          <w:szCs w:val="24"/>
        </w:rPr>
        <w:t xml:space="preserve"> </w:t>
      </w:r>
      <w:r>
        <w:rPr>
          <w:rFonts w:ascii="Times New Roman" w:hAnsi="Times New Roman" w:cs="Times New Roman"/>
          <w:sz w:val="24"/>
          <w:szCs w:val="24"/>
        </w:rPr>
        <w:t>обучающихся. Воспитательный потенциал школьных медиа</w:t>
      </w:r>
      <w:r>
        <w:rPr>
          <w:rFonts w:ascii="Times New Roman" w:hAnsi="Times New Roman" w:cs="Times New Roman"/>
          <w:spacing w:val="1"/>
          <w:sz w:val="24"/>
          <w:szCs w:val="24"/>
        </w:rPr>
        <w:t xml:space="preserve"> </w:t>
      </w:r>
      <w:r>
        <w:rPr>
          <w:rFonts w:ascii="Times New Roman" w:hAnsi="Times New Roman" w:cs="Times New Roman"/>
          <w:sz w:val="24"/>
          <w:szCs w:val="24"/>
        </w:rPr>
        <w:t>реализуется</w:t>
      </w:r>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рамках</w:t>
      </w:r>
      <w:r>
        <w:rPr>
          <w:rFonts w:ascii="Times New Roman" w:hAnsi="Times New Roman" w:cs="Times New Roman"/>
          <w:spacing w:val="-9"/>
          <w:sz w:val="24"/>
          <w:szCs w:val="24"/>
        </w:rPr>
        <w:t xml:space="preserve"> </w:t>
      </w:r>
      <w:r>
        <w:rPr>
          <w:rFonts w:ascii="Times New Roman" w:hAnsi="Times New Roman" w:cs="Times New Roman"/>
          <w:sz w:val="24"/>
          <w:szCs w:val="24"/>
        </w:rPr>
        <w:t>следующих</w:t>
      </w:r>
      <w:r>
        <w:rPr>
          <w:rFonts w:ascii="Times New Roman" w:hAnsi="Times New Roman" w:cs="Times New Roman"/>
          <w:spacing w:val="-8"/>
          <w:sz w:val="24"/>
          <w:szCs w:val="24"/>
        </w:rPr>
        <w:t xml:space="preserve"> </w:t>
      </w:r>
      <w:r>
        <w:rPr>
          <w:rFonts w:ascii="Times New Roman" w:hAnsi="Times New Roman" w:cs="Times New Roman"/>
          <w:sz w:val="24"/>
          <w:szCs w:val="24"/>
        </w:rPr>
        <w:t>видов</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z w:val="24"/>
          <w:szCs w:val="24"/>
        </w:rPr>
        <w:t>форм</w:t>
      </w:r>
      <w:r>
        <w:rPr>
          <w:rFonts w:ascii="Times New Roman" w:hAnsi="Times New Roman" w:cs="Times New Roman"/>
          <w:spacing w:val="-8"/>
          <w:sz w:val="24"/>
          <w:szCs w:val="24"/>
        </w:rPr>
        <w:t xml:space="preserve"> </w:t>
      </w:r>
      <w:r>
        <w:rPr>
          <w:rFonts w:ascii="Times New Roman" w:hAnsi="Times New Roman" w:cs="Times New Roman"/>
          <w:sz w:val="24"/>
          <w:szCs w:val="24"/>
        </w:rPr>
        <w:t>деятельности:</w:t>
      </w:r>
    </w:p>
    <w:p w:rsidR="007E14DC" w:rsidRDefault="007E14DC" w:rsidP="006624B3">
      <w:pPr>
        <w:pStyle w:val="affe"/>
        <w:numPr>
          <w:ilvl w:val="0"/>
          <w:numId w:val="56"/>
        </w:numPr>
        <w:tabs>
          <w:tab w:val="left" w:pos="344"/>
          <w:tab w:val="left" w:pos="709"/>
        </w:tabs>
        <w:suppressAutoHyphens w:val="0"/>
        <w:autoSpaceDE w:val="0"/>
        <w:ind w:left="0" w:firstLine="567"/>
        <w:jc w:val="both"/>
      </w:pPr>
      <w:r>
        <w:rPr>
          <w:rFonts w:cs="Times New Roman"/>
          <w:color w:val="000000"/>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w:t>
      </w:r>
      <w:r>
        <w:rPr>
          <w:rFonts w:cs="Times New Roman"/>
          <w:color w:val="000000"/>
          <w:spacing w:val="-61"/>
        </w:rPr>
        <w:t xml:space="preserve"> </w:t>
      </w:r>
      <w:r>
        <w:rPr>
          <w:rFonts w:cs="Times New Roman"/>
          <w:color w:val="000000"/>
          <w:w w:val="95"/>
        </w:rPr>
        <w:t>радио или телевидение) наиболее интересных моментов жиз</w:t>
      </w:r>
      <w:r>
        <w:rPr>
          <w:rFonts w:cs="Times New Roman"/>
          <w:color w:val="000000"/>
        </w:rPr>
        <w:t>ни</w:t>
      </w:r>
      <w:r>
        <w:rPr>
          <w:rFonts w:cs="Times New Roman"/>
          <w:color w:val="000000"/>
          <w:spacing w:val="1"/>
        </w:rPr>
        <w:t xml:space="preserve"> </w:t>
      </w:r>
      <w:r>
        <w:rPr>
          <w:rFonts w:cs="Times New Roman"/>
          <w:color w:val="000000"/>
        </w:rPr>
        <w:t>образовательной</w:t>
      </w:r>
      <w:r>
        <w:rPr>
          <w:rFonts w:cs="Times New Roman"/>
          <w:color w:val="000000"/>
          <w:spacing w:val="1"/>
        </w:rPr>
        <w:t xml:space="preserve"> </w:t>
      </w:r>
      <w:r>
        <w:rPr>
          <w:rFonts w:cs="Times New Roman"/>
          <w:color w:val="000000"/>
        </w:rPr>
        <w:t>организации,</w:t>
      </w:r>
      <w:r>
        <w:rPr>
          <w:rFonts w:cs="Times New Roman"/>
          <w:color w:val="000000"/>
          <w:spacing w:val="1"/>
        </w:rPr>
        <w:t xml:space="preserve"> </w:t>
      </w:r>
      <w:r>
        <w:rPr>
          <w:rFonts w:cs="Times New Roman"/>
          <w:color w:val="000000"/>
        </w:rPr>
        <w:t>популяризация</w:t>
      </w:r>
      <w:r>
        <w:rPr>
          <w:rFonts w:cs="Times New Roman"/>
          <w:color w:val="000000"/>
          <w:spacing w:val="1"/>
        </w:rPr>
        <w:t xml:space="preserve"> </w:t>
      </w:r>
      <w:r>
        <w:rPr>
          <w:rFonts w:cs="Times New Roman"/>
          <w:color w:val="000000"/>
        </w:rPr>
        <w:t>общешкольных ключевых дел, кружков, секций, деятельности</w:t>
      </w:r>
      <w:r>
        <w:rPr>
          <w:rFonts w:cs="Times New Roman"/>
          <w:color w:val="000000"/>
          <w:spacing w:val="1"/>
        </w:rPr>
        <w:t xml:space="preserve"> </w:t>
      </w:r>
      <w:r>
        <w:rPr>
          <w:rFonts w:cs="Times New Roman"/>
          <w:color w:val="000000"/>
        </w:rPr>
        <w:t>органов</w:t>
      </w:r>
      <w:r>
        <w:rPr>
          <w:rFonts w:cs="Times New Roman"/>
          <w:color w:val="000000"/>
          <w:spacing w:val="5"/>
        </w:rPr>
        <w:t xml:space="preserve"> </w:t>
      </w:r>
      <w:r>
        <w:rPr>
          <w:rFonts w:cs="Times New Roman"/>
          <w:color w:val="000000"/>
        </w:rPr>
        <w:t>ученического</w:t>
      </w:r>
      <w:r>
        <w:rPr>
          <w:rFonts w:cs="Times New Roman"/>
          <w:color w:val="000000"/>
          <w:spacing w:val="6"/>
        </w:rPr>
        <w:t xml:space="preserve"> </w:t>
      </w:r>
      <w:r>
        <w:rPr>
          <w:rFonts w:cs="Times New Roman"/>
          <w:color w:val="000000"/>
        </w:rPr>
        <w:t>самоуправления;</w:t>
      </w:r>
    </w:p>
    <w:p w:rsidR="007E14DC" w:rsidRDefault="007E14DC" w:rsidP="006624B3">
      <w:pPr>
        <w:pStyle w:val="affe"/>
        <w:numPr>
          <w:ilvl w:val="0"/>
          <w:numId w:val="56"/>
        </w:numPr>
        <w:tabs>
          <w:tab w:val="left" w:pos="344"/>
          <w:tab w:val="left" w:pos="709"/>
        </w:tabs>
        <w:suppressAutoHyphens w:val="0"/>
        <w:autoSpaceDE w:val="0"/>
        <w:ind w:left="0" w:firstLine="567"/>
        <w:jc w:val="both"/>
      </w:pPr>
      <w:proofErr w:type="gramStart"/>
      <w:r>
        <w:rPr>
          <w:rFonts w:cs="Times New Roman"/>
          <w:color w:val="000000"/>
        </w:rPr>
        <w:t>школьная</w:t>
      </w:r>
      <w:r>
        <w:rPr>
          <w:rFonts w:cs="Times New Roman"/>
          <w:color w:val="000000"/>
          <w:spacing w:val="1"/>
        </w:rPr>
        <w:t xml:space="preserve"> </w:t>
      </w:r>
      <w:r>
        <w:rPr>
          <w:rFonts w:cs="Times New Roman"/>
          <w:color w:val="000000"/>
        </w:rPr>
        <w:t>газета</w:t>
      </w:r>
      <w:r>
        <w:rPr>
          <w:rFonts w:cs="Times New Roman"/>
          <w:color w:val="000000"/>
          <w:spacing w:val="1"/>
        </w:rPr>
        <w:t xml:space="preserve"> </w:t>
      </w:r>
      <w:r>
        <w:rPr>
          <w:rFonts w:cs="Times New Roman"/>
          <w:color w:val="000000"/>
        </w:rPr>
        <w:t>для</w:t>
      </w:r>
      <w:r>
        <w:rPr>
          <w:rFonts w:cs="Times New Roman"/>
          <w:color w:val="000000"/>
          <w:spacing w:val="1"/>
        </w:rPr>
        <w:t xml:space="preserve"> </w:t>
      </w:r>
      <w:r>
        <w:rPr>
          <w:rFonts w:cs="Times New Roman"/>
          <w:color w:val="000000"/>
        </w:rPr>
        <w:t>обучающихся</w:t>
      </w:r>
      <w:r>
        <w:rPr>
          <w:rFonts w:cs="Times New Roman"/>
          <w:color w:val="000000"/>
          <w:spacing w:val="1"/>
        </w:rPr>
        <w:t xml:space="preserve"> </w:t>
      </w:r>
      <w:r>
        <w:rPr>
          <w:rFonts w:cs="Times New Roman"/>
          <w:color w:val="000000"/>
        </w:rPr>
        <w:t>старших</w:t>
      </w:r>
      <w:r>
        <w:rPr>
          <w:rFonts w:cs="Times New Roman"/>
          <w:color w:val="000000"/>
          <w:spacing w:val="1"/>
        </w:rPr>
        <w:t xml:space="preserve"> </w:t>
      </w:r>
      <w:r>
        <w:rPr>
          <w:rFonts w:cs="Times New Roman"/>
          <w:color w:val="000000"/>
        </w:rPr>
        <w:t>классов,</w:t>
      </w:r>
      <w:r>
        <w:rPr>
          <w:rFonts w:cs="Times New Roman"/>
          <w:color w:val="000000"/>
          <w:spacing w:val="1"/>
        </w:rPr>
        <w:t xml:space="preserve"> </w:t>
      </w:r>
      <w:r>
        <w:rPr>
          <w:rFonts w:cs="Times New Roman"/>
          <w:color w:val="000000"/>
        </w:rPr>
        <w:t>на</w:t>
      </w:r>
      <w:r>
        <w:rPr>
          <w:rFonts w:cs="Times New Roman"/>
          <w:color w:val="000000"/>
          <w:spacing w:val="-61"/>
        </w:rPr>
        <w:t xml:space="preserve"> </w:t>
      </w:r>
      <w:r>
        <w:rPr>
          <w:rFonts w:cs="Times New Roman"/>
          <w:color w:val="000000"/>
        </w:rPr>
        <w:t>страницах которой ими размещаются материалы о профес</w:t>
      </w:r>
      <w:r>
        <w:rPr>
          <w:rFonts w:cs="Times New Roman"/>
          <w:color w:val="000000"/>
          <w:w w:val="95"/>
        </w:rPr>
        <w:t>сиональных организациях, об организациях высшего образо</w:t>
      </w:r>
      <w:r>
        <w:rPr>
          <w:rFonts w:cs="Times New Roman"/>
          <w:color w:val="000000"/>
        </w:rPr>
        <w:t>вания</w:t>
      </w:r>
      <w:r>
        <w:rPr>
          <w:rFonts w:cs="Times New Roman"/>
          <w:color w:val="000000"/>
          <w:spacing w:val="-9"/>
        </w:rPr>
        <w:t xml:space="preserve"> </w:t>
      </w:r>
      <w:r>
        <w:rPr>
          <w:rFonts w:cs="Times New Roman"/>
          <w:color w:val="000000"/>
        </w:rPr>
        <w:t>и</w:t>
      </w:r>
      <w:r>
        <w:rPr>
          <w:rFonts w:cs="Times New Roman"/>
          <w:color w:val="000000"/>
          <w:spacing w:val="-8"/>
        </w:rPr>
        <w:t xml:space="preserve"> </w:t>
      </w:r>
      <w:r>
        <w:rPr>
          <w:rFonts w:cs="Times New Roman"/>
          <w:color w:val="000000"/>
        </w:rPr>
        <w:t>востребованных</w:t>
      </w:r>
      <w:r>
        <w:rPr>
          <w:rFonts w:cs="Times New Roman"/>
          <w:color w:val="000000"/>
          <w:spacing w:val="-9"/>
        </w:rPr>
        <w:t xml:space="preserve"> </w:t>
      </w:r>
      <w:r>
        <w:rPr>
          <w:rFonts w:cs="Times New Roman"/>
          <w:color w:val="000000"/>
        </w:rPr>
        <w:t>рабочих</w:t>
      </w:r>
      <w:r>
        <w:rPr>
          <w:rFonts w:cs="Times New Roman"/>
          <w:color w:val="000000"/>
          <w:spacing w:val="-8"/>
        </w:rPr>
        <w:t xml:space="preserve"> </w:t>
      </w:r>
      <w:r>
        <w:rPr>
          <w:rFonts w:cs="Times New Roman"/>
          <w:color w:val="000000"/>
        </w:rPr>
        <w:t>вакансиях,</w:t>
      </w:r>
      <w:r>
        <w:rPr>
          <w:rFonts w:cs="Times New Roman"/>
          <w:color w:val="000000"/>
          <w:spacing w:val="-9"/>
        </w:rPr>
        <w:t xml:space="preserve"> </w:t>
      </w:r>
      <w:r>
        <w:rPr>
          <w:rFonts w:cs="Times New Roman"/>
          <w:color w:val="000000"/>
        </w:rPr>
        <w:t>которые</w:t>
      </w:r>
      <w:r>
        <w:rPr>
          <w:rFonts w:cs="Times New Roman"/>
          <w:color w:val="000000"/>
          <w:spacing w:val="-8"/>
        </w:rPr>
        <w:t xml:space="preserve"> </w:t>
      </w:r>
      <w:r>
        <w:rPr>
          <w:rFonts w:cs="Times New Roman"/>
          <w:color w:val="000000"/>
        </w:rPr>
        <w:t>могут</w:t>
      </w:r>
      <w:r>
        <w:rPr>
          <w:rFonts w:cs="Times New Roman"/>
          <w:color w:val="000000"/>
          <w:spacing w:val="-62"/>
        </w:rPr>
        <w:t xml:space="preserve"> </w:t>
      </w:r>
      <w:r>
        <w:rPr>
          <w:rFonts w:cs="Times New Roman"/>
          <w:color w:val="000000"/>
        </w:rPr>
        <w:t>быть</w:t>
      </w:r>
      <w:r>
        <w:rPr>
          <w:rFonts w:cs="Times New Roman"/>
          <w:color w:val="000000"/>
          <w:spacing w:val="-10"/>
        </w:rPr>
        <w:t xml:space="preserve"> </w:t>
      </w:r>
      <w:r>
        <w:rPr>
          <w:rFonts w:cs="Times New Roman"/>
          <w:color w:val="000000"/>
        </w:rPr>
        <w:t>интересны</w:t>
      </w:r>
      <w:r>
        <w:rPr>
          <w:rFonts w:cs="Times New Roman"/>
          <w:color w:val="000000"/>
          <w:spacing w:val="-10"/>
        </w:rPr>
        <w:t xml:space="preserve"> </w:t>
      </w:r>
      <w:r>
        <w:rPr>
          <w:rFonts w:cs="Times New Roman"/>
          <w:color w:val="000000"/>
        </w:rPr>
        <w:t>обучающимся;</w:t>
      </w:r>
      <w:r>
        <w:rPr>
          <w:rFonts w:cs="Times New Roman"/>
          <w:color w:val="000000"/>
          <w:spacing w:val="-10"/>
        </w:rPr>
        <w:t xml:space="preserve"> </w:t>
      </w:r>
      <w:r>
        <w:rPr>
          <w:rFonts w:cs="Times New Roman"/>
          <w:color w:val="000000"/>
        </w:rPr>
        <w:t>организация</w:t>
      </w:r>
      <w:r>
        <w:rPr>
          <w:rFonts w:cs="Times New Roman"/>
          <w:color w:val="000000"/>
          <w:spacing w:val="-9"/>
        </w:rPr>
        <w:t xml:space="preserve"> </w:t>
      </w:r>
      <w:r>
        <w:rPr>
          <w:rFonts w:cs="Times New Roman"/>
          <w:color w:val="000000"/>
        </w:rPr>
        <w:t>конкурсов</w:t>
      </w:r>
      <w:r>
        <w:rPr>
          <w:rFonts w:cs="Times New Roman"/>
          <w:color w:val="000000"/>
          <w:spacing w:val="-10"/>
        </w:rPr>
        <w:t xml:space="preserve"> </w:t>
      </w:r>
      <w:r>
        <w:rPr>
          <w:rFonts w:cs="Times New Roman"/>
          <w:color w:val="000000"/>
        </w:rPr>
        <w:t>рассказов, поэтических произведений, сказок, репортажей и</w:t>
      </w:r>
      <w:r>
        <w:rPr>
          <w:rFonts w:cs="Times New Roman"/>
          <w:color w:val="000000"/>
          <w:spacing w:val="1"/>
        </w:rPr>
        <w:t xml:space="preserve"> </w:t>
      </w:r>
      <w:r>
        <w:rPr>
          <w:rFonts w:cs="Times New Roman"/>
          <w:color w:val="000000"/>
        </w:rPr>
        <w:t>научно-популярных</w:t>
      </w:r>
      <w:r>
        <w:rPr>
          <w:rFonts w:cs="Times New Roman"/>
          <w:color w:val="000000"/>
          <w:spacing w:val="-16"/>
        </w:rPr>
        <w:t xml:space="preserve"> </w:t>
      </w:r>
      <w:r>
        <w:rPr>
          <w:rFonts w:cs="Times New Roman"/>
          <w:color w:val="000000"/>
        </w:rPr>
        <w:t>статей;</w:t>
      </w:r>
      <w:r>
        <w:rPr>
          <w:rFonts w:cs="Times New Roman"/>
          <w:color w:val="000000"/>
          <w:spacing w:val="-16"/>
        </w:rPr>
        <w:t xml:space="preserve"> </w:t>
      </w:r>
      <w:r>
        <w:rPr>
          <w:rFonts w:cs="Times New Roman"/>
          <w:color w:val="000000"/>
        </w:rPr>
        <w:t>проведение</w:t>
      </w:r>
      <w:r>
        <w:rPr>
          <w:rFonts w:cs="Times New Roman"/>
          <w:color w:val="000000"/>
          <w:spacing w:val="-15"/>
        </w:rPr>
        <w:t xml:space="preserve"> </w:t>
      </w:r>
      <w:r>
        <w:rPr>
          <w:rFonts w:cs="Times New Roman"/>
          <w:color w:val="000000"/>
        </w:rPr>
        <w:t>круглых</w:t>
      </w:r>
      <w:r>
        <w:rPr>
          <w:rFonts w:cs="Times New Roman"/>
          <w:color w:val="000000"/>
          <w:spacing w:val="-16"/>
        </w:rPr>
        <w:t xml:space="preserve"> </w:t>
      </w:r>
      <w:r>
        <w:rPr>
          <w:rFonts w:cs="Times New Roman"/>
          <w:color w:val="000000"/>
        </w:rPr>
        <w:t>столов</w:t>
      </w:r>
      <w:r>
        <w:rPr>
          <w:rFonts w:cs="Times New Roman"/>
          <w:color w:val="000000"/>
          <w:spacing w:val="-15"/>
        </w:rPr>
        <w:t xml:space="preserve"> </w:t>
      </w:r>
      <w:r>
        <w:rPr>
          <w:rFonts w:cs="Times New Roman"/>
          <w:color w:val="000000"/>
        </w:rPr>
        <w:t>с</w:t>
      </w:r>
      <w:r>
        <w:rPr>
          <w:rFonts w:cs="Times New Roman"/>
          <w:color w:val="000000"/>
          <w:spacing w:val="-16"/>
        </w:rPr>
        <w:t xml:space="preserve"> </w:t>
      </w:r>
      <w:r>
        <w:rPr>
          <w:rFonts w:cs="Times New Roman"/>
          <w:color w:val="000000"/>
        </w:rPr>
        <w:t>обсуждением значимых учебных, социальных, нравственных</w:t>
      </w:r>
      <w:r>
        <w:rPr>
          <w:rFonts w:cs="Times New Roman"/>
          <w:color w:val="000000"/>
          <w:spacing w:val="1"/>
        </w:rPr>
        <w:t xml:space="preserve"> </w:t>
      </w:r>
      <w:r>
        <w:rPr>
          <w:rFonts w:cs="Times New Roman"/>
          <w:color w:val="000000"/>
        </w:rPr>
        <w:lastRenderedPageBreak/>
        <w:t>проблем;</w:t>
      </w:r>
      <w:proofErr w:type="gramEnd"/>
    </w:p>
    <w:p w:rsidR="007E14DC" w:rsidRDefault="007E14DC" w:rsidP="006624B3">
      <w:pPr>
        <w:pStyle w:val="affe"/>
        <w:numPr>
          <w:ilvl w:val="0"/>
          <w:numId w:val="56"/>
        </w:numPr>
        <w:tabs>
          <w:tab w:val="left" w:pos="344"/>
          <w:tab w:val="left" w:pos="709"/>
        </w:tabs>
        <w:suppressAutoHyphens w:val="0"/>
        <w:autoSpaceDE w:val="0"/>
        <w:ind w:left="0" w:firstLine="567"/>
        <w:jc w:val="both"/>
      </w:pPr>
      <w:r>
        <w:rPr>
          <w:rFonts w:cs="Times New Roman"/>
          <w:color w:val="000000"/>
        </w:rPr>
        <w:t>школьный медиацентр — созданная из заинтересованных</w:t>
      </w:r>
      <w:r>
        <w:rPr>
          <w:rFonts w:cs="Times New Roman"/>
          <w:color w:val="000000"/>
          <w:spacing w:val="1"/>
        </w:rPr>
        <w:t xml:space="preserve"> </w:t>
      </w:r>
      <w:r>
        <w:rPr>
          <w:rFonts w:cs="Times New Roman"/>
          <w:color w:val="000000"/>
          <w:w w:val="95"/>
        </w:rPr>
        <w:t>добровольцев группа информационно-технической поддерж</w:t>
      </w:r>
      <w:r>
        <w:rPr>
          <w:rFonts w:cs="Times New Roman"/>
          <w:color w:val="000000"/>
        </w:rPr>
        <w:t>ки школьных мероприятий, осуществляющая видеосъёмку</w:t>
      </w:r>
      <w:r>
        <w:rPr>
          <w:rFonts w:cs="Times New Roman"/>
          <w:color w:val="000000"/>
          <w:spacing w:val="1"/>
        </w:rPr>
        <w:t xml:space="preserve"> </w:t>
      </w:r>
      <w:r>
        <w:rPr>
          <w:rFonts w:cs="Times New Roman"/>
          <w:color w:val="000000"/>
        </w:rPr>
        <w:t>и мультимедийное сопровождение школьных праздников,</w:t>
      </w:r>
      <w:r>
        <w:rPr>
          <w:rFonts w:cs="Times New Roman"/>
          <w:color w:val="000000"/>
          <w:spacing w:val="1"/>
        </w:rPr>
        <w:t xml:space="preserve"> </w:t>
      </w:r>
      <w:r>
        <w:rPr>
          <w:rFonts w:cs="Times New Roman"/>
          <w:color w:val="000000"/>
        </w:rPr>
        <w:t>фестивалей, конкурсов, спектаклей, капустников, вечеров,</w:t>
      </w:r>
      <w:r>
        <w:rPr>
          <w:rFonts w:cs="Times New Roman"/>
          <w:color w:val="000000"/>
          <w:spacing w:val="-61"/>
        </w:rPr>
        <w:t xml:space="preserve"> </w:t>
      </w:r>
      <w:r>
        <w:rPr>
          <w:rFonts w:cs="Times New Roman"/>
          <w:color w:val="000000"/>
        </w:rPr>
        <w:t>дискотек;</w:t>
      </w:r>
    </w:p>
    <w:p w:rsidR="007E14DC" w:rsidRDefault="007E14DC" w:rsidP="006624B3">
      <w:pPr>
        <w:pStyle w:val="affe"/>
        <w:numPr>
          <w:ilvl w:val="0"/>
          <w:numId w:val="56"/>
        </w:numPr>
        <w:tabs>
          <w:tab w:val="left" w:pos="344"/>
          <w:tab w:val="left" w:pos="709"/>
        </w:tabs>
        <w:suppressAutoHyphens w:val="0"/>
        <w:autoSpaceDE w:val="0"/>
        <w:ind w:left="0" w:firstLine="567"/>
        <w:jc w:val="both"/>
      </w:pPr>
      <w:proofErr w:type="gramStart"/>
      <w:r>
        <w:rPr>
          <w:rFonts w:cs="Times New Roman"/>
          <w:color w:val="000000"/>
        </w:rPr>
        <w:t>школьная интернет-группа — разновозрастное сообщество</w:t>
      </w:r>
      <w:r>
        <w:rPr>
          <w:rFonts w:cs="Times New Roman"/>
          <w:color w:val="000000"/>
          <w:spacing w:val="1"/>
        </w:rPr>
        <w:t xml:space="preserve"> </w:t>
      </w:r>
      <w:r>
        <w:rPr>
          <w:rFonts w:cs="Times New Roman"/>
          <w:color w:val="000000"/>
        </w:rPr>
        <w:t>обучающихся и педагогических работников, поддерживаю</w:t>
      </w:r>
      <w:r>
        <w:rPr>
          <w:rFonts w:cs="Times New Roman"/>
          <w:color w:val="000000"/>
          <w:spacing w:val="-1"/>
        </w:rPr>
        <w:t xml:space="preserve">щее интернет-сайт образовательной </w:t>
      </w:r>
      <w:r>
        <w:rPr>
          <w:rFonts w:cs="Times New Roman"/>
          <w:color w:val="000000"/>
        </w:rPr>
        <w:t>организации и соответствующую группу в социальных сетях с целью освещения</w:t>
      </w:r>
      <w:r>
        <w:rPr>
          <w:rFonts w:cs="Times New Roman"/>
          <w:color w:val="000000"/>
          <w:spacing w:val="1"/>
        </w:rPr>
        <w:t xml:space="preserve"> </w:t>
      </w:r>
      <w:r>
        <w:rPr>
          <w:rFonts w:cs="Times New Roman"/>
          <w:color w:val="000000"/>
          <w:w w:val="95"/>
        </w:rPr>
        <w:t>деятельности образовательной организации в информацион</w:t>
      </w:r>
      <w:r>
        <w:rPr>
          <w:rFonts w:cs="Times New Roman"/>
          <w:color w:val="000000"/>
          <w:spacing w:val="-1"/>
        </w:rPr>
        <w:t xml:space="preserve">ном </w:t>
      </w:r>
      <w:r>
        <w:rPr>
          <w:rFonts w:cs="Times New Roman"/>
          <w:color w:val="000000"/>
        </w:rPr>
        <w:t>пространстве, привлечения внимания общественности</w:t>
      </w:r>
      <w:r>
        <w:rPr>
          <w:rFonts w:cs="Times New Roman"/>
          <w:color w:val="000000"/>
          <w:spacing w:val="-61"/>
        </w:rPr>
        <w:t xml:space="preserve"> </w:t>
      </w:r>
      <w:r>
        <w:rPr>
          <w:rFonts w:cs="Times New Roman"/>
          <w:color w:val="000000"/>
          <w:spacing w:val="-1"/>
        </w:rPr>
        <w:t xml:space="preserve">к образовательной организации, информационного </w:t>
      </w:r>
      <w:r>
        <w:rPr>
          <w:rFonts w:cs="Times New Roman"/>
          <w:color w:val="000000"/>
        </w:rPr>
        <w:t>продвижения</w:t>
      </w:r>
      <w:r>
        <w:rPr>
          <w:rFonts w:cs="Times New Roman"/>
          <w:color w:val="000000"/>
          <w:spacing w:val="-9"/>
        </w:rPr>
        <w:t xml:space="preserve"> </w:t>
      </w:r>
      <w:r>
        <w:rPr>
          <w:rFonts w:cs="Times New Roman"/>
          <w:color w:val="000000"/>
        </w:rPr>
        <w:t>ценностей</w:t>
      </w:r>
      <w:r>
        <w:rPr>
          <w:rFonts w:cs="Times New Roman"/>
          <w:color w:val="000000"/>
          <w:spacing w:val="-9"/>
        </w:rPr>
        <w:t xml:space="preserve"> </w:t>
      </w:r>
      <w:r>
        <w:rPr>
          <w:rFonts w:cs="Times New Roman"/>
          <w:color w:val="000000"/>
        </w:rPr>
        <w:t>образовательной</w:t>
      </w:r>
      <w:r>
        <w:rPr>
          <w:rFonts w:cs="Times New Roman"/>
          <w:color w:val="000000"/>
          <w:spacing w:val="-9"/>
        </w:rPr>
        <w:t xml:space="preserve"> </w:t>
      </w:r>
      <w:r>
        <w:rPr>
          <w:rFonts w:cs="Times New Roman"/>
          <w:color w:val="000000"/>
        </w:rPr>
        <w:t>организации</w:t>
      </w:r>
      <w:r>
        <w:rPr>
          <w:rFonts w:cs="Times New Roman"/>
          <w:color w:val="000000"/>
          <w:spacing w:val="-9"/>
        </w:rPr>
        <w:t xml:space="preserve"> </w:t>
      </w:r>
      <w:r>
        <w:rPr>
          <w:rFonts w:cs="Times New Roman"/>
          <w:color w:val="000000"/>
        </w:rPr>
        <w:t>и</w:t>
      </w:r>
      <w:r>
        <w:rPr>
          <w:rFonts w:cs="Times New Roman"/>
          <w:color w:val="000000"/>
          <w:spacing w:val="-9"/>
        </w:rPr>
        <w:t xml:space="preserve"> </w:t>
      </w:r>
      <w:r>
        <w:rPr>
          <w:rFonts w:cs="Times New Roman"/>
          <w:color w:val="000000"/>
        </w:rPr>
        <w:t>организации</w:t>
      </w:r>
      <w:r>
        <w:rPr>
          <w:rFonts w:cs="Times New Roman"/>
          <w:color w:val="000000"/>
          <w:spacing w:val="-11"/>
        </w:rPr>
        <w:t xml:space="preserve"> </w:t>
      </w:r>
      <w:r>
        <w:rPr>
          <w:rFonts w:cs="Times New Roman"/>
          <w:color w:val="000000"/>
        </w:rPr>
        <w:t>виртуальной</w:t>
      </w:r>
      <w:r>
        <w:rPr>
          <w:rFonts w:cs="Times New Roman"/>
          <w:color w:val="000000"/>
          <w:spacing w:val="-10"/>
        </w:rPr>
        <w:t xml:space="preserve"> </w:t>
      </w:r>
      <w:r>
        <w:rPr>
          <w:rFonts w:cs="Times New Roman"/>
          <w:color w:val="000000"/>
        </w:rPr>
        <w:t>диалоговой</w:t>
      </w:r>
      <w:r>
        <w:rPr>
          <w:rFonts w:cs="Times New Roman"/>
          <w:color w:val="000000"/>
          <w:spacing w:val="-11"/>
        </w:rPr>
        <w:t xml:space="preserve"> </w:t>
      </w:r>
      <w:r>
        <w:rPr>
          <w:rFonts w:cs="Times New Roman"/>
          <w:color w:val="000000"/>
        </w:rPr>
        <w:t>площадки,</w:t>
      </w:r>
      <w:r>
        <w:rPr>
          <w:rFonts w:cs="Times New Roman"/>
          <w:color w:val="000000"/>
          <w:spacing w:val="-10"/>
        </w:rPr>
        <w:t xml:space="preserve"> </w:t>
      </w:r>
      <w:r>
        <w:rPr>
          <w:rFonts w:cs="Times New Roman"/>
          <w:color w:val="000000"/>
        </w:rPr>
        <w:t>на</w:t>
      </w:r>
      <w:r>
        <w:rPr>
          <w:rFonts w:cs="Times New Roman"/>
          <w:color w:val="000000"/>
          <w:spacing w:val="-10"/>
        </w:rPr>
        <w:t xml:space="preserve"> </w:t>
      </w:r>
      <w:r>
        <w:rPr>
          <w:rFonts w:cs="Times New Roman"/>
          <w:color w:val="000000"/>
        </w:rPr>
        <w:t>которой</w:t>
      </w:r>
      <w:r>
        <w:rPr>
          <w:rFonts w:cs="Times New Roman"/>
          <w:color w:val="000000"/>
          <w:spacing w:val="-11"/>
        </w:rPr>
        <w:t xml:space="preserve"> </w:t>
      </w:r>
      <w:r>
        <w:rPr>
          <w:rFonts w:cs="Times New Roman"/>
          <w:color w:val="000000"/>
        </w:rPr>
        <w:t>обучающимися,</w:t>
      </w:r>
      <w:r>
        <w:rPr>
          <w:rFonts w:cs="Times New Roman"/>
          <w:color w:val="000000"/>
          <w:spacing w:val="1"/>
        </w:rPr>
        <w:t xml:space="preserve"> </w:t>
      </w:r>
      <w:r>
        <w:rPr>
          <w:rFonts w:cs="Times New Roman"/>
          <w:color w:val="000000"/>
        </w:rPr>
        <w:t>педагогическими</w:t>
      </w:r>
      <w:r>
        <w:rPr>
          <w:rFonts w:cs="Times New Roman"/>
          <w:color w:val="000000"/>
          <w:spacing w:val="1"/>
        </w:rPr>
        <w:t xml:space="preserve"> </w:t>
      </w:r>
      <w:r>
        <w:rPr>
          <w:rFonts w:cs="Times New Roman"/>
          <w:color w:val="000000"/>
        </w:rPr>
        <w:t>работниками</w:t>
      </w:r>
      <w:r>
        <w:rPr>
          <w:rFonts w:cs="Times New Roman"/>
          <w:color w:val="000000"/>
          <w:spacing w:val="1"/>
        </w:rPr>
        <w:t xml:space="preserve"> </w:t>
      </w:r>
      <w:r>
        <w:rPr>
          <w:rFonts w:cs="Times New Roman"/>
          <w:color w:val="000000"/>
        </w:rPr>
        <w:t>и</w:t>
      </w:r>
      <w:r>
        <w:rPr>
          <w:rFonts w:cs="Times New Roman"/>
          <w:color w:val="000000"/>
          <w:spacing w:val="1"/>
        </w:rPr>
        <w:t xml:space="preserve"> </w:t>
      </w:r>
      <w:r>
        <w:rPr>
          <w:rFonts w:cs="Times New Roman"/>
          <w:color w:val="000000"/>
        </w:rPr>
        <w:t>родителями</w:t>
      </w:r>
      <w:r>
        <w:rPr>
          <w:rFonts w:cs="Times New Roman"/>
          <w:color w:val="000000"/>
          <w:spacing w:val="-61"/>
        </w:rPr>
        <w:t xml:space="preserve"> </w:t>
      </w:r>
      <w:r>
        <w:rPr>
          <w:rFonts w:cs="Times New Roman"/>
          <w:color w:val="000000"/>
          <w:spacing w:val="-1"/>
        </w:rPr>
        <w:t>(законными</w:t>
      </w:r>
      <w:r>
        <w:rPr>
          <w:rFonts w:cs="Times New Roman"/>
          <w:color w:val="000000"/>
          <w:spacing w:val="-13"/>
        </w:rPr>
        <w:t xml:space="preserve"> </w:t>
      </w:r>
      <w:r>
        <w:rPr>
          <w:rFonts w:cs="Times New Roman"/>
          <w:color w:val="000000"/>
          <w:spacing w:val="-1"/>
        </w:rPr>
        <w:t>представителями)</w:t>
      </w:r>
      <w:r>
        <w:rPr>
          <w:rFonts w:cs="Times New Roman"/>
          <w:color w:val="000000"/>
          <w:spacing w:val="-13"/>
        </w:rPr>
        <w:t xml:space="preserve"> </w:t>
      </w:r>
      <w:r>
        <w:rPr>
          <w:rFonts w:cs="Times New Roman"/>
          <w:color w:val="000000"/>
        </w:rPr>
        <w:t>могли</w:t>
      </w:r>
      <w:r>
        <w:rPr>
          <w:rFonts w:cs="Times New Roman"/>
          <w:color w:val="000000"/>
          <w:spacing w:val="-13"/>
        </w:rPr>
        <w:t xml:space="preserve"> </w:t>
      </w:r>
      <w:r>
        <w:rPr>
          <w:rFonts w:cs="Times New Roman"/>
          <w:color w:val="000000"/>
        </w:rPr>
        <w:t>бы</w:t>
      </w:r>
      <w:r>
        <w:rPr>
          <w:rFonts w:cs="Times New Roman"/>
          <w:color w:val="000000"/>
          <w:spacing w:val="-13"/>
        </w:rPr>
        <w:t xml:space="preserve"> </w:t>
      </w:r>
      <w:r>
        <w:rPr>
          <w:rFonts w:cs="Times New Roman"/>
          <w:color w:val="000000"/>
        </w:rPr>
        <w:t>открыто</w:t>
      </w:r>
      <w:r>
        <w:rPr>
          <w:rFonts w:cs="Times New Roman"/>
          <w:color w:val="000000"/>
          <w:spacing w:val="-13"/>
        </w:rPr>
        <w:t xml:space="preserve"> </w:t>
      </w:r>
      <w:r>
        <w:rPr>
          <w:rFonts w:cs="Times New Roman"/>
          <w:color w:val="000000"/>
        </w:rPr>
        <w:t>обсуждаться</w:t>
      </w:r>
      <w:r>
        <w:rPr>
          <w:rFonts w:cs="Times New Roman"/>
          <w:color w:val="000000"/>
          <w:spacing w:val="-2"/>
        </w:rPr>
        <w:t xml:space="preserve"> </w:t>
      </w:r>
      <w:r>
        <w:rPr>
          <w:rFonts w:cs="Times New Roman"/>
          <w:color w:val="000000"/>
        </w:rPr>
        <w:t>значимые</w:t>
      </w:r>
      <w:r>
        <w:rPr>
          <w:rFonts w:cs="Times New Roman"/>
          <w:color w:val="000000"/>
          <w:spacing w:val="-2"/>
        </w:rPr>
        <w:t xml:space="preserve"> </w:t>
      </w:r>
      <w:r>
        <w:rPr>
          <w:rFonts w:cs="Times New Roman"/>
          <w:color w:val="000000"/>
        </w:rPr>
        <w:t>для</w:t>
      </w:r>
      <w:r>
        <w:rPr>
          <w:rFonts w:cs="Times New Roman"/>
          <w:color w:val="000000"/>
          <w:spacing w:val="-1"/>
        </w:rPr>
        <w:t xml:space="preserve"> </w:t>
      </w:r>
      <w:r>
        <w:rPr>
          <w:rFonts w:cs="Times New Roman"/>
          <w:color w:val="000000"/>
        </w:rPr>
        <w:t>образовательной</w:t>
      </w:r>
      <w:r>
        <w:rPr>
          <w:rFonts w:cs="Times New Roman"/>
          <w:color w:val="000000"/>
          <w:spacing w:val="-2"/>
        </w:rPr>
        <w:t xml:space="preserve"> </w:t>
      </w:r>
      <w:r>
        <w:rPr>
          <w:rFonts w:cs="Times New Roman"/>
          <w:color w:val="000000"/>
        </w:rPr>
        <w:t>организации</w:t>
      </w:r>
      <w:proofErr w:type="gramEnd"/>
      <w:r>
        <w:rPr>
          <w:rFonts w:cs="Times New Roman"/>
          <w:color w:val="000000"/>
          <w:spacing w:val="-2"/>
        </w:rPr>
        <w:t xml:space="preserve"> </w:t>
      </w:r>
      <w:r>
        <w:rPr>
          <w:rFonts w:cs="Times New Roman"/>
          <w:color w:val="000000"/>
        </w:rPr>
        <w:t>вопросы;</w:t>
      </w:r>
    </w:p>
    <w:p w:rsidR="007E14DC" w:rsidRDefault="007E14DC" w:rsidP="006624B3">
      <w:pPr>
        <w:pStyle w:val="affe"/>
        <w:numPr>
          <w:ilvl w:val="0"/>
          <w:numId w:val="56"/>
        </w:numPr>
        <w:tabs>
          <w:tab w:val="left" w:pos="344"/>
          <w:tab w:val="left" w:pos="709"/>
        </w:tabs>
        <w:suppressAutoHyphens w:val="0"/>
        <w:autoSpaceDE w:val="0"/>
        <w:ind w:left="0" w:firstLine="567"/>
        <w:jc w:val="both"/>
      </w:pPr>
      <w:r>
        <w:rPr>
          <w:rFonts w:cs="Times New Roman"/>
          <w:color w:val="000000"/>
        </w:rPr>
        <w:t>школьная</w:t>
      </w:r>
      <w:r>
        <w:rPr>
          <w:rFonts w:cs="Times New Roman"/>
          <w:color w:val="000000"/>
          <w:spacing w:val="-6"/>
        </w:rPr>
        <w:t xml:space="preserve"> </w:t>
      </w:r>
      <w:r>
        <w:rPr>
          <w:rFonts w:cs="Times New Roman"/>
          <w:color w:val="000000"/>
        </w:rPr>
        <w:t>киностудия,</w:t>
      </w:r>
      <w:r>
        <w:rPr>
          <w:rFonts w:cs="Times New Roman"/>
          <w:color w:val="000000"/>
          <w:spacing w:val="-5"/>
        </w:rPr>
        <w:t xml:space="preserve"> </w:t>
      </w:r>
      <w:r>
        <w:rPr>
          <w:rFonts w:cs="Times New Roman"/>
          <w:color w:val="000000"/>
        </w:rPr>
        <w:t>в</w:t>
      </w:r>
      <w:r>
        <w:rPr>
          <w:rFonts w:cs="Times New Roman"/>
          <w:color w:val="000000"/>
          <w:spacing w:val="-6"/>
        </w:rPr>
        <w:t xml:space="preserve"> </w:t>
      </w:r>
      <w:r>
        <w:rPr>
          <w:rFonts w:cs="Times New Roman"/>
          <w:color w:val="000000"/>
        </w:rPr>
        <w:t>рамках</w:t>
      </w:r>
      <w:r>
        <w:rPr>
          <w:rFonts w:cs="Times New Roman"/>
          <w:color w:val="000000"/>
          <w:spacing w:val="-5"/>
        </w:rPr>
        <w:t xml:space="preserve"> </w:t>
      </w:r>
      <w:r>
        <w:rPr>
          <w:rFonts w:cs="Times New Roman"/>
          <w:color w:val="000000"/>
        </w:rPr>
        <w:t>которой</w:t>
      </w:r>
      <w:r>
        <w:rPr>
          <w:rFonts w:cs="Times New Roman"/>
          <w:color w:val="000000"/>
          <w:spacing w:val="-6"/>
        </w:rPr>
        <w:t xml:space="preserve"> </w:t>
      </w:r>
      <w:r>
        <w:rPr>
          <w:rFonts w:cs="Times New Roman"/>
          <w:color w:val="000000"/>
        </w:rPr>
        <w:t>создаются</w:t>
      </w:r>
      <w:r>
        <w:rPr>
          <w:rFonts w:cs="Times New Roman"/>
          <w:color w:val="000000"/>
          <w:spacing w:val="-5"/>
        </w:rPr>
        <w:t xml:space="preserve"> </w:t>
      </w:r>
      <w:r>
        <w:rPr>
          <w:rFonts w:cs="Times New Roman"/>
          <w:color w:val="000000"/>
        </w:rPr>
        <w:t>ролики,</w:t>
      </w:r>
      <w:r>
        <w:rPr>
          <w:rFonts w:cs="Times New Roman"/>
          <w:color w:val="000000"/>
          <w:spacing w:val="-62"/>
        </w:rPr>
        <w:t xml:space="preserve"> </w:t>
      </w:r>
      <w:r>
        <w:rPr>
          <w:rFonts w:cs="Times New Roman"/>
          <w:color w:val="000000"/>
        </w:rPr>
        <w:t>клипы, осуществляется монтаж познавательных, докумен</w:t>
      </w:r>
      <w:r>
        <w:rPr>
          <w:rFonts w:cs="Times New Roman"/>
          <w:color w:val="000000"/>
          <w:w w:val="95"/>
        </w:rPr>
        <w:t>тальных, анимационных, художественных фильмов с акцен</w:t>
      </w:r>
      <w:r>
        <w:rPr>
          <w:rFonts w:cs="Times New Roman"/>
          <w:color w:val="000000"/>
        </w:rPr>
        <w:t>том на этическое, эстетическое, патриотическое просвещение</w:t>
      </w:r>
      <w:r>
        <w:rPr>
          <w:rFonts w:cs="Times New Roman"/>
          <w:color w:val="000000"/>
          <w:spacing w:val="7"/>
        </w:rPr>
        <w:t xml:space="preserve"> </w:t>
      </w:r>
      <w:r>
        <w:rPr>
          <w:rFonts w:cs="Times New Roman"/>
          <w:color w:val="000000"/>
        </w:rPr>
        <w:t>аудитории;</w:t>
      </w:r>
    </w:p>
    <w:p w:rsidR="007E14DC" w:rsidRDefault="007E14DC" w:rsidP="006624B3">
      <w:pPr>
        <w:pStyle w:val="affe"/>
        <w:numPr>
          <w:ilvl w:val="0"/>
          <w:numId w:val="56"/>
        </w:numPr>
        <w:tabs>
          <w:tab w:val="left" w:pos="344"/>
          <w:tab w:val="left" w:pos="709"/>
        </w:tabs>
        <w:suppressAutoHyphens w:val="0"/>
        <w:autoSpaceDE w:val="0"/>
        <w:ind w:left="0" w:firstLine="567"/>
        <w:jc w:val="both"/>
      </w:pPr>
      <w:proofErr w:type="gramStart"/>
      <w:r>
        <w:rPr>
          <w:rFonts w:cs="Times New Roman"/>
          <w:color w:val="000000"/>
        </w:rPr>
        <w:t>участие обучающихся в региональных или всероссийских</w:t>
      </w:r>
      <w:r>
        <w:rPr>
          <w:rFonts w:cs="Times New Roman"/>
          <w:color w:val="000000"/>
          <w:spacing w:val="1"/>
        </w:rPr>
        <w:t xml:space="preserve"> </w:t>
      </w:r>
      <w:r>
        <w:rPr>
          <w:rFonts w:cs="Times New Roman"/>
          <w:color w:val="000000"/>
        </w:rPr>
        <w:t>конкурсах</w:t>
      </w:r>
      <w:r>
        <w:rPr>
          <w:rFonts w:cs="Times New Roman"/>
          <w:color w:val="000000"/>
          <w:spacing w:val="8"/>
        </w:rPr>
        <w:t xml:space="preserve"> </w:t>
      </w:r>
      <w:r>
        <w:rPr>
          <w:rFonts w:cs="Times New Roman"/>
          <w:color w:val="000000"/>
        </w:rPr>
        <w:t>школьных</w:t>
      </w:r>
      <w:r>
        <w:rPr>
          <w:rFonts w:cs="Times New Roman"/>
          <w:color w:val="000000"/>
          <w:spacing w:val="8"/>
        </w:rPr>
        <w:t xml:space="preserve"> </w:t>
      </w:r>
      <w:r>
        <w:rPr>
          <w:rFonts w:cs="Times New Roman"/>
          <w:color w:val="000000"/>
        </w:rPr>
        <w:t>медиа.</w:t>
      </w:r>
      <w:proofErr w:type="gramEnd"/>
    </w:p>
    <w:p w:rsidR="007E14DC" w:rsidRDefault="007E14DC">
      <w:pPr>
        <w:tabs>
          <w:tab w:val="left" w:pos="709"/>
        </w:tabs>
        <w:ind w:firstLine="567"/>
        <w:jc w:val="both"/>
        <w:rPr>
          <w:rFonts w:cs="Times New Roman"/>
          <w:color w:val="000000"/>
        </w:rPr>
      </w:pPr>
    </w:p>
    <w:p w:rsidR="007E14DC" w:rsidRDefault="007E14DC">
      <w:pPr>
        <w:tabs>
          <w:tab w:val="left" w:pos="709"/>
        </w:tabs>
        <w:ind w:firstLine="567"/>
        <w:jc w:val="both"/>
      </w:pPr>
      <w:r>
        <w:rPr>
          <w:rFonts w:cs="Times New Roman"/>
          <w:b/>
          <w:color w:val="000000"/>
        </w:rPr>
        <w:t>Модуль «Организация предметно-эстетической среды»</w:t>
      </w:r>
    </w:p>
    <w:p w:rsidR="007E14DC" w:rsidRDefault="007E14DC">
      <w:pPr>
        <w:pStyle w:val="aff6"/>
        <w:tabs>
          <w:tab w:val="left" w:pos="709"/>
        </w:tabs>
        <w:spacing w:line="240" w:lineRule="auto"/>
        <w:ind w:firstLine="567"/>
      </w:pPr>
      <w:proofErr w:type="gramStart"/>
      <w:r>
        <w:rPr>
          <w:rFonts w:ascii="Times New Roman" w:hAnsi="Times New Roman" w:cs="Times New Roman"/>
          <w:w w:val="95"/>
          <w:sz w:val="24"/>
          <w:szCs w:val="24"/>
        </w:rPr>
        <w:t>Окружающая</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обучающегося</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предметно-эстетическая</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среда</w:t>
      </w:r>
      <w:r>
        <w:rPr>
          <w:rFonts w:ascii="Times New Roman" w:hAnsi="Times New Roman" w:cs="Times New Roman"/>
          <w:spacing w:val="1"/>
          <w:w w:val="95"/>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8"/>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7"/>
          <w:sz w:val="24"/>
          <w:szCs w:val="24"/>
        </w:rPr>
        <w:t xml:space="preserve"> </w:t>
      </w:r>
      <w:r>
        <w:rPr>
          <w:rFonts w:ascii="Times New Roman" w:hAnsi="Times New Roman" w:cs="Times New Roman"/>
          <w:sz w:val="24"/>
          <w:szCs w:val="24"/>
        </w:rPr>
        <w:t>при</w:t>
      </w:r>
      <w:r>
        <w:rPr>
          <w:rFonts w:ascii="Times New Roman" w:hAnsi="Times New Roman" w:cs="Times New Roman"/>
          <w:spacing w:val="-7"/>
          <w:sz w:val="24"/>
          <w:szCs w:val="24"/>
        </w:rPr>
        <w:t xml:space="preserve"> </w:t>
      </w:r>
      <w:r>
        <w:rPr>
          <w:rFonts w:ascii="Times New Roman" w:hAnsi="Times New Roman" w:cs="Times New Roman"/>
          <w:sz w:val="24"/>
          <w:szCs w:val="24"/>
        </w:rPr>
        <w:t>условии</w:t>
      </w:r>
      <w:r>
        <w:rPr>
          <w:rFonts w:ascii="Times New Roman" w:hAnsi="Times New Roman" w:cs="Times New Roman"/>
          <w:spacing w:val="-7"/>
          <w:sz w:val="24"/>
          <w:szCs w:val="24"/>
        </w:rPr>
        <w:t xml:space="preserve"> </w:t>
      </w:r>
      <w:r>
        <w:rPr>
          <w:rFonts w:ascii="Times New Roman" w:hAnsi="Times New Roman" w:cs="Times New Roman"/>
          <w:sz w:val="24"/>
          <w:szCs w:val="24"/>
        </w:rPr>
        <w:t>её</w:t>
      </w:r>
      <w:r>
        <w:rPr>
          <w:rFonts w:ascii="Times New Roman" w:hAnsi="Times New Roman" w:cs="Times New Roman"/>
          <w:spacing w:val="-7"/>
          <w:sz w:val="24"/>
          <w:szCs w:val="24"/>
        </w:rPr>
        <w:t xml:space="preserve"> </w:t>
      </w:r>
      <w:r>
        <w:rPr>
          <w:rFonts w:ascii="Times New Roman" w:hAnsi="Times New Roman" w:cs="Times New Roman"/>
          <w:sz w:val="24"/>
          <w:szCs w:val="24"/>
        </w:rPr>
        <w:t>грамотной</w:t>
      </w:r>
      <w:r>
        <w:rPr>
          <w:rFonts w:ascii="Times New Roman" w:hAnsi="Times New Roman" w:cs="Times New Roman"/>
          <w:spacing w:val="-7"/>
          <w:sz w:val="24"/>
          <w:szCs w:val="24"/>
        </w:rPr>
        <w:t xml:space="preserve"> </w:t>
      </w:r>
      <w:r>
        <w:rPr>
          <w:rFonts w:ascii="Times New Roman" w:hAnsi="Times New Roman" w:cs="Times New Roman"/>
          <w:sz w:val="24"/>
          <w:szCs w:val="24"/>
        </w:rPr>
        <w:t>орга</w:t>
      </w:r>
      <w:r>
        <w:rPr>
          <w:rFonts w:ascii="Times New Roman" w:hAnsi="Times New Roman" w:cs="Times New Roman"/>
          <w:w w:val="95"/>
          <w:sz w:val="24"/>
          <w:szCs w:val="24"/>
        </w:rPr>
        <w:t>низации обогащает внутренний мир обучающегося, способству</w:t>
      </w:r>
      <w:r>
        <w:rPr>
          <w:rFonts w:ascii="Times New Roman" w:hAnsi="Times New Roman" w:cs="Times New Roman"/>
          <w:sz w:val="24"/>
          <w:szCs w:val="24"/>
        </w:rPr>
        <w:t>ет</w:t>
      </w:r>
      <w:r>
        <w:rPr>
          <w:rFonts w:ascii="Times New Roman" w:hAnsi="Times New Roman" w:cs="Times New Roman"/>
          <w:spacing w:val="-14"/>
          <w:sz w:val="24"/>
          <w:szCs w:val="24"/>
        </w:rPr>
        <w:t xml:space="preserve"> </w:t>
      </w:r>
      <w:r>
        <w:rPr>
          <w:rFonts w:ascii="Times New Roman" w:hAnsi="Times New Roman" w:cs="Times New Roman"/>
          <w:sz w:val="24"/>
          <w:szCs w:val="24"/>
        </w:rPr>
        <w:t>формированию</w:t>
      </w:r>
      <w:r>
        <w:rPr>
          <w:rFonts w:ascii="Times New Roman" w:hAnsi="Times New Roman" w:cs="Times New Roman"/>
          <w:spacing w:val="-14"/>
          <w:sz w:val="24"/>
          <w:szCs w:val="24"/>
        </w:rPr>
        <w:t xml:space="preserve"> </w:t>
      </w:r>
      <w:r>
        <w:rPr>
          <w:rFonts w:ascii="Times New Roman" w:hAnsi="Times New Roman" w:cs="Times New Roman"/>
          <w:sz w:val="24"/>
          <w:szCs w:val="24"/>
        </w:rPr>
        <w:t>у</w:t>
      </w:r>
      <w:r>
        <w:rPr>
          <w:rFonts w:ascii="Times New Roman" w:hAnsi="Times New Roman" w:cs="Times New Roman"/>
          <w:spacing w:val="-13"/>
          <w:sz w:val="24"/>
          <w:szCs w:val="24"/>
        </w:rPr>
        <w:t xml:space="preserve"> </w:t>
      </w:r>
      <w:r>
        <w:rPr>
          <w:rFonts w:ascii="Times New Roman" w:hAnsi="Times New Roman" w:cs="Times New Roman"/>
          <w:sz w:val="24"/>
          <w:szCs w:val="24"/>
        </w:rPr>
        <w:t>него</w:t>
      </w:r>
      <w:r>
        <w:rPr>
          <w:rFonts w:ascii="Times New Roman" w:hAnsi="Times New Roman" w:cs="Times New Roman"/>
          <w:spacing w:val="-14"/>
          <w:sz w:val="24"/>
          <w:szCs w:val="24"/>
        </w:rPr>
        <w:t xml:space="preserve"> </w:t>
      </w:r>
      <w:r>
        <w:rPr>
          <w:rFonts w:ascii="Times New Roman" w:hAnsi="Times New Roman" w:cs="Times New Roman"/>
          <w:sz w:val="24"/>
          <w:szCs w:val="24"/>
        </w:rPr>
        <w:t>чувства</w:t>
      </w:r>
      <w:r>
        <w:rPr>
          <w:rFonts w:ascii="Times New Roman" w:hAnsi="Times New Roman" w:cs="Times New Roman"/>
          <w:spacing w:val="-13"/>
          <w:sz w:val="24"/>
          <w:szCs w:val="24"/>
        </w:rPr>
        <w:t xml:space="preserve"> </w:t>
      </w:r>
      <w:r>
        <w:rPr>
          <w:rFonts w:ascii="Times New Roman" w:hAnsi="Times New Roman" w:cs="Times New Roman"/>
          <w:sz w:val="24"/>
          <w:szCs w:val="24"/>
        </w:rPr>
        <w:t>вкуса</w:t>
      </w:r>
      <w:r>
        <w:rPr>
          <w:rFonts w:ascii="Times New Roman" w:hAnsi="Times New Roman" w:cs="Times New Roman"/>
          <w:spacing w:val="-14"/>
          <w:sz w:val="24"/>
          <w:szCs w:val="24"/>
        </w:rPr>
        <w:t xml:space="preserve"> </w:t>
      </w:r>
      <w:r>
        <w:rPr>
          <w:rFonts w:ascii="Times New Roman" w:hAnsi="Times New Roman" w:cs="Times New Roman"/>
          <w:sz w:val="24"/>
          <w:szCs w:val="24"/>
        </w:rPr>
        <w:t>и</w:t>
      </w:r>
      <w:r>
        <w:rPr>
          <w:rFonts w:ascii="Times New Roman" w:hAnsi="Times New Roman" w:cs="Times New Roman"/>
          <w:spacing w:val="-13"/>
          <w:sz w:val="24"/>
          <w:szCs w:val="24"/>
        </w:rPr>
        <w:t xml:space="preserve"> </w:t>
      </w:r>
      <w:r>
        <w:rPr>
          <w:rFonts w:ascii="Times New Roman" w:hAnsi="Times New Roman" w:cs="Times New Roman"/>
          <w:sz w:val="24"/>
          <w:szCs w:val="24"/>
        </w:rPr>
        <w:t>стиля,</w:t>
      </w:r>
      <w:r>
        <w:rPr>
          <w:rFonts w:ascii="Times New Roman" w:hAnsi="Times New Roman" w:cs="Times New Roman"/>
          <w:spacing w:val="-14"/>
          <w:sz w:val="24"/>
          <w:szCs w:val="24"/>
        </w:rPr>
        <w:t xml:space="preserve"> </w:t>
      </w:r>
      <w:r>
        <w:rPr>
          <w:rFonts w:ascii="Times New Roman" w:hAnsi="Times New Roman" w:cs="Times New Roman"/>
          <w:sz w:val="24"/>
          <w:szCs w:val="24"/>
        </w:rPr>
        <w:t>создаёт</w:t>
      </w:r>
      <w:r>
        <w:rPr>
          <w:rFonts w:ascii="Times New Roman" w:hAnsi="Times New Roman" w:cs="Times New Roman"/>
          <w:spacing w:val="-13"/>
          <w:sz w:val="24"/>
          <w:szCs w:val="24"/>
        </w:rPr>
        <w:t xml:space="preserve"> </w:t>
      </w:r>
      <w:r>
        <w:rPr>
          <w:rFonts w:ascii="Times New Roman" w:hAnsi="Times New Roman" w:cs="Times New Roman"/>
          <w:sz w:val="24"/>
          <w:szCs w:val="24"/>
        </w:rPr>
        <w:t>атмосферу</w:t>
      </w:r>
      <w:r>
        <w:rPr>
          <w:rFonts w:ascii="Times New Roman" w:hAnsi="Times New Roman" w:cs="Times New Roman"/>
          <w:spacing w:val="1"/>
          <w:sz w:val="24"/>
          <w:szCs w:val="24"/>
        </w:rPr>
        <w:t xml:space="preserve"> </w:t>
      </w:r>
      <w:r>
        <w:rPr>
          <w:rFonts w:ascii="Times New Roman" w:hAnsi="Times New Roman" w:cs="Times New Roman"/>
          <w:sz w:val="24"/>
          <w:szCs w:val="24"/>
        </w:rPr>
        <w:t>психологического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комфорта,</w:t>
      </w:r>
      <w:r>
        <w:rPr>
          <w:rFonts w:ascii="Times New Roman" w:hAnsi="Times New Roman" w:cs="Times New Roman"/>
          <w:spacing w:val="1"/>
          <w:sz w:val="24"/>
          <w:szCs w:val="24"/>
        </w:rPr>
        <w:t xml:space="preserve"> </w:t>
      </w:r>
      <w:r>
        <w:rPr>
          <w:rFonts w:ascii="Times New Roman" w:hAnsi="Times New Roman" w:cs="Times New Roman"/>
          <w:sz w:val="24"/>
          <w:szCs w:val="24"/>
        </w:rPr>
        <w:t>поднимает</w:t>
      </w:r>
      <w:r>
        <w:rPr>
          <w:rFonts w:ascii="Times New Roman" w:hAnsi="Times New Roman" w:cs="Times New Roman"/>
          <w:spacing w:val="1"/>
          <w:sz w:val="24"/>
          <w:szCs w:val="24"/>
        </w:rPr>
        <w:t xml:space="preserve"> </w:t>
      </w:r>
      <w:r>
        <w:rPr>
          <w:rFonts w:ascii="Times New Roman" w:hAnsi="Times New Roman" w:cs="Times New Roman"/>
          <w:sz w:val="24"/>
          <w:szCs w:val="24"/>
        </w:rPr>
        <w:t>настроение,</w:t>
      </w:r>
      <w:r>
        <w:rPr>
          <w:rFonts w:ascii="Times New Roman" w:hAnsi="Times New Roman" w:cs="Times New Roman"/>
          <w:spacing w:val="1"/>
          <w:sz w:val="24"/>
          <w:szCs w:val="24"/>
        </w:rPr>
        <w:t xml:space="preserve"> </w:t>
      </w:r>
      <w:r>
        <w:rPr>
          <w:rFonts w:ascii="Times New Roman" w:hAnsi="Times New Roman" w:cs="Times New Roman"/>
          <w:w w:val="95"/>
          <w:sz w:val="24"/>
          <w:szCs w:val="24"/>
        </w:rPr>
        <w:t>предупреждает стрессовые ситуации, способствует позитивно</w:t>
      </w:r>
      <w:r>
        <w:rPr>
          <w:rFonts w:ascii="Times New Roman" w:hAnsi="Times New Roman" w:cs="Times New Roman"/>
          <w:sz w:val="24"/>
          <w:szCs w:val="24"/>
        </w:rPr>
        <w:t>му восприятию обучающимся образовательной организации.</w:t>
      </w:r>
      <w:proofErr w:type="gramEnd"/>
      <w:r>
        <w:rPr>
          <w:rFonts w:ascii="Times New Roman" w:hAnsi="Times New Roman" w:cs="Times New Roman"/>
          <w:spacing w:val="1"/>
          <w:sz w:val="24"/>
          <w:szCs w:val="24"/>
        </w:rPr>
        <w:t xml:space="preserve"> </w:t>
      </w:r>
      <w:r>
        <w:rPr>
          <w:rFonts w:ascii="Times New Roman" w:hAnsi="Times New Roman" w:cs="Times New Roman"/>
          <w:spacing w:val="-1"/>
          <w:sz w:val="24"/>
          <w:szCs w:val="24"/>
        </w:rPr>
        <w:t>Воспитывающее</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влияние</w:t>
      </w:r>
      <w:r>
        <w:rPr>
          <w:rFonts w:ascii="Times New Roman" w:hAnsi="Times New Roman" w:cs="Times New Roman"/>
          <w:spacing w:val="-15"/>
          <w:sz w:val="24"/>
          <w:szCs w:val="24"/>
        </w:rPr>
        <w:t xml:space="preserve"> </w:t>
      </w:r>
      <w:r>
        <w:rPr>
          <w:rFonts w:ascii="Times New Roman" w:hAnsi="Times New Roman" w:cs="Times New Roman"/>
          <w:sz w:val="24"/>
          <w:szCs w:val="24"/>
        </w:rPr>
        <w:t>на</w:t>
      </w:r>
      <w:r>
        <w:rPr>
          <w:rFonts w:ascii="Times New Roman" w:hAnsi="Times New Roman" w:cs="Times New Roman"/>
          <w:spacing w:val="-14"/>
          <w:sz w:val="24"/>
          <w:szCs w:val="24"/>
        </w:rPr>
        <w:t xml:space="preserve"> </w:t>
      </w:r>
      <w:proofErr w:type="gramStart"/>
      <w:r>
        <w:rPr>
          <w:rFonts w:ascii="Times New Roman" w:hAnsi="Times New Roman" w:cs="Times New Roman"/>
          <w:sz w:val="24"/>
          <w:szCs w:val="24"/>
        </w:rPr>
        <w:t>обучающегося</w:t>
      </w:r>
      <w:proofErr w:type="gramEnd"/>
      <w:r>
        <w:rPr>
          <w:rFonts w:ascii="Times New Roman" w:hAnsi="Times New Roman" w:cs="Times New Roman"/>
          <w:spacing w:val="-15"/>
          <w:sz w:val="24"/>
          <w:szCs w:val="24"/>
        </w:rPr>
        <w:t xml:space="preserve"> </w:t>
      </w:r>
      <w:r>
        <w:rPr>
          <w:rFonts w:ascii="Times New Roman" w:hAnsi="Times New Roman" w:cs="Times New Roman"/>
          <w:sz w:val="24"/>
          <w:szCs w:val="24"/>
        </w:rPr>
        <w:t>осуществляется</w:t>
      </w:r>
      <w:r>
        <w:rPr>
          <w:rFonts w:ascii="Times New Roman" w:hAnsi="Times New Roman" w:cs="Times New Roman"/>
          <w:spacing w:val="-15"/>
          <w:sz w:val="24"/>
          <w:szCs w:val="24"/>
        </w:rPr>
        <w:t xml:space="preserve"> </w:t>
      </w:r>
      <w:r>
        <w:rPr>
          <w:rFonts w:ascii="Times New Roman" w:hAnsi="Times New Roman" w:cs="Times New Roman"/>
          <w:sz w:val="24"/>
          <w:szCs w:val="24"/>
        </w:rPr>
        <w:t>че</w:t>
      </w:r>
      <w:r>
        <w:rPr>
          <w:rFonts w:ascii="Times New Roman" w:hAnsi="Times New Roman" w:cs="Times New Roman"/>
          <w:spacing w:val="-1"/>
          <w:sz w:val="24"/>
          <w:szCs w:val="24"/>
        </w:rPr>
        <w:t>рез</w:t>
      </w:r>
      <w:r>
        <w:rPr>
          <w:rFonts w:ascii="Times New Roman" w:hAnsi="Times New Roman" w:cs="Times New Roman"/>
          <w:spacing w:val="-10"/>
          <w:sz w:val="24"/>
          <w:szCs w:val="24"/>
        </w:rPr>
        <w:t xml:space="preserve"> </w:t>
      </w:r>
      <w:r>
        <w:rPr>
          <w:rFonts w:ascii="Times New Roman" w:hAnsi="Times New Roman" w:cs="Times New Roman"/>
          <w:sz w:val="24"/>
          <w:szCs w:val="24"/>
        </w:rPr>
        <w:t>такие</w:t>
      </w:r>
      <w:r>
        <w:rPr>
          <w:rFonts w:ascii="Times New Roman" w:hAnsi="Times New Roman" w:cs="Times New Roman"/>
          <w:spacing w:val="-9"/>
          <w:sz w:val="24"/>
          <w:szCs w:val="24"/>
        </w:rPr>
        <w:t xml:space="preserve"> </w:t>
      </w:r>
      <w:r>
        <w:rPr>
          <w:rFonts w:ascii="Times New Roman" w:hAnsi="Times New Roman" w:cs="Times New Roman"/>
          <w:sz w:val="24"/>
          <w:szCs w:val="24"/>
        </w:rPr>
        <w:t>формы</w:t>
      </w:r>
      <w:r>
        <w:rPr>
          <w:rFonts w:ascii="Times New Roman" w:hAnsi="Times New Roman" w:cs="Times New Roman"/>
          <w:spacing w:val="-9"/>
          <w:sz w:val="24"/>
          <w:szCs w:val="24"/>
        </w:rPr>
        <w:t xml:space="preserve"> </w:t>
      </w:r>
      <w:r>
        <w:rPr>
          <w:rFonts w:ascii="Times New Roman" w:hAnsi="Times New Roman" w:cs="Times New Roman"/>
          <w:sz w:val="24"/>
          <w:szCs w:val="24"/>
        </w:rPr>
        <w:t>работы</w:t>
      </w:r>
      <w:r>
        <w:rPr>
          <w:rFonts w:ascii="Times New Roman" w:hAnsi="Times New Roman" w:cs="Times New Roman"/>
          <w:spacing w:val="-9"/>
          <w:sz w:val="24"/>
          <w:szCs w:val="24"/>
        </w:rPr>
        <w:t xml:space="preserve"> </w:t>
      </w:r>
      <w:r>
        <w:rPr>
          <w:rFonts w:ascii="Times New Roman" w:hAnsi="Times New Roman" w:cs="Times New Roman"/>
          <w:sz w:val="24"/>
          <w:szCs w:val="24"/>
        </w:rPr>
        <w:t>с</w:t>
      </w:r>
      <w:r>
        <w:rPr>
          <w:rFonts w:ascii="Times New Roman" w:hAnsi="Times New Roman" w:cs="Times New Roman"/>
          <w:spacing w:val="-9"/>
          <w:sz w:val="24"/>
          <w:szCs w:val="24"/>
        </w:rPr>
        <w:t xml:space="preserve"> </w:t>
      </w:r>
      <w:r>
        <w:rPr>
          <w:rFonts w:ascii="Times New Roman" w:hAnsi="Times New Roman" w:cs="Times New Roman"/>
          <w:sz w:val="24"/>
          <w:szCs w:val="24"/>
        </w:rPr>
        <w:t>предметно-эстетической</w:t>
      </w:r>
      <w:r>
        <w:rPr>
          <w:rFonts w:ascii="Times New Roman" w:hAnsi="Times New Roman" w:cs="Times New Roman"/>
          <w:spacing w:val="-10"/>
          <w:sz w:val="24"/>
          <w:szCs w:val="24"/>
        </w:rPr>
        <w:t xml:space="preserve"> </w:t>
      </w:r>
      <w:r>
        <w:rPr>
          <w:rFonts w:ascii="Times New Roman" w:hAnsi="Times New Roman" w:cs="Times New Roman"/>
          <w:sz w:val="24"/>
          <w:szCs w:val="24"/>
        </w:rPr>
        <w:t>средой</w:t>
      </w:r>
      <w:r>
        <w:rPr>
          <w:rFonts w:ascii="Times New Roman" w:hAnsi="Times New Roman" w:cs="Times New Roman"/>
          <w:spacing w:val="-9"/>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7"/>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7"/>
          <w:sz w:val="24"/>
          <w:szCs w:val="24"/>
        </w:rPr>
        <w:t xml:space="preserve"> </w:t>
      </w:r>
      <w:r>
        <w:rPr>
          <w:rFonts w:ascii="Times New Roman" w:hAnsi="Times New Roman" w:cs="Times New Roman"/>
          <w:sz w:val="24"/>
          <w:szCs w:val="24"/>
        </w:rPr>
        <w:t>как:</w:t>
      </w:r>
    </w:p>
    <w:p w:rsidR="007E14DC" w:rsidRDefault="007E14DC" w:rsidP="006624B3">
      <w:pPr>
        <w:pStyle w:val="affe"/>
        <w:numPr>
          <w:ilvl w:val="0"/>
          <w:numId w:val="79"/>
        </w:numPr>
        <w:tabs>
          <w:tab w:val="left" w:pos="344"/>
          <w:tab w:val="left" w:pos="709"/>
        </w:tabs>
        <w:suppressAutoHyphens w:val="0"/>
        <w:autoSpaceDE w:val="0"/>
        <w:ind w:left="0" w:firstLine="567"/>
        <w:jc w:val="both"/>
      </w:pPr>
      <w:r>
        <w:rPr>
          <w:rFonts w:cs="Times New Roman"/>
          <w:color w:val="000000"/>
        </w:rPr>
        <w:t>оформление интерьера школьных помещений (вестибюля,</w:t>
      </w:r>
      <w:r>
        <w:rPr>
          <w:rFonts w:cs="Times New Roman"/>
          <w:color w:val="000000"/>
          <w:spacing w:val="1"/>
        </w:rPr>
        <w:t xml:space="preserve"> </w:t>
      </w:r>
      <w:r>
        <w:rPr>
          <w:rFonts w:cs="Times New Roman"/>
          <w:color w:val="000000"/>
        </w:rPr>
        <w:t>коридоров, рекреаций, залов, лестничных пролётов и т. п.)</w:t>
      </w:r>
      <w:r>
        <w:rPr>
          <w:rFonts w:cs="Times New Roman"/>
          <w:color w:val="000000"/>
          <w:spacing w:val="1"/>
        </w:rPr>
        <w:t xml:space="preserve"> </w:t>
      </w:r>
      <w:r>
        <w:rPr>
          <w:rFonts w:cs="Times New Roman"/>
          <w:color w:val="000000"/>
        </w:rPr>
        <w:t>и их периодическая переориентация, которая может слу</w:t>
      </w:r>
      <w:r>
        <w:rPr>
          <w:rFonts w:cs="Times New Roman"/>
          <w:color w:val="000000"/>
          <w:w w:val="95"/>
        </w:rPr>
        <w:t>жить хорошим средством разрушения негативных установок</w:t>
      </w:r>
      <w:r>
        <w:rPr>
          <w:rFonts w:cs="Times New Roman"/>
          <w:color w:val="000000"/>
          <w:spacing w:val="1"/>
          <w:w w:val="95"/>
        </w:rPr>
        <w:t xml:space="preserve"> </w:t>
      </w:r>
      <w:r>
        <w:rPr>
          <w:rFonts w:cs="Times New Roman"/>
          <w:color w:val="000000"/>
        </w:rPr>
        <w:t>обучающихся</w:t>
      </w:r>
      <w:r>
        <w:rPr>
          <w:rFonts w:cs="Times New Roman"/>
          <w:color w:val="000000"/>
          <w:spacing w:val="4"/>
        </w:rPr>
        <w:t xml:space="preserve"> </w:t>
      </w:r>
      <w:r>
        <w:rPr>
          <w:rFonts w:cs="Times New Roman"/>
          <w:color w:val="000000"/>
        </w:rPr>
        <w:t>на</w:t>
      </w:r>
      <w:r>
        <w:rPr>
          <w:rFonts w:cs="Times New Roman"/>
          <w:color w:val="000000"/>
          <w:spacing w:val="5"/>
        </w:rPr>
        <w:t xml:space="preserve"> </w:t>
      </w:r>
      <w:r>
        <w:rPr>
          <w:rFonts w:cs="Times New Roman"/>
          <w:color w:val="000000"/>
        </w:rPr>
        <w:t>учебные</w:t>
      </w:r>
      <w:r>
        <w:rPr>
          <w:rFonts w:cs="Times New Roman"/>
          <w:color w:val="000000"/>
          <w:spacing w:val="5"/>
        </w:rPr>
        <w:t xml:space="preserve"> </w:t>
      </w:r>
      <w:r>
        <w:rPr>
          <w:rFonts w:cs="Times New Roman"/>
          <w:color w:val="000000"/>
        </w:rPr>
        <w:t>и</w:t>
      </w:r>
      <w:r>
        <w:rPr>
          <w:rFonts w:cs="Times New Roman"/>
          <w:color w:val="000000"/>
          <w:spacing w:val="5"/>
        </w:rPr>
        <w:t xml:space="preserve"> </w:t>
      </w:r>
      <w:r>
        <w:rPr>
          <w:rFonts w:cs="Times New Roman"/>
          <w:color w:val="000000"/>
        </w:rPr>
        <w:t>внеучебные</w:t>
      </w:r>
      <w:r>
        <w:rPr>
          <w:rFonts w:cs="Times New Roman"/>
          <w:color w:val="000000"/>
          <w:spacing w:val="5"/>
        </w:rPr>
        <w:t xml:space="preserve"> </w:t>
      </w:r>
      <w:r>
        <w:rPr>
          <w:rFonts w:cs="Times New Roman"/>
          <w:color w:val="000000"/>
        </w:rPr>
        <w:t>занятия;</w:t>
      </w:r>
    </w:p>
    <w:p w:rsidR="007E14DC" w:rsidRDefault="007E14DC" w:rsidP="006624B3">
      <w:pPr>
        <w:pStyle w:val="affe"/>
        <w:numPr>
          <w:ilvl w:val="0"/>
          <w:numId w:val="79"/>
        </w:numPr>
        <w:tabs>
          <w:tab w:val="left" w:pos="344"/>
          <w:tab w:val="left" w:pos="709"/>
        </w:tabs>
        <w:suppressAutoHyphens w:val="0"/>
        <w:autoSpaceDE w:val="0"/>
        <w:ind w:left="0" w:firstLine="567"/>
        <w:jc w:val="both"/>
      </w:pPr>
      <w:proofErr w:type="gramStart"/>
      <w:r>
        <w:rPr>
          <w:rFonts w:cs="Times New Roman"/>
          <w:color w:val="000000"/>
          <w:w w:val="95"/>
        </w:rPr>
        <w:t>размещение на стенах образовательной организации регуляр</w:t>
      </w:r>
      <w:r>
        <w:rPr>
          <w:rFonts w:cs="Times New Roman"/>
          <w:color w:val="000000"/>
        </w:rPr>
        <w:t>но сменяемых экспозиций: творческих работ обучающихся,</w:t>
      </w:r>
      <w:r>
        <w:rPr>
          <w:rFonts w:cs="Times New Roman"/>
          <w:color w:val="000000"/>
          <w:spacing w:val="-61"/>
        </w:rPr>
        <w:t xml:space="preserve"> </w:t>
      </w:r>
      <w:r>
        <w:rPr>
          <w:rFonts w:cs="Times New Roman"/>
          <w:color w:val="000000"/>
        </w:rPr>
        <w:t>позволяющих</w:t>
      </w:r>
      <w:r>
        <w:rPr>
          <w:rFonts w:cs="Times New Roman"/>
          <w:color w:val="000000"/>
          <w:spacing w:val="-8"/>
        </w:rPr>
        <w:t xml:space="preserve"> </w:t>
      </w:r>
      <w:r>
        <w:rPr>
          <w:rFonts w:cs="Times New Roman"/>
          <w:color w:val="000000"/>
        </w:rPr>
        <w:t>им</w:t>
      </w:r>
      <w:r>
        <w:rPr>
          <w:rFonts w:cs="Times New Roman"/>
          <w:color w:val="000000"/>
          <w:spacing w:val="-7"/>
        </w:rPr>
        <w:t xml:space="preserve"> </w:t>
      </w:r>
      <w:r>
        <w:rPr>
          <w:rFonts w:cs="Times New Roman"/>
          <w:color w:val="000000"/>
        </w:rPr>
        <w:t>реализовать</w:t>
      </w:r>
      <w:r>
        <w:rPr>
          <w:rFonts w:cs="Times New Roman"/>
          <w:color w:val="000000"/>
          <w:spacing w:val="-7"/>
        </w:rPr>
        <w:t xml:space="preserve"> </w:t>
      </w:r>
      <w:r>
        <w:rPr>
          <w:rFonts w:cs="Times New Roman"/>
          <w:color w:val="000000"/>
        </w:rPr>
        <w:t>свой</w:t>
      </w:r>
      <w:r>
        <w:rPr>
          <w:rFonts w:cs="Times New Roman"/>
          <w:color w:val="000000"/>
          <w:spacing w:val="-7"/>
        </w:rPr>
        <w:t xml:space="preserve"> </w:t>
      </w:r>
      <w:r>
        <w:rPr>
          <w:rFonts w:cs="Times New Roman"/>
          <w:color w:val="000000"/>
        </w:rPr>
        <w:t>творческий</w:t>
      </w:r>
      <w:r>
        <w:rPr>
          <w:rFonts w:cs="Times New Roman"/>
          <w:color w:val="000000"/>
          <w:spacing w:val="-8"/>
        </w:rPr>
        <w:t xml:space="preserve"> </w:t>
      </w:r>
      <w:r>
        <w:rPr>
          <w:rFonts w:cs="Times New Roman"/>
          <w:color w:val="000000"/>
        </w:rPr>
        <w:t>потенциал,</w:t>
      </w:r>
      <w:r>
        <w:rPr>
          <w:rFonts w:cs="Times New Roman"/>
          <w:color w:val="000000"/>
          <w:spacing w:val="-7"/>
        </w:rPr>
        <w:t xml:space="preserve"> </w:t>
      </w:r>
      <w:r>
        <w:rPr>
          <w:rFonts w:cs="Times New Roman"/>
          <w:color w:val="000000"/>
        </w:rPr>
        <w:t>а</w:t>
      </w:r>
      <w:r>
        <w:rPr>
          <w:rFonts w:cs="Times New Roman"/>
          <w:color w:val="000000"/>
          <w:spacing w:val="-62"/>
        </w:rPr>
        <w:t xml:space="preserve"> </w:t>
      </w:r>
      <w:r>
        <w:rPr>
          <w:rFonts w:cs="Times New Roman"/>
          <w:color w:val="000000"/>
          <w:spacing w:val="-2"/>
        </w:rPr>
        <w:t>также</w:t>
      </w:r>
      <w:r>
        <w:rPr>
          <w:rFonts w:cs="Times New Roman"/>
          <w:color w:val="000000"/>
          <w:spacing w:val="-14"/>
        </w:rPr>
        <w:t xml:space="preserve"> </w:t>
      </w:r>
      <w:r>
        <w:rPr>
          <w:rFonts w:cs="Times New Roman"/>
          <w:color w:val="000000"/>
          <w:spacing w:val="-2"/>
        </w:rPr>
        <w:t>знакомящих</w:t>
      </w:r>
      <w:r>
        <w:rPr>
          <w:rFonts w:cs="Times New Roman"/>
          <w:color w:val="000000"/>
          <w:spacing w:val="-14"/>
        </w:rPr>
        <w:t xml:space="preserve"> </w:t>
      </w:r>
      <w:r>
        <w:rPr>
          <w:rFonts w:cs="Times New Roman"/>
          <w:color w:val="000000"/>
          <w:spacing w:val="-2"/>
        </w:rPr>
        <w:t>их</w:t>
      </w:r>
      <w:r>
        <w:rPr>
          <w:rFonts w:cs="Times New Roman"/>
          <w:color w:val="000000"/>
          <w:spacing w:val="-14"/>
        </w:rPr>
        <w:t xml:space="preserve"> </w:t>
      </w:r>
      <w:r>
        <w:rPr>
          <w:rFonts w:cs="Times New Roman"/>
          <w:color w:val="000000"/>
          <w:spacing w:val="-1"/>
        </w:rPr>
        <w:t>с</w:t>
      </w:r>
      <w:r>
        <w:rPr>
          <w:rFonts w:cs="Times New Roman"/>
          <w:color w:val="000000"/>
          <w:spacing w:val="-14"/>
        </w:rPr>
        <w:t xml:space="preserve"> </w:t>
      </w:r>
      <w:r>
        <w:rPr>
          <w:rFonts w:cs="Times New Roman"/>
          <w:color w:val="000000"/>
          <w:spacing w:val="-1"/>
        </w:rPr>
        <w:t>работами</w:t>
      </w:r>
      <w:r>
        <w:rPr>
          <w:rFonts w:cs="Times New Roman"/>
          <w:color w:val="000000"/>
          <w:spacing w:val="-14"/>
        </w:rPr>
        <w:t xml:space="preserve"> </w:t>
      </w:r>
      <w:r>
        <w:rPr>
          <w:rFonts w:cs="Times New Roman"/>
          <w:color w:val="000000"/>
          <w:spacing w:val="-1"/>
        </w:rPr>
        <w:t>друг</w:t>
      </w:r>
      <w:r>
        <w:rPr>
          <w:rFonts w:cs="Times New Roman"/>
          <w:color w:val="000000"/>
          <w:spacing w:val="-14"/>
        </w:rPr>
        <w:t xml:space="preserve"> </w:t>
      </w:r>
      <w:r>
        <w:rPr>
          <w:rFonts w:cs="Times New Roman"/>
          <w:color w:val="000000"/>
          <w:spacing w:val="-1"/>
        </w:rPr>
        <w:t>друга;</w:t>
      </w:r>
      <w:r>
        <w:rPr>
          <w:rFonts w:cs="Times New Roman"/>
          <w:color w:val="000000"/>
          <w:spacing w:val="-14"/>
        </w:rPr>
        <w:t xml:space="preserve"> </w:t>
      </w:r>
      <w:r>
        <w:rPr>
          <w:rFonts w:cs="Times New Roman"/>
          <w:color w:val="000000"/>
          <w:spacing w:val="-1"/>
        </w:rPr>
        <w:t>картин</w:t>
      </w:r>
      <w:r>
        <w:rPr>
          <w:rFonts w:cs="Times New Roman"/>
          <w:color w:val="000000"/>
          <w:spacing w:val="-14"/>
        </w:rPr>
        <w:t xml:space="preserve"> </w:t>
      </w:r>
      <w:r>
        <w:rPr>
          <w:rFonts w:cs="Times New Roman"/>
          <w:color w:val="000000"/>
          <w:spacing w:val="-1"/>
        </w:rPr>
        <w:t>опреде</w:t>
      </w:r>
      <w:r>
        <w:rPr>
          <w:rFonts w:cs="Times New Roman"/>
          <w:color w:val="000000"/>
        </w:rPr>
        <w:t>лённого художественного стиля, знакомящего обучающихся</w:t>
      </w:r>
      <w:r>
        <w:rPr>
          <w:rFonts w:cs="Times New Roman"/>
          <w:color w:val="000000"/>
          <w:spacing w:val="-61"/>
        </w:rPr>
        <w:t xml:space="preserve"> </w:t>
      </w:r>
      <w:r>
        <w:rPr>
          <w:rFonts w:cs="Times New Roman"/>
          <w:color w:val="000000"/>
          <w:w w:val="95"/>
        </w:rPr>
        <w:t>с разнообразием эстетического осмысления мира; фотоотчётов</w:t>
      </w:r>
      <w:r>
        <w:rPr>
          <w:rFonts w:cs="Times New Roman"/>
          <w:color w:val="000000"/>
          <w:spacing w:val="-58"/>
          <w:w w:val="95"/>
        </w:rPr>
        <w:t xml:space="preserve"> </w:t>
      </w:r>
      <w:r>
        <w:rPr>
          <w:rFonts w:cs="Times New Roman"/>
          <w:color w:val="000000"/>
        </w:rPr>
        <w:t>об интересных событиях, происходящих в образовательной</w:t>
      </w:r>
      <w:r>
        <w:rPr>
          <w:rFonts w:cs="Times New Roman"/>
          <w:color w:val="000000"/>
          <w:spacing w:val="-61"/>
        </w:rPr>
        <w:t xml:space="preserve"> </w:t>
      </w:r>
      <w:r>
        <w:rPr>
          <w:rFonts w:cs="Times New Roman"/>
          <w:color w:val="000000"/>
          <w:w w:val="95"/>
        </w:rPr>
        <w:t>организации (проведённых ключевых делах, интересных экс</w:t>
      </w:r>
      <w:r>
        <w:rPr>
          <w:rFonts w:cs="Times New Roman"/>
          <w:color w:val="000000"/>
        </w:rPr>
        <w:t>курсиях,</w:t>
      </w:r>
      <w:r>
        <w:rPr>
          <w:rFonts w:cs="Times New Roman"/>
          <w:color w:val="000000"/>
          <w:spacing w:val="-7"/>
        </w:rPr>
        <w:t xml:space="preserve"> </w:t>
      </w:r>
      <w:r>
        <w:rPr>
          <w:rFonts w:cs="Times New Roman"/>
          <w:color w:val="000000"/>
        </w:rPr>
        <w:t>походах,</w:t>
      </w:r>
      <w:r>
        <w:rPr>
          <w:rFonts w:cs="Times New Roman"/>
          <w:color w:val="000000"/>
          <w:spacing w:val="-6"/>
        </w:rPr>
        <w:t xml:space="preserve"> </w:t>
      </w:r>
      <w:r>
        <w:rPr>
          <w:rFonts w:cs="Times New Roman"/>
          <w:color w:val="000000"/>
        </w:rPr>
        <w:t>встречах</w:t>
      </w:r>
      <w:r>
        <w:rPr>
          <w:rFonts w:cs="Times New Roman"/>
          <w:color w:val="000000"/>
          <w:spacing w:val="-6"/>
        </w:rPr>
        <w:t xml:space="preserve"> </w:t>
      </w:r>
      <w:r>
        <w:rPr>
          <w:rFonts w:cs="Times New Roman"/>
          <w:color w:val="000000"/>
        </w:rPr>
        <w:t>с</w:t>
      </w:r>
      <w:r>
        <w:rPr>
          <w:rFonts w:cs="Times New Roman"/>
          <w:color w:val="000000"/>
          <w:spacing w:val="-6"/>
        </w:rPr>
        <w:t xml:space="preserve"> </w:t>
      </w:r>
      <w:r>
        <w:rPr>
          <w:rFonts w:cs="Times New Roman"/>
          <w:color w:val="000000"/>
        </w:rPr>
        <w:t>интересными</w:t>
      </w:r>
      <w:r>
        <w:rPr>
          <w:rFonts w:cs="Times New Roman"/>
          <w:color w:val="000000"/>
          <w:spacing w:val="-6"/>
        </w:rPr>
        <w:t xml:space="preserve"> </w:t>
      </w:r>
      <w:r>
        <w:rPr>
          <w:rFonts w:cs="Times New Roman"/>
          <w:color w:val="000000"/>
        </w:rPr>
        <w:t>людьми</w:t>
      </w:r>
      <w:r>
        <w:rPr>
          <w:rFonts w:cs="Times New Roman"/>
          <w:color w:val="000000"/>
          <w:spacing w:val="-6"/>
        </w:rPr>
        <w:t xml:space="preserve"> </w:t>
      </w:r>
      <w:r>
        <w:rPr>
          <w:rFonts w:cs="Times New Roman"/>
          <w:color w:val="000000"/>
        </w:rPr>
        <w:t>и</w:t>
      </w:r>
      <w:r>
        <w:rPr>
          <w:rFonts w:cs="Times New Roman"/>
          <w:color w:val="000000"/>
          <w:spacing w:val="-6"/>
        </w:rPr>
        <w:t xml:space="preserve"> </w:t>
      </w:r>
      <w:r>
        <w:rPr>
          <w:rFonts w:cs="Times New Roman"/>
          <w:color w:val="000000"/>
        </w:rPr>
        <w:t>т.</w:t>
      </w:r>
      <w:r>
        <w:rPr>
          <w:rFonts w:cs="Times New Roman"/>
          <w:color w:val="000000"/>
          <w:spacing w:val="-6"/>
        </w:rPr>
        <w:t xml:space="preserve"> </w:t>
      </w:r>
      <w:r>
        <w:rPr>
          <w:rFonts w:cs="Times New Roman"/>
          <w:color w:val="000000"/>
        </w:rPr>
        <w:t>п.);</w:t>
      </w:r>
      <w:proofErr w:type="gramEnd"/>
    </w:p>
    <w:p w:rsidR="007E14DC" w:rsidRDefault="007E14DC" w:rsidP="006624B3">
      <w:pPr>
        <w:pStyle w:val="affe"/>
        <w:numPr>
          <w:ilvl w:val="0"/>
          <w:numId w:val="79"/>
        </w:numPr>
        <w:tabs>
          <w:tab w:val="left" w:pos="344"/>
          <w:tab w:val="left" w:pos="709"/>
        </w:tabs>
        <w:suppressAutoHyphens w:val="0"/>
        <w:autoSpaceDE w:val="0"/>
        <w:ind w:left="0" w:firstLine="567"/>
        <w:jc w:val="both"/>
      </w:pPr>
      <w:r>
        <w:rPr>
          <w:rFonts w:cs="Times New Roman"/>
          <w:color w:val="000000"/>
          <w:w w:val="95"/>
        </w:rPr>
        <w:t>озеленение пришкольной территории, разбивка клумб, тени</w:t>
      </w:r>
      <w:r>
        <w:rPr>
          <w:rFonts w:cs="Times New Roman"/>
          <w:color w:val="000000"/>
        </w:rPr>
        <w:t>стых</w:t>
      </w:r>
      <w:r>
        <w:rPr>
          <w:rFonts w:cs="Times New Roman"/>
          <w:color w:val="000000"/>
          <w:spacing w:val="-12"/>
        </w:rPr>
        <w:t xml:space="preserve"> </w:t>
      </w:r>
      <w:r>
        <w:rPr>
          <w:rFonts w:cs="Times New Roman"/>
          <w:color w:val="000000"/>
        </w:rPr>
        <w:t>аллей,</w:t>
      </w:r>
      <w:r>
        <w:rPr>
          <w:rFonts w:cs="Times New Roman"/>
          <w:color w:val="000000"/>
          <w:spacing w:val="-12"/>
        </w:rPr>
        <w:t xml:space="preserve"> </w:t>
      </w:r>
      <w:r>
        <w:rPr>
          <w:rFonts w:cs="Times New Roman"/>
          <w:color w:val="000000"/>
        </w:rPr>
        <w:t>оборудование</w:t>
      </w:r>
      <w:r>
        <w:rPr>
          <w:rFonts w:cs="Times New Roman"/>
          <w:color w:val="000000"/>
          <w:spacing w:val="-11"/>
        </w:rPr>
        <w:t xml:space="preserve"> </w:t>
      </w:r>
      <w:r>
        <w:rPr>
          <w:rFonts w:cs="Times New Roman"/>
          <w:color w:val="000000"/>
        </w:rPr>
        <w:t>во</w:t>
      </w:r>
      <w:r>
        <w:rPr>
          <w:rFonts w:cs="Times New Roman"/>
          <w:color w:val="000000"/>
          <w:spacing w:val="-12"/>
        </w:rPr>
        <w:t xml:space="preserve"> </w:t>
      </w:r>
      <w:r>
        <w:rPr>
          <w:rFonts w:cs="Times New Roman"/>
          <w:color w:val="000000"/>
        </w:rPr>
        <w:t>дворе</w:t>
      </w:r>
      <w:r>
        <w:rPr>
          <w:rFonts w:cs="Times New Roman"/>
          <w:color w:val="000000"/>
          <w:spacing w:val="-12"/>
        </w:rPr>
        <w:t xml:space="preserve"> </w:t>
      </w:r>
      <w:r>
        <w:rPr>
          <w:rFonts w:cs="Times New Roman"/>
          <w:color w:val="000000"/>
        </w:rPr>
        <w:t>образовательной</w:t>
      </w:r>
      <w:r>
        <w:rPr>
          <w:rFonts w:cs="Times New Roman"/>
          <w:color w:val="000000"/>
          <w:spacing w:val="-11"/>
        </w:rPr>
        <w:t xml:space="preserve"> </w:t>
      </w:r>
      <w:r>
        <w:rPr>
          <w:rFonts w:cs="Times New Roman"/>
          <w:color w:val="000000"/>
        </w:rPr>
        <w:t>организации</w:t>
      </w:r>
      <w:r>
        <w:rPr>
          <w:rFonts w:cs="Times New Roman"/>
          <w:color w:val="000000"/>
          <w:spacing w:val="-15"/>
        </w:rPr>
        <w:t xml:space="preserve"> </w:t>
      </w:r>
      <w:r>
        <w:rPr>
          <w:rFonts w:cs="Times New Roman"/>
          <w:color w:val="000000"/>
        </w:rPr>
        <w:t>беседок,</w:t>
      </w:r>
      <w:r>
        <w:rPr>
          <w:rFonts w:cs="Times New Roman"/>
          <w:color w:val="000000"/>
          <w:spacing w:val="-14"/>
        </w:rPr>
        <w:t xml:space="preserve"> </w:t>
      </w:r>
      <w:r>
        <w:rPr>
          <w:rFonts w:cs="Times New Roman"/>
          <w:color w:val="000000"/>
        </w:rPr>
        <w:t>спортивных</w:t>
      </w:r>
      <w:r>
        <w:rPr>
          <w:rFonts w:cs="Times New Roman"/>
          <w:color w:val="000000"/>
          <w:spacing w:val="-14"/>
        </w:rPr>
        <w:t xml:space="preserve"> </w:t>
      </w:r>
      <w:r>
        <w:rPr>
          <w:rFonts w:cs="Times New Roman"/>
          <w:color w:val="000000"/>
        </w:rPr>
        <w:t>и</w:t>
      </w:r>
      <w:r>
        <w:rPr>
          <w:rFonts w:cs="Times New Roman"/>
          <w:color w:val="000000"/>
          <w:spacing w:val="-14"/>
        </w:rPr>
        <w:t xml:space="preserve"> </w:t>
      </w:r>
      <w:r>
        <w:rPr>
          <w:rFonts w:cs="Times New Roman"/>
          <w:color w:val="000000"/>
        </w:rPr>
        <w:t>игровых</w:t>
      </w:r>
      <w:r>
        <w:rPr>
          <w:rFonts w:cs="Times New Roman"/>
          <w:color w:val="000000"/>
          <w:spacing w:val="-14"/>
        </w:rPr>
        <w:t xml:space="preserve"> </w:t>
      </w:r>
      <w:r>
        <w:rPr>
          <w:rFonts w:cs="Times New Roman"/>
          <w:color w:val="000000"/>
        </w:rPr>
        <w:t>площадок,</w:t>
      </w:r>
      <w:r>
        <w:rPr>
          <w:rFonts w:cs="Times New Roman"/>
          <w:color w:val="000000"/>
          <w:spacing w:val="-14"/>
        </w:rPr>
        <w:t xml:space="preserve"> </w:t>
      </w:r>
      <w:r>
        <w:rPr>
          <w:rFonts w:cs="Times New Roman"/>
          <w:color w:val="000000"/>
        </w:rPr>
        <w:t>доступных</w:t>
      </w:r>
      <w:r>
        <w:rPr>
          <w:rFonts w:cs="Times New Roman"/>
          <w:color w:val="000000"/>
          <w:spacing w:val="-61"/>
        </w:rPr>
        <w:t xml:space="preserve"> </w:t>
      </w:r>
      <w:r>
        <w:rPr>
          <w:rFonts w:cs="Times New Roman"/>
          <w:color w:val="000000"/>
        </w:rPr>
        <w:t>и приспособленных для обучающихся разных возрастных</w:t>
      </w:r>
      <w:r>
        <w:rPr>
          <w:rFonts w:cs="Times New Roman"/>
          <w:color w:val="000000"/>
          <w:spacing w:val="1"/>
        </w:rPr>
        <w:t xml:space="preserve"> </w:t>
      </w:r>
      <w:r>
        <w:rPr>
          <w:rFonts w:cs="Times New Roman"/>
          <w:color w:val="000000"/>
        </w:rPr>
        <w:t>категорий, оздоровительно-рекреационных зон, позволяю</w:t>
      </w:r>
      <w:r>
        <w:rPr>
          <w:rFonts w:cs="Times New Roman"/>
          <w:color w:val="000000"/>
          <w:spacing w:val="-1"/>
        </w:rPr>
        <w:t>щих</w:t>
      </w:r>
      <w:r>
        <w:rPr>
          <w:rFonts w:cs="Times New Roman"/>
          <w:color w:val="000000"/>
          <w:spacing w:val="-11"/>
        </w:rPr>
        <w:t xml:space="preserve"> </w:t>
      </w:r>
      <w:r>
        <w:rPr>
          <w:rFonts w:cs="Times New Roman"/>
          <w:color w:val="000000"/>
          <w:spacing w:val="-1"/>
        </w:rPr>
        <w:t>разделить</w:t>
      </w:r>
      <w:r>
        <w:rPr>
          <w:rFonts w:cs="Times New Roman"/>
          <w:color w:val="000000"/>
          <w:spacing w:val="-10"/>
        </w:rPr>
        <w:t xml:space="preserve"> </w:t>
      </w:r>
      <w:r>
        <w:rPr>
          <w:rFonts w:cs="Times New Roman"/>
          <w:color w:val="000000"/>
        </w:rPr>
        <w:t>свободное</w:t>
      </w:r>
      <w:r>
        <w:rPr>
          <w:rFonts w:cs="Times New Roman"/>
          <w:color w:val="000000"/>
          <w:spacing w:val="-11"/>
        </w:rPr>
        <w:t xml:space="preserve"> </w:t>
      </w:r>
      <w:r>
        <w:rPr>
          <w:rFonts w:cs="Times New Roman"/>
          <w:color w:val="000000"/>
        </w:rPr>
        <w:t>пространство</w:t>
      </w:r>
      <w:r>
        <w:rPr>
          <w:rFonts w:cs="Times New Roman"/>
          <w:color w:val="000000"/>
          <w:spacing w:val="-10"/>
        </w:rPr>
        <w:t xml:space="preserve"> </w:t>
      </w:r>
      <w:r>
        <w:rPr>
          <w:rFonts w:cs="Times New Roman"/>
          <w:color w:val="000000"/>
        </w:rPr>
        <w:t>образовательной</w:t>
      </w:r>
      <w:r>
        <w:rPr>
          <w:rFonts w:cs="Times New Roman"/>
          <w:color w:val="000000"/>
          <w:spacing w:val="-11"/>
        </w:rPr>
        <w:t xml:space="preserve"> </w:t>
      </w:r>
      <w:r>
        <w:rPr>
          <w:rFonts w:cs="Times New Roman"/>
          <w:color w:val="000000"/>
        </w:rPr>
        <w:t>организации</w:t>
      </w:r>
      <w:r>
        <w:rPr>
          <w:rFonts w:cs="Times New Roman"/>
          <w:color w:val="000000"/>
          <w:spacing w:val="5"/>
        </w:rPr>
        <w:t xml:space="preserve"> </w:t>
      </w:r>
      <w:r>
        <w:rPr>
          <w:rFonts w:cs="Times New Roman"/>
          <w:color w:val="000000"/>
        </w:rPr>
        <w:t>на</w:t>
      </w:r>
      <w:r>
        <w:rPr>
          <w:rFonts w:cs="Times New Roman"/>
          <w:color w:val="000000"/>
          <w:spacing w:val="5"/>
        </w:rPr>
        <w:t xml:space="preserve"> </w:t>
      </w:r>
      <w:r>
        <w:rPr>
          <w:rFonts w:cs="Times New Roman"/>
          <w:color w:val="000000"/>
        </w:rPr>
        <w:t>зоны</w:t>
      </w:r>
      <w:r>
        <w:rPr>
          <w:rFonts w:cs="Times New Roman"/>
          <w:color w:val="000000"/>
          <w:spacing w:val="5"/>
        </w:rPr>
        <w:t xml:space="preserve"> </w:t>
      </w:r>
      <w:r>
        <w:rPr>
          <w:rFonts w:cs="Times New Roman"/>
          <w:color w:val="000000"/>
        </w:rPr>
        <w:t>активного</w:t>
      </w:r>
      <w:r>
        <w:rPr>
          <w:rFonts w:cs="Times New Roman"/>
          <w:color w:val="000000"/>
          <w:spacing w:val="5"/>
        </w:rPr>
        <w:t xml:space="preserve"> </w:t>
      </w:r>
      <w:r>
        <w:rPr>
          <w:rFonts w:cs="Times New Roman"/>
          <w:color w:val="000000"/>
        </w:rPr>
        <w:t>и</w:t>
      </w:r>
      <w:r>
        <w:rPr>
          <w:rFonts w:cs="Times New Roman"/>
          <w:color w:val="000000"/>
          <w:spacing w:val="5"/>
        </w:rPr>
        <w:t xml:space="preserve"> </w:t>
      </w:r>
      <w:r>
        <w:rPr>
          <w:rFonts w:cs="Times New Roman"/>
          <w:color w:val="000000"/>
        </w:rPr>
        <w:t>тихого</w:t>
      </w:r>
      <w:r>
        <w:rPr>
          <w:rFonts w:cs="Times New Roman"/>
          <w:color w:val="000000"/>
          <w:spacing w:val="5"/>
        </w:rPr>
        <w:t xml:space="preserve"> </w:t>
      </w:r>
      <w:r>
        <w:rPr>
          <w:rFonts w:cs="Times New Roman"/>
          <w:color w:val="000000"/>
        </w:rPr>
        <w:t>отдыха;</w:t>
      </w:r>
    </w:p>
    <w:p w:rsidR="007E14DC" w:rsidRDefault="007E14DC" w:rsidP="006624B3">
      <w:pPr>
        <w:pStyle w:val="affe"/>
        <w:numPr>
          <w:ilvl w:val="0"/>
          <w:numId w:val="79"/>
        </w:numPr>
        <w:tabs>
          <w:tab w:val="left" w:pos="344"/>
          <w:tab w:val="left" w:pos="709"/>
        </w:tabs>
        <w:suppressAutoHyphens w:val="0"/>
        <w:autoSpaceDE w:val="0"/>
        <w:ind w:left="0" w:firstLine="567"/>
        <w:jc w:val="both"/>
      </w:pPr>
      <w:r>
        <w:rPr>
          <w:rFonts w:cs="Times New Roman"/>
          <w:color w:val="000000"/>
        </w:rPr>
        <w:t>создание и поддержание в рабочем состоянии в вестибюле</w:t>
      </w:r>
      <w:r>
        <w:rPr>
          <w:rFonts w:cs="Times New Roman"/>
          <w:color w:val="000000"/>
          <w:spacing w:val="1"/>
        </w:rPr>
        <w:t xml:space="preserve"> </w:t>
      </w:r>
      <w:r>
        <w:rPr>
          <w:rFonts w:cs="Times New Roman"/>
          <w:color w:val="000000"/>
        </w:rPr>
        <w:t>образовательной</w:t>
      </w:r>
      <w:r>
        <w:rPr>
          <w:rFonts w:cs="Times New Roman"/>
          <w:color w:val="000000"/>
          <w:spacing w:val="3"/>
        </w:rPr>
        <w:t xml:space="preserve"> </w:t>
      </w:r>
      <w:r>
        <w:rPr>
          <w:rFonts w:cs="Times New Roman"/>
          <w:color w:val="000000"/>
        </w:rPr>
        <w:t>организации</w:t>
      </w:r>
      <w:r>
        <w:rPr>
          <w:rFonts w:cs="Times New Roman"/>
          <w:color w:val="000000"/>
          <w:spacing w:val="4"/>
        </w:rPr>
        <w:t xml:space="preserve"> </w:t>
      </w:r>
      <w:r>
        <w:rPr>
          <w:rFonts w:cs="Times New Roman"/>
          <w:color w:val="000000"/>
        </w:rPr>
        <w:t>стеллажей</w:t>
      </w:r>
      <w:r>
        <w:rPr>
          <w:rFonts w:cs="Times New Roman"/>
          <w:color w:val="000000"/>
          <w:spacing w:val="3"/>
        </w:rPr>
        <w:t xml:space="preserve"> </w:t>
      </w:r>
      <w:r>
        <w:rPr>
          <w:rFonts w:cs="Times New Roman"/>
          <w:color w:val="000000"/>
        </w:rPr>
        <w:t>свободного</w:t>
      </w:r>
      <w:r>
        <w:rPr>
          <w:rFonts w:cs="Times New Roman"/>
          <w:color w:val="000000"/>
          <w:spacing w:val="4"/>
        </w:rPr>
        <w:t xml:space="preserve"> </w:t>
      </w:r>
      <w:r>
        <w:rPr>
          <w:rFonts w:cs="Times New Roman"/>
          <w:color w:val="000000"/>
        </w:rPr>
        <w:t>книгообмена, на которые желающие обучающиеся, родители (законные представители) и педагогические работники могут</w:t>
      </w:r>
      <w:r>
        <w:rPr>
          <w:rFonts w:cs="Times New Roman"/>
          <w:color w:val="000000"/>
          <w:spacing w:val="1"/>
        </w:rPr>
        <w:t xml:space="preserve"> </w:t>
      </w:r>
      <w:r>
        <w:rPr>
          <w:rFonts w:cs="Times New Roman"/>
          <w:color w:val="000000"/>
        </w:rPr>
        <w:t>выставлять для общего пользования свои книги, а также</w:t>
      </w:r>
      <w:r>
        <w:rPr>
          <w:rFonts w:cs="Times New Roman"/>
          <w:color w:val="000000"/>
          <w:spacing w:val="1"/>
        </w:rPr>
        <w:t xml:space="preserve"> </w:t>
      </w:r>
      <w:r>
        <w:rPr>
          <w:rFonts w:cs="Times New Roman"/>
          <w:color w:val="000000"/>
        </w:rPr>
        <w:t>брать</w:t>
      </w:r>
      <w:r>
        <w:rPr>
          <w:rFonts w:cs="Times New Roman"/>
          <w:color w:val="000000"/>
          <w:spacing w:val="7"/>
        </w:rPr>
        <w:t xml:space="preserve"> </w:t>
      </w:r>
      <w:r>
        <w:rPr>
          <w:rFonts w:cs="Times New Roman"/>
          <w:color w:val="000000"/>
        </w:rPr>
        <w:t>с</w:t>
      </w:r>
      <w:r>
        <w:rPr>
          <w:rFonts w:cs="Times New Roman"/>
          <w:color w:val="000000"/>
          <w:spacing w:val="8"/>
        </w:rPr>
        <w:t xml:space="preserve"> </w:t>
      </w:r>
      <w:r>
        <w:rPr>
          <w:rFonts w:cs="Times New Roman"/>
          <w:color w:val="000000"/>
        </w:rPr>
        <w:t>них</w:t>
      </w:r>
      <w:r>
        <w:rPr>
          <w:rFonts w:cs="Times New Roman"/>
          <w:color w:val="000000"/>
          <w:spacing w:val="8"/>
        </w:rPr>
        <w:t xml:space="preserve"> </w:t>
      </w:r>
      <w:r>
        <w:rPr>
          <w:rFonts w:cs="Times New Roman"/>
          <w:color w:val="000000"/>
        </w:rPr>
        <w:t>для</w:t>
      </w:r>
      <w:r>
        <w:rPr>
          <w:rFonts w:cs="Times New Roman"/>
          <w:color w:val="000000"/>
          <w:spacing w:val="7"/>
        </w:rPr>
        <w:t xml:space="preserve"> </w:t>
      </w:r>
      <w:r>
        <w:rPr>
          <w:rFonts w:cs="Times New Roman"/>
          <w:color w:val="000000"/>
        </w:rPr>
        <w:t>чтения</w:t>
      </w:r>
      <w:r>
        <w:rPr>
          <w:rFonts w:cs="Times New Roman"/>
          <w:color w:val="000000"/>
          <w:spacing w:val="8"/>
        </w:rPr>
        <w:t xml:space="preserve"> </w:t>
      </w:r>
      <w:r>
        <w:rPr>
          <w:rFonts w:cs="Times New Roman"/>
          <w:color w:val="000000"/>
        </w:rPr>
        <w:t>любые</w:t>
      </w:r>
      <w:r>
        <w:rPr>
          <w:rFonts w:cs="Times New Roman"/>
          <w:color w:val="000000"/>
          <w:spacing w:val="8"/>
        </w:rPr>
        <w:t xml:space="preserve"> </w:t>
      </w:r>
      <w:r>
        <w:rPr>
          <w:rFonts w:cs="Times New Roman"/>
          <w:color w:val="000000"/>
        </w:rPr>
        <w:t>другие;</w:t>
      </w:r>
    </w:p>
    <w:p w:rsidR="007E14DC" w:rsidRDefault="007E14DC" w:rsidP="006624B3">
      <w:pPr>
        <w:pStyle w:val="affe"/>
        <w:numPr>
          <w:ilvl w:val="0"/>
          <w:numId w:val="79"/>
        </w:numPr>
        <w:tabs>
          <w:tab w:val="left" w:pos="344"/>
          <w:tab w:val="left" w:pos="709"/>
        </w:tabs>
        <w:suppressAutoHyphens w:val="0"/>
        <w:autoSpaceDE w:val="0"/>
        <w:ind w:left="0" w:firstLine="567"/>
        <w:jc w:val="both"/>
      </w:pPr>
      <w:r>
        <w:rPr>
          <w:rFonts w:cs="Times New Roman"/>
          <w:color w:val="000000"/>
          <w:w w:val="95"/>
        </w:rPr>
        <w:t>благоустройство классных кабинетов, осуществляемое классными руководителями вместе с обучающимся своих классов,</w:t>
      </w:r>
      <w:r>
        <w:rPr>
          <w:rFonts w:cs="Times New Roman"/>
          <w:color w:val="000000"/>
          <w:spacing w:val="1"/>
          <w:w w:val="95"/>
        </w:rPr>
        <w:t xml:space="preserve"> </w:t>
      </w:r>
      <w:r>
        <w:rPr>
          <w:rFonts w:cs="Times New Roman"/>
          <w:color w:val="000000"/>
          <w:w w:val="95"/>
        </w:rPr>
        <w:t>позволяющее обучающимся проявить свои фантазию и творческие способности, создающее повод для длительного обще</w:t>
      </w:r>
      <w:r>
        <w:rPr>
          <w:rFonts w:cs="Times New Roman"/>
          <w:color w:val="000000"/>
        </w:rPr>
        <w:t>ния</w:t>
      </w:r>
      <w:r>
        <w:rPr>
          <w:rFonts w:cs="Times New Roman"/>
          <w:color w:val="000000"/>
          <w:spacing w:val="6"/>
        </w:rPr>
        <w:t xml:space="preserve"> </w:t>
      </w:r>
      <w:r>
        <w:rPr>
          <w:rFonts w:cs="Times New Roman"/>
          <w:color w:val="000000"/>
        </w:rPr>
        <w:t>классного</w:t>
      </w:r>
      <w:r>
        <w:rPr>
          <w:rFonts w:cs="Times New Roman"/>
          <w:color w:val="000000"/>
          <w:spacing w:val="7"/>
        </w:rPr>
        <w:t xml:space="preserve"> </w:t>
      </w:r>
      <w:r>
        <w:rPr>
          <w:rFonts w:cs="Times New Roman"/>
          <w:color w:val="000000"/>
        </w:rPr>
        <w:t>руководителя</w:t>
      </w:r>
      <w:r>
        <w:rPr>
          <w:rFonts w:cs="Times New Roman"/>
          <w:color w:val="000000"/>
          <w:spacing w:val="6"/>
        </w:rPr>
        <w:t xml:space="preserve"> </w:t>
      </w:r>
      <w:proofErr w:type="gramStart"/>
      <w:r>
        <w:rPr>
          <w:rFonts w:cs="Times New Roman"/>
          <w:color w:val="000000"/>
        </w:rPr>
        <w:t>с</w:t>
      </w:r>
      <w:proofErr w:type="gramEnd"/>
      <w:r>
        <w:rPr>
          <w:rFonts w:cs="Times New Roman"/>
          <w:color w:val="000000"/>
          <w:spacing w:val="7"/>
        </w:rPr>
        <w:t xml:space="preserve"> </w:t>
      </w:r>
      <w:r>
        <w:rPr>
          <w:rFonts w:cs="Times New Roman"/>
          <w:color w:val="000000"/>
        </w:rPr>
        <w:t>обучающимися;</w:t>
      </w:r>
    </w:p>
    <w:p w:rsidR="007E14DC" w:rsidRDefault="007E14DC" w:rsidP="006624B3">
      <w:pPr>
        <w:pStyle w:val="affe"/>
        <w:numPr>
          <w:ilvl w:val="0"/>
          <w:numId w:val="79"/>
        </w:numPr>
        <w:tabs>
          <w:tab w:val="left" w:pos="344"/>
          <w:tab w:val="left" w:pos="709"/>
        </w:tabs>
        <w:suppressAutoHyphens w:val="0"/>
        <w:autoSpaceDE w:val="0"/>
        <w:ind w:left="0" w:firstLine="567"/>
        <w:jc w:val="both"/>
      </w:pPr>
      <w:r>
        <w:rPr>
          <w:rFonts w:cs="Times New Roman"/>
          <w:color w:val="000000"/>
        </w:rPr>
        <w:t>размещение</w:t>
      </w:r>
      <w:r>
        <w:rPr>
          <w:rFonts w:cs="Times New Roman"/>
          <w:color w:val="000000"/>
          <w:spacing w:val="-6"/>
        </w:rPr>
        <w:t xml:space="preserve"> </w:t>
      </w:r>
      <w:r>
        <w:rPr>
          <w:rFonts w:cs="Times New Roman"/>
          <w:color w:val="000000"/>
        </w:rPr>
        <w:t>в</w:t>
      </w:r>
      <w:r>
        <w:rPr>
          <w:rFonts w:cs="Times New Roman"/>
          <w:color w:val="000000"/>
          <w:spacing w:val="-5"/>
        </w:rPr>
        <w:t xml:space="preserve"> </w:t>
      </w:r>
      <w:r>
        <w:rPr>
          <w:rFonts w:cs="Times New Roman"/>
          <w:color w:val="000000"/>
        </w:rPr>
        <w:t>коридорах</w:t>
      </w:r>
      <w:r>
        <w:rPr>
          <w:rFonts w:cs="Times New Roman"/>
          <w:color w:val="000000"/>
          <w:spacing w:val="-5"/>
        </w:rPr>
        <w:t xml:space="preserve"> </w:t>
      </w:r>
      <w:r>
        <w:rPr>
          <w:rFonts w:cs="Times New Roman"/>
          <w:color w:val="000000"/>
        </w:rPr>
        <w:t>и</w:t>
      </w:r>
      <w:r>
        <w:rPr>
          <w:rFonts w:cs="Times New Roman"/>
          <w:color w:val="000000"/>
          <w:spacing w:val="-5"/>
        </w:rPr>
        <w:t xml:space="preserve"> </w:t>
      </w:r>
      <w:r>
        <w:rPr>
          <w:rFonts w:cs="Times New Roman"/>
          <w:color w:val="000000"/>
        </w:rPr>
        <w:t>рекреациях</w:t>
      </w:r>
      <w:r>
        <w:rPr>
          <w:rFonts w:cs="Times New Roman"/>
          <w:color w:val="000000"/>
          <w:spacing w:val="-5"/>
        </w:rPr>
        <w:t xml:space="preserve"> </w:t>
      </w:r>
      <w:r>
        <w:rPr>
          <w:rFonts w:cs="Times New Roman"/>
          <w:color w:val="000000"/>
        </w:rPr>
        <w:t>образовательной</w:t>
      </w:r>
      <w:r>
        <w:rPr>
          <w:rFonts w:cs="Times New Roman"/>
          <w:color w:val="000000"/>
          <w:spacing w:val="-5"/>
        </w:rPr>
        <w:t xml:space="preserve"> </w:t>
      </w:r>
      <w:r>
        <w:rPr>
          <w:rFonts w:cs="Times New Roman"/>
          <w:color w:val="000000"/>
        </w:rPr>
        <w:t>ор</w:t>
      </w:r>
      <w:r>
        <w:rPr>
          <w:rFonts w:cs="Times New Roman"/>
          <w:color w:val="000000"/>
          <w:spacing w:val="-1"/>
        </w:rPr>
        <w:t>ганизации</w:t>
      </w:r>
      <w:r>
        <w:rPr>
          <w:rFonts w:cs="Times New Roman"/>
          <w:color w:val="000000"/>
          <w:spacing w:val="-15"/>
        </w:rPr>
        <w:t xml:space="preserve"> </w:t>
      </w:r>
      <w:r>
        <w:rPr>
          <w:rFonts w:cs="Times New Roman"/>
          <w:color w:val="000000"/>
          <w:spacing w:val="-1"/>
        </w:rPr>
        <w:t>экспонатов</w:t>
      </w:r>
      <w:r>
        <w:rPr>
          <w:rFonts w:cs="Times New Roman"/>
          <w:color w:val="000000"/>
          <w:spacing w:val="-15"/>
        </w:rPr>
        <w:t xml:space="preserve"> </w:t>
      </w:r>
      <w:r>
        <w:rPr>
          <w:rFonts w:cs="Times New Roman"/>
          <w:color w:val="000000"/>
        </w:rPr>
        <w:t>школьного</w:t>
      </w:r>
      <w:r>
        <w:rPr>
          <w:rFonts w:cs="Times New Roman"/>
          <w:color w:val="000000"/>
          <w:spacing w:val="-15"/>
        </w:rPr>
        <w:t xml:space="preserve"> </w:t>
      </w:r>
      <w:r>
        <w:rPr>
          <w:rFonts w:cs="Times New Roman"/>
          <w:color w:val="000000"/>
        </w:rPr>
        <w:t>экспериментариума</w:t>
      </w:r>
      <w:r>
        <w:rPr>
          <w:rFonts w:cs="Times New Roman"/>
          <w:color w:val="000000"/>
          <w:spacing w:val="-15"/>
        </w:rPr>
        <w:t xml:space="preserve"> </w:t>
      </w:r>
      <w:r>
        <w:rPr>
          <w:rFonts w:cs="Times New Roman"/>
          <w:color w:val="000000"/>
        </w:rPr>
        <w:t>—</w:t>
      </w:r>
      <w:r>
        <w:rPr>
          <w:rFonts w:cs="Times New Roman"/>
          <w:color w:val="000000"/>
          <w:spacing w:val="-15"/>
        </w:rPr>
        <w:t xml:space="preserve"> </w:t>
      </w:r>
      <w:r>
        <w:rPr>
          <w:rFonts w:cs="Times New Roman"/>
          <w:color w:val="000000"/>
        </w:rPr>
        <w:t xml:space="preserve">набора приспособлений для проведения </w:t>
      </w:r>
      <w:proofErr w:type="gramStart"/>
      <w:r>
        <w:rPr>
          <w:rFonts w:cs="Times New Roman"/>
          <w:color w:val="000000"/>
        </w:rPr>
        <w:t>заинтересованными</w:t>
      </w:r>
      <w:proofErr w:type="gramEnd"/>
      <w:r>
        <w:rPr>
          <w:rFonts w:cs="Times New Roman"/>
          <w:color w:val="000000"/>
          <w:spacing w:val="1"/>
        </w:rPr>
        <w:t xml:space="preserve"> </w:t>
      </w:r>
      <w:r>
        <w:rPr>
          <w:rFonts w:cs="Times New Roman"/>
          <w:color w:val="000000"/>
          <w:w w:val="95"/>
        </w:rPr>
        <w:t>обучающимися несложных и безопасных технических экспе</w:t>
      </w:r>
      <w:r>
        <w:rPr>
          <w:rFonts w:cs="Times New Roman"/>
          <w:color w:val="000000"/>
        </w:rPr>
        <w:t>риментов;</w:t>
      </w:r>
    </w:p>
    <w:p w:rsidR="007E14DC" w:rsidRDefault="007E14DC" w:rsidP="006624B3">
      <w:pPr>
        <w:pStyle w:val="affe"/>
        <w:numPr>
          <w:ilvl w:val="0"/>
          <w:numId w:val="79"/>
        </w:numPr>
        <w:tabs>
          <w:tab w:val="left" w:pos="344"/>
          <w:tab w:val="left" w:pos="709"/>
        </w:tabs>
        <w:suppressAutoHyphens w:val="0"/>
        <w:autoSpaceDE w:val="0"/>
        <w:ind w:left="0" w:firstLine="567"/>
        <w:jc w:val="both"/>
      </w:pPr>
      <w:proofErr w:type="gramStart"/>
      <w:r>
        <w:rPr>
          <w:rFonts w:cs="Times New Roman"/>
          <w:color w:val="000000"/>
          <w:w w:val="95"/>
        </w:rPr>
        <w:t>событийный дизайн — оформление пространства проведения</w:t>
      </w:r>
      <w:r>
        <w:rPr>
          <w:rFonts w:cs="Times New Roman"/>
          <w:color w:val="000000"/>
          <w:spacing w:val="1"/>
          <w:w w:val="95"/>
        </w:rPr>
        <w:t xml:space="preserve"> </w:t>
      </w:r>
      <w:r>
        <w:rPr>
          <w:rFonts w:cs="Times New Roman"/>
          <w:color w:val="000000"/>
        </w:rPr>
        <w:t xml:space="preserve">конкретных школьных </w:t>
      </w:r>
      <w:r>
        <w:rPr>
          <w:rFonts w:cs="Times New Roman"/>
          <w:color w:val="000000"/>
        </w:rPr>
        <w:lastRenderedPageBreak/>
        <w:t>событий (праздников, церемоний,</w:t>
      </w:r>
      <w:r>
        <w:rPr>
          <w:rFonts w:cs="Times New Roman"/>
          <w:color w:val="000000"/>
          <w:spacing w:val="1"/>
        </w:rPr>
        <w:t xml:space="preserve"> </w:t>
      </w:r>
      <w:r>
        <w:rPr>
          <w:rFonts w:cs="Times New Roman"/>
          <w:color w:val="000000"/>
        </w:rPr>
        <w:t>торжественных линеек, творческих вечеров, выставок, собраний,</w:t>
      </w:r>
      <w:r>
        <w:rPr>
          <w:rFonts w:cs="Times New Roman"/>
          <w:color w:val="000000"/>
          <w:spacing w:val="7"/>
        </w:rPr>
        <w:t xml:space="preserve"> </w:t>
      </w:r>
      <w:r>
        <w:rPr>
          <w:rFonts w:cs="Times New Roman"/>
          <w:color w:val="000000"/>
        </w:rPr>
        <w:t>конференций</w:t>
      </w:r>
      <w:r>
        <w:rPr>
          <w:rFonts w:cs="Times New Roman"/>
          <w:color w:val="000000"/>
          <w:spacing w:val="7"/>
        </w:rPr>
        <w:t xml:space="preserve"> </w:t>
      </w:r>
      <w:r>
        <w:rPr>
          <w:rFonts w:cs="Times New Roman"/>
          <w:color w:val="000000"/>
        </w:rPr>
        <w:t>и</w:t>
      </w:r>
      <w:r>
        <w:rPr>
          <w:rFonts w:cs="Times New Roman"/>
          <w:color w:val="000000"/>
          <w:spacing w:val="7"/>
        </w:rPr>
        <w:t xml:space="preserve"> </w:t>
      </w:r>
      <w:r>
        <w:rPr>
          <w:rFonts w:cs="Times New Roman"/>
          <w:color w:val="000000"/>
        </w:rPr>
        <w:t>т.</w:t>
      </w:r>
      <w:r>
        <w:rPr>
          <w:rFonts w:cs="Times New Roman"/>
          <w:color w:val="000000"/>
          <w:spacing w:val="7"/>
        </w:rPr>
        <w:t xml:space="preserve"> </w:t>
      </w:r>
      <w:r>
        <w:rPr>
          <w:rFonts w:cs="Times New Roman"/>
          <w:color w:val="000000"/>
        </w:rPr>
        <w:t>п.);</w:t>
      </w:r>
      <w:proofErr w:type="gramEnd"/>
    </w:p>
    <w:p w:rsidR="007E14DC" w:rsidRDefault="007E14DC" w:rsidP="006624B3">
      <w:pPr>
        <w:pStyle w:val="affe"/>
        <w:numPr>
          <w:ilvl w:val="0"/>
          <w:numId w:val="79"/>
        </w:numPr>
        <w:tabs>
          <w:tab w:val="left" w:pos="344"/>
          <w:tab w:val="left" w:pos="709"/>
        </w:tabs>
        <w:suppressAutoHyphens w:val="0"/>
        <w:autoSpaceDE w:val="0"/>
        <w:ind w:left="0" w:firstLine="567"/>
        <w:jc w:val="both"/>
      </w:pPr>
      <w:proofErr w:type="gramStart"/>
      <w:r>
        <w:rPr>
          <w:rFonts w:cs="Times New Roman"/>
          <w:color w:val="000000"/>
          <w:spacing w:val="-1"/>
        </w:rPr>
        <w:t>совместная</w:t>
      </w:r>
      <w:r>
        <w:rPr>
          <w:rFonts w:cs="Times New Roman"/>
          <w:color w:val="000000"/>
          <w:spacing w:val="-15"/>
        </w:rPr>
        <w:t xml:space="preserve"> </w:t>
      </w:r>
      <w:r>
        <w:rPr>
          <w:rFonts w:cs="Times New Roman"/>
          <w:color w:val="000000"/>
          <w:spacing w:val="-1"/>
        </w:rPr>
        <w:t>с</w:t>
      </w:r>
      <w:r>
        <w:rPr>
          <w:rFonts w:cs="Times New Roman"/>
          <w:color w:val="000000"/>
          <w:spacing w:val="-15"/>
        </w:rPr>
        <w:t xml:space="preserve"> </w:t>
      </w:r>
      <w:r>
        <w:rPr>
          <w:rFonts w:cs="Times New Roman"/>
          <w:color w:val="000000"/>
          <w:spacing w:val="-1"/>
        </w:rPr>
        <w:t>обучающимися</w:t>
      </w:r>
      <w:r>
        <w:rPr>
          <w:rFonts w:cs="Times New Roman"/>
          <w:color w:val="000000"/>
          <w:spacing w:val="-15"/>
        </w:rPr>
        <w:t xml:space="preserve"> </w:t>
      </w:r>
      <w:r>
        <w:rPr>
          <w:rFonts w:cs="Times New Roman"/>
          <w:color w:val="000000"/>
          <w:spacing w:val="-1"/>
        </w:rPr>
        <w:t>разработка,</w:t>
      </w:r>
      <w:r>
        <w:rPr>
          <w:rFonts w:cs="Times New Roman"/>
          <w:color w:val="000000"/>
          <w:spacing w:val="-15"/>
        </w:rPr>
        <w:t xml:space="preserve"> </w:t>
      </w:r>
      <w:r>
        <w:rPr>
          <w:rFonts w:cs="Times New Roman"/>
          <w:color w:val="000000"/>
        </w:rPr>
        <w:t>создание</w:t>
      </w:r>
      <w:r>
        <w:rPr>
          <w:rFonts w:cs="Times New Roman"/>
          <w:color w:val="000000"/>
          <w:spacing w:val="-15"/>
        </w:rPr>
        <w:t xml:space="preserve"> </w:t>
      </w:r>
      <w:r>
        <w:rPr>
          <w:rFonts w:cs="Times New Roman"/>
          <w:color w:val="000000"/>
        </w:rPr>
        <w:t>и</w:t>
      </w:r>
      <w:r>
        <w:rPr>
          <w:rFonts w:cs="Times New Roman"/>
          <w:color w:val="000000"/>
          <w:spacing w:val="-15"/>
        </w:rPr>
        <w:t xml:space="preserve"> </w:t>
      </w:r>
      <w:r>
        <w:rPr>
          <w:rFonts w:cs="Times New Roman"/>
          <w:color w:val="000000"/>
        </w:rPr>
        <w:t>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w:t>
      </w:r>
      <w:r>
        <w:rPr>
          <w:rFonts w:cs="Times New Roman"/>
          <w:color w:val="000000"/>
          <w:spacing w:val="1"/>
        </w:rPr>
        <w:t xml:space="preserve"> </w:t>
      </w:r>
      <w:r>
        <w:rPr>
          <w:rFonts w:cs="Times New Roman"/>
          <w:color w:val="000000"/>
        </w:rPr>
        <w:t>так</w:t>
      </w:r>
      <w:r>
        <w:rPr>
          <w:rFonts w:cs="Times New Roman"/>
          <w:color w:val="000000"/>
          <w:spacing w:val="-14"/>
        </w:rPr>
        <w:t xml:space="preserve"> </w:t>
      </w:r>
      <w:r>
        <w:rPr>
          <w:rFonts w:cs="Times New Roman"/>
          <w:color w:val="000000"/>
        </w:rPr>
        <w:t>и</w:t>
      </w:r>
      <w:r>
        <w:rPr>
          <w:rFonts w:cs="Times New Roman"/>
          <w:color w:val="000000"/>
          <w:spacing w:val="-14"/>
        </w:rPr>
        <w:t xml:space="preserve"> </w:t>
      </w:r>
      <w:r>
        <w:rPr>
          <w:rFonts w:cs="Times New Roman"/>
          <w:color w:val="000000"/>
        </w:rPr>
        <w:t>в</w:t>
      </w:r>
      <w:r>
        <w:rPr>
          <w:rFonts w:cs="Times New Roman"/>
          <w:color w:val="000000"/>
          <w:spacing w:val="-14"/>
        </w:rPr>
        <w:t xml:space="preserve"> </w:t>
      </w:r>
      <w:r>
        <w:rPr>
          <w:rFonts w:cs="Times New Roman"/>
          <w:color w:val="000000"/>
        </w:rPr>
        <w:t>торжественные</w:t>
      </w:r>
      <w:r>
        <w:rPr>
          <w:rFonts w:cs="Times New Roman"/>
          <w:color w:val="000000"/>
          <w:spacing w:val="-14"/>
        </w:rPr>
        <w:t xml:space="preserve"> </w:t>
      </w:r>
      <w:r>
        <w:rPr>
          <w:rFonts w:cs="Times New Roman"/>
          <w:color w:val="000000"/>
        </w:rPr>
        <w:t>моменты</w:t>
      </w:r>
      <w:r>
        <w:rPr>
          <w:rFonts w:cs="Times New Roman"/>
          <w:color w:val="000000"/>
          <w:spacing w:val="-14"/>
        </w:rPr>
        <w:t xml:space="preserve"> </w:t>
      </w:r>
      <w:r>
        <w:rPr>
          <w:rFonts w:cs="Times New Roman"/>
          <w:color w:val="000000"/>
        </w:rPr>
        <w:t>жизни</w:t>
      </w:r>
      <w:r>
        <w:rPr>
          <w:rFonts w:cs="Times New Roman"/>
          <w:color w:val="000000"/>
          <w:spacing w:val="-14"/>
        </w:rPr>
        <w:t xml:space="preserve"> </w:t>
      </w:r>
      <w:r>
        <w:rPr>
          <w:rFonts w:cs="Times New Roman"/>
          <w:color w:val="000000"/>
        </w:rPr>
        <w:t>образовательной</w:t>
      </w:r>
      <w:r>
        <w:rPr>
          <w:rFonts w:cs="Times New Roman"/>
          <w:color w:val="000000"/>
          <w:spacing w:val="-14"/>
        </w:rPr>
        <w:t xml:space="preserve"> </w:t>
      </w:r>
      <w:r>
        <w:rPr>
          <w:rFonts w:cs="Times New Roman"/>
          <w:color w:val="000000"/>
        </w:rPr>
        <w:t>организации</w:t>
      </w:r>
      <w:r>
        <w:rPr>
          <w:rFonts w:cs="Times New Roman"/>
          <w:color w:val="000000"/>
          <w:spacing w:val="-9"/>
        </w:rPr>
        <w:t xml:space="preserve"> </w:t>
      </w:r>
      <w:r>
        <w:rPr>
          <w:rFonts w:cs="Times New Roman"/>
          <w:color w:val="000000"/>
        </w:rPr>
        <w:t>—</w:t>
      </w:r>
      <w:r>
        <w:rPr>
          <w:rFonts w:cs="Times New Roman"/>
          <w:color w:val="000000"/>
          <w:spacing w:val="-9"/>
        </w:rPr>
        <w:t xml:space="preserve"> </w:t>
      </w:r>
      <w:r>
        <w:rPr>
          <w:rFonts w:cs="Times New Roman"/>
          <w:color w:val="000000"/>
        </w:rPr>
        <w:t>во</w:t>
      </w:r>
      <w:r>
        <w:rPr>
          <w:rFonts w:cs="Times New Roman"/>
          <w:color w:val="000000"/>
          <w:spacing w:val="-8"/>
        </w:rPr>
        <w:t xml:space="preserve"> </w:t>
      </w:r>
      <w:r>
        <w:rPr>
          <w:rFonts w:cs="Times New Roman"/>
          <w:color w:val="000000"/>
        </w:rPr>
        <w:t>время</w:t>
      </w:r>
      <w:r>
        <w:rPr>
          <w:rFonts w:cs="Times New Roman"/>
          <w:color w:val="000000"/>
          <w:spacing w:val="-9"/>
        </w:rPr>
        <w:t xml:space="preserve"> </w:t>
      </w:r>
      <w:r>
        <w:rPr>
          <w:rFonts w:cs="Times New Roman"/>
          <w:color w:val="000000"/>
        </w:rPr>
        <w:t>праздников,</w:t>
      </w:r>
      <w:r>
        <w:rPr>
          <w:rFonts w:cs="Times New Roman"/>
          <w:color w:val="000000"/>
          <w:spacing w:val="-8"/>
        </w:rPr>
        <w:t xml:space="preserve"> </w:t>
      </w:r>
      <w:r>
        <w:rPr>
          <w:rFonts w:cs="Times New Roman"/>
          <w:color w:val="000000"/>
        </w:rPr>
        <w:t>торжественных</w:t>
      </w:r>
      <w:r>
        <w:rPr>
          <w:rFonts w:cs="Times New Roman"/>
          <w:color w:val="000000"/>
          <w:spacing w:val="-9"/>
        </w:rPr>
        <w:t xml:space="preserve"> </w:t>
      </w:r>
      <w:r>
        <w:rPr>
          <w:rFonts w:cs="Times New Roman"/>
          <w:color w:val="000000"/>
        </w:rPr>
        <w:t>церемоний, ключевых общешкольных дел и иных происходящих в</w:t>
      </w:r>
      <w:r>
        <w:rPr>
          <w:rFonts w:cs="Times New Roman"/>
          <w:color w:val="000000"/>
          <w:spacing w:val="1"/>
        </w:rPr>
        <w:t xml:space="preserve"> </w:t>
      </w:r>
      <w:r>
        <w:rPr>
          <w:rFonts w:cs="Times New Roman"/>
          <w:color w:val="000000"/>
        </w:rPr>
        <w:t>жизни</w:t>
      </w:r>
      <w:r>
        <w:rPr>
          <w:rFonts w:cs="Times New Roman"/>
          <w:color w:val="000000"/>
          <w:spacing w:val="-3"/>
        </w:rPr>
        <w:t xml:space="preserve"> </w:t>
      </w:r>
      <w:r>
        <w:rPr>
          <w:rFonts w:cs="Times New Roman"/>
          <w:color w:val="000000"/>
        </w:rPr>
        <w:t>образовательной</w:t>
      </w:r>
      <w:r>
        <w:rPr>
          <w:rFonts w:cs="Times New Roman"/>
          <w:color w:val="000000"/>
          <w:spacing w:val="-2"/>
        </w:rPr>
        <w:t xml:space="preserve"> </w:t>
      </w:r>
      <w:r>
        <w:rPr>
          <w:rFonts w:cs="Times New Roman"/>
          <w:color w:val="000000"/>
        </w:rPr>
        <w:t>организации</w:t>
      </w:r>
      <w:r>
        <w:rPr>
          <w:rFonts w:cs="Times New Roman"/>
          <w:color w:val="000000"/>
          <w:spacing w:val="-2"/>
        </w:rPr>
        <w:t xml:space="preserve"> </w:t>
      </w:r>
      <w:r>
        <w:rPr>
          <w:rFonts w:cs="Times New Roman"/>
          <w:color w:val="000000"/>
        </w:rPr>
        <w:t>знаковых</w:t>
      </w:r>
      <w:r>
        <w:rPr>
          <w:rFonts w:cs="Times New Roman"/>
          <w:color w:val="000000"/>
          <w:spacing w:val="-2"/>
        </w:rPr>
        <w:t xml:space="preserve"> </w:t>
      </w:r>
      <w:r>
        <w:rPr>
          <w:rFonts w:cs="Times New Roman"/>
          <w:color w:val="000000"/>
        </w:rPr>
        <w:t>событий;</w:t>
      </w:r>
      <w:proofErr w:type="gramEnd"/>
    </w:p>
    <w:p w:rsidR="007E14DC" w:rsidRDefault="007E14DC" w:rsidP="006624B3">
      <w:pPr>
        <w:pStyle w:val="affe"/>
        <w:numPr>
          <w:ilvl w:val="0"/>
          <w:numId w:val="79"/>
        </w:numPr>
        <w:tabs>
          <w:tab w:val="left" w:pos="344"/>
          <w:tab w:val="left" w:pos="709"/>
        </w:tabs>
        <w:suppressAutoHyphens w:val="0"/>
        <w:autoSpaceDE w:val="0"/>
        <w:ind w:left="0" w:firstLine="567"/>
        <w:jc w:val="both"/>
      </w:pPr>
      <w:r>
        <w:rPr>
          <w:rFonts w:cs="Times New Roman"/>
          <w:color w:val="000000"/>
          <w:w w:val="95"/>
        </w:rPr>
        <w:t>регулярная организация и проведение конкурсов творческих</w:t>
      </w:r>
      <w:r>
        <w:rPr>
          <w:rFonts w:cs="Times New Roman"/>
          <w:color w:val="000000"/>
          <w:spacing w:val="1"/>
          <w:w w:val="95"/>
        </w:rPr>
        <w:t xml:space="preserve"> </w:t>
      </w:r>
      <w:r>
        <w:rPr>
          <w:rFonts w:cs="Times New Roman"/>
          <w:color w:val="000000"/>
          <w:w w:val="95"/>
        </w:rPr>
        <w:t>проектов по благоустройству различных участков пришколь</w:t>
      </w:r>
      <w:r>
        <w:rPr>
          <w:rFonts w:cs="Times New Roman"/>
          <w:color w:val="000000"/>
        </w:rPr>
        <w:t>ной территории (например, высадке культурных растений,</w:t>
      </w:r>
      <w:r>
        <w:rPr>
          <w:rFonts w:cs="Times New Roman"/>
          <w:color w:val="000000"/>
          <w:spacing w:val="1"/>
        </w:rPr>
        <w:t xml:space="preserve"> </w:t>
      </w:r>
      <w:r>
        <w:rPr>
          <w:rFonts w:cs="Times New Roman"/>
          <w:color w:val="000000"/>
        </w:rPr>
        <w:t>закладке газонов, сооружению альпийских горок, созданию</w:t>
      </w:r>
      <w:r>
        <w:rPr>
          <w:rFonts w:cs="Times New Roman"/>
          <w:color w:val="000000"/>
          <w:spacing w:val="-61"/>
        </w:rPr>
        <w:t xml:space="preserve"> </w:t>
      </w:r>
      <w:r>
        <w:rPr>
          <w:rFonts w:cs="Times New Roman"/>
          <w:color w:val="000000"/>
          <w:w w:val="95"/>
        </w:rPr>
        <w:t>инсталляций и иного декоративного оформления отведённых</w:t>
      </w:r>
      <w:r>
        <w:rPr>
          <w:rFonts w:cs="Times New Roman"/>
          <w:color w:val="000000"/>
          <w:spacing w:val="1"/>
          <w:w w:val="95"/>
        </w:rPr>
        <w:t xml:space="preserve"> </w:t>
      </w:r>
      <w:r>
        <w:rPr>
          <w:rFonts w:cs="Times New Roman"/>
          <w:color w:val="000000"/>
        </w:rPr>
        <w:t>для</w:t>
      </w:r>
      <w:r>
        <w:rPr>
          <w:rFonts w:cs="Times New Roman"/>
          <w:color w:val="000000"/>
          <w:spacing w:val="7"/>
        </w:rPr>
        <w:t xml:space="preserve"> </w:t>
      </w:r>
      <w:r>
        <w:rPr>
          <w:rFonts w:cs="Times New Roman"/>
          <w:color w:val="000000"/>
        </w:rPr>
        <w:t>детских</w:t>
      </w:r>
      <w:r>
        <w:rPr>
          <w:rFonts w:cs="Times New Roman"/>
          <w:color w:val="000000"/>
          <w:spacing w:val="8"/>
        </w:rPr>
        <w:t xml:space="preserve"> </w:t>
      </w:r>
      <w:r>
        <w:rPr>
          <w:rFonts w:cs="Times New Roman"/>
          <w:color w:val="000000"/>
        </w:rPr>
        <w:t>проектов</w:t>
      </w:r>
      <w:r>
        <w:rPr>
          <w:rFonts w:cs="Times New Roman"/>
          <w:color w:val="000000"/>
          <w:spacing w:val="8"/>
        </w:rPr>
        <w:t xml:space="preserve"> </w:t>
      </w:r>
      <w:r>
        <w:rPr>
          <w:rFonts w:cs="Times New Roman"/>
          <w:color w:val="000000"/>
        </w:rPr>
        <w:t>мест);</w:t>
      </w:r>
    </w:p>
    <w:p w:rsidR="007E14DC" w:rsidRDefault="007E14DC" w:rsidP="006624B3">
      <w:pPr>
        <w:pStyle w:val="affe"/>
        <w:numPr>
          <w:ilvl w:val="0"/>
          <w:numId w:val="79"/>
        </w:numPr>
        <w:tabs>
          <w:tab w:val="left" w:pos="344"/>
          <w:tab w:val="left" w:pos="709"/>
        </w:tabs>
        <w:suppressAutoHyphens w:val="0"/>
        <w:autoSpaceDE w:val="0"/>
        <w:ind w:left="0" w:firstLine="567"/>
        <w:jc w:val="both"/>
      </w:pPr>
      <w:r>
        <w:rPr>
          <w:rFonts w:cs="Times New Roman"/>
          <w:color w:val="000000"/>
        </w:rPr>
        <w:t>акцентирование внимания обучающихся посредством эле</w:t>
      </w:r>
      <w:r>
        <w:rPr>
          <w:rFonts w:cs="Times New Roman"/>
          <w:color w:val="000000"/>
          <w:w w:val="95"/>
        </w:rPr>
        <w:t>ментов предметно-эстетической среды (стенды, плакаты, ин</w:t>
      </w:r>
      <w:r>
        <w:rPr>
          <w:rFonts w:cs="Times New Roman"/>
          <w:color w:val="000000"/>
        </w:rPr>
        <w:t>сталляции) на важных для воспитания ценностях образовательной</w:t>
      </w:r>
      <w:r>
        <w:rPr>
          <w:rFonts w:cs="Times New Roman"/>
          <w:color w:val="000000"/>
          <w:spacing w:val="6"/>
        </w:rPr>
        <w:t xml:space="preserve"> </w:t>
      </w:r>
      <w:r>
        <w:rPr>
          <w:rFonts w:cs="Times New Roman"/>
          <w:color w:val="000000"/>
        </w:rPr>
        <w:t>организации,</w:t>
      </w:r>
      <w:r>
        <w:rPr>
          <w:rFonts w:cs="Times New Roman"/>
          <w:color w:val="000000"/>
          <w:spacing w:val="7"/>
        </w:rPr>
        <w:t xml:space="preserve"> </w:t>
      </w:r>
      <w:r>
        <w:rPr>
          <w:rFonts w:cs="Times New Roman"/>
          <w:color w:val="000000"/>
        </w:rPr>
        <w:t>её</w:t>
      </w:r>
      <w:r>
        <w:rPr>
          <w:rFonts w:cs="Times New Roman"/>
          <w:color w:val="000000"/>
          <w:spacing w:val="7"/>
        </w:rPr>
        <w:t xml:space="preserve"> </w:t>
      </w:r>
      <w:r>
        <w:rPr>
          <w:rFonts w:cs="Times New Roman"/>
          <w:color w:val="000000"/>
        </w:rPr>
        <w:t>традициях,</w:t>
      </w:r>
      <w:r>
        <w:rPr>
          <w:rFonts w:cs="Times New Roman"/>
          <w:color w:val="000000"/>
          <w:spacing w:val="6"/>
        </w:rPr>
        <w:t xml:space="preserve"> </w:t>
      </w:r>
      <w:r>
        <w:rPr>
          <w:rFonts w:cs="Times New Roman"/>
          <w:color w:val="000000"/>
        </w:rPr>
        <w:t>правилах.</w:t>
      </w:r>
    </w:p>
    <w:p w:rsidR="007E14DC" w:rsidRDefault="007E14DC">
      <w:pPr>
        <w:tabs>
          <w:tab w:val="left" w:pos="709"/>
        </w:tabs>
        <w:ind w:firstLine="567"/>
        <w:jc w:val="both"/>
        <w:rPr>
          <w:rFonts w:cs="Times New Roman"/>
          <w:color w:val="000000"/>
        </w:rPr>
      </w:pPr>
    </w:p>
    <w:p w:rsidR="007E14DC" w:rsidRDefault="007E14DC">
      <w:pPr>
        <w:tabs>
          <w:tab w:val="left" w:pos="709"/>
        </w:tabs>
        <w:ind w:firstLine="567"/>
        <w:jc w:val="both"/>
      </w:pPr>
      <w:r>
        <w:rPr>
          <w:rFonts w:cs="Times New Roman"/>
          <w:b/>
          <w:color w:val="000000"/>
        </w:rPr>
        <w:t>Модуль «Работа с родителями (законными представителями)»</w:t>
      </w:r>
    </w:p>
    <w:p w:rsidR="007E14DC" w:rsidRDefault="007E14DC">
      <w:pPr>
        <w:pStyle w:val="aff6"/>
        <w:tabs>
          <w:tab w:val="left" w:pos="709"/>
        </w:tabs>
        <w:spacing w:line="240" w:lineRule="auto"/>
        <w:ind w:firstLine="567"/>
      </w:pPr>
      <w:r>
        <w:rPr>
          <w:rFonts w:ascii="Times New Roman" w:hAnsi="Times New Roman" w:cs="Times New Roman"/>
          <w:sz w:val="24"/>
          <w:szCs w:val="24"/>
        </w:rPr>
        <w:t>Работа</w:t>
      </w:r>
      <w:r>
        <w:rPr>
          <w:rFonts w:ascii="Times New Roman" w:hAnsi="Times New Roman" w:cs="Times New Roman"/>
          <w:spacing w:val="-10"/>
          <w:sz w:val="24"/>
          <w:szCs w:val="24"/>
        </w:rPr>
        <w:t xml:space="preserve"> </w:t>
      </w:r>
      <w:r>
        <w:rPr>
          <w:rFonts w:ascii="Times New Roman" w:hAnsi="Times New Roman" w:cs="Times New Roman"/>
          <w:sz w:val="24"/>
          <w:szCs w:val="24"/>
        </w:rPr>
        <w:t>с</w:t>
      </w:r>
      <w:r>
        <w:rPr>
          <w:rFonts w:ascii="Times New Roman" w:hAnsi="Times New Roman" w:cs="Times New Roman"/>
          <w:spacing w:val="-10"/>
          <w:sz w:val="24"/>
          <w:szCs w:val="24"/>
        </w:rPr>
        <w:t xml:space="preserve"> </w:t>
      </w:r>
      <w:r>
        <w:rPr>
          <w:rFonts w:ascii="Times New Roman" w:hAnsi="Times New Roman" w:cs="Times New Roman"/>
          <w:sz w:val="24"/>
          <w:szCs w:val="24"/>
        </w:rPr>
        <w:t>родителями</w:t>
      </w:r>
      <w:r>
        <w:rPr>
          <w:rFonts w:ascii="Times New Roman" w:hAnsi="Times New Roman" w:cs="Times New Roman"/>
          <w:spacing w:val="-9"/>
          <w:sz w:val="24"/>
          <w:szCs w:val="24"/>
        </w:rPr>
        <w:t xml:space="preserve"> </w:t>
      </w:r>
      <w:r>
        <w:rPr>
          <w:rFonts w:ascii="Times New Roman" w:hAnsi="Times New Roman" w:cs="Times New Roman"/>
          <w:sz w:val="24"/>
          <w:szCs w:val="24"/>
        </w:rPr>
        <w:t>(законными</w:t>
      </w:r>
      <w:r>
        <w:rPr>
          <w:rFonts w:ascii="Times New Roman" w:hAnsi="Times New Roman" w:cs="Times New Roman"/>
          <w:spacing w:val="-10"/>
          <w:sz w:val="24"/>
          <w:szCs w:val="24"/>
        </w:rPr>
        <w:t xml:space="preserve"> </w:t>
      </w:r>
      <w:r>
        <w:rPr>
          <w:rFonts w:ascii="Times New Roman" w:hAnsi="Times New Roman" w:cs="Times New Roman"/>
          <w:sz w:val="24"/>
          <w:szCs w:val="24"/>
        </w:rPr>
        <w:t>представителями)</w:t>
      </w:r>
      <w:r>
        <w:rPr>
          <w:rFonts w:ascii="Times New Roman" w:hAnsi="Times New Roman" w:cs="Times New Roman"/>
          <w:spacing w:val="-9"/>
          <w:sz w:val="24"/>
          <w:szCs w:val="24"/>
        </w:rPr>
        <w:t xml:space="preserve"> </w:t>
      </w:r>
      <w:r>
        <w:rPr>
          <w:rFonts w:ascii="Times New Roman" w:hAnsi="Times New Roman" w:cs="Times New Roman"/>
          <w:sz w:val="24"/>
          <w:szCs w:val="24"/>
        </w:rPr>
        <w:t>обучающихся осуществляется для более эффективного достижения</w:t>
      </w:r>
      <w:r>
        <w:rPr>
          <w:rFonts w:ascii="Times New Roman" w:hAnsi="Times New Roman" w:cs="Times New Roman"/>
          <w:spacing w:val="1"/>
          <w:sz w:val="24"/>
          <w:szCs w:val="24"/>
        </w:rPr>
        <w:t xml:space="preserve"> </w:t>
      </w:r>
      <w:r>
        <w:rPr>
          <w:rFonts w:ascii="Times New Roman" w:hAnsi="Times New Roman" w:cs="Times New Roman"/>
          <w:w w:val="95"/>
          <w:sz w:val="24"/>
          <w:szCs w:val="24"/>
        </w:rPr>
        <w:t>цели воспитания, которое обеспечивается согласованием пози</w:t>
      </w:r>
      <w:r>
        <w:rPr>
          <w:rFonts w:ascii="Times New Roman" w:hAnsi="Times New Roman" w:cs="Times New Roman"/>
          <w:sz w:val="24"/>
          <w:szCs w:val="24"/>
        </w:rPr>
        <w:t>ций</w:t>
      </w:r>
      <w:r>
        <w:rPr>
          <w:rFonts w:ascii="Times New Roman" w:hAnsi="Times New Roman" w:cs="Times New Roman"/>
          <w:spacing w:val="2"/>
          <w:sz w:val="24"/>
          <w:szCs w:val="24"/>
        </w:rPr>
        <w:t xml:space="preserve"> </w:t>
      </w:r>
      <w:r>
        <w:rPr>
          <w:rFonts w:ascii="Times New Roman" w:hAnsi="Times New Roman" w:cs="Times New Roman"/>
          <w:sz w:val="24"/>
          <w:szCs w:val="24"/>
        </w:rPr>
        <w:t>семьи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3"/>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данном</w:t>
      </w:r>
      <w:r>
        <w:rPr>
          <w:rFonts w:ascii="Times New Roman" w:hAnsi="Times New Roman" w:cs="Times New Roman"/>
          <w:spacing w:val="3"/>
          <w:sz w:val="24"/>
          <w:szCs w:val="24"/>
        </w:rPr>
        <w:t xml:space="preserve"> </w:t>
      </w:r>
      <w:r>
        <w:rPr>
          <w:rFonts w:ascii="Times New Roman" w:hAnsi="Times New Roman" w:cs="Times New Roman"/>
          <w:sz w:val="24"/>
          <w:szCs w:val="24"/>
        </w:rPr>
        <w:t>вопросе.</w:t>
      </w:r>
    </w:p>
    <w:p w:rsidR="007E14DC" w:rsidRDefault="007E14DC">
      <w:pPr>
        <w:pStyle w:val="aff6"/>
        <w:tabs>
          <w:tab w:val="left" w:pos="709"/>
        </w:tabs>
        <w:spacing w:line="240" w:lineRule="auto"/>
        <w:ind w:firstLine="567"/>
      </w:pPr>
      <w:r>
        <w:rPr>
          <w:rFonts w:ascii="Times New Roman" w:hAnsi="Times New Roman" w:cs="Times New Roman"/>
          <w:sz w:val="24"/>
          <w:szCs w:val="24"/>
        </w:rPr>
        <w:t>Работа с родителями (законными представителями) обучающихся осуществляется в рамках следующих видов и форм деятельности</w:t>
      </w:r>
      <w:r>
        <w:rPr>
          <w:rFonts w:ascii="Times New Roman" w:hAnsi="Times New Roman" w:cs="Times New Roman"/>
          <w:i/>
          <w:sz w:val="24"/>
          <w:szCs w:val="24"/>
        </w:rPr>
        <w:t>.</w:t>
      </w:r>
    </w:p>
    <w:p w:rsidR="007E14DC" w:rsidRDefault="007E14DC">
      <w:pPr>
        <w:tabs>
          <w:tab w:val="left" w:pos="709"/>
        </w:tabs>
        <w:ind w:firstLine="567"/>
        <w:jc w:val="both"/>
      </w:pPr>
      <w:r>
        <w:rPr>
          <w:rFonts w:cs="Times New Roman"/>
          <w:b/>
          <w:color w:val="000000"/>
        </w:rPr>
        <w:t>На</w:t>
      </w:r>
      <w:r>
        <w:rPr>
          <w:rFonts w:cs="Times New Roman"/>
          <w:b/>
          <w:color w:val="000000"/>
          <w:spacing w:val="30"/>
        </w:rPr>
        <w:t xml:space="preserve"> </w:t>
      </w:r>
      <w:r>
        <w:rPr>
          <w:rFonts w:cs="Times New Roman"/>
          <w:b/>
          <w:color w:val="000000"/>
        </w:rPr>
        <w:t>групповом</w:t>
      </w:r>
      <w:r>
        <w:rPr>
          <w:rFonts w:cs="Times New Roman"/>
          <w:b/>
          <w:color w:val="000000"/>
          <w:spacing w:val="30"/>
        </w:rPr>
        <w:t xml:space="preserve"> </w:t>
      </w:r>
      <w:r>
        <w:rPr>
          <w:rFonts w:cs="Times New Roman"/>
          <w:b/>
          <w:color w:val="000000"/>
        </w:rPr>
        <w:t>уровне:</w:t>
      </w:r>
    </w:p>
    <w:p w:rsidR="007E14DC" w:rsidRDefault="007E14DC" w:rsidP="006624B3">
      <w:pPr>
        <w:pStyle w:val="affe"/>
        <w:numPr>
          <w:ilvl w:val="0"/>
          <w:numId w:val="76"/>
        </w:numPr>
        <w:tabs>
          <w:tab w:val="left" w:pos="344"/>
          <w:tab w:val="left" w:pos="709"/>
        </w:tabs>
        <w:suppressAutoHyphens w:val="0"/>
        <w:autoSpaceDE w:val="0"/>
        <w:ind w:left="0" w:firstLine="567"/>
        <w:jc w:val="both"/>
      </w:pPr>
      <w:r>
        <w:rPr>
          <w:rFonts w:cs="Times New Roman"/>
          <w:color w:val="000000"/>
        </w:rPr>
        <w:t>общешкольный</w:t>
      </w:r>
      <w:r>
        <w:rPr>
          <w:rFonts w:cs="Times New Roman"/>
          <w:color w:val="000000"/>
          <w:spacing w:val="-12"/>
        </w:rPr>
        <w:t xml:space="preserve"> </w:t>
      </w:r>
      <w:r>
        <w:rPr>
          <w:rFonts w:cs="Times New Roman"/>
          <w:color w:val="000000"/>
        </w:rPr>
        <w:t>родительский</w:t>
      </w:r>
      <w:r>
        <w:rPr>
          <w:rFonts w:cs="Times New Roman"/>
          <w:color w:val="000000"/>
          <w:spacing w:val="-11"/>
        </w:rPr>
        <w:t xml:space="preserve"> </w:t>
      </w:r>
      <w:r>
        <w:rPr>
          <w:rFonts w:cs="Times New Roman"/>
          <w:color w:val="000000"/>
        </w:rPr>
        <w:t>комитет</w:t>
      </w:r>
      <w:r>
        <w:rPr>
          <w:rFonts w:cs="Times New Roman"/>
          <w:color w:val="000000"/>
          <w:spacing w:val="-11"/>
        </w:rPr>
        <w:t xml:space="preserve"> </w:t>
      </w:r>
      <w:r>
        <w:rPr>
          <w:rFonts w:cs="Times New Roman"/>
          <w:color w:val="000000"/>
        </w:rPr>
        <w:t>и</w:t>
      </w:r>
      <w:r>
        <w:rPr>
          <w:rFonts w:cs="Times New Roman"/>
          <w:color w:val="000000"/>
          <w:spacing w:val="-11"/>
        </w:rPr>
        <w:t xml:space="preserve"> </w:t>
      </w:r>
      <w:r>
        <w:rPr>
          <w:rFonts w:cs="Times New Roman"/>
          <w:color w:val="000000"/>
        </w:rPr>
        <w:t>попечительский</w:t>
      </w:r>
      <w:r>
        <w:rPr>
          <w:rFonts w:cs="Times New Roman"/>
          <w:color w:val="000000"/>
          <w:spacing w:val="-11"/>
        </w:rPr>
        <w:t xml:space="preserve"> </w:t>
      </w:r>
      <w:r>
        <w:rPr>
          <w:rFonts w:cs="Times New Roman"/>
          <w:color w:val="000000"/>
        </w:rPr>
        <w:t>совет образовательной организации, участвующие в управле</w:t>
      </w:r>
      <w:r>
        <w:rPr>
          <w:rFonts w:cs="Times New Roman"/>
          <w:color w:val="000000"/>
          <w:w w:val="95"/>
        </w:rPr>
        <w:t>нии образовательной организацией и решении вопросов вос</w:t>
      </w:r>
      <w:r>
        <w:rPr>
          <w:rFonts w:cs="Times New Roman"/>
          <w:color w:val="000000"/>
        </w:rPr>
        <w:t>питания</w:t>
      </w:r>
      <w:r>
        <w:rPr>
          <w:rFonts w:cs="Times New Roman"/>
          <w:color w:val="000000"/>
          <w:spacing w:val="7"/>
        </w:rPr>
        <w:t xml:space="preserve"> </w:t>
      </w:r>
      <w:r>
        <w:rPr>
          <w:rFonts w:cs="Times New Roman"/>
          <w:color w:val="000000"/>
        </w:rPr>
        <w:t>и</w:t>
      </w:r>
      <w:r>
        <w:rPr>
          <w:rFonts w:cs="Times New Roman"/>
          <w:color w:val="000000"/>
          <w:spacing w:val="7"/>
        </w:rPr>
        <w:t xml:space="preserve"> </w:t>
      </w:r>
      <w:r>
        <w:rPr>
          <w:rFonts w:cs="Times New Roman"/>
          <w:color w:val="000000"/>
        </w:rPr>
        <w:t>социализации</w:t>
      </w:r>
      <w:r>
        <w:rPr>
          <w:rFonts w:cs="Times New Roman"/>
          <w:color w:val="000000"/>
          <w:spacing w:val="7"/>
        </w:rPr>
        <w:t xml:space="preserve"> </w:t>
      </w:r>
      <w:r>
        <w:rPr>
          <w:rFonts w:cs="Times New Roman"/>
          <w:color w:val="000000"/>
        </w:rPr>
        <w:t>их</w:t>
      </w:r>
      <w:r>
        <w:rPr>
          <w:rFonts w:cs="Times New Roman"/>
          <w:color w:val="000000"/>
          <w:spacing w:val="7"/>
        </w:rPr>
        <w:t xml:space="preserve"> </w:t>
      </w:r>
      <w:r>
        <w:rPr>
          <w:rFonts w:cs="Times New Roman"/>
          <w:color w:val="000000"/>
        </w:rPr>
        <w:t>обучающихся;</w:t>
      </w:r>
    </w:p>
    <w:p w:rsidR="007E14DC" w:rsidRDefault="007E14DC" w:rsidP="006624B3">
      <w:pPr>
        <w:pStyle w:val="affe"/>
        <w:numPr>
          <w:ilvl w:val="0"/>
          <w:numId w:val="76"/>
        </w:numPr>
        <w:tabs>
          <w:tab w:val="left" w:pos="344"/>
          <w:tab w:val="left" w:pos="709"/>
        </w:tabs>
        <w:suppressAutoHyphens w:val="0"/>
        <w:autoSpaceDE w:val="0"/>
        <w:ind w:left="0" w:firstLine="567"/>
        <w:jc w:val="both"/>
      </w:pPr>
      <w:r>
        <w:rPr>
          <w:rFonts w:cs="Times New Roman"/>
          <w:color w:val="000000"/>
        </w:rPr>
        <w:t>семейные клубы, предоставляющие родителям, педагогиче</w:t>
      </w:r>
      <w:r>
        <w:rPr>
          <w:rFonts w:cs="Times New Roman"/>
          <w:color w:val="000000"/>
          <w:w w:val="95"/>
        </w:rPr>
        <w:t>ским работникам и обучающимся площадку для совместного</w:t>
      </w:r>
      <w:r>
        <w:rPr>
          <w:rFonts w:cs="Times New Roman"/>
          <w:color w:val="000000"/>
          <w:spacing w:val="1"/>
          <w:w w:val="95"/>
        </w:rPr>
        <w:t xml:space="preserve"> </w:t>
      </w:r>
      <w:r>
        <w:rPr>
          <w:rFonts w:cs="Times New Roman"/>
          <w:color w:val="000000"/>
        </w:rPr>
        <w:t>проведения</w:t>
      </w:r>
      <w:r>
        <w:rPr>
          <w:rFonts w:cs="Times New Roman"/>
          <w:color w:val="000000"/>
          <w:spacing w:val="6"/>
        </w:rPr>
        <w:t xml:space="preserve"> </w:t>
      </w:r>
      <w:r>
        <w:rPr>
          <w:rFonts w:cs="Times New Roman"/>
          <w:color w:val="000000"/>
        </w:rPr>
        <w:t>досуга</w:t>
      </w:r>
      <w:r>
        <w:rPr>
          <w:rFonts w:cs="Times New Roman"/>
          <w:color w:val="000000"/>
          <w:spacing w:val="7"/>
        </w:rPr>
        <w:t xml:space="preserve"> </w:t>
      </w:r>
      <w:r>
        <w:rPr>
          <w:rFonts w:cs="Times New Roman"/>
          <w:color w:val="000000"/>
        </w:rPr>
        <w:t>и</w:t>
      </w:r>
      <w:r>
        <w:rPr>
          <w:rFonts w:cs="Times New Roman"/>
          <w:color w:val="000000"/>
          <w:spacing w:val="7"/>
        </w:rPr>
        <w:t xml:space="preserve"> </w:t>
      </w:r>
      <w:r>
        <w:rPr>
          <w:rFonts w:cs="Times New Roman"/>
          <w:color w:val="000000"/>
        </w:rPr>
        <w:t>общения;</w:t>
      </w:r>
    </w:p>
    <w:p w:rsidR="007E14DC" w:rsidRDefault="007E14DC" w:rsidP="006624B3">
      <w:pPr>
        <w:pStyle w:val="affe"/>
        <w:numPr>
          <w:ilvl w:val="0"/>
          <w:numId w:val="76"/>
        </w:numPr>
        <w:tabs>
          <w:tab w:val="left" w:pos="344"/>
          <w:tab w:val="left" w:pos="709"/>
        </w:tabs>
        <w:suppressAutoHyphens w:val="0"/>
        <w:autoSpaceDE w:val="0"/>
        <w:ind w:left="0" w:firstLine="567"/>
        <w:jc w:val="both"/>
      </w:pPr>
      <w:r>
        <w:rPr>
          <w:rFonts w:cs="Times New Roman"/>
          <w:color w:val="000000"/>
        </w:rPr>
        <w:t>родительские гостиные, на которых обсуждаются вопросы</w:t>
      </w:r>
      <w:r>
        <w:rPr>
          <w:rFonts w:cs="Times New Roman"/>
          <w:color w:val="000000"/>
          <w:spacing w:val="1"/>
        </w:rPr>
        <w:t xml:space="preserve"> </w:t>
      </w:r>
      <w:r>
        <w:rPr>
          <w:rFonts w:cs="Times New Roman"/>
          <w:color w:val="000000"/>
        </w:rPr>
        <w:t>возрастных особенностей обучающихся, формы и способы</w:t>
      </w:r>
      <w:r>
        <w:rPr>
          <w:rFonts w:cs="Times New Roman"/>
          <w:color w:val="000000"/>
          <w:spacing w:val="1"/>
        </w:rPr>
        <w:t xml:space="preserve"> </w:t>
      </w:r>
      <w:r>
        <w:rPr>
          <w:rFonts w:cs="Times New Roman"/>
          <w:color w:val="000000"/>
        </w:rPr>
        <w:t>доверительного взаимодействия родителей (законных пред</w:t>
      </w:r>
      <w:r>
        <w:rPr>
          <w:rFonts w:cs="Times New Roman"/>
          <w:color w:val="000000"/>
          <w:w w:val="95"/>
        </w:rPr>
        <w:t xml:space="preserve">ставителей) с </w:t>
      </w:r>
      <w:proofErr w:type="gramStart"/>
      <w:r>
        <w:rPr>
          <w:rFonts w:cs="Times New Roman"/>
          <w:color w:val="000000"/>
          <w:w w:val="95"/>
        </w:rPr>
        <w:t>обучающимися</w:t>
      </w:r>
      <w:proofErr w:type="gramEnd"/>
      <w:r>
        <w:rPr>
          <w:rFonts w:cs="Times New Roman"/>
          <w:color w:val="000000"/>
          <w:w w:val="95"/>
        </w:rPr>
        <w:t>, проводятся мастер-классы, се</w:t>
      </w:r>
      <w:r>
        <w:rPr>
          <w:rFonts w:cs="Times New Roman"/>
          <w:color w:val="000000"/>
        </w:rPr>
        <w:t>минары,</w:t>
      </w:r>
      <w:r>
        <w:rPr>
          <w:rFonts w:cs="Times New Roman"/>
          <w:color w:val="000000"/>
          <w:spacing w:val="3"/>
        </w:rPr>
        <w:t xml:space="preserve"> </w:t>
      </w:r>
      <w:r>
        <w:rPr>
          <w:rFonts w:cs="Times New Roman"/>
          <w:color w:val="000000"/>
        </w:rPr>
        <w:t>круглые</w:t>
      </w:r>
      <w:r>
        <w:rPr>
          <w:rFonts w:cs="Times New Roman"/>
          <w:color w:val="000000"/>
          <w:spacing w:val="3"/>
        </w:rPr>
        <w:t xml:space="preserve"> </w:t>
      </w:r>
      <w:r>
        <w:rPr>
          <w:rFonts w:cs="Times New Roman"/>
          <w:color w:val="000000"/>
        </w:rPr>
        <w:t>столы</w:t>
      </w:r>
      <w:r>
        <w:rPr>
          <w:rFonts w:cs="Times New Roman"/>
          <w:color w:val="000000"/>
          <w:spacing w:val="4"/>
        </w:rPr>
        <w:t xml:space="preserve"> </w:t>
      </w:r>
      <w:r>
        <w:rPr>
          <w:rFonts w:cs="Times New Roman"/>
          <w:color w:val="000000"/>
        </w:rPr>
        <w:t>с</w:t>
      </w:r>
      <w:r>
        <w:rPr>
          <w:rFonts w:cs="Times New Roman"/>
          <w:color w:val="000000"/>
          <w:spacing w:val="3"/>
        </w:rPr>
        <w:t xml:space="preserve"> </w:t>
      </w:r>
      <w:r>
        <w:rPr>
          <w:rFonts w:cs="Times New Roman"/>
          <w:color w:val="000000"/>
        </w:rPr>
        <w:t>приглашением</w:t>
      </w:r>
      <w:r>
        <w:rPr>
          <w:rFonts w:cs="Times New Roman"/>
          <w:color w:val="000000"/>
          <w:spacing w:val="4"/>
        </w:rPr>
        <w:t xml:space="preserve"> </w:t>
      </w:r>
      <w:r>
        <w:rPr>
          <w:rFonts w:cs="Times New Roman"/>
          <w:color w:val="000000"/>
        </w:rPr>
        <w:t>специалистов;</w:t>
      </w:r>
    </w:p>
    <w:p w:rsidR="007E14DC" w:rsidRDefault="007E14DC" w:rsidP="006624B3">
      <w:pPr>
        <w:pStyle w:val="affe"/>
        <w:numPr>
          <w:ilvl w:val="0"/>
          <w:numId w:val="76"/>
        </w:numPr>
        <w:tabs>
          <w:tab w:val="left" w:pos="344"/>
          <w:tab w:val="left" w:pos="709"/>
        </w:tabs>
        <w:suppressAutoHyphens w:val="0"/>
        <w:autoSpaceDE w:val="0"/>
        <w:ind w:left="0" w:firstLine="567"/>
        <w:jc w:val="both"/>
      </w:pPr>
      <w:r>
        <w:rPr>
          <w:rFonts w:cs="Times New Roman"/>
          <w:color w:val="000000"/>
        </w:rPr>
        <w:t>родительские дни, во время которых родители (законные</w:t>
      </w:r>
      <w:r>
        <w:rPr>
          <w:rFonts w:cs="Times New Roman"/>
          <w:color w:val="000000"/>
          <w:spacing w:val="1"/>
        </w:rPr>
        <w:t xml:space="preserve"> </w:t>
      </w:r>
      <w:r>
        <w:rPr>
          <w:rFonts w:cs="Times New Roman"/>
          <w:color w:val="000000"/>
        </w:rPr>
        <w:t>представители) могут посещать школьные уроки и внеуроч</w:t>
      </w:r>
      <w:r>
        <w:rPr>
          <w:rFonts w:cs="Times New Roman"/>
          <w:color w:val="000000"/>
          <w:w w:val="95"/>
        </w:rPr>
        <w:t>ные занятия для получения представления о ходе учебно-вос</w:t>
      </w:r>
      <w:r>
        <w:rPr>
          <w:rFonts w:cs="Times New Roman"/>
          <w:color w:val="000000"/>
        </w:rPr>
        <w:t>питательного</w:t>
      </w:r>
      <w:r>
        <w:rPr>
          <w:rFonts w:cs="Times New Roman"/>
          <w:color w:val="000000"/>
          <w:spacing w:val="-4"/>
        </w:rPr>
        <w:t xml:space="preserve"> </w:t>
      </w:r>
      <w:r>
        <w:rPr>
          <w:rFonts w:cs="Times New Roman"/>
          <w:color w:val="000000"/>
        </w:rPr>
        <w:t>процесса</w:t>
      </w:r>
      <w:r>
        <w:rPr>
          <w:rFonts w:cs="Times New Roman"/>
          <w:color w:val="000000"/>
          <w:spacing w:val="-3"/>
        </w:rPr>
        <w:t xml:space="preserve"> </w:t>
      </w:r>
      <w:r>
        <w:rPr>
          <w:rFonts w:cs="Times New Roman"/>
          <w:color w:val="000000"/>
        </w:rPr>
        <w:t>в</w:t>
      </w:r>
      <w:r>
        <w:rPr>
          <w:rFonts w:cs="Times New Roman"/>
          <w:color w:val="000000"/>
          <w:spacing w:val="-3"/>
        </w:rPr>
        <w:t xml:space="preserve"> </w:t>
      </w:r>
      <w:r>
        <w:rPr>
          <w:rFonts w:cs="Times New Roman"/>
          <w:color w:val="000000"/>
        </w:rPr>
        <w:t>образовательной</w:t>
      </w:r>
      <w:r>
        <w:rPr>
          <w:rFonts w:cs="Times New Roman"/>
          <w:color w:val="000000"/>
          <w:spacing w:val="-3"/>
        </w:rPr>
        <w:t xml:space="preserve"> </w:t>
      </w:r>
      <w:r>
        <w:rPr>
          <w:rFonts w:cs="Times New Roman"/>
          <w:color w:val="000000"/>
        </w:rPr>
        <w:t>организации;</w:t>
      </w:r>
    </w:p>
    <w:p w:rsidR="007E14DC" w:rsidRDefault="007E14DC" w:rsidP="006624B3">
      <w:pPr>
        <w:pStyle w:val="affe"/>
        <w:numPr>
          <w:ilvl w:val="0"/>
          <w:numId w:val="76"/>
        </w:numPr>
        <w:tabs>
          <w:tab w:val="left" w:pos="344"/>
          <w:tab w:val="left" w:pos="709"/>
        </w:tabs>
        <w:suppressAutoHyphens w:val="0"/>
        <w:autoSpaceDE w:val="0"/>
        <w:ind w:left="0" w:firstLine="567"/>
        <w:jc w:val="both"/>
      </w:pPr>
      <w:r>
        <w:rPr>
          <w:rFonts w:cs="Times New Roman"/>
          <w:color w:val="000000"/>
        </w:rPr>
        <w:t>общешкольные</w:t>
      </w:r>
      <w:r>
        <w:rPr>
          <w:rFonts w:cs="Times New Roman"/>
          <w:color w:val="000000"/>
          <w:spacing w:val="-7"/>
        </w:rPr>
        <w:t xml:space="preserve"> </w:t>
      </w:r>
      <w:r>
        <w:rPr>
          <w:rFonts w:cs="Times New Roman"/>
          <w:color w:val="000000"/>
        </w:rPr>
        <w:t>родительские</w:t>
      </w:r>
      <w:r>
        <w:rPr>
          <w:rFonts w:cs="Times New Roman"/>
          <w:color w:val="000000"/>
          <w:spacing w:val="-6"/>
        </w:rPr>
        <w:t xml:space="preserve"> </w:t>
      </w:r>
      <w:r>
        <w:rPr>
          <w:rFonts w:cs="Times New Roman"/>
          <w:color w:val="000000"/>
        </w:rPr>
        <w:t>собрания,</w:t>
      </w:r>
      <w:r>
        <w:rPr>
          <w:rFonts w:cs="Times New Roman"/>
          <w:color w:val="000000"/>
          <w:spacing w:val="-6"/>
        </w:rPr>
        <w:t xml:space="preserve"> </w:t>
      </w:r>
      <w:r>
        <w:rPr>
          <w:rFonts w:cs="Times New Roman"/>
          <w:color w:val="000000"/>
        </w:rPr>
        <w:t>происходящие</w:t>
      </w:r>
      <w:r>
        <w:rPr>
          <w:rFonts w:cs="Times New Roman"/>
          <w:color w:val="000000"/>
          <w:spacing w:val="-6"/>
        </w:rPr>
        <w:t xml:space="preserve"> </w:t>
      </w:r>
      <w:r>
        <w:rPr>
          <w:rFonts w:cs="Times New Roman"/>
          <w:color w:val="000000"/>
        </w:rPr>
        <w:t>в</w:t>
      </w:r>
      <w:r>
        <w:rPr>
          <w:rFonts w:cs="Times New Roman"/>
          <w:color w:val="000000"/>
          <w:spacing w:val="-6"/>
        </w:rPr>
        <w:t xml:space="preserve"> </w:t>
      </w:r>
      <w:r>
        <w:rPr>
          <w:rFonts w:cs="Times New Roman"/>
          <w:color w:val="000000"/>
        </w:rPr>
        <w:t>режиме</w:t>
      </w:r>
      <w:r>
        <w:rPr>
          <w:rFonts w:cs="Times New Roman"/>
          <w:color w:val="000000"/>
          <w:spacing w:val="-8"/>
        </w:rPr>
        <w:t xml:space="preserve"> </w:t>
      </w:r>
      <w:r>
        <w:rPr>
          <w:rFonts w:cs="Times New Roman"/>
          <w:color w:val="000000"/>
        </w:rPr>
        <w:t>обсуждения</w:t>
      </w:r>
      <w:r>
        <w:rPr>
          <w:rFonts w:cs="Times New Roman"/>
          <w:color w:val="000000"/>
          <w:spacing w:val="-7"/>
        </w:rPr>
        <w:t xml:space="preserve"> </w:t>
      </w:r>
      <w:r>
        <w:rPr>
          <w:rFonts w:cs="Times New Roman"/>
          <w:color w:val="000000"/>
        </w:rPr>
        <w:t>наиболее</w:t>
      </w:r>
      <w:r>
        <w:rPr>
          <w:rFonts w:cs="Times New Roman"/>
          <w:color w:val="000000"/>
          <w:spacing w:val="-8"/>
        </w:rPr>
        <w:t xml:space="preserve"> </w:t>
      </w:r>
      <w:r>
        <w:rPr>
          <w:rFonts w:cs="Times New Roman"/>
          <w:color w:val="000000"/>
        </w:rPr>
        <w:t>острых</w:t>
      </w:r>
      <w:r>
        <w:rPr>
          <w:rFonts w:cs="Times New Roman"/>
          <w:color w:val="000000"/>
          <w:spacing w:val="-7"/>
        </w:rPr>
        <w:t xml:space="preserve"> </w:t>
      </w:r>
      <w:r>
        <w:rPr>
          <w:rFonts w:cs="Times New Roman"/>
          <w:color w:val="000000"/>
        </w:rPr>
        <w:t>проблем</w:t>
      </w:r>
      <w:r>
        <w:rPr>
          <w:rFonts w:cs="Times New Roman"/>
          <w:color w:val="000000"/>
          <w:spacing w:val="-8"/>
        </w:rPr>
        <w:t xml:space="preserve"> </w:t>
      </w:r>
      <w:r>
        <w:rPr>
          <w:rFonts w:cs="Times New Roman"/>
          <w:color w:val="000000"/>
        </w:rPr>
        <w:t>обучения</w:t>
      </w:r>
      <w:r>
        <w:rPr>
          <w:rFonts w:cs="Times New Roman"/>
          <w:color w:val="000000"/>
          <w:spacing w:val="-7"/>
        </w:rPr>
        <w:t xml:space="preserve"> </w:t>
      </w:r>
      <w:r>
        <w:rPr>
          <w:rFonts w:cs="Times New Roman"/>
          <w:color w:val="000000"/>
        </w:rPr>
        <w:t>и</w:t>
      </w:r>
      <w:r>
        <w:rPr>
          <w:rFonts w:cs="Times New Roman"/>
          <w:color w:val="000000"/>
          <w:spacing w:val="-8"/>
        </w:rPr>
        <w:t xml:space="preserve"> </w:t>
      </w:r>
      <w:r>
        <w:rPr>
          <w:rFonts w:cs="Times New Roman"/>
          <w:color w:val="000000"/>
        </w:rPr>
        <w:t>воспитания</w:t>
      </w:r>
      <w:r>
        <w:rPr>
          <w:rFonts w:cs="Times New Roman"/>
          <w:color w:val="000000"/>
          <w:spacing w:val="7"/>
        </w:rPr>
        <w:t xml:space="preserve"> </w:t>
      </w:r>
      <w:r>
        <w:rPr>
          <w:rFonts w:cs="Times New Roman"/>
          <w:color w:val="000000"/>
        </w:rPr>
        <w:t>обучающихся;</w:t>
      </w:r>
    </w:p>
    <w:p w:rsidR="007E14DC" w:rsidRDefault="007E14DC" w:rsidP="006624B3">
      <w:pPr>
        <w:pStyle w:val="affe"/>
        <w:numPr>
          <w:ilvl w:val="0"/>
          <w:numId w:val="76"/>
        </w:numPr>
        <w:tabs>
          <w:tab w:val="left" w:pos="344"/>
          <w:tab w:val="left" w:pos="709"/>
        </w:tabs>
        <w:suppressAutoHyphens w:val="0"/>
        <w:autoSpaceDE w:val="0"/>
        <w:ind w:left="0" w:firstLine="567"/>
        <w:jc w:val="both"/>
      </w:pPr>
      <w:r>
        <w:rPr>
          <w:rFonts w:cs="Times New Roman"/>
          <w:color w:val="000000"/>
        </w:rPr>
        <w:t>семейный</w:t>
      </w:r>
      <w:r>
        <w:rPr>
          <w:rFonts w:cs="Times New Roman"/>
          <w:color w:val="000000"/>
          <w:spacing w:val="-11"/>
        </w:rPr>
        <w:t xml:space="preserve"> </w:t>
      </w:r>
      <w:r>
        <w:rPr>
          <w:rFonts w:cs="Times New Roman"/>
          <w:color w:val="000000"/>
        </w:rPr>
        <w:t>всеобуч,</w:t>
      </w:r>
      <w:r>
        <w:rPr>
          <w:rFonts w:cs="Times New Roman"/>
          <w:color w:val="000000"/>
          <w:spacing w:val="-10"/>
        </w:rPr>
        <w:t xml:space="preserve"> </w:t>
      </w:r>
      <w:r>
        <w:rPr>
          <w:rFonts w:cs="Times New Roman"/>
          <w:color w:val="000000"/>
        </w:rPr>
        <w:t>на</w:t>
      </w:r>
      <w:r>
        <w:rPr>
          <w:rFonts w:cs="Times New Roman"/>
          <w:color w:val="000000"/>
          <w:spacing w:val="-11"/>
        </w:rPr>
        <w:t xml:space="preserve"> </w:t>
      </w:r>
      <w:r>
        <w:rPr>
          <w:rFonts w:cs="Times New Roman"/>
          <w:color w:val="000000"/>
        </w:rPr>
        <w:t>котором</w:t>
      </w:r>
      <w:r>
        <w:rPr>
          <w:rFonts w:cs="Times New Roman"/>
          <w:color w:val="000000"/>
          <w:spacing w:val="-10"/>
        </w:rPr>
        <w:t xml:space="preserve"> </w:t>
      </w:r>
      <w:r>
        <w:rPr>
          <w:rFonts w:cs="Times New Roman"/>
          <w:color w:val="000000"/>
        </w:rPr>
        <w:t>родители</w:t>
      </w:r>
      <w:r>
        <w:rPr>
          <w:rFonts w:cs="Times New Roman"/>
          <w:color w:val="000000"/>
          <w:spacing w:val="-10"/>
        </w:rPr>
        <w:t xml:space="preserve"> </w:t>
      </w:r>
      <w:r>
        <w:rPr>
          <w:rFonts w:cs="Times New Roman"/>
          <w:color w:val="000000"/>
        </w:rPr>
        <w:t>(законные</w:t>
      </w:r>
      <w:r>
        <w:rPr>
          <w:rFonts w:cs="Times New Roman"/>
          <w:color w:val="000000"/>
          <w:spacing w:val="-11"/>
        </w:rPr>
        <w:t xml:space="preserve"> </w:t>
      </w:r>
      <w:r>
        <w:rPr>
          <w:rFonts w:cs="Times New Roman"/>
          <w:color w:val="000000"/>
        </w:rPr>
        <w:t>представители) могли бы получать ценные рекомендации и советы</w:t>
      </w:r>
      <w:r>
        <w:rPr>
          <w:rFonts w:cs="Times New Roman"/>
          <w:color w:val="000000"/>
          <w:spacing w:val="1"/>
        </w:rPr>
        <w:t xml:space="preserve"> </w:t>
      </w:r>
      <w:r>
        <w:rPr>
          <w:rFonts w:cs="Times New Roman"/>
          <w:color w:val="000000"/>
        </w:rPr>
        <w:t>от профессиональных психологов, врачей, социальных ра</w:t>
      </w:r>
      <w:r>
        <w:rPr>
          <w:rFonts w:cs="Times New Roman"/>
          <w:color w:val="000000"/>
          <w:w w:val="95"/>
        </w:rPr>
        <w:t>ботников и обмениваться собственным творческим опытом и</w:t>
      </w:r>
      <w:r>
        <w:rPr>
          <w:rFonts w:cs="Times New Roman"/>
          <w:color w:val="000000"/>
          <w:spacing w:val="1"/>
          <w:w w:val="95"/>
        </w:rPr>
        <w:t xml:space="preserve"> </w:t>
      </w:r>
      <w:r>
        <w:rPr>
          <w:rFonts w:cs="Times New Roman"/>
          <w:color w:val="000000"/>
        </w:rPr>
        <w:t>находками</w:t>
      </w:r>
      <w:r>
        <w:rPr>
          <w:rFonts w:cs="Times New Roman"/>
          <w:color w:val="000000"/>
          <w:spacing w:val="5"/>
        </w:rPr>
        <w:t xml:space="preserve"> </w:t>
      </w:r>
      <w:r>
        <w:rPr>
          <w:rFonts w:cs="Times New Roman"/>
          <w:color w:val="000000"/>
        </w:rPr>
        <w:t>в</w:t>
      </w:r>
      <w:r>
        <w:rPr>
          <w:rFonts w:cs="Times New Roman"/>
          <w:color w:val="000000"/>
          <w:spacing w:val="6"/>
        </w:rPr>
        <w:t xml:space="preserve"> </w:t>
      </w:r>
      <w:r>
        <w:rPr>
          <w:rFonts w:cs="Times New Roman"/>
          <w:color w:val="000000"/>
        </w:rPr>
        <w:t>деле</w:t>
      </w:r>
      <w:r>
        <w:rPr>
          <w:rFonts w:cs="Times New Roman"/>
          <w:color w:val="000000"/>
          <w:spacing w:val="5"/>
        </w:rPr>
        <w:t xml:space="preserve"> </w:t>
      </w:r>
      <w:r>
        <w:rPr>
          <w:rFonts w:cs="Times New Roman"/>
          <w:color w:val="000000"/>
        </w:rPr>
        <w:t>воспитания</w:t>
      </w:r>
      <w:r>
        <w:rPr>
          <w:rFonts w:cs="Times New Roman"/>
          <w:color w:val="000000"/>
          <w:spacing w:val="6"/>
        </w:rPr>
        <w:t xml:space="preserve"> </w:t>
      </w:r>
      <w:r>
        <w:rPr>
          <w:rFonts w:cs="Times New Roman"/>
          <w:color w:val="000000"/>
        </w:rPr>
        <w:t>обучающихся;</w:t>
      </w:r>
    </w:p>
    <w:p w:rsidR="007E14DC" w:rsidRDefault="007E14DC" w:rsidP="006624B3">
      <w:pPr>
        <w:pStyle w:val="affe"/>
        <w:numPr>
          <w:ilvl w:val="0"/>
          <w:numId w:val="76"/>
        </w:numPr>
        <w:tabs>
          <w:tab w:val="left" w:pos="344"/>
          <w:tab w:val="left" w:pos="709"/>
        </w:tabs>
        <w:suppressAutoHyphens w:val="0"/>
        <w:autoSpaceDE w:val="0"/>
        <w:ind w:left="0" w:firstLine="567"/>
        <w:jc w:val="both"/>
      </w:pPr>
      <w:r>
        <w:rPr>
          <w:rFonts w:cs="Times New Roman"/>
          <w:color w:val="000000"/>
        </w:rPr>
        <w:t>родительские</w:t>
      </w:r>
      <w:r>
        <w:rPr>
          <w:rFonts w:cs="Times New Roman"/>
          <w:color w:val="000000"/>
          <w:spacing w:val="-15"/>
        </w:rPr>
        <w:t xml:space="preserve"> </w:t>
      </w:r>
      <w:r>
        <w:rPr>
          <w:rFonts w:cs="Times New Roman"/>
          <w:color w:val="000000"/>
        </w:rPr>
        <w:t>форумы</w:t>
      </w:r>
      <w:r>
        <w:rPr>
          <w:rFonts w:cs="Times New Roman"/>
          <w:color w:val="000000"/>
          <w:spacing w:val="-14"/>
        </w:rPr>
        <w:t xml:space="preserve"> </w:t>
      </w:r>
      <w:r>
        <w:rPr>
          <w:rFonts w:cs="Times New Roman"/>
          <w:color w:val="000000"/>
        </w:rPr>
        <w:t>при</w:t>
      </w:r>
      <w:r>
        <w:rPr>
          <w:rFonts w:cs="Times New Roman"/>
          <w:color w:val="000000"/>
          <w:spacing w:val="-14"/>
        </w:rPr>
        <w:t xml:space="preserve"> </w:t>
      </w:r>
      <w:r>
        <w:rPr>
          <w:rFonts w:cs="Times New Roman"/>
          <w:color w:val="000000"/>
        </w:rPr>
        <w:t>школьном</w:t>
      </w:r>
      <w:r>
        <w:rPr>
          <w:rFonts w:cs="Times New Roman"/>
          <w:color w:val="000000"/>
          <w:spacing w:val="-14"/>
        </w:rPr>
        <w:t xml:space="preserve"> </w:t>
      </w:r>
      <w:r>
        <w:rPr>
          <w:rFonts w:cs="Times New Roman"/>
          <w:color w:val="000000"/>
        </w:rPr>
        <w:t>интернет-сайте,</w:t>
      </w:r>
      <w:r>
        <w:rPr>
          <w:rFonts w:cs="Times New Roman"/>
          <w:color w:val="000000"/>
          <w:spacing w:val="-14"/>
        </w:rPr>
        <w:t xml:space="preserve"> </w:t>
      </w:r>
      <w:r>
        <w:rPr>
          <w:rFonts w:cs="Times New Roman"/>
          <w:color w:val="000000"/>
        </w:rPr>
        <w:t>на</w:t>
      </w:r>
      <w:r>
        <w:rPr>
          <w:rFonts w:cs="Times New Roman"/>
          <w:color w:val="000000"/>
          <w:spacing w:val="-14"/>
        </w:rPr>
        <w:t xml:space="preserve"> </w:t>
      </w:r>
      <w:r>
        <w:rPr>
          <w:rFonts w:cs="Times New Roman"/>
          <w:color w:val="000000"/>
        </w:rPr>
        <w:t>которых</w:t>
      </w:r>
      <w:r>
        <w:rPr>
          <w:rFonts w:cs="Times New Roman"/>
          <w:color w:val="000000"/>
          <w:spacing w:val="1"/>
        </w:rPr>
        <w:t xml:space="preserve"> </w:t>
      </w:r>
      <w:r>
        <w:rPr>
          <w:rFonts w:cs="Times New Roman"/>
          <w:color w:val="000000"/>
        </w:rPr>
        <w:t>обсуждаются</w:t>
      </w:r>
      <w:r>
        <w:rPr>
          <w:rFonts w:cs="Times New Roman"/>
          <w:color w:val="000000"/>
          <w:spacing w:val="1"/>
        </w:rPr>
        <w:t xml:space="preserve"> </w:t>
      </w:r>
      <w:r>
        <w:rPr>
          <w:rFonts w:cs="Times New Roman"/>
          <w:color w:val="000000"/>
        </w:rPr>
        <w:t>интересующие</w:t>
      </w:r>
      <w:r>
        <w:rPr>
          <w:rFonts w:cs="Times New Roman"/>
          <w:color w:val="000000"/>
          <w:spacing w:val="1"/>
        </w:rPr>
        <w:t xml:space="preserve"> </w:t>
      </w:r>
      <w:r>
        <w:rPr>
          <w:rFonts w:cs="Times New Roman"/>
          <w:color w:val="000000"/>
        </w:rPr>
        <w:t>родителей</w:t>
      </w:r>
      <w:r>
        <w:rPr>
          <w:rFonts w:cs="Times New Roman"/>
          <w:color w:val="000000"/>
          <w:spacing w:val="1"/>
        </w:rPr>
        <w:t xml:space="preserve"> </w:t>
      </w:r>
      <w:r>
        <w:rPr>
          <w:rFonts w:cs="Times New Roman"/>
          <w:color w:val="000000"/>
        </w:rPr>
        <w:t>(законных</w:t>
      </w:r>
      <w:r>
        <w:rPr>
          <w:rFonts w:cs="Times New Roman"/>
          <w:color w:val="000000"/>
          <w:spacing w:val="1"/>
        </w:rPr>
        <w:t xml:space="preserve"> </w:t>
      </w:r>
      <w:r>
        <w:rPr>
          <w:rFonts w:cs="Times New Roman"/>
          <w:color w:val="000000"/>
          <w:w w:val="95"/>
        </w:rPr>
        <w:t>представителей) вопросы, а также осуществляются виртуаль</w:t>
      </w:r>
      <w:r>
        <w:rPr>
          <w:rFonts w:cs="Times New Roman"/>
          <w:color w:val="000000"/>
          <w:spacing w:val="-1"/>
        </w:rPr>
        <w:t>ные</w:t>
      </w:r>
      <w:r>
        <w:rPr>
          <w:rFonts w:cs="Times New Roman"/>
          <w:color w:val="000000"/>
          <w:spacing w:val="-14"/>
        </w:rPr>
        <w:t xml:space="preserve"> </w:t>
      </w:r>
      <w:r>
        <w:rPr>
          <w:rFonts w:cs="Times New Roman"/>
          <w:color w:val="000000"/>
          <w:spacing w:val="-1"/>
        </w:rPr>
        <w:t>консультации</w:t>
      </w:r>
      <w:r>
        <w:rPr>
          <w:rFonts w:cs="Times New Roman"/>
          <w:color w:val="000000"/>
          <w:spacing w:val="-14"/>
        </w:rPr>
        <w:t xml:space="preserve"> </w:t>
      </w:r>
      <w:r>
        <w:rPr>
          <w:rFonts w:cs="Times New Roman"/>
          <w:color w:val="000000"/>
          <w:spacing w:val="-1"/>
        </w:rPr>
        <w:t>психологов</w:t>
      </w:r>
      <w:r>
        <w:rPr>
          <w:rFonts w:cs="Times New Roman"/>
          <w:color w:val="000000"/>
          <w:spacing w:val="-14"/>
        </w:rPr>
        <w:t xml:space="preserve"> </w:t>
      </w:r>
      <w:r>
        <w:rPr>
          <w:rFonts w:cs="Times New Roman"/>
          <w:color w:val="000000"/>
          <w:spacing w:val="-1"/>
        </w:rPr>
        <w:t>и</w:t>
      </w:r>
      <w:r>
        <w:rPr>
          <w:rFonts w:cs="Times New Roman"/>
          <w:color w:val="000000"/>
          <w:spacing w:val="-14"/>
        </w:rPr>
        <w:t xml:space="preserve"> </w:t>
      </w:r>
      <w:r>
        <w:rPr>
          <w:rFonts w:cs="Times New Roman"/>
          <w:color w:val="000000"/>
          <w:spacing w:val="-1"/>
        </w:rPr>
        <w:t>педагогических</w:t>
      </w:r>
      <w:r>
        <w:rPr>
          <w:rFonts w:cs="Times New Roman"/>
          <w:color w:val="000000"/>
          <w:spacing w:val="-15"/>
        </w:rPr>
        <w:t xml:space="preserve"> </w:t>
      </w:r>
      <w:r>
        <w:rPr>
          <w:rFonts w:cs="Times New Roman"/>
          <w:color w:val="000000"/>
          <w:spacing w:val="-1"/>
        </w:rPr>
        <w:t>работников.</w:t>
      </w:r>
    </w:p>
    <w:p w:rsidR="007E14DC" w:rsidRDefault="007E14DC">
      <w:pPr>
        <w:pStyle w:val="affe"/>
        <w:tabs>
          <w:tab w:val="left" w:pos="344"/>
          <w:tab w:val="left" w:pos="709"/>
        </w:tabs>
        <w:ind w:left="0"/>
      </w:pPr>
      <w:r>
        <w:rPr>
          <w:rFonts w:cs="Times New Roman"/>
          <w:b/>
          <w:color w:val="000000"/>
        </w:rPr>
        <w:t>На</w:t>
      </w:r>
      <w:r>
        <w:rPr>
          <w:rFonts w:cs="Times New Roman"/>
          <w:b/>
          <w:color w:val="000000"/>
          <w:spacing w:val="22"/>
        </w:rPr>
        <w:t xml:space="preserve"> </w:t>
      </w:r>
      <w:r>
        <w:rPr>
          <w:rFonts w:cs="Times New Roman"/>
          <w:b/>
          <w:color w:val="000000"/>
        </w:rPr>
        <w:t>индивидуальном</w:t>
      </w:r>
      <w:r>
        <w:rPr>
          <w:rFonts w:cs="Times New Roman"/>
          <w:b/>
          <w:color w:val="000000"/>
          <w:spacing w:val="22"/>
        </w:rPr>
        <w:t xml:space="preserve"> </w:t>
      </w:r>
      <w:r>
        <w:rPr>
          <w:rFonts w:cs="Times New Roman"/>
          <w:b/>
          <w:color w:val="000000"/>
        </w:rPr>
        <w:t>уровне:</w:t>
      </w:r>
    </w:p>
    <w:p w:rsidR="007E14DC" w:rsidRDefault="007E14DC" w:rsidP="006624B3">
      <w:pPr>
        <w:pStyle w:val="affe"/>
        <w:numPr>
          <w:ilvl w:val="0"/>
          <w:numId w:val="45"/>
        </w:numPr>
        <w:tabs>
          <w:tab w:val="left" w:pos="344"/>
          <w:tab w:val="left" w:pos="709"/>
        </w:tabs>
        <w:suppressAutoHyphens w:val="0"/>
        <w:autoSpaceDE w:val="0"/>
        <w:ind w:left="0" w:firstLine="567"/>
        <w:jc w:val="both"/>
      </w:pPr>
      <w:r>
        <w:rPr>
          <w:rFonts w:cs="Times New Roman"/>
          <w:color w:val="000000"/>
        </w:rPr>
        <w:t>работа специалистов по запросу родителей (законных представителей)</w:t>
      </w:r>
      <w:r>
        <w:rPr>
          <w:rFonts w:cs="Times New Roman"/>
          <w:color w:val="000000"/>
          <w:spacing w:val="4"/>
        </w:rPr>
        <w:t xml:space="preserve"> </w:t>
      </w:r>
      <w:r>
        <w:rPr>
          <w:rFonts w:cs="Times New Roman"/>
          <w:color w:val="000000"/>
        </w:rPr>
        <w:t>для</w:t>
      </w:r>
      <w:r>
        <w:rPr>
          <w:rFonts w:cs="Times New Roman"/>
          <w:color w:val="000000"/>
          <w:spacing w:val="5"/>
        </w:rPr>
        <w:t xml:space="preserve"> </w:t>
      </w:r>
      <w:r>
        <w:rPr>
          <w:rFonts w:cs="Times New Roman"/>
          <w:color w:val="000000"/>
        </w:rPr>
        <w:t>решения</w:t>
      </w:r>
      <w:r>
        <w:rPr>
          <w:rFonts w:cs="Times New Roman"/>
          <w:color w:val="000000"/>
          <w:spacing w:val="4"/>
        </w:rPr>
        <w:t xml:space="preserve"> </w:t>
      </w:r>
      <w:r>
        <w:rPr>
          <w:rFonts w:cs="Times New Roman"/>
          <w:color w:val="000000"/>
        </w:rPr>
        <w:t>острых</w:t>
      </w:r>
      <w:r>
        <w:rPr>
          <w:rFonts w:cs="Times New Roman"/>
          <w:color w:val="000000"/>
          <w:spacing w:val="5"/>
        </w:rPr>
        <w:t xml:space="preserve"> </w:t>
      </w:r>
      <w:r>
        <w:rPr>
          <w:rFonts w:cs="Times New Roman"/>
          <w:color w:val="000000"/>
        </w:rPr>
        <w:t>конфликтных</w:t>
      </w:r>
      <w:r>
        <w:rPr>
          <w:rFonts w:cs="Times New Roman"/>
          <w:color w:val="000000"/>
          <w:spacing w:val="4"/>
        </w:rPr>
        <w:t xml:space="preserve"> </w:t>
      </w:r>
      <w:r>
        <w:rPr>
          <w:rFonts w:cs="Times New Roman"/>
          <w:color w:val="000000"/>
        </w:rPr>
        <w:t>ситуаций;</w:t>
      </w:r>
    </w:p>
    <w:p w:rsidR="007E14DC" w:rsidRDefault="007E14DC" w:rsidP="006624B3">
      <w:pPr>
        <w:pStyle w:val="affe"/>
        <w:numPr>
          <w:ilvl w:val="0"/>
          <w:numId w:val="45"/>
        </w:numPr>
        <w:tabs>
          <w:tab w:val="left" w:pos="344"/>
          <w:tab w:val="left" w:pos="709"/>
        </w:tabs>
        <w:suppressAutoHyphens w:val="0"/>
        <w:autoSpaceDE w:val="0"/>
        <w:ind w:left="0" w:firstLine="567"/>
        <w:jc w:val="both"/>
      </w:pPr>
      <w:r>
        <w:rPr>
          <w:rFonts w:cs="Times New Roman"/>
          <w:color w:val="000000"/>
        </w:rPr>
        <w:t>участие</w:t>
      </w:r>
      <w:r>
        <w:rPr>
          <w:rFonts w:cs="Times New Roman"/>
          <w:color w:val="000000"/>
          <w:spacing w:val="-11"/>
        </w:rPr>
        <w:t xml:space="preserve"> </w:t>
      </w:r>
      <w:r>
        <w:rPr>
          <w:rFonts w:cs="Times New Roman"/>
          <w:color w:val="000000"/>
        </w:rPr>
        <w:t>родителей</w:t>
      </w:r>
      <w:r>
        <w:rPr>
          <w:rFonts w:cs="Times New Roman"/>
          <w:color w:val="000000"/>
          <w:spacing w:val="-11"/>
        </w:rPr>
        <w:t xml:space="preserve"> </w:t>
      </w:r>
      <w:r>
        <w:rPr>
          <w:rFonts w:cs="Times New Roman"/>
          <w:color w:val="000000"/>
        </w:rPr>
        <w:t>(законных</w:t>
      </w:r>
      <w:r>
        <w:rPr>
          <w:rFonts w:cs="Times New Roman"/>
          <w:color w:val="000000"/>
          <w:spacing w:val="-10"/>
        </w:rPr>
        <w:t xml:space="preserve"> </w:t>
      </w:r>
      <w:r>
        <w:rPr>
          <w:rFonts w:cs="Times New Roman"/>
          <w:color w:val="000000"/>
        </w:rPr>
        <w:t>представителей)</w:t>
      </w:r>
      <w:r>
        <w:rPr>
          <w:rFonts w:cs="Times New Roman"/>
          <w:color w:val="000000"/>
          <w:spacing w:val="-11"/>
        </w:rPr>
        <w:t xml:space="preserve"> </w:t>
      </w:r>
      <w:r>
        <w:rPr>
          <w:rFonts w:cs="Times New Roman"/>
          <w:color w:val="000000"/>
        </w:rPr>
        <w:t>в</w:t>
      </w:r>
      <w:r>
        <w:rPr>
          <w:rFonts w:cs="Times New Roman"/>
          <w:color w:val="000000"/>
          <w:spacing w:val="-10"/>
        </w:rPr>
        <w:t xml:space="preserve"> </w:t>
      </w:r>
      <w:r>
        <w:rPr>
          <w:rFonts w:cs="Times New Roman"/>
          <w:color w:val="000000"/>
        </w:rPr>
        <w:t>педагогических</w:t>
      </w:r>
      <w:r>
        <w:rPr>
          <w:rFonts w:cs="Times New Roman"/>
          <w:color w:val="000000"/>
          <w:spacing w:val="1"/>
        </w:rPr>
        <w:t xml:space="preserve"> </w:t>
      </w:r>
      <w:r>
        <w:rPr>
          <w:rFonts w:cs="Times New Roman"/>
          <w:color w:val="000000"/>
        </w:rPr>
        <w:t>консилиумах,</w:t>
      </w:r>
      <w:r>
        <w:rPr>
          <w:rFonts w:cs="Times New Roman"/>
          <w:color w:val="000000"/>
          <w:spacing w:val="1"/>
        </w:rPr>
        <w:t xml:space="preserve"> </w:t>
      </w:r>
      <w:r>
        <w:rPr>
          <w:rFonts w:cs="Times New Roman"/>
          <w:color w:val="000000"/>
        </w:rPr>
        <w:t>собираемых</w:t>
      </w:r>
      <w:r>
        <w:rPr>
          <w:rFonts w:cs="Times New Roman"/>
          <w:color w:val="000000"/>
          <w:spacing w:val="1"/>
        </w:rPr>
        <w:t xml:space="preserve"> </w:t>
      </w:r>
      <w:r>
        <w:rPr>
          <w:rFonts w:cs="Times New Roman"/>
          <w:color w:val="000000"/>
        </w:rPr>
        <w:t>в</w:t>
      </w:r>
      <w:r>
        <w:rPr>
          <w:rFonts w:cs="Times New Roman"/>
          <w:color w:val="000000"/>
          <w:spacing w:val="1"/>
        </w:rPr>
        <w:t xml:space="preserve"> </w:t>
      </w:r>
      <w:r>
        <w:rPr>
          <w:rFonts w:cs="Times New Roman"/>
          <w:color w:val="000000"/>
        </w:rPr>
        <w:t>случае</w:t>
      </w:r>
      <w:r>
        <w:rPr>
          <w:rFonts w:cs="Times New Roman"/>
          <w:color w:val="000000"/>
          <w:spacing w:val="1"/>
        </w:rPr>
        <w:t xml:space="preserve"> </w:t>
      </w:r>
      <w:r>
        <w:rPr>
          <w:rFonts w:cs="Times New Roman"/>
          <w:color w:val="000000"/>
        </w:rPr>
        <w:t>возникновения</w:t>
      </w:r>
      <w:r>
        <w:rPr>
          <w:rFonts w:cs="Times New Roman"/>
          <w:color w:val="000000"/>
          <w:spacing w:val="1"/>
        </w:rPr>
        <w:t xml:space="preserve"> </w:t>
      </w:r>
      <w:r>
        <w:rPr>
          <w:rFonts w:cs="Times New Roman"/>
          <w:color w:val="000000"/>
          <w:spacing w:val="-1"/>
        </w:rPr>
        <w:t>острых</w:t>
      </w:r>
      <w:r>
        <w:rPr>
          <w:rFonts w:cs="Times New Roman"/>
          <w:color w:val="000000"/>
          <w:spacing w:val="-15"/>
        </w:rPr>
        <w:t xml:space="preserve"> </w:t>
      </w:r>
      <w:r>
        <w:rPr>
          <w:rFonts w:cs="Times New Roman"/>
          <w:color w:val="000000"/>
          <w:spacing w:val="-1"/>
        </w:rPr>
        <w:t>проблем,</w:t>
      </w:r>
      <w:r>
        <w:rPr>
          <w:rFonts w:cs="Times New Roman"/>
          <w:color w:val="000000"/>
          <w:spacing w:val="-14"/>
        </w:rPr>
        <w:t xml:space="preserve"> </w:t>
      </w:r>
      <w:r>
        <w:rPr>
          <w:rFonts w:cs="Times New Roman"/>
          <w:color w:val="000000"/>
          <w:spacing w:val="-1"/>
        </w:rPr>
        <w:t>связанных</w:t>
      </w:r>
      <w:r>
        <w:rPr>
          <w:rFonts w:cs="Times New Roman"/>
          <w:color w:val="000000"/>
          <w:spacing w:val="-15"/>
        </w:rPr>
        <w:t xml:space="preserve"> </w:t>
      </w:r>
      <w:r>
        <w:rPr>
          <w:rFonts w:cs="Times New Roman"/>
          <w:color w:val="000000"/>
        </w:rPr>
        <w:t>с</w:t>
      </w:r>
      <w:r>
        <w:rPr>
          <w:rFonts w:cs="Times New Roman"/>
          <w:color w:val="000000"/>
          <w:spacing w:val="-14"/>
        </w:rPr>
        <w:t xml:space="preserve"> </w:t>
      </w:r>
      <w:r>
        <w:rPr>
          <w:rFonts w:cs="Times New Roman"/>
          <w:color w:val="000000"/>
        </w:rPr>
        <w:t>обучением</w:t>
      </w:r>
      <w:r>
        <w:rPr>
          <w:rFonts w:cs="Times New Roman"/>
          <w:color w:val="000000"/>
          <w:spacing w:val="-14"/>
        </w:rPr>
        <w:t xml:space="preserve"> </w:t>
      </w:r>
      <w:r>
        <w:rPr>
          <w:rFonts w:cs="Times New Roman"/>
          <w:color w:val="000000"/>
        </w:rPr>
        <w:t>и</w:t>
      </w:r>
      <w:r>
        <w:rPr>
          <w:rFonts w:cs="Times New Roman"/>
          <w:color w:val="000000"/>
          <w:spacing w:val="-15"/>
        </w:rPr>
        <w:t xml:space="preserve"> </w:t>
      </w:r>
      <w:r>
        <w:rPr>
          <w:rFonts w:cs="Times New Roman"/>
          <w:color w:val="000000"/>
        </w:rPr>
        <w:t>воспитанием</w:t>
      </w:r>
      <w:r>
        <w:rPr>
          <w:rFonts w:cs="Times New Roman"/>
          <w:color w:val="000000"/>
          <w:spacing w:val="-14"/>
        </w:rPr>
        <w:t xml:space="preserve"> </w:t>
      </w:r>
      <w:r>
        <w:rPr>
          <w:rFonts w:cs="Times New Roman"/>
          <w:color w:val="000000"/>
        </w:rPr>
        <w:t>конкретного</w:t>
      </w:r>
      <w:r>
        <w:rPr>
          <w:rFonts w:cs="Times New Roman"/>
          <w:color w:val="000000"/>
          <w:spacing w:val="7"/>
        </w:rPr>
        <w:t xml:space="preserve"> </w:t>
      </w:r>
      <w:r>
        <w:rPr>
          <w:rFonts w:cs="Times New Roman"/>
          <w:color w:val="000000"/>
        </w:rPr>
        <w:t>обучающегося;</w:t>
      </w:r>
    </w:p>
    <w:p w:rsidR="007E14DC" w:rsidRDefault="007E14DC" w:rsidP="006624B3">
      <w:pPr>
        <w:pStyle w:val="affe"/>
        <w:numPr>
          <w:ilvl w:val="0"/>
          <w:numId w:val="45"/>
        </w:numPr>
        <w:tabs>
          <w:tab w:val="left" w:pos="344"/>
          <w:tab w:val="left" w:pos="709"/>
        </w:tabs>
        <w:suppressAutoHyphens w:val="0"/>
        <w:autoSpaceDE w:val="0"/>
        <w:ind w:left="0" w:firstLine="567"/>
        <w:jc w:val="both"/>
      </w:pPr>
      <w:r>
        <w:rPr>
          <w:rFonts w:cs="Times New Roman"/>
          <w:color w:val="000000"/>
        </w:rPr>
        <w:t>помощь</w:t>
      </w:r>
      <w:r>
        <w:rPr>
          <w:rFonts w:cs="Times New Roman"/>
          <w:color w:val="000000"/>
          <w:spacing w:val="40"/>
        </w:rPr>
        <w:t xml:space="preserve"> </w:t>
      </w:r>
      <w:r>
        <w:rPr>
          <w:rFonts w:cs="Times New Roman"/>
          <w:color w:val="000000"/>
        </w:rPr>
        <w:t>со</w:t>
      </w:r>
      <w:r>
        <w:rPr>
          <w:rFonts w:cs="Times New Roman"/>
          <w:color w:val="000000"/>
          <w:spacing w:val="41"/>
        </w:rPr>
        <w:t xml:space="preserve"> </w:t>
      </w:r>
      <w:r>
        <w:rPr>
          <w:rFonts w:cs="Times New Roman"/>
          <w:color w:val="000000"/>
        </w:rPr>
        <w:t>стороны</w:t>
      </w:r>
      <w:r>
        <w:rPr>
          <w:rFonts w:cs="Times New Roman"/>
          <w:color w:val="000000"/>
          <w:spacing w:val="41"/>
        </w:rPr>
        <w:t xml:space="preserve"> </w:t>
      </w:r>
      <w:r>
        <w:rPr>
          <w:rFonts w:cs="Times New Roman"/>
          <w:color w:val="000000"/>
        </w:rPr>
        <w:t>родителей</w:t>
      </w:r>
      <w:r>
        <w:rPr>
          <w:rFonts w:cs="Times New Roman"/>
          <w:color w:val="000000"/>
          <w:spacing w:val="41"/>
        </w:rPr>
        <w:t xml:space="preserve"> </w:t>
      </w:r>
      <w:r>
        <w:rPr>
          <w:rFonts w:cs="Times New Roman"/>
          <w:color w:val="000000"/>
        </w:rPr>
        <w:t>(законных</w:t>
      </w:r>
      <w:r>
        <w:rPr>
          <w:rFonts w:cs="Times New Roman"/>
          <w:color w:val="000000"/>
          <w:spacing w:val="40"/>
        </w:rPr>
        <w:t xml:space="preserve"> </w:t>
      </w:r>
      <w:r>
        <w:rPr>
          <w:rFonts w:cs="Times New Roman"/>
          <w:color w:val="000000"/>
        </w:rPr>
        <w:t>представителей)</w:t>
      </w:r>
      <w:r>
        <w:rPr>
          <w:rFonts w:cs="Times New Roman"/>
          <w:color w:val="000000"/>
          <w:spacing w:val="-61"/>
        </w:rPr>
        <w:t xml:space="preserve"> </w:t>
      </w:r>
      <w:r>
        <w:rPr>
          <w:rFonts w:cs="Times New Roman"/>
          <w:color w:val="000000"/>
        </w:rPr>
        <w:t>в подготовке и проведении общешкольных и внутриклассных</w:t>
      </w:r>
      <w:r>
        <w:rPr>
          <w:rFonts w:cs="Times New Roman"/>
          <w:color w:val="000000"/>
          <w:spacing w:val="2"/>
        </w:rPr>
        <w:t xml:space="preserve"> </w:t>
      </w:r>
      <w:r>
        <w:rPr>
          <w:rFonts w:cs="Times New Roman"/>
          <w:color w:val="000000"/>
        </w:rPr>
        <w:t>мероприятий</w:t>
      </w:r>
      <w:r>
        <w:rPr>
          <w:rFonts w:cs="Times New Roman"/>
          <w:color w:val="000000"/>
          <w:spacing w:val="2"/>
        </w:rPr>
        <w:t xml:space="preserve"> </w:t>
      </w:r>
      <w:r>
        <w:rPr>
          <w:rFonts w:cs="Times New Roman"/>
          <w:color w:val="000000"/>
        </w:rPr>
        <w:t>воспитательной</w:t>
      </w:r>
      <w:r>
        <w:rPr>
          <w:rFonts w:cs="Times New Roman"/>
          <w:color w:val="000000"/>
          <w:spacing w:val="2"/>
        </w:rPr>
        <w:t xml:space="preserve"> </w:t>
      </w:r>
      <w:r>
        <w:rPr>
          <w:rFonts w:cs="Times New Roman"/>
          <w:color w:val="000000"/>
        </w:rPr>
        <w:t>направленности;</w:t>
      </w:r>
    </w:p>
    <w:p w:rsidR="007E14DC" w:rsidRDefault="007E14DC" w:rsidP="006624B3">
      <w:pPr>
        <w:pStyle w:val="affe"/>
        <w:numPr>
          <w:ilvl w:val="0"/>
          <w:numId w:val="45"/>
        </w:numPr>
        <w:tabs>
          <w:tab w:val="left" w:pos="344"/>
          <w:tab w:val="left" w:pos="709"/>
        </w:tabs>
        <w:suppressAutoHyphens w:val="0"/>
        <w:autoSpaceDE w:val="0"/>
        <w:ind w:left="0" w:firstLine="567"/>
        <w:jc w:val="both"/>
      </w:pPr>
      <w:r>
        <w:rPr>
          <w:rFonts w:cs="Times New Roman"/>
          <w:color w:val="000000"/>
        </w:rPr>
        <w:t>индивидуальное</w:t>
      </w:r>
      <w:r>
        <w:rPr>
          <w:rFonts w:cs="Times New Roman"/>
          <w:color w:val="000000"/>
          <w:spacing w:val="1"/>
        </w:rPr>
        <w:t xml:space="preserve"> </w:t>
      </w:r>
      <w:r>
        <w:rPr>
          <w:rFonts w:cs="Times New Roman"/>
          <w:color w:val="000000"/>
        </w:rPr>
        <w:t>консультирование</w:t>
      </w:r>
      <w:r>
        <w:rPr>
          <w:rFonts w:cs="Times New Roman"/>
          <w:color w:val="000000"/>
          <w:spacing w:val="1"/>
        </w:rPr>
        <w:t xml:space="preserve"> </w:t>
      </w:r>
      <w:r>
        <w:rPr>
          <w:rFonts w:cs="Times New Roman"/>
          <w:color w:val="000000"/>
        </w:rPr>
        <w:t>c</w:t>
      </w:r>
      <w:r>
        <w:rPr>
          <w:rFonts w:cs="Times New Roman"/>
          <w:color w:val="000000"/>
          <w:spacing w:val="1"/>
        </w:rPr>
        <w:t xml:space="preserve"> </w:t>
      </w:r>
      <w:r>
        <w:rPr>
          <w:rFonts w:cs="Times New Roman"/>
          <w:color w:val="000000"/>
        </w:rPr>
        <w:t>целью</w:t>
      </w:r>
      <w:r>
        <w:rPr>
          <w:rFonts w:cs="Times New Roman"/>
          <w:color w:val="000000"/>
          <w:spacing w:val="1"/>
        </w:rPr>
        <w:t xml:space="preserve"> </w:t>
      </w:r>
      <w:r>
        <w:rPr>
          <w:rFonts w:cs="Times New Roman"/>
          <w:color w:val="000000"/>
        </w:rPr>
        <w:t>координации</w:t>
      </w:r>
      <w:r>
        <w:rPr>
          <w:rFonts w:cs="Times New Roman"/>
          <w:color w:val="000000"/>
          <w:spacing w:val="-61"/>
        </w:rPr>
        <w:t xml:space="preserve"> </w:t>
      </w:r>
      <w:r>
        <w:rPr>
          <w:rFonts w:cs="Times New Roman"/>
          <w:color w:val="000000"/>
        </w:rPr>
        <w:t>воспитательных</w:t>
      </w:r>
      <w:r>
        <w:rPr>
          <w:rFonts w:cs="Times New Roman"/>
          <w:color w:val="000000"/>
          <w:spacing w:val="-6"/>
        </w:rPr>
        <w:t xml:space="preserve"> </w:t>
      </w:r>
      <w:r>
        <w:rPr>
          <w:rFonts w:cs="Times New Roman"/>
          <w:color w:val="000000"/>
        </w:rPr>
        <w:t>усилий</w:t>
      </w:r>
      <w:r>
        <w:rPr>
          <w:rFonts w:cs="Times New Roman"/>
          <w:color w:val="000000"/>
          <w:spacing w:val="-5"/>
        </w:rPr>
        <w:t xml:space="preserve"> </w:t>
      </w:r>
      <w:r>
        <w:rPr>
          <w:rFonts w:cs="Times New Roman"/>
          <w:color w:val="000000"/>
        </w:rPr>
        <w:t>педагогических</w:t>
      </w:r>
      <w:r>
        <w:rPr>
          <w:rFonts w:cs="Times New Roman"/>
          <w:color w:val="000000"/>
          <w:spacing w:val="-6"/>
        </w:rPr>
        <w:t xml:space="preserve"> </w:t>
      </w:r>
      <w:r>
        <w:rPr>
          <w:rFonts w:cs="Times New Roman"/>
          <w:color w:val="000000"/>
        </w:rPr>
        <w:t>работников</w:t>
      </w:r>
      <w:r>
        <w:rPr>
          <w:rFonts w:cs="Times New Roman"/>
          <w:color w:val="000000"/>
          <w:spacing w:val="-5"/>
        </w:rPr>
        <w:t xml:space="preserve"> </w:t>
      </w:r>
      <w:r>
        <w:rPr>
          <w:rFonts w:cs="Times New Roman"/>
          <w:color w:val="000000"/>
        </w:rPr>
        <w:t>и</w:t>
      </w:r>
      <w:r>
        <w:rPr>
          <w:rFonts w:cs="Times New Roman"/>
          <w:color w:val="000000"/>
          <w:spacing w:val="-5"/>
        </w:rPr>
        <w:t xml:space="preserve"> </w:t>
      </w:r>
      <w:r>
        <w:rPr>
          <w:rFonts w:cs="Times New Roman"/>
          <w:color w:val="000000"/>
        </w:rPr>
        <w:t>родителей</w:t>
      </w:r>
      <w:r>
        <w:rPr>
          <w:rFonts w:cs="Times New Roman"/>
          <w:color w:val="000000"/>
          <w:spacing w:val="7"/>
        </w:rPr>
        <w:t xml:space="preserve"> </w:t>
      </w:r>
      <w:r>
        <w:rPr>
          <w:rFonts w:cs="Times New Roman"/>
          <w:color w:val="000000"/>
        </w:rPr>
        <w:t>(законных</w:t>
      </w:r>
      <w:r>
        <w:rPr>
          <w:rFonts w:cs="Times New Roman"/>
          <w:color w:val="000000"/>
          <w:spacing w:val="8"/>
        </w:rPr>
        <w:t xml:space="preserve"> </w:t>
      </w:r>
      <w:r>
        <w:rPr>
          <w:rFonts w:cs="Times New Roman"/>
          <w:color w:val="000000"/>
        </w:rPr>
        <w:t>представителей).</w:t>
      </w:r>
    </w:p>
    <w:p w:rsidR="007E14DC" w:rsidRDefault="007E14DC" w:rsidP="006624B3">
      <w:pPr>
        <w:pStyle w:val="3"/>
        <w:keepNext w:val="0"/>
        <w:numPr>
          <w:ilvl w:val="2"/>
          <w:numId w:val="95"/>
        </w:numPr>
        <w:tabs>
          <w:tab w:val="left" w:pos="709"/>
        </w:tabs>
        <w:suppressAutoHyphens w:val="0"/>
        <w:autoSpaceDE w:val="0"/>
        <w:spacing w:before="0" w:after="0"/>
        <w:ind w:left="0" w:firstLine="0"/>
        <w:jc w:val="center"/>
      </w:pPr>
      <w:r>
        <w:rPr>
          <w:rFonts w:ascii="Times New Roman" w:hAnsi="Times New Roman" w:cs="Times New Roman"/>
          <w:sz w:val="24"/>
          <w:szCs w:val="24"/>
        </w:rPr>
        <w:t>Основные</w:t>
      </w:r>
      <w:r>
        <w:rPr>
          <w:rFonts w:ascii="Times New Roman" w:hAnsi="Times New Roman" w:cs="Times New Roman"/>
          <w:spacing w:val="4"/>
          <w:sz w:val="24"/>
          <w:szCs w:val="24"/>
        </w:rPr>
        <w:t xml:space="preserve"> </w:t>
      </w:r>
      <w:r>
        <w:rPr>
          <w:rFonts w:ascii="Times New Roman" w:hAnsi="Times New Roman" w:cs="Times New Roman"/>
          <w:sz w:val="24"/>
          <w:szCs w:val="24"/>
        </w:rPr>
        <w:t>направления</w:t>
      </w:r>
      <w:r>
        <w:rPr>
          <w:rFonts w:ascii="Times New Roman" w:hAnsi="Times New Roman" w:cs="Times New Roman"/>
          <w:spacing w:val="5"/>
          <w:sz w:val="24"/>
          <w:szCs w:val="24"/>
        </w:rPr>
        <w:t xml:space="preserve"> </w:t>
      </w:r>
      <w:r>
        <w:rPr>
          <w:rFonts w:ascii="Times New Roman" w:hAnsi="Times New Roman" w:cs="Times New Roman"/>
          <w:sz w:val="24"/>
          <w:szCs w:val="24"/>
        </w:rPr>
        <w:t>самоанализа</w:t>
      </w:r>
      <w:r>
        <w:rPr>
          <w:rFonts w:ascii="Times New Roman" w:hAnsi="Times New Roman" w:cs="Times New Roman"/>
          <w:spacing w:val="-47"/>
          <w:sz w:val="24"/>
          <w:szCs w:val="24"/>
        </w:rPr>
        <w:t xml:space="preserve"> </w:t>
      </w:r>
      <w:r>
        <w:rPr>
          <w:rFonts w:ascii="Times New Roman" w:hAnsi="Times New Roman" w:cs="Times New Roman"/>
          <w:sz w:val="24"/>
          <w:szCs w:val="24"/>
        </w:rPr>
        <w:t>воспитательной</w:t>
      </w:r>
      <w:r>
        <w:rPr>
          <w:rFonts w:ascii="Times New Roman" w:hAnsi="Times New Roman" w:cs="Times New Roman"/>
          <w:spacing w:val="26"/>
          <w:sz w:val="24"/>
          <w:szCs w:val="24"/>
        </w:rPr>
        <w:t xml:space="preserve"> </w:t>
      </w:r>
      <w:r>
        <w:rPr>
          <w:rFonts w:ascii="Times New Roman" w:hAnsi="Times New Roman" w:cs="Times New Roman"/>
          <w:sz w:val="24"/>
          <w:szCs w:val="24"/>
        </w:rPr>
        <w:t>работы</w:t>
      </w:r>
    </w:p>
    <w:p w:rsidR="007E14DC" w:rsidRDefault="007E14DC">
      <w:pPr>
        <w:pStyle w:val="aff6"/>
        <w:tabs>
          <w:tab w:val="left" w:pos="709"/>
        </w:tabs>
        <w:spacing w:line="240" w:lineRule="auto"/>
        <w:ind w:firstLine="567"/>
      </w:pPr>
      <w:r>
        <w:rPr>
          <w:rFonts w:ascii="Times New Roman" w:hAnsi="Times New Roman" w:cs="Times New Roman"/>
          <w:sz w:val="24"/>
          <w:szCs w:val="24"/>
        </w:rPr>
        <w:lastRenderedPageBreak/>
        <w:t>Самоанализ организуемой в МОУ «СОШ № 15» воспитательной работы проводится</w:t>
      </w:r>
      <w:r>
        <w:rPr>
          <w:rFonts w:ascii="Times New Roman" w:hAnsi="Times New Roman" w:cs="Times New Roman"/>
          <w:spacing w:val="-62"/>
          <w:sz w:val="24"/>
          <w:szCs w:val="24"/>
        </w:rPr>
        <w:t xml:space="preserve"> </w:t>
      </w:r>
      <w:r>
        <w:rPr>
          <w:rFonts w:ascii="Times New Roman" w:hAnsi="Times New Roman" w:cs="Times New Roman"/>
          <w:sz w:val="24"/>
          <w:szCs w:val="24"/>
        </w:rPr>
        <w:t xml:space="preserve"> с  целью выявления основных проблем школьного воспитания</w:t>
      </w:r>
      <w:r>
        <w:rPr>
          <w:rFonts w:ascii="Times New Roman" w:hAnsi="Times New Roman" w:cs="Times New Roman"/>
          <w:spacing w:val="-61"/>
          <w:sz w:val="24"/>
          <w:szCs w:val="24"/>
        </w:rPr>
        <w:t xml:space="preserve"> </w:t>
      </w:r>
      <w:r>
        <w:rPr>
          <w:rFonts w:ascii="Times New Roman" w:hAnsi="Times New Roman" w:cs="Times New Roman"/>
          <w:sz w:val="24"/>
          <w:szCs w:val="24"/>
        </w:rPr>
        <w:t xml:space="preserve"> и</w:t>
      </w:r>
      <w:r>
        <w:rPr>
          <w:rFonts w:ascii="Times New Roman" w:hAnsi="Times New Roman" w:cs="Times New Roman"/>
          <w:spacing w:val="7"/>
          <w:sz w:val="24"/>
          <w:szCs w:val="24"/>
        </w:rPr>
        <w:t xml:space="preserve"> </w:t>
      </w:r>
      <w:r>
        <w:rPr>
          <w:rFonts w:ascii="Times New Roman" w:hAnsi="Times New Roman" w:cs="Times New Roman"/>
          <w:sz w:val="24"/>
          <w:szCs w:val="24"/>
        </w:rPr>
        <w:t>последующего</w:t>
      </w:r>
      <w:r>
        <w:rPr>
          <w:rFonts w:ascii="Times New Roman" w:hAnsi="Times New Roman" w:cs="Times New Roman"/>
          <w:spacing w:val="8"/>
          <w:sz w:val="24"/>
          <w:szCs w:val="24"/>
        </w:rPr>
        <w:t xml:space="preserve"> </w:t>
      </w:r>
      <w:r>
        <w:rPr>
          <w:rFonts w:ascii="Times New Roman" w:hAnsi="Times New Roman" w:cs="Times New Roman"/>
          <w:sz w:val="24"/>
          <w:szCs w:val="24"/>
        </w:rPr>
        <w:t>их</w:t>
      </w:r>
      <w:r>
        <w:rPr>
          <w:rFonts w:ascii="Times New Roman" w:hAnsi="Times New Roman" w:cs="Times New Roman"/>
          <w:spacing w:val="8"/>
          <w:sz w:val="24"/>
          <w:szCs w:val="24"/>
        </w:rPr>
        <w:t xml:space="preserve"> </w:t>
      </w:r>
      <w:r>
        <w:rPr>
          <w:rFonts w:ascii="Times New Roman" w:hAnsi="Times New Roman" w:cs="Times New Roman"/>
          <w:sz w:val="24"/>
          <w:szCs w:val="24"/>
        </w:rPr>
        <w:t>решения.</w:t>
      </w:r>
    </w:p>
    <w:p w:rsidR="007E14DC" w:rsidRDefault="007E14DC">
      <w:pPr>
        <w:pStyle w:val="aff6"/>
        <w:tabs>
          <w:tab w:val="left" w:pos="709"/>
        </w:tabs>
        <w:spacing w:line="240" w:lineRule="auto"/>
        <w:ind w:firstLine="567"/>
      </w:pPr>
      <w:r>
        <w:rPr>
          <w:rFonts w:ascii="Times New Roman" w:hAnsi="Times New Roman" w:cs="Times New Roman"/>
          <w:sz w:val="24"/>
          <w:szCs w:val="24"/>
        </w:rPr>
        <w:t>Самоанализ</w:t>
      </w:r>
      <w:r>
        <w:rPr>
          <w:rFonts w:ascii="Times New Roman" w:hAnsi="Times New Roman" w:cs="Times New Roman"/>
          <w:spacing w:val="-12"/>
          <w:sz w:val="24"/>
          <w:szCs w:val="24"/>
        </w:rPr>
        <w:t xml:space="preserve"> </w:t>
      </w:r>
      <w:r>
        <w:rPr>
          <w:rFonts w:ascii="Times New Roman" w:hAnsi="Times New Roman" w:cs="Times New Roman"/>
          <w:sz w:val="24"/>
          <w:szCs w:val="24"/>
        </w:rPr>
        <w:t>осуществляется</w:t>
      </w:r>
      <w:r>
        <w:rPr>
          <w:rFonts w:ascii="Times New Roman" w:hAnsi="Times New Roman" w:cs="Times New Roman"/>
          <w:spacing w:val="-12"/>
          <w:sz w:val="24"/>
          <w:szCs w:val="24"/>
        </w:rPr>
        <w:t xml:space="preserve"> </w:t>
      </w:r>
      <w:r>
        <w:rPr>
          <w:rFonts w:ascii="Times New Roman" w:hAnsi="Times New Roman" w:cs="Times New Roman"/>
          <w:sz w:val="24"/>
          <w:szCs w:val="24"/>
        </w:rPr>
        <w:t>ежегодно</w:t>
      </w:r>
      <w:r>
        <w:rPr>
          <w:rFonts w:ascii="Times New Roman" w:hAnsi="Times New Roman" w:cs="Times New Roman"/>
          <w:spacing w:val="-11"/>
          <w:sz w:val="24"/>
          <w:szCs w:val="24"/>
        </w:rPr>
        <w:t xml:space="preserve"> </w:t>
      </w:r>
      <w:r>
        <w:rPr>
          <w:rFonts w:ascii="Times New Roman" w:hAnsi="Times New Roman" w:cs="Times New Roman"/>
          <w:sz w:val="24"/>
          <w:szCs w:val="24"/>
        </w:rPr>
        <w:t>силами</w:t>
      </w:r>
      <w:r>
        <w:rPr>
          <w:rFonts w:ascii="Times New Roman" w:hAnsi="Times New Roman" w:cs="Times New Roman"/>
          <w:spacing w:val="-12"/>
          <w:sz w:val="24"/>
          <w:szCs w:val="24"/>
        </w:rPr>
        <w:t xml:space="preserve"> </w:t>
      </w:r>
      <w:r>
        <w:rPr>
          <w:rFonts w:ascii="Times New Roman" w:hAnsi="Times New Roman" w:cs="Times New Roman"/>
          <w:sz w:val="24"/>
          <w:szCs w:val="24"/>
        </w:rPr>
        <w:t>самой</w:t>
      </w:r>
      <w:r>
        <w:rPr>
          <w:rFonts w:ascii="Times New Roman" w:hAnsi="Times New Roman" w:cs="Times New Roman"/>
          <w:spacing w:val="-12"/>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7"/>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7"/>
          <w:sz w:val="24"/>
          <w:szCs w:val="24"/>
        </w:rPr>
        <w:t xml:space="preserve"> </w:t>
      </w:r>
      <w:r>
        <w:rPr>
          <w:rFonts w:ascii="Times New Roman" w:hAnsi="Times New Roman" w:cs="Times New Roman"/>
          <w:sz w:val="24"/>
          <w:szCs w:val="24"/>
        </w:rPr>
        <w:t>с</w:t>
      </w:r>
      <w:r>
        <w:rPr>
          <w:rFonts w:ascii="Times New Roman" w:hAnsi="Times New Roman" w:cs="Times New Roman"/>
          <w:spacing w:val="-6"/>
          <w:sz w:val="24"/>
          <w:szCs w:val="24"/>
        </w:rPr>
        <w:t xml:space="preserve"> </w:t>
      </w:r>
      <w:r>
        <w:rPr>
          <w:rFonts w:ascii="Times New Roman" w:hAnsi="Times New Roman" w:cs="Times New Roman"/>
          <w:sz w:val="24"/>
          <w:szCs w:val="24"/>
        </w:rPr>
        <w:t>привлечением</w:t>
      </w:r>
      <w:r>
        <w:rPr>
          <w:rFonts w:ascii="Times New Roman" w:hAnsi="Times New Roman" w:cs="Times New Roman"/>
          <w:spacing w:val="-7"/>
          <w:sz w:val="24"/>
          <w:szCs w:val="24"/>
        </w:rPr>
        <w:t xml:space="preserve"> </w:t>
      </w:r>
      <w:r>
        <w:rPr>
          <w:rFonts w:ascii="Times New Roman" w:hAnsi="Times New Roman" w:cs="Times New Roman"/>
          <w:sz w:val="24"/>
          <w:szCs w:val="24"/>
        </w:rPr>
        <w:t>(при</w:t>
      </w:r>
      <w:r>
        <w:rPr>
          <w:rFonts w:ascii="Times New Roman" w:hAnsi="Times New Roman" w:cs="Times New Roman"/>
          <w:spacing w:val="-6"/>
          <w:sz w:val="24"/>
          <w:szCs w:val="24"/>
        </w:rPr>
        <w:t xml:space="preserve"> </w:t>
      </w:r>
      <w:r>
        <w:rPr>
          <w:rFonts w:ascii="Times New Roman" w:hAnsi="Times New Roman" w:cs="Times New Roman"/>
          <w:sz w:val="24"/>
          <w:szCs w:val="24"/>
        </w:rPr>
        <w:t>необходимости</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61"/>
          <w:sz w:val="24"/>
          <w:szCs w:val="24"/>
        </w:rPr>
        <w:t xml:space="preserve"> </w:t>
      </w:r>
      <w:r>
        <w:rPr>
          <w:rFonts w:ascii="Times New Roman" w:hAnsi="Times New Roman" w:cs="Times New Roman"/>
          <w:sz w:val="24"/>
          <w:szCs w:val="24"/>
        </w:rPr>
        <w:t>по самостоятельному решению администрации образовательной</w:t>
      </w:r>
      <w:r>
        <w:rPr>
          <w:rFonts w:ascii="Times New Roman" w:hAnsi="Times New Roman" w:cs="Times New Roman"/>
          <w:spacing w:val="5"/>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6"/>
          <w:sz w:val="24"/>
          <w:szCs w:val="24"/>
        </w:rPr>
        <w:t xml:space="preserve"> </w:t>
      </w:r>
      <w:r>
        <w:rPr>
          <w:rFonts w:ascii="Times New Roman" w:hAnsi="Times New Roman" w:cs="Times New Roman"/>
          <w:sz w:val="24"/>
          <w:szCs w:val="24"/>
        </w:rPr>
        <w:t>внешних</w:t>
      </w:r>
      <w:r>
        <w:rPr>
          <w:rFonts w:ascii="Times New Roman" w:hAnsi="Times New Roman" w:cs="Times New Roman"/>
          <w:spacing w:val="6"/>
          <w:sz w:val="24"/>
          <w:szCs w:val="24"/>
        </w:rPr>
        <w:t xml:space="preserve"> </w:t>
      </w:r>
      <w:r>
        <w:rPr>
          <w:rFonts w:ascii="Times New Roman" w:hAnsi="Times New Roman" w:cs="Times New Roman"/>
          <w:sz w:val="24"/>
          <w:szCs w:val="24"/>
        </w:rPr>
        <w:t>экспертов.</w:t>
      </w:r>
    </w:p>
    <w:p w:rsidR="007E14DC" w:rsidRDefault="007E14DC">
      <w:pPr>
        <w:pStyle w:val="aff6"/>
        <w:tabs>
          <w:tab w:val="left" w:pos="709"/>
        </w:tabs>
        <w:spacing w:line="240" w:lineRule="auto"/>
        <w:ind w:firstLine="567"/>
      </w:pPr>
      <w:r>
        <w:rPr>
          <w:rFonts w:ascii="Times New Roman" w:hAnsi="Times New Roman" w:cs="Times New Roman"/>
          <w:w w:val="95"/>
          <w:sz w:val="24"/>
          <w:szCs w:val="24"/>
        </w:rPr>
        <w:t>Основными принципами, на основе которых осуществляется</w:t>
      </w:r>
      <w:r>
        <w:rPr>
          <w:rFonts w:ascii="Times New Roman" w:hAnsi="Times New Roman" w:cs="Times New Roman"/>
          <w:spacing w:val="1"/>
          <w:w w:val="95"/>
          <w:sz w:val="24"/>
          <w:szCs w:val="24"/>
        </w:rPr>
        <w:t xml:space="preserve"> </w:t>
      </w:r>
      <w:r>
        <w:rPr>
          <w:rFonts w:ascii="Times New Roman" w:hAnsi="Times New Roman" w:cs="Times New Roman"/>
          <w:spacing w:val="-1"/>
          <w:sz w:val="24"/>
          <w:szCs w:val="24"/>
        </w:rPr>
        <w:t>самоанализ</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воспитательной</w:t>
      </w:r>
      <w:r>
        <w:rPr>
          <w:rFonts w:ascii="Times New Roman" w:hAnsi="Times New Roman" w:cs="Times New Roman"/>
          <w:spacing w:val="-13"/>
          <w:sz w:val="24"/>
          <w:szCs w:val="24"/>
        </w:rPr>
        <w:t xml:space="preserve"> </w:t>
      </w:r>
      <w:r>
        <w:rPr>
          <w:rFonts w:ascii="Times New Roman" w:hAnsi="Times New Roman" w:cs="Times New Roman"/>
          <w:sz w:val="24"/>
          <w:szCs w:val="24"/>
        </w:rPr>
        <w:t>работы</w:t>
      </w:r>
      <w:r>
        <w:rPr>
          <w:rFonts w:ascii="Times New Roman" w:hAnsi="Times New Roman" w:cs="Times New Roman"/>
          <w:spacing w:val="-14"/>
          <w:sz w:val="24"/>
          <w:szCs w:val="24"/>
        </w:rPr>
        <w:t xml:space="preserve"> </w:t>
      </w:r>
      <w:r>
        <w:rPr>
          <w:rFonts w:ascii="Times New Roman" w:hAnsi="Times New Roman" w:cs="Times New Roman"/>
          <w:sz w:val="24"/>
          <w:szCs w:val="24"/>
        </w:rPr>
        <w:t>в</w:t>
      </w:r>
      <w:r>
        <w:rPr>
          <w:rFonts w:ascii="Times New Roman" w:hAnsi="Times New Roman" w:cs="Times New Roman"/>
          <w:spacing w:val="-13"/>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14"/>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8"/>
          <w:sz w:val="24"/>
          <w:szCs w:val="24"/>
        </w:rPr>
        <w:t xml:space="preserve"> </w:t>
      </w:r>
      <w:r>
        <w:rPr>
          <w:rFonts w:ascii="Times New Roman" w:hAnsi="Times New Roman" w:cs="Times New Roman"/>
          <w:sz w:val="24"/>
          <w:szCs w:val="24"/>
        </w:rPr>
        <w:t>являются:</w:t>
      </w:r>
    </w:p>
    <w:p w:rsidR="007E14DC" w:rsidRDefault="007E14DC" w:rsidP="006624B3">
      <w:pPr>
        <w:pStyle w:val="affe"/>
        <w:numPr>
          <w:ilvl w:val="0"/>
          <w:numId w:val="64"/>
        </w:numPr>
        <w:tabs>
          <w:tab w:val="left" w:pos="344"/>
          <w:tab w:val="left" w:pos="709"/>
        </w:tabs>
        <w:suppressAutoHyphens w:val="0"/>
        <w:autoSpaceDE w:val="0"/>
        <w:ind w:left="0" w:firstLine="284"/>
        <w:jc w:val="both"/>
      </w:pPr>
      <w:r>
        <w:rPr>
          <w:rFonts w:cs="Times New Roman"/>
          <w:color w:val="000000"/>
          <w:w w:val="95"/>
        </w:rPr>
        <w:t>принцип гуманистической направленности осуществляемого</w:t>
      </w:r>
      <w:r>
        <w:rPr>
          <w:rFonts w:cs="Times New Roman"/>
          <w:color w:val="000000"/>
          <w:spacing w:val="1"/>
          <w:w w:val="95"/>
        </w:rPr>
        <w:t xml:space="preserve"> </w:t>
      </w:r>
      <w:r>
        <w:rPr>
          <w:rFonts w:cs="Times New Roman"/>
          <w:color w:val="000000"/>
        </w:rPr>
        <w:t xml:space="preserve">анализа, ориентирующий экспертов на уважительное </w:t>
      </w:r>
      <w:proofErr w:type="gramStart"/>
      <w:r>
        <w:rPr>
          <w:rFonts w:cs="Times New Roman"/>
          <w:color w:val="000000"/>
        </w:rPr>
        <w:t>отношение</w:t>
      </w:r>
      <w:proofErr w:type="gramEnd"/>
      <w:r>
        <w:rPr>
          <w:rFonts w:cs="Times New Roman"/>
          <w:color w:val="000000"/>
          <w:spacing w:val="-10"/>
        </w:rPr>
        <w:t xml:space="preserve"> </w:t>
      </w:r>
      <w:r>
        <w:rPr>
          <w:rFonts w:cs="Times New Roman"/>
          <w:color w:val="000000"/>
        </w:rPr>
        <w:t>как</w:t>
      </w:r>
      <w:r>
        <w:rPr>
          <w:rFonts w:cs="Times New Roman"/>
          <w:color w:val="000000"/>
          <w:spacing w:val="-10"/>
        </w:rPr>
        <w:t xml:space="preserve"> </w:t>
      </w:r>
      <w:r>
        <w:rPr>
          <w:rFonts w:cs="Times New Roman"/>
          <w:color w:val="000000"/>
        </w:rPr>
        <w:t>к</w:t>
      </w:r>
      <w:r>
        <w:rPr>
          <w:rFonts w:cs="Times New Roman"/>
          <w:color w:val="000000"/>
          <w:spacing w:val="-10"/>
        </w:rPr>
        <w:t xml:space="preserve"> </w:t>
      </w:r>
      <w:r>
        <w:rPr>
          <w:rFonts w:cs="Times New Roman"/>
          <w:color w:val="000000"/>
        </w:rPr>
        <w:t>воспитанникам,</w:t>
      </w:r>
      <w:r>
        <w:rPr>
          <w:rFonts w:cs="Times New Roman"/>
          <w:color w:val="000000"/>
          <w:spacing w:val="-10"/>
        </w:rPr>
        <w:t xml:space="preserve"> </w:t>
      </w:r>
      <w:r>
        <w:rPr>
          <w:rFonts w:cs="Times New Roman"/>
          <w:color w:val="000000"/>
        </w:rPr>
        <w:t>так</w:t>
      </w:r>
      <w:r>
        <w:rPr>
          <w:rFonts w:cs="Times New Roman"/>
          <w:color w:val="000000"/>
          <w:spacing w:val="-10"/>
        </w:rPr>
        <w:t xml:space="preserve"> </w:t>
      </w:r>
      <w:r>
        <w:rPr>
          <w:rFonts w:cs="Times New Roman"/>
          <w:color w:val="000000"/>
        </w:rPr>
        <w:t>и</w:t>
      </w:r>
      <w:r>
        <w:rPr>
          <w:rFonts w:cs="Times New Roman"/>
          <w:color w:val="000000"/>
          <w:spacing w:val="-10"/>
        </w:rPr>
        <w:t xml:space="preserve"> </w:t>
      </w:r>
      <w:r>
        <w:rPr>
          <w:rFonts w:cs="Times New Roman"/>
          <w:color w:val="000000"/>
        </w:rPr>
        <w:t>к</w:t>
      </w:r>
      <w:r>
        <w:rPr>
          <w:rFonts w:cs="Times New Roman"/>
          <w:color w:val="000000"/>
          <w:spacing w:val="-10"/>
        </w:rPr>
        <w:t xml:space="preserve"> </w:t>
      </w:r>
      <w:r>
        <w:rPr>
          <w:rFonts w:cs="Times New Roman"/>
          <w:color w:val="000000"/>
        </w:rPr>
        <w:t>педагогическим</w:t>
      </w:r>
      <w:r>
        <w:rPr>
          <w:rFonts w:cs="Times New Roman"/>
          <w:color w:val="000000"/>
          <w:spacing w:val="-10"/>
        </w:rPr>
        <w:t xml:space="preserve"> </w:t>
      </w:r>
      <w:r>
        <w:rPr>
          <w:rFonts w:cs="Times New Roman"/>
          <w:color w:val="000000"/>
        </w:rPr>
        <w:t>работникам,</w:t>
      </w:r>
      <w:r>
        <w:rPr>
          <w:rFonts w:cs="Times New Roman"/>
          <w:color w:val="000000"/>
          <w:spacing w:val="5"/>
        </w:rPr>
        <w:t xml:space="preserve"> </w:t>
      </w:r>
      <w:r>
        <w:rPr>
          <w:rFonts w:cs="Times New Roman"/>
          <w:color w:val="000000"/>
        </w:rPr>
        <w:t>реализующим</w:t>
      </w:r>
      <w:r>
        <w:rPr>
          <w:rFonts w:cs="Times New Roman"/>
          <w:color w:val="000000"/>
          <w:spacing w:val="6"/>
        </w:rPr>
        <w:t xml:space="preserve"> </w:t>
      </w:r>
      <w:r>
        <w:rPr>
          <w:rFonts w:cs="Times New Roman"/>
          <w:color w:val="000000"/>
        </w:rPr>
        <w:t>воспитательный</w:t>
      </w:r>
      <w:r>
        <w:rPr>
          <w:rFonts w:cs="Times New Roman"/>
          <w:color w:val="000000"/>
          <w:spacing w:val="5"/>
        </w:rPr>
        <w:t xml:space="preserve"> </w:t>
      </w:r>
      <w:r>
        <w:rPr>
          <w:rFonts w:cs="Times New Roman"/>
          <w:color w:val="000000"/>
        </w:rPr>
        <w:t>процесс;</w:t>
      </w:r>
    </w:p>
    <w:p w:rsidR="007E14DC" w:rsidRDefault="007E14DC" w:rsidP="006624B3">
      <w:pPr>
        <w:pStyle w:val="affe"/>
        <w:numPr>
          <w:ilvl w:val="0"/>
          <w:numId w:val="64"/>
        </w:numPr>
        <w:tabs>
          <w:tab w:val="left" w:pos="344"/>
          <w:tab w:val="left" w:pos="709"/>
        </w:tabs>
        <w:suppressAutoHyphens w:val="0"/>
        <w:autoSpaceDE w:val="0"/>
        <w:ind w:left="0" w:firstLine="284"/>
        <w:jc w:val="both"/>
      </w:pPr>
      <w:r>
        <w:rPr>
          <w:rFonts w:cs="Times New Roman"/>
          <w:color w:val="000000"/>
        </w:rPr>
        <w:t>принцип приоритета анализа сущностных сторон воспита</w:t>
      </w:r>
      <w:r>
        <w:rPr>
          <w:rFonts w:cs="Times New Roman"/>
          <w:color w:val="000000"/>
          <w:w w:val="95"/>
        </w:rPr>
        <w:t>ния, ориентирующий экспертов на изучение не количествен</w:t>
      </w:r>
      <w:r>
        <w:rPr>
          <w:rFonts w:cs="Times New Roman"/>
          <w:color w:val="000000"/>
        </w:rPr>
        <w:t>ных его показателей, а качественных — таких, как содержание и разнообразие деятельности, характер общения и</w:t>
      </w:r>
      <w:r>
        <w:rPr>
          <w:rFonts w:cs="Times New Roman"/>
          <w:color w:val="000000"/>
          <w:spacing w:val="1"/>
        </w:rPr>
        <w:t xml:space="preserve"> </w:t>
      </w:r>
      <w:r>
        <w:rPr>
          <w:rFonts w:cs="Times New Roman"/>
          <w:color w:val="000000"/>
          <w:w w:val="95"/>
        </w:rPr>
        <w:t>отношений между обучающимися и педагогическими работ</w:t>
      </w:r>
      <w:r>
        <w:rPr>
          <w:rFonts w:cs="Times New Roman"/>
          <w:color w:val="000000"/>
        </w:rPr>
        <w:t>никами;</w:t>
      </w:r>
    </w:p>
    <w:p w:rsidR="007E14DC" w:rsidRDefault="007E14DC" w:rsidP="006624B3">
      <w:pPr>
        <w:pStyle w:val="affe"/>
        <w:numPr>
          <w:ilvl w:val="0"/>
          <w:numId w:val="64"/>
        </w:numPr>
        <w:tabs>
          <w:tab w:val="left" w:pos="344"/>
          <w:tab w:val="left" w:pos="709"/>
        </w:tabs>
        <w:suppressAutoHyphens w:val="0"/>
        <w:autoSpaceDE w:val="0"/>
        <w:ind w:left="0" w:firstLine="284"/>
        <w:jc w:val="both"/>
      </w:pPr>
      <w:proofErr w:type="gramStart"/>
      <w:r>
        <w:rPr>
          <w:rFonts w:cs="Times New Roman"/>
          <w:color w:val="000000"/>
          <w:w w:val="95"/>
        </w:rPr>
        <w:t>принцип развивающего характера осуществляемого анализа,</w:t>
      </w:r>
      <w:r>
        <w:rPr>
          <w:rFonts w:cs="Times New Roman"/>
          <w:color w:val="000000"/>
          <w:spacing w:val="1"/>
          <w:w w:val="95"/>
        </w:rPr>
        <w:t xml:space="preserve"> </w:t>
      </w:r>
      <w:r>
        <w:rPr>
          <w:rFonts w:cs="Times New Roman"/>
          <w:color w:val="000000"/>
          <w:w w:val="95"/>
        </w:rPr>
        <w:t>ориентирующий экспертов на использование его результатов</w:t>
      </w:r>
      <w:r>
        <w:rPr>
          <w:rFonts w:cs="Times New Roman"/>
          <w:color w:val="000000"/>
          <w:spacing w:val="1"/>
          <w:w w:val="95"/>
        </w:rPr>
        <w:t xml:space="preserve"> </w:t>
      </w:r>
      <w:r>
        <w:rPr>
          <w:rFonts w:cs="Times New Roman"/>
          <w:color w:val="000000"/>
          <w:spacing w:val="-1"/>
        </w:rPr>
        <w:t xml:space="preserve">для совершенствования </w:t>
      </w:r>
      <w:r>
        <w:rPr>
          <w:rFonts w:cs="Times New Roman"/>
          <w:color w:val="000000"/>
        </w:rPr>
        <w:t>воспитательной деятельности педагогических работников: грамотной постановки ими цели и</w:t>
      </w:r>
      <w:r>
        <w:rPr>
          <w:rFonts w:cs="Times New Roman"/>
          <w:color w:val="000000"/>
          <w:spacing w:val="1"/>
        </w:rPr>
        <w:t xml:space="preserve"> </w:t>
      </w:r>
      <w:r>
        <w:rPr>
          <w:rFonts w:cs="Times New Roman"/>
          <w:color w:val="000000"/>
          <w:w w:val="95"/>
        </w:rPr>
        <w:t>задач воспитания, умелого планирования своей воспитательной работы, адекватного подбора видов, форм и содержания</w:t>
      </w:r>
      <w:r>
        <w:rPr>
          <w:rFonts w:cs="Times New Roman"/>
          <w:color w:val="000000"/>
          <w:spacing w:val="1"/>
          <w:w w:val="95"/>
        </w:rPr>
        <w:t xml:space="preserve"> </w:t>
      </w:r>
      <w:r>
        <w:rPr>
          <w:rFonts w:cs="Times New Roman"/>
          <w:color w:val="000000"/>
        </w:rPr>
        <w:t>их</w:t>
      </w:r>
      <w:r>
        <w:rPr>
          <w:rFonts w:cs="Times New Roman"/>
          <w:color w:val="000000"/>
          <w:spacing w:val="5"/>
        </w:rPr>
        <w:t xml:space="preserve"> </w:t>
      </w:r>
      <w:r>
        <w:rPr>
          <w:rFonts w:cs="Times New Roman"/>
          <w:color w:val="000000"/>
        </w:rPr>
        <w:t>совместной</w:t>
      </w:r>
      <w:r>
        <w:rPr>
          <w:rFonts w:cs="Times New Roman"/>
          <w:color w:val="000000"/>
          <w:spacing w:val="5"/>
        </w:rPr>
        <w:t xml:space="preserve"> </w:t>
      </w:r>
      <w:r>
        <w:rPr>
          <w:rFonts w:cs="Times New Roman"/>
          <w:color w:val="000000"/>
        </w:rPr>
        <w:t>с</w:t>
      </w:r>
      <w:r>
        <w:rPr>
          <w:rFonts w:cs="Times New Roman"/>
          <w:color w:val="000000"/>
          <w:spacing w:val="5"/>
        </w:rPr>
        <w:t xml:space="preserve"> </w:t>
      </w:r>
      <w:r>
        <w:rPr>
          <w:rFonts w:cs="Times New Roman"/>
          <w:color w:val="000000"/>
        </w:rPr>
        <w:t>обучающимися</w:t>
      </w:r>
      <w:r>
        <w:rPr>
          <w:rFonts w:cs="Times New Roman"/>
          <w:color w:val="000000"/>
          <w:spacing w:val="6"/>
        </w:rPr>
        <w:t xml:space="preserve"> </w:t>
      </w:r>
      <w:r>
        <w:rPr>
          <w:rFonts w:cs="Times New Roman"/>
          <w:color w:val="000000"/>
        </w:rPr>
        <w:t>деятельности;</w:t>
      </w:r>
      <w:proofErr w:type="gramEnd"/>
    </w:p>
    <w:p w:rsidR="007E14DC" w:rsidRDefault="007E14DC" w:rsidP="006624B3">
      <w:pPr>
        <w:pStyle w:val="affe"/>
        <w:numPr>
          <w:ilvl w:val="0"/>
          <w:numId w:val="64"/>
        </w:numPr>
        <w:tabs>
          <w:tab w:val="left" w:pos="344"/>
          <w:tab w:val="left" w:pos="709"/>
        </w:tabs>
        <w:suppressAutoHyphens w:val="0"/>
        <w:autoSpaceDE w:val="0"/>
        <w:ind w:left="0" w:firstLine="284"/>
        <w:jc w:val="both"/>
      </w:pPr>
      <w:proofErr w:type="gramStart"/>
      <w:r>
        <w:rPr>
          <w:rFonts w:cs="Times New Roman"/>
          <w:color w:val="000000"/>
        </w:rPr>
        <w:t>принцип разделённой ответственности за результаты лич</w:t>
      </w:r>
      <w:r>
        <w:rPr>
          <w:rFonts w:cs="Times New Roman"/>
          <w:color w:val="000000"/>
          <w:w w:val="95"/>
        </w:rPr>
        <w:t>ностного развития обучающихся, ориентирующий экспертов</w:t>
      </w:r>
      <w:r>
        <w:rPr>
          <w:rFonts w:cs="Times New Roman"/>
          <w:color w:val="000000"/>
          <w:spacing w:val="1"/>
          <w:w w:val="95"/>
        </w:rPr>
        <w:t xml:space="preserve"> </w:t>
      </w:r>
      <w:r>
        <w:rPr>
          <w:rFonts w:cs="Times New Roman"/>
          <w:color w:val="000000"/>
        </w:rPr>
        <w:t>на</w:t>
      </w:r>
      <w:r>
        <w:rPr>
          <w:rFonts w:cs="Times New Roman"/>
          <w:color w:val="000000"/>
          <w:spacing w:val="35"/>
        </w:rPr>
        <w:t xml:space="preserve"> </w:t>
      </w:r>
      <w:r>
        <w:rPr>
          <w:rFonts w:cs="Times New Roman"/>
          <w:color w:val="000000"/>
        </w:rPr>
        <w:t>понимание</w:t>
      </w:r>
      <w:r>
        <w:rPr>
          <w:rFonts w:cs="Times New Roman"/>
          <w:color w:val="000000"/>
          <w:spacing w:val="36"/>
        </w:rPr>
        <w:t xml:space="preserve"> </w:t>
      </w:r>
      <w:r>
        <w:rPr>
          <w:rFonts w:cs="Times New Roman"/>
          <w:color w:val="000000"/>
        </w:rPr>
        <w:t>того,</w:t>
      </w:r>
      <w:r>
        <w:rPr>
          <w:rFonts w:cs="Times New Roman"/>
          <w:color w:val="000000"/>
          <w:spacing w:val="36"/>
        </w:rPr>
        <w:t xml:space="preserve"> </w:t>
      </w:r>
      <w:r>
        <w:rPr>
          <w:rFonts w:cs="Times New Roman"/>
          <w:color w:val="000000"/>
        </w:rPr>
        <w:t>что</w:t>
      </w:r>
      <w:r>
        <w:rPr>
          <w:rFonts w:cs="Times New Roman"/>
          <w:color w:val="000000"/>
          <w:spacing w:val="36"/>
        </w:rPr>
        <w:t xml:space="preserve"> </w:t>
      </w:r>
      <w:r>
        <w:rPr>
          <w:rFonts w:cs="Times New Roman"/>
          <w:color w:val="000000"/>
        </w:rPr>
        <w:t>личностное</w:t>
      </w:r>
      <w:r>
        <w:rPr>
          <w:rFonts w:cs="Times New Roman"/>
          <w:color w:val="000000"/>
          <w:spacing w:val="36"/>
        </w:rPr>
        <w:t xml:space="preserve"> </w:t>
      </w:r>
      <w:r>
        <w:rPr>
          <w:rFonts w:cs="Times New Roman"/>
          <w:color w:val="000000"/>
        </w:rPr>
        <w:t>развитие</w:t>
      </w:r>
      <w:r>
        <w:rPr>
          <w:rFonts w:cs="Times New Roman"/>
          <w:color w:val="000000"/>
          <w:spacing w:val="36"/>
        </w:rPr>
        <w:t xml:space="preserve"> </w:t>
      </w:r>
      <w:r>
        <w:rPr>
          <w:rFonts w:cs="Times New Roman"/>
          <w:color w:val="000000"/>
        </w:rPr>
        <w:t>обучающихся — это результат как социального воспитания (в котором</w:t>
      </w:r>
      <w:r>
        <w:rPr>
          <w:rFonts w:cs="Times New Roman"/>
          <w:color w:val="000000"/>
          <w:spacing w:val="1"/>
        </w:rPr>
        <w:t xml:space="preserve"> </w:t>
      </w:r>
      <w:r>
        <w:rPr>
          <w:rFonts w:cs="Times New Roman"/>
          <w:color w:val="000000"/>
        </w:rPr>
        <w:t>образовательная организация участвует наряду с другими</w:t>
      </w:r>
      <w:r>
        <w:rPr>
          <w:rFonts w:cs="Times New Roman"/>
          <w:color w:val="000000"/>
          <w:spacing w:val="1"/>
        </w:rPr>
        <w:t xml:space="preserve"> </w:t>
      </w:r>
      <w:r>
        <w:rPr>
          <w:rFonts w:cs="Times New Roman"/>
          <w:color w:val="000000"/>
        </w:rPr>
        <w:t>социальными институтами), так и стихийной социализации</w:t>
      </w:r>
      <w:r>
        <w:rPr>
          <w:rFonts w:cs="Times New Roman"/>
          <w:color w:val="000000"/>
          <w:spacing w:val="-61"/>
        </w:rPr>
        <w:t xml:space="preserve"> </w:t>
      </w:r>
      <w:r>
        <w:rPr>
          <w:rFonts w:cs="Times New Roman"/>
          <w:color w:val="000000"/>
        </w:rPr>
        <w:t>и</w:t>
      </w:r>
      <w:r>
        <w:rPr>
          <w:rFonts w:cs="Times New Roman"/>
          <w:color w:val="000000"/>
          <w:spacing w:val="6"/>
        </w:rPr>
        <w:t xml:space="preserve"> </w:t>
      </w:r>
      <w:r>
        <w:rPr>
          <w:rFonts w:cs="Times New Roman"/>
          <w:color w:val="000000"/>
        </w:rPr>
        <w:t>саморазвития</w:t>
      </w:r>
      <w:r>
        <w:rPr>
          <w:rFonts w:cs="Times New Roman"/>
          <w:color w:val="000000"/>
          <w:spacing w:val="7"/>
        </w:rPr>
        <w:t xml:space="preserve"> </w:t>
      </w:r>
      <w:r>
        <w:rPr>
          <w:rFonts w:cs="Times New Roman"/>
          <w:color w:val="000000"/>
        </w:rPr>
        <w:t>обучающихся.</w:t>
      </w:r>
      <w:proofErr w:type="gramEnd"/>
    </w:p>
    <w:p w:rsidR="007E14DC" w:rsidRDefault="007E14DC">
      <w:pPr>
        <w:widowControl/>
        <w:jc w:val="center"/>
      </w:pPr>
      <w:r>
        <w:rPr>
          <w:rFonts w:eastAsia="TimesNewRoman" w:cs="Times New Roman"/>
          <w:b/>
          <w:i/>
        </w:rPr>
        <w:t xml:space="preserve">Результаты воспитания, социализации и саморазвития </w:t>
      </w:r>
      <w:proofErr w:type="gramStart"/>
      <w:r>
        <w:rPr>
          <w:rFonts w:eastAsia="TimesNewRoman" w:cs="Times New Roman"/>
          <w:b/>
          <w:i/>
        </w:rPr>
        <w:t>обучающихся</w:t>
      </w:r>
      <w:proofErr w:type="gramEnd"/>
      <w:r>
        <w:rPr>
          <w:rFonts w:eastAsia="TimesNewRoman" w:cs="Times New Roman"/>
          <w:b/>
          <w:i/>
        </w:rPr>
        <w:t>.</w:t>
      </w:r>
    </w:p>
    <w:p w:rsidR="007E14DC" w:rsidRDefault="007E14DC">
      <w:pPr>
        <w:widowControl/>
        <w:jc w:val="both"/>
      </w:pPr>
      <w:r>
        <w:rPr>
          <w:rFonts w:eastAsia="TimesNewRoman" w:cs="Times New Roman"/>
        </w:rPr>
        <w:t>Критерием, на основе которого осуществляется анализ, является динамика личностного развития обучающегося.</w:t>
      </w:r>
    </w:p>
    <w:p w:rsidR="007E14DC" w:rsidRDefault="007E14DC">
      <w:pPr>
        <w:widowControl/>
        <w:jc w:val="both"/>
      </w:pPr>
      <w:r>
        <w:rPr>
          <w:rFonts w:eastAsia="Times New Roman" w:cs="Times New Roman"/>
        </w:rPr>
        <w:t xml:space="preserve"> </w:t>
      </w:r>
      <w:r>
        <w:rPr>
          <w:rFonts w:eastAsia="TimesNewRoman"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E14DC" w:rsidRDefault="007E14DC">
      <w:pPr>
        <w:widowControl/>
        <w:jc w:val="both"/>
      </w:pPr>
      <w:r>
        <w:rPr>
          <w:rFonts w:eastAsia="TimesNewRoman" w:cs="Times New Roman"/>
        </w:rPr>
        <w:t xml:space="preserve">Способ получения информации о результатах воспитания, социализации и саморазвития обучающихся является педагогическое наблюдение и проведение диагностик. </w:t>
      </w:r>
    </w:p>
    <w:p w:rsidR="007E14DC" w:rsidRDefault="007E14DC">
      <w:pPr>
        <w:widowControl/>
        <w:jc w:val="both"/>
      </w:pPr>
      <w:r>
        <w:rPr>
          <w:rFonts w:eastAsia="TimesNewRoman" w:cs="Times New Roman"/>
        </w:rPr>
        <w:t>Педагоги школы обращают внимание на формирование мотивации к образовательному процессу, применяется анкета для оценки уровня мотивации Н.Г. Лускановой, диагностика структуры учебной мотивации обучающегося М.В. Матюхиной.</w:t>
      </w:r>
    </w:p>
    <w:p w:rsidR="007E14DC" w:rsidRDefault="007E14DC">
      <w:pPr>
        <w:widowControl/>
        <w:jc w:val="both"/>
      </w:pPr>
      <w:r>
        <w:rPr>
          <w:rFonts w:eastAsia="TimesNewRoman" w:cs="Times New Roman"/>
        </w:rPr>
        <w:t>Качества личности в обобщенной форме представляют собой устойчивое состояние деятельности и определяют отношение человека к природе и обществу, государственной и частной собственности, к труду, людям и самому себе Содержательная сторона, направленность действий и поступков характеризуют человека, его воспитанность. Воспитанность – интегративное свойство личности, представляет собой совокупность достаточно сформированных личностных качеств, в обобщенной форме отражающих систему социальных отношений человека. Уровень воспитанности определяется по методике М.И. Шиловой.</w:t>
      </w:r>
    </w:p>
    <w:p w:rsidR="007E14DC" w:rsidRDefault="007E14DC">
      <w:pPr>
        <w:widowControl/>
        <w:jc w:val="both"/>
      </w:pPr>
      <w:r>
        <w:rPr>
          <w:rFonts w:eastAsia="TimesNewRoman" w:cs="Times New Roman"/>
        </w:rPr>
        <w:t>Среди диагностических мероприятий применяется методика «Профориентатор», для успешной социализации обучающихся, выявления их склонностей и интересов. Методика социально-психологического тестирования помогает выявить «группы риска» среди подростков, скорректировать воспитательные мероприятия исходя из результатов диагностики.</w:t>
      </w:r>
    </w:p>
    <w:p w:rsidR="007E14DC" w:rsidRDefault="007E14DC">
      <w:pPr>
        <w:widowControl/>
        <w:jc w:val="center"/>
      </w:pPr>
      <w:r>
        <w:rPr>
          <w:rFonts w:eastAsia="TimesNewRoman" w:cs="Times New Roman"/>
          <w:b/>
          <w:i/>
        </w:rPr>
        <w:t>Состояние организуемой в школе совместной деятельности школьников и педагогов и взрослых.</w:t>
      </w:r>
    </w:p>
    <w:p w:rsidR="007E14DC" w:rsidRDefault="007E14DC">
      <w:pPr>
        <w:widowControl/>
        <w:jc w:val="both"/>
      </w:pPr>
      <w:r>
        <w:rPr>
          <w:rFonts w:eastAsia="TimesNewRoman" w:cs="Times New Roman"/>
        </w:rPr>
        <w:t>Критерием, на основе которого осуществляется данный анализ, является изучение уровня удовлетворенности детей и взрослых.</w:t>
      </w:r>
    </w:p>
    <w:p w:rsidR="007E14DC" w:rsidRDefault="007E14DC">
      <w:pPr>
        <w:widowControl/>
        <w:jc w:val="both"/>
      </w:pPr>
      <w:r>
        <w:rPr>
          <w:rFonts w:eastAsia="TimesNewRoman" w:cs="Times New Roman"/>
        </w:rPr>
        <w:t>Осуществляется анализ заместителем директора по воспитательной работе с последующим обсуждением его результатов на педагогическом совете школы.</w:t>
      </w:r>
    </w:p>
    <w:p w:rsidR="007E14DC" w:rsidRDefault="007E14DC">
      <w:pPr>
        <w:widowControl/>
        <w:jc w:val="both"/>
      </w:pPr>
      <w:r>
        <w:rPr>
          <w:rFonts w:eastAsia="TimesNewRoman" w:cs="Times New Roman"/>
        </w:rPr>
        <w:t xml:space="preserve">Способами получения информации является мониторинг уровня удовлетворенности образовательным и воспитательным процессом. Полученные результаты обсуждаются на заседании методического совета классных руководителей или педагогическом совете школы. </w:t>
      </w:r>
    </w:p>
    <w:p w:rsidR="007E14DC" w:rsidRDefault="007E14DC">
      <w:pPr>
        <w:widowControl/>
        <w:jc w:val="both"/>
      </w:pPr>
      <w:r>
        <w:rPr>
          <w:rFonts w:eastAsia="TimesNewRoman" w:cs="Times New Roman"/>
        </w:rPr>
        <w:lastRenderedPageBreak/>
        <w:t>Внимание</w:t>
      </w:r>
      <w:r>
        <w:rPr>
          <w:rFonts w:eastAsia="TimesNewRoman" w:cs="Times New Roman"/>
          <w:i/>
          <w:iCs/>
        </w:rPr>
        <w:t xml:space="preserve"> </w:t>
      </w:r>
      <w:r>
        <w:rPr>
          <w:rFonts w:eastAsia="TimesNewRoman" w:cs="Times New Roman"/>
        </w:rPr>
        <w:t>при этом сосредотачивается на следующих вопросах: является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w:t>
      </w:r>
    </w:p>
    <w:p w:rsidR="007E14DC" w:rsidRDefault="007E14DC">
      <w:pPr>
        <w:widowControl/>
        <w:jc w:val="both"/>
      </w:pPr>
      <w:r>
        <w:rPr>
          <w:rFonts w:eastAsia="TimesNewRoman" w:cs="Times New Roman"/>
        </w:rPr>
        <w:t>Важным для педагогов являются результаты анкетирования родителей (законных представителей) и обучающихся по удовлетворенности образовательным процессом в школе, для этих целей применяется методика А.А. Андреева и Е.Н. Степанова.</w:t>
      </w:r>
    </w:p>
    <w:p w:rsidR="007E14DC" w:rsidRDefault="007E14DC">
      <w:pPr>
        <w:widowControl/>
        <w:jc w:val="both"/>
      </w:pPr>
      <w:r>
        <w:rPr>
          <w:rFonts w:eastAsia="TimesNewRoman" w:cs="Times New Roman"/>
        </w:rPr>
        <w:t>Итогом самоанализа воспитательной работы в школе является перечень выявленных проблем, над которыми предстоит работать педагогическому коллективу.</w:t>
      </w:r>
    </w:p>
    <w:p w:rsidR="007E14DC" w:rsidRDefault="007E14DC">
      <w:pPr>
        <w:pStyle w:val="aff6"/>
        <w:tabs>
          <w:tab w:val="left" w:pos="709"/>
        </w:tabs>
        <w:spacing w:line="240" w:lineRule="auto"/>
        <w:ind w:firstLine="0"/>
        <w:rPr>
          <w:rFonts w:ascii="Times New Roman" w:eastAsia="TimesNewRoman" w:hAnsi="Times New Roman" w:cs="Times New Roman"/>
          <w:w w:val="95"/>
          <w:sz w:val="24"/>
          <w:szCs w:val="24"/>
        </w:rPr>
      </w:pPr>
    </w:p>
    <w:p w:rsidR="007E14DC" w:rsidRDefault="007E14DC" w:rsidP="006624B3">
      <w:pPr>
        <w:numPr>
          <w:ilvl w:val="0"/>
          <w:numId w:val="95"/>
        </w:numPr>
        <w:ind w:left="0" w:firstLine="284"/>
        <w:jc w:val="center"/>
      </w:pPr>
      <w:r>
        <w:rPr>
          <w:rFonts w:cs="Times New Roman"/>
          <w:b/>
        </w:rPr>
        <w:t>Организационный раздел</w:t>
      </w:r>
    </w:p>
    <w:p w:rsidR="007E14DC" w:rsidRDefault="007E14DC" w:rsidP="006624B3">
      <w:pPr>
        <w:numPr>
          <w:ilvl w:val="1"/>
          <w:numId w:val="94"/>
        </w:numPr>
        <w:ind w:left="0" w:firstLine="284"/>
      </w:pPr>
      <w:r>
        <w:rPr>
          <w:rFonts w:cs="Times New Roman"/>
          <w:b/>
          <w:bCs/>
          <w:iCs/>
        </w:rPr>
        <w:t xml:space="preserve">Учебный план начального общего образования </w:t>
      </w:r>
      <w:r>
        <w:rPr>
          <w:rFonts w:cs="Times New Roman"/>
          <w:b/>
          <w:bCs/>
          <w:iCs/>
          <w:color w:val="0070C0"/>
        </w:rPr>
        <w:t>МОУ «СОШ № 15»</w:t>
      </w:r>
    </w:p>
    <w:p w:rsidR="007E14DC" w:rsidRDefault="007E14DC">
      <w:pPr>
        <w:jc w:val="center"/>
      </w:pPr>
      <w:r>
        <w:rPr>
          <w:rFonts w:cs="Times New Roman"/>
          <w:b/>
          <w:bCs/>
          <w:iCs/>
        </w:rPr>
        <w:t>Пояснительная записка</w:t>
      </w:r>
    </w:p>
    <w:p w:rsidR="007E14DC" w:rsidRDefault="007E14DC">
      <w:pPr>
        <w:pStyle w:val="aff6"/>
        <w:tabs>
          <w:tab w:val="left" w:pos="709"/>
        </w:tabs>
        <w:spacing w:before="71"/>
        <w:ind w:firstLine="0"/>
      </w:pPr>
      <w:r>
        <w:rPr>
          <w:rFonts w:cs="Times New Roman"/>
          <w:b/>
          <w:bCs/>
          <w:i/>
          <w:iCs/>
        </w:rPr>
        <w:tab/>
      </w:r>
      <w:r>
        <w:rPr>
          <w:rFonts w:ascii="Times New Roman" w:hAnsi="Times New Roman" w:cs="Times New Roman"/>
        </w:rPr>
        <w:t>Учебный план МОУ «СОШ № 15»,</w:t>
      </w:r>
      <w:r>
        <w:rPr>
          <w:rFonts w:ascii="Times New Roman" w:hAnsi="Times New Roman" w:cs="Times New Roman"/>
          <w:spacing w:val="1"/>
        </w:rPr>
        <w:t xml:space="preserve"> </w:t>
      </w:r>
      <w:r>
        <w:rPr>
          <w:rFonts w:ascii="Times New Roman" w:hAnsi="Times New Roman" w:cs="Times New Roman"/>
          <w:w w:val="95"/>
        </w:rPr>
        <w:t>реализующий</w:t>
      </w:r>
      <w:r>
        <w:rPr>
          <w:rFonts w:ascii="Times New Roman" w:hAnsi="Times New Roman" w:cs="Times New Roman"/>
          <w:spacing w:val="41"/>
          <w:w w:val="95"/>
        </w:rPr>
        <w:t xml:space="preserve"> </w:t>
      </w:r>
      <w:r>
        <w:rPr>
          <w:rFonts w:ascii="Times New Roman" w:hAnsi="Times New Roman" w:cs="Times New Roman"/>
          <w:w w:val="95"/>
        </w:rPr>
        <w:t>основную</w:t>
      </w:r>
      <w:r>
        <w:rPr>
          <w:rFonts w:ascii="Times New Roman" w:hAnsi="Times New Roman" w:cs="Times New Roman"/>
          <w:spacing w:val="41"/>
          <w:w w:val="95"/>
        </w:rPr>
        <w:t xml:space="preserve"> </w:t>
      </w:r>
      <w:r>
        <w:rPr>
          <w:rFonts w:ascii="Times New Roman" w:hAnsi="Times New Roman" w:cs="Times New Roman"/>
          <w:w w:val="95"/>
        </w:rPr>
        <w:t>образовательную</w:t>
      </w:r>
      <w:r>
        <w:rPr>
          <w:rFonts w:ascii="Times New Roman" w:hAnsi="Times New Roman" w:cs="Times New Roman"/>
          <w:spacing w:val="41"/>
          <w:w w:val="95"/>
        </w:rPr>
        <w:t xml:space="preserve"> </w:t>
      </w:r>
      <w:r>
        <w:rPr>
          <w:rFonts w:ascii="Times New Roman" w:hAnsi="Times New Roman" w:cs="Times New Roman"/>
          <w:w w:val="95"/>
        </w:rPr>
        <w:t>программу</w:t>
      </w:r>
      <w:r>
        <w:rPr>
          <w:rFonts w:ascii="Times New Roman" w:hAnsi="Times New Roman" w:cs="Times New Roman"/>
          <w:spacing w:val="41"/>
          <w:w w:val="95"/>
        </w:rPr>
        <w:t xml:space="preserve"> </w:t>
      </w:r>
      <w:r>
        <w:rPr>
          <w:rFonts w:ascii="Times New Roman" w:hAnsi="Times New Roman" w:cs="Times New Roman"/>
          <w:w w:val="95"/>
        </w:rPr>
        <w:t>начально</w:t>
      </w:r>
      <w:r>
        <w:rPr>
          <w:rFonts w:ascii="Times New Roman" w:hAnsi="Times New Roman" w:cs="Times New Roman"/>
        </w:rPr>
        <w:t>го общего образования,</w:t>
      </w:r>
      <w:r>
        <w:rPr>
          <w:rFonts w:ascii="Times New Roman" w:hAnsi="Times New Roman" w:cs="Times New Roman"/>
          <w:spacing w:val="1"/>
        </w:rPr>
        <w:t xml:space="preserve"> </w:t>
      </w:r>
      <w:r>
        <w:rPr>
          <w:rFonts w:ascii="Times New Roman" w:hAnsi="Times New Roman" w:cs="Times New Roman"/>
        </w:rPr>
        <w:t>фиксирует</w:t>
      </w:r>
      <w:r>
        <w:rPr>
          <w:rFonts w:ascii="Times New Roman" w:hAnsi="Times New Roman" w:cs="Times New Roman"/>
          <w:spacing w:val="-12"/>
        </w:rPr>
        <w:t xml:space="preserve"> </w:t>
      </w:r>
      <w:r>
        <w:rPr>
          <w:rFonts w:ascii="Times New Roman" w:hAnsi="Times New Roman" w:cs="Times New Roman"/>
        </w:rPr>
        <w:t>общий</w:t>
      </w:r>
      <w:r>
        <w:rPr>
          <w:rFonts w:ascii="Times New Roman" w:hAnsi="Times New Roman" w:cs="Times New Roman"/>
          <w:spacing w:val="-12"/>
        </w:rPr>
        <w:t xml:space="preserve"> </w:t>
      </w:r>
      <w:r>
        <w:rPr>
          <w:rFonts w:ascii="Times New Roman" w:hAnsi="Times New Roman" w:cs="Times New Roman"/>
        </w:rPr>
        <w:t>объём</w:t>
      </w:r>
      <w:r>
        <w:rPr>
          <w:rFonts w:ascii="Times New Roman" w:hAnsi="Times New Roman" w:cs="Times New Roman"/>
          <w:spacing w:val="-12"/>
        </w:rPr>
        <w:t xml:space="preserve"> </w:t>
      </w:r>
      <w:r>
        <w:rPr>
          <w:rFonts w:ascii="Times New Roman" w:hAnsi="Times New Roman" w:cs="Times New Roman"/>
        </w:rPr>
        <w:t>нагрузки,</w:t>
      </w:r>
      <w:r>
        <w:rPr>
          <w:rFonts w:ascii="Times New Roman" w:hAnsi="Times New Roman" w:cs="Times New Roman"/>
          <w:spacing w:val="-11"/>
        </w:rPr>
        <w:t xml:space="preserve"> </w:t>
      </w:r>
      <w:r>
        <w:rPr>
          <w:rFonts w:ascii="Times New Roman" w:hAnsi="Times New Roman" w:cs="Times New Roman"/>
        </w:rPr>
        <w:t>максимальный</w:t>
      </w:r>
      <w:r>
        <w:rPr>
          <w:rFonts w:ascii="Times New Roman" w:hAnsi="Times New Roman" w:cs="Times New Roman"/>
          <w:spacing w:val="-12"/>
        </w:rPr>
        <w:t xml:space="preserve"> </w:t>
      </w:r>
      <w:r>
        <w:rPr>
          <w:rFonts w:ascii="Times New Roman" w:hAnsi="Times New Roman" w:cs="Times New Roman"/>
        </w:rPr>
        <w:t>объём</w:t>
      </w:r>
      <w:r>
        <w:rPr>
          <w:rFonts w:ascii="Times New Roman" w:hAnsi="Times New Roman" w:cs="Times New Roman"/>
          <w:spacing w:val="-12"/>
        </w:rPr>
        <w:t xml:space="preserve"> </w:t>
      </w:r>
      <w:r>
        <w:rPr>
          <w:rFonts w:ascii="Times New Roman" w:hAnsi="Times New Roman" w:cs="Times New Roman"/>
        </w:rPr>
        <w:t>ауди</w:t>
      </w:r>
      <w:r>
        <w:rPr>
          <w:rFonts w:ascii="Times New Roman" w:hAnsi="Times New Roman" w:cs="Times New Roman"/>
          <w:w w:val="95"/>
        </w:rPr>
        <w:t>торной нагрузки обучающихся, состав и структуру предметных</w:t>
      </w:r>
      <w:r>
        <w:rPr>
          <w:rFonts w:ascii="Times New Roman" w:hAnsi="Times New Roman" w:cs="Times New Roman"/>
          <w:spacing w:val="1"/>
          <w:w w:val="95"/>
        </w:rPr>
        <w:t xml:space="preserve"> </w:t>
      </w:r>
      <w:r>
        <w:rPr>
          <w:rFonts w:ascii="Times New Roman" w:hAnsi="Times New Roman" w:cs="Times New Roman"/>
        </w:rPr>
        <w:t>областей,</w:t>
      </w:r>
      <w:r>
        <w:rPr>
          <w:rFonts w:ascii="Times New Roman" w:hAnsi="Times New Roman" w:cs="Times New Roman"/>
          <w:spacing w:val="-10"/>
        </w:rPr>
        <w:t xml:space="preserve"> </w:t>
      </w:r>
      <w:r>
        <w:rPr>
          <w:rFonts w:ascii="Times New Roman" w:hAnsi="Times New Roman" w:cs="Times New Roman"/>
        </w:rPr>
        <w:t>распределяет</w:t>
      </w:r>
      <w:r>
        <w:rPr>
          <w:rFonts w:ascii="Times New Roman" w:hAnsi="Times New Roman" w:cs="Times New Roman"/>
          <w:spacing w:val="-10"/>
        </w:rPr>
        <w:t xml:space="preserve"> </w:t>
      </w:r>
      <w:r>
        <w:rPr>
          <w:rFonts w:ascii="Times New Roman" w:hAnsi="Times New Roman" w:cs="Times New Roman"/>
        </w:rPr>
        <w:t>учебное</w:t>
      </w:r>
      <w:r>
        <w:rPr>
          <w:rFonts w:ascii="Times New Roman" w:hAnsi="Times New Roman" w:cs="Times New Roman"/>
          <w:spacing w:val="-9"/>
        </w:rPr>
        <w:t xml:space="preserve"> </w:t>
      </w:r>
      <w:r>
        <w:rPr>
          <w:rFonts w:ascii="Times New Roman" w:hAnsi="Times New Roman" w:cs="Times New Roman"/>
        </w:rPr>
        <w:t>время,</w:t>
      </w:r>
      <w:r>
        <w:rPr>
          <w:rFonts w:ascii="Times New Roman" w:hAnsi="Times New Roman" w:cs="Times New Roman"/>
          <w:spacing w:val="-10"/>
        </w:rPr>
        <w:t xml:space="preserve"> </w:t>
      </w:r>
      <w:r>
        <w:rPr>
          <w:rFonts w:ascii="Times New Roman" w:hAnsi="Times New Roman" w:cs="Times New Roman"/>
        </w:rPr>
        <w:t>отводимое</w:t>
      </w:r>
      <w:r>
        <w:rPr>
          <w:rFonts w:ascii="Times New Roman" w:hAnsi="Times New Roman" w:cs="Times New Roman"/>
          <w:spacing w:val="-10"/>
        </w:rPr>
        <w:t xml:space="preserve"> </w:t>
      </w:r>
      <w:r>
        <w:rPr>
          <w:rFonts w:ascii="Times New Roman" w:hAnsi="Times New Roman" w:cs="Times New Roman"/>
        </w:rPr>
        <w:t>на</w:t>
      </w:r>
      <w:r>
        <w:rPr>
          <w:rFonts w:ascii="Times New Roman" w:hAnsi="Times New Roman" w:cs="Times New Roman"/>
          <w:spacing w:val="-9"/>
        </w:rPr>
        <w:t xml:space="preserve"> </w:t>
      </w:r>
      <w:r>
        <w:rPr>
          <w:rFonts w:ascii="Times New Roman" w:hAnsi="Times New Roman" w:cs="Times New Roman"/>
        </w:rPr>
        <w:t>их</w:t>
      </w:r>
      <w:r>
        <w:rPr>
          <w:rFonts w:ascii="Times New Roman" w:hAnsi="Times New Roman" w:cs="Times New Roman"/>
          <w:spacing w:val="-10"/>
        </w:rPr>
        <w:t xml:space="preserve"> </w:t>
      </w:r>
      <w:r>
        <w:rPr>
          <w:rFonts w:ascii="Times New Roman" w:hAnsi="Times New Roman" w:cs="Times New Roman"/>
        </w:rPr>
        <w:t>освоение</w:t>
      </w:r>
      <w:r>
        <w:rPr>
          <w:rFonts w:ascii="Times New Roman" w:hAnsi="Times New Roman" w:cs="Times New Roman"/>
          <w:spacing w:val="6"/>
        </w:rPr>
        <w:t xml:space="preserve"> </w:t>
      </w:r>
      <w:r>
        <w:rPr>
          <w:rFonts w:ascii="Times New Roman" w:hAnsi="Times New Roman" w:cs="Times New Roman"/>
        </w:rPr>
        <w:t>по</w:t>
      </w:r>
      <w:r>
        <w:rPr>
          <w:rFonts w:ascii="Times New Roman" w:hAnsi="Times New Roman" w:cs="Times New Roman"/>
          <w:spacing w:val="6"/>
        </w:rPr>
        <w:t xml:space="preserve"> </w:t>
      </w:r>
      <w:r>
        <w:rPr>
          <w:rFonts w:ascii="Times New Roman" w:hAnsi="Times New Roman" w:cs="Times New Roman"/>
        </w:rPr>
        <w:t>классам</w:t>
      </w:r>
      <w:r>
        <w:rPr>
          <w:rFonts w:ascii="Times New Roman" w:hAnsi="Times New Roman" w:cs="Times New Roman"/>
          <w:spacing w:val="6"/>
        </w:rPr>
        <w:t xml:space="preserve"> </w:t>
      </w:r>
      <w:r>
        <w:rPr>
          <w:rFonts w:ascii="Times New Roman" w:hAnsi="Times New Roman" w:cs="Times New Roman"/>
        </w:rPr>
        <w:t>и</w:t>
      </w:r>
      <w:r>
        <w:rPr>
          <w:rFonts w:ascii="Times New Roman" w:hAnsi="Times New Roman" w:cs="Times New Roman"/>
          <w:spacing w:val="6"/>
        </w:rPr>
        <w:t xml:space="preserve"> </w:t>
      </w:r>
      <w:r>
        <w:rPr>
          <w:rFonts w:ascii="Times New Roman" w:hAnsi="Times New Roman" w:cs="Times New Roman"/>
        </w:rPr>
        <w:t>учебным</w:t>
      </w:r>
      <w:r>
        <w:rPr>
          <w:rFonts w:ascii="Times New Roman" w:hAnsi="Times New Roman" w:cs="Times New Roman"/>
          <w:spacing w:val="6"/>
        </w:rPr>
        <w:t xml:space="preserve"> </w:t>
      </w:r>
      <w:r>
        <w:rPr>
          <w:rFonts w:ascii="Times New Roman" w:hAnsi="Times New Roman" w:cs="Times New Roman"/>
        </w:rPr>
        <w:t>предметам.</w:t>
      </w:r>
    </w:p>
    <w:p w:rsidR="007E14DC" w:rsidRDefault="007E14DC">
      <w:pPr>
        <w:pStyle w:val="aff6"/>
        <w:tabs>
          <w:tab w:val="left" w:pos="709"/>
        </w:tabs>
        <w:ind w:firstLine="567"/>
      </w:pPr>
      <w:r>
        <w:rPr>
          <w:rFonts w:ascii="Times New Roman" w:hAnsi="Times New Roman" w:cs="Times New Roman"/>
        </w:rPr>
        <w:t>Учебный план определяет общие рамки принимаемых</w:t>
      </w:r>
      <w:r>
        <w:rPr>
          <w:rFonts w:ascii="Times New Roman" w:hAnsi="Times New Roman" w:cs="Times New Roman"/>
          <w:spacing w:val="-10"/>
        </w:rPr>
        <w:t xml:space="preserve"> </w:t>
      </w:r>
      <w:r>
        <w:rPr>
          <w:rFonts w:ascii="Times New Roman" w:hAnsi="Times New Roman" w:cs="Times New Roman"/>
        </w:rPr>
        <w:t>решений</w:t>
      </w:r>
      <w:r>
        <w:rPr>
          <w:rFonts w:ascii="Times New Roman" w:hAnsi="Times New Roman" w:cs="Times New Roman"/>
          <w:spacing w:val="-9"/>
        </w:rPr>
        <w:t xml:space="preserve"> </w:t>
      </w:r>
      <w:r>
        <w:rPr>
          <w:rFonts w:ascii="Times New Roman" w:hAnsi="Times New Roman" w:cs="Times New Roman"/>
        </w:rPr>
        <w:t>при</w:t>
      </w:r>
      <w:r>
        <w:rPr>
          <w:rFonts w:ascii="Times New Roman" w:hAnsi="Times New Roman" w:cs="Times New Roman"/>
          <w:spacing w:val="-9"/>
        </w:rPr>
        <w:t xml:space="preserve"> </w:t>
      </w:r>
      <w:r>
        <w:rPr>
          <w:rFonts w:ascii="Times New Roman" w:hAnsi="Times New Roman" w:cs="Times New Roman"/>
        </w:rPr>
        <w:t>отборе</w:t>
      </w:r>
      <w:r>
        <w:rPr>
          <w:rFonts w:ascii="Times New Roman" w:hAnsi="Times New Roman" w:cs="Times New Roman"/>
          <w:spacing w:val="-10"/>
        </w:rPr>
        <w:t xml:space="preserve"> </w:t>
      </w:r>
      <w:r>
        <w:rPr>
          <w:rFonts w:ascii="Times New Roman" w:hAnsi="Times New Roman" w:cs="Times New Roman"/>
        </w:rPr>
        <w:t>учебного</w:t>
      </w:r>
      <w:r>
        <w:rPr>
          <w:rFonts w:ascii="Times New Roman" w:hAnsi="Times New Roman" w:cs="Times New Roman"/>
          <w:spacing w:val="-9"/>
        </w:rPr>
        <w:t xml:space="preserve"> </w:t>
      </w:r>
      <w:r>
        <w:rPr>
          <w:rFonts w:ascii="Times New Roman" w:hAnsi="Times New Roman" w:cs="Times New Roman"/>
        </w:rPr>
        <w:t>материала,</w:t>
      </w:r>
      <w:r>
        <w:rPr>
          <w:rFonts w:ascii="Times New Roman" w:hAnsi="Times New Roman" w:cs="Times New Roman"/>
          <w:spacing w:val="-9"/>
        </w:rPr>
        <w:t xml:space="preserve"> </w:t>
      </w:r>
      <w:r>
        <w:rPr>
          <w:rFonts w:ascii="Times New Roman" w:hAnsi="Times New Roman" w:cs="Times New Roman"/>
        </w:rPr>
        <w:t>формирова</w:t>
      </w:r>
      <w:r>
        <w:rPr>
          <w:rFonts w:ascii="Times New Roman" w:hAnsi="Times New Roman" w:cs="Times New Roman"/>
          <w:w w:val="95"/>
        </w:rPr>
        <w:t>нии перечня результатов образования и организации образова</w:t>
      </w:r>
      <w:r>
        <w:rPr>
          <w:rFonts w:ascii="Times New Roman" w:hAnsi="Times New Roman" w:cs="Times New Roman"/>
        </w:rPr>
        <w:t>тельной</w:t>
      </w:r>
      <w:r>
        <w:rPr>
          <w:rFonts w:ascii="Times New Roman" w:hAnsi="Times New Roman" w:cs="Times New Roman"/>
          <w:spacing w:val="8"/>
        </w:rPr>
        <w:t xml:space="preserve"> </w:t>
      </w:r>
      <w:r>
        <w:rPr>
          <w:rFonts w:ascii="Times New Roman" w:hAnsi="Times New Roman" w:cs="Times New Roman"/>
        </w:rPr>
        <w:t>деятельности.</w:t>
      </w:r>
    </w:p>
    <w:p w:rsidR="007E14DC" w:rsidRDefault="007E14DC">
      <w:pPr>
        <w:pStyle w:val="aff6"/>
        <w:tabs>
          <w:tab w:val="left" w:pos="709"/>
        </w:tabs>
        <w:ind w:firstLine="567"/>
      </w:pPr>
      <w:r>
        <w:rPr>
          <w:rFonts w:ascii="Times New Roman" w:hAnsi="Times New Roman" w:cs="Times New Roman"/>
        </w:rPr>
        <w:t>Содержание</w:t>
      </w:r>
      <w:r>
        <w:rPr>
          <w:rFonts w:ascii="Times New Roman" w:hAnsi="Times New Roman" w:cs="Times New Roman"/>
          <w:spacing w:val="-11"/>
        </w:rPr>
        <w:t xml:space="preserve"> </w:t>
      </w:r>
      <w:r>
        <w:rPr>
          <w:rFonts w:ascii="Times New Roman" w:hAnsi="Times New Roman" w:cs="Times New Roman"/>
        </w:rPr>
        <w:t>образования</w:t>
      </w:r>
      <w:r>
        <w:rPr>
          <w:rFonts w:ascii="Times New Roman" w:hAnsi="Times New Roman" w:cs="Times New Roman"/>
          <w:spacing w:val="-11"/>
        </w:rPr>
        <w:t xml:space="preserve"> </w:t>
      </w:r>
      <w:r>
        <w:rPr>
          <w:rFonts w:ascii="Times New Roman" w:hAnsi="Times New Roman" w:cs="Times New Roman"/>
        </w:rPr>
        <w:t>при</w:t>
      </w:r>
      <w:r>
        <w:rPr>
          <w:rFonts w:ascii="Times New Roman" w:hAnsi="Times New Roman" w:cs="Times New Roman"/>
          <w:spacing w:val="-11"/>
        </w:rPr>
        <w:t xml:space="preserve"> </w:t>
      </w:r>
      <w:r>
        <w:rPr>
          <w:rFonts w:ascii="Times New Roman" w:hAnsi="Times New Roman" w:cs="Times New Roman"/>
        </w:rPr>
        <w:t>получении</w:t>
      </w:r>
      <w:r>
        <w:rPr>
          <w:rFonts w:ascii="Times New Roman" w:hAnsi="Times New Roman" w:cs="Times New Roman"/>
          <w:spacing w:val="-11"/>
        </w:rPr>
        <w:t xml:space="preserve"> </w:t>
      </w:r>
      <w:r>
        <w:rPr>
          <w:rFonts w:ascii="Times New Roman" w:hAnsi="Times New Roman" w:cs="Times New Roman"/>
        </w:rPr>
        <w:t>начального</w:t>
      </w:r>
      <w:r>
        <w:rPr>
          <w:rFonts w:ascii="Times New Roman" w:hAnsi="Times New Roman" w:cs="Times New Roman"/>
          <w:spacing w:val="-11"/>
        </w:rPr>
        <w:t xml:space="preserve"> </w:t>
      </w:r>
      <w:r>
        <w:rPr>
          <w:rFonts w:ascii="Times New Roman" w:hAnsi="Times New Roman" w:cs="Times New Roman"/>
        </w:rPr>
        <w:t>общего</w:t>
      </w:r>
      <w:r>
        <w:rPr>
          <w:rFonts w:ascii="Times New Roman" w:hAnsi="Times New Roman" w:cs="Times New Roman"/>
          <w:spacing w:val="-61"/>
        </w:rPr>
        <w:t xml:space="preserve"> </w:t>
      </w:r>
      <w:r>
        <w:rPr>
          <w:rFonts w:ascii="Times New Roman" w:hAnsi="Times New Roman" w:cs="Times New Roman"/>
        </w:rPr>
        <w:t>образования реализуется преимущественно за счёт учебных</w:t>
      </w:r>
      <w:r>
        <w:rPr>
          <w:rFonts w:ascii="Times New Roman" w:hAnsi="Times New Roman" w:cs="Times New Roman"/>
          <w:spacing w:val="1"/>
        </w:rPr>
        <w:t xml:space="preserve"> </w:t>
      </w:r>
      <w:r>
        <w:rPr>
          <w:rFonts w:ascii="Times New Roman" w:hAnsi="Times New Roman" w:cs="Times New Roman"/>
          <w:w w:val="95"/>
        </w:rPr>
        <w:t>курсов, обеспечивающих целостное восприятие мира, системно</w:t>
      </w:r>
      <w:r>
        <w:rPr>
          <w:rFonts w:ascii="Times New Roman" w:hAnsi="Times New Roman" w:cs="Times New Roman"/>
        </w:rPr>
        <w:t>деятельностный</w:t>
      </w:r>
      <w:r>
        <w:rPr>
          <w:rFonts w:ascii="Times New Roman" w:hAnsi="Times New Roman" w:cs="Times New Roman"/>
          <w:spacing w:val="2"/>
        </w:rPr>
        <w:t xml:space="preserve"> </w:t>
      </w:r>
      <w:r>
        <w:rPr>
          <w:rFonts w:ascii="Times New Roman" w:hAnsi="Times New Roman" w:cs="Times New Roman"/>
        </w:rPr>
        <w:t>подход</w:t>
      </w:r>
      <w:r>
        <w:rPr>
          <w:rFonts w:ascii="Times New Roman" w:hAnsi="Times New Roman" w:cs="Times New Roman"/>
          <w:spacing w:val="3"/>
        </w:rPr>
        <w:t xml:space="preserve"> </w:t>
      </w:r>
      <w:r>
        <w:rPr>
          <w:rFonts w:ascii="Times New Roman" w:hAnsi="Times New Roman" w:cs="Times New Roman"/>
        </w:rPr>
        <w:t>и</w:t>
      </w:r>
      <w:r>
        <w:rPr>
          <w:rFonts w:ascii="Times New Roman" w:hAnsi="Times New Roman" w:cs="Times New Roman"/>
          <w:spacing w:val="3"/>
        </w:rPr>
        <w:t xml:space="preserve"> </w:t>
      </w:r>
      <w:r>
        <w:rPr>
          <w:rFonts w:ascii="Times New Roman" w:hAnsi="Times New Roman" w:cs="Times New Roman"/>
        </w:rPr>
        <w:t>индивидуализацию</w:t>
      </w:r>
      <w:r>
        <w:rPr>
          <w:rFonts w:ascii="Times New Roman" w:hAnsi="Times New Roman" w:cs="Times New Roman"/>
          <w:spacing w:val="3"/>
        </w:rPr>
        <w:t xml:space="preserve"> </w:t>
      </w:r>
      <w:r>
        <w:rPr>
          <w:rFonts w:ascii="Times New Roman" w:hAnsi="Times New Roman" w:cs="Times New Roman"/>
        </w:rPr>
        <w:t>обучения.</w:t>
      </w:r>
    </w:p>
    <w:p w:rsidR="007E14DC" w:rsidRDefault="007E14DC">
      <w:pPr>
        <w:pStyle w:val="aff6"/>
        <w:tabs>
          <w:tab w:val="left" w:pos="709"/>
        </w:tabs>
        <w:ind w:firstLine="567"/>
      </w:pPr>
      <w:r>
        <w:rPr>
          <w:rFonts w:ascii="Times New Roman" w:hAnsi="Times New Roman" w:cs="Times New Roman"/>
        </w:rPr>
        <w:t>Вариативность содержания образовательных программ начального общего образования реализуется через возможность</w:t>
      </w:r>
      <w:r>
        <w:rPr>
          <w:rFonts w:ascii="Times New Roman" w:hAnsi="Times New Roman" w:cs="Times New Roman"/>
          <w:spacing w:val="1"/>
        </w:rPr>
        <w:t xml:space="preserve"> </w:t>
      </w:r>
      <w:proofErr w:type="gramStart"/>
      <w:r>
        <w:rPr>
          <w:rFonts w:ascii="Times New Roman" w:hAnsi="Times New Roman" w:cs="Times New Roman"/>
          <w:w w:val="95"/>
        </w:rPr>
        <w:t>формирования программ начального общего образования раз</w:t>
      </w:r>
      <w:r>
        <w:rPr>
          <w:rFonts w:ascii="Times New Roman" w:hAnsi="Times New Roman" w:cs="Times New Roman"/>
        </w:rPr>
        <w:t>личного</w:t>
      </w:r>
      <w:r>
        <w:rPr>
          <w:rFonts w:ascii="Times New Roman" w:hAnsi="Times New Roman" w:cs="Times New Roman"/>
          <w:spacing w:val="-5"/>
        </w:rPr>
        <w:t xml:space="preserve"> </w:t>
      </w:r>
      <w:r>
        <w:rPr>
          <w:rFonts w:ascii="Times New Roman" w:hAnsi="Times New Roman" w:cs="Times New Roman"/>
        </w:rPr>
        <w:t>уровня</w:t>
      </w:r>
      <w:r>
        <w:rPr>
          <w:rFonts w:ascii="Times New Roman" w:hAnsi="Times New Roman" w:cs="Times New Roman"/>
          <w:spacing w:val="-5"/>
        </w:rPr>
        <w:t xml:space="preserve"> </w:t>
      </w:r>
      <w:r>
        <w:rPr>
          <w:rFonts w:ascii="Times New Roman" w:hAnsi="Times New Roman" w:cs="Times New Roman"/>
        </w:rPr>
        <w:t>сложности</w:t>
      </w:r>
      <w:proofErr w:type="gramEnd"/>
      <w:r>
        <w:rPr>
          <w:rFonts w:ascii="Times New Roman" w:hAnsi="Times New Roman" w:cs="Times New Roman"/>
          <w:spacing w:val="-5"/>
        </w:rPr>
        <w:t xml:space="preserve"> </w:t>
      </w:r>
      <w:r>
        <w:rPr>
          <w:rFonts w:ascii="Times New Roman" w:hAnsi="Times New Roman" w:cs="Times New Roman"/>
        </w:rPr>
        <w:t>и</w:t>
      </w:r>
      <w:r>
        <w:rPr>
          <w:rFonts w:ascii="Times New Roman" w:hAnsi="Times New Roman" w:cs="Times New Roman"/>
          <w:spacing w:val="-4"/>
        </w:rPr>
        <w:t xml:space="preserve"> </w:t>
      </w:r>
      <w:r>
        <w:rPr>
          <w:rFonts w:ascii="Times New Roman" w:hAnsi="Times New Roman" w:cs="Times New Roman"/>
        </w:rPr>
        <w:t>направленности</w:t>
      </w:r>
      <w:r>
        <w:rPr>
          <w:rFonts w:ascii="Times New Roman" w:hAnsi="Times New Roman" w:cs="Times New Roman"/>
          <w:spacing w:val="-5"/>
        </w:rPr>
        <w:t xml:space="preserve"> </w:t>
      </w:r>
      <w:r>
        <w:rPr>
          <w:rFonts w:ascii="Times New Roman" w:hAnsi="Times New Roman" w:cs="Times New Roman"/>
        </w:rPr>
        <w:t>с</w:t>
      </w:r>
      <w:r>
        <w:rPr>
          <w:rFonts w:ascii="Times New Roman" w:hAnsi="Times New Roman" w:cs="Times New Roman"/>
          <w:spacing w:val="-5"/>
        </w:rPr>
        <w:t xml:space="preserve"> </w:t>
      </w:r>
      <w:r>
        <w:rPr>
          <w:rFonts w:ascii="Times New Roman" w:hAnsi="Times New Roman" w:cs="Times New Roman"/>
        </w:rPr>
        <w:t>учетом</w:t>
      </w:r>
      <w:r>
        <w:rPr>
          <w:rFonts w:ascii="Times New Roman" w:hAnsi="Times New Roman" w:cs="Times New Roman"/>
          <w:spacing w:val="-4"/>
        </w:rPr>
        <w:t xml:space="preserve"> </w:t>
      </w:r>
      <w:r>
        <w:rPr>
          <w:rFonts w:ascii="Times New Roman" w:hAnsi="Times New Roman" w:cs="Times New Roman"/>
        </w:rPr>
        <w:t>образовательных</w:t>
      </w:r>
      <w:r>
        <w:rPr>
          <w:rFonts w:ascii="Times New Roman" w:hAnsi="Times New Roman" w:cs="Times New Roman"/>
          <w:spacing w:val="1"/>
        </w:rPr>
        <w:t xml:space="preserve"> </w:t>
      </w:r>
      <w:r>
        <w:rPr>
          <w:rFonts w:ascii="Times New Roman" w:hAnsi="Times New Roman" w:cs="Times New Roman"/>
        </w:rPr>
        <w:t>потребностей</w:t>
      </w:r>
      <w:r>
        <w:rPr>
          <w:rFonts w:ascii="Times New Roman" w:hAnsi="Times New Roman" w:cs="Times New Roman"/>
          <w:spacing w:val="2"/>
        </w:rPr>
        <w:t xml:space="preserve"> </w:t>
      </w:r>
      <w:r>
        <w:rPr>
          <w:rFonts w:ascii="Times New Roman" w:hAnsi="Times New Roman" w:cs="Times New Roman"/>
        </w:rPr>
        <w:t>и</w:t>
      </w:r>
      <w:r>
        <w:rPr>
          <w:rFonts w:ascii="Times New Roman" w:hAnsi="Times New Roman" w:cs="Times New Roman"/>
          <w:spacing w:val="2"/>
        </w:rPr>
        <w:t xml:space="preserve"> </w:t>
      </w:r>
      <w:r>
        <w:rPr>
          <w:rFonts w:ascii="Times New Roman" w:hAnsi="Times New Roman" w:cs="Times New Roman"/>
        </w:rPr>
        <w:t>способностей</w:t>
      </w:r>
      <w:r>
        <w:rPr>
          <w:rFonts w:ascii="Times New Roman" w:hAnsi="Times New Roman" w:cs="Times New Roman"/>
          <w:spacing w:val="2"/>
        </w:rPr>
        <w:t xml:space="preserve"> </w:t>
      </w:r>
      <w:r>
        <w:rPr>
          <w:rFonts w:ascii="Times New Roman" w:hAnsi="Times New Roman" w:cs="Times New Roman"/>
        </w:rPr>
        <w:t>обучающихся.</w:t>
      </w:r>
    </w:p>
    <w:p w:rsidR="007E14DC" w:rsidRDefault="007E14DC">
      <w:pPr>
        <w:pStyle w:val="aff6"/>
        <w:tabs>
          <w:tab w:val="left" w:pos="709"/>
        </w:tabs>
        <w:ind w:firstLine="567"/>
      </w:pPr>
      <w:r>
        <w:rPr>
          <w:rFonts w:ascii="Times New Roman" w:hAnsi="Times New Roman" w:cs="Times New Roman"/>
        </w:rPr>
        <w:t>Учебный план состоит из двух частей — обязательной части и части, формируемой участниками образовательных</w:t>
      </w:r>
      <w:r>
        <w:rPr>
          <w:rFonts w:ascii="Times New Roman" w:hAnsi="Times New Roman" w:cs="Times New Roman"/>
          <w:spacing w:val="8"/>
        </w:rPr>
        <w:t xml:space="preserve"> </w:t>
      </w:r>
      <w:r>
        <w:rPr>
          <w:rFonts w:ascii="Times New Roman" w:hAnsi="Times New Roman" w:cs="Times New Roman"/>
        </w:rPr>
        <w:t>отношений.</w:t>
      </w:r>
    </w:p>
    <w:p w:rsidR="007E14DC" w:rsidRDefault="007E14DC">
      <w:pPr>
        <w:pStyle w:val="aff6"/>
        <w:tabs>
          <w:tab w:val="left" w:pos="709"/>
        </w:tabs>
        <w:ind w:firstLine="567"/>
      </w:pPr>
      <w:r>
        <w:rPr>
          <w:rFonts w:ascii="Times New Roman" w:hAnsi="Times New Roman" w:cs="Times New Roman"/>
          <w:w w:val="95"/>
        </w:rPr>
        <w:t>Объём обязательной части программы начального общего образования составляет 80 %, а объём части, формируемой участ</w:t>
      </w:r>
      <w:r>
        <w:rPr>
          <w:rFonts w:ascii="Times New Roman" w:hAnsi="Times New Roman" w:cs="Times New Roman"/>
          <w:spacing w:val="-1"/>
        </w:rPr>
        <w:t>никами</w:t>
      </w:r>
      <w:r>
        <w:rPr>
          <w:rFonts w:ascii="Times New Roman" w:hAnsi="Times New Roman" w:cs="Times New Roman"/>
          <w:spacing w:val="-15"/>
        </w:rPr>
        <w:t xml:space="preserve"> </w:t>
      </w:r>
      <w:r>
        <w:rPr>
          <w:rFonts w:ascii="Times New Roman" w:hAnsi="Times New Roman" w:cs="Times New Roman"/>
          <w:spacing w:val="-1"/>
        </w:rPr>
        <w:t>образовательных</w:t>
      </w:r>
      <w:r>
        <w:rPr>
          <w:rFonts w:ascii="Times New Roman" w:hAnsi="Times New Roman" w:cs="Times New Roman"/>
          <w:spacing w:val="-15"/>
        </w:rPr>
        <w:t xml:space="preserve"> </w:t>
      </w:r>
      <w:r>
        <w:rPr>
          <w:rFonts w:ascii="Times New Roman" w:hAnsi="Times New Roman" w:cs="Times New Roman"/>
          <w:spacing w:val="-1"/>
        </w:rPr>
        <w:t>отношений</w:t>
      </w:r>
      <w:r>
        <w:rPr>
          <w:rFonts w:ascii="Times New Roman" w:hAnsi="Times New Roman" w:cs="Times New Roman"/>
          <w:spacing w:val="-15"/>
        </w:rPr>
        <w:t xml:space="preserve"> </w:t>
      </w:r>
      <w:r>
        <w:rPr>
          <w:rFonts w:ascii="Times New Roman" w:hAnsi="Times New Roman" w:cs="Times New Roman"/>
        </w:rPr>
        <w:t>из</w:t>
      </w:r>
      <w:r>
        <w:rPr>
          <w:rFonts w:ascii="Times New Roman" w:hAnsi="Times New Roman" w:cs="Times New Roman"/>
          <w:spacing w:val="-14"/>
        </w:rPr>
        <w:t xml:space="preserve"> </w:t>
      </w:r>
      <w:r>
        <w:rPr>
          <w:rFonts w:ascii="Times New Roman" w:hAnsi="Times New Roman" w:cs="Times New Roman"/>
        </w:rPr>
        <w:t>перечня,</w:t>
      </w:r>
      <w:r>
        <w:rPr>
          <w:rFonts w:ascii="Times New Roman" w:hAnsi="Times New Roman" w:cs="Times New Roman"/>
          <w:spacing w:val="-15"/>
        </w:rPr>
        <w:t xml:space="preserve"> </w:t>
      </w:r>
      <w:r>
        <w:rPr>
          <w:rFonts w:ascii="Times New Roman" w:hAnsi="Times New Roman" w:cs="Times New Roman"/>
        </w:rPr>
        <w:t>предлагаемого образовательной организацией, - 20 % от общего объёма.</w:t>
      </w:r>
      <w:r>
        <w:rPr>
          <w:rFonts w:ascii="Times New Roman" w:hAnsi="Times New Roman" w:cs="Times New Roman"/>
          <w:spacing w:val="1"/>
        </w:rPr>
        <w:t xml:space="preserve"> </w:t>
      </w:r>
    </w:p>
    <w:p w:rsidR="007E14DC" w:rsidRDefault="007E14DC">
      <w:pPr>
        <w:pStyle w:val="aff6"/>
        <w:tabs>
          <w:tab w:val="left" w:pos="709"/>
        </w:tabs>
        <w:spacing w:before="2"/>
        <w:ind w:firstLine="567"/>
      </w:pPr>
      <w:r>
        <w:rPr>
          <w:rFonts w:ascii="Times New Roman" w:hAnsi="Times New Roman" w:cs="Times New Roman"/>
        </w:rPr>
        <w:t>Обязательная часть учебного плана определяет</w:t>
      </w:r>
      <w:r>
        <w:rPr>
          <w:rFonts w:ascii="Times New Roman" w:hAnsi="Times New Roman" w:cs="Times New Roman"/>
          <w:spacing w:val="-61"/>
        </w:rPr>
        <w:t xml:space="preserve"> </w:t>
      </w:r>
      <w:r>
        <w:rPr>
          <w:rFonts w:ascii="Times New Roman" w:hAnsi="Times New Roman" w:cs="Times New Roman"/>
          <w:w w:val="95"/>
        </w:rPr>
        <w:t>состав учебных предметов обязательных предметных областей,</w:t>
      </w:r>
      <w:r>
        <w:rPr>
          <w:rFonts w:ascii="Times New Roman" w:hAnsi="Times New Roman" w:cs="Times New Roman"/>
          <w:spacing w:val="1"/>
          <w:w w:val="95"/>
        </w:rPr>
        <w:t xml:space="preserve"> </w:t>
      </w:r>
      <w:r>
        <w:rPr>
          <w:rFonts w:ascii="Times New Roman" w:hAnsi="Times New Roman" w:cs="Times New Roman"/>
        </w:rPr>
        <w:t>которые</w:t>
      </w:r>
      <w:r>
        <w:rPr>
          <w:rFonts w:ascii="Times New Roman" w:hAnsi="Times New Roman" w:cs="Times New Roman"/>
          <w:spacing w:val="-9"/>
        </w:rPr>
        <w:t xml:space="preserve"> </w:t>
      </w:r>
      <w:r>
        <w:rPr>
          <w:rFonts w:ascii="Times New Roman" w:hAnsi="Times New Roman" w:cs="Times New Roman"/>
        </w:rPr>
        <w:t>должны</w:t>
      </w:r>
      <w:r>
        <w:rPr>
          <w:rFonts w:ascii="Times New Roman" w:hAnsi="Times New Roman" w:cs="Times New Roman"/>
          <w:spacing w:val="-9"/>
        </w:rPr>
        <w:t xml:space="preserve"> </w:t>
      </w:r>
      <w:r>
        <w:rPr>
          <w:rFonts w:ascii="Times New Roman" w:hAnsi="Times New Roman" w:cs="Times New Roman"/>
        </w:rPr>
        <w:t>быть</w:t>
      </w:r>
      <w:r>
        <w:rPr>
          <w:rFonts w:ascii="Times New Roman" w:hAnsi="Times New Roman" w:cs="Times New Roman"/>
          <w:spacing w:val="-9"/>
        </w:rPr>
        <w:t xml:space="preserve"> </w:t>
      </w:r>
      <w:r>
        <w:rPr>
          <w:rFonts w:ascii="Times New Roman" w:hAnsi="Times New Roman" w:cs="Times New Roman"/>
        </w:rPr>
        <w:t>реализованы</w:t>
      </w:r>
      <w:r>
        <w:rPr>
          <w:rFonts w:ascii="Times New Roman" w:hAnsi="Times New Roman" w:cs="Times New Roman"/>
          <w:spacing w:val="-9"/>
        </w:rPr>
        <w:t xml:space="preserve"> </w:t>
      </w:r>
      <w:r>
        <w:rPr>
          <w:rFonts w:ascii="Times New Roman" w:hAnsi="Times New Roman" w:cs="Times New Roman"/>
        </w:rPr>
        <w:t>во</w:t>
      </w:r>
      <w:r>
        <w:rPr>
          <w:rFonts w:ascii="Times New Roman" w:hAnsi="Times New Roman" w:cs="Times New Roman"/>
          <w:spacing w:val="-9"/>
        </w:rPr>
        <w:t xml:space="preserve"> </w:t>
      </w:r>
      <w:r>
        <w:rPr>
          <w:rFonts w:ascii="Times New Roman" w:hAnsi="Times New Roman" w:cs="Times New Roman"/>
        </w:rPr>
        <w:t>всех</w:t>
      </w:r>
      <w:r>
        <w:rPr>
          <w:rFonts w:ascii="Times New Roman" w:hAnsi="Times New Roman" w:cs="Times New Roman"/>
          <w:spacing w:val="-9"/>
        </w:rPr>
        <w:t xml:space="preserve"> </w:t>
      </w:r>
      <w:r>
        <w:rPr>
          <w:rFonts w:ascii="Times New Roman" w:hAnsi="Times New Roman" w:cs="Times New Roman"/>
        </w:rPr>
        <w:t>имеющих</w:t>
      </w:r>
      <w:r>
        <w:rPr>
          <w:rFonts w:ascii="Times New Roman" w:hAnsi="Times New Roman" w:cs="Times New Roman"/>
          <w:spacing w:val="-9"/>
        </w:rPr>
        <w:t xml:space="preserve"> </w:t>
      </w:r>
      <w:r>
        <w:rPr>
          <w:rFonts w:ascii="Times New Roman" w:hAnsi="Times New Roman" w:cs="Times New Roman"/>
        </w:rPr>
        <w:t>государственную аккредитацию образовательных организациях, реализующих основную образовательную программу начального</w:t>
      </w:r>
      <w:r>
        <w:rPr>
          <w:rFonts w:ascii="Times New Roman" w:hAnsi="Times New Roman" w:cs="Times New Roman"/>
          <w:spacing w:val="1"/>
        </w:rPr>
        <w:t xml:space="preserve"> </w:t>
      </w:r>
      <w:r>
        <w:rPr>
          <w:rFonts w:ascii="Times New Roman" w:hAnsi="Times New Roman" w:cs="Times New Roman"/>
        </w:rPr>
        <w:t>общего</w:t>
      </w:r>
      <w:r>
        <w:rPr>
          <w:rFonts w:ascii="Times New Roman" w:hAnsi="Times New Roman" w:cs="Times New Roman"/>
          <w:spacing w:val="-4"/>
        </w:rPr>
        <w:t xml:space="preserve"> </w:t>
      </w:r>
      <w:r>
        <w:rPr>
          <w:rFonts w:ascii="Times New Roman" w:hAnsi="Times New Roman" w:cs="Times New Roman"/>
        </w:rPr>
        <w:t>образования,</w:t>
      </w:r>
      <w:r>
        <w:rPr>
          <w:rFonts w:ascii="Times New Roman" w:hAnsi="Times New Roman" w:cs="Times New Roman"/>
          <w:spacing w:val="-3"/>
        </w:rPr>
        <w:t xml:space="preserve"> </w:t>
      </w:r>
      <w:r>
        <w:rPr>
          <w:rFonts w:ascii="Times New Roman" w:hAnsi="Times New Roman" w:cs="Times New Roman"/>
        </w:rPr>
        <w:t>и</w:t>
      </w:r>
      <w:r>
        <w:rPr>
          <w:rFonts w:ascii="Times New Roman" w:hAnsi="Times New Roman" w:cs="Times New Roman"/>
          <w:spacing w:val="-3"/>
        </w:rPr>
        <w:t xml:space="preserve"> </w:t>
      </w:r>
      <w:r>
        <w:rPr>
          <w:rFonts w:ascii="Times New Roman" w:hAnsi="Times New Roman" w:cs="Times New Roman"/>
        </w:rPr>
        <w:t>учебное</w:t>
      </w:r>
      <w:r>
        <w:rPr>
          <w:rFonts w:ascii="Times New Roman" w:hAnsi="Times New Roman" w:cs="Times New Roman"/>
          <w:spacing w:val="-3"/>
        </w:rPr>
        <w:t xml:space="preserve"> </w:t>
      </w:r>
      <w:r>
        <w:rPr>
          <w:rFonts w:ascii="Times New Roman" w:hAnsi="Times New Roman" w:cs="Times New Roman"/>
        </w:rPr>
        <w:t>время,</w:t>
      </w:r>
      <w:r>
        <w:rPr>
          <w:rFonts w:ascii="Times New Roman" w:hAnsi="Times New Roman" w:cs="Times New Roman"/>
          <w:spacing w:val="-3"/>
        </w:rPr>
        <w:t xml:space="preserve"> </w:t>
      </w:r>
      <w:r>
        <w:rPr>
          <w:rFonts w:ascii="Times New Roman" w:hAnsi="Times New Roman" w:cs="Times New Roman"/>
        </w:rPr>
        <w:t>отводимое</w:t>
      </w:r>
      <w:r>
        <w:rPr>
          <w:rFonts w:ascii="Times New Roman" w:hAnsi="Times New Roman" w:cs="Times New Roman"/>
          <w:spacing w:val="-3"/>
        </w:rPr>
        <w:t xml:space="preserve"> </w:t>
      </w:r>
      <w:r>
        <w:rPr>
          <w:rFonts w:ascii="Times New Roman" w:hAnsi="Times New Roman" w:cs="Times New Roman"/>
        </w:rPr>
        <w:t>на</w:t>
      </w:r>
      <w:r>
        <w:rPr>
          <w:rFonts w:ascii="Times New Roman" w:hAnsi="Times New Roman" w:cs="Times New Roman"/>
          <w:spacing w:val="-3"/>
        </w:rPr>
        <w:t xml:space="preserve"> </w:t>
      </w:r>
      <w:r>
        <w:rPr>
          <w:rFonts w:ascii="Times New Roman" w:hAnsi="Times New Roman" w:cs="Times New Roman"/>
        </w:rPr>
        <w:t>их</w:t>
      </w:r>
      <w:r>
        <w:rPr>
          <w:rFonts w:ascii="Times New Roman" w:hAnsi="Times New Roman" w:cs="Times New Roman"/>
          <w:spacing w:val="-3"/>
        </w:rPr>
        <w:t xml:space="preserve"> </w:t>
      </w:r>
      <w:r>
        <w:rPr>
          <w:rFonts w:ascii="Times New Roman" w:hAnsi="Times New Roman" w:cs="Times New Roman"/>
        </w:rPr>
        <w:t>изучение</w:t>
      </w:r>
      <w:r>
        <w:rPr>
          <w:rFonts w:ascii="Times New Roman" w:hAnsi="Times New Roman" w:cs="Times New Roman"/>
          <w:spacing w:val="7"/>
        </w:rPr>
        <w:t xml:space="preserve"> </w:t>
      </w:r>
      <w:r>
        <w:rPr>
          <w:rFonts w:ascii="Times New Roman" w:hAnsi="Times New Roman" w:cs="Times New Roman"/>
        </w:rPr>
        <w:t>по</w:t>
      </w:r>
      <w:r>
        <w:rPr>
          <w:rFonts w:ascii="Times New Roman" w:hAnsi="Times New Roman" w:cs="Times New Roman"/>
          <w:spacing w:val="7"/>
        </w:rPr>
        <w:t xml:space="preserve"> </w:t>
      </w:r>
      <w:r>
        <w:rPr>
          <w:rFonts w:ascii="Times New Roman" w:hAnsi="Times New Roman" w:cs="Times New Roman"/>
        </w:rPr>
        <w:t>классам</w:t>
      </w:r>
      <w:r>
        <w:rPr>
          <w:rFonts w:ascii="Times New Roman" w:hAnsi="Times New Roman" w:cs="Times New Roman"/>
          <w:spacing w:val="8"/>
        </w:rPr>
        <w:t xml:space="preserve"> </w:t>
      </w:r>
      <w:r>
        <w:rPr>
          <w:rFonts w:ascii="Times New Roman" w:hAnsi="Times New Roman" w:cs="Times New Roman"/>
        </w:rPr>
        <w:t>(годам)</w:t>
      </w:r>
      <w:r>
        <w:rPr>
          <w:rFonts w:ascii="Times New Roman" w:hAnsi="Times New Roman" w:cs="Times New Roman"/>
          <w:spacing w:val="7"/>
        </w:rPr>
        <w:t xml:space="preserve"> </w:t>
      </w:r>
      <w:r>
        <w:rPr>
          <w:rFonts w:ascii="Times New Roman" w:hAnsi="Times New Roman" w:cs="Times New Roman"/>
        </w:rPr>
        <w:t>обучения.</w:t>
      </w:r>
    </w:p>
    <w:p w:rsidR="007E14DC" w:rsidRDefault="007E14DC">
      <w:pPr>
        <w:pStyle w:val="aff6"/>
        <w:tabs>
          <w:tab w:val="left" w:pos="709"/>
        </w:tabs>
        <w:ind w:firstLine="567"/>
      </w:pPr>
      <w:r>
        <w:rPr>
          <w:rFonts w:ascii="Times New Roman" w:hAnsi="Times New Roman" w:cs="Times New Roman"/>
          <w:spacing w:val="-1"/>
        </w:rPr>
        <w:t>Расписание</w:t>
      </w:r>
      <w:r>
        <w:rPr>
          <w:rFonts w:ascii="Times New Roman" w:hAnsi="Times New Roman" w:cs="Times New Roman"/>
          <w:spacing w:val="-15"/>
        </w:rPr>
        <w:t xml:space="preserve"> </w:t>
      </w:r>
      <w:r>
        <w:rPr>
          <w:rFonts w:ascii="Times New Roman" w:hAnsi="Times New Roman" w:cs="Times New Roman"/>
          <w:spacing w:val="-1"/>
        </w:rPr>
        <w:t>учебных</w:t>
      </w:r>
      <w:r>
        <w:rPr>
          <w:rFonts w:ascii="Times New Roman" w:hAnsi="Times New Roman" w:cs="Times New Roman"/>
          <w:spacing w:val="-15"/>
        </w:rPr>
        <w:t xml:space="preserve"> </w:t>
      </w:r>
      <w:r>
        <w:rPr>
          <w:rFonts w:ascii="Times New Roman" w:hAnsi="Times New Roman" w:cs="Times New Roman"/>
          <w:spacing w:val="-1"/>
        </w:rPr>
        <w:t>занятий</w:t>
      </w:r>
      <w:r>
        <w:rPr>
          <w:rFonts w:ascii="Times New Roman" w:hAnsi="Times New Roman" w:cs="Times New Roman"/>
          <w:spacing w:val="-14"/>
        </w:rPr>
        <w:t xml:space="preserve"> </w:t>
      </w:r>
      <w:r>
        <w:rPr>
          <w:rFonts w:ascii="Times New Roman" w:hAnsi="Times New Roman" w:cs="Times New Roman"/>
        </w:rPr>
        <w:t>составляется</w:t>
      </w:r>
      <w:r>
        <w:rPr>
          <w:rFonts w:ascii="Times New Roman" w:hAnsi="Times New Roman" w:cs="Times New Roman"/>
          <w:spacing w:val="-15"/>
        </w:rPr>
        <w:t xml:space="preserve"> </w:t>
      </w:r>
      <w:r>
        <w:rPr>
          <w:rFonts w:ascii="Times New Roman" w:hAnsi="Times New Roman" w:cs="Times New Roman"/>
        </w:rPr>
        <w:t>с</w:t>
      </w:r>
      <w:r>
        <w:rPr>
          <w:rFonts w:ascii="Times New Roman" w:hAnsi="Times New Roman" w:cs="Times New Roman"/>
          <w:spacing w:val="-14"/>
        </w:rPr>
        <w:t xml:space="preserve"> </w:t>
      </w:r>
      <w:r>
        <w:rPr>
          <w:rFonts w:ascii="Times New Roman" w:hAnsi="Times New Roman" w:cs="Times New Roman"/>
        </w:rPr>
        <w:t>учётом</w:t>
      </w:r>
      <w:r>
        <w:rPr>
          <w:rFonts w:ascii="Times New Roman" w:hAnsi="Times New Roman" w:cs="Times New Roman"/>
          <w:spacing w:val="-15"/>
        </w:rPr>
        <w:t xml:space="preserve"> </w:t>
      </w:r>
      <w:r>
        <w:rPr>
          <w:rFonts w:ascii="Times New Roman" w:hAnsi="Times New Roman" w:cs="Times New Roman"/>
        </w:rPr>
        <w:t>дневной</w:t>
      </w:r>
      <w:r>
        <w:rPr>
          <w:rFonts w:ascii="Times New Roman" w:hAnsi="Times New Roman" w:cs="Times New Roman"/>
          <w:spacing w:val="-61"/>
        </w:rPr>
        <w:t xml:space="preserve"> </w:t>
      </w:r>
      <w:r>
        <w:rPr>
          <w:rFonts w:ascii="Times New Roman" w:hAnsi="Times New Roman" w:cs="Times New Roman"/>
          <w:w w:val="95"/>
        </w:rPr>
        <w:t>и недельной динамики умственной работоспособности обучаю</w:t>
      </w:r>
      <w:r>
        <w:rPr>
          <w:rFonts w:ascii="Times New Roman" w:hAnsi="Times New Roman" w:cs="Times New Roman"/>
        </w:rPr>
        <w:t>щихся и шкалы трудности учебных предметов. Образователь</w:t>
      </w:r>
      <w:r>
        <w:rPr>
          <w:rFonts w:ascii="Times New Roman" w:hAnsi="Times New Roman" w:cs="Times New Roman"/>
          <w:spacing w:val="-1"/>
        </w:rPr>
        <w:t>ная</w:t>
      </w:r>
      <w:r>
        <w:rPr>
          <w:rFonts w:ascii="Times New Roman" w:hAnsi="Times New Roman" w:cs="Times New Roman"/>
          <w:spacing w:val="-13"/>
        </w:rPr>
        <w:t xml:space="preserve"> </w:t>
      </w:r>
      <w:r>
        <w:rPr>
          <w:rFonts w:ascii="Times New Roman" w:hAnsi="Times New Roman" w:cs="Times New Roman"/>
        </w:rPr>
        <w:t>недельная</w:t>
      </w:r>
      <w:r>
        <w:rPr>
          <w:rFonts w:ascii="Times New Roman" w:hAnsi="Times New Roman" w:cs="Times New Roman"/>
          <w:spacing w:val="-13"/>
        </w:rPr>
        <w:t xml:space="preserve"> </w:t>
      </w:r>
      <w:r>
        <w:rPr>
          <w:rFonts w:ascii="Times New Roman" w:hAnsi="Times New Roman" w:cs="Times New Roman"/>
        </w:rPr>
        <w:t>нагрузка</w:t>
      </w:r>
      <w:r>
        <w:rPr>
          <w:rFonts w:ascii="Times New Roman" w:hAnsi="Times New Roman" w:cs="Times New Roman"/>
          <w:spacing w:val="-12"/>
        </w:rPr>
        <w:t xml:space="preserve"> </w:t>
      </w:r>
      <w:r>
        <w:rPr>
          <w:rFonts w:ascii="Times New Roman" w:hAnsi="Times New Roman" w:cs="Times New Roman"/>
        </w:rPr>
        <w:t>распределяется</w:t>
      </w:r>
      <w:r>
        <w:rPr>
          <w:rFonts w:ascii="Times New Roman" w:hAnsi="Times New Roman" w:cs="Times New Roman"/>
          <w:spacing w:val="-13"/>
        </w:rPr>
        <w:t xml:space="preserve"> </w:t>
      </w:r>
      <w:r>
        <w:rPr>
          <w:rFonts w:ascii="Times New Roman" w:hAnsi="Times New Roman" w:cs="Times New Roman"/>
        </w:rPr>
        <w:t>равномерно</w:t>
      </w:r>
      <w:r>
        <w:rPr>
          <w:rFonts w:ascii="Times New Roman" w:hAnsi="Times New Roman" w:cs="Times New Roman"/>
          <w:spacing w:val="-13"/>
        </w:rPr>
        <w:t xml:space="preserve"> </w:t>
      </w:r>
      <w:r>
        <w:rPr>
          <w:rFonts w:ascii="Times New Roman" w:hAnsi="Times New Roman" w:cs="Times New Roman"/>
        </w:rPr>
        <w:t>в</w:t>
      </w:r>
      <w:r>
        <w:rPr>
          <w:rFonts w:ascii="Times New Roman" w:hAnsi="Times New Roman" w:cs="Times New Roman"/>
          <w:spacing w:val="-12"/>
        </w:rPr>
        <w:t xml:space="preserve"> </w:t>
      </w:r>
      <w:r>
        <w:rPr>
          <w:rFonts w:ascii="Times New Roman" w:hAnsi="Times New Roman" w:cs="Times New Roman"/>
        </w:rPr>
        <w:t>течение</w:t>
      </w:r>
      <w:r>
        <w:rPr>
          <w:rFonts w:ascii="Times New Roman" w:hAnsi="Times New Roman" w:cs="Times New Roman"/>
          <w:spacing w:val="-62"/>
        </w:rPr>
        <w:t xml:space="preserve"> </w:t>
      </w:r>
      <w:r>
        <w:rPr>
          <w:rFonts w:ascii="Times New Roman" w:hAnsi="Times New Roman" w:cs="Times New Roman"/>
        </w:rPr>
        <w:t>учебной недели, при этом объём максимально допустимой на</w:t>
      </w:r>
      <w:r>
        <w:rPr>
          <w:rFonts w:ascii="Times New Roman" w:hAnsi="Times New Roman" w:cs="Times New Roman"/>
          <w:w w:val="95"/>
        </w:rPr>
        <w:t>грузки в течение дня должен соответствовать действующим са</w:t>
      </w:r>
      <w:r>
        <w:rPr>
          <w:rFonts w:ascii="Times New Roman" w:hAnsi="Times New Roman" w:cs="Times New Roman"/>
        </w:rPr>
        <w:t>нитарным</w:t>
      </w:r>
      <w:r>
        <w:rPr>
          <w:rFonts w:ascii="Times New Roman" w:hAnsi="Times New Roman" w:cs="Times New Roman"/>
          <w:spacing w:val="4"/>
        </w:rPr>
        <w:t xml:space="preserve"> </w:t>
      </w:r>
      <w:r>
        <w:rPr>
          <w:rFonts w:ascii="Times New Roman" w:hAnsi="Times New Roman" w:cs="Times New Roman"/>
        </w:rPr>
        <w:t>правилам</w:t>
      </w:r>
      <w:r>
        <w:rPr>
          <w:rFonts w:ascii="Times New Roman" w:hAnsi="Times New Roman" w:cs="Times New Roman"/>
          <w:spacing w:val="4"/>
        </w:rPr>
        <w:t xml:space="preserve"> </w:t>
      </w:r>
      <w:r>
        <w:rPr>
          <w:rFonts w:ascii="Times New Roman" w:hAnsi="Times New Roman" w:cs="Times New Roman"/>
        </w:rPr>
        <w:t>и</w:t>
      </w:r>
      <w:r>
        <w:rPr>
          <w:rFonts w:ascii="Times New Roman" w:hAnsi="Times New Roman" w:cs="Times New Roman"/>
          <w:spacing w:val="4"/>
        </w:rPr>
        <w:t xml:space="preserve"> </w:t>
      </w:r>
      <w:r>
        <w:rPr>
          <w:rFonts w:ascii="Times New Roman" w:hAnsi="Times New Roman" w:cs="Times New Roman"/>
        </w:rPr>
        <w:t>нормативам.</w:t>
      </w:r>
    </w:p>
    <w:p w:rsidR="007E14DC" w:rsidRDefault="007E14DC">
      <w:pPr>
        <w:pStyle w:val="aff6"/>
        <w:tabs>
          <w:tab w:val="left" w:pos="709"/>
        </w:tabs>
        <w:spacing w:before="6"/>
        <w:ind w:firstLine="567"/>
      </w:pPr>
      <w:r>
        <w:rPr>
          <w:rFonts w:ascii="Times New Roman" w:hAnsi="Times New Roman" w:cs="Times New Roman"/>
          <w:b/>
          <w:w w:val="95"/>
        </w:rPr>
        <w:t xml:space="preserve">Урочная деятельность </w:t>
      </w:r>
      <w:r>
        <w:rPr>
          <w:rFonts w:ascii="Times New Roman" w:hAnsi="Times New Roman" w:cs="Times New Roman"/>
          <w:w w:val="95"/>
        </w:rPr>
        <w:t xml:space="preserve">направлена на достижение </w:t>
      </w:r>
      <w:proofErr w:type="gramStart"/>
      <w:r>
        <w:rPr>
          <w:rFonts w:ascii="Times New Roman" w:hAnsi="Times New Roman" w:cs="Times New Roman"/>
          <w:w w:val="95"/>
        </w:rPr>
        <w:t>обучающимися</w:t>
      </w:r>
      <w:proofErr w:type="gramEnd"/>
      <w:r>
        <w:rPr>
          <w:rFonts w:ascii="Times New Roman" w:hAnsi="Times New Roman" w:cs="Times New Roman"/>
          <w:w w:val="95"/>
        </w:rPr>
        <w:t xml:space="preserve"> планируемых результатов освоения программы начально</w:t>
      </w:r>
      <w:r>
        <w:rPr>
          <w:rFonts w:ascii="Times New Roman" w:hAnsi="Times New Roman" w:cs="Times New Roman"/>
        </w:rPr>
        <w:t>го общего образования с учётом обязательных для изучения</w:t>
      </w:r>
      <w:r>
        <w:rPr>
          <w:rFonts w:ascii="Times New Roman" w:hAnsi="Times New Roman" w:cs="Times New Roman"/>
          <w:spacing w:val="1"/>
        </w:rPr>
        <w:t xml:space="preserve"> </w:t>
      </w:r>
      <w:r>
        <w:rPr>
          <w:rFonts w:ascii="Times New Roman" w:hAnsi="Times New Roman" w:cs="Times New Roman"/>
        </w:rPr>
        <w:t>учебных</w:t>
      </w:r>
      <w:r>
        <w:rPr>
          <w:rFonts w:ascii="Times New Roman" w:hAnsi="Times New Roman" w:cs="Times New Roman"/>
          <w:spacing w:val="7"/>
        </w:rPr>
        <w:t xml:space="preserve"> </w:t>
      </w:r>
      <w:r>
        <w:rPr>
          <w:rFonts w:ascii="Times New Roman" w:hAnsi="Times New Roman" w:cs="Times New Roman"/>
        </w:rPr>
        <w:t>предметов.</w:t>
      </w:r>
    </w:p>
    <w:p w:rsidR="007E14DC" w:rsidRDefault="007E14DC">
      <w:pPr>
        <w:pStyle w:val="aff6"/>
        <w:tabs>
          <w:tab w:val="left" w:pos="709"/>
        </w:tabs>
        <w:spacing w:before="6"/>
        <w:ind w:firstLine="567"/>
      </w:pPr>
      <w:r>
        <w:rPr>
          <w:rFonts w:ascii="Times New Roman" w:hAnsi="Times New Roman" w:cs="Times New Roman"/>
        </w:rPr>
        <w:t>Часть</w:t>
      </w:r>
      <w:r>
        <w:rPr>
          <w:rFonts w:ascii="Times New Roman" w:hAnsi="Times New Roman" w:cs="Times New Roman"/>
          <w:spacing w:val="-11"/>
        </w:rPr>
        <w:t xml:space="preserve"> </w:t>
      </w:r>
      <w:r>
        <w:rPr>
          <w:rFonts w:ascii="Times New Roman" w:hAnsi="Times New Roman" w:cs="Times New Roman"/>
        </w:rPr>
        <w:t>учебного</w:t>
      </w:r>
      <w:r>
        <w:rPr>
          <w:rFonts w:ascii="Times New Roman" w:hAnsi="Times New Roman" w:cs="Times New Roman"/>
          <w:spacing w:val="-11"/>
        </w:rPr>
        <w:t xml:space="preserve"> </w:t>
      </w:r>
      <w:r>
        <w:rPr>
          <w:rFonts w:ascii="Times New Roman" w:hAnsi="Times New Roman" w:cs="Times New Roman"/>
        </w:rPr>
        <w:t>плана,</w:t>
      </w:r>
      <w:r>
        <w:rPr>
          <w:rFonts w:ascii="Times New Roman" w:hAnsi="Times New Roman" w:cs="Times New Roman"/>
          <w:spacing w:val="-11"/>
        </w:rPr>
        <w:t xml:space="preserve"> </w:t>
      </w:r>
      <w:r>
        <w:rPr>
          <w:rFonts w:ascii="Times New Roman" w:hAnsi="Times New Roman" w:cs="Times New Roman"/>
        </w:rPr>
        <w:t>формируемая</w:t>
      </w:r>
      <w:r>
        <w:rPr>
          <w:rFonts w:ascii="Times New Roman" w:hAnsi="Times New Roman" w:cs="Times New Roman"/>
          <w:spacing w:val="-11"/>
        </w:rPr>
        <w:t xml:space="preserve"> </w:t>
      </w:r>
      <w:r>
        <w:rPr>
          <w:rFonts w:ascii="Times New Roman" w:hAnsi="Times New Roman" w:cs="Times New Roman"/>
        </w:rPr>
        <w:t>участниками</w:t>
      </w:r>
      <w:r>
        <w:rPr>
          <w:rFonts w:ascii="Times New Roman" w:hAnsi="Times New Roman" w:cs="Times New Roman"/>
          <w:spacing w:val="-11"/>
        </w:rPr>
        <w:t xml:space="preserve"> </w:t>
      </w:r>
      <w:r>
        <w:rPr>
          <w:rFonts w:ascii="Times New Roman" w:hAnsi="Times New Roman" w:cs="Times New Roman"/>
        </w:rPr>
        <w:t>образовательных отношений, обеспечивает реализацию индивидуальных</w:t>
      </w:r>
      <w:r>
        <w:rPr>
          <w:rFonts w:ascii="Times New Roman" w:hAnsi="Times New Roman" w:cs="Times New Roman"/>
          <w:spacing w:val="-12"/>
        </w:rPr>
        <w:t xml:space="preserve"> </w:t>
      </w:r>
      <w:r>
        <w:rPr>
          <w:rFonts w:ascii="Times New Roman" w:hAnsi="Times New Roman" w:cs="Times New Roman"/>
        </w:rPr>
        <w:t>потребностей</w:t>
      </w:r>
      <w:r>
        <w:rPr>
          <w:rFonts w:ascii="Times New Roman" w:hAnsi="Times New Roman" w:cs="Times New Roman"/>
          <w:spacing w:val="-11"/>
        </w:rPr>
        <w:t xml:space="preserve"> </w:t>
      </w:r>
      <w:r>
        <w:rPr>
          <w:rFonts w:ascii="Times New Roman" w:hAnsi="Times New Roman" w:cs="Times New Roman"/>
        </w:rPr>
        <w:t>обучающихся.</w:t>
      </w:r>
      <w:r>
        <w:rPr>
          <w:rFonts w:ascii="Times New Roman" w:hAnsi="Times New Roman" w:cs="Times New Roman"/>
          <w:spacing w:val="-11"/>
        </w:rPr>
        <w:t xml:space="preserve"> </w:t>
      </w:r>
      <w:proofErr w:type="gramStart"/>
      <w:r>
        <w:rPr>
          <w:rFonts w:ascii="Times New Roman" w:hAnsi="Times New Roman" w:cs="Times New Roman"/>
        </w:rPr>
        <w:t>Время,</w:t>
      </w:r>
      <w:r>
        <w:rPr>
          <w:rFonts w:ascii="Times New Roman" w:hAnsi="Times New Roman" w:cs="Times New Roman"/>
          <w:spacing w:val="-12"/>
        </w:rPr>
        <w:t xml:space="preserve"> </w:t>
      </w:r>
      <w:r>
        <w:rPr>
          <w:rFonts w:ascii="Times New Roman" w:hAnsi="Times New Roman" w:cs="Times New Roman"/>
        </w:rPr>
        <w:t>отводимое</w:t>
      </w:r>
      <w:r>
        <w:rPr>
          <w:rFonts w:ascii="Times New Roman" w:hAnsi="Times New Roman" w:cs="Times New Roman"/>
          <w:spacing w:val="-11"/>
        </w:rPr>
        <w:t xml:space="preserve"> </w:t>
      </w:r>
      <w:r>
        <w:rPr>
          <w:rFonts w:ascii="Times New Roman" w:hAnsi="Times New Roman" w:cs="Times New Roman"/>
        </w:rPr>
        <w:t>на</w:t>
      </w:r>
      <w:r>
        <w:rPr>
          <w:rFonts w:ascii="Times New Roman" w:hAnsi="Times New Roman" w:cs="Times New Roman"/>
          <w:spacing w:val="-11"/>
        </w:rPr>
        <w:t xml:space="preserve"> </w:t>
      </w:r>
      <w:r>
        <w:rPr>
          <w:rFonts w:ascii="Times New Roman" w:hAnsi="Times New Roman" w:cs="Times New Roman"/>
        </w:rPr>
        <w:t>данную</w:t>
      </w:r>
      <w:r>
        <w:rPr>
          <w:rFonts w:ascii="Times New Roman" w:hAnsi="Times New Roman" w:cs="Times New Roman"/>
          <w:spacing w:val="-62"/>
        </w:rPr>
        <w:t xml:space="preserve"> </w:t>
      </w:r>
      <w:r>
        <w:rPr>
          <w:rFonts w:ascii="Times New Roman" w:hAnsi="Times New Roman" w:cs="Times New Roman"/>
          <w:w w:val="95"/>
        </w:rPr>
        <w:t>часть внутри максимально допустимой недельной нагрузки об</w:t>
      </w:r>
      <w:r>
        <w:rPr>
          <w:rFonts w:ascii="Times New Roman" w:hAnsi="Times New Roman" w:cs="Times New Roman"/>
        </w:rPr>
        <w:t>учающихся, может быть использовано на увеличение учебных</w:t>
      </w:r>
      <w:r>
        <w:rPr>
          <w:rFonts w:ascii="Times New Roman" w:hAnsi="Times New Roman" w:cs="Times New Roman"/>
          <w:spacing w:val="-61"/>
        </w:rPr>
        <w:t xml:space="preserve"> </w:t>
      </w:r>
      <w:r>
        <w:rPr>
          <w:rFonts w:ascii="Times New Roman" w:hAnsi="Times New Roman" w:cs="Times New Roman"/>
        </w:rPr>
        <w:t>часов, отводимых на изучение отдельных учебных предметов,</w:t>
      </w:r>
      <w:r>
        <w:rPr>
          <w:rFonts w:ascii="Times New Roman" w:hAnsi="Times New Roman" w:cs="Times New Roman"/>
          <w:spacing w:val="-61"/>
        </w:rPr>
        <w:t xml:space="preserve"> </w:t>
      </w:r>
      <w:r>
        <w:rPr>
          <w:rFonts w:ascii="Times New Roman" w:hAnsi="Times New Roman" w:cs="Times New Roman"/>
          <w:spacing w:val="-1"/>
        </w:rPr>
        <w:t>учебных</w:t>
      </w:r>
      <w:r>
        <w:rPr>
          <w:rFonts w:ascii="Times New Roman" w:hAnsi="Times New Roman" w:cs="Times New Roman"/>
          <w:spacing w:val="-15"/>
        </w:rPr>
        <w:t xml:space="preserve"> </w:t>
      </w:r>
      <w:r>
        <w:rPr>
          <w:rFonts w:ascii="Times New Roman" w:hAnsi="Times New Roman" w:cs="Times New Roman"/>
          <w:spacing w:val="-1"/>
        </w:rPr>
        <w:t>курсов,</w:t>
      </w:r>
      <w:r>
        <w:rPr>
          <w:rFonts w:ascii="Times New Roman" w:hAnsi="Times New Roman" w:cs="Times New Roman"/>
          <w:spacing w:val="-15"/>
        </w:rPr>
        <w:t xml:space="preserve"> </w:t>
      </w:r>
      <w:r>
        <w:rPr>
          <w:rFonts w:ascii="Times New Roman" w:hAnsi="Times New Roman" w:cs="Times New Roman"/>
          <w:spacing w:val="-1"/>
        </w:rPr>
        <w:t>учебных</w:t>
      </w:r>
      <w:r>
        <w:rPr>
          <w:rFonts w:ascii="Times New Roman" w:hAnsi="Times New Roman" w:cs="Times New Roman"/>
          <w:spacing w:val="-15"/>
        </w:rPr>
        <w:t xml:space="preserve"> </w:t>
      </w:r>
      <w:r>
        <w:rPr>
          <w:rFonts w:ascii="Times New Roman" w:hAnsi="Times New Roman" w:cs="Times New Roman"/>
        </w:rPr>
        <w:t>модулей</w:t>
      </w:r>
      <w:r>
        <w:rPr>
          <w:rFonts w:ascii="Times New Roman" w:hAnsi="Times New Roman" w:cs="Times New Roman"/>
          <w:spacing w:val="-15"/>
        </w:rPr>
        <w:t xml:space="preserve"> </w:t>
      </w:r>
      <w:r>
        <w:rPr>
          <w:rFonts w:ascii="Times New Roman" w:hAnsi="Times New Roman" w:cs="Times New Roman"/>
        </w:rPr>
        <w:t>по</w:t>
      </w:r>
      <w:r>
        <w:rPr>
          <w:rFonts w:ascii="Times New Roman" w:hAnsi="Times New Roman" w:cs="Times New Roman"/>
          <w:spacing w:val="-14"/>
        </w:rPr>
        <w:t xml:space="preserve"> </w:t>
      </w:r>
      <w:r>
        <w:rPr>
          <w:rFonts w:ascii="Times New Roman" w:hAnsi="Times New Roman" w:cs="Times New Roman"/>
        </w:rPr>
        <w:t>выбору</w:t>
      </w:r>
      <w:r>
        <w:rPr>
          <w:rFonts w:ascii="Times New Roman" w:hAnsi="Times New Roman" w:cs="Times New Roman"/>
          <w:spacing w:val="-15"/>
        </w:rPr>
        <w:t xml:space="preserve"> </w:t>
      </w:r>
      <w:r>
        <w:rPr>
          <w:rFonts w:ascii="Times New Roman" w:hAnsi="Times New Roman" w:cs="Times New Roman"/>
        </w:rPr>
        <w:t>родителей</w:t>
      </w:r>
      <w:r>
        <w:rPr>
          <w:rFonts w:ascii="Times New Roman" w:hAnsi="Times New Roman" w:cs="Times New Roman"/>
          <w:spacing w:val="-15"/>
        </w:rPr>
        <w:t xml:space="preserve"> </w:t>
      </w:r>
      <w:r>
        <w:rPr>
          <w:rFonts w:ascii="Times New Roman" w:hAnsi="Times New Roman" w:cs="Times New Roman"/>
        </w:rPr>
        <w:t>(закон</w:t>
      </w:r>
      <w:r>
        <w:rPr>
          <w:rFonts w:ascii="Times New Roman" w:hAnsi="Times New Roman" w:cs="Times New Roman"/>
          <w:w w:val="95"/>
        </w:rPr>
        <w:t>ных представителей) несовершеннолетних обучающихся, в том</w:t>
      </w:r>
      <w:r>
        <w:rPr>
          <w:rFonts w:ascii="Times New Roman" w:hAnsi="Times New Roman" w:cs="Times New Roman"/>
          <w:spacing w:val="1"/>
          <w:w w:val="95"/>
        </w:rPr>
        <w:t xml:space="preserve"> </w:t>
      </w:r>
      <w:r>
        <w:rPr>
          <w:rFonts w:ascii="Times New Roman" w:hAnsi="Times New Roman" w:cs="Times New Roman"/>
        </w:rPr>
        <w:t>числе</w:t>
      </w:r>
      <w:r>
        <w:rPr>
          <w:rFonts w:ascii="Times New Roman" w:hAnsi="Times New Roman" w:cs="Times New Roman"/>
          <w:spacing w:val="1"/>
        </w:rPr>
        <w:t xml:space="preserve"> </w:t>
      </w:r>
      <w:r>
        <w:rPr>
          <w:rFonts w:ascii="Times New Roman" w:hAnsi="Times New Roman" w:cs="Times New Roman"/>
        </w:rPr>
        <w:t>предусматривающих</w:t>
      </w:r>
      <w:r>
        <w:rPr>
          <w:rFonts w:ascii="Times New Roman" w:hAnsi="Times New Roman" w:cs="Times New Roman"/>
          <w:spacing w:val="1"/>
        </w:rPr>
        <w:t xml:space="preserve"> </w:t>
      </w:r>
      <w:r>
        <w:rPr>
          <w:rFonts w:ascii="Times New Roman" w:hAnsi="Times New Roman" w:cs="Times New Roman"/>
        </w:rPr>
        <w:t>углублённое</w:t>
      </w:r>
      <w:r>
        <w:rPr>
          <w:rFonts w:ascii="Times New Roman" w:hAnsi="Times New Roman" w:cs="Times New Roman"/>
          <w:spacing w:val="1"/>
        </w:rPr>
        <w:t xml:space="preserve"> </w:t>
      </w:r>
      <w:r>
        <w:rPr>
          <w:rFonts w:ascii="Times New Roman" w:hAnsi="Times New Roman" w:cs="Times New Roman"/>
        </w:rPr>
        <w:t>изучение</w:t>
      </w:r>
      <w:r>
        <w:rPr>
          <w:rFonts w:ascii="Times New Roman" w:hAnsi="Times New Roman" w:cs="Times New Roman"/>
          <w:spacing w:val="1"/>
        </w:rPr>
        <w:t xml:space="preserve"> </w:t>
      </w:r>
      <w:r>
        <w:rPr>
          <w:rFonts w:ascii="Times New Roman" w:hAnsi="Times New Roman" w:cs="Times New Roman"/>
        </w:rPr>
        <w:t>учебных</w:t>
      </w:r>
      <w:r>
        <w:rPr>
          <w:rFonts w:ascii="Times New Roman" w:hAnsi="Times New Roman" w:cs="Times New Roman"/>
          <w:spacing w:val="1"/>
        </w:rPr>
        <w:t xml:space="preserve"> </w:t>
      </w:r>
      <w:r>
        <w:rPr>
          <w:rFonts w:ascii="Times New Roman" w:hAnsi="Times New Roman" w:cs="Times New Roman"/>
        </w:rPr>
        <w:t>предметов,</w:t>
      </w:r>
      <w:r>
        <w:rPr>
          <w:rFonts w:ascii="Times New Roman" w:hAnsi="Times New Roman" w:cs="Times New Roman"/>
          <w:spacing w:val="-9"/>
        </w:rPr>
        <w:t xml:space="preserve"> </w:t>
      </w:r>
      <w:r>
        <w:rPr>
          <w:rFonts w:ascii="Times New Roman" w:hAnsi="Times New Roman" w:cs="Times New Roman"/>
        </w:rPr>
        <w:t>с</w:t>
      </w:r>
      <w:r>
        <w:rPr>
          <w:rFonts w:ascii="Times New Roman" w:hAnsi="Times New Roman" w:cs="Times New Roman"/>
          <w:spacing w:val="-8"/>
        </w:rPr>
        <w:t xml:space="preserve"> </w:t>
      </w:r>
      <w:r>
        <w:rPr>
          <w:rFonts w:ascii="Times New Roman" w:hAnsi="Times New Roman" w:cs="Times New Roman"/>
        </w:rPr>
        <w:t>целью</w:t>
      </w:r>
      <w:r>
        <w:rPr>
          <w:rFonts w:ascii="Times New Roman" w:hAnsi="Times New Roman" w:cs="Times New Roman"/>
          <w:spacing w:val="-8"/>
        </w:rPr>
        <w:t xml:space="preserve"> </w:t>
      </w:r>
      <w:r>
        <w:rPr>
          <w:rFonts w:ascii="Times New Roman" w:hAnsi="Times New Roman" w:cs="Times New Roman"/>
        </w:rPr>
        <w:t>удовлетворения</w:t>
      </w:r>
      <w:r>
        <w:rPr>
          <w:rFonts w:ascii="Times New Roman" w:hAnsi="Times New Roman" w:cs="Times New Roman"/>
          <w:spacing w:val="-8"/>
        </w:rPr>
        <w:t xml:space="preserve"> </w:t>
      </w:r>
      <w:r>
        <w:rPr>
          <w:rFonts w:ascii="Times New Roman" w:hAnsi="Times New Roman" w:cs="Times New Roman"/>
        </w:rPr>
        <w:t>различных</w:t>
      </w:r>
      <w:r>
        <w:rPr>
          <w:rFonts w:ascii="Times New Roman" w:hAnsi="Times New Roman" w:cs="Times New Roman"/>
          <w:spacing w:val="-8"/>
        </w:rPr>
        <w:t xml:space="preserve"> </w:t>
      </w:r>
      <w:r>
        <w:rPr>
          <w:rFonts w:ascii="Times New Roman" w:hAnsi="Times New Roman" w:cs="Times New Roman"/>
        </w:rPr>
        <w:t>интересов</w:t>
      </w:r>
      <w:r>
        <w:rPr>
          <w:rFonts w:ascii="Times New Roman" w:hAnsi="Times New Roman" w:cs="Times New Roman"/>
          <w:spacing w:val="-8"/>
        </w:rPr>
        <w:t xml:space="preserve"> </w:t>
      </w:r>
      <w:r>
        <w:rPr>
          <w:rFonts w:ascii="Times New Roman" w:hAnsi="Times New Roman" w:cs="Times New Roman"/>
        </w:rPr>
        <w:t>обучающихся,</w:t>
      </w:r>
      <w:r>
        <w:rPr>
          <w:rFonts w:ascii="Times New Roman" w:hAnsi="Times New Roman" w:cs="Times New Roman"/>
          <w:spacing w:val="-7"/>
        </w:rPr>
        <w:t xml:space="preserve"> </w:t>
      </w:r>
      <w:r>
        <w:rPr>
          <w:rFonts w:ascii="Times New Roman" w:hAnsi="Times New Roman" w:cs="Times New Roman"/>
        </w:rPr>
        <w:t>потребностей</w:t>
      </w:r>
      <w:r>
        <w:rPr>
          <w:rFonts w:ascii="Times New Roman" w:hAnsi="Times New Roman" w:cs="Times New Roman"/>
          <w:spacing w:val="-7"/>
        </w:rPr>
        <w:t xml:space="preserve"> </w:t>
      </w:r>
      <w:r>
        <w:rPr>
          <w:rFonts w:ascii="Times New Roman" w:hAnsi="Times New Roman" w:cs="Times New Roman"/>
        </w:rPr>
        <w:t>в</w:t>
      </w:r>
      <w:r>
        <w:rPr>
          <w:rFonts w:ascii="Times New Roman" w:hAnsi="Times New Roman" w:cs="Times New Roman"/>
          <w:spacing w:val="-7"/>
        </w:rPr>
        <w:t xml:space="preserve"> </w:t>
      </w:r>
      <w:r>
        <w:rPr>
          <w:rFonts w:ascii="Times New Roman" w:hAnsi="Times New Roman" w:cs="Times New Roman"/>
        </w:rPr>
        <w:t>физическом</w:t>
      </w:r>
      <w:r>
        <w:rPr>
          <w:rFonts w:ascii="Times New Roman" w:hAnsi="Times New Roman" w:cs="Times New Roman"/>
          <w:spacing w:val="-6"/>
        </w:rPr>
        <w:t xml:space="preserve"> </w:t>
      </w:r>
      <w:r>
        <w:rPr>
          <w:rFonts w:ascii="Times New Roman" w:hAnsi="Times New Roman" w:cs="Times New Roman"/>
        </w:rPr>
        <w:t>развитии</w:t>
      </w:r>
      <w:r>
        <w:rPr>
          <w:rFonts w:ascii="Times New Roman" w:hAnsi="Times New Roman" w:cs="Times New Roman"/>
          <w:spacing w:val="-7"/>
        </w:rPr>
        <w:t xml:space="preserve"> </w:t>
      </w:r>
      <w:r>
        <w:rPr>
          <w:rFonts w:ascii="Times New Roman" w:hAnsi="Times New Roman" w:cs="Times New Roman"/>
        </w:rPr>
        <w:t>и</w:t>
      </w:r>
      <w:r>
        <w:rPr>
          <w:rFonts w:ascii="Times New Roman" w:hAnsi="Times New Roman" w:cs="Times New Roman"/>
          <w:spacing w:val="-7"/>
        </w:rPr>
        <w:t xml:space="preserve"> </w:t>
      </w:r>
      <w:r>
        <w:rPr>
          <w:rFonts w:ascii="Times New Roman" w:hAnsi="Times New Roman" w:cs="Times New Roman"/>
        </w:rPr>
        <w:t>совершенствовании,</w:t>
      </w:r>
      <w:r>
        <w:rPr>
          <w:rFonts w:ascii="Times New Roman" w:hAnsi="Times New Roman" w:cs="Times New Roman"/>
          <w:spacing w:val="-6"/>
        </w:rPr>
        <w:t xml:space="preserve"> </w:t>
      </w:r>
      <w:r>
        <w:rPr>
          <w:rFonts w:ascii="Times New Roman" w:hAnsi="Times New Roman" w:cs="Times New Roman"/>
        </w:rPr>
        <w:t>а</w:t>
      </w:r>
      <w:r>
        <w:rPr>
          <w:rFonts w:ascii="Times New Roman" w:hAnsi="Times New Roman" w:cs="Times New Roman"/>
          <w:spacing w:val="-6"/>
        </w:rPr>
        <w:t xml:space="preserve"> </w:t>
      </w:r>
      <w:r>
        <w:rPr>
          <w:rFonts w:ascii="Times New Roman" w:hAnsi="Times New Roman" w:cs="Times New Roman"/>
        </w:rPr>
        <w:t>также</w:t>
      </w:r>
      <w:r>
        <w:rPr>
          <w:rFonts w:ascii="Times New Roman" w:hAnsi="Times New Roman" w:cs="Times New Roman"/>
          <w:spacing w:val="-6"/>
        </w:rPr>
        <w:t xml:space="preserve"> </w:t>
      </w:r>
      <w:r>
        <w:rPr>
          <w:rFonts w:ascii="Times New Roman" w:hAnsi="Times New Roman" w:cs="Times New Roman"/>
        </w:rPr>
        <w:t>учитывающих</w:t>
      </w:r>
      <w:r>
        <w:rPr>
          <w:rFonts w:ascii="Times New Roman" w:hAnsi="Times New Roman" w:cs="Times New Roman"/>
          <w:spacing w:val="-6"/>
        </w:rPr>
        <w:t xml:space="preserve"> </w:t>
      </w:r>
      <w:r>
        <w:rPr>
          <w:rFonts w:ascii="Times New Roman" w:hAnsi="Times New Roman" w:cs="Times New Roman"/>
        </w:rPr>
        <w:t>этнокультурные</w:t>
      </w:r>
      <w:r>
        <w:rPr>
          <w:rFonts w:ascii="Times New Roman" w:hAnsi="Times New Roman" w:cs="Times New Roman"/>
          <w:spacing w:val="-6"/>
        </w:rPr>
        <w:t xml:space="preserve"> </w:t>
      </w:r>
      <w:r>
        <w:rPr>
          <w:rFonts w:ascii="Times New Roman" w:hAnsi="Times New Roman" w:cs="Times New Roman"/>
        </w:rPr>
        <w:t>интересы</w:t>
      </w:r>
      <w:proofErr w:type="gramEnd"/>
      <w:r>
        <w:rPr>
          <w:rFonts w:ascii="Times New Roman" w:hAnsi="Times New Roman" w:cs="Times New Roman"/>
        </w:rPr>
        <w:t>.</w:t>
      </w:r>
    </w:p>
    <w:p w:rsidR="007E14DC" w:rsidRDefault="007E14DC">
      <w:pPr>
        <w:pStyle w:val="aff6"/>
        <w:tabs>
          <w:tab w:val="left" w:pos="709"/>
        </w:tabs>
        <w:spacing w:before="12"/>
        <w:ind w:firstLine="567"/>
      </w:pPr>
      <w:r>
        <w:rPr>
          <w:rFonts w:ascii="Times New Roman" w:hAnsi="Times New Roman" w:cs="Times New Roman"/>
          <w:b/>
          <w:sz w:val="24"/>
          <w:szCs w:val="24"/>
        </w:rPr>
        <w:t>Внеурочная деятельность</w:t>
      </w:r>
      <w:r>
        <w:rPr>
          <w:rFonts w:ascii="Times New Roman" w:hAnsi="Times New Roman"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МОУ «СОШ № 15».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7E14DC" w:rsidRDefault="007E14DC">
      <w:pPr>
        <w:pStyle w:val="aff6"/>
        <w:tabs>
          <w:tab w:val="left" w:pos="709"/>
        </w:tabs>
        <w:spacing w:before="5"/>
        <w:ind w:firstLine="567"/>
      </w:pPr>
      <w:r>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rsidR="007E14DC" w:rsidRDefault="007E14DC">
      <w:pPr>
        <w:pStyle w:val="aff6"/>
        <w:tabs>
          <w:tab w:val="left" w:pos="709"/>
        </w:tabs>
        <w:spacing w:before="8"/>
        <w:ind w:firstLine="567"/>
      </w:pPr>
      <w:r>
        <w:rPr>
          <w:rFonts w:ascii="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w:t>
      </w:r>
      <w:r>
        <w:rPr>
          <w:rFonts w:ascii="Times New Roman" w:hAnsi="Times New Roman" w:cs="Times New Roman"/>
          <w:sz w:val="24"/>
          <w:szCs w:val="24"/>
        </w:rPr>
        <w:lastRenderedPageBreak/>
        <w:t>определении объёмов финансирования, направляемых на реализацию основной образовательной программы.</w:t>
      </w:r>
    </w:p>
    <w:p w:rsidR="007E14DC" w:rsidRDefault="007E14DC">
      <w:pPr>
        <w:pStyle w:val="aff6"/>
        <w:tabs>
          <w:tab w:val="left" w:pos="709"/>
        </w:tabs>
        <w:spacing w:before="3"/>
        <w:ind w:firstLine="567"/>
      </w:pPr>
      <w:r>
        <w:rPr>
          <w:rFonts w:ascii="Times New Roman" w:hAnsi="Times New Roman" w:cs="Times New Roman"/>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E14DC" w:rsidRDefault="007E14DC">
      <w:pPr>
        <w:ind w:firstLine="709"/>
        <w:jc w:val="both"/>
      </w:pPr>
      <w:r>
        <w:rPr>
          <w:rFonts w:cs="Times New Roman"/>
        </w:rPr>
        <w:t>При проведении занятий по иностранному языку (2-4 классы) осуществляется деление классов на две группы.</w:t>
      </w:r>
    </w:p>
    <w:p w:rsidR="007E14DC" w:rsidRDefault="007E14DC">
      <w:pPr>
        <w:ind w:firstLine="708"/>
        <w:jc w:val="both"/>
      </w:pPr>
      <w:r>
        <w:rPr>
          <w:rFonts w:cs="Times New Roman"/>
          <w:color w:val="0070C0"/>
        </w:rPr>
        <w:t>В Уставе учреждения определяется режим деятельности начальной школы.</w:t>
      </w:r>
    </w:p>
    <w:p w:rsidR="007E14DC" w:rsidRDefault="007E14DC">
      <w:pPr>
        <w:ind w:firstLine="709"/>
        <w:jc w:val="both"/>
      </w:pPr>
      <w:r>
        <w:rPr>
          <w:rFonts w:eastAsia="Times New Roman" w:cs="Times New Roman"/>
          <w:color w:val="0070C0"/>
        </w:rPr>
        <w:t xml:space="preserve"> </w:t>
      </w:r>
      <w:r>
        <w:rPr>
          <w:rFonts w:cs="Times New Roman"/>
          <w:color w:val="0070C0"/>
        </w:rPr>
        <w:t xml:space="preserve">Начало учебного года с 1 сентября, продолжительность учебного года для первоклассников 33 недели с пятидневной рабочей неделей. </w:t>
      </w:r>
      <w:r>
        <w:rPr>
          <w:rFonts w:cs="Times New Roman"/>
          <w:bCs/>
          <w:color w:val="000000"/>
        </w:rPr>
        <w:t xml:space="preserve">В 1-м классе рекомендуется в соответствии с СанПиН 2.4.2.28-10 организовывать ступенчатый режим: сентябрь-октябрь 3 урока по 35 минут, ноябрь-декабрь – 4 урока по 35 минут,  январь-май – 4 урока по 40 минут. </w:t>
      </w:r>
      <w:r>
        <w:rPr>
          <w:rFonts w:cs="Times New Roman"/>
        </w:rPr>
        <w:t xml:space="preserve">Максимальная нагрузка для </w:t>
      </w:r>
      <w:proofErr w:type="gramStart"/>
      <w:r>
        <w:rPr>
          <w:rFonts w:cs="Times New Roman"/>
        </w:rPr>
        <w:t>обучающихся</w:t>
      </w:r>
      <w:proofErr w:type="gramEnd"/>
      <w:r>
        <w:rPr>
          <w:rFonts w:cs="Times New Roman"/>
        </w:rPr>
        <w:t xml:space="preserve"> 1 класса соответствует нормативным требованиям СанПин 10.5 и составляет 21 академический час в неделю.</w:t>
      </w:r>
    </w:p>
    <w:p w:rsidR="007E14DC" w:rsidRDefault="007E14DC">
      <w:pPr>
        <w:ind w:firstLine="709"/>
        <w:jc w:val="both"/>
      </w:pPr>
      <w:r>
        <w:rPr>
          <w:rFonts w:cs="Times New Roman"/>
          <w:color w:val="0070C0"/>
        </w:rPr>
        <w:t xml:space="preserve">Во 2–4-х классах – 34 недели (по решению образовательного учреждения продолжительность учебной недели 5- дневная, продолжительность уроков 40 минут). Максимальная нагрузка для обучающихся 2-4 классов соответствует нормативным требованиям СанПин 10.5 и составляет 23 академических часов  в неделю. </w:t>
      </w:r>
    </w:p>
    <w:p w:rsidR="007E14DC" w:rsidRDefault="007E14DC">
      <w:pPr>
        <w:ind w:firstLine="709"/>
        <w:jc w:val="both"/>
      </w:pPr>
      <w:r>
        <w:rPr>
          <w:rFonts w:cs="Times New Roman"/>
          <w:color w:val="0070C0"/>
        </w:rPr>
        <w:t xml:space="preserve">Учебный год делится на 4 четверти. В течение учебного года устанавливаются осенние, зимние и весенние каникулы. Продолжительность каникул в течение учебного года на первой ступени обучения составляет не менее 30 календарных дней, летом – не менее 8 недель. Для </w:t>
      </w:r>
      <w:proofErr w:type="gramStart"/>
      <w:r>
        <w:rPr>
          <w:rFonts w:cs="Times New Roman"/>
          <w:color w:val="0070C0"/>
        </w:rPr>
        <w:t>обучающихся</w:t>
      </w:r>
      <w:proofErr w:type="gramEnd"/>
      <w:r>
        <w:rPr>
          <w:rFonts w:cs="Times New Roman"/>
          <w:color w:val="0070C0"/>
        </w:rPr>
        <w:t xml:space="preserve"> в 1-ом классе – дополнительные недельные каникулы в феврале.</w:t>
      </w:r>
    </w:p>
    <w:p w:rsidR="007E14DC" w:rsidRDefault="007E14DC">
      <w:pPr>
        <w:pStyle w:val="aff6"/>
        <w:tabs>
          <w:tab w:val="left" w:pos="709"/>
        </w:tabs>
        <w:spacing w:before="1"/>
        <w:ind w:firstLine="567"/>
      </w:pPr>
      <w:r>
        <w:rPr>
          <w:rFonts w:ascii="Times New Roman" w:hAnsi="Times New Roman" w:cs="Times New Roman"/>
          <w:sz w:val="24"/>
          <w:szCs w:val="24"/>
        </w:rPr>
        <w:t>Количество</w:t>
      </w:r>
      <w:r>
        <w:rPr>
          <w:rFonts w:ascii="Times New Roman" w:hAnsi="Times New Roman" w:cs="Times New Roman"/>
          <w:spacing w:val="-10"/>
          <w:sz w:val="24"/>
          <w:szCs w:val="24"/>
        </w:rPr>
        <w:t xml:space="preserve"> </w:t>
      </w:r>
      <w:r>
        <w:rPr>
          <w:rFonts w:ascii="Times New Roman" w:hAnsi="Times New Roman" w:cs="Times New Roman"/>
          <w:sz w:val="24"/>
          <w:szCs w:val="24"/>
        </w:rPr>
        <w:t>учебных</w:t>
      </w:r>
      <w:r>
        <w:rPr>
          <w:rFonts w:ascii="Times New Roman" w:hAnsi="Times New Roman" w:cs="Times New Roman"/>
          <w:spacing w:val="-10"/>
          <w:sz w:val="24"/>
          <w:szCs w:val="24"/>
        </w:rPr>
        <w:t xml:space="preserve"> </w:t>
      </w:r>
      <w:r>
        <w:rPr>
          <w:rFonts w:ascii="Times New Roman" w:hAnsi="Times New Roman" w:cs="Times New Roman"/>
          <w:sz w:val="24"/>
          <w:szCs w:val="24"/>
        </w:rPr>
        <w:t>занятий</w:t>
      </w:r>
      <w:r>
        <w:rPr>
          <w:rFonts w:ascii="Times New Roman" w:hAnsi="Times New Roman" w:cs="Times New Roman"/>
          <w:spacing w:val="-10"/>
          <w:sz w:val="24"/>
          <w:szCs w:val="24"/>
        </w:rPr>
        <w:t xml:space="preserve"> </w:t>
      </w:r>
      <w:r>
        <w:rPr>
          <w:rFonts w:ascii="Times New Roman" w:hAnsi="Times New Roman" w:cs="Times New Roman"/>
          <w:sz w:val="24"/>
          <w:szCs w:val="24"/>
        </w:rPr>
        <w:t>за</w:t>
      </w:r>
      <w:r>
        <w:rPr>
          <w:rFonts w:ascii="Times New Roman" w:hAnsi="Times New Roman" w:cs="Times New Roman"/>
          <w:spacing w:val="-9"/>
          <w:sz w:val="24"/>
          <w:szCs w:val="24"/>
        </w:rPr>
        <w:t xml:space="preserve"> </w:t>
      </w:r>
      <w:r>
        <w:rPr>
          <w:rFonts w:ascii="Times New Roman" w:hAnsi="Times New Roman" w:cs="Times New Roman"/>
          <w:sz w:val="24"/>
          <w:szCs w:val="24"/>
        </w:rPr>
        <w:t>4</w:t>
      </w:r>
      <w:r>
        <w:rPr>
          <w:rFonts w:ascii="Times New Roman" w:hAnsi="Times New Roman" w:cs="Times New Roman"/>
          <w:spacing w:val="-10"/>
          <w:sz w:val="24"/>
          <w:szCs w:val="24"/>
        </w:rPr>
        <w:t xml:space="preserve"> </w:t>
      </w:r>
      <w:r>
        <w:rPr>
          <w:rFonts w:ascii="Times New Roman" w:hAnsi="Times New Roman" w:cs="Times New Roman"/>
          <w:sz w:val="24"/>
          <w:szCs w:val="24"/>
        </w:rPr>
        <w:t>учебных</w:t>
      </w:r>
      <w:r>
        <w:rPr>
          <w:rFonts w:ascii="Times New Roman" w:hAnsi="Times New Roman" w:cs="Times New Roman"/>
          <w:spacing w:val="-10"/>
          <w:sz w:val="24"/>
          <w:szCs w:val="24"/>
        </w:rPr>
        <w:t xml:space="preserve"> </w:t>
      </w:r>
      <w:r>
        <w:rPr>
          <w:rFonts w:ascii="Times New Roman" w:hAnsi="Times New Roman" w:cs="Times New Roman"/>
          <w:sz w:val="24"/>
          <w:szCs w:val="24"/>
        </w:rPr>
        <w:t>года</w:t>
      </w:r>
      <w:r>
        <w:rPr>
          <w:rFonts w:ascii="Times New Roman" w:hAnsi="Times New Roman" w:cs="Times New Roman"/>
          <w:spacing w:val="-10"/>
          <w:sz w:val="24"/>
          <w:szCs w:val="24"/>
        </w:rPr>
        <w:t xml:space="preserve"> </w:t>
      </w:r>
      <w:r>
        <w:rPr>
          <w:rFonts w:ascii="Times New Roman" w:hAnsi="Times New Roman" w:cs="Times New Roman"/>
          <w:sz w:val="24"/>
          <w:szCs w:val="24"/>
        </w:rPr>
        <w:t>не</w:t>
      </w:r>
      <w:r>
        <w:rPr>
          <w:rFonts w:ascii="Times New Roman" w:hAnsi="Times New Roman" w:cs="Times New Roman"/>
          <w:spacing w:val="-9"/>
          <w:sz w:val="24"/>
          <w:szCs w:val="24"/>
        </w:rPr>
        <w:t xml:space="preserve"> </w:t>
      </w:r>
      <w:r>
        <w:rPr>
          <w:rFonts w:ascii="Times New Roman" w:hAnsi="Times New Roman" w:cs="Times New Roman"/>
          <w:sz w:val="24"/>
          <w:szCs w:val="24"/>
        </w:rPr>
        <w:t>может</w:t>
      </w:r>
      <w:r>
        <w:rPr>
          <w:rFonts w:ascii="Times New Roman" w:hAnsi="Times New Roman" w:cs="Times New Roman"/>
          <w:spacing w:val="-10"/>
          <w:sz w:val="24"/>
          <w:szCs w:val="24"/>
        </w:rPr>
        <w:t xml:space="preserve"> </w:t>
      </w:r>
      <w:r>
        <w:rPr>
          <w:rFonts w:ascii="Times New Roman" w:hAnsi="Times New Roman" w:cs="Times New Roman"/>
          <w:sz w:val="24"/>
          <w:szCs w:val="24"/>
        </w:rPr>
        <w:t>со</w:t>
      </w:r>
      <w:r>
        <w:rPr>
          <w:rFonts w:ascii="Times New Roman" w:hAnsi="Times New Roman" w:cs="Times New Roman"/>
          <w:w w:val="95"/>
          <w:sz w:val="24"/>
          <w:szCs w:val="24"/>
        </w:rPr>
        <w:t>ставлять менее 2954 ч и более 3345 ч в соответствии с требова</w:t>
      </w:r>
      <w:r>
        <w:rPr>
          <w:rFonts w:ascii="Times New Roman" w:hAnsi="Times New Roman" w:cs="Times New Roman"/>
          <w:sz w:val="24"/>
          <w:szCs w:val="24"/>
        </w:rPr>
        <w:t>ниями к организации образовательного процесса к учебной</w:t>
      </w:r>
      <w:r>
        <w:rPr>
          <w:rFonts w:ascii="Times New Roman" w:hAnsi="Times New Roman" w:cs="Times New Roman"/>
          <w:spacing w:val="1"/>
          <w:sz w:val="24"/>
          <w:szCs w:val="24"/>
        </w:rPr>
        <w:t xml:space="preserve"> </w:t>
      </w:r>
      <w:r>
        <w:rPr>
          <w:rFonts w:ascii="Times New Roman" w:hAnsi="Times New Roman" w:cs="Times New Roman"/>
          <w:sz w:val="24"/>
          <w:szCs w:val="24"/>
        </w:rPr>
        <w:t>нагрузке</w:t>
      </w:r>
      <w:r>
        <w:rPr>
          <w:rFonts w:ascii="Times New Roman" w:hAnsi="Times New Roman" w:cs="Times New Roman"/>
          <w:spacing w:val="1"/>
          <w:sz w:val="24"/>
          <w:szCs w:val="24"/>
        </w:rPr>
        <w:t xml:space="preserve"> </w:t>
      </w:r>
      <w:r>
        <w:rPr>
          <w:rFonts w:ascii="Times New Roman" w:hAnsi="Times New Roman" w:cs="Times New Roman"/>
          <w:sz w:val="24"/>
          <w:szCs w:val="24"/>
        </w:rPr>
        <w:t>при</w:t>
      </w:r>
      <w:r>
        <w:rPr>
          <w:rFonts w:ascii="Times New Roman" w:hAnsi="Times New Roman" w:cs="Times New Roman"/>
          <w:spacing w:val="2"/>
          <w:sz w:val="24"/>
          <w:szCs w:val="24"/>
        </w:rPr>
        <w:t xml:space="preserve"> </w:t>
      </w:r>
      <w:r>
        <w:rPr>
          <w:rFonts w:ascii="Times New Roman" w:hAnsi="Times New Roman" w:cs="Times New Roman"/>
          <w:sz w:val="24"/>
          <w:szCs w:val="24"/>
        </w:rPr>
        <w:t>5-дневной</w:t>
      </w:r>
      <w:r>
        <w:rPr>
          <w:rFonts w:ascii="Times New Roman" w:hAnsi="Times New Roman" w:cs="Times New Roman"/>
          <w:spacing w:val="2"/>
          <w:sz w:val="24"/>
          <w:szCs w:val="24"/>
        </w:rPr>
        <w:t xml:space="preserve"> </w:t>
      </w:r>
      <w:r>
        <w:rPr>
          <w:rFonts w:ascii="Times New Roman" w:hAnsi="Times New Roman" w:cs="Times New Roman"/>
          <w:sz w:val="24"/>
          <w:szCs w:val="24"/>
        </w:rPr>
        <w:t>(или</w:t>
      </w:r>
      <w:r>
        <w:rPr>
          <w:rFonts w:ascii="Times New Roman" w:hAnsi="Times New Roman" w:cs="Times New Roman"/>
          <w:spacing w:val="2"/>
          <w:sz w:val="24"/>
          <w:szCs w:val="24"/>
        </w:rPr>
        <w:t xml:space="preserve"> </w:t>
      </w:r>
      <w:r>
        <w:rPr>
          <w:rFonts w:ascii="Times New Roman" w:hAnsi="Times New Roman" w:cs="Times New Roman"/>
          <w:sz w:val="24"/>
          <w:szCs w:val="24"/>
        </w:rPr>
        <w:t>6-дневной)</w:t>
      </w:r>
      <w:r>
        <w:rPr>
          <w:rFonts w:ascii="Times New Roman" w:hAnsi="Times New Roman" w:cs="Times New Roman"/>
          <w:spacing w:val="2"/>
          <w:sz w:val="24"/>
          <w:szCs w:val="24"/>
        </w:rPr>
        <w:t xml:space="preserve"> </w:t>
      </w:r>
      <w:r>
        <w:rPr>
          <w:rFonts w:ascii="Times New Roman" w:hAnsi="Times New Roman" w:cs="Times New Roman"/>
          <w:sz w:val="24"/>
          <w:szCs w:val="24"/>
        </w:rPr>
        <w:t>учебной</w:t>
      </w:r>
      <w:r>
        <w:rPr>
          <w:rFonts w:ascii="Times New Roman" w:hAnsi="Times New Roman" w:cs="Times New Roman"/>
          <w:spacing w:val="2"/>
          <w:sz w:val="24"/>
          <w:szCs w:val="24"/>
        </w:rPr>
        <w:t xml:space="preserve"> </w:t>
      </w:r>
      <w:r>
        <w:rPr>
          <w:rFonts w:ascii="Times New Roman" w:hAnsi="Times New Roman" w:cs="Times New Roman"/>
          <w:sz w:val="24"/>
          <w:szCs w:val="24"/>
        </w:rPr>
        <w:t>неделе.</w:t>
      </w:r>
    </w:p>
    <w:p w:rsidR="007E14DC" w:rsidRDefault="007E14DC">
      <w:pPr>
        <w:ind w:firstLine="709"/>
        <w:jc w:val="both"/>
      </w:pPr>
      <w:r>
        <w:rPr>
          <w:rFonts w:cs="Times New Roman"/>
        </w:rPr>
        <w:t>Обязательная часть учебного плана реализуется через следующие предметные области и учебные предметы:</w:t>
      </w:r>
    </w:p>
    <w:p w:rsidR="007E14DC" w:rsidRDefault="007E14DC">
      <w:pPr>
        <w:widowControl/>
        <w:suppressAutoHyphens w:val="0"/>
        <w:autoSpaceDE w:val="0"/>
        <w:ind w:firstLine="708"/>
        <w:jc w:val="right"/>
        <w:rPr>
          <w:rFonts w:eastAsia="Calibri" w:cs="Times New Roman"/>
          <w:lang w:eastAsia="ar-SA" w:bidi="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40"/>
        <w:gridCol w:w="1980"/>
        <w:gridCol w:w="6870"/>
      </w:tblGrid>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pStyle w:val="aff9"/>
              <w:snapToGrid w:val="0"/>
              <w:jc w:val="center"/>
            </w:pPr>
            <w:r>
              <w:rPr>
                <w:rFonts w:cs="Times New Roman"/>
              </w:rPr>
              <w:t>№</w:t>
            </w:r>
            <w:r>
              <w:rPr>
                <w:rFonts w:eastAsia="Times New Roman" w:cs="Times New Roman"/>
              </w:rPr>
              <w:t xml:space="preserve"> </w:t>
            </w:r>
            <w:proofErr w:type="gramStart"/>
            <w:r>
              <w:rPr>
                <w:rFonts w:cs="Times New Roman"/>
              </w:rPr>
              <w:t>п</w:t>
            </w:r>
            <w:proofErr w:type="gramEnd"/>
            <w:r>
              <w:rPr>
                <w:rFonts w:cs="Times New Roman"/>
              </w:rPr>
              <w:t>/п</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pStyle w:val="aff9"/>
              <w:snapToGrid w:val="0"/>
              <w:jc w:val="center"/>
            </w:pPr>
            <w:r>
              <w:rPr>
                <w:rFonts w:cs="Times New Roman"/>
              </w:rPr>
              <w:t>Предметные области</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rPr>
              <w:t xml:space="preserve">Целевое предназначение </w:t>
            </w:r>
          </w:p>
          <w:p w:rsidR="007E14DC" w:rsidRDefault="007E14DC">
            <w:pPr>
              <w:pStyle w:val="aff9"/>
              <w:jc w:val="center"/>
            </w:pPr>
            <w:r>
              <w:rPr>
                <w:rFonts w:cs="Times New Roman"/>
              </w:rPr>
              <w:t>обязательных учебных предметов начальной школы</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1</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Русский язык и</w:t>
            </w:r>
          </w:p>
          <w:p w:rsidR="007E14DC" w:rsidRDefault="007E14DC">
            <w:pPr>
              <w:widowControl/>
              <w:suppressAutoHyphens w:val="0"/>
              <w:autoSpaceDE w:val="0"/>
              <w:jc w:val="both"/>
            </w:pPr>
            <w:r>
              <w:rPr>
                <w:rFonts w:eastAsia="Times New Roman" w:cs="Times New Roman"/>
                <w:kern w:val="0"/>
                <w:lang w:eastAsia="ru-RU" w:bidi="ar-SA"/>
              </w:rPr>
              <w:t>литературное</w:t>
            </w:r>
          </w:p>
          <w:p w:rsidR="007E14DC" w:rsidRDefault="007E14DC">
            <w:pPr>
              <w:ind w:right="113"/>
              <w:jc w:val="both"/>
            </w:pPr>
            <w:r>
              <w:rPr>
                <w:rFonts w:eastAsia="Times New Roman" w:cs="Times New Roman"/>
                <w:kern w:val="0"/>
                <w:lang w:eastAsia="ru-RU" w:bidi="ar-SA"/>
              </w:rPr>
              <w:t>чтение</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Формирование первоначальных представлений о русском языке как о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2</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Родной язык и</w:t>
            </w:r>
          </w:p>
          <w:p w:rsidR="007E14DC" w:rsidRDefault="007E14DC">
            <w:pPr>
              <w:widowControl/>
              <w:suppressAutoHyphens w:val="0"/>
              <w:autoSpaceDE w:val="0"/>
              <w:jc w:val="both"/>
            </w:pPr>
            <w:r>
              <w:rPr>
                <w:rFonts w:eastAsia="Times New Roman" w:cs="Times New Roman"/>
                <w:kern w:val="0"/>
                <w:lang w:eastAsia="ru-RU" w:bidi="ar-SA"/>
              </w:rPr>
              <w:t>литературное</w:t>
            </w:r>
          </w:p>
          <w:p w:rsidR="007E14DC" w:rsidRDefault="007E14DC">
            <w:pPr>
              <w:widowControl/>
              <w:suppressAutoHyphens w:val="0"/>
              <w:autoSpaceDE w:val="0"/>
              <w:jc w:val="both"/>
            </w:pPr>
            <w:r>
              <w:rPr>
                <w:rFonts w:eastAsia="Times New Roman" w:cs="Times New Roman"/>
                <w:kern w:val="0"/>
                <w:lang w:eastAsia="ru-RU" w:bidi="ar-SA"/>
              </w:rPr>
              <w:t xml:space="preserve">чтение на </w:t>
            </w:r>
            <w:proofErr w:type="gramStart"/>
            <w:r>
              <w:rPr>
                <w:rFonts w:eastAsia="Times New Roman" w:cs="Times New Roman"/>
                <w:kern w:val="0"/>
                <w:lang w:eastAsia="ru-RU" w:bidi="ar-SA"/>
              </w:rPr>
              <w:t>родном</w:t>
            </w:r>
            <w:proofErr w:type="gramEnd"/>
          </w:p>
          <w:p w:rsidR="007E14DC" w:rsidRDefault="007E14DC">
            <w:pPr>
              <w:widowControl/>
              <w:suppressAutoHyphens w:val="0"/>
              <w:autoSpaceDE w:val="0"/>
              <w:jc w:val="both"/>
            </w:pPr>
            <w:proofErr w:type="gramStart"/>
            <w:r>
              <w:rPr>
                <w:rFonts w:eastAsia="Times New Roman" w:cs="Times New Roman"/>
                <w:kern w:val="0"/>
                <w:lang w:eastAsia="ru-RU" w:bidi="ar-SA"/>
              </w:rPr>
              <w:t>языке</w:t>
            </w:r>
            <w:proofErr w:type="gramEnd"/>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eastAsia="Times New Roman" w:cs="Times New Roman"/>
                <w:kern w:val="0"/>
                <w:lang w:eastAsia="ru-RU" w:bidi="ar-SA"/>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3</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Иностранный</w:t>
            </w:r>
          </w:p>
          <w:p w:rsidR="007E14DC" w:rsidRDefault="007E14DC">
            <w:pPr>
              <w:widowControl/>
              <w:suppressAutoHyphens w:val="0"/>
              <w:autoSpaceDE w:val="0"/>
              <w:jc w:val="both"/>
            </w:pPr>
            <w:r>
              <w:rPr>
                <w:rFonts w:eastAsia="Times New Roman" w:cs="Times New Roman"/>
                <w:kern w:val="0"/>
                <w:lang w:eastAsia="ru-RU" w:bidi="ar-SA"/>
              </w:rPr>
              <w:t>язык</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proofErr w:type="gramStart"/>
            <w:r>
              <w:rPr>
                <w:rFonts w:eastAsia="Times New Roman" w:cs="Times New Roman"/>
                <w:kern w:val="0"/>
                <w:lang w:eastAsia="ru-RU" w:bidi="ar-SA"/>
              </w:rPr>
              <w:t>Формирование дружелюбного отношения и толерантности к носителям другого языка на основе знакомства с жизнью своих сверстников в других странах,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center"/>
            </w:pPr>
            <w:r>
              <w:rPr>
                <w:rFonts w:cs="Times New Roman"/>
              </w:rPr>
              <w:t>4</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 xml:space="preserve">Математика и </w:t>
            </w:r>
            <w:r>
              <w:rPr>
                <w:rFonts w:cs="Times New Roman"/>
              </w:rPr>
              <w:lastRenderedPageBreak/>
              <w:t>информатика</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pPr>
            <w:r>
              <w:rPr>
                <w:rFonts w:eastAsia="Times New Roman" w:cs="Times New Roman"/>
                <w:kern w:val="0"/>
                <w:lang w:eastAsia="ru-RU" w:bidi="ar-SA"/>
              </w:rPr>
              <w:lastRenderedPageBreak/>
              <w:t xml:space="preserve">Развитие математической речи, логического и алгоритмического </w:t>
            </w:r>
            <w:r>
              <w:rPr>
                <w:rFonts w:eastAsia="Times New Roman" w:cs="Times New Roman"/>
                <w:kern w:val="0"/>
                <w:lang w:eastAsia="ru-RU" w:bidi="ar-SA"/>
              </w:rPr>
              <w:lastRenderedPageBreak/>
              <w:t>мышления, воображения, обеспечение первоначальных представлений о компьютерной грамотности.</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center"/>
            </w:pPr>
            <w:r>
              <w:rPr>
                <w:rFonts w:cs="Times New Roman"/>
              </w:rPr>
              <w:lastRenderedPageBreak/>
              <w:t>5</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Обществознание и естествознание</w:t>
            </w:r>
          </w:p>
          <w:p w:rsidR="007E14DC" w:rsidRDefault="007E14DC">
            <w:pPr>
              <w:ind w:right="113"/>
              <w:jc w:val="both"/>
            </w:pPr>
            <w:r>
              <w:rPr>
                <w:rFonts w:cs="Times New Roman"/>
              </w:rPr>
              <w:t>(Окружающий мир)</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kern w:val="0"/>
                <w:lang w:eastAsia="ru-RU" w:bidi="ar-SA"/>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w:t>
            </w:r>
          </w:p>
          <w:p w:rsidR="007E14DC" w:rsidRDefault="007E14DC">
            <w:pPr>
              <w:snapToGrid w:val="0"/>
              <w:jc w:val="both"/>
            </w:pPr>
            <w:r>
              <w:rPr>
                <w:rFonts w:eastAsia="Times New Roman" w:cs="Times New Roman"/>
                <w:kern w:val="0"/>
                <w:lang w:eastAsia="ru-RU" w:bidi="ar-SA"/>
              </w:rPr>
              <w:t>взаимодействия в социуме.</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6</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 xml:space="preserve">Основы религиозных культур и светской этики* </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ind w:right="113"/>
              <w:jc w:val="both"/>
            </w:pPr>
            <w:r>
              <w:rPr>
                <w:rFonts w:eastAsia="Times New Roman" w:cs="Times New Roman"/>
                <w:kern w:val="0"/>
                <w:lang w:eastAsia="ru-RU" w:bidi="ar-SA"/>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r>
              <w:rPr>
                <w:rFonts w:cs="Times New Roman"/>
                <w:color w:val="FF0000"/>
              </w:rPr>
              <w:t xml:space="preserve"> (ОС «Школа 2100» решение данных задач осуществляется в ходе изучения русского языка, литературного чтения, окружающего мира, а также во внеурочной деятельности), </w:t>
            </w:r>
            <w:r>
              <w:rPr>
                <w:rFonts w:cs="Times New Roman"/>
                <w:color w:val="00B050"/>
              </w:rPr>
              <w:t>Использование авторской программы Т.А. Корсаковой «Малая родина» во внеклассной и внеурочной работе</w:t>
            </w:r>
            <w:proofErr w:type="gramStart"/>
            <w:r>
              <w:rPr>
                <w:rFonts w:cs="Times New Roman"/>
                <w:color w:val="00B050"/>
              </w:rPr>
              <w:t xml:space="preserve">., </w:t>
            </w:r>
            <w:proofErr w:type="gramEnd"/>
            <w:r>
              <w:rPr>
                <w:rFonts w:cs="Times New Roman"/>
                <w:color w:val="00B050"/>
              </w:rPr>
              <w:t>программы Е.Б. Катановой «Я – вологжанин»</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7</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Искусство</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ind w:right="113"/>
              <w:jc w:val="both"/>
            </w:pPr>
            <w:r>
              <w:rPr>
                <w:rFonts w:eastAsia="Times New Roman" w:cs="Times New Roman"/>
                <w:kern w:val="0"/>
                <w:lang w:eastAsia="ru-RU" w:bidi="ar-SA"/>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8</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Труд (технология)</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ind w:right="113"/>
              <w:jc w:val="both"/>
            </w:pPr>
            <w:r>
              <w:rPr>
                <w:rFonts w:eastAsia="Times New Roman" w:cs="Times New Roman"/>
                <w:kern w:val="0"/>
                <w:lang w:eastAsia="ru-RU" w:bidi="ar-SA"/>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7E14DC">
        <w:tc>
          <w:tcPr>
            <w:tcW w:w="54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9</w:t>
            </w:r>
          </w:p>
        </w:tc>
        <w:tc>
          <w:tcPr>
            <w:tcW w:w="1980" w:type="dxa"/>
            <w:tcBorders>
              <w:top w:val="single" w:sz="4" w:space="0" w:color="000000"/>
              <w:left w:val="single" w:sz="4" w:space="0" w:color="000000"/>
              <w:bottom w:val="single" w:sz="4" w:space="0" w:color="000000"/>
            </w:tcBorders>
            <w:shd w:val="clear" w:color="auto" w:fill="auto"/>
          </w:tcPr>
          <w:p w:rsidR="007E14DC" w:rsidRDefault="007E14DC">
            <w:pPr>
              <w:snapToGrid w:val="0"/>
              <w:ind w:right="113"/>
              <w:jc w:val="both"/>
            </w:pPr>
            <w:r>
              <w:rPr>
                <w:rFonts w:cs="Times New Roman"/>
              </w:rPr>
              <w:t>Физическая культура</w:t>
            </w:r>
          </w:p>
        </w:tc>
        <w:tc>
          <w:tcPr>
            <w:tcW w:w="687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ind w:right="113"/>
              <w:jc w:val="both"/>
            </w:pPr>
            <w:r>
              <w:rPr>
                <w:rFonts w:eastAsia="Times New Roman" w:cs="Times New Roman"/>
                <w:kern w:val="0"/>
                <w:lang w:eastAsia="ru-RU" w:bidi="ar-SA"/>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97270F" w:rsidRDefault="007E14DC">
      <w:pPr>
        <w:ind w:firstLine="708"/>
        <w:jc w:val="both"/>
        <w:rPr>
          <w:rFonts w:cs="Times New Roman"/>
        </w:rPr>
      </w:pPr>
      <w:r>
        <w:rPr>
          <w:rFonts w:cs="Times New Roman"/>
        </w:rPr>
        <w:t>*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roofErr w:type="gramStart"/>
      <w:r>
        <w:rPr>
          <w:rFonts w:cs="Times New Roman"/>
        </w:rPr>
        <w:t>.».</w:t>
      </w:r>
      <w:proofErr w:type="gramEnd"/>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«Школа России» — это учебно-методический комплекс (УМК) для 1–4-х классов общеобразовательных учреждений, соответствующий требованиям </w:t>
      </w:r>
      <w:hyperlink r:id="rId10" w:history="1">
        <w:r w:rsidRPr="0097270F">
          <w:rPr>
            <w:rFonts w:ascii="Times New Roman" w:eastAsia="NewtonC" w:hAnsi="Times New Roman" w:cs="Times New Roman"/>
            <w:iCs/>
            <w:color w:val="FF0000"/>
            <w:lang w:val="ru-RU" w:bidi="hi-IN"/>
          </w:rPr>
          <w:t>государственных стандартов</w:t>
        </w:r>
      </w:hyperlink>
      <w:r w:rsidRPr="0097270F">
        <w:rPr>
          <w:rFonts w:ascii="Times New Roman" w:eastAsia="NewtonC" w:hAnsi="Times New Roman" w:cs="Times New Roman"/>
          <w:iCs/>
          <w:color w:val="FF0000"/>
          <w:lang w:val="ru-RU" w:bidi="hi-IN"/>
        </w:rPr>
        <w:t> основной программы начального общего образования. </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Научный руководитель проекта — Андрей Анатольевич Плешаков, кандидат педагогических наук, лауреат Премии Президента Российской Федерации в области образования.</w:t>
      </w:r>
    </w:p>
    <w:p w:rsid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УМК «Школа России» действует с 2001 года. В ноябре 2010 года издательство «Просвещение» получило положительные экспертные заключения Российской академии наук и Российской академии образования об эффективности данной системы и соответствии требованиям ФГОС. Все учебники, составляющие завершённые предметные линии УМК «Школа России», получили положительные оценки Российской академии наук и Российской академии образования.</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lastRenderedPageBreak/>
        <w:t>Основные принципы программы:</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обеспечение учащихся знаниями в соответствии с требованием ФГОС,</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формирование у школьников необходимых для учёбы навыков,</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создание мотивации к изучению всех школьных предметов,</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ориентирование работы на результат,</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духовно-нравственное развитие учащихся,</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привитие школьникам уважения к родной культуре и традициям,</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воспитание бережного отношения к природе,</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формирование целостной картины мира.</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Ведущий принцип «Школы России» — применение в обучении проблемно-поискового метода, который позволяет сформировать у школьников навыки коммуникации, работы с информацией, планирования и рефлексии.  </w:t>
      </w:r>
    </w:p>
    <w:p w:rsidR="0097270F" w:rsidRPr="0097270F" w:rsidRDefault="0097270F" w:rsidP="0097270F">
      <w:pPr>
        <w:pStyle w:val="afff0"/>
        <w:shd w:val="clear" w:color="auto" w:fill="FFFFFF"/>
        <w:spacing w:before="0" w:after="0"/>
        <w:jc w:val="both"/>
        <w:rPr>
          <w:rFonts w:ascii="Times New Roman" w:eastAsia="NewtonC" w:hAnsi="Times New Roman" w:cs="Times New Roman"/>
          <w:iCs/>
          <w:color w:val="FF0000"/>
          <w:lang w:val="ru-RU" w:bidi="hi-IN"/>
        </w:rPr>
      </w:pPr>
      <w:r w:rsidRPr="0097270F">
        <w:rPr>
          <w:rFonts w:ascii="Times New Roman" w:eastAsia="NewtonC" w:hAnsi="Times New Roman" w:cs="Times New Roman"/>
          <w:iCs/>
          <w:color w:val="FF0000"/>
          <w:lang w:val="ru-RU" w:bidi="hi-IN"/>
        </w:rPr>
        <w:t xml:space="preserve">Программа построена на достижениях традиционной русской педагогики и уделяет большое внимание патриотическому воспитанию учащихся. Материалы УМК призваны сформировать у школьников преданность Отечеству и малой Родине, интерес к родному языку и культуре, а также уважительное отношение к национальным ценностям всех народов России. Помимо этого, УМК </w:t>
      </w:r>
      <w:proofErr w:type="gramStart"/>
      <w:r w:rsidRPr="0097270F">
        <w:rPr>
          <w:rFonts w:ascii="Times New Roman" w:eastAsia="NewtonC" w:hAnsi="Times New Roman" w:cs="Times New Roman"/>
          <w:iCs/>
          <w:color w:val="FF0000"/>
          <w:lang w:val="ru-RU" w:bidi="hi-IN"/>
        </w:rPr>
        <w:t>ориентирован</w:t>
      </w:r>
      <w:proofErr w:type="gramEnd"/>
      <w:r w:rsidRPr="0097270F">
        <w:rPr>
          <w:rFonts w:ascii="Times New Roman" w:eastAsia="NewtonC" w:hAnsi="Times New Roman" w:cs="Times New Roman"/>
          <w:iCs/>
          <w:color w:val="FF0000"/>
          <w:lang w:val="ru-RU" w:bidi="hi-IN"/>
        </w:rPr>
        <w:t xml:space="preserve"> на развитие у детей качеств, соответствующих понятиям о человечности: доброты, эмпатии и отзывчивости.     </w:t>
      </w:r>
    </w:p>
    <w:p w:rsidR="007E14DC" w:rsidRDefault="007E14DC">
      <w:pPr>
        <w:ind w:firstLine="708"/>
        <w:jc w:val="both"/>
      </w:pPr>
    </w:p>
    <w:p w:rsidR="007E14DC" w:rsidRDefault="007E14DC">
      <w:pPr>
        <w:ind w:firstLine="540"/>
        <w:jc w:val="both"/>
      </w:pPr>
      <w:r>
        <w:rPr>
          <w:rFonts w:eastAsia="NewtonC" w:cs="Times New Roman"/>
          <w:i/>
          <w:iCs/>
          <w:color w:val="FF0000"/>
        </w:rPr>
        <w:t xml:space="preserve">Особенности учебного плана школы, работающей по ОС «Школа 2100», </w:t>
      </w:r>
      <w:r>
        <w:rPr>
          <w:rFonts w:eastAsia="NewtonC" w:cs="Times New Roman"/>
          <w:color w:val="FF0000"/>
        </w:rPr>
        <w:t xml:space="preserve">обусловлены концепцией развивающей личностно-ориентированной системы обучения, отраженной в структуре УМК, в том числе: </w:t>
      </w:r>
    </w:p>
    <w:p w:rsidR="007E14DC" w:rsidRDefault="007E14DC">
      <w:pPr>
        <w:ind w:firstLine="540"/>
        <w:jc w:val="both"/>
      </w:pPr>
      <w:r>
        <w:rPr>
          <w:rFonts w:eastAsia="NewtonC" w:cs="Times New Roman"/>
          <w:color w:val="FF0000"/>
        </w:rPr>
        <w:t>- Н</w:t>
      </w:r>
      <w:r>
        <w:rPr>
          <w:rFonts w:cs="Times New Roman"/>
          <w:color w:val="FF0000"/>
        </w:rPr>
        <w:t>ацеленность на новые образовательные результаты реализуется в учебниках через систему продуктивных заданий по развитию познавательных, коммуникативных, регулятивных универсальных учебных действий и личностных качеств. Задания по каждой из этих линий обозначены во всех учебниках начальной школы соответствующим цветом (синим, зеленым, оранжевым, красным).</w:t>
      </w:r>
    </w:p>
    <w:p w:rsidR="007E14DC" w:rsidRDefault="007E14DC">
      <w:pPr>
        <w:ind w:firstLine="709"/>
        <w:jc w:val="both"/>
      </w:pPr>
      <w:r>
        <w:rPr>
          <w:rFonts w:cs="Times New Roman"/>
          <w:color w:val="FF0000"/>
        </w:rPr>
        <w:t>- Деятельностный подход реализуется через систему психолого-педагогических принципов (личностно, деятельностно, культурно ориентированных) и основные образовательные технологии, которые не только отражены на страницах учебников, но и обозначены для учителей, учеников и их родителей специальными условными знаками.</w:t>
      </w:r>
    </w:p>
    <w:p w:rsidR="007E14DC" w:rsidRDefault="007E14DC">
      <w:pPr>
        <w:ind w:firstLine="540"/>
        <w:jc w:val="both"/>
      </w:pPr>
      <w:r>
        <w:rPr>
          <w:rFonts w:cs="Times New Roman"/>
          <w:color w:val="FF0000"/>
        </w:rPr>
        <w:t>Например:</w:t>
      </w:r>
    </w:p>
    <w:p w:rsidR="007E14DC" w:rsidRDefault="007E14DC" w:rsidP="006624B3">
      <w:pPr>
        <w:widowControl/>
        <w:numPr>
          <w:ilvl w:val="0"/>
          <w:numId w:val="49"/>
        </w:numPr>
        <w:suppressAutoHyphens w:val="0"/>
        <w:ind w:left="0"/>
        <w:jc w:val="both"/>
      </w:pPr>
      <w:r>
        <w:rPr>
          <w:rFonts w:cs="Times New Roman"/>
          <w:color w:val="FF0000"/>
        </w:rPr>
        <w:t xml:space="preserve">Технология проблемного диалога поддержана проблемными ситуациями (специальные задания в учебниках «Русский язык» и «Математика», диалоги героев в учебниках «Окружающий мир» и т.д.). Эти материалы сначала создают  в классе ситуацию противоречия, удивления, т.е. побуждают формулировать цели изучения темы, а потом (на основании предложенной информации) самостоятельно формулировать новые понятия, закономерности, правила и сверять их с определениями в учебнике. </w:t>
      </w:r>
    </w:p>
    <w:p w:rsidR="007E14DC" w:rsidRDefault="007E14DC" w:rsidP="006624B3">
      <w:pPr>
        <w:widowControl/>
        <w:numPr>
          <w:ilvl w:val="0"/>
          <w:numId w:val="49"/>
        </w:numPr>
        <w:suppressAutoHyphens w:val="0"/>
        <w:ind w:left="0"/>
        <w:jc w:val="both"/>
      </w:pPr>
      <w:r>
        <w:rPr>
          <w:rFonts w:cs="Times New Roman"/>
          <w:color w:val="FF0000"/>
        </w:rPr>
        <w:t xml:space="preserve">Технология продуктивного чтения поддержана заданиями к тексту и условными знаками, обучающими ведению диалога с автором, пониманию текста, что развивает умение видеть в нем не только фактуальную, но и подтекстовую информацию, самостоятельно формулировать главную мысль, преобразовывать полученную информацию. </w:t>
      </w:r>
    </w:p>
    <w:p w:rsidR="007E14DC" w:rsidRDefault="007E14DC" w:rsidP="006624B3">
      <w:pPr>
        <w:widowControl/>
        <w:numPr>
          <w:ilvl w:val="0"/>
          <w:numId w:val="49"/>
        </w:numPr>
        <w:suppressAutoHyphens w:val="0"/>
        <w:ind w:left="0"/>
        <w:jc w:val="both"/>
      </w:pPr>
      <w:r>
        <w:rPr>
          <w:rFonts w:cs="Times New Roman"/>
          <w:color w:val="FF0000"/>
        </w:rPr>
        <w:t xml:space="preserve">Технология оценивания  поддержана системой контрольных работ (в которых для каждого задания указано проверяемое умение и ученик может выбрать уровень выполнения задания), а также Дневниками школьника, которые организуют процесс самооценки учеником своих достижений. </w:t>
      </w:r>
    </w:p>
    <w:p w:rsidR="007E14DC" w:rsidRDefault="007E14DC">
      <w:pPr>
        <w:autoSpaceDE w:val="0"/>
        <w:ind w:firstLine="709"/>
        <w:jc w:val="both"/>
      </w:pPr>
      <w:proofErr w:type="gramStart"/>
      <w:r>
        <w:rPr>
          <w:rFonts w:cs="Times New Roman"/>
          <w:color w:val="FF0000"/>
        </w:rPr>
        <w:t>Каждый учебник данного УМК написан лично для каждого ребенка, обращен к нему.</w:t>
      </w:r>
      <w:proofErr w:type="gramEnd"/>
      <w:r>
        <w:rPr>
          <w:rFonts w:cs="Times New Roman"/>
          <w:color w:val="FF0000"/>
        </w:rPr>
        <w:t xml:space="preserve"> </w:t>
      </w:r>
      <w:r>
        <w:rPr>
          <w:rFonts w:cs="Times New Roman"/>
          <w:color w:val="FF0000"/>
        </w:rPr>
        <w:br/>
        <w:t xml:space="preserve">Предполагается работа ребенка над учебными заданиями в личной траектории развития, выбор заданий для работы, система работы над ними ориентирована индивидуальность ребенка. Этот подход, который характеризует всех авторов данного УМК, основывается на общем для ОС «Школа 2100» принципе минимакса. </w:t>
      </w:r>
      <w:r>
        <w:rPr>
          <w:rFonts w:eastAsia="NewtonC" w:cs="Times New Roman"/>
          <w:i/>
          <w:iCs/>
          <w:color w:val="FF0000"/>
        </w:rPr>
        <w:t>ОС «Школа 2100»</w:t>
      </w:r>
      <w:r>
        <w:rPr>
          <w:rFonts w:eastAsia="NewtonC" w:cs="Times New Roman"/>
          <w:color w:val="FF0000"/>
        </w:rPr>
        <w:t xml:space="preserve"> определяет содержательные линии индивидуального развития младшего школьника, которые нашли отражение в программах каждого учебного предмета в следующих положениях:</w:t>
      </w:r>
    </w:p>
    <w:p w:rsidR="007E14DC" w:rsidRDefault="007E14DC">
      <w:pPr>
        <w:autoSpaceDE w:val="0"/>
        <w:ind w:firstLine="709"/>
        <w:jc w:val="both"/>
      </w:pPr>
      <w:proofErr w:type="gramStart"/>
      <w:r>
        <w:rPr>
          <w:rFonts w:eastAsia="NewtonC" w:cs="Times New Roman"/>
          <w:color w:val="FF0000"/>
        </w:rPr>
        <w:t xml:space="preserve">- признание решающей роли содержания образования, включающего способы организации образовательной деятельности и приемы формирования учебного сотрудничества, а также в </w:t>
      </w:r>
      <w:r>
        <w:rPr>
          <w:rFonts w:eastAsia="NewtonC" w:cs="Times New Roman"/>
          <w:color w:val="FF0000"/>
        </w:rPr>
        <w:lastRenderedPageBreak/>
        <w:t>достижении целей личностного и социального развития обучающихся;</w:t>
      </w:r>
      <w:proofErr w:type="gramEnd"/>
    </w:p>
    <w:p w:rsidR="007E14DC" w:rsidRDefault="007E14DC">
      <w:pPr>
        <w:autoSpaceDE w:val="0"/>
        <w:ind w:firstLine="709"/>
        <w:jc w:val="both"/>
      </w:pPr>
      <w:r>
        <w:rPr>
          <w:rFonts w:eastAsia="NewtonC" w:cs="Times New Roman"/>
          <w:color w:val="FF0000"/>
        </w:rPr>
        <w:t>- ориентация на достижение цели и основного результата образования - развитие личности обучающегося на основе освоения универсальных учебных действий (познавательных, регулятивных, коммуникативных) и предметных результатов, освоенных учащимися в ходе изучения учебных предметов;</w:t>
      </w:r>
    </w:p>
    <w:p w:rsidR="007E14DC" w:rsidRDefault="007E14DC">
      <w:pPr>
        <w:autoSpaceDE w:val="0"/>
        <w:ind w:firstLine="709"/>
        <w:jc w:val="both"/>
      </w:pPr>
      <w:r>
        <w:rPr>
          <w:rFonts w:eastAsia="NewtonC" w:cs="Times New Roman"/>
          <w:color w:val="FF0000"/>
        </w:rPr>
        <w:t>- формирование познавательных интересов школьников и готовности к самообразовательной деятельности на основе учета индивидуальных склонностей к изучению той или иной предметной области;</w:t>
      </w:r>
    </w:p>
    <w:p w:rsidR="007E14DC" w:rsidRDefault="007E14DC">
      <w:pPr>
        <w:autoSpaceDE w:val="0"/>
        <w:ind w:firstLine="709"/>
        <w:jc w:val="both"/>
      </w:pPr>
      <w:r>
        <w:rPr>
          <w:rFonts w:eastAsia="TimesNewRomanPSMT" w:cs="Times New Roman"/>
          <w:color w:val="FF0000"/>
        </w:rPr>
        <w:t xml:space="preserve">- </w:t>
      </w:r>
      <w:r>
        <w:rPr>
          <w:rFonts w:eastAsia="NewtonC" w:cs="Times New Roman"/>
          <w:color w:val="FF0000"/>
        </w:rPr>
        <w:t>развитие умственных способностей, творческого мышления, готовности к самостоятельной, в том числе проектной, деятельности;</w:t>
      </w:r>
    </w:p>
    <w:p w:rsidR="007E14DC" w:rsidRDefault="007E14DC">
      <w:pPr>
        <w:autoSpaceDE w:val="0"/>
        <w:ind w:firstLine="709"/>
        <w:jc w:val="both"/>
      </w:pPr>
      <w:proofErr w:type="gramStart"/>
      <w:r>
        <w:rPr>
          <w:rFonts w:eastAsia="NewtonC" w:cs="Times New Roman"/>
          <w:color w:val="FF0000"/>
        </w:rPr>
        <w:t>- воспитание и развитие качеств личности, которые отвечают требованиям современного информационного общества: готовности брать ответственность на себя, принимать решение и действовать, работать в коллективе ведомым и ведущим, общаться как в коллективе сверстников, так и старших или младших по возрасту; обоснованно критиковать и адекватно реагировать на критику, доказывая собственное мнение; оказывать помощь другим;</w:t>
      </w:r>
      <w:proofErr w:type="gramEnd"/>
    </w:p>
    <w:p w:rsidR="007E14DC" w:rsidRDefault="007E14DC">
      <w:pPr>
        <w:autoSpaceDE w:val="0"/>
        <w:ind w:firstLine="709"/>
        <w:jc w:val="both"/>
      </w:pPr>
      <w:r>
        <w:rPr>
          <w:rFonts w:eastAsia="NewtonC" w:cs="Times New Roman"/>
          <w:color w:val="FF0000"/>
        </w:rPr>
        <w:t>- воспитание физической культуры: осознание ценности здорового образа жизни, понимание вреда курения, алкоголя и наркотиков, повышение осведомленности в разных областях физической культуры, развитие навыков обеспечения безопасности жизнедеятельности;</w:t>
      </w:r>
    </w:p>
    <w:p w:rsidR="007E14DC" w:rsidRDefault="007E14DC">
      <w:pPr>
        <w:autoSpaceDE w:val="0"/>
        <w:ind w:firstLine="709"/>
        <w:jc w:val="both"/>
      </w:pPr>
      <w:r>
        <w:rPr>
          <w:rFonts w:eastAsia="NewtonC" w:cs="Times New Roman"/>
          <w:color w:val="FF0000"/>
        </w:rPr>
        <w:t>- формирование эстетического сознания и художественного вкуса: способности видеть и чувствовать красоту окружающего мира и понимать смысл и красоту произведений художественной культуры;</w:t>
      </w:r>
    </w:p>
    <w:p w:rsidR="007E14DC" w:rsidRDefault="007E14DC">
      <w:pPr>
        <w:autoSpaceDE w:val="0"/>
        <w:ind w:firstLine="709"/>
        <w:jc w:val="both"/>
      </w:pPr>
      <w:r>
        <w:rPr>
          <w:rFonts w:eastAsia="NewtonC" w:cs="Times New Roman"/>
          <w:color w:val="FF0000"/>
        </w:rPr>
        <w:t>- социально-нравственное воспитание: формирование основ российской идентичности, формирование чувства любви и уважения к близким и окружающим; развитие чувства сострадания и сопереживания ближнему (слабому); формирование умения различать и анализировать собственные эмоциональные переживания и переживания других людей; воспитание уважения (терпимости)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7E14DC" w:rsidRDefault="007E14DC">
      <w:pPr>
        <w:autoSpaceDE w:val="0"/>
        <w:ind w:firstLine="709"/>
        <w:jc w:val="both"/>
      </w:pPr>
      <w:r>
        <w:rPr>
          <w:rFonts w:eastAsia="NewtonC" w:cs="Times New Roman"/>
          <w:color w:val="FF0000"/>
        </w:rPr>
        <w:t>Учебная программа каждого предмета базируется на интегрированной основе общего содержания, отражающей единство и целостность научной картины мира.</w:t>
      </w:r>
    </w:p>
    <w:p w:rsidR="007E14DC" w:rsidRDefault="007E14DC">
      <w:pPr>
        <w:ind w:firstLine="709"/>
        <w:jc w:val="both"/>
      </w:pPr>
      <w:r>
        <w:rPr>
          <w:rFonts w:cs="Times New Roman"/>
          <w:bCs/>
        </w:rPr>
        <w:t xml:space="preserve">Часть базисного учебного плана, формируемая участниками образовательного процесса, </w:t>
      </w:r>
      <w:r>
        <w:rPr>
          <w:rFonts w:cs="Times New Roman"/>
        </w:rPr>
        <w:t xml:space="preserve">обеспечивает реализацию индивидуальных потребностей обучающихся. </w:t>
      </w:r>
    </w:p>
    <w:p w:rsidR="007E14DC" w:rsidRDefault="007E14DC">
      <w:pPr>
        <w:widowControl/>
        <w:suppressAutoHyphens w:val="0"/>
        <w:autoSpaceDE w:val="0"/>
        <w:jc w:val="center"/>
      </w:pPr>
      <w:r>
        <w:rPr>
          <w:rFonts w:eastAsia="Times New Roman" w:cs="Times New Roman"/>
          <w:b/>
          <w:kern w:val="0"/>
          <w:lang w:eastAsia="ru-RU" w:bidi="ar-SA"/>
        </w:rPr>
        <w:t>Промежуточная аттестация</w:t>
      </w:r>
    </w:p>
    <w:p w:rsidR="007E14DC" w:rsidRDefault="007E14DC">
      <w:pPr>
        <w:widowControl/>
        <w:suppressAutoHyphens w:val="0"/>
        <w:autoSpaceDE w:val="0"/>
        <w:jc w:val="both"/>
      </w:pPr>
      <w:r>
        <w:rPr>
          <w:rFonts w:eastAsia="Times New Roman" w:cs="Times New Roman"/>
          <w:kern w:val="0"/>
          <w:lang w:eastAsia="ru-RU" w:bidi="ar-SA"/>
        </w:rPr>
        <w:t xml:space="preserve">Освоение образовательной программы сопровождается промежуточной аттестацией обучающихся, проводимой в формах, определенных учебным планом, и в </w:t>
      </w:r>
      <w:proofErr w:type="gramStart"/>
      <w:r>
        <w:rPr>
          <w:rFonts w:eastAsia="Times New Roman" w:cs="Times New Roman"/>
          <w:kern w:val="0"/>
          <w:lang w:eastAsia="ru-RU" w:bidi="ar-SA"/>
        </w:rPr>
        <w:t>порядке</w:t>
      </w:r>
      <w:proofErr w:type="gramEnd"/>
      <w:r>
        <w:rPr>
          <w:rFonts w:eastAsia="Times New Roman" w:cs="Times New Roman"/>
          <w:kern w:val="0"/>
          <w:lang w:eastAsia="ru-RU" w:bidi="ar-SA"/>
        </w:rPr>
        <w:t xml:space="preserve"> установленном образовательной организацией.</w:t>
      </w:r>
    </w:p>
    <w:p w:rsidR="007E14DC" w:rsidRDefault="007E14DC">
      <w:pPr>
        <w:widowControl/>
        <w:suppressAutoHyphens w:val="0"/>
        <w:autoSpaceDE w:val="0"/>
        <w:jc w:val="both"/>
      </w:pPr>
      <w:r>
        <w:rPr>
          <w:rFonts w:eastAsia="Times New Roman" w:cs="Times New Roman"/>
          <w:kern w:val="0"/>
          <w:lang w:eastAsia="ru-RU" w:bidi="ar-SA"/>
        </w:rPr>
        <w:t>Промежуточная аттестация во 2-4 классах проводится по всем учебным предметам учебного плана в конце учебного года (апрель - май) в форме балльной отметки по всем учебным предметам обязательной части учебного плана, по основам религиозных культур и светской этики - в форме безотметочного обучения.</w:t>
      </w:r>
    </w:p>
    <w:p w:rsidR="007E14DC" w:rsidRDefault="007E14DC">
      <w:pPr>
        <w:widowControl/>
        <w:suppressAutoHyphens w:val="0"/>
        <w:autoSpaceDE w:val="0"/>
        <w:jc w:val="both"/>
      </w:pPr>
      <w:r>
        <w:rPr>
          <w:rFonts w:eastAsia="Times New Roman" w:cs="Times New Roman"/>
          <w:kern w:val="0"/>
          <w:lang w:eastAsia="ru-RU" w:bidi="ar-SA"/>
        </w:rPr>
        <w:t xml:space="preserve">Промежуточная аттестация во 2-4 классах осуществляется по всем предметам в форме накопительной системы отметок. В 1 классе формой промежуточной аттестации по всем предметам является лист оценки индивидуальных достижений </w:t>
      </w:r>
      <w:proofErr w:type="gramStart"/>
      <w:r>
        <w:rPr>
          <w:rFonts w:eastAsia="Times New Roman" w:cs="Times New Roman"/>
          <w:kern w:val="0"/>
          <w:lang w:eastAsia="ru-RU" w:bidi="ar-SA"/>
        </w:rPr>
        <w:t>обучающегося</w:t>
      </w:r>
      <w:proofErr w:type="gramEnd"/>
      <w:r>
        <w:rPr>
          <w:rFonts w:eastAsia="Times New Roman" w:cs="Times New Roman"/>
          <w:kern w:val="0"/>
          <w:lang w:eastAsia="ru-RU" w:bidi="ar-SA"/>
        </w:rPr>
        <w:t>.</w:t>
      </w:r>
    </w:p>
    <w:p w:rsidR="007E14DC" w:rsidRDefault="007E14DC">
      <w:pPr>
        <w:widowControl/>
        <w:suppressAutoHyphens w:val="0"/>
        <w:autoSpaceDE w:val="0"/>
        <w:jc w:val="both"/>
      </w:pPr>
      <w:r>
        <w:rPr>
          <w:rFonts w:eastAsia="Times New Roman" w:cs="Times New Roman"/>
          <w:kern w:val="0"/>
          <w:lang w:eastAsia="ru-RU" w:bidi="ar-SA"/>
        </w:rPr>
        <w:t xml:space="preserve">При организации промежуточной аттестации обучающихся во 2-4 классах используется накопительный подход, который основывается на выведении годовой отметки успеваемости учащихся по всем предметам учебного плана школы на основе совокупности четвертных отметок. Годовые отметки определяются как среднее арифметическое отметок за четверти в соответствии с правилами математического округления. Освоение образовательной программы сопровождается промежуточной аттестацией обучающихся, проводимой в формах, определенных учебным планом, и в </w:t>
      </w:r>
      <w:proofErr w:type="gramStart"/>
      <w:r>
        <w:rPr>
          <w:rFonts w:eastAsia="Times New Roman" w:cs="Times New Roman"/>
          <w:kern w:val="0"/>
          <w:lang w:eastAsia="ru-RU" w:bidi="ar-SA"/>
        </w:rPr>
        <w:t>порядке</w:t>
      </w:r>
      <w:proofErr w:type="gramEnd"/>
      <w:r>
        <w:rPr>
          <w:rFonts w:eastAsia="Times New Roman" w:cs="Times New Roman"/>
          <w:kern w:val="0"/>
          <w:lang w:eastAsia="ru-RU" w:bidi="ar-SA"/>
        </w:rPr>
        <w:t xml:space="preserve"> установленном организацией, осуществляющей образовательную деятельность.</w:t>
      </w:r>
    </w:p>
    <w:p w:rsidR="007E14DC" w:rsidRDefault="007E14DC">
      <w:r>
        <w:rPr>
          <w:rFonts w:cs="Times New Roman"/>
          <w:b/>
          <w:bCs/>
          <w:i/>
          <w:iCs/>
        </w:rPr>
        <w:t>Учебный план на 2024-2025 учебный год</w:t>
      </w:r>
    </w:p>
    <w:p w:rsidR="007E14DC" w:rsidRDefault="007E14DC">
      <w:pPr>
        <w:ind w:firstLine="708"/>
        <w:jc w:val="center"/>
        <w:rPr>
          <w:rFonts w:cs="Times New Roman"/>
          <w:b/>
          <w:bCs/>
          <w:i/>
          <w:iCs/>
        </w:rPr>
      </w:pPr>
    </w:p>
    <w:tbl>
      <w:tblPr>
        <w:tblW w:w="0" w:type="auto"/>
        <w:tblLayout w:type="fixed"/>
        <w:tblLook w:val="0000" w:firstRow="0" w:lastRow="0" w:firstColumn="0" w:lastColumn="0" w:noHBand="0" w:noVBand="0"/>
      </w:tblPr>
      <w:tblGrid>
        <w:gridCol w:w="1668"/>
        <w:gridCol w:w="2126"/>
        <w:gridCol w:w="567"/>
        <w:gridCol w:w="567"/>
        <w:gridCol w:w="567"/>
        <w:gridCol w:w="567"/>
        <w:gridCol w:w="425"/>
        <w:gridCol w:w="638"/>
        <w:gridCol w:w="638"/>
        <w:gridCol w:w="638"/>
        <w:gridCol w:w="638"/>
        <w:gridCol w:w="567"/>
      </w:tblGrid>
      <w:tr w:rsidR="007E14DC">
        <w:trPr>
          <w:cantSplit/>
        </w:trPr>
        <w:tc>
          <w:tcPr>
            <w:tcW w:w="16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lastRenderedPageBreak/>
              <w:t>Предметные области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Учебные предметы</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2"/>
              <w:spacing w:before="0" w:after="0" w:line="240" w:lineRule="auto"/>
              <w:jc w:val="center"/>
            </w:pPr>
            <w:r>
              <w:rPr>
                <w:rFonts w:ascii="Times New Roman" w:hAnsi="Times New Roman"/>
                <w:sz w:val="16"/>
                <w:szCs w:val="16"/>
              </w:rPr>
              <w:t>Количество часов в неделю</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7E14DC" w:rsidRDefault="007E14DC">
            <w:pPr>
              <w:pStyle w:val="2"/>
              <w:spacing w:before="0" w:after="0" w:line="240" w:lineRule="auto"/>
              <w:ind w:right="113"/>
            </w:pPr>
            <w:r>
              <w:rPr>
                <w:rFonts w:ascii="Times New Roman" w:hAnsi="Times New Roman"/>
                <w:sz w:val="16"/>
                <w:szCs w:val="16"/>
              </w:rPr>
              <w:t xml:space="preserve">Всего </w:t>
            </w:r>
          </w:p>
        </w:tc>
        <w:tc>
          <w:tcPr>
            <w:tcW w:w="2552" w:type="dxa"/>
            <w:gridSpan w:val="4"/>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2"/>
              <w:spacing w:before="0" w:after="0" w:line="240" w:lineRule="auto"/>
              <w:jc w:val="center"/>
            </w:pPr>
            <w:r>
              <w:rPr>
                <w:rFonts w:ascii="Times New Roman" w:hAnsi="Times New Roman"/>
                <w:sz w:val="16"/>
                <w:szCs w:val="16"/>
              </w:rPr>
              <w:t>Формы промежуточной аттестации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2"/>
              <w:spacing w:before="0" w:after="0" w:line="240" w:lineRule="auto"/>
              <w:jc w:val="center"/>
            </w:pPr>
            <w:r>
              <w:rPr>
                <w:rFonts w:ascii="Times New Roman" w:hAnsi="Times New Roman"/>
                <w:sz w:val="16"/>
                <w:szCs w:val="16"/>
              </w:rPr>
              <w:t>Всего</w:t>
            </w:r>
          </w:p>
        </w:tc>
      </w:tr>
      <w:tr w:rsidR="007E14DC">
        <w:trPr>
          <w:cantSplit/>
        </w:trPr>
        <w:tc>
          <w:tcPr>
            <w:tcW w:w="1668"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sz w:val="16"/>
                <w:szCs w:val="16"/>
              </w:rPr>
              <w:t>Классы</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 xml:space="preserve">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 xml:space="preserve">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 xml:space="preserve">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 xml:space="preserve">4 </w:t>
            </w: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7E14DC" w:rsidRDefault="007E14DC">
            <w:pPr>
              <w:snapToGrid w:val="0"/>
              <w:rPr>
                <w:rFonts w:eastAsia="Times New Roman" w:cs="Times New Roman"/>
                <w:b/>
                <w:bCs/>
                <w:color w:val="4F81BD"/>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1</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2</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3</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b/>
                <w:bCs/>
                <w:sz w:val="16"/>
                <w:szCs w:val="16"/>
              </w:rPr>
            </w:pPr>
          </w:p>
        </w:tc>
      </w:tr>
      <w:tr w:rsidR="007E14DC">
        <w:trPr>
          <w:cantSplit/>
        </w:trPr>
        <w:tc>
          <w:tcPr>
            <w:tcW w:w="9606" w:type="dxa"/>
            <w:gridSpan w:val="1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Обязательная часть</w:t>
            </w:r>
          </w:p>
        </w:tc>
      </w:tr>
      <w:tr w:rsidR="007E14DC">
        <w:trPr>
          <w:cantSplit/>
        </w:trPr>
        <w:tc>
          <w:tcPr>
            <w:tcW w:w="16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pPr>
            <w:r>
              <w:rPr>
                <w:rFonts w:eastAsia="Times New Roman" w:cs="Times New Roman"/>
                <w:kern w:val="0"/>
                <w:sz w:val="16"/>
                <w:szCs w:val="16"/>
                <w:lang w:eastAsia="ru-RU" w:bidi="ar-SA"/>
              </w:rPr>
              <w:t>Русский язык и</w:t>
            </w:r>
          </w:p>
          <w:p w:rsidR="007E14DC" w:rsidRDefault="007E14DC">
            <w:pPr>
              <w:widowControl/>
              <w:suppressAutoHyphens w:val="0"/>
              <w:autoSpaceDE w:val="0"/>
            </w:pPr>
            <w:r>
              <w:rPr>
                <w:rFonts w:eastAsia="Times New Roman" w:cs="Times New Roman"/>
                <w:kern w:val="0"/>
                <w:sz w:val="16"/>
                <w:szCs w:val="16"/>
                <w:lang w:eastAsia="ru-RU" w:bidi="ar-SA"/>
              </w:rPr>
              <w:t>литературное</w:t>
            </w:r>
          </w:p>
          <w:p w:rsidR="007E14DC" w:rsidRDefault="007E14DC">
            <w:r>
              <w:rPr>
                <w:rFonts w:eastAsia="Times New Roman" w:cs="Times New Roman"/>
                <w:kern w:val="0"/>
                <w:sz w:val="16"/>
                <w:szCs w:val="16"/>
                <w:lang w:eastAsia="ru-RU" w:bidi="ar-SA"/>
              </w:rPr>
              <w:t>чтение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Русский язык</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20</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Times New Roman" w:cs="Times New Roman"/>
                <w:sz w:val="16"/>
                <w:szCs w:val="16"/>
              </w:rPr>
              <w:t xml:space="preserve"> </w:t>
            </w:r>
            <w:r>
              <w:rPr>
                <w:rFonts w:cs="Times New Roman"/>
                <w:sz w:val="16"/>
                <w:szCs w:val="16"/>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1668"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Литературное чтение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16</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widowControl/>
              <w:suppressAutoHyphens w:val="0"/>
              <w:autoSpaceDE w:val="0"/>
            </w:pPr>
            <w:r>
              <w:rPr>
                <w:rFonts w:eastAsia="Times New Roman" w:cs="Times New Roman"/>
                <w:kern w:val="0"/>
                <w:sz w:val="16"/>
                <w:szCs w:val="16"/>
                <w:lang w:eastAsia="ru-RU" w:bidi="ar-SA"/>
              </w:rPr>
              <w:t>Иностранный</w:t>
            </w:r>
          </w:p>
          <w:p w:rsidR="007E14DC" w:rsidRDefault="007E14DC">
            <w:r>
              <w:rPr>
                <w:rFonts w:eastAsia="Times New Roman" w:cs="Times New Roman"/>
                <w:kern w:val="0"/>
                <w:sz w:val="16"/>
                <w:szCs w:val="16"/>
                <w:lang w:eastAsia="ru-RU" w:bidi="ar-SA"/>
              </w:rPr>
              <w:t>язык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Иностранный язык</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Математика и информатика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Математика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16</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Обществознание и естествознание  (Окружающий мир)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Окружающий мир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8</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Cs/>
                <w:sz w:val="16"/>
                <w:szCs w:val="16"/>
              </w:rPr>
              <w:t>Основы религиозных культур и светской этики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Cs/>
                <w:sz w:val="16"/>
                <w:szCs w:val="16"/>
              </w:rPr>
              <w:t>Основы религиозных культур и светской этики</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120"/>
              <w:snapToGrid w:val="0"/>
              <w:spacing w:after="0" w:line="240" w:lineRule="auto"/>
              <w:jc w:val="center"/>
            </w:pPr>
            <w:r>
              <w:rPr>
                <w:rFonts w:ascii="Times New Roman" w:hAnsi="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Times New Roman" w:cs="Times New Roman"/>
                <w:sz w:val="16"/>
                <w:szCs w:val="16"/>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Times New Roman" w:cs="Times New Roman"/>
                <w:sz w:val="16"/>
                <w:szCs w:val="16"/>
              </w:rPr>
              <w:t xml:space="preserve"> </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Times New Roman" w:cs="Times New Roman"/>
                <w:sz w:val="16"/>
                <w:szCs w:val="1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r>
      <w:tr w:rsidR="007E14DC">
        <w:trPr>
          <w:cantSplit/>
        </w:trPr>
        <w:tc>
          <w:tcPr>
            <w:tcW w:w="16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iCs/>
                <w:sz w:val="16"/>
                <w:szCs w:val="16"/>
              </w:rPr>
              <w:t xml:space="preserve">Искусство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Музыка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1668"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i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iCs/>
                <w:sz w:val="16"/>
                <w:szCs w:val="16"/>
              </w:rPr>
              <w:t>Изобразительное искусство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iCs/>
                <w:sz w:val="16"/>
                <w:szCs w:val="16"/>
              </w:rPr>
              <w:t>Технология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iCs/>
                <w:sz w:val="16"/>
                <w:szCs w:val="16"/>
              </w:rPr>
              <w:t>Труд (технология</w:t>
            </w:r>
            <w:r>
              <w:rPr>
                <w:rFonts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4</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Физическая культура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120"/>
              <w:snapToGrid w:val="0"/>
              <w:spacing w:after="0" w:line="240" w:lineRule="auto"/>
              <w:jc w:val="center"/>
            </w:pPr>
            <w:r>
              <w:rPr>
                <w:rFonts w:ascii="Times New Roman" w:hAnsi="Times New Roman"/>
                <w:sz w:val="16"/>
                <w:szCs w:val="16"/>
                <w:lang w:val="ru-RU"/>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8</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r>
      <w:tr w:rsidR="007E14DC">
        <w:trPr>
          <w:cantSplit/>
        </w:trPr>
        <w:tc>
          <w:tcPr>
            <w:tcW w:w="379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 xml:space="preserve">Итого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23</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87</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roofErr w:type="gramStart"/>
            <w:r>
              <w:rPr>
                <w:rFonts w:cs="Times New Roman"/>
                <w:sz w:val="16"/>
                <w:szCs w:val="16"/>
              </w:rPr>
              <w:t>Часть</w:t>
            </w:r>
            <w:proofErr w:type="gramEnd"/>
            <w:r>
              <w:rPr>
                <w:rFonts w:cs="Times New Roman"/>
                <w:sz w:val="16"/>
                <w:szCs w:val="16"/>
              </w:rPr>
              <w:t xml:space="preserve"> формируемая участниками образовательного процесса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Times New Roman" w:cs="Times New Roman"/>
                <w:sz w:val="16"/>
                <w:szCs w:val="1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9"/>
              <w:snapToGrid w:val="0"/>
              <w:jc w:val="center"/>
              <w:rPr>
                <w:rFonts w:eastAsia="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widowControl/>
              <w:suppressAutoHyphens w:val="0"/>
              <w:autoSpaceDE w:val="0"/>
            </w:pPr>
            <w:r>
              <w:rPr>
                <w:rFonts w:eastAsia="Times New Roman" w:cs="Times New Roman"/>
                <w:kern w:val="0"/>
                <w:sz w:val="16"/>
                <w:szCs w:val="16"/>
                <w:lang w:eastAsia="ru-RU" w:bidi="ar-SA"/>
              </w:rPr>
              <w:t>Родной язык и</w:t>
            </w:r>
          </w:p>
          <w:p w:rsidR="007E14DC" w:rsidRDefault="007E14DC">
            <w:pPr>
              <w:widowControl/>
              <w:suppressAutoHyphens w:val="0"/>
              <w:autoSpaceDE w:val="0"/>
            </w:pPr>
            <w:r>
              <w:rPr>
                <w:rFonts w:eastAsia="Times New Roman" w:cs="Times New Roman"/>
                <w:kern w:val="0"/>
                <w:sz w:val="16"/>
                <w:szCs w:val="16"/>
                <w:lang w:eastAsia="ru-RU" w:bidi="ar-SA"/>
              </w:rPr>
              <w:t>литературное</w:t>
            </w:r>
          </w:p>
          <w:p w:rsidR="007E14DC" w:rsidRDefault="007E14DC">
            <w:pPr>
              <w:widowControl/>
              <w:suppressAutoHyphens w:val="0"/>
              <w:autoSpaceDE w:val="0"/>
            </w:pPr>
            <w:r>
              <w:rPr>
                <w:rFonts w:eastAsia="Times New Roman" w:cs="Times New Roman"/>
                <w:kern w:val="0"/>
                <w:sz w:val="16"/>
                <w:szCs w:val="16"/>
                <w:lang w:eastAsia="ru-RU" w:bidi="ar-SA"/>
              </w:rPr>
              <w:t xml:space="preserve">чтение на </w:t>
            </w:r>
            <w:proofErr w:type="gramStart"/>
            <w:r>
              <w:rPr>
                <w:rFonts w:eastAsia="Times New Roman" w:cs="Times New Roman"/>
                <w:kern w:val="0"/>
                <w:sz w:val="16"/>
                <w:szCs w:val="16"/>
                <w:lang w:eastAsia="ru-RU" w:bidi="ar-SA"/>
              </w:rPr>
              <w:t>родном</w:t>
            </w:r>
            <w:proofErr w:type="gramEnd"/>
          </w:p>
          <w:p w:rsidR="007E14DC" w:rsidRDefault="007E14DC">
            <w:proofErr w:type="gramStart"/>
            <w:r>
              <w:rPr>
                <w:rFonts w:eastAsia="Times New Roman" w:cs="Times New Roman"/>
                <w:kern w:val="0"/>
                <w:sz w:val="16"/>
                <w:szCs w:val="16"/>
                <w:lang w:eastAsia="ru-RU" w:bidi="ar-SA"/>
              </w:rPr>
              <w:t>языке</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pPr>
            <w:r>
              <w:rPr>
                <w:rFonts w:eastAsia="Times New Roman" w:cs="Times New Roman"/>
                <w:kern w:val="0"/>
                <w:sz w:val="16"/>
                <w:szCs w:val="16"/>
                <w:lang w:eastAsia="ru-RU" w:bidi="ar-SA"/>
              </w:rPr>
              <w:t>Литературное</w:t>
            </w:r>
          </w:p>
          <w:p w:rsidR="007E14DC" w:rsidRDefault="007E14DC">
            <w:pPr>
              <w:widowControl/>
              <w:suppressAutoHyphens w:val="0"/>
              <w:autoSpaceDE w:val="0"/>
            </w:pPr>
            <w:r>
              <w:rPr>
                <w:rFonts w:eastAsia="Times New Roman" w:cs="Times New Roman"/>
                <w:kern w:val="0"/>
                <w:sz w:val="16"/>
                <w:szCs w:val="16"/>
                <w:lang w:eastAsia="ru-RU" w:bidi="ar-SA"/>
              </w:rPr>
              <w:t xml:space="preserve">чтение </w:t>
            </w:r>
            <w:proofErr w:type="gramStart"/>
            <w:r>
              <w:rPr>
                <w:rFonts w:eastAsia="Times New Roman" w:cs="Times New Roman"/>
                <w:kern w:val="0"/>
                <w:sz w:val="16"/>
                <w:szCs w:val="16"/>
                <w:lang w:eastAsia="ru-RU" w:bidi="ar-SA"/>
              </w:rPr>
              <w:t>на</w:t>
            </w:r>
            <w:proofErr w:type="gramEnd"/>
          </w:p>
          <w:p w:rsidR="007E14DC" w:rsidRDefault="007E14DC">
            <w:r>
              <w:rPr>
                <w:rFonts w:eastAsia="Times New Roman" w:cs="Times New Roman"/>
                <w:kern w:val="0"/>
                <w:sz w:val="16"/>
                <w:szCs w:val="16"/>
                <w:lang w:eastAsia="ru-RU" w:bidi="ar-SA"/>
              </w:rPr>
              <w:t xml:space="preserve">родном </w:t>
            </w:r>
            <w:proofErr w:type="gramStart"/>
            <w:r>
              <w:rPr>
                <w:rFonts w:eastAsia="Times New Roman" w:cs="Times New Roman"/>
                <w:kern w:val="0"/>
                <w:sz w:val="16"/>
                <w:szCs w:val="16"/>
                <w:lang w:eastAsia="ru-RU" w:bidi="ar-SA"/>
              </w:rPr>
              <w:t>языке</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Times New Roman" w:cs="Times New Roman"/>
                <w:sz w:val="16"/>
                <w:szCs w:val="16"/>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3</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НСО</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Times New Roman" w:cs="Times New Roman"/>
                <w:sz w:val="16"/>
                <w:szCs w:val="1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sz w:val="16"/>
                <w:szCs w:val="16"/>
              </w:rPr>
              <w:t>2</w:t>
            </w:r>
          </w:p>
        </w:tc>
      </w:tr>
      <w:tr w:rsidR="007E14DC">
        <w:trPr>
          <w:cantSplit/>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
                <w:bCs/>
                <w:sz w:val="16"/>
                <w:szCs w:val="16"/>
              </w:rPr>
              <w:t>Максимально допустимая недельная нагрузка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Times New Roman" w:cs="Times New Roman"/>
                <w:b/>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23</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b/>
                <w:bCs/>
                <w:sz w:val="16"/>
                <w:szCs w:val="16"/>
              </w:rPr>
              <w:t>90</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b/>
                <w:bCs/>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b/>
                <w:bCs/>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b/>
                <w:bCs/>
                <w:sz w:val="16"/>
                <w:szCs w:val="16"/>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b/>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Times New Roman" w:cs="Times New Roman"/>
                <w:b/>
                <w:bCs/>
                <w:sz w:val="16"/>
                <w:szCs w:val="16"/>
              </w:rPr>
            </w:pPr>
          </w:p>
        </w:tc>
      </w:tr>
    </w:tbl>
    <w:p w:rsidR="007E14DC" w:rsidRDefault="007E14DC">
      <w:pPr>
        <w:widowControl/>
        <w:suppressAutoHyphens w:val="0"/>
        <w:autoSpaceDE w:val="0"/>
      </w:pPr>
      <w:r>
        <w:rPr>
          <w:rFonts w:eastAsia="Times New Roman" w:cs="Times New Roman"/>
          <w:kern w:val="0"/>
          <w:lang w:eastAsia="ru-RU" w:bidi="ar-SA"/>
        </w:rPr>
        <w:t>Сокращения: НСО – накопительная система оценки</w:t>
      </w:r>
    </w:p>
    <w:p w:rsidR="007E14DC" w:rsidRDefault="007E14DC" w:rsidP="006624B3">
      <w:pPr>
        <w:numPr>
          <w:ilvl w:val="1"/>
          <w:numId w:val="94"/>
        </w:numPr>
        <w:ind w:left="0"/>
        <w:jc w:val="center"/>
      </w:pPr>
      <w:r>
        <w:rPr>
          <w:rFonts w:cs="Times New Roman"/>
          <w:b/>
        </w:rPr>
        <w:t>Календарный учебный график МОУ «СОШ №15» на 2024-2025 учебный год</w:t>
      </w:r>
    </w:p>
    <w:p w:rsidR="007E14DC" w:rsidRDefault="007E14DC">
      <w:pPr>
        <w:jc w:val="both"/>
      </w:pPr>
      <w:r>
        <w:rPr>
          <w:rFonts w:cs="Times New Roman"/>
          <w:b/>
        </w:rPr>
        <w:t>по ООП НОО</w:t>
      </w:r>
    </w:p>
    <w:p w:rsidR="007E14DC" w:rsidRDefault="007E14DC">
      <w:pPr>
        <w:pStyle w:val="aff6"/>
        <w:tabs>
          <w:tab w:val="left" w:pos="709"/>
        </w:tabs>
        <w:spacing w:before="74"/>
        <w:ind w:firstLine="567"/>
      </w:pPr>
      <w:proofErr w:type="gramStart"/>
      <w:r>
        <w:rPr>
          <w:rFonts w:ascii="Times New Roman" w:hAnsi="Times New Roman" w:cs="Times New Roman"/>
          <w:sz w:val="24"/>
          <w:szCs w:val="24"/>
        </w:rPr>
        <w:t>Календарный учебный график составлен с учётом мнений участников образовательных отношений,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roofErr w:type="gramEnd"/>
    </w:p>
    <w:p w:rsidR="007E14DC" w:rsidRDefault="007E14DC">
      <w:pPr>
        <w:pStyle w:val="aff6"/>
        <w:tabs>
          <w:tab w:val="left" w:pos="709"/>
        </w:tabs>
        <w:spacing w:before="2"/>
        <w:ind w:firstLine="567"/>
      </w:pPr>
      <w:r>
        <w:rPr>
          <w:rFonts w:ascii="Times New Roman" w:hAnsi="Times New Roman" w:cs="Times New Roman"/>
          <w:sz w:val="24"/>
          <w:szCs w:val="24"/>
        </w:rP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с учётом требований действующих санитарных правил и мнения участников образовательных отношений.</w:t>
      </w:r>
    </w:p>
    <w:p w:rsidR="007E14DC" w:rsidRDefault="007E14DC">
      <w:pPr>
        <w:jc w:val="both"/>
      </w:pPr>
      <w:proofErr w:type="gramStart"/>
      <w:r>
        <w:t>В соответствии с частью 6.4 статьи 12 Федерального закона от 29.12.2012 № 273-ФЗ "Об образовании в Российской Федерации" организации, осуществляющие образовательную деятельность,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(далее также - ФООП), а также предусмотреть применение федерального учебного плана, и (или) федерального календарного учебного графика, и (или) федеральных рабочих программ учебных предметов, курсов, дисциплин (модулей</w:t>
      </w:r>
      <w:proofErr w:type="gramEnd"/>
      <w:r>
        <w:t xml:space="preserve">). В этом случае соответствующая учебно-методическая документация не разрабатывается. ФООП всех уровней общего образования содержат требование к продолжительности учебных четвертей и каникул, а также начало и окончание учебного года. Так, согласно ФООП, продолжительность 1, 2, 4 учебных четвертей составляет 8 недель, 3 четверти - 11 недель; продолжительность каникул – 9 дней, завершается учебный год 26 мая. </w:t>
      </w:r>
    </w:p>
    <w:p w:rsidR="007E14DC" w:rsidRDefault="007E14DC">
      <w:r>
        <w:rPr>
          <w:rFonts w:cs="Times New Roman"/>
        </w:rPr>
        <w:t>Дата начала учебного года - 2 сентября 2024 года</w:t>
      </w:r>
    </w:p>
    <w:p w:rsidR="007E14DC" w:rsidRDefault="007E14DC">
      <w:r>
        <w:rPr>
          <w:rFonts w:cs="Times New Roman"/>
        </w:rPr>
        <w:t>Дата окончания учебного года -26 мая 2025 года</w:t>
      </w:r>
    </w:p>
    <w:p w:rsidR="007E14DC" w:rsidRDefault="007E14DC">
      <w:r>
        <w:rPr>
          <w:rFonts w:cs="Times New Roman"/>
        </w:rPr>
        <w:t>Пятидневная учебная неделя</w:t>
      </w:r>
    </w:p>
    <w:p w:rsidR="007E14DC" w:rsidRDefault="007E14DC">
      <w:r>
        <w:t>Продолжительность учебного года и четвертей:</w:t>
      </w:r>
    </w:p>
    <w:tbl>
      <w:tblPr>
        <w:tblW w:w="0" w:type="auto"/>
        <w:tblLayout w:type="fixed"/>
        <w:tblLook w:val="0000" w:firstRow="0" w:lastRow="0" w:firstColumn="0" w:lastColumn="0" w:noHBand="0" w:noVBand="0"/>
      </w:tblPr>
      <w:tblGrid>
        <w:gridCol w:w="1809"/>
        <w:gridCol w:w="3190"/>
        <w:gridCol w:w="4607"/>
      </w:tblGrid>
      <w:tr w:rsidR="007E14D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cs="Times New Roman"/>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
              </w:rPr>
              <w:t>Сроки</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
              </w:rPr>
              <w:t>Продолжительность</w:t>
            </w:r>
          </w:p>
        </w:tc>
      </w:tr>
      <w:tr w:rsidR="007E14D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1 четверть</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02 сентября – 27 октября</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40 дней (8 недель)</w:t>
            </w:r>
          </w:p>
        </w:tc>
      </w:tr>
      <w:tr w:rsidR="007E14D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2 четверть</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05 ноября- 29 декабря</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39 дней (7,8 недель)</w:t>
            </w:r>
          </w:p>
        </w:tc>
      </w:tr>
      <w:tr w:rsidR="007E14D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lastRenderedPageBreak/>
              <w:t>3 четверть</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9 января – 23 мар</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1 классы - 48 дней (9,6 недель),</w:t>
            </w:r>
          </w:p>
          <w:p w:rsidR="007E14DC" w:rsidRDefault="007E14DC">
            <w:r>
              <w:rPr>
                <w:rFonts w:cs="Times New Roman"/>
              </w:rPr>
              <w:t>2-4 классы - 53 дня (10,6 недели).</w:t>
            </w:r>
          </w:p>
        </w:tc>
      </w:tr>
      <w:tr w:rsidR="007E14D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4 четверть</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31 марта – 26 мая</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36 дней (7,2 недель)</w:t>
            </w:r>
          </w:p>
        </w:tc>
      </w:tr>
      <w:tr w:rsidR="007E14D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Учебный</w:t>
            </w:r>
          </w:p>
          <w:p w:rsidR="007E14DC" w:rsidRDefault="007E14DC">
            <w:r>
              <w:rPr>
                <w:rFonts w:cs="Times New Roman"/>
              </w:rPr>
              <w:t>Год</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cs="Times New Roman"/>
              </w:rPr>
            </w:pP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1 классы - 163 дня (32.6 недели),</w:t>
            </w:r>
          </w:p>
          <w:p w:rsidR="007E14DC" w:rsidRDefault="007E14DC">
            <w:r>
              <w:rPr>
                <w:rFonts w:cs="Times New Roman"/>
              </w:rPr>
              <w:t>2-4 классы – 168 дней (33,6 недели).</w:t>
            </w:r>
          </w:p>
        </w:tc>
      </w:tr>
    </w:tbl>
    <w:p w:rsidR="007E14DC" w:rsidRDefault="007E14DC">
      <w:r>
        <w:rPr>
          <w:rFonts w:cs="Times New Roman"/>
          <w:b/>
        </w:rPr>
        <w:t>Сроки и продолжительность каникул:</w:t>
      </w:r>
    </w:p>
    <w:tbl>
      <w:tblPr>
        <w:tblW w:w="0" w:type="auto"/>
        <w:tblLayout w:type="fixed"/>
        <w:tblLook w:val="0000" w:firstRow="0" w:lastRow="0" w:firstColumn="0" w:lastColumn="0" w:noHBand="0" w:noVBand="0"/>
      </w:tblPr>
      <w:tblGrid>
        <w:gridCol w:w="3190"/>
        <w:gridCol w:w="3190"/>
        <w:gridCol w:w="3191"/>
      </w:tblGrid>
      <w:tr w:rsidR="007E14D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cs="Times New Roman"/>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
              </w:rPr>
              <w:t>Сроки</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
              </w:rPr>
              <w:t>Продолжительность</w:t>
            </w:r>
          </w:p>
        </w:tc>
      </w:tr>
      <w:tr w:rsidR="007E14D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Осенние каникулы</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28 октября по 4 ноября</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8 дней</w:t>
            </w:r>
          </w:p>
        </w:tc>
      </w:tr>
      <w:tr w:rsidR="007E14D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Зимние каникулы</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30 декабря по 8 января</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10 дней</w:t>
            </w:r>
          </w:p>
        </w:tc>
      </w:tr>
      <w:tr w:rsidR="007E14D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Весенние каникулы</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24 марта по 30 марта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7 дней</w:t>
            </w:r>
          </w:p>
        </w:tc>
      </w:tr>
      <w:tr w:rsidR="007E14D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Дополнительные каникулы</w:t>
            </w:r>
          </w:p>
          <w:p w:rsidR="007E14DC" w:rsidRDefault="007E14DC">
            <w:r>
              <w:rPr>
                <w:rFonts w:cs="Times New Roman"/>
              </w:rPr>
              <w:t>для 1 классов</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t>15 февраля по 23 февраля</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9 дней</w:t>
            </w:r>
          </w:p>
        </w:tc>
      </w:tr>
      <w:tr w:rsidR="007E14D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Итого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cs="Times New Roman"/>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1 классы - 34 дня,</w:t>
            </w:r>
          </w:p>
          <w:p w:rsidR="007E14DC" w:rsidRDefault="007E14DC">
            <w:r>
              <w:rPr>
                <w:rFonts w:cs="Times New Roman"/>
              </w:rPr>
              <w:t>2-4 классы – 25 дней</w:t>
            </w:r>
          </w:p>
        </w:tc>
      </w:tr>
      <w:tr w:rsidR="007E14D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Летние каникулы</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7E14DC">
            <w:r>
              <w:rPr>
                <w:rFonts w:cs="Times New Roman"/>
              </w:rPr>
              <w:t>с 27 мая по 31 августа</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7E14DC">
            <w:r>
              <w:rPr>
                <w:rFonts w:cs="Times New Roman"/>
              </w:rPr>
              <w:t>97 дней</w:t>
            </w:r>
          </w:p>
        </w:tc>
      </w:tr>
    </w:tbl>
    <w:p w:rsidR="007E14DC" w:rsidRDefault="007E14DC">
      <w:pPr>
        <w:rPr>
          <w:rFonts w:cs="Times New Roman"/>
        </w:rPr>
      </w:pPr>
    </w:p>
    <w:p w:rsidR="007E14DC" w:rsidRDefault="007E14DC">
      <w:r>
        <w:rPr>
          <w:rFonts w:cs="Times New Roman"/>
        </w:rPr>
        <w:t>Сроки проведения промежуточной аттестации – апрель -  май.</w:t>
      </w:r>
    </w:p>
    <w:p w:rsidR="007E14DC" w:rsidRDefault="007E14DC">
      <w:r>
        <w:rPr>
          <w:rFonts w:cs="Times New Roman"/>
        </w:rPr>
        <w:t>.</w:t>
      </w:r>
    </w:p>
    <w:p w:rsidR="007E14DC" w:rsidRDefault="007E14DC">
      <w:pPr>
        <w:widowControl/>
        <w:suppressAutoHyphens w:val="0"/>
        <w:autoSpaceDE w:val="0"/>
        <w:jc w:val="both"/>
        <w:rPr>
          <w:rFonts w:eastAsia="Times New Roman" w:cs="Times New Roman"/>
          <w:kern w:val="0"/>
          <w:lang w:eastAsia="ru-RU" w:bidi="ar-SA"/>
        </w:rPr>
      </w:pPr>
    </w:p>
    <w:p w:rsidR="007E14DC" w:rsidRDefault="007E14DC" w:rsidP="006624B3">
      <w:pPr>
        <w:widowControl/>
        <w:numPr>
          <w:ilvl w:val="1"/>
          <w:numId w:val="94"/>
        </w:numPr>
        <w:suppressAutoHyphens w:val="0"/>
        <w:ind w:left="0" w:firstLine="567"/>
      </w:pPr>
      <w:r>
        <w:rPr>
          <w:rFonts w:eastAsia="Calibri" w:cs="Times New Roman"/>
          <w:b/>
          <w:kern w:val="0"/>
          <w:lang w:eastAsia="en-US" w:bidi="ar-SA"/>
        </w:rPr>
        <w:t>План внеурочной деятельности МОУ «СОШ № 15»</w:t>
      </w:r>
    </w:p>
    <w:p w:rsidR="007E14DC" w:rsidRDefault="007E14DC">
      <w:pPr>
        <w:tabs>
          <w:tab w:val="left" w:pos="709"/>
        </w:tabs>
        <w:spacing w:before="100"/>
        <w:ind w:firstLine="567"/>
        <w:jc w:val="center"/>
      </w:pPr>
      <w:r>
        <w:rPr>
          <w:rFonts w:cs="Times New Roman"/>
          <w:b/>
        </w:rPr>
        <w:t>Пояснительная записка</w:t>
      </w:r>
    </w:p>
    <w:p w:rsidR="007E14DC" w:rsidRDefault="007E14DC">
      <w:pPr>
        <w:pStyle w:val="aff6"/>
        <w:tabs>
          <w:tab w:val="left" w:pos="709"/>
        </w:tabs>
        <w:spacing w:before="50"/>
        <w:ind w:firstLine="567"/>
      </w:pPr>
      <w:r>
        <w:rPr>
          <w:rFonts w:ascii="Times New Roman" w:eastAsia="Lucida Sans Unicode" w:hAnsi="Times New Roman" w:cs="Times New Roman"/>
          <w:kern w:val="2"/>
          <w:sz w:val="24"/>
          <w:szCs w:val="24"/>
          <w:lang w:eastAsia="hi-IN" w:bidi="hi-IN"/>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МОУ «СОШ № 15» с учетом предоставления права участникам образовательных отношений выбора направления и содержания учебных курсов.</w:t>
      </w:r>
    </w:p>
    <w:p w:rsidR="007E14DC" w:rsidRDefault="007E14DC">
      <w:pPr>
        <w:pStyle w:val="aff6"/>
        <w:tabs>
          <w:tab w:val="left" w:pos="709"/>
        </w:tabs>
        <w:spacing w:before="8"/>
        <w:ind w:firstLine="567"/>
      </w:pPr>
      <w:r>
        <w:rPr>
          <w:rFonts w:ascii="Times New Roman" w:eastAsia="Lucida Sans Unicode" w:hAnsi="Times New Roman" w:cs="Times New Roman"/>
          <w:b/>
          <w:kern w:val="2"/>
          <w:sz w:val="24"/>
          <w:szCs w:val="24"/>
          <w:lang w:eastAsia="hi-IN" w:bidi="hi-IN"/>
        </w:rPr>
        <w:t>Основными задачами</w:t>
      </w:r>
      <w:r>
        <w:rPr>
          <w:rFonts w:ascii="Times New Roman" w:eastAsia="Lucida Sans Unicode" w:hAnsi="Times New Roman" w:cs="Times New Roman"/>
          <w:kern w:val="2"/>
          <w:sz w:val="24"/>
          <w:szCs w:val="24"/>
          <w:lang w:eastAsia="hi-IN" w:bidi="hi-IN"/>
        </w:rPr>
        <w:t xml:space="preserve"> организации внеурочной деятельности являются следующие:</w:t>
      </w:r>
    </w:p>
    <w:p w:rsidR="007E14DC" w:rsidRDefault="007E14DC" w:rsidP="006624B3">
      <w:pPr>
        <w:pStyle w:val="aff6"/>
        <w:widowControl w:val="0"/>
        <w:numPr>
          <w:ilvl w:val="2"/>
          <w:numId w:val="36"/>
        </w:numPr>
        <w:tabs>
          <w:tab w:val="left" w:pos="709"/>
        </w:tabs>
        <w:spacing w:before="8" w:line="240" w:lineRule="auto"/>
        <w:ind w:left="0" w:firstLine="567"/>
      </w:pPr>
      <w:r>
        <w:rPr>
          <w:rFonts w:ascii="Times New Roman" w:eastAsia="Lucida Sans Unicode" w:hAnsi="Times New Roman" w:cs="Times New Roman"/>
          <w:kern w:val="2"/>
          <w:sz w:val="24"/>
          <w:szCs w:val="24"/>
          <w:lang w:eastAsia="hi-IN" w:bidi="hi-IN"/>
        </w:rPr>
        <w:t>поддержка учебной деятельности обучающихся в достижении планируемых результатов освоения программы начального общего образования;</w:t>
      </w:r>
    </w:p>
    <w:p w:rsidR="007E14DC" w:rsidRDefault="007E14DC" w:rsidP="006624B3">
      <w:pPr>
        <w:pStyle w:val="aff6"/>
        <w:widowControl w:val="0"/>
        <w:numPr>
          <w:ilvl w:val="2"/>
          <w:numId w:val="36"/>
        </w:numPr>
        <w:tabs>
          <w:tab w:val="left" w:pos="709"/>
        </w:tabs>
        <w:spacing w:before="8" w:line="240" w:lineRule="auto"/>
        <w:ind w:left="0" w:firstLine="567"/>
      </w:pPr>
      <w:r>
        <w:rPr>
          <w:rFonts w:ascii="Times New Roman" w:eastAsia="Lucida Sans Unicode" w:hAnsi="Times New Roman" w:cs="Times New Roman"/>
          <w:kern w:val="2"/>
          <w:sz w:val="24"/>
          <w:szCs w:val="24"/>
          <w:lang w:eastAsia="hi-IN" w:bidi="hi-IN"/>
        </w:rPr>
        <w:t>совершенствование навыков общения со сверстниками и коммуникативных умений в разновозрастной школьной среде;</w:t>
      </w:r>
    </w:p>
    <w:p w:rsidR="007E14DC" w:rsidRDefault="007E14DC" w:rsidP="006624B3">
      <w:pPr>
        <w:pStyle w:val="aff6"/>
        <w:widowControl w:val="0"/>
        <w:numPr>
          <w:ilvl w:val="2"/>
          <w:numId w:val="36"/>
        </w:numPr>
        <w:tabs>
          <w:tab w:val="left" w:pos="709"/>
        </w:tabs>
        <w:spacing w:before="8" w:line="240" w:lineRule="auto"/>
        <w:ind w:left="0" w:firstLine="567"/>
      </w:pPr>
      <w:r>
        <w:rPr>
          <w:rFonts w:ascii="Times New Roman" w:eastAsia="Lucida Sans Unicode" w:hAnsi="Times New Roman" w:cs="Times New Roman"/>
          <w:kern w:val="2"/>
          <w:sz w:val="24"/>
          <w:szCs w:val="24"/>
          <w:lang w:eastAsia="hi-IN" w:bidi="hi-IN"/>
        </w:rPr>
        <w:t>формирование навыков организации своей жизнедеятельности с учетом правил безопасного образа жизни;</w:t>
      </w:r>
    </w:p>
    <w:p w:rsidR="007E14DC" w:rsidRDefault="007E14DC" w:rsidP="006624B3">
      <w:pPr>
        <w:pStyle w:val="aff6"/>
        <w:widowControl w:val="0"/>
        <w:numPr>
          <w:ilvl w:val="2"/>
          <w:numId w:val="36"/>
        </w:numPr>
        <w:tabs>
          <w:tab w:val="left" w:pos="709"/>
        </w:tabs>
        <w:spacing w:before="8" w:line="240" w:lineRule="auto"/>
        <w:ind w:left="0" w:firstLine="567"/>
      </w:pPr>
      <w:r>
        <w:rPr>
          <w:rFonts w:ascii="Times New Roman" w:eastAsia="Lucida Sans Unicode" w:hAnsi="Times New Roman" w:cs="Times New Roman"/>
          <w:kern w:val="2"/>
          <w:sz w:val="24"/>
          <w:szCs w:val="24"/>
          <w:lang w:eastAsia="hi-IN" w:bidi="hi-I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E14DC" w:rsidRDefault="007E14DC" w:rsidP="006624B3">
      <w:pPr>
        <w:pStyle w:val="aff6"/>
        <w:widowControl w:val="0"/>
        <w:numPr>
          <w:ilvl w:val="2"/>
          <w:numId w:val="36"/>
        </w:numPr>
        <w:tabs>
          <w:tab w:val="left" w:pos="709"/>
        </w:tabs>
        <w:spacing w:before="8" w:line="240" w:lineRule="auto"/>
        <w:ind w:left="0" w:firstLine="567"/>
      </w:pPr>
      <w:r>
        <w:rPr>
          <w:rFonts w:ascii="Times New Roman" w:eastAsia="Lucida Sans Unicode" w:hAnsi="Times New Roman" w:cs="Times New Roman"/>
          <w:kern w:val="2"/>
          <w:sz w:val="24"/>
          <w:szCs w:val="24"/>
          <w:lang w:eastAsia="hi-IN" w:bidi="hi-I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E14DC" w:rsidRDefault="007E14DC" w:rsidP="006624B3">
      <w:pPr>
        <w:pStyle w:val="aff6"/>
        <w:widowControl w:val="0"/>
        <w:numPr>
          <w:ilvl w:val="2"/>
          <w:numId w:val="36"/>
        </w:numPr>
        <w:tabs>
          <w:tab w:val="left" w:pos="709"/>
        </w:tabs>
        <w:spacing w:before="8" w:line="240" w:lineRule="auto"/>
        <w:ind w:left="0" w:firstLine="567"/>
      </w:pPr>
      <w:r>
        <w:rPr>
          <w:rFonts w:ascii="Times New Roman" w:eastAsia="Lucida Sans Unicode" w:hAnsi="Times New Roman" w:cs="Times New Roman"/>
          <w:kern w:val="2"/>
          <w:sz w:val="24"/>
          <w:szCs w:val="24"/>
          <w:lang w:eastAsia="hi-IN" w:bidi="hi-IN"/>
        </w:rPr>
        <w:t>поддержка детских объединений, формирование умений ученического самоуправления;</w:t>
      </w:r>
    </w:p>
    <w:p w:rsidR="007E14DC" w:rsidRDefault="007E14DC" w:rsidP="006624B3">
      <w:pPr>
        <w:pStyle w:val="aff6"/>
        <w:widowControl w:val="0"/>
        <w:numPr>
          <w:ilvl w:val="2"/>
          <w:numId w:val="36"/>
        </w:numPr>
        <w:tabs>
          <w:tab w:val="left" w:pos="709"/>
        </w:tabs>
        <w:spacing w:before="8" w:line="240" w:lineRule="auto"/>
        <w:ind w:left="0" w:firstLine="567"/>
      </w:pPr>
      <w:r>
        <w:rPr>
          <w:rFonts w:ascii="Times New Roman" w:eastAsia="Lucida Sans Unicode" w:hAnsi="Times New Roman" w:cs="Times New Roman"/>
          <w:kern w:val="2"/>
          <w:sz w:val="24"/>
          <w:szCs w:val="24"/>
          <w:lang w:eastAsia="hi-IN" w:bidi="hi-IN"/>
        </w:rPr>
        <w:t>формирование культуры поведения в информационной среде.</w:t>
      </w:r>
    </w:p>
    <w:p w:rsidR="007E14DC" w:rsidRDefault="007E14DC">
      <w:pPr>
        <w:pStyle w:val="aff6"/>
        <w:tabs>
          <w:tab w:val="left" w:pos="709"/>
        </w:tabs>
        <w:spacing w:before="2"/>
        <w:ind w:firstLine="567"/>
      </w:pPr>
      <w:r>
        <w:rPr>
          <w:rFonts w:ascii="Times New Roman" w:eastAsia="Lucida Sans Unicode" w:hAnsi="Times New Roman" w:cs="Times New Roman"/>
          <w:kern w:val="2"/>
          <w:sz w:val="24"/>
          <w:szCs w:val="24"/>
          <w:lang w:eastAsia="hi-IN" w:bidi="hi-IN"/>
        </w:rP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МОУ «СОШ № 15»  учитывает:</w:t>
      </w:r>
    </w:p>
    <w:p w:rsidR="007E14DC" w:rsidRDefault="007E14DC" w:rsidP="006624B3">
      <w:pPr>
        <w:pStyle w:val="aff6"/>
        <w:widowControl w:val="0"/>
        <w:numPr>
          <w:ilvl w:val="0"/>
          <w:numId w:val="146"/>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особенности образовательной организации (условия функционирования, тип школы, особенности контингента, кадровый состав);</w:t>
      </w:r>
    </w:p>
    <w:p w:rsidR="007E14DC" w:rsidRDefault="007E14DC" w:rsidP="006624B3">
      <w:pPr>
        <w:pStyle w:val="aff6"/>
        <w:widowControl w:val="0"/>
        <w:numPr>
          <w:ilvl w:val="0"/>
          <w:numId w:val="34"/>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результаты диагностики успеваемости и уровня развития обучающихся, проблемы и трудности их учебной деятельности;</w:t>
      </w:r>
    </w:p>
    <w:p w:rsidR="007E14DC" w:rsidRDefault="007E14DC" w:rsidP="006624B3">
      <w:pPr>
        <w:pStyle w:val="aff6"/>
        <w:widowControl w:val="0"/>
        <w:numPr>
          <w:ilvl w:val="0"/>
          <w:numId w:val="34"/>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возможность обеспечить условия для организации разнообразных внеурочных занятий и их содержательная связь с урочной деятельностью;</w:t>
      </w:r>
    </w:p>
    <w:p w:rsidR="007E14DC" w:rsidRDefault="007E14DC" w:rsidP="006624B3">
      <w:pPr>
        <w:pStyle w:val="aff6"/>
        <w:widowControl w:val="0"/>
        <w:numPr>
          <w:ilvl w:val="0"/>
          <w:numId w:val="34"/>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 xml:space="preserve">особенности информационно-образовательной среды образовательной организации, </w:t>
      </w:r>
      <w:r>
        <w:rPr>
          <w:rFonts w:ascii="Times New Roman" w:eastAsia="Lucida Sans Unicode" w:hAnsi="Times New Roman" w:cs="Times New Roman"/>
          <w:kern w:val="2"/>
          <w:sz w:val="24"/>
          <w:szCs w:val="24"/>
          <w:lang w:eastAsia="hi-IN" w:bidi="hi-IN"/>
        </w:rPr>
        <w:lastRenderedPageBreak/>
        <w:t>национальные и культурные особенности региона, где находится образовательная организация.</w:t>
      </w:r>
    </w:p>
    <w:p w:rsidR="007E14DC" w:rsidRDefault="007E14DC">
      <w:pPr>
        <w:tabs>
          <w:tab w:val="left" w:pos="709"/>
        </w:tabs>
        <w:ind w:firstLine="567"/>
        <w:jc w:val="both"/>
        <w:rPr>
          <w:rFonts w:cs="Times New Roman"/>
          <w:color w:val="000000"/>
          <w:lang w:eastAsia="hi-IN"/>
        </w:rPr>
      </w:pPr>
    </w:p>
    <w:p w:rsidR="007E14DC" w:rsidRDefault="007E14DC">
      <w:pPr>
        <w:jc w:val="center"/>
      </w:pPr>
      <w:r>
        <w:rPr>
          <w:rFonts w:cs="Times New Roman"/>
          <w:b/>
        </w:rPr>
        <w:t>Направления и цели внеурочной деятельности</w:t>
      </w:r>
    </w:p>
    <w:p w:rsidR="007E14DC" w:rsidRDefault="007E14DC" w:rsidP="006624B3">
      <w:pPr>
        <w:pStyle w:val="affe"/>
        <w:numPr>
          <w:ilvl w:val="0"/>
          <w:numId w:val="72"/>
        </w:numPr>
        <w:tabs>
          <w:tab w:val="left" w:pos="595"/>
          <w:tab w:val="left" w:pos="709"/>
        </w:tabs>
        <w:suppressAutoHyphens w:val="0"/>
        <w:autoSpaceDE w:val="0"/>
        <w:spacing w:before="11"/>
        <w:ind w:left="0" w:firstLine="567"/>
        <w:jc w:val="both"/>
      </w:pPr>
      <w:r>
        <w:rPr>
          <w:rFonts w:cs="Times New Roman"/>
          <w:b/>
        </w:rPr>
        <w:t xml:space="preserve">Спортивно-оздоровительная </w:t>
      </w:r>
      <w:r>
        <w:rPr>
          <w:rFonts w:cs="Times New Roman"/>
        </w:rPr>
        <w:t>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E14DC" w:rsidRDefault="007E14DC" w:rsidP="006624B3">
      <w:pPr>
        <w:pStyle w:val="affe"/>
        <w:numPr>
          <w:ilvl w:val="0"/>
          <w:numId w:val="72"/>
        </w:numPr>
        <w:tabs>
          <w:tab w:val="left" w:pos="595"/>
          <w:tab w:val="left" w:pos="709"/>
        </w:tabs>
        <w:suppressAutoHyphens w:val="0"/>
        <w:autoSpaceDE w:val="0"/>
        <w:spacing w:before="7"/>
        <w:ind w:left="0" w:firstLine="567"/>
        <w:jc w:val="both"/>
      </w:pPr>
      <w:r>
        <w:rPr>
          <w:rFonts w:cs="Times New Roman"/>
          <w:b/>
        </w:rPr>
        <w:t>Проектно-исследовательская деятельность</w:t>
      </w:r>
      <w:r>
        <w:rPr>
          <w:rFonts w:cs="Times New Roman"/>
        </w:rPr>
        <w:t xml:space="preserve"> организуется как углубленное изучение учебных предметов в процессе совместной деятельности по выполнению проектов.</w:t>
      </w:r>
    </w:p>
    <w:p w:rsidR="007E14DC" w:rsidRDefault="007E14DC" w:rsidP="006624B3">
      <w:pPr>
        <w:pStyle w:val="affe"/>
        <w:numPr>
          <w:ilvl w:val="0"/>
          <w:numId w:val="72"/>
        </w:numPr>
        <w:tabs>
          <w:tab w:val="left" w:pos="595"/>
          <w:tab w:val="left" w:pos="709"/>
        </w:tabs>
        <w:suppressAutoHyphens w:val="0"/>
        <w:autoSpaceDE w:val="0"/>
        <w:spacing w:before="3"/>
        <w:ind w:left="0" w:firstLine="567"/>
        <w:jc w:val="both"/>
      </w:pPr>
      <w:r>
        <w:rPr>
          <w:rFonts w:cs="Times New Roman"/>
          <w:b/>
        </w:rPr>
        <w:t>Коммуникативная деятельность</w:t>
      </w:r>
      <w:r>
        <w:rPr>
          <w:rFonts w:cs="Times New Roman"/>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E14DC" w:rsidRDefault="007E14DC" w:rsidP="006624B3">
      <w:pPr>
        <w:pStyle w:val="affe"/>
        <w:numPr>
          <w:ilvl w:val="0"/>
          <w:numId w:val="72"/>
        </w:numPr>
        <w:tabs>
          <w:tab w:val="left" w:pos="595"/>
          <w:tab w:val="left" w:pos="709"/>
        </w:tabs>
        <w:suppressAutoHyphens w:val="0"/>
        <w:autoSpaceDE w:val="0"/>
        <w:spacing w:before="3"/>
        <w:ind w:left="0" w:firstLine="567"/>
        <w:jc w:val="both"/>
      </w:pPr>
      <w:r>
        <w:rPr>
          <w:rFonts w:cs="Times New Roman"/>
          <w:b/>
        </w:rPr>
        <w:t>Художественно-эстетическая</w:t>
      </w:r>
      <w:r>
        <w:rPr>
          <w:rFonts w:cs="Times New Roman"/>
        </w:rPr>
        <w:t xml:space="preserve">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E14DC" w:rsidRDefault="007E14DC" w:rsidP="006624B3">
      <w:pPr>
        <w:pStyle w:val="affe"/>
        <w:numPr>
          <w:ilvl w:val="0"/>
          <w:numId w:val="72"/>
        </w:numPr>
        <w:tabs>
          <w:tab w:val="left" w:pos="595"/>
          <w:tab w:val="left" w:pos="709"/>
        </w:tabs>
        <w:suppressAutoHyphens w:val="0"/>
        <w:autoSpaceDE w:val="0"/>
        <w:ind w:left="0" w:firstLine="567"/>
        <w:jc w:val="both"/>
      </w:pPr>
      <w:r>
        <w:rPr>
          <w:rFonts w:cs="Times New Roman"/>
          <w:b/>
        </w:rPr>
        <w:t xml:space="preserve">Информационная культура </w:t>
      </w:r>
      <w:r>
        <w:rPr>
          <w:rFonts w:cs="Times New Roman"/>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E14DC" w:rsidRDefault="007E14DC" w:rsidP="006624B3">
      <w:pPr>
        <w:pStyle w:val="affe"/>
        <w:numPr>
          <w:ilvl w:val="0"/>
          <w:numId w:val="72"/>
        </w:numPr>
        <w:tabs>
          <w:tab w:val="left" w:pos="594"/>
          <w:tab w:val="left" w:pos="709"/>
        </w:tabs>
        <w:suppressAutoHyphens w:val="0"/>
        <w:autoSpaceDE w:val="0"/>
        <w:spacing w:before="2"/>
        <w:ind w:left="0" w:firstLine="567"/>
        <w:jc w:val="both"/>
      </w:pPr>
      <w:r>
        <w:rPr>
          <w:rFonts w:cs="Times New Roman"/>
          <w:b/>
        </w:rPr>
        <w:t>Интеллектуальные марафоны</w:t>
      </w:r>
      <w:r>
        <w:rPr>
          <w:rFonts w:cs="Times New Roman"/>
        </w:rP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E14DC" w:rsidRDefault="007E14DC" w:rsidP="006624B3">
      <w:pPr>
        <w:pStyle w:val="affe"/>
        <w:numPr>
          <w:ilvl w:val="0"/>
          <w:numId w:val="72"/>
        </w:numPr>
        <w:tabs>
          <w:tab w:val="left" w:pos="595"/>
          <w:tab w:val="left" w:pos="709"/>
        </w:tabs>
        <w:suppressAutoHyphens w:val="0"/>
        <w:autoSpaceDE w:val="0"/>
        <w:spacing w:before="7"/>
        <w:ind w:left="0" w:firstLine="567"/>
        <w:jc w:val="both"/>
      </w:pPr>
      <w:r>
        <w:rPr>
          <w:rFonts w:cs="Times New Roman"/>
          <w:b/>
        </w:rPr>
        <w:t>«Учение с увлечением!»</w:t>
      </w:r>
      <w:r>
        <w:rPr>
          <w:rFonts w:cs="Times New Roman"/>
        </w:rPr>
        <w:t xml:space="preserve"> включает систему занятий в зоне ближайшего развития, когда учитель непосредственно помогает </w:t>
      </w:r>
      <w:proofErr w:type="gramStart"/>
      <w:r>
        <w:rPr>
          <w:rFonts w:cs="Times New Roman"/>
        </w:rPr>
        <w:t>обучающемуся</w:t>
      </w:r>
      <w:proofErr w:type="gramEnd"/>
      <w:r>
        <w:rPr>
          <w:rFonts w:cs="Times New Roman"/>
        </w:rPr>
        <w:t xml:space="preserve"> преодолеть трудности, возникшие при изучении разных предметов.</w:t>
      </w:r>
    </w:p>
    <w:p w:rsidR="007E14DC" w:rsidRDefault="007E14DC">
      <w:pPr>
        <w:tabs>
          <w:tab w:val="left" w:pos="709"/>
        </w:tabs>
        <w:spacing w:before="6"/>
        <w:ind w:firstLine="567"/>
        <w:jc w:val="both"/>
      </w:pPr>
      <w:r>
        <w:rPr>
          <w:rFonts w:cs="Times New Roman"/>
        </w:rPr>
        <w:t>Выбор форм организации внеурочной деятельности подчиняется следующим требованиям:</w:t>
      </w:r>
    </w:p>
    <w:p w:rsidR="007E14DC" w:rsidRDefault="007E14DC" w:rsidP="006624B3">
      <w:pPr>
        <w:pStyle w:val="aff6"/>
        <w:widowControl w:val="0"/>
        <w:numPr>
          <w:ilvl w:val="0"/>
          <w:numId w:val="147"/>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целесообразность использования данной формы для решения поставленных задач конкретного направления;</w:t>
      </w:r>
    </w:p>
    <w:p w:rsidR="007E14DC" w:rsidRDefault="007E14DC" w:rsidP="006624B3">
      <w:pPr>
        <w:pStyle w:val="aff6"/>
        <w:widowControl w:val="0"/>
        <w:numPr>
          <w:ilvl w:val="0"/>
          <w:numId w:val="111"/>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 xml:space="preserve">преобладание практико-ориентированных форм, обеспечивающих непосредственное активное участие </w:t>
      </w:r>
      <w:proofErr w:type="gramStart"/>
      <w:r>
        <w:rPr>
          <w:rFonts w:ascii="Times New Roman" w:eastAsia="Lucida Sans Unicode" w:hAnsi="Times New Roman" w:cs="Times New Roman"/>
          <w:kern w:val="2"/>
          <w:sz w:val="24"/>
          <w:szCs w:val="24"/>
          <w:lang w:eastAsia="hi-IN" w:bidi="hi-IN"/>
        </w:rPr>
        <w:t>обучающегося</w:t>
      </w:r>
      <w:proofErr w:type="gramEnd"/>
      <w:r>
        <w:rPr>
          <w:rFonts w:ascii="Times New Roman" w:eastAsia="Lucida Sans Unicode" w:hAnsi="Times New Roman" w:cs="Times New Roman"/>
          <w:kern w:val="2"/>
          <w:sz w:val="24"/>
          <w:szCs w:val="24"/>
          <w:lang w:eastAsia="hi-IN" w:bidi="hi-IN"/>
        </w:rPr>
        <w:t xml:space="preserve"> в практической деятельности, в том числе совместной (парной, групповой, коллективной);</w:t>
      </w:r>
    </w:p>
    <w:p w:rsidR="007E14DC" w:rsidRDefault="007E14DC" w:rsidP="006624B3">
      <w:pPr>
        <w:pStyle w:val="aff6"/>
        <w:widowControl w:val="0"/>
        <w:numPr>
          <w:ilvl w:val="0"/>
          <w:numId w:val="111"/>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учет специфики коммуникативной деятельности, которая сопровождает то или иное направление внеучебной деятельности;</w:t>
      </w:r>
    </w:p>
    <w:p w:rsidR="007E14DC" w:rsidRDefault="007E14DC" w:rsidP="006624B3">
      <w:pPr>
        <w:pStyle w:val="aff6"/>
        <w:widowControl w:val="0"/>
        <w:numPr>
          <w:ilvl w:val="0"/>
          <w:numId w:val="111"/>
        </w:numPr>
        <w:tabs>
          <w:tab w:val="left" w:pos="709"/>
        </w:tabs>
        <w:spacing w:line="240" w:lineRule="auto"/>
        <w:ind w:left="0" w:firstLine="567"/>
      </w:pPr>
      <w:r>
        <w:rPr>
          <w:rFonts w:ascii="Times New Roman" w:eastAsia="Lucida Sans Unicode" w:hAnsi="Times New Roman" w:cs="Times New Roman"/>
          <w:kern w:val="2"/>
          <w:sz w:val="24"/>
          <w:szCs w:val="24"/>
          <w:lang w:eastAsia="hi-IN" w:bidi="hi-IN"/>
        </w:rPr>
        <w:t>использование форм организации, предполагающих использование средств ИКТ.</w:t>
      </w:r>
    </w:p>
    <w:p w:rsidR="007E14DC" w:rsidRDefault="007E14DC">
      <w:pPr>
        <w:pStyle w:val="aff6"/>
        <w:tabs>
          <w:tab w:val="left" w:pos="709"/>
        </w:tabs>
        <w:spacing w:before="2"/>
        <w:ind w:firstLine="567"/>
      </w:pPr>
      <w:r>
        <w:rPr>
          <w:rFonts w:ascii="Times New Roman" w:eastAsia="Lucida Sans Unicode" w:hAnsi="Times New Roman" w:cs="Times New Roman"/>
          <w:kern w:val="2"/>
          <w:sz w:val="24"/>
          <w:szCs w:val="24"/>
          <w:lang w:eastAsia="hi-IN" w:bidi="hi-IN"/>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7E14DC" w:rsidRDefault="007E14DC">
      <w:pPr>
        <w:pStyle w:val="aff6"/>
        <w:tabs>
          <w:tab w:val="left" w:pos="709"/>
        </w:tabs>
        <w:spacing w:before="8"/>
        <w:ind w:firstLine="567"/>
      </w:pPr>
      <w:r>
        <w:rPr>
          <w:rFonts w:ascii="Times New Roman" w:eastAsia="Lucida Sans Unicode" w:hAnsi="Times New Roman" w:cs="Times New Roman"/>
          <w:kern w:val="2"/>
          <w:sz w:val="24"/>
          <w:szCs w:val="24"/>
          <w:lang w:eastAsia="hi-IN" w:bidi="hi-IN"/>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7E14DC" w:rsidRDefault="007E14DC">
      <w:pPr>
        <w:pStyle w:val="aff6"/>
        <w:tabs>
          <w:tab w:val="left" w:pos="709"/>
        </w:tabs>
        <w:spacing w:before="6"/>
        <w:ind w:firstLine="567"/>
      </w:pPr>
      <w:r>
        <w:rPr>
          <w:rFonts w:ascii="Times New Roman" w:eastAsia="Lucida Sans Unicode" w:hAnsi="Times New Roman" w:cs="Times New Roman"/>
          <w:kern w:val="2"/>
          <w:sz w:val="24"/>
          <w:szCs w:val="24"/>
          <w:lang w:eastAsia="hi-IN" w:bidi="hi-I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E14DC" w:rsidRDefault="007E14DC">
      <w:pPr>
        <w:pStyle w:val="aff6"/>
        <w:tabs>
          <w:tab w:val="left" w:pos="709"/>
        </w:tabs>
        <w:spacing w:before="3"/>
        <w:ind w:firstLine="567"/>
      </w:pPr>
      <w:r>
        <w:rPr>
          <w:rFonts w:ascii="Times New Roman" w:eastAsia="Lucida Sans Unicode" w:hAnsi="Times New Roman" w:cs="Times New Roman"/>
          <w:kern w:val="2"/>
          <w:sz w:val="24"/>
          <w:szCs w:val="24"/>
          <w:lang w:eastAsia="hi-IN" w:bidi="hi-IN"/>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7E14DC" w:rsidRDefault="007E14DC">
      <w:pPr>
        <w:tabs>
          <w:tab w:val="left" w:pos="709"/>
        </w:tabs>
        <w:spacing w:before="158"/>
        <w:ind w:firstLine="567"/>
        <w:jc w:val="both"/>
      </w:pPr>
      <w:r>
        <w:rPr>
          <w:rFonts w:cs="Times New Roman"/>
          <w:b/>
        </w:rPr>
        <w:lastRenderedPageBreak/>
        <w:t>Основные направления внеурочной деятельности МОУ «СОШ № 15»</w:t>
      </w:r>
    </w:p>
    <w:p w:rsidR="007E14DC" w:rsidRDefault="007E14DC" w:rsidP="006624B3">
      <w:pPr>
        <w:pStyle w:val="affe"/>
        <w:numPr>
          <w:ilvl w:val="0"/>
          <w:numId w:val="43"/>
        </w:numPr>
        <w:tabs>
          <w:tab w:val="left" w:pos="595"/>
          <w:tab w:val="left" w:pos="709"/>
        </w:tabs>
        <w:suppressAutoHyphens w:val="0"/>
        <w:autoSpaceDE w:val="0"/>
        <w:spacing w:before="50"/>
        <w:ind w:left="0" w:firstLine="567"/>
        <w:jc w:val="both"/>
      </w:pPr>
      <w:r>
        <w:rPr>
          <w:rFonts w:cs="Times New Roman"/>
          <w:b/>
        </w:rPr>
        <w:t>Спортивно-оздоровительная деятельность</w:t>
      </w:r>
    </w:p>
    <w:p w:rsidR="007E14DC" w:rsidRDefault="007E14DC">
      <w:pPr>
        <w:tabs>
          <w:tab w:val="left" w:pos="709"/>
        </w:tabs>
        <w:ind w:firstLine="567"/>
        <w:jc w:val="center"/>
      </w:pPr>
      <w:r>
        <w:rPr>
          <w:rFonts w:cs="Times New Roman"/>
          <w:b/>
        </w:rPr>
        <w:t>«Здоровей-ка!»</w:t>
      </w:r>
    </w:p>
    <w:p w:rsidR="007E14DC" w:rsidRDefault="007E14DC">
      <w:pPr>
        <w:tabs>
          <w:tab w:val="left" w:pos="709"/>
        </w:tabs>
        <w:ind w:firstLine="567"/>
        <w:jc w:val="both"/>
      </w:pPr>
      <w:r>
        <w:rPr>
          <w:b/>
        </w:rPr>
        <w:t>Цель программы</w:t>
      </w:r>
      <w:r>
        <w:t xml:space="preserve"> – повышение уровня физического развития обучающихся, развитие основных физических качеств, воспитание необходимых морально – волевых качеств личности, снятие психоэмоционального  напряжения у детей.</w:t>
      </w:r>
    </w:p>
    <w:p w:rsidR="007E14DC" w:rsidRDefault="007E14DC">
      <w:pPr>
        <w:tabs>
          <w:tab w:val="left" w:pos="709"/>
        </w:tabs>
        <w:spacing w:before="3"/>
        <w:ind w:firstLine="567"/>
        <w:jc w:val="both"/>
      </w:pPr>
      <w:r>
        <w:rPr>
          <w:rFonts w:cs="Times New Roman"/>
        </w:rPr>
        <w:t>Форма организации: кружок.</w:t>
      </w:r>
    </w:p>
    <w:p w:rsidR="007E14DC" w:rsidRDefault="007E14DC">
      <w:pPr>
        <w:tabs>
          <w:tab w:val="left" w:pos="709"/>
        </w:tabs>
        <w:ind w:firstLine="567"/>
        <w:jc w:val="center"/>
      </w:pPr>
      <w:r>
        <w:rPr>
          <w:rFonts w:cs="Times New Roman"/>
          <w:b/>
        </w:rPr>
        <w:t>«Основы физической подготовки (ОФП)»</w:t>
      </w:r>
    </w:p>
    <w:p w:rsidR="007E14DC" w:rsidRDefault="007E14DC">
      <w:pPr>
        <w:pStyle w:val="aff6"/>
        <w:tabs>
          <w:tab w:val="left" w:pos="709"/>
        </w:tabs>
        <w:spacing w:before="10"/>
        <w:ind w:firstLine="567"/>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формирование представлений учащихся о здоровом образе жизни, развитие физической активности и двигательных навыков.</w:t>
      </w:r>
    </w:p>
    <w:p w:rsidR="007E14DC" w:rsidRDefault="007E14DC">
      <w:pPr>
        <w:tabs>
          <w:tab w:val="left" w:pos="709"/>
        </w:tabs>
        <w:spacing w:before="3"/>
        <w:ind w:firstLine="567"/>
        <w:jc w:val="both"/>
      </w:pPr>
      <w:r>
        <w:rPr>
          <w:rFonts w:cs="Times New Roman"/>
        </w:rPr>
        <w:t>Форма организации: кружок.</w:t>
      </w:r>
    </w:p>
    <w:p w:rsidR="007E14DC" w:rsidRDefault="007E14DC">
      <w:pPr>
        <w:tabs>
          <w:tab w:val="left" w:pos="709"/>
        </w:tabs>
        <w:spacing w:before="2"/>
        <w:ind w:firstLine="567"/>
        <w:jc w:val="center"/>
      </w:pPr>
      <w:r>
        <w:rPr>
          <w:rFonts w:cs="Times New Roman"/>
          <w:b/>
        </w:rPr>
        <w:t>«Орлята России»</w:t>
      </w:r>
    </w:p>
    <w:p w:rsidR="007E14DC" w:rsidRDefault="007E14DC">
      <w:pPr>
        <w:tabs>
          <w:tab w:val="left" w:pos="709"/>
        </w:tabs>
        <w:spacing w:before="2"/>
        <w:ind w:firstLine="567"/>
        <w:jc w:val="center"/>
      </w:pPr>
      <w:r>
        <w:rPr>
          <w:b/>
        </w:rPr>
        <w:t>(Модуль Opлëн</w:t>
      </w:r>
      <w:proofErr w:type="gramStart"/>
      <w:r>
        <w:rPr>
          <w:b/>
        </w:rPr>
        <w:t>o</w:t>
      </w:r>
      <w:proofErr w:type="gramEnd"/>
      <w:r>
        <w:rPr>
          <w:b/>
        </w:rPr>
        <w:t>к – Cпopтcмeн)</w:t>
      </w:r>
    </w:p>
    <w:p w:rsidR="007E14DC" w:rsidRDefault="007E14DC">
      <w:pPr>
        <w:pStyle w:val="aff6"/>
        <w:tabs>
          <w:tab w:val="left" w:pos="709"/>
        </w:tabs>
        <w:spacing w:before="10"/>
        <w:ind w:firstLine="567"/>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формирование представлений учащихся о здоровом образе жизни, развитие физической активности и двигательных навыков.</w:t>
      </w:r>
    </w:p>
    <w:p w:rsidR="007E14DC" w:rsidRDefault="007E14DC">
      <w:pPr>
        <w:tabs>
          <w:tab w:val="left" w:pos="709"/>
        </w:tabs>
        <w:spacing w:before="3"/>
        <w:ind w:firstLine="567"/>
        <w:jc w:val="both"/>
      </w:pPr>
      <w:r>
        <w:rPr>
          <w:rFonts w:cs="Times New Roman"/>
        </w:rPr>
        <w:t>Форма организации: кружок</w:t>
      </w:r>
    </w:p>
    <w:p w:rsidR="007E14DC" w:rsidRDefault="007E14DC" w:rsidP="006624B3">
      <w:pPr>
        <w:pStyle w:val="affe"/>
        <w:numPr>
          <w:ilvl w:val="0"/>
          <w:numId w:val="43"/>
        </w:numPr>
        <w:tabs>
          <w:tab w:val="left" w:pos="595"/>
          <w:tab w:val="left" w:pos="709"/>
        </w:tabs>
        <w:suppressAutoHyphens w:val="0"/>
        <w:autoSpaceDE w:val="0"/>
        <w:ind w:left="0" w:firstLine="567"/>
        <w:jc w:val="both"/>
      </w:pPr>
      <w:r>
        <w:rPr>
          <w:rFonts w:cs="Times New Roman"/>
          <w:b/>
        </w:rPr>
        <w:t>Проектно-исследовательская деятельность</w:t>
      </w:r>
    </w:p>
    <w:p w:rsidR="007E14DC" w:rsidRDefault="007E14DC">
      <w:pPr>
        <w:tabs>
          <w:tab w:val="left" w:pos="709"/>
        </w:tabs>
        <w:ind w:firstLine="567"/>
        <w:jc w:val="center"/>
      </w:pPr>
      <w:r>
        <w:rPr>
          <w:rFonts w:cs="Times New Roman"/>
          <w:b/>
        </w:rPr>
        <w:t>«Я вологжанин»</w:t>
      </w:r>
    </w:p>
    <w:p w:rsidR="007E14DC" w:rsidRDefault="007E14DC">
      <w:pPr>
        <w:ind w:firstLine="708"/>
        <w:jc w:val="both"/>
      </w:pPr>
      <w:r>
        <w:rPr>
          <w:b/>
        </w:rPr>
        <w:t>Цель</w:t>
      </w:r>
      <w:r>
        <w:t xml:space="preserve"> программы: формирование у младших школьников гражданско-патриотических ценностей, бережного отношения к историческому и культурному наследию своей малой родины. </w:t>
      </w:r>
    </w:p>
    <w:p w:rsidR="007E14DC" w:rsidRDefault="007E14DC">
      <w:pPr>
        <w:pStyle w:val="aff6"/>
        <w:tabs>
          <w:tab w:val="left" w:pos="709"/>
        </w:tabs>
        <w:spacing w:before="5"/>
        <w:ind w:firstLine="567"/>
      </w:pPr>
      <w:r>
        <w:rPr>
          <w:rFonts w:ascii="Times New Roman" w:eastAsia="Lucida Sans Unicode" w:hAnsi="Times New Roman" w:cs="Times New Roman"/>
          <w:kern w:val="2"/>
          <w:sz w:val="24"/>
          <w:szCs w:val="24"/>
          <w:lang w:eastAsia="hi-IN" w:bidi="hi-IN"/>
        </w:rPr>
        <w:t>Форма организации: кружок.</w:t>
      </w:r>
    </w:p>
    <w:p w:rsidR="007E14DC" w:rsidRDefault="007E14DC">
      <w:pPr>
        <w:tabs>
          <w:tab w:val="left" w:pos="709"/>
        </w:tabs>
        <w:ind w:firstLine="567"/>
        <w:jc w:val="center"/>
      </w:pPr>
      <w:r>
        <w:rPr>
          <w:rFonts w:cs="Times New Roman"/>
          <w:b/>
        </w:rPr>
        <w:t>«Малая родина»</w:t>
      </w:r>
    </w:p>
    <w:p w:rsidR="007E14DC" w:rsidRDefault="007E14DC">
      <w:pPr>
        <w:pStyle w:val="aff6"/>
        <w:tabs>
          <w:tab w:val="left" w:pos="709"/>
        </w:tabs>
        <w:spacing w:before="10"/>
        <w:ind w:firstLine="567"/>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E14DC" w:rsidRDefault="007E14DC">
      <w:pPr>
        <w:pStyle w:val="aff6"/>
        <w:tabs>
          <w:tab w:val="left" w:pos="709"/>
        </w:tabs>
        <w:spacing w:before="5"/>
        <w:ind w:firstLine="567"/>
      </w:pPr>
      <w:r>
        <w:rPr>
          <w:rFonts w:ascii="Times New Roman" w:eastAsia="Lucida Sans Unicode" w:hAnsi="Times New Roman" w:cs="Times New Roman"/>
          <w:kern w:val="2"/>
          <w:sz w:val="24"/>
          <w:szCs w:val="24"/>
          <w:lang w:eastAsia="hi-IN" w:bidi="hi-IN"/>
        </w:rPr>
        <w:t>Форма организации: кружок.</w:t>
      </w:r>
    </w:p>
    <w:p w:rsidR="007E14DC" w:rsidRDefault="007E14DC">
      <w:pPr>
        <w:tabs>
          <w:tab w:val="left" w:pos="709"/>
        </w:tabs>
        <w:ind w:firstLine="567"/>
        <w:jc w:val="center"/>
      </w:pPr>
      <w:r>
        <w:rPr>
          <w:b/>
        </w:rPr>
        <w:t>«Наша биологическая лаборатория»</w:t>
      </w:r>
    </w:p>
    <w:p w:rsidR="007E14DC" w:rsidRDefault="007E14DC">
      <w:pPr>
        <w:pStyle w:val="aff6"/>
        <w:tabs>
          <w:tab w:val="left" w:pos="709"/>
        </w:tabs>
        <w:ind w:firstLine="567"/>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углубление знаний и естественнонаучных представлений о мире живой природы, формирование исследовательских умений в процессе экспериментальной работы,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E14DC" w:rsidRDefault="007E14DC">
      <w:pPr>
        <w:tabs>
          <w:tab w:val="left" w:pos="709"/>
        </w:tabs>
        <w:spacing w:before="2"/>
        <w:ind w:firstLine="567"/>
        <w:jc w:val="both"/>
      </w:pPr>
      <w:r>
        <w:rPr>
          <w:rFonts w:cs="Times New Roman"/>
        </w:rPr>
        <w:t>Форма организации: экскурсия, экологическая лаборатория; исследовательская и проектная деятельность.</w:t>
      </w:r>
    </w:p>
    <w:p w:rsidR="007E14DC" w:rsidRDefault="007E14DC">
      <w:pPr>
        <w:tabs>
          <w:tab w:val="left" w:pos="709"/>
        </w:tabs>
        <w:spacing w:before="2"/>
        <w:ind w:firstLine="567"/>
        <w:jc w:val="center"/>
      </w:pPr>
      <w:r>
        <w:rPr>
          <w:rFonts w:eastAsia="Times New Roman" w:cs="Times New Roman"/>
          <w:b/>
        </w:rPr>
        <w:t xml:space="preserve"> </w:t>
      </w:r>
      <w:r>
        <w:rPr>
          <w:rFonts w:cs="Times New Roman"/>
          <w:b/>
        </w:rPr>
        <w:t>«Орлята России»</w:t>
      </w:r>
    </w:p>
    <w:p w:rsidR="007E14DC" w:rsidRDefault="007E14DC">
      <w:pPr>
        <w:tabs>
          <w:tab w:val="left" w:pos="709"/>
        </w:tabs>
        <w:spacing w:before="2"/>
        <w:ind w:firstLine="567"/>
        <w:jc w:val="center"/>
      </w:pPr>
      <w:r>
        <w:rPr>
          <w:rFonts w:cs="Times New Roman"/>
          <w:b/>
        </w:rPr>
        <w:t xml:space="preserve">(Модуль </w:t>
      </w:r>
      <w:r>
        <w:rPr>
          <w:b/>
        </w:rPr>
        <w:t>Opлëн</w:t>
      </w:r>
      <w:proofErr w:type="gramStart"/>
      <w:r>
        <w:rPr>
          <w:b/>
        </w:rPr>
        <w:t>o</w:t>
      </w:r>
      <w:proofErr w:type="gramEnd"/>
      <w:r>
        <w:rPr>
          <w:b/>
        </w:rPr>
        <w:t>к – Xpaнитeль иcтopичecкoй пaмяти.)</w:t>
      </w:r>
    </w:p>
    <w:p w:rsidR="007E14DC" w:rsidRDefault="007E14DC">
      <w:pPr>
        <w:pStyle w:val="aff6"/>
        <w:tabs>
          <w:tab w:val="left" w:pos="709"/>
        </w:tabs>
        <w:spacing w:before="10"/>
        <w:ind w:firstLine="567"/>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бережное и ответственное отношение к окружающей среде, природному наследию своей страны.</w:t>
      </w:r>
    </w:p>
    <w:p w:rsidR="007E14DC" w:rsidRDefault="007E14DC">
      <w:pPr>
        <w:tabs>
          <w:tab w:val="left" w:pos="709"/>
        </w:tabs>
        <w:spacing w:before="3"/>
        <w:ind w:firstLine="567"/>
        <w:jc w:val="both"/>
      </w:pPr>
      <w:r>
        <w:rPr>
          <w:rFonts w:cs="Times New Roman"/>
        </w:rPr>
        <w:t>Форма организации: кружок</w:t>
      </w:r>
    </w:p>
    <w:p w:rsidR="007E14DC" w:rsidRDefault="007E14DC" w:rsidP="006624B3">
      <w:pPr>
        <w:pStyle w:val="affe"/>
        <w:numPr>
          <w:ilvl w:val="0"/>
          <w:numId w:val="43"/>
        </w:numPr>
        <w:tabs>
          <w:tab w:val="left" w:pos="595"/>
          <w:tab w:val="left" w:pos="709"/>
        </w:tabs>
        <w:suppressAutoHyphens w:val="0"/>
        <w:autoSpaceDE w:val="0"/>
        <w:spacing w:before="1"/>
        <w:ind w:left="0" w:firstLine="567"/>
        <w:jc w:val="both"/>
      </w:pPr>
      <w:r>
        <w:rPr>
          <w:rFonts w:cs="Times New Roman"/>
          <w:b/>
        </w:rPr>
        <w:t>Коммуникативная деятельность</w:t>
      </w:r>
    </w:p>
    <w:p w:rsidR="007E14DC" w:rsidRDefault="007E14DC">
      <w:pPr>
        <w:tabs>
          <w:tab w:val="left" w:pos="709"/>
        </w:tabs>
        <w:spacing w:before="2"/>
        <w:jc w:val="center"/>
      </w:pPr>
      <w:r>
        <w:rPr>
          <w:rFonts w:cs="Times New Roman"/>
          <w:b/>
        </w:rPr>
        <w:t>«Орлята России»</w:t>
      </w:r>
    </w:p>
    <w:p w:rsidR="007E14DC" w:rsidRDefault="007E14DC">
      <w:pPr>
        <w:pStyle w:val="affe"/>
        <w:tabs>
          <w:tab w:val="left" w:pos="595"/>
          <w:tab w:val="left" w:pos="709"/>
        </w:tabs>
        <w:suppressAutoHyphens w:val="0"/>
        <w:autoSpaceDE w:val="0"/>
        <w:spacing w:before="1"/>
        <w:ind w:left="0"/>
        <w:jc w:val="center"/>
      </w:pPr>
      <w:r>
        <w:rPr>
          <w:rFonts w:cs="Times New Roman"/>
          <w:b/>
        </w:rPr>
        <w:t xml:space="preserve">(Модули </w:t>
      </w:r>
      <w:r>
        <w:rPr>
          <w:b/>
        </w:rPr>
        <w:t>Opлëн</w:t>
      </w:r>
      <w:proofErr w:type="gramStart"/>
      <w:r>
        <w:rPr>
          <w:b/>
        </w:rPr>
        <w:t>o</w:t>
      </w:r>
      <w:proofErr w:type="gramEnd"/>
      <w:r>
        <w:rPr>
          <w:b/>
        </w:rPr>
        <w:t>к – Лидep, Opлëнoк – Дo6poвoлeц)</w:t>
      </w:r>
    </w:p>
    <w:p w:rsidR="007E14DC" w:rsidRDefault="007E14DC">
      <w:pPr>
        <w:pStyle w:val="affe"/>
        <w:tabs>
          <w:tab w:val="left" w:pos="595"/>
          <w:tab w:val="left" w:pos="709"/>
        </w:tabs>
        <w:suppressAutoHyphens w:val="0"/>
        <w:autoSpaceDE w:val="0"/>
        <w:spacing w:before="1"/>
        <w:ind w:left="0"/>
        <w:jc w:val="both"/>
      </w:pPr>
      <w:r>
        <w:rPr>
          <w:b/>
        </w:rPr>
        <w:t>Цель:</w:t>
      </w:r>
      <w:r>
        <w:t xml:space="preserve"> вовлечение школьников в процесс коллективного планирования общего дела; развитие у детей навыков работы в группах и командной работы; развитие коммуникативных навыков и эмоционального интеллекта (терпимость к чужому мнению, умение договариваться, мотивировать свою позицию, управлять эмоциями и т.д.)</w:t>
      </w:r>
    </w:p>
    <w:p w:rsidR="007E14DC" w:rsidRDefault="007E14DC">
      <w:pPr>
        <w:tabs>
          <w:tab w:val="left" w:pos="709"/>
        </w:tabs>
        <w:spacing w:before="3"/>
        <w:jc w:val="both"/>
      </w:pPr>
      <w:r>
        <w:rPr>
          <w:rFonts w:cs="Times New Roman"/>
        </w:rPr>
        <w:t>Форма организации: кружок</w:t>
      </w:r>
    </w:p>
    <w:p w:rsidR="007E14DC" w:rsidRDefault="007E14DC" w:rsidP="006624B3">
      <w:pPr>
        <w:pStyle w:val="affe"/>
        <w:numPr>
          <w:ilvl w:val="0"/>
          <w:numId w:val="43"/>
        </w:numPr>
        <w:tabs>
          <w:tab w:val="left" w:pos="594"/>
          <w:tab w:val="left" w:pos="709"/>
        </w:tabs>
        <w:suppressAutoHyphens w:val="0"/>
        <w:autoSpaceDE w:val="0"/>
        <w:ind w:left="0" w:firstLine="567"/>
        <w:jc w:val="both"/>
      </w:pPr>
      <w:r>
        <w:rPr>
          <w:rFonts w:cs="Times New Roman"/>
          <w:b/>
        </w:rPr>
        <w:t>Художественно-эстетическая творческая деятельность</w:t>
      </w:r>
    </w:p>
    <w:p w:rsidR="007E14DC" w:rsidRDefault="007E14DC">
      <w:pPr>
        <w:tabs>
          <w:tab w:val="left" w:pos="709"/>
        </w:tabs>
        <w:ind w:firstLine="567"/>
        <w:jc w:val="center"/>
      </w:pPr>
      <w:r>
        <w:rPr>
          <w:rFonts w:cs="Times New Roman"/>
          <w:b/>
        </w:rPr>
        <w:t>«Капельки солнца»</w:t>
      </w:r>
    </w:p>
    <w:p w:rsidR="007E14DC" w:rsidRDefault="007E14DC">
      <w:pPr>
        <w:pStyle w:val="aff6"/>
        <w:tabs>
          <w:tab w:val="left" w:pos="709"/>
        </w:tabs>
        <w:spacing w:before="10"/>
        <w:ind w:firstLine="567"/>
      </w:pPr>
      <w:r>
        <w:rPr>
          <w:rFonts w:ascii="Times New Roman" w:eastAsia="Lucida Sans Unicode" w:hAnsi="Times New Roman" w:cs="Times New Roman"/>
          <w:b/>
          <w:kern w:val="2"/>
          <w:sz w:val="24"/>
          <w:szCs w:val="24"/>
          <w:lang w:eastAsia="hi-IN" w:bidi="hi-IN"/>
        </w:rPr>
        <w:lastRenderedPageBreak/>
        <w:t>Цель</w:t>
      </w:r>
      <w:r>
        <w:rPr>
          <w:rFonts w:ascii="Times New Roman" w:eastAsia="Lucida Sans Unicode" w:hAnsi="Times New Roman" w:cs="Times New Roman"/>
          <w:kern w:val="2"/>
          <w:sz w:val="24"/>
          <w:szCs w:val="24"/>
          <w:lang w:eastAsia="hi-IN" w:bidi="hi-IN"/>
        </w:rPr>
        <w:t>: 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E14DC" w:rsidRDefault="007E14DC">
      <w:pPr>
        <w:pStyle w:val="aff6"/>
        <w:tabs>
          <w:tab w:val="left" w:pos="709"/>
        </w:tabs>
        <w:spacing w:before="4"/>
        <w:ind w:firstLine="567"/>
      </w:pPr>
      <w:r>
        <w:rPr>
          <w:rFonts w:ascii="Times New Roman" w:eastAsia="Lucida Sans Unicode" w:hAnsi="Times New Roman" w:cs="Times New Roman"/>
          <w:kern w:val="2"/>
          <w:sz w:val="24"/>
          <w:szCs w:val="24"/>
          <w:lang w:eastAsia="hi-IN" w:bidi="hi-IN"/>
        </w:rPr>
        <w:t>Форма организации: творческая мастерская иллюстраций к книге; конкурсы рисунков; выставки работ участников.</w:t>
      </w:r>
    </w:p>
    <w:p w:rsidR="007E14DC" w:rsidRDefault="007E14DC">
      <w:pPr>
        <w:tabs>
          <w:tab w:val="left" w:pos="709"/>
        </w:tabs>
        <w:ind w:firstLine="567"/>
        <w:jc w:val="center"/>
      </w:pPr>
      <w:r>
        <w:rPr>
          <w:rFonts w:cs="Times New Roman"/>
          <w:b/>
        </w:rPr>
        <w:t>«До-ми-солька»</w:t>
      </w:r>
    </w:p>
    <w:p w:rsidR="007E14DC" w:rsidRDefault="007E14DC">
      <w:pPr>
        <w:pStyle w:val="aff6"/>
        <w:tabs>
          <w:tab w:val="left" w:pos="709"/>
        </w:tabs>
        <w:spacing w:before="10"/>
        <w:ind w:firstLine="567"/>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E14DC" w:rsidRDefault="007E14DC">
      <w:pPr>
        <w:pStyle w:val="aff6"/>
        <w:tabs>
          <w:tab w:val="left" w:pos="709"/>
        </w:tabs>
        <w:spacing w:before="6"/>
        <w:ind w:firstLine="567"/>
      </w:pPr>
      <w:r>
        <w:rPr>
          <w:rFonts w:ascii="Times New Roman" w:eastAsia="Lucida Sans Unicode" w:hAnsi="Times New Roman" w:cs="Times New Roman"/>
          <w:kern w:val="2"/>
          <w:sz w:val="24"/>
          <w:szCs w:val="24"/>
          <w:lang w:eastAsia="hi-IN" w:bidi="hi-IN"/>
        </w:rPr>
        <w:t>Форма организации: ансамбль.</w:t>
      </w:r>
    </w:p>
    <w:p w:rsidR="007E14DC" w:rsidRDefault="007E14DC">
      <w:pPr>
        <w:tabs>
          <w:tab w:val="left" w:pos="709"/>
        </w:tabs>
        <w:spacing w:before="2"/>
        <w:ind w:firstLine="567"/>
        <w:jc w:val="center"/>
      </w:pPr>
      <w:r>
        <w:rPr>
          <w:rFonts w:cs="Times New Roman"/>
          <w:b/>
        </w:rPr>
        <w:t>«Орлята России»</w:t>
      </w:r>
    </w:p>
    <w:p w:rsidR="007E14DC" w:rsidRDefault="007E14DC">
      <w:pPr>
        <w:pStyle w:val="aff6"/>
        <w:tabs>
          <w:tab w:val="left" w:pos="709"/>
        </w:tabs>
        <w:spacing w:before="6"/>
        <w:ind w:firstLine="567"/>
        <w:jc w:val="center"/>
      </w:pPr>
      <w:r>
        <w:rPr>
          <w:rFonts w:ascii="Times New Roman" w:eastAsia="Lucida Sans Unicode" w:hAnsi="Times New Roman" w:cs="Times New Roman"/>
          <w:b/>
          <w:kern w:val="2"/>
          <w:sz w:val="24"/>
          <w:szCs w:val="24"/>
          <w:lang w:eastAsia="hi-IN" w:bidi="hi-IN"/>
        </w:rPr>
        <w:t>(Модуль Opлëн</w:t>
      </w:r>
      <w:proofErr w:type="gramStart"/>
      <w:r>
        <w:rPr>
          <w:rFonts w:ascii="Times New Roman" w:eastAsia="Lucida Sans Unicode" w:hAnsi="Times New Roman" w:cs="Times New Roman"/>
          <w:b/>
          <w:kern w:val="2"/>
          <w:sz w:val="24"/>
          <w:szCs w:val="24"/>
          <w:lang w:eastAsia="hi-IN" w:bidi="hi-IN"/>
        </w:rPr>
        <w:t>o</w:t>
      </w:r>
      <w:proofErr w:type="gramEnd"/>
      <w:r>
        <w:rPr>
          <w:rFonts w:ascii="Times New Roman" w:eastAsia="Lucida Sans Unicode" w:hAnsi="Times New Roman" w:cs="Times New Roman"/>
          <w:b/>
          <w:kern w:val="2"/>
          <w:sz w:val="24"/>
          <w:szCs w:val="24"/>
          <w:lang w:eastAsia="hi-IN" w:bidi="hi-IN"/>
        </w:rPr>
        <w:t>к – Macтep)</w:t>
      </w:r>
    </w:p>
    <w:p w:rsidR="007E14DC" w:rsidRDefault="007E14DC">
      <w:pPr>
        <w:pStyle w:val="aff6"/>
        <w:tabs>
          <w:tab w:val="left" w:pos="709"/>
        </w:tabs>
        <w:spacing w:before="6"/>
        <w:ind w:firstLine="567"/>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создание условий для раскрытия личностного и творческого потенциала ребенка</w:t>
      </w:r>
    </w:p>
    <w:p w:rsidR="007E14DC" w:rsidRDefault="007E14DC">
      <w:pPr>
        <w:tabs>
          <w:tab w:val="left" w:pos="709"/>
        </w:tabs>
        <w:spacing w:before="3"/>
        <w:ind w:firstLine="567"/>
        <w:jc w:val="both"/>
      </w:pPr>
      <w:r>
        <w:rPr>
          <w:rFonts w:cs="Times New Roman"/>
        </w:rPr>
        <w:t>Форма организации: кружок</w:t>
      </w:r>
    </w:p>
    <w:p w:rsidR="007E14DC" w:rsidRDefault="007E14DC">
      <w:pPr>
        <w:pStyle w:val="affe"/>
        <w:tabs>
          <w:tab w:val="left" w:pos="595"/>
          <w:tab w:val="left" w:pos="709"/>
        </w:tabs>
        <w:suppressAutoHyphens w:val="0"/>
        <w:autoSpaceDE w:val="0"/>
        <w:ind w:left="0"/>
        <w:jc w:val="center"/>
      </w:pPr>
      <w:r>
        <w:rPr>
          <w:rFonts w:cs="Times New Roman"/>
          <w:b/>
        </w:rPr>
        <w:t>«В мире театра»</w:t>
      </w:r>
    </w:p>
    <w:p w:rsidR="007E14DC" w:rsidRDefault="007E14DC">
      <w:pPr>
        <w:ind w:firstLine="708"/>
        <w:jc w:val="both"/>
      </w:pPr>
      <w:r>
        <w:rPr>
          <w:b/>
        </w:rPr>
        <w:t>Целью</w:t>
      </w:r>
      <w:r>
        <w:rPr>
          <w:b/>
          <w:spacing w:val="1"/>
        </w:rPr>
        <w:t xml:space="preserve"> </w:t>
      </w:r>
      <w:r>
        <w:t>курса</w:t>
      </w:r>
      <w:r>
        <w:rPr>
          <w:spacing w:val="1"/>
        </w:rPr>
        <w:t xml:space="preserve"> </w:t>
      </w:r>
      <w:r>
        <w:t>является</w:t>
      </w:r>
      <w:r>
        <w:rPr>
          <w:spacing w:val="1"/>
        </w:rPr>
        <w:t xml:space="preserve"> </w:t>
      </w:r>
      <w:r>
        <w:t>создание условий для развития личности ребёнка через творчество; приобщение обучающихся к общечеловеческим ценностям.</w:t>
      </w:r>
    </w:p>
    <w:p w:rsidR="007E14DC" w:rsidRDefault="007E14DC">
      <w:pPr>
        <w:tabs>
          <w:tab w:val="left" w:pos="709"/>
        </w:tabs>
        <w:ind w:firstLine="567"/>
        <w:jc w:val="both"/>
      </w:pPr>
      <w:r>
        <w:rPr>
          <w:rFonts w:cs="Times New Roman"/>
        </w:rPr>
        <w:t>Форма организации: кружок</w:t>
      </w:r>
    </w:p>
    <w:p w:rsidR="007E14DC" w:rsidRDefault="007E14DC" w:rsidP="006624B3">
      <w:pPr>
        <w:pStyle w:val="affe"/>
        <w:numPr>
          <w:ilvl w:val="0"/>
          <w:numId w:val="43"/>
        </w:numPr>
        <w:tabs>
          <w:tab w:val="left" w:pos="595"/>
          <w:tab w:val="left" w:pos="709"/>
        </w:tabs>
        <w:suppressAutoHyphens w:val="0"/>
        <w:autoSpaceDE w:val="0"/>
        <w:ind w:left="0" w:firstLine="567"/>
        <w:jc w:val="both"/>
      </w:pPr>
      <w:r>
        <w:rPr>
          <w:rFonts w:cs="Times New Roman"/>
          <w:b/>
        </w:rPr>
        <w:t>Информационная культура</w:t>
      </w:r>
    </w:p>
    <w:p w:rsidR="007E14DC" w:rsidRDefault="007E14DC">
      <w:pPr>
        <w:tabs>
          <w:tab w:val="left" w:pos="709"/>
        </w:tabs>
        <w:ind w:firstLine="567"/>
        <w:jc w:val="both"/>
      </w:pPr>
      <w:r>
        <w:rPr>
          <w:rFonts w:eastAsia="Times New Roman" w:cs="Times New Roman"/>
          <w:b/>
        </w:rPr>
        <w:t xml:space="preserve"> </w:t>
      </w:r>
      <w:r>
        <w:rPr>
          <w:rFonts w:cs="Times New Roman"/>
          <w:b/>
        </w:rPr>
        <w:t>«Занимательная информатика»</w:t>
      </w:r>
    </w:p>
    <w:p w:rsidR="007E14DC" w:rsidRDefault="007E14DC">
      <w:pPr>
        <w:pStyle w:val="aff6"/>
        <w:spacing w:line="240" w:lineRule="auto"/>
        <w:ind w:firstLine="708"/>
      </w:pPr>
      <w:r>
        <w:rPr>
          <w:rFonts w:ascii="Times New Roman" w:eastAsia="Lucida Sans Unicode" w:hAnsi="Times New Roman" w:cs="Times New Roman"/>
          <w:b/>
          <w:kern w:val="2"/>
          <w:sz w:val="24"/>
          <w:szCs w:val="24"/>
          <w:lang w:eastAsia="hi-IN" w:bidi="hi-IN"/>
        </w:rPr>
        <w:t>Цель</w:t>
      </w:r>
      <w:r>
        <w:rPr>
          <w:rFonts w:ascii="Times New Roman" w:eastAsia="Lucida Sans Unicode" w:hAnsi="Times New Roman" w:cs="Times New Roman"/>
          <w:kern w:val="2"/>
          <w:sz w:val="24"/>
          <w:szCs w:val="24"/>
          <w:lang w:eastAsia="hi-IN" w:bidi="hi-IN"/>
        </w:rPr>
        <w:t xml:space="preserve"> программы — подготовка учащихся к эффективному использованию информационных технологий в учебной и практической деятельности. </w:t>
      </w:r>
    </w:p>
    <w:p w:rsidR="007E14DC" w:rsidRDefault="007E14DC">
      <w:pPr>
        <w:pStyle w:val="aff6"/>
        <w:tabs>
          <w:tab w:val="left" w:pos="709"/>
        </w:tabs>
        <w:spacing w:before="2"/>
        <w:ind w:firstLine="567"/>
      </w:pPr>
      <w:r>
        <w:rPr>
          <w:rFonts w:ascii="Times New Roman" w:eastAsia="Lucida Sans Unicode" w:hAnsi="Times New Roman" w:cs="Times New Roman"/>
          <w:kern w:val="2"/>
          <w:sz w:val="24"/>
          <w:szCs w:val="24"/>
          <w:lang w:eastAsia="hi-IN" w:bidi="hi-IN"/>
        </w:rPr>
        <w:t>Форма организации: кружок.</w:t>
      </w:r>
    </w:p>
    <w:p w:rsidR="007E14DC" w:rsidRDefault="007E14DC" w:rsidP="006624B3">
      <w:pPr>
        <w:pStyle w:val="affe"/>
        <w:numPr>
          <w:ilvl w:val="0"/>
          <w:numId w:val="43"/>
        </w:numPr>
        <w:tabs>
          <w:tab w:val="left" w:pos="594"/>
          <w:tab w:val="left" w:pos="709"/>
        </w:tabs>
        <w:suppressAutoHyphens w:val="0"/>
        <w:autoSpaceDE w:val="0"/>
        <w:spacing w:before="3"/>
        <w:ind w:left="0" w:firstLine="567"/>
        <w:jc w:val="both"/>
      </w:pPr>
      <w:r>
        <w:rPr>
          <w:rFonts w:cs="Times New Roman"/>
          <w:b/>
        </w:rPr>
        <w:t>Интеллектуальные марафоны</w:t>
      </w:r>
    </w:p>
    <w:p w:rsidR="007E14DC" w:rsidRDefault="007E14DC">
      <w:pPr>
        <w:tabs>
          <w:tab w:val="left" w:pos="709"/>
        </w:tabs>
        <w:spacing w:before="3"/>
        <w:ind w:firstLine="567"/>
        <w:jc w:val="center"/>
      </w:pPr>
      <w:r>
        <w:rPr>
          <w:rFonts w:cs="Times New Roman"/>
          <w:b/>
        </w:rPr>
        <w:t>«Функциональная грамотность»</w:t>
      </w:r>
    </w:p>
    <w:p w:rsidR="007E14DC" w:rsidRDefault="007E14DC">
      <w:pPr>
        <w:overflowPunct w:val="0"/>
        <w:autoSpaceDE w:val="0"/>
        <w:jc w:val="both"/>
        <w:textAlignment w:val="baseline"/>
      </w:pPr>
      <w:r>
        <w:rPr>
          <w:rFonts w:eastAsia="Times New Roman" w:cs="Times New Roman"/>
          <w:b/>
          <w:lang w:eastAsia="ru-RU"/>
        </w:rPr>
        <w:t xml:space="preserve">Цель: </w:t>
      </w:r>
      <w:r>
        <w:rPr>
          <w:rFonts w:eastAsia="Times New Roman" w:cs="Times New Roman"/>
          <w:lang w:eastAsia="ru-RU"/>
        </w:rPr>
        <w:t>создание условий для развития функциональной грамотности.</w:t>
      </w:r>
    </w:p>
    <w:p w:rsidR="007E14DC" w:rsidRDefault="007E14DC">
      <w:pPr>
        <w:overflowPunct w:val="0"/>
        <w:autoSpaceDE w:val="0"/>
        <w:jc w:val="both"/>
        <w:textAlignment w:val="baseline"/>
      </w:pPr>
      <w:r>
        <w:rPr>
          <w:rFonts w:eastAsia="Times New Roman" w:cs="Times New Roman"/>
          <w:lang w:eastAsia="ru-RU"/>
        </w:rPr>
        <w:t>Программа разбита на четыре блока:</w:t>
      </w:r>
      <w:r>
        <w:rPr>
          <w:rFonts w:eastAsia="Calibri" w:cs="Times New Roman"/>
        </w:rPr>
        <w:t xml:space="preserve"> «Математическая грамотность», «Читательская грамотность», «Естественно – научная грамотность», «Финансовая грамотность»</w:t>
      </w:r>
    </w:p>
    <w:p w:rsidR="007E14DC" w:rsidRDefault="007E14DC">
      <w:pPr>
        <w:overflowPunct w:val="0"/>
        <w:autoSpaceDE w:val="0"/>
        <w:contextualSpacing/>
        <w:jc w:val="both"/>
        <w:textAlignment w:val="baseline"/>
      </w:pPr>
      <w:r>
        <w:rPr>
          <w:rFonts w:eastAsia="Times New Roman" w:cs="Times New Roman"/>
          <w:lang w:eastAsia="ru-RU"/>
        </w:rPr>
        <w:t>Целью изучения блока «Читательская грамотность» является развитие способности учащихся к осмыслению письменных текстов и рефлексии на них, использования их содержания для достижения собственных целей. Развитие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7E14DC" w:rsidRDefault="007E14DC">
      <w:pPr>
        <w:overflowPunct w:val="0"/>
        <w:autoSpaceDE w:val="0"/>
        <w:contextualSpacing/>
        <w:jc w:val="both"/>
        <w:textAlignment w:val="baseline"/>
      </w:pPr>
      <w:r>
        <w:rPr>
          <w:rFonts w:eastAsia="Times New Roman" w:cs="Times New Roman"/>
          <w:lang w:eastAsia="ru-RU"/>
        </w:rPr>
        <w:t xml:space="preserve">Целью изучения блока </w:t>
      </w:r>
      <w:r>
        <w:rPr>
          <w:rFonts w:eastAsia="Calibri" w:cs="Times New Roman"/>
        </w:rPr>
        <w:t>«Математическая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7E14DC" w:rsidRDefault="007E14DC">
      <w:pPr>
        <w:overflowPunct w:val="0"/>
        <w:autoSpaceDE w:val="0"/>
        <w:contextualSpacing/>
        <w:jc w:val="both"/>
        <w:textAlignment w:val="baseline"/>
      </w:pPr>
      <w:r>
        <w:rPr>
          <w:rFonts w:eastAsia="Times New Roman" w:cs="Times New Roman"/>
          <w:lang w:eastAsia="ru-RU"/>
        </w:rPr>
        <w:t xml:space="preserve">Целью изучения блока </w:t>
      </w:r>
      <w:r>
        <w:rPr>
          <w:rFonts w:eastAsia="Calibri" w:cs="Times New Roman"/>
        </w:rPr>
        <w:t>«Финансовая грамотность» 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7E14DC" w:rsidRDefault="007E14DC">
      <w:pPr>
        <w:overflowPunct w:val="0"/>
        <w:autoSpaceDE w:val="0"/>
        <w:contextualSpacing/>
        <w:jc w:val="both"/>
        <w:textAlignment w:val="baseline"/>
      </w:pPr>
      <w:proofErr w:type="gramStart"/>
      <w:r>
        <w:rPr>
          <w:rFonts w:eastAsia="Times New Roman" w:cs="Times New Roman"/>
          <w:lang w:eastAsia="ru-RU"/>
        </w:rPr>
        <w:t xml:space="preserve">Целью изучения блока </w:t>
      </w:r>
      <w:r>
        <w:rPr>
          <w:rFonts w:eastAsia="Calibri" w:cs="Times New Roman"/>
        </w:rPr>
        <w:t xml:space="preserve"> «Естественно – 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получения выводов, основанных на наблюдениях и экспериментах.</w:t>
      </w:r>
      <w:proofErr w:type="gramEnd"/>
      <w:r>
        <w:rPr>
          <w:rFonts w:eastAsia="Calibri" w:cs="Times New Roman"/>
        </w:rPr>
        <w:t xml:space="preserve"> Эти выводы необходимы для понимания окружающего мира и тех изменений, которые вносит в него деятельность человека, а также для принятия соответствующих решений.</w:t>
      </w:r>
    </w:p>
    <w:p w:rsidR="007E14DC" w:rsidRDefault="007E14DC">
      <w:pPr>
        <w:tabs>
          <w:tab w:val="left" w:pos="709"/>
        </w:tabs>
        <w:ind w:firstLine="567"/>
        <w:jc w:val="both"/>
      </w:pPr>
      <w:r>
        <w:rPr>
          <w:rFonts w:cs="Times New Roman"/>
        </w:rPr>
        <w:t>Форма организации: кружок</w:t>
      </w:r>
    </w:p>
    <w:p w:rsidR="007E14DC" w:rsidRDefault="007E14DC">
      <w:pPr>
        <w:tabs>
          <w:tab w:val="left" w:pos="709"/>
        </w:tabs>
        <w:spacing w:before="2"/>
        <w:ind w:firstLine="567"/>
        <w:jc w:val="center"/>
      </w:pPr>
      <w:r>
        <w:rPr>
          <w:rFonts w:cs="Times New Roman"/>
          <w:b/>
        </w:rPr>
        <w:t>«Орлята России»</w:t>
      </w:r>
    </w:p>
    <w:p w:rsidR="007E14DC" w:rsidRDefault="007E14DC">
      <w:pPr>
        <w:tabs>
          <w:tab w:val="left" w:pos="709"/>
        </w:tabs>
        <w:ind w:firstLine="567"/>
        <w:jc w:val="center"/>
      </w:pPr>
      <w:r>
        <w:rPr>
          <w:rFonts w:cs="Times New Roman"/>
          <w:b/>
        </w:rPr>
        <w:t xml:space="preserve">(Модуль </w:t>
      </w:r>
      <w:r>
        <w:rPr>
          <w:b/>
        </w:rPr>
        <w:t>Opлëн</w:t>
      </w:r>
      <w:proofErr w:type="gramStart"/>
      <w:r>
        <w:rPr>
          <w:b/>
        </w:rPr>
        <w:t>o</w:t>
      </w:r>
      <w:proofErr w:type="gramEnd"/>
      <w:r>
        <w:rPr>
          <w:b/>
        </w:rPr>
        <w:t>к – Эpyдит)</w:t>
      </w:r>
    </w:p>
    <w:p w:rsidR="007E14DC" w:rsidRDefault="007E14DC">
      <w:pPr>
        <w:tabs>
          <w:tab w:val="left" w:pos="709"/>
        </w:tabs>
        <w:ind w:firstLine="567"/>
        <w:jc w:val="both"/>
      </w:pPr>
      <w:r>
        <w:rPr>
          <w:rFonts w:cs="Times New Roman"/>
          <w:b/>
        </w:rPr>
        <w:t>Цель:</w:t>
      </w:r>
      <w:r>
        <w:rPr>
          <w:rFonts w:cs="Times New Roman"/>
        </w:rPr>
        <w:t xml:space="preserve"> развитие у детей познавательного (исследовательского) интереса, умения искать и обрабатывать информацию</w:t>
      </w:r>
    </w:p>
    <w:p w:rsidR="007E14DC" w:rsidRDefault="007E14DC">
      <w:pPr>
        <w:tabs>
          <w:tab w:val="left" w:pos="709"/>
        </w:tabs>
        <w:spacing w:before="3"/>
        <w:ind w:firstLine="567"/>
        <w:jc w:val="both"/>
      </w:pPr>
      <w:r>
        <w:rPr>
          <w:rFonts w:cs="Times New Roman"/>
        </w:rPr>
        <w:lastRenderedPageBreak/>
        <w:t>Форма организации: кружок</w:t>
      </w:r>
    </w:p>
    <w:p w:rsidR="007E14DC" w:rsidRDefault="007E14DC" w:rsidP="006624B3">
      <w:pPr>
        <w:pStyle w:val="affe"/>
        <w:numPr>
          <w:ilvl w:val="0"/>
          <w:numId w:val="43"/>
        </w:numPr>
        <w:tabs>
          <w:tab w:val="left" w:pos="595"/>
          <w:tab w:val="left" w:pos="709"/>
        </w:tabs>
        <w:suppressAutoHyphens w:val="0"/>
        <w:autoSpaceDE w:val="0"/>
        <w:ind w:left="0" w:firstLine="567"/>
        <w:jc w:val="both"/>
      </w:pPr>
      <w:r>
        <w:rPr>
          <w:rFonts w:eastAsia="Times New Roman" w:cs="Times New Roman"/>
          <w:b/>
        </w:rPr>
        <w:t xml:space="preserve"> </w:t>
      </w:r>
      <w:r>
        <w:rPr>
          <w:rFonts w:cs="Times New Roman"/>
          <w:b/>
        </w:rPr>
        <w:t>«Учение с увлечением!»</w:t>
      </w:r>
    </w:p>
    <w:p w:rsidR="007E14DC" w:rsidRDefault="007E14DC">
      <w:pPr>
        <w:jc w:val="center"/>
      </w:pPr>
      <w:r>
        <w:rPr>
          <w:b/>
        </w:rPr>
        <w:t xml:space="preserve">«Разговоры о </w:t>
      </w:r>
      <w:proofErr w:type="gramStart"/>
      <w:r>
        <w:rPr>
          <w:b/>
        </w:rPr>
        <w:t>важном</w:t>
      </w:r>
      <w:proofErr w:type="gramEnd"/>
      <w:r>
        <w:rPr>
          <w:b/>
        </w:rPr>
        <w:t>»</w:t>
      </w:r>
    </w:p>
    <w:p w:rsidR="007E14DC" w:rsidRDefault="007E14DC">
      <w:pPr>
        <w:jc w:val="both"/>
      </w:pPr>
      <w:r>
        <w:rPr>
          <w:b/>
        </w:rPr>
        <w:t>Цель курса:</w:t>
      </w:r>
      <w: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7E14DC" w:rsidRDefault="007E14DC">
      <w:pPr>
        <w:jc w:val="both"/>
      </w:pPr>
      <w:r>
        <w:tab/>
      </w:r>
      <w:proofErr w:type="gramStart"/>
      <w:r>
        <w:t>Основными</w:t>
      </w:r>
      <w:proofErr w:type="gramEnd"/>
      <w:r>
        <w:t xml:space="preserve"> задачи:</w:t>
      </w:r>
    </w:p>
    <w:p w:rsidR="007E14DC" w:rsidRDefault="007E14DC">
      <w:pPr>
        <w:jc w:val="both"/>
      </w:pPr>
      <w:r>
        <w:t>-</w:t>
      </w:r>
      <w:r>
        <w:tab/>
        <w:t>воспитание  активной  гражданской позиции, духовно-нравственное  и патриотическое воспитание на основе  национальных ценностей;</w:t>
      </w:r>
    </w:p>
    <w:p w:rsidR="007E14DC" w:rsidRDefault="007E14DC">
      <w:pPr>
        <w:jc w:val="both"/>
      </w:pPr>
      <w:r>
        <w:t>-</w:t>
      </w:r>
      <w:r>
        <w:tab/>
        <w:t>совершенствование навыков общения со сверстниками и коммуникативных умений;</w:t>
      </w:r>
    </w:p>
    <w:p w:rsidR="007E14DC" w:rsidRDefault="007E14DC">
      <w:pPr>
        <w:jc w:val="both"/>
      </w:pPr>
      <w:r>
        <w:t>-</w:t>
      </w:r>
      <w:r>
        <w:tab/>
        <w:t>повышение общей культуры обучающихся, углубление их интереса к изучению и сохранению истории и культуры родного края, России;</w:t>
      </w:r>
    </w:p>
    <w:p w:rsidR="007E14DC" w:rsidRDefault="007E14DC">
      <w:pPr>
        <w:jc w:val="both"/>
      </w:pPr>
      <w:r>
        <w:t>-</w:t>
      </w:r>
      <w: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7E14DC" w:rsidRDefault="007E14DC">
      <w:pPr>
        <w:jc w:val="both"/>
      </w:pPr>
      <w:r>
        <w:t>-</w:t>
      </w:r>
      <w:r>
        <w:tab/>
        <w:t>формирование культуры поведения в информационной среде.</w:t>
      </w:r>
    </w:p>
    <w:p w:rsidR="007E14DC" w:rsidRDefault="007E14DC">
      <w:pPr>
        <w:jc w:val="both"/>
      </w:pPr>
      <w:r>
        <w:t>Форма организации: дискуссионный клуб.</w:t>
      </w:r>
    </w:p>
    <w:p w:rsidR="007E14DC" w:rsidRDefault="007E14DC">
      <w:pPr>
        <w:jc w:val="center"/>
      </w:pPr>
      <w:r>
        <w:rPr>
          <w:b/>
        </w:rPr>
        <w:t>«Учусь учиться»</w:t>
      </w:r>
    </w:p>
    <w:p w:rsidR="007E14DC" w:rsidRDefault="007E14DC">
      <w:pPr>
        <w:pStyle w:val="aff6"/>
        <w:ind w:right="116" w:firstLine="708"/>
      </w:pPr>
      <w:r>
        <w:rPr>
          <w:rFonts w:ascii="Times New Roman" w:eastAsia="Lucida Sans Unicode" w:hAnsi="Times New Roman" w:cs="Tahoma"/>
          <w:b/>
          <w:kern w:val="2"/>
          <w:sz w:val="24"/>
          <w:szCs w:val="24"/>
          <w:lang w:eastAsia="hi-IN" w:bidi="hi-IN"/>
        </w:rPr>
        <w:t>Целью курса</w:t>
      </w:r>
      <w:r>
        <w:rPr>
          <w:rFonts w:ascii="Times New Roman" w:eastAsia="Lucida Sans Unicode" w:hAnsi="Times New Roman" w:cs="Tahoma"/>
          <w:kern w:val="2"/>
          <w:sz w:val="24"/>
          <w:szCs w:val="24"/>
          <w:lang w:eastAsia="hi-IN" w:bidi="hi-IN"/>
        </w:rPr>
        <w:t xml:space="preserve"> является создание теоретического фундамента для формирования у учащихся общеучебных умений и связанных с ними деятельностных способностей и личностных качеств как необходимого условия построения современной модели образования.</w:t>
      </w:r>
    </w:p>
    <w:p w:rsidR="007E14DC" w:rsidRDefault="007E14DC">
      <w:pPr>
        <w:jc w:val="both"/>
      </w:pPr>
      <w:r>
        <w:t>Форма организации: кружок.</w:t>
      </w:r>
    </w:p>
    <w:p w:rsidR="007E14DC" w:rsidRDefault="007E14DC">
      <w:pPr>
        <w:jc w:val="both"/>
      </w:pPr>
    </w:p>
    <w:p w:rsidR="007E14DC" w:rsidRDefault="007E14DC">
      <w:pPr>
        <w:ind w:firstLine="708"/>
        <w:jc w:val="both"/>
      </w:pPr>
      <w:proofErr w:type="gramStart"/>
      <w:r>
        <w:rPr>
          <w:rFonts w:cs="Times New Roman"/>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начального общего образования (до 1320 часов за четыре года обучения) с учетом интересов обучающихся и возможностей образовательного учреждения.</w:t>
      </w:r>
      <w:proofErr w:type="gramEnd"/>
      <w:r>
        <w:rPr>
          <w:rFonts w:cs="Times New Roman"/>
        </w:rPr>
        <w:t xml:space="preserve"> В соответствии с новыми гигиеническими требованиями к условиям и организации обучения в обр. учреждениях СаНПиН 2.4.2 -10 пунктом 2.8.21 определено максимальное количество часов (занятий) по разделу «Внеурочное деятельность» не более 1.5 часов в день, не более 7.5 часов в неделю на ученика. </w:t>
      </w:r>
    </w:p>
    <w:p w:rsidR="007E14DC" w:rsidRDefault="007E14DC">
      <w:pPr>
        <w:tabs>
          <w:tab w:val="left" w:pos="709"/>
          <w:tab w:val="left" w:pos="5529"/>
        </w:tabs>
        <w:jc w:val="both"/>
      </w:pPr>
      <w:r>
        <w:rPr>
          <w:rFonts w:eastAsia="Calibri" w:cs="Times New Roman"/>
          <w:lang w:eastAsia="en-US"/>
        </w:rPr>
        <w:tab/>
        <w:t xml:space="preserve">Модель организации внеурочной деятельности   позволяет целостно представить возможности образовательного учреждения. </w:t>
      </w:r>
    </w:p>
    <w:p w:rsidR="007E14DC" w:rsidRDefault="007E14DC">
      <w:pPr>
        <w:ind w:firstLine="708"/>
        <w:jc w:val="both"/>
      </w:pPr>
      <w:r>
        <w:rPr>
          <w:rFonts w:cs="Times New Roman"/>
          <w:color w:val="000000"/>
        </w:rPr>
        <w:t xml:space="preserve">В 3К классе используется модель </w:t>
      </w:r>
      <w:proofErr w:type="gramStart"/>
      <w:r>
        <w:rPr>
          <w:rFonts w:cs="Times New Roman"/>
          <w:color w:val="000000"/>
        </w:rPr>
        <w:t>школы полного дня</w:t>
      </w:r>
      <w:proofErr w:type="gramEnd"/>
      <w:r>
        <w:rPr>
          <w:rFonts w:cs="Times New Roman"/>
          <w:color w:val="000000"/>
        </w:rPr>
        <w:t>. В этой модели внеурочная деятельность реализуется преимущественно воспитателями групп продленного дня, а также классными руководителями, педагогами дополнительного образования, школьным педагогом-психологом.</w:t>
      </w:r>
    </w:p>
    <w:p w:rsidR="007E14DC" w:rsidRDefault="007E14DC">
      <w:pPr>
        <w:jc w:val="both"/>
      </w:pPr>
      <w:r>
        <w:rPr>
          <w:rFonts w:cs="Times New Roman"/>
          <w:color w:val="000000"/>
        </w:rPr>
        <w:t>Особенностями данной модели являются:</w:t>
      </w:r>
    </w:p>
    <w:p w:rsidR="007E14DC" w:rsidRDefault="007E14DC">
      <w:pPr>
        <w:jc w:val="both"/>
      </w:pPr>
      <w:r>
        <w:rPr>
          <w:rFonts w:cs="Times New Roman"/>
          <w:color w:val="000000"/>
        </w:rPr>
        <w:t>•</w:t>
      </w:r>
      <w:r>
        <w:rPr>
          <w:rFonts w:eastAsia="Times New Roman" w:cs="Times New Roman"/>
          <w:color w:val="000000"/>
        </w:rPr>
        <w:t xml:space="preserve"> </w:t>
      </w:r>
      <w:r>
        <w:rPr>
          <w:rFonts w:cs="Times New Roman"/>
          <w:color w:val="000000"/>
        </w:rPr>
        <w:t>создание условий для полноценного пребывания ребенка в образовательном учреждении в течение дня. В школе создана специальная образовательная среда с выделением простран</w:t>
      </w:r>
      <w:proofErr w:type="gramStart"/>
      <w:r>
        <w:rPr>
          <w:rFonts w:cs="Times New Roman"/>
          <w:color w:val="000000"/>
        </w:rPr>
        <w:t>ств дл</w:t>
      </w:r>
      <w:proofErr w:type="gramEnd"/>
      <w:r>
        <w:rPr>
          <w:rFonts w:cs="Times New Roman"/>
          <w:color w:val="000000"/>
        </w:rPr>
        <w:t>я отдыха, игры, творчества, самоподготовки и др.;</w:t>
      </w:r>
    </w:p>
    <w:p w:rsidR="007E14DC" w:rsidRDefault="007E14DC">
      <w:pPr>
        <w:jc w:val="both"/>
      </w:pPr>
      <w:r>
        <w:rPr>
          <w:rFonts w:cs="Times New Roman"/>
          <w:color w:val="000000"/>
        </w:rPr>
        <w:t>•</w:t>
      </w:r>
      <w:r>
        <w:rPr>
          <w:rFonts w:eastAsia="Times New Roman" w:cs="Times New Roman"/>
          <w:color w:val="000000"/>
        </w:rPr>
        <w:t xml:space="preserve"> </w:t>
      </w:r>
      <w:r>
        <w:rPr>
          <w:rFonts w:cs="Times New Roman"/>
          <w:color w:val="000000"/>
        </w:rPr>
        <w:t>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rsidR="007E14DC" w:rsidRDefault="007E14DC">
      <w:pPr>
        <w:jc w:val="both"/>
      </w:pPr>
      <w:r>
        <w:rPr>
          <w:rFonts w:cs="Times New Roman"/>
          <w:color w:val="000000"/>
        </w:rPr>
        <w:t>•</w:t>
      </w:r>
      <w:r>
        <w:rPr>
          <w:rFonts w:eastAsia="Times New Roman" w:cs="Times New Roman"/>
          <w:color w:val="000000"/>
        </w:rPr>
        <w:t xml:space="preserve"> </w:t>
      </w:r>
      <w:r>
        <w:rPr>
          <w:rFonts w:cs="Times New Roman"/>
          <w:color w:val="000000"/>
        </w:rPr>
        <w:t>создание здоровьесберегающей среды, обеспечивающей соблюдение санитарно-эпидемиологических правил и нормативов и включающей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E14DC" w:rsidRDefault="007E14DC">
      <w:pPr>
        <w:jc w:val="both"/>
      </w:pPr>
      <w:r>
        <w:rPr>
          <w:rFonts w:cs="Times New Roman"/>
          <w:color w:val="000000"/>
        </w:rPr>
        <w:t>•</w:t>
      </w:r>
      <w:r>
        <w:rPr>
          <w:rFonts w:eastAsia="Times New Roman" w:cs="Times New Roman"/>
          <w:color w:val="000000"/>
        </w:rPr>
        <w:t xml:space="preserve"> </w:t>
      </w:r>
      <w:r>
        <w:rPr>
          <w:rFonts w:cs="Times New Roman"/>
          <w:color w:val="000000"/>
        </w:rPr>
        <w:t>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самоуправления;</w:t>
      </w:r>
    </w:p>
    <w:p w:rsidR="007E14DC" w:rsidRDefault="007E14DC">
      <w:pPr>
        <w:jc w:val="both"/>
      </w:pPr>
      <w:r>
        <w:rPr>
          <w:rFonts w:cs="Times New Roman"/>
          <w:color w:val="000000"/>
        </w:rPr>
        <w:t>•</w:t>
      </w:r>
      <w:r>
        <w:rPr>
          <w:rFonts w:eastAsia="Times New Roman" w:cs="Times New Roman"/>
          <w:color w:val="000000"/>
        </w:rPr>
        <w:t xml:space="preserve"> </w:t>
      </w:r>
      <w:r>
        <w:rPr>
          <w:rFonts w:cs="Times New Roman"/>
          <w:color w:val="000000"/>
        </w:rPr>
        <w:t>построение индивидуальной образовательной траектории и индивидуального графика пребывания ребенка в образовательном учреждении.</w:t>
      </w:r>
    </w:p>
    <w:p w:rsidR="007E14DC" w:rsidRDefault="007E14DC">
      <w:pPr>
        <w:ind w:firstLine="708"/>
        <w:jc w:val="both"/>
      </w:pPr>
      <w:r>
        <w:rPr>
          <w:rFonts w:cs="Times New Roman"/>
          <w:color w:val="000000"/>
        </w:rPr>
        <w:t xml:space="preserve">В остальных классах используется модель – </w:t>
      </w:r>
      <w:r>
        <w:rPr>
          <w:rFonts w:cs="Times New Roman"/>
          <w:b/>
          <w:bCs/>
          <w:color w:val="000000"/>
        </w:rPr>
        <w:t>оптимизационная</w:t>
      </w:r>
      <w:r>
        <w:rPr>
          <w:rFonts w:cs="Times New Roman"/>
          <w:color w:val="000000"/>
        </w:rPr>
        <w:t>.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учитель-логопед и др.).</w:t>
      </w:r>
    </w:p>
    <w:p w:rsidR="007E14DC" w:rsidRDefault="007E14DC">
      <w:pPr>
        <w:ind w:firstLine="708"/>
        <w:jc w:val="both"/>
      </w:pPr>
      <w:r>
        <w:rPr>
          <w:rFonts w:cs="Times New Roman"/>
          <w:color w:val="000000"/>
        </w:rPr>
        <w:lastRenderedPageBreak/>
        <w:t>Координирующую роль выполняет, как правило, классный руководитель, который в соответствии со своими функциями и задачами:</w:t>
      </w:r>
    </w:p>
    <w:p w:rsidR="007E14DC" w:rsidRDefault="007E14DC">
      <w:pPr>
        <w:jc w:val="both"/>
      </w:pPr>
      <w:proofErr w:type="gramStart"/>
      <w:r>
        <w:rPr>
          <w:rFonts w:cs="Times New Roman"/>
          <w:color w:val="000000"/>
        </w:rPr>
        <w:t>•</w:t>
      </w:r>
      <w:r>
        <w:rPr>
          <w:rFonts w:eastAsia="Times New Roman" w:cs="Times New Roman"/>
          <w:color w:val="000000"/>
        </w:rPr>
        <w:t xml:space="preserve"> </w:t>
      </w:r>
      <w:r>
        <w:rPr>
          <w:rFonts w:cs="Times New Roman"/>
          <w:color w:val="000000"/>
        </w:rPr>
        <w:t>взаимодействует с педагогическими работниками, а также учебно-вспомогательным персоналом общеобразовательного учреждения;</w:t>
      </w:r>
      <w:proofErr w:type="gramEnd"/>
    </w:p>
    <w:p w:rsidR="007E14DC" w:rsidRDefault="007E14DC">
      <w:pPr>
        <w:jc w:val="both"/>
      </w:pPr>
      <w:proofErr w:type="gramStart"/>
      <w:r>
        <w:rPr>
          <w:rFonts w:cs="Times New Roman"/>
          <w:color w:val="000000"/>
        </w:rPr>
        <w:t>•</w:t>
      </w:r>
      <w:r>
        <w:rPr>
          <w:rFonts w:eastAsia="Times New Roman" w:cs="Times New Roman"/>
          <w:color w:val="000000"/>
        </w:rPr>
        <w:t xml:space="preserve"> </w:t>
      </w:r>
      <w:r>
        <w:rPr>
          <w:rFonts w:cs="Times New Roman"/>
          <w:color w:val="000000"/>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7E14DC" w:rsidRDefault="007E14DC">
      <w:pPr>
        <w:jc w:val="both"/>
      </w:pPr>
      <w:r>
        <w:rPr>
          <w:rFonts w:cs="Times New Roman"/>
          <w:color w:val="000000"/>
        </w:rPr>
        <w:t>•</w:t>
      </w:r>
      <w:r>
        <w:rPr>
          <w:rFonts w:eastAsia="Times New Roman" w:cs="Times New Roman"/>
          <w:color w:val="000000"/>
        </w:rPr>
        <w:t xml:space="preserve"> </w:t>
      </w:r>
      <w:r>
        <w:rPr>
          <w:rFonts w:cs="Times New Roman"/>
          <w:color w:val="000000"/>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7E14DC" w:rsidRDefault="007E14DC">
      <w:pPr>
        <w:jc w:val="both"/>
      </w:pPr>
      <w:r>
        <w:rPr>
          <w:rFonts w:cs="Times New Roman"/>
          <w:color w:val="000000"/>
        </w:rPr>
        <w:t>•</w:t>
      </w:r>
      <w:r>
        <w:rPr>
          <w:rFonts w:eastAsia="Times New Roman" w:cs="Times New Roman"/>
          <w:color w:val="000000"/>
        </w:rPr>
        <w:t xml:space="preserve"> </w:t>
      </w:r>
      <w:r>
        <w:rPr>
          <w:rFonts w:cs="Times New Roman"/>
          <w:color w:val="000000"/>
        </w:rPr>
        <w:t xml:space="preserve">организует социально значимую, творческую деятельность </w:t>
      </w:r>
      <w:proofErr w:type="gramStart"/>
      <w:r>
        <w:rPr>
          <w:rFonts w:cs="Times New Roman"/>
          <w:color w:val="000000"/>
        </w:rPr>
        <w:t>обучающихся</w:t>
      </w:r>
      <w:proofErr w:type="gramEnd"/>
      <w:r>
        <w:rPr>
          <w:rFonts w:cs="Times New Roman"/>
          <w:color w:val="000000"/>
        </w:rPr>
        <w:t>.</w:t>
      </w:r>
      <w:r>
        <w:rPr>
          <w:rFonts w:eastAsia="Calibri" w:cs="Times New Roman"/>
          <w:lang w:eastAsia="en-US"/>
        </w:rPr>
        <w:t xml:space="preserve"> </w:t>
      </w:r>
    </w:p>
    <w:p w:rsidR="007E14DC" w:rsidRDefault="007E14DC">
      <w:pPr>
        <w:tabs>
          <w:tab w:val="left" w:pos="1080"/>
          <w:tab w:val="left" w:pos="5529"/>
        </w:tabs>
        <w:jc w:val="center"/>
        <w:rPr>
          <w:rFonts w:eastAsia="Calibri" w:cs="Times New Roman"/>
          <w:lang w:eastAsia="en-US"/>
        </w:rPr>
      </w:pPr>
    </w:p>
    <w:p w:rsidR="007E14DC" w:rsidRDefault="007E14DC">
      <w:pPr>
        <w:tabs>
          <w:tab w:val="left" w:pos="1080"/>
          <w:tab w:val="left" w:pos="5529"/>
        </w:tabs>
        <w:jc w:val="center"/>
        <w:rPr>
          <w:rFonts w:eastAsia="Calibri" w:cs="Times New Roman"/>
          <w:lang w:eastAsia="en-US"/>
        </w:rPr>
      </w:pPr>
    </w:p>
    <w:p w:rsidR="007E14DC" w:rsidRDefault="007E14DC">
      <w:pPr>
        <w:sectPr w:rsidR="007E14DC">
          <w:footerReference w:type="default" r:id="rId11"/>
          <w:footerReference w:type="first" r:id="rId12"/>
          <w:pgSz w:w="11906" w:h="16838"/>
          <w:pgMar w:top="567" w:right="567" w:bottom="764" w:left="1134" w:header="720" w:footer="708" w:gutter="0"/>
          <w:cols w:space="720"/>
          <w:docGrid w:linePitch="360"/>
        </w:sectPr>
      </w:pPr>
    </w:p>
    <w:p w:rsidR="007E14DC" w:rsidRDefault="007E14DC">
      <w:pPr>
        <w:tabs>
          <w:tab w:val="left" w:pos="1080"/>
          <w:tab w:val="left" w:pos="5529"/>
        </w:tabs>
        <w:jc w:val="center"/>
      </w:pPr>
      <w:r>
        <w:rPr>
          <w:rFonts w:eastAsia="Calibri" w:cs="Times New Roman"/>
          <w:b/>
          <w:lang w:eastAsia="en-US"/>
        </w:rPr>
        <w:lastRenderedPageBreak/>
        <w:t xml:space="preserve">Модель организации внеурочной деятельности МОУ «СОШ № 15» </w:t>
      </w:r>
    </w:p>
    <w:p w:rsidR="007E14DC" w:rsidRDefault="007E14DC">
      <w:pPr>
        <w:tabs>
          <w:tab w:val="left" w:pos="1080"/>
          <w:tab w:val="left" w:pos="5529"/>
        </w:tabs>
        <w:jc w:val="center"/>
      </w:pPr>
      <w:r>
        <w:rPr>
          <w:rFonts w:eastAsia="Calibri" w:cs="Times New Roman"/>
          <w:b/>
          <w:lang w:eastAsia="en-US"/>
        </w:rPr>
        <w:t>на 2024 – 2025 учебный год</w:t>
      </w:r>
    </w:p>
    <w:p w:rsidR="007E14DC" w:rsidRDefault="007E14DC">
      <w:pPr>
        <w:tabs>
          <w:tab w:val="left" w:pos="1080"/>
          <w:tab w:val="left" w:pos="5529"/>
        </w:tabs>
        <w:jc w:val="center"/>
        <w:rPr>
          <w:rFonts w:eastAsia="Calibri" w:cs="Times New Roman"/>
          <w:b/>
          <w:lang w:eastAsia="en-US"/>
        </w:rPr>
      </w:pPr>
    </w:p>
    <w:tbl>
      <w:tblPr>
        <w:tblW w:w="0" w:type="auto"/>
        <w:tblLayout w:type="fixed"/>
        <w:tblLook w:val="0000" w:firstRow="0" w:lastRow="0" w:firstColumn="0" w:lastColumn="0" w:noHBand="0" w:noVBand="0"/>
      </w:tblPr>
      <w:tblGrid>
        <w:gridCol w:w="3227"/>
        <w:gridCol w:w="1020"/>
        <w:gridCol w:w="1021"/>
        <w:gridCol w:w="1020"/>
        <w:gridCol w:w="1021"/>
        <w:gridCol w:w="1021"/>
      </w:tblGrid>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cs="Times New Roman"/>
                <w:b/>
                <w:sz w:val="16"/>
                <w:szCs w:val="16"/>
              </w:rPr>
            </w:pPr>
          </w:p>
        </w:tc>
        <w:tc>
          <w:tcPr>
            <w:tcW w:w="4082" w:type="dxa"/>
            <w:gridSpan w:val="4"/>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Количество часов в неделю</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 xml:space="preserve">Всего </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cs="Times New Roman"/>
                <w:b/>
                <w:sz w:val="16"/>
                <w:szCs w:val="16"/>
              </w:rPr>
              <w:t>Название и форма объединения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3</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Times New Roman" w:cs="Times New Roman"/>
                <w:b/>
                <w:kern w:val="0"/>
                <w:sz w:val="16"/>
                <w:szCs w:val="16"/>
                <w:lang w:eastAsia="ru-RU" w:bidi="ar-SA"/>
              </w:rPr>
            </w:pPr>
          </w:p>
        </w:tc>
        <w:tc>
          <w:tcPr>
            <w:tcW w:w="4082" w:type="dxa"/>
            <w:gridSpan w:val="4"/>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Инвариантная часть (для всех обучающихся)</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sz w:val="16"/>
                <w:szCs w:val="16"/>
              </w:rPr>
              <w:t xml:space="preserve">Дискуссионный  клуб «Разговор о </w:t>
            </w:r>
            <w:proofErr w:type="gramStart"/>
            <w:r>
              <w:rPr>
                <w:sz w:val="16"/>
                <w:szCs w:val="16"/>
              </w:rPr>
              <w:t>важном</w:t>
            </w:r>
            <w:proofErr w:type="gramEnd"/>
            <w:r>
              <w:rPr>
                <w:sz w:val="16"/>
                <w:szCs w:val="16"/>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sz w:val="16"/>
                <w:szCs w:val="16"/>
              </w:rPr>
              <w:t>Кружок «Функциональная грамотность»</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3,5</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w:t>
            </w:r>
            <w:proofErr w:type="gramStart"/>
            <w:r>
              <w:rPr>
                <w:rFonts w:cs="Times New Roman"/>
                <w:sz w:val="16"/>
                <w:szCs w:val="16"/>
              </w:rPr>
              <w:t>Я-вологжанин</w:t>
            </w:r>
            <w:proofErr w:type="gramEnd"/>
            <w:r>
              <w:rPr>
                <w:rFonts w:cs="Times New Roman"/>
                <w:sz w:val="16"/>
                <w:szCs w:val="16"/>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«Малая родина»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«Герои</w:t>
            </w:r>
          </w:p>
          <w:p w:rsidR="007E14DC" w:rsidRDefault="007E14DC">
            <w:pPr>
              <w:pStyle w:val="affe"/>
              <w:ind w:left="0"/>
            </w:pPr>
            <w:r>
              <w:rPr>
                <w:rFonts w:cs="Times New Roman"/>
                <w:sz w:val="16"/>
                <w:szCs w:val="16"/>
              </w:rPr>
              <w:t>Вологодчины»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1,5</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 xml:space="preserve">Курс </w:t>
            </w:r>
            <w:proofErr w:type="gramStart"/>
            <w:r>
              <w:rPr>
                <w:rFonts w:cs="Times New Roman"/>
                <w:sz w:val="16"/>
                <w:szCs w:val="16"/>
              </w:rPr>
              <w:t>по</w:t>
            </w:r>
            <w:proofErr w:type="gramEnd"/>
          </w:p>
          <w:p w:rsidR="007E14DC" w:rsidRDefault="007E14DC">
            <w:pPr>
              <w:pStyle w:val="affe"/>
              <w:ind w:left="0"/>
            </w:pPr>
            <w:r>
              <w:rPr>
                <w:rFonts w:cs="Times New Roman"/>
                <w:sz w:val="16"/>
                <w:szCs w:val="16"/>
              </w:rPr>
              <w:t>профориентации*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snapToGrid w:val="0"/>
              <w:ind w:left="0"/>
              <w:rPr>
                <w:rFonts w:eastAsia="Times New Roman" w:cs="Times New Roman"/>
                <w:kern w:val="0"/>
                <w:sz w:val="16"/>
                <w:szCs w:val="16"/>
                <w:lang w:eastAsia="ru-RU" w:bidi="ar-SA"/>
              </w:rPr>
            </w:pPr>
          </w:p>
        </w:tc>
        <w:tc>
          <w:tcPr>
            <w:tcW w:w="4082" w:type="dxa"/>
            <w:gridSpan w:val="4"/>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Вариативная часть (по выбору субъектов образовательных отношений)</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«ОФП»</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2</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5</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«Шахматы»</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Ансамбль «До-ми-солька»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4,5</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Мастерская «Капельки солнца»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4,5</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cs="Times New Roman"/>
                <w:sz w:val="16"/>
                <w:szCs w:val="16"/>
              </w:rPr>
              <w:t xml:space="preserve">Экологическая  лаборатория </w:t>
            </w:r>
            <w:r>
              <w:rPr>
                <w:sz w:val="16"/>
                <w:szCs w:val="16"/>
              </w:rPr>
              <w:t>«Наша биологическая лаборатория»</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eastAsia="Calibri" w:cs="Times New Roman"/>
                <w:sz w:val="16"/>
                <w:szCs w:val="16"/>
                <w:lang w:eastAsia="en-US"/>
              </w:rPr>
              <w:t>Кружок «Орлята России»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eastAsia="Calibri" w:cs="Times New Roman"/>
                <w:sz w:val="16"/>
                <w:szCs w:val="16"/>
                <w:lang w:eastAsia="en-US"/>
              </w:rPr>
              <w:t>Литературное чтение на родном русском языке</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r>
      <w:tr w:rsidR="007E14D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cs="Times New Roman"/>
                <w:sz w:val="16"/>
                <w:szCs w:val="16"/>
              </w:rPr>
              <w:t>Кружок «В мире театра»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cs="Times New Roman"/>
                <w:sz w:val="16"/>
                <w:szCs w:val="16"/>
                <w:lang w:eastAsia="en-US"/>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bl>
    <w:p w:rsidR="007E14DC" w:rsidRDefault="007E14DC">
      <w:pPr>
        <w:tabs>
          <w:tab w:val="left" w:pos="1080"/>
          <w:tab w:val="left" w:pos="5529"/>
        </w:tabs>
        <w:jc w:val="center"/>
        <w:rPr>
          <w:rFonts w:eastAsia="Calibri" w:cs="Times New Roman"/>
          <w:lang w:eastAsia="en-US"/>
        </w:rPr>
      </w:pPr>
    </w:p>
    <w:p w:rsidR="007E14DC" w:rsidRDefault="007E14DC">
      <w:pPr>
        <w:tabs>
          <w:tab w:val="left" w:pos="1080"/>
          <w:tab w:val="left" w:pos="5529"/>
        </w:tabs>
        <w:jc w:val="center"/>
        <w:rPr>
          <w:rFonts w:eastAsia="Calibri" w:cs="Times New Roman"/>
          <w:lang w:eastAsia="en-US"/>
        </w:rPr>
      </w:pPr>
    </w:p>
    <w:tbl>
      <w:tblPr>
        <w:tblW w:w="0" w:type="auto"/>
        <w:tblLayout w:type="fixed"/>
        <w:tblLook w:val="0000" w:firstRow="0" w:lastRow="0" w:firstColumn="0" w:lastColumn="0" w:noHBand="0" w:noVBand="0"/>
      </w:tblPr>
      <w:tblGrid>
        <w:gridCol w:w="2029"/>
        <w:gridCol w:w="439"/>
        <w:gridCol w:w="442"/>
        <w:gridCol w:w="12"/>
        <w:gridCol w:w="430"/>
        <w:gridCol w:w="15"/>
        <w:gridCol w:w="430"/>
        <w:gridCol w:w="442"/>
        <w:gridCol w:w="443"/>
        <w:gridCol w:w="11"/>
        <w:gridCol w:w="431"/>
        <w:gridCol w:w="14"/>
        <w:gridCol w:w="431"/>
        <w:gridCol w:w="510"/>
        <w:gridCol w:w="444"/>
        <w:gridCol w:w="10"/>
        <w:gridCol w:w="434"/>
        <w:gridCol w:w="11"/>
        <w:gridCol w:w="433"/>
        <w:gridCol w:w="448"/>
        <w:gridCol w:w="441"/>
        <w:gridCol w:w="442"/>
        <w:gridCol w:w="12"/>
        <w:gridCol w:w="430"/>
        <w:gridCol w:w="15"/>
        <w:gridCol w:w="430"/>
        <w:gridCol w:w="792"/>
      </w:tblGrid>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cs="Times New Roman"/>
                <w:b/>
                <w:sz w:val="16"/>
                <w:szCs w:val="16"/>
              </w:rPr>
            </w:pPr>
          </w:p>
        </w:tc>
        <w:tc>
          <w:tcPr>
            <w:tcW w:w="7600" w:type="dxa"/>
            <w:gridSpan w:val="25"/>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Количество часов в неделю</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 xml:space="preserve">Всего </w:t>
            </w: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cs="Times New Roman"/>
                <w:b/>
                <w:sz w:val="16"/>
                <w:szCs w:val="16"/>
              </w:rPr>
              <w:t>Название и форма объединения</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1а</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1б</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1в</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1г</w:t>
            </w: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2а</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2б</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2в</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2г</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4к</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3а</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3б</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3в</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3г</w:t>
            </w: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4а</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4б</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4в</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4г</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b/>
                <w:sz w:val="16"/>
                <w:szCs w:val="16"/>
                <w:lang w:eastAsia="en-US"/>
              </w:rPr>
            </w:pPr>
          </w:p>
        </w:tc>
        <w:tc>
          <w:tcPr>
            <w:tcW w:w="7600" w:type="dxa"/>
            <w:gridSpan w:val="25"/>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Инвариантная часть (для всех обучающихся)</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sz w:val="16"/>
                <w:szCs w:val="16"/>
              </w:rPr>
              <w:t xml:space="preserve">Дискуссионный  клуб «Разговор о </w:t>
            </w:r>
            <w:proofErr w:type="gramStart"/>
            <w:r>
              <w:rPr>
                <w:sz w:val="16"/>
                <w:szCs w:val="16"/>
              </w:rPr>
              <w:t>важном</w:t>
            </w:r>
            <w:proofErr w:type="gramEnd"/>
            <w:r>
              <w:rPr>
                <w:sz w:val="16"/>
                <w:szCs w:val="16"/>
              </w:rPr>
              <w:t>»</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4</w:t>
            </w: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sz w:val="16"/>
                <w:szCs w:val="16"/>
              </w:rPr>
              <w:t>Кружок «Функциональная грамотность»</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3,5</w:t>
            </w: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w:t>
            </w:r>
            <w:proofErr w:type="gramStart"/>
            <w:r>
              <w:rPr>
                <w:rFonts w:cs="Times New Roman"/>
                <w:sz w:val="16"/>
                <w:szCs w:val="16"/>
              </w:rPr>
              <w:t>Я-вологжанин</w:t>
            </w:r>
            <w:proofErr w:type="gramEnd"/>
            <w:r>
              <w:rPr>
                <w:rFonts w:cs="Times New Roman"/>
                <w:sz w:val="16"/>
                <w:szCs w:val="16"/>
              </w:rPr>
              <w:t>»</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«Малая родина»</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«Герои</w:t>
            </w:r>
          </w:p>
          <w:p w:rsidR="007E14DC" w:rsidRDefault="007E14DC">
            <w:pPr>
              <w:pStyle w:val="affe"/>
              <w:ind w:left="0"/>
            </w:pPr>
            <w:r>
              <w:rPr>
                <w:rFonts w:cs="Times New Roman"/>
                <w:sz w:val="16"/>
                <w:szCs w:val="16"/>
              </w:rPr>
              <w:t>Вологодчины»</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1,5</w:t>
            </w: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 xml:space="preserve">Курс </w:t>
            </w:r>
            <w:proofErr w:type="gramStart"/>
            <w:r>
              <w:rPr>
                <w:rFonts w:cs="Times New Roman"/>
                <w:sz w:val="16"/>
                <w:szCs w:val="16"/>
              </w:rPr>
              <w:t>по</w:t>
            </w:r>
            <w:proofErr w:type="gramEnd"/>
          </w:p>
          <w:p w:rsidR="007E14DC" w:rsidRDefault="007E14DC">
            <w:pPr>
              <w:pStyle w:val="affe"/>
              <w:ind w:left="0"/>
            </w:pPr>
            <w:r>
              <w:rPr>
                <w:rFonts w:cs="Times New Roman"/>
                <w:sz w:val="16"/>
                <w:szCs w:val="16"/>
              </w:rPr>
              <w:t>профориентации*</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cs="Times New Roman"/>
                <w:sz w:val="16"/>
                <w:szCs w:val="16"/>
                <w:lang w:eastAsia="en-US"/>
              </w:rPr>
            </w:pP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eastAsia="Calibri" w:cs="Times New Roman"/>
                <w:sz w:val="16"/>
                <w:szCs w:val="16"/>
                <w:lang w:eastAsia="en-US"/>
              </w:rPr>
              <w:t>0,5</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snapToGrid w:val="0"/>
              <w:ind w:left="0"/>
              <w:rPr>
                <w:rFonts w:eastAsia="Calibri" w:cs="Times New Roman"/>
                <w:sz w:val="16"/>
                <w:szCs w:val="16"/>
                <w:lang w:eastAsia="en-US"/>
              </w:rPr>
            </w:pPr>
          </w:p>
        </w:tc>
        <w:tc>
          <w:tcPr>
            <w:tcW w:w="7600" w:type="dxa"/>
            <w:gridSpan w:val="25"/>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eastAsia="Calibri" w:cs="Times New Roman"/>
                <w:sz w:val="16"/>
                <w:szCs w:val="16"/>
                <w:lang w:eastAsia="en-US"/>
              </w:rPr>
              <w:t>Вариативная часть (по выбору субъектов образовательных отношений)</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«ОФП»</w:t>
            </w:r>
          </w:p>
        </w:tc>
        <w:tc>
          <w:tcPr>
            <w:tcW w:w="1768"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772"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48187C">
            <w:pPr>
              <w:tabs>
                <w:tab w:val="left" w:pos="1080"/>
                <w:tab w:val="left" w:pos="5529"/>
              </w:tabs>
              <w:jc w:val="center"/>
            </w:pPr>
            <w:r>
              <w:rPr>
                <w:rFonts w:eastAsia="Calibri" w:cs="Times New Roman"/>
                <w:sz w:val="16"/>
                <w:szCs w:val="16"/>
                <w:lang w:eastAsia="en-US"/>
              </w:rPr>
              <w:t>0,5</w:t>
            </w:r>
          </w:p>
        </w:tc>
        <w:tc>
          <w:tcPr>
            <w:tcW w:w="178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77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Кружок «Шахматы»</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e"/>
              <w:ind w:left="0"/>
            </w:pPr>
            <w:r>
              <w:rPr>
                <w:rFonts w:cs="Times New Roman"/>
                <w:sz w:val="16"/>
                <w:szCs w:val="16"/>
              </w:rPr>
              <w:t>Ансамбль «До-ми-солька»</w:t>
            </w:r>
          </w:p>
        </w:tc>
        <w:tc>
          <w:tcPr>
            <w:tcW w:w="1768"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772"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178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77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Мастерская «Капельки солнца»</w:t>
            </w:r>
          </w:p>
        </w:tc>
        <w:tc>
          <w:tcPr>
            <w:tcW w:w="1768"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p w:rsidR="007E14DC" w:rsidRDefault="007E14DC">
            <w:pPr>
              <w:tabs>
                <w:tab w:val="left" w:pos="1080"/>
                <w:tab w:val="left" w:pos="5529"/>
              </w:tabs>
              <w:jc w:val="center"/>
              <w:rPr>
                <w:rFonts w:eastAsia="Calibri" w:cs="Times New Roman"/>
                <w:sz w:val="16"/>
                <w:szCs w:val="16"/>
                <w:lang w:eastAsia="en-US"/>
              </w:rPr>
            </w:pPr>
          </w:p>
        </w:tc>
        <w:tc>
          <w:tcPr>
            <w:tcW w:w="1772"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178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77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cs="Times New Roman"/>
                <w:sz w:val="16"/>
                <w:szCs w:val="16"/>
              </w:rPr>
              <w:t xml:space="preserve">Экологическая  лаборатория </w:t>
            </w:r>
            <w:r>
              <w:rPr>
                <w:sz w:val="16"/>
                <w:szCs w:val="16"/>
              </w:rPr>
              <w:t>«Наша биологическая лаборатория»</w:t>
            </w:r>
          </w:p>
        </w:tc>
        <w:tc>
          <w:tcPr>
            <w:tcW w:w="1768"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772"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78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177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eastAsia="Calibri" w:cs="Times New Roman"/>
                <w:sz w:val="16"/>
                <w:szCs w:val="16"/>
                <w:lang w:eastAsia="en-US"/>
              </w:rPr>
              <w:t>Кружок «Орлята России»</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Times New Roman" w:cs="Times New Roman"/>
                <w:sz w:val="16"/>
                <w:szCs w:val="16"/>
                <w:lang w:eastAsia="en-US"/>
              </w:rPr>
              <w:t xml:space="preserve"> </w:t>
            </w:r>
          </w:p>
        </w:tc>
        <w:tc>
          <w:tcPr>
            <w:tcW w:w="44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eastAsia="Calibri" w:cs="Times New Roman"/>
                <w:sz w:val="16"/>
                <w:szCs w:val="16"/>
                <w:lang w:eastAsia="en-US"/>
              </w:rPr>
              <w:t>Литературное чтение на родном русском языке</w:t>
            </w:r>
          </w:p>
        </w:tc>
        <w:tc>
          <w:tcPr>
            <w:tcW w:w="1768"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48187C">
            <w:pPr>
              <w:tabs>
                <w:tab w:val="left" w:pos="1080"/>
                <w:tab w:val="left" w:pos="5529"/>
              </w:tabs>
              <w:snapToGrid w:val="0"/>
              <w:jc w:val="center"/>
              <w:rPr>
                <w:rFonts w:eastAsia="Calibri" w:cs="Times New Roman"/>
                <w:sz w:val="16"/>
                <w:szCs w:val="16"/>
                <w:lang w:eastAsia="en-US"/>
              </w:rPr>
            </w:pPr>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0,5</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both"/>
            </w:pPr>
            <w:r>
              <w:rPr>
                <w:rFonts w:cs="Times New Roman"/>
                <w:sz w:val="16"/>
                <w:szCs w:val="16"/>
              </w:rPr>
              <w:t>Кружок «В мире театра»</w:t>
            </w:r>
          </w:p>
        </w:tc>
        <w:tc>
          <w:tcPr>
            <w:tcW w:w="1768"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Times New Roman" w:cs="Times New Roman"/>
                <w:sz w:val="16"/>
                <w:szCs w:val="16"/>
                <w:lang w:eastAsia="en-US"/>
              </w:rPr>
              <w:t xml:space="preserve"> </w:t>
            </w:r>
          </w:p>
        </w:tc>
        <w:tc>
          <w:tcPr>
            <w:tcW w:w="1772"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1</w:t>
            </w: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1770" w:type="dxa"/>
            <w:gridSpan w:val="6"/>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 xml:space="preserve">1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Итого 1 классы – 20 ч</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rPr>
          <w:trHeight w:val="44"/>
        </w:trPr>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Итого 2 классы – 20 ч</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Итого 3 классы – 20 ч</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r w:rsidR="007E14D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jc w:val="center"/>
            </w:pPr>
            <w:r>
              <w:rPr>
                <w:rFonts w:eastAsia="Calibri" w:cs="Times New Roman"/>
                <w:sz w:val="16"/>
                <w:szCs w:val="16"/>
                <w:lang w:eastAsia="en-US"/>
              </w:rPr>
              <w:t>Итого 4 классы – 25 ч</w:t>
            </w:r>
          </w:p>
        </w:t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54"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tabs>
                <w:tab w:val="left" w:pos="1080"/>
                <w:tab w:val="left" w:pos="5529"/>
              </w:tabs>
              <w:snapToGrid w:val="0"/>
              <w:jc w:val="center"/>
              <w:rPr>
                <w:rFonts w:eastAsia="Calibri" w:cs="Times New Roman"/>
                <w:sz w:val="16"/>
                <w:szCs w:val="16"/>
                <w:lang w:eastAsia="en-US"/>
              </w:rPr>
            </w:pPr>
          </w:p>
        </w:tc>
      </w:tr>
    </w:tbl>
    <w:p w:rsidR="007E14DC" w:rsidRDefault="007E14DC">
      <w:pPr>
        <w:tabs>
          <w:tab w:val="left" w:pos="1080"/>
          <w:tab w:val="left" w:pos="5529"/>
        </w:tabs>
        <w:jc w:val="center"/>
        <w:rPr>
          <w:rFonts w:eastAsia="Calibri" w:cs="Times New Roman"/>
          <w:lang w:eastAsia="en-US"/>
        </w:rPr>
      </w:pPr>
    </w:p>
    <w:p w:rsidR="007E14DC" w:rsidRDefault="007E14DC">
      <w:pPr>
        <w:tabs>
          <w:tab w:val="left" w:pos="1080"/>
          <w:tab w:val="left" w:pos="5529"/>
        </w:tabs>
        <w:jc w:val="center"/>
        <w:rPr>
          <w:rFonts w:eastAsia="Calibri" w:cs="Times New Roman"/>
          <w:lang w:eastAsia="en-US"/>
        </w:rPr>
      </w:pPr>
    </w:p>
    <w:p w:rsidR="007E14DC" w:rsidRDefault="007E14DC">
      <w:pPr>
        <w:ind w:firstLine="708"/>
        <w:jc w:val="both"/>
        <w:rPr>
          <w:rFonts w:eastAsia="Calibri" w:cs="Times New Roman"/>
          <w:lang w:eastAsia="en-US"/>
        </w:rPr>
      </w:pPr>
    </w:p>
    <w:p w:rsidR="007E14DC" w:rsidRDefault="007E14DC">
      <w:pPr>
        <w:sectPr w:rsidR="007E14DC">
          <w:footerReference w:type="even" r:id="rId13"/>
          <w:footerReference w:type="default" r:id="rId14"/>
          <w:footerReference w:type="first" r:id="rId15"/>
          <w:pgSz w:w="11906" w:h="16838"/>
          <w:pgMar w:top="567" w:right="567" w:bottom="765" w:left="1134" w:header="720" w:footer="709" w:gutter="0"/>
          <w:cols w:space="720"/>
          <w:docGrid w:linePitch="360"/>
        </w:sectPr>
      </w:pPr>
    </w:p>
    <w:p w:rsidR="007E14DC" w:rsidRDefault="007E14DC">
      <w:pPr>
        <w:widowControl/>
        <w:suppressAutoHyphens w:val="0"/>
        <w:contextualSpacing/>
      </w:pPr>
      <w:r>
        <w:rPr>
          <w:rFonts w:eastAsia="Calibri" w:cs="Times New Roman"/>
          <w:kern w:val="0"/>
          <w:lang w:eastAsia="en-US" w:bidi="ar-SA"/>
        </w:rPr>
        <w:lastRenderedPageBreak/>
        <w:t>Результаты внеурочной деятельности</w:t>
      </w:r>
      <w:proofErr w:type="gramStart"/>
      <w:r>
        <w:rPr>
          <w:rFonts w:eastAsia="Calibri" w:cs="Times New Roman"/>
          <w:kern w:val="0"/>
          <w:lang w:eastAsia="en-US" w:bidi="ar-SA"/>
        </w:rPr>
        <w:t xml:space="preserve"> .</w:t>
      </w:r>
      <w:proofErr w:type="gramEnd"/>
      <w:r>
        <w:rPr>
          <w:rFonts w:eastAsia="Calibri" w:cs="Times New Roman"/>
          <w:kern w:val="0"/>
          <w:lang w:eastAsia="en-US" w:bidi="ar-SA"/>
        </w:rPr>
        <w:br/>
        <w:t>Образовательные результаты внеурочной деятельности могут быть трёх уровней.</w:t>
      </w:r>
    </w:p>
    <w:p w:rsidR="007E14DC" w:rsidRDefault="007E14DC">
      <w:pPr>
        <w:widowControl/>
        <w:suppressAutoHyphens w:val="0"/>
        <w:ind w:firstLine="709"/>
        <w:jc w:val="both"/>
      </w:pPr>
      <w:r>
        <w:rPr>
          <w:rFonts w:eastAsia="Calibri" w:cs="Times New Roman"/>
          <w:i/>
          <w:kern w:val="0"/>
          <w:lang w:eastAsia="en-US" w:bidi="ar-SA"/>
        </w:rPr>
        <w:t>Первый уровень результатов</w:t>
      </w:r>
      <w:r>
        <w:rPr>
          <w:rFonts w:eastAsia="Calibri" w:cs="Times New Roman"/>
          <w:kern w:val="0"/>
          <w:lang w:eastAsia="en-US" w:bidi="ar-SA"/>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E14DC" w:rsidRDefault="007E14DC">
      <w:pPr>
        <w:widowControl/>
        <w:suppressAutoHyphens w:val="0"/>
        <w:ind w:firstLine="709"/>
        <w:jc w:val="both"/>
      </w:pPr>
      <w:proofErr w:type="gramStart"/>
      <w:r>
        <w:rPr>
          <w:rFonts w:eastAsia="Calibri" w:cs="Times New Roman"/>
          <w:i/>
          <w:kern w:val="0"/>
          <w:lang w:eastAsia="en-US" w:bidi="ar-SA"/>
        </w:rPr>
        <w:t>Второй уровень результатов</w:t>
      </w:r>
      <w:r>
        <w:rPr>
          <w:rFonts w:eastAsia="Calibri" w:cs="Times New Roman"/>
          <w:kern w:val="0"/>
          <w:lang w:eastAsia="en-US" w:bidi="ar-SA"/>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roofErr w:type="gramEnd"/>
    </w:p>
    <w:p w:rsidR="007E14DC" w:rsidRDefault="007E14DC">
      <w:pPr>
        <w:widowControl/>
        <w:suppressAutoHyphens w:val="0"/>
        <w:ind w:firstLine="709"/>
        <w:jc w:val="both"/>
      </w:pPr>
      <w:r>
        <w:rPr>
          <w:rFonts w:eastAsia="Calibri" w:cs="Times New Roman"/>
          <w:i/>
          <w:kern w:val="0"/>
          <w:lang w:eastAsia="en-US" w:bidi="ar-SA"/>
        </w:rPr>
        <w:t>Третий уровень результатов</w:t>
      </w:r>
      <w:r>
        <w:rPr>
          <w:rFonts w:eastAsia="Calibri" w:cs="Times New Roman"/>
          <w:kern w:val="0"/>
          <w:lang w:eastAsia="en-US" w:bidi="ar-SA"/>
        </w:rPr>
        <w:t xml:space="preserve"> – получение школьником опыта самостоятельного социального действия. </w:t>
      </w:r>
    </w:p>
    <w:p w:rsidR="007E14DC" w:rsidRDefault="007E14DC">
      <w:pPr>
        <w:widowControl/>
        <w:suppressAutoHyphens w:val="0"/>
        <w:ind w:firstLine="709"/>
        <w:jc w:val="both"/>
      </w:pPr>
      <w:r>
        <w:rPr>
          <w:rFonts w:eastAsia="Calibri" w:cs="Times New Roman"/>
          <w:kern w:val="0"/>
          <w:lang w:eastAsia="en-US" w:bidi="ar-SA"/>
        </w:rPr>
        <w:t xml:space="preserve">Результаты внеурочной деятельности не являются предметом контрольно-оценочных процедур. </w:t>
      </w:r>
    </w:p>
    <w:p w:rsidR="007E14DC" w:rsidRDefault="007E14DC">
      <w:r>
        <w:rPr>
          <w:rFonts w:cs="Times New Roman"/>
        </w:rPr>
        <w:t>Демонстрация умений</w:t>
      </w:r>
    </w:p>
    <w:p w:rsidR="007E14DC" w:rsidRDefault="007E14DC">
      <w:r>
        <w:rPr>
          <w:rFonts w:cs="Times New Roman"/>
        </w:rPr>
        <w:t>1.Оформление выставок, участие в творческих конкурсах разного уровня</w:t>
      </w:r>
    </w:p>
    <w:p w:rsidR="007E14DC" w:rsidRDefault="007E14DC">
      <w:r>
        <w:rPr>
          <w:rFonts w:cs="Times New Roman"/>
        </w:rPr>
        <w:t>2. Организация и участие в школьных концертах, предметных неделях родительских собраниях, семинарах различного уровня.</w:t>
      </w:r>
    </w:p>
    <w:p w:rsidR="007E14DC" w:rsidRDefault="007E14DC">
      <w:r>
        <w:rPr>
          <w:rFonts w:cs="Times New Roman"/>
          <w:b/>
          <w:bCs/>
          <w:color w:val="000000"/>
        </w:rPr>
        <w:t>3.4. Календарный план воспитательной работы</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5"/>
        <w:gridCol w:w="1300"/>
        <w:gridCol w:w="1329"/>
        <w:gridCol w:w="67"/>
        <w:gridCol w:w="15"/>
        <w:gridCol w:w="8"/>
        <w:gridCol w:w="3634"/>
        <w:gridCol w:w="51"/>
      </w:tblGrid>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shd w:val="solid" w:color="D9D9D9" w:fill="FFFFFF"/>
          </w:tcPr>
          <w:p w:rsidR="0048187C" w:rsidRPr="0048187C" w:rsidRDefault="0048187C" w:rsidP="0048187C">
            <w:pPr>
              <w:rPr>
                <w:rFonts w:eastAsia="№Е" w:cs="Times New Roman"/>
                <w:b/>
                <w:bCs/>
                <w:color w:val="000000"/>
                <w:kern w:val="0"/>
                <w:sz w:val="16"/>
                <w:szCs w:val="16"/>
                <w:lang w:eastAsia="ru-RU" w:bidi="ar-SA"/>
              </w:rPr>
            </w:pPr>
            <w:r w:rsidRPr="0048187C">
              <w:rPr>
                <w:rFonts w:eastAsia="№Е" w:cs="Times New Roman"/>
                <w:b/>
                <w:bCs/>
                <w:color w:val="000000"/>
                <w:kern w:val="0"/>
                <w:sz w:val="16"/>
                <w:szCs w:val="16"/>
                <w:lang w:eastAsia="ru-RU" w:bidi="ar-SA"/>
              </w:rPr>
              <w:t>Календарный План воспитательной работы МОУ «СОШ №15»</w:t>
            </w:r>
          </w:p>
          <w:p w:rsidR="0048187C" w:rsidRPr="0048187C" w:rsidRDefault="0048187C" w:rsidP="0048187C">
            <w:pPr>
              <w:rPr>
                <w:rFonts w:eastAsia="№Е" w:cs="Times New Roman"/>
                <w:b/>
                <w:bCs/>
                <w:color w:val="000000"/>
                <w:kern w:val="0"/>
                <w:sz w:val="16"/>
                <w:szCs w:val="16"/>
                <w:lang w:eastAsia="ru-RU" w:bidi="ar-SA"/>
              </w:rPr>
            </w:pPr>
            <w:r w:rsidRPr="0048187C">
              <w:rPr>
                <w:rFonts w:eastAsia="№Е" w:cs="Times New Roman"/>
                <w:b/>
                <w:bCs/>
                <w:color w:val="000000"/>
                <w:kern w:val="0"/>
                <w:sz w:val="16"/>
                <w:szCs w:val="16"/>
                <w:lang w:eastAsia="ru-RU" w:bidi="ar-SA"/>
              </w:rPr>
              <w:t xml:space="preserve">на   2024/2025  учебный год </w:t>
            </w:r>
          </w:p>
          <w:p w:rsidR="0048187C" w:rsidRPr="0048187C" w:rsidRDefault="0048187C" w:rsidP="0048187C">
            <w:pPr>
              <w:rPr>
                <w:rFonts w:eastAsia="№Е" w:cs="Times New Roman"/>
                <w:b/>
                <w:bCs/>
                <w:color w:val="000000"/>
                <w:kern w:val="0"/>
                <w:sz w:val="16"/>
                <w:szCs w:val="16"/>
                <w:lang w:eastAsia="ru-RU" w:bidi="ar-SA"/>
              </w:rPr>
            </w:pPr>
            <w:r w:rsidRPr="0048187C">
              <w:rPr>
                <w:rFonts w:eastAsia="№Е" w:cs="Times New Roman"/>
                <w:b/>
                <w:color w:val="000000"/>
                <w:kern w:val="0"/>
                <w:sz w:val="16"/>
                <w:szCs w:val="16"/>
                <w:lang w:eastAsia="ru-RU" w:bidi="ar-SA"/>
              </w:rPr>
              <w:t>УРОВЕНЬ НАЧАЛЬНОГО ОБЩЕГО ОБРАЗОВАНИЯ (1-4 КЛАССЫ)</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Школьный урок</w:t>
            </w:r>
          </w:p>
          <w:p w:rsidR="0048187C" w:rsidRPr="0048187C" w:rsidRDefault="0048187C" w:rsidP="0048187C">
            <w:pPr>
              <w:numPr>
                <w:ilvl w:val="0"/>
                <w:numId w:val="180"/>
              </w:numPr>
              <w:rPr>
                <w:rFonts w:eastAsia="№Е" w:cs="Times New Roman"/>
                <w:bCs/>
                <w:iCs/>
                <w:color w:val="000000"/>
                <w:kern w:val="0"/>
                <w:sz w:val="16"/>
                <w:szCs w:val="16"/>
                <w:lang w:eastAsia="ru-RU" w:bidi="ar-SA"/>
              </w:rPr>
            </w:pPr>
            <w:r w:rsidRPr="0048187C">
              <w:rPr>
                <w:rFonts w:eastAsia="№Е" w:cs="Times New Roman"/>
                <w:bCs/>
                <w:iCs/>
                <w:color w:val="000000"/>
                <w:kern w:val="0"/>
                <w:sz w:val="16"/>
                <w:szCs w:val="16"/>
                <w:lang w:eastAsia="ru-RU" w:bidi="ar-SA"/>
              </w:rPr>
              <w:t>(согласно индивидуальным планам работы учителей-предметников)</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 xml:space="preserve">Классное руководство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(согласно индивидуальным планам работы классных руководителей)</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i/>
                <w:color w:val="000000"/>
                <w:kern w:val="0"/>
                <w:sz w:val="16"/>
                <w:szCs w:val="16"/>
                <w:lang w:eastAsia="ru-RU" w:bidi="ar-SA"/>
              </w:rPr>
            </w:pPr>
            <w:r w:rsidRPr="0048187C">
              <w:rPr>
                <w:rFonts w:eastAsia="№Е" w:cs="Times New Roman"/>
                <w:b/>
                <w:color w:val="000000"/>
                <w:kern w:val="0"/>
                <w:sz w:val="16"/>
                <w:szCs w:val="16"/>
                <w:lang w:eastAsia="ru-RU" w:bidi="ar-SA"/>
              </w:rPr>
              <w:t>Работа с родителями или их законными представителями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Дела, события, мероприятия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Классы </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Ориентировочное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время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проведения</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Ответственные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Информирование родителей по </w:t>
            </w:r>
            <w:proofErr w:type="gramStart"/>
            <w:r w:rsidRPr="0048187C">
              <w:rPr>
                <w:rFonts w:eastAsia="№Е" w:cs="Times New Roman"/>
                <w:color w:val="000000"/>
                <w:kern w:val="0"/>
                <w:sz w:val="16"/>
                <w:szCs w:val="16"/>
                <w:lang w:eastAsia="ru-RU" w:bidi="ar-SA"/>
              </w:rPr>
              <w:t>различны</w:t>
            </w:r>
            <w:proofErr w:type="gramEnd"/>
            <w:r w:rsidRPr="0048187C">
              <w:rPr>
                <w:rFonts w:eastAsia="№Е" w:cs="Times New Roman"/>
                <w:color w:val="000000"/>
                <w:kern w:val="0"/>
                <w:sz w:val="16"/>
                <w:szCs w:val="16"/>
                <w:lang w:eastAsia="ru-RU" w:bidi="ar-SA"/>
              </w:rPr>
              <w:t xml:space="preserve"> вопросам</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организации и содержания образовательного процесса Школы через сайт 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официальную группу Школы социальной сети «ВКонтакте»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Администрация школы, 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Родительские собрания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Не реже 1 раза в четверть (в соответствии с отдельным графиком)</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Администрация школы</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Привлечение родителей к участию в городских родительских конференциях, областных родительских собраниях, общешкольных и внешкольных мероприятиях (экскурсиях, походах, поездках и т.д.)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Организация родительских рейдов по проверке организации школьного питания, санитарному состоянию и внешнему виду школьных помещений,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безопасности учебного процесса.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Рейд «Родительский патруль»</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Индивидуальное консультирование c целью координации воспитательных усилий педагогов и родителей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(по организации горячего питания в школе)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roofErr w:type="gramStart"/>
            <w:r w:rsidRPr="0048187C">
              <w:rPr>
                <w:rFonts w:eastAsia="№Е" w:cs="Times New Roman"/>
                <w:color w:val="000000"/>
                <w:kern w:val="0"/>
                <w:sz w:val="16"/>
                <w:szCs w:val="16"/>
                <w:lang w:eastAsia="ru-RU" w:bidi="ar-SA"/>
              </w:rPr>
              <w:t>,У</w:t>
            </w:r>
            <w:proofErr w:type="gramEnd"/>
            <w:r w:rsidRPr="0048187C">
              <w:rPr>
                <w:rFonts w:eastAsia="№Е" w:cs="Times New Roman"/>
                <w:color w:val="000000"/>
                <w:kern w:val="0"/>
                <w:sz w:val="16"/>
                <w:szCs w:val="16"/>
                <w:lang w:eastAsia="ru-RU" w:bidi="ar-SA"/>
              </w:rPr>
              <w:t>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Педагог-психолог</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Социальный педагог</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Работа родителей в составе Совета родителей</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Заместитель директора по ВР.,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Совета родителей,</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представители классных родительских комитетов</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numPr>
                <w:ilvl w:val="0"/>
                <w:numId w:val="180"/>
              </w:numPr>
              <w:rPr>
                <w:rFonts w:eastAsia="№Е" w:cs="Times New Roman"/>
                <w:b/>
                <w:i/>
                <w:color w:val="000000"/>
                <w:kern w:val="0"/>
                <w:sz w:val="16"/>
                <w:szCs w:val="16"/>
                <w:lang w:eastAsia="ru-RU" w:bidi="ar-SA"/>
              </w:rPr>
            </w:pPr>
            <w:r w:rsidRPr="0048187C">
              <w:rPr>
                <w:rFonts w:eastAsia="№Е" w:cs="Times New Roman"/>
                <w:b/>
                <w:color w:val="000000"/>
                <w:kern w:val="0"/>
                <w:sz w:val="16"/>
                <w:szCs w:val="16"/>
                <w:lang w:eastAsia="ru-RU" w:bidi="ar-SA"/>
              </w:rPr>
              <w:t>Самоуправление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Дела, события, мероприятия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Классы </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Ориентировочное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время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проведения</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Ответственные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Акция «Чистый город – чистая </w:t>
            </w:r>
            <w:r w:rsidRPr="0048187C">
              <w:rPr>
                <w:rFonts w:eastAsia="№Е" w:cs="Times New Roman"/>
                <w:color w:val="000000"/>
                <w:kern w:val="0"/>
                <w:sz w:val="16"/>
                <w:szCs w:val="16"/>
                <w:lang w:eastAsia="ru-RU" w:bidi="ar-SA"/>
              </w:rPr>
              <w:lastRenderedPageBreak/>
              <w:t>школа»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Апрел</w:t>
            </w:r>
            <w:proofErr w:type="gramStart"/>
            <w:r w:rsidRPr="0048187C">
              <w:rPr>
                <w:rFonts w:eastAsia="№Е" w:cs="Times New Roman"/>
                <w:color w:val="000000"/>
                <w:kern w:val="0"/>
                <w:sz w:val="16"/>
                <w:szCs w:val="16"/>
                <w:lang w:eastAsia="ru-RU" w:bidi="ar-SA"/>
              </w:rPr>
              <w:t>ь-</w:t>
            </w:r>
            <w:proofErr w:type="gramEnd"/>
            <w:r w:rsidRPr="0048187C">
              <w:rPr>
                <w:rFonts w:eastAsia="№Е" w:cs="Times New Roman"/>
                <w:color w:val="000000"/>
                <w:kern w:val="0"/>
                <w:sz w:val="16"/>
                <w:szCs w:val="16"/>
                <w:lang w:eastAsia="ru-RU" w:bidi="ar-SA"/>
              </w:rPr>
              <w:t xml:space="preserve"> май</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Посвящение в первоклассники, пятиклассники, десятиклассники.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Сентябрь</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«К мудрости с поклоном»</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Октябрь</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Волонтёрский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«Мой любимый учитель, тебя мы поздравляем!»</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Октябрь</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Концерт ко Дню матери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Ноябрь </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Акция «Долой wi-fi – </w:t>
            </w:r>
            <w:proofErr w:type="gramStart"/>
            <w:r w:rsidRPr="0048187C">
              <w:rPr>
                <w:rFonts w:eastAsia="№Е" w:cs="Times New Roman"/>
                <w:color w:val="000000"/>
                <w:kern w:val="0"/>
                <w:sz w:val="16"/>
                <w:szCs w:val="16"/>
                <w:lang w:eastAsia="ru-RU" w:bidi="ar-SA"/>
              </w:rPr>
              <w:t>иди</w:t>
            </w:r>
            <w:proofErr w:type="gramEnd"/>
            <w:r w:rsidRPr="0048187C">
              <w:rPr>
                <w:rFonts w:eastAsia="№Е" w:cs="Times New Roman"/>
                <w:color w:val="000000"/>
                <w:kern w:val="0"/>
                <w:sz w:val="16"/>
                <w:szCs w:val="16"/>
                <w:lang w:eastAsia="ru-RU" w:bidi="ar-SA"/>
              </w:rPr>
              <w:t xml:space="preserve"> играй»</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Новогодний флешмоб</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Декабрь</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«Подарок солдату»</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Февраль</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Масленичная неделя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Март</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Сбор макулатуры.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Октябрь/март</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Неделя безопасности «Жизнь без опасности с техникой безопасности»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Апрель</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Декада, посвященная Дню Великой Победы – «Живая память прошлого»</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Май</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Председатель ШУС</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Экскурсии в комплексный краеведческий музей школы, организация поисковой работы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ШУС</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Выбор помощников в классе, распределение обязанностей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1-4 </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сентябрь</w:t>
            </w:r>
          </w:p>
          <w:p w:rsidR="0048187C" w:rsidRPr="0048187C" w:rsidRDefault="0048187C" w:rsidP="0048187C">
            <w:pPr>
              <w:rPr>
                <w:rFonts w:eastAsia="№Е" w:cs="Times New Roman"/>
                <w:color w:val="000000"/>
                <w:kern w:val="0"/>
                <w:sz w:val="16"/>
                <w:szCs w:val="16"/>
                <w:lang w:eastAsia="ru-RU" w:bidi="ar-SA"/>
              </w:rPr>
            </w:pP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Отчет и подведение итогов работы за полугодие, год</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декабрь, май</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u w:val="single"/>
                <w:lang w:eastAsia="ru-RU" w:bidi="ar-SA"/>
              </w:rPr>
            </w:pPr>
          </w:p>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Профориентация</w:t>
            </w:r>
          </w:p>
          <w:p w:rsidR="0048187C" w:rsidRPr="0048187C" w:rsidRDefault="0048187C" w:rsidP="0048187C">
            <w:pPr>
              <w:rPr>
                <w:rFonts w:eastAsia="№Е" w:cs="Times New Roman"/>
                <w:color w:val="000000"/>
                <w:kern w:val="0"/>
                <w:sz w:val="16"/>
                <w:szCs w:val="16"/>
                <w:u w:val="single"/>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Дела, события, мероприятия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Классы </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Ориентировочное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время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проведения</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Ответственные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Оказание помощи учащимся в выборе внеурочной деятельности в зависимости от их склонностей и способностей (занятия в системе ДОШ и ВУД)</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29"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Сентябрь-октябрь</w:t>
            </w:r>
          </w:p>
        </w:tc>
        <w:tc>
          <w:tcPr>
            <w:tcW w:w="3724"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педагоги системы </w:t>
            </w:r>
            <w:proofErr w:type="gramStart"/>
            <w:r w:rsidRPr="0048187C">
              <w:rPr>
                <w:rFonts w:eastAsia="№Е" w:cs="Times New Roman"/>
                <w:color w:val="000000"/>
                <w:kern w:val="0"/>
                <w:sz w:val="16"/>
                <w:szCs w:val="16"/>
                <w:lang w:eastAsia="ru-RU" w:bidi="ar-SA"/>
              </w:rPr>
              <w:t>ДОП</w:t>
            </w:r>
            <w:proofErr w:type="gramEnd"/>
            <w:r w:rsidRPr="0048187C">
              <w:rPr>
                <w:rFonts w:eastAsia="№Е" w:cs="Times New Roman"/>
                <w:color w:val="000000"/>
                <w:kern w:val="0"/>
                <w:sz w:val="16"/>
                <w:szCs w:val="16"/>
                <w:lang w:eastAsia="ru-RU" w:bidi="ar-SA"/>
              </w:rPr>
              <w:t xml:space="preserve"> и ВУД</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Профориентационные классные часы/встречи </w:t>
            </w:r>
            <w:proofErr w:type="gramStart"/>
            <w:r w:rsidRPr="0048187C">
              <w:rPr>
                <w:rFonts w:eastAsia="№Е" w:cs="Times New Roman"/>
                <w:color w:val="000000"/>
                <w:kern w:val="0"/>
                <w:sz w:val="16"/>
                <w:szCs w:val="16"/>
                <w:lang w:eastAsia="ru-RU" w:bidi="ar-SA"/>
              </w:rPr>
              <w:t>с</w:t>
            </w:r>
            <w:proofErr w:type="gramEnd"/>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представителями профессий (в том числе родителями)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411"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согласно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планам ВР классов</w:t>
            </w:r>
          </w:p>
        </w:tc>
        <w:tc>
          <w:tcPr>
            <w:tcW w:w="3642"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Профориентационные экскурсии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411"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согласно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планам ВР классов</w:t>
            </w:r>
          </w:p>
        </w:tc>
        <w:tc>
          <w:tcPr>
            <w:tcW w:w="3642"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социальный педагог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часы, уроки окружающего мира с привлечением представителей различных профессий</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411"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42"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Социальная активность</w:t>
            </w:r>
          </w:p>
          <w:p w:rsidR="0048187C" w:rsidRPr="0048187C" w:rsidRDefault="0048187C" w:rsidP="0048187C">
            <w:pPr>
              <w:rPr>
                <w:rFonts w:eastAsia="№Е" w:cs="Times New Roman"/>
                <w:color w:val="000000"/>
                <w:kern w:val="0"/>
                <w:sz w:val="16"/>
                <w:szCs w:val="16"/>
                <w:u w:val="single"/>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Знаний</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 сентября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солидарности в борьбе с терроризмом</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3 сентября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Всероссийская акция «Вместе, всей семьей!»</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17 сентября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Рейд «Родительский патруль»</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Отряд ЮИД «Светлячки»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Ежедневные «минутки безопасности»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Отряд ЮИД «Светлячки»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«К мудрости с поклоном»</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Последняя неделя сентября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Международный день учителя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5 октября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ШУС</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Осенняя Неделя добра (помощь Специализированному детскому дому №1 г. Вологды)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Первая неделя октября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народного единства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4 ноября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Международный день толерантности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16 ноября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матери в России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24 ноября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«Покорми птиц зимой»</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Декабрь-февраль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Международный день добровольца</w:t>
            </w:r>
            <w:r w:rsidRPr="0048187C">
              <w:rPr>
                <w:rFonts w:eastAsia="№Е" w:cs="Times New Roman"/>
                <w:color w:val="000000"/>
                <w:kern w:val="0"/>
                <w:sz w:val="16"/>
                <w:szCs w:val="16"/>
                <w:lang w:val="en-US" w:eastAsia="ru-RU" w:bidi="ar-SA"/>
              </w:rPr>
              <w:t>#</w:t>
            </w:r>
            <w:r w:rsidRPr="0048187C">
              <w:rPr>
                <w:rFonts w:eastAsia="№Е" w:cs="Times New Roman"/>
                <w:color w:val="000000"/>
                <w:kern w:val="0"/>
                <w:sz w:val="16"/>
                <w:szCs w:val="16"/>
                <w:lang w:eastAsia="ru-RU" w:bidi="ar-SA"/>
              </w:rPr>
              <w:t>МЫВМЕСТЕ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Первая неделя декабря</w:t>
            </w:r>
          </w:p>
        </w:tc>
        <w:tc>
          <w:tcPr>
            <w:tcW w:w="3685"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Экскурсии в школьный музей имени дважды Героя Советского Союза А.Ф. Клубова, музей истории школы (В.Н.Прокатов, И.Н.Михасик)</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ноябрь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Руководители музеев</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Экскурсии в музей истории школы, музей русской, старины литературный музей, музей К.Н. Батюшкова (день рождения 17 мая)</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Обновление экспозиций школьного музея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 Обновление экспозиций школьного музея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Руководители музеев</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«Согрей теплом своей души»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Февраль-март</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«Дом для пернатых»</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март</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«Подарок солдату»</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февраль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«Спешите делать добро!» (помощь ВОЗЖ «Велес»)</w:t>
            </w:r>
          </w:p>
          <w:p w:rsidR="0048187C" w:rsidRPr="0048187C" w:rsidRDefault="0048187C" w:rsidP="0048187C">
            <w:pPr>
              <w:rPr>
                <w:rFonts w:eastAsia="№Е" w:cs="Times New Roman"/>
                <w:color w:val="000000"/>
                <w:kern w:val="0"/>
                <w:sz w:val="16"/>
                <w:szCs w:val="16"/>
                <w:lang w:eastAsia="ru-RU" w:bidi="ar-SA"/>
              </w:rPr>
            </w:pP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3 неделя марта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по сбору макулатуры «Собери макулатуру - спаси дерево!»</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Ноябрь, апрель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Всемирный день Земли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22 апреля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Неделя безопасности «Жизнь без опасности с техникой безопасности»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апрель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«Чистый город, чистая школы!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Конкурс творческих работ «Эко-мода»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Март</w:t>
            </w:r>
          </w:p>
          <w:p w:rsidR="0048187C" w:rsidRPr="0048187C" w:rsidRDefault="0048187C" w:rsidP="0048187C">
            <w:pPr>
              <w:rPr>
                <w:rFonts w:eastAsia="№Е" w:cs="Times New Roman"/>
                <w:color w:val="000000"/>
                <w:kern w:val="0"/>
                <w:sz w:val="16"/>
                <w:szCs w:val="16"/>
                <w:lang w:eastAsia="ru-RU" w:bidi="ar-SA"/>
              </w:rPr>
            </w:pP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Сбор макулатуры.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Октябрь/март</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Сделай мир ярче</w:t>
            </w:r>
          </w:p>
          <w:p w:rsidR="0048187C" w:rsidRPr="0048187C" w:rsidRDefault="0048187C" w:rsidP="0048187C">
            <w:pPr>
              <w:rPr>
                <w:rFonts w:eastAsia="№Е" w:cs="Times New Roman"/>
                <w:color w:val="000000"/>
                <w:kern w:val="0"/>
                <w:sz w:val="16"/>
                <w:szCs w:val="16"/>
                <w:u w:val="single"/>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Событийный дизайн – оформление пространства проведения конкретных школьных событий, оформление и переоформление классных уголков, размещение в них актуальной информации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Родительская общественность</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Учитель </w:t>
            </w:r>
            <w:proofErr w:type="gramStart"/>
            <w:r w:rsidRPr="0048187C">
              <w:rPr>
                <w:rFonts w:eastAsia="№Е" w:cs="Times New Roman"/>
                <w:color w:val="000000"/>
                <w:kern w:val="0"/>
                <w:sz w:val="16"/>
                <w:szCs w:val="16"/>
                <w:lang w:eastAsia="ru-RU" w:bidi="ar-SA"/>
              </w:rPr>
              <w:t>ИЗО</w:t>
            </w:r>
            <w:proofErr w:type="gramEnd"/>
            <w:r w:rsidRPr="0048187C">
              <w:rPr>
                <w:rFonts w:eastAsia="№Е" w:cs="Times New Roman"/>
                <w:color w:val="000000"/>
                <w:kern w:val="0"/>
                <w:sz w:val="16"/>
                <w:szCs w:val="16"/>
                <w:lang w:eastAsia="ru-RU" w:bidi="ar-SA"/>
              </w:rPr>
              <w:t>, труда</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Посещение Вологодского драматического театра и театра юного зрителя; музеев, выставок города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Родительская общественность</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Легкоатлетический кросс</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Сентябрь, май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физической культуры</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Участие в Спартакиаде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физической культуры</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Конкурс фотографий «Природа России»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сентябрь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Всероссийский урок «Экология и Энергосбережение» в рамках всероссийского фестиваля Энергосбережение ВместеЯрче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Октябрь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Международный день школьных библиотек</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25 октября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библиотекарь</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Неделя гражданственности: конкурс рисунков «Творим добро»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p w:rsidR="0048187C" w:rsidRPr="0048187C" w:rsidRDefault="0048187C" w:rsidP="0048187C">
            <w:pPr>
              <w:rPr>
                <w:rFonts w:eastAsia="№Е" w:cs="Times New Roman"/>
                <w:color w:val="000000"/>
                <w:kern w:val="0"/>
                <w:sz w:val="16"/>
                <w:szCs w:val="16"/>
                <w:lang w:eastAsia="ru-RU" w:bidi="ar-SA"/>
              </w:rPr>
            </w:pP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05.12.-12.12.</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 обществознания</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 ИЗО </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НПК «Моя Вологодчина»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российской науки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Февраль-март </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УВР,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Международный женский день</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Фестиваль танцевального искусства «Стартин»</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Март</w:t>
            </w:r>
          </w:p>
          <w:p w:rsidR="0048187C" w:rsidRPr="0048187C" w:rsidRDefault="0048187C" w:rsidP="0048187C">
            <w:pPr>
              <w:rPr>
                <w:rFonts w:eastAsia="№Е" w:cs="Times New Roman"/>
                <w:color w:val="000000"/>
                <w:kern w:val="0"/>
                <w:sz w:val="16"/>
                <w:szCs w:val="16"/>
                <w:lang w:eastAsia="ru-RU" w:bidi="ar-SA"/>
              </w:rPr>
            </w:pP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Педагог-организатор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Педагог-хореограф</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Неделя детской книги «Кто много читает, то много знает»</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15-20.03</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Школьный библиотекарь</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космонавтики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Конкурс кроссвордов ко дню первого в истории полёта космонавта Советского Союза Ю.А. Гагарина в открытый космос</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12 апреля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Видео-конкурс творческих работ «Эко-мода» номинация «До чего дошёл прогресс…»</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11 апреля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Экоотряд «Хранители леса»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славянской письменности и культуры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русского языка и литературы</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Благоустройство классных кабинетов</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Наследники Победы</w:t>
            </w:r>
          </w:p>
          <w:p w:rsidR="0048187C" w:rsidRPr="0048187C" w:rsidRDefault="0048187C" w:rsidP="0048187C">
            <w:pPr>
              <w:rPr>
                <w:rFonts w:eastAsia="№Е" w:cs="Times New Roman"/>
                <w:color w:val="000000"/>
                <w:kern w:val="0"/>
                <w:sz w:val="16"/>
                <w:szCs w:val="16"/>
                <w:u w:val="single"/>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Дни Воинской славы. Организация и проведение классных часов, уроков мужества, приуроченных к Дням Воинской славы России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05.07-23.08 Куликовская битва Прохоровское сражение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03.09. – День воинской славы России – День окончания Второй мировой войны;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08.09. – День воинской славы России. Бородинское сражение русской армии под командованием М.И. Кутузова с французской армией  (1812г.)</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08.09 - День победы русских полков во главе с великим князем Дмитрием Ивановичем (Донским) над ордынским войском в Куликовской битве (1380 г.);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09.09. – День победы русской эскадры под командованием Ф.Ф. Ушакова над турецкой эскадрой у мыса Тендра (1790 г.)</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21.09. - Куликовская битва (Дм</w:t>
            </w:r>
            <w:proofErr w:type="gramStart"/>
            <w:r w:rsidRPr="0048187C">
              <w:rPr>
                <w:rFonts w:eastAsia="№Е" w:cs="Times New Roman"/>
                <w:color w:val="000000"/>
                <w:kern w:val="0"/>
                <w:sz w:val="16"/>
                <w:szCs w:val="16"/>
                <w:lang w:eastAsia="ru-RU" w:bidi="ar-SA"/>
              </w:rPr>
              <w:t>.Д</w:t>
            </w:r>
            <w:proofErr w:type="gramEnd"/>
            <w:r w:rsidRPr="0048187C">
              <w:rPr>
                <w:rFonts w:eastAsia="№Е" w:cs="Times New Roman"/>
                <w:color w:val="000000"/>
                <w:kern w:val="0"/>
                <w:sz w:val="16"/>
                <w:szCs w:val="16"/>
                <w:lang w:eastAsia="ru-RU" w:bidi="ar-SA"/>
              </w:rPr>
              <w:t>онской) 1380 г;</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Сентябрь 2024</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Социальный проект «Бессмертный полк»</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Центр патриотической работы</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Юнармейский отряд «Патриот»</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«Кадетство»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Социальный проект «Победа в сердцах поколений».</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«Кадетство»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Акция, посвященная Дню окончания Второй мировой войны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3 сентября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Центр патриотической работы</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Юнармейский отряд «Патриот»</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«Кадетство»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Смотр строя и песни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3-4 неделя октября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Height w:val="1504"/>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День кадета. Торжественная церемония посвящения в кадеты и  воспитанники  кадет.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Праздничные мероприятия в классах.</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19 октября </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w:t>
            </w:r>
          </w:p>
        </w:tc>
      </w:tr>
      <w:tr w:rsidR="0048187C" w:rsidRPr="0048187C" w:rsidTr="0048187C">
        <w:trPr>
          <w:gridAfter w:val="1"/>
          <w:wAfter w:w="51" w:type="dxa"/>
          <w:trHeight w:val="1504"/>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День памяти  дважды Героя Советского Союза А.Ф. Клубова.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Возложение цветов к могиле А.Ф. Клубова на Введенском кладбище и Почетный караул</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 ноября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w:t>
            </w:r>
            <w:proofErr w:type="gramStart"/>
            <w:r w:rsidRPr="0048187C">
              <w:rPr>
                <w:rFonts w:eastAsia="№Е" w:cs="Times New Roman"/>
                <w:color w:val="000000"/>
                <w:kern w:val="0"/>
                <w:sz w:val="16"/>
                <w:szCs w:val="16"/>
                <w:lang w:eastAsia="ru-RU" w:bidi="ar-SA"/>
              </w:rPr>
              <w:t>.</w:t>
            </w:r>
            <w:proofErr w:type="gramEnd"/>
            <w:r w:rsidRPr="0048187C">
              <w:rPr>
                <w:rFonts w:eastAsia="№Е" w:cs="Times New Roman"/>
                <w:color w:val="000000"/>
                <w:kern w:val="0"/>
                <w:sz w:val="16"/>
                <w:szCs w:val="16"/>
                <w:lang w:eastAsia="ru-RU" w:bidi="ar-SA"/>
              </w:rPr>
              <w:t xml:space="preserve"> </w:t>
            </w:r>
            <w:proofErr w:type="gramStart"/>
            <w:r w:rsidRPr="0048187C">
              <w:rPr>
                <w:rFonts w:eastAsia="№Е" w:cs="Times New Roman"/>
                <w:color w:val="000000"/>
                <w:kern w:val="0"/>
                <w:sz w:val="16"/>
                <w:szCs w:val="16"/>
                <w:lang w:eastAsia="ru-RU" w:bidi="ar-SA"/>
              </w:rPr>
              <w:t>р</w:t>
            </w:r>
            <w:proofErr w:type="gramEnd"/>
            <w:r w:rsidRPr="0048187C">
              <w:rPr>
                <w:rFonts w:eastAsia="№Е" w:cs="Times New Roman"/>
                <w:color w:val="000000"/>
                <w:kern w:val="0"/>
                <w:sz w:val="16"/>
                <w:szCs w:val="16"/>
                <w:lang w:eastAsia="ru-RU" w:bidi="ar-SA"/>
              </w:rPr>
              <w:t>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Юнармейский отряд «Патриот»</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«Кадетство»</w:t>
            </w:r>
          </w:p>
        </w:tc>
      </w:tr>
      <w:tr w:rsidR="0048187C" w:rsidRPr="0048187C" w:rsidTr="0048187C">
        <w:trPr>
          <w:gridAfter w:val="1"/>
          <w:wAfter w:w="51" w:type="dxa"/>
          <w:trHeight w:val="1136"/>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 xml:space="preserve">Лично-командное первенство по стрельбе из пневматической винтовки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Ноябрь/февраль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Height w:val="1136"/>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День начала Нюрнбергского процесса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20 ноября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Неизвестного солдата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Героев Отечества: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 - встречи с ветеранами;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 - конкурс стихов собственного сочинения, посвященных памяти дважды Героя Советского Союза А.Ф. Клубова);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просмотры видеофильмов с последующим обсуждением;</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диспут «Герой нашего времени»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3 декабря</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1-9 декабря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Центр патриотической работы</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литературы,</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День Конституции РФ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12 декабря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Конкурс «Лучший взвод» (подведение итогов за I полугодие)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19-23 декабря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День рождения И.Н. Михасика. Подвиг курсантов Подольского военного училища, И.Н. Михасик.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памяти. Оформление уголка Памяти. (И.Н. Михасик 21.01.).</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Виртуальная экскурсия по экспонатам музея истории школы, посвященным И.Н. Михасику.</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21 января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День памяти жертв Холокоста: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-организация и проведение тематических информационных уроков.</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-конкурс эссе;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-конкурс рисунков;</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-участие в мероприятия, </w:t>
            </w:r>
            <w:proofErr w:type="gramStart"/>
            <w:r w:rsidRPr="0048187C">
              <w:rPr>
                <w:rFonts w:eastAsia="№Е" w:cs="Times New Roman"/>
                <w:color w:val="000000"/>
                <w:kern w:val="0"/>
                <w:sz w:val="16"/>
                <w:szCs w:val="16"/>
                <w:lang w:eastAsia="ru-RU" w:bidi="ar-SA"/>
              </w:rPr>
              <w:t>конкурсах</w:t>
            </w:r>
            <w:proofErr w:type="gramEnd"/>
            <w:r w:rsidRPr="0048187C">
              <w:rPr>
                <w:rFonts w:eastAsia="№Е" w:cs="Times New Roman"/>
                <w:color w:val="000000"/>
                <w:kern w:val="0"/>
                <w:sz w:val="16"/>
                <w:szCs w:val="16"/>
                <w:lang w:eastAsia="ru-RU" w:bidi="ar-SA"/>
              </w:rPr>
              <w:t xml:space="preserve"> города, области;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просмотр видеофильмов</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27 января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полного освобождения Ленинграда от фашистской блокады (1944 год):</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информационные пятиминутки;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-стенд-выставка «Блокадный Ленинград»;</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-просмотр видеофильмов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27 января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Открытый фестиваль - конкурс  «России верные сыны…»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январь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w:t>
            </w:r>
            <w:proofErr w:type="gramStart"/>
            <w:r w:rsidRPr="0048187C">
              <w:rPr>
                <w:rFonts w:eastAsia="№Е" w:cs="Times New Roman"/>
                <w:color w:val="000000"/>
                <w:kern w:val="0"/>
                <w:sz w:val="16"/>
                <w:szCs w:val="16"/>
                <w:lang w:eastAsia="ru-RU" w:bidi="ar-SA"/>
              </w:rPr>
              <w:t>.д</w:t>
            </w:r>
            <w:proofErr w:type="gramEnd"/>
            <w:r w:rsidRPr="0048187C">
              <w:rPr>
                <w:rFonts w:eastAsia="№Е" w:cs="Times New Roman"/>
                <w:color w:val="000000"/>
                <w:kern w:val="0"/>
                <w:sz w:val="16"/>
                <w:szCs w:val="16"/>
                <w:lang w:eastAsia="ru-RU" w:bidi="ar-SA"/>
              </w:rPr>
              <w:t>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Центр патриотической работы</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разгрома советскими войсками немецких вой</w:t>
            </w:r>
            <w:proofErr w:type="gramStart"/>
            <w:r w:rsidRPr="0048187C">
              <w:rPr>
                <w:rFonts w:eastAsia="№Е" w:cs="Times New Roman"/>
                <w:color w:val="000000"/>
                <w:kern w:val="0"/>
                <w:sz w:val="16"/>
                <w:szCs w:val="16"/>
                <w:lang w:eastAsia="ru-RU" w:bidi="ar-SA"/>
              </w:rPr>
              <w:t>ск в Ст</w:t>
            </w:r>
            <w:proofErr w:type="gramEnd"/>
            <w:r w:rsidRPr="0048187C">
              <w:rPr>
                <w:rFonts w:eastAsia="№Е" w:cs="Times New Roman"/>
                <w:color w:val="000000"/>
                <w:kern w:val="0"/>
                <w:sz w:val="16"/>
                <w:szCs w:val="16"/>
                <w:lang w:eastAsia="ru-RU" w:bidi="ar-SA"/>
              </w:rPr>
              <w:t>алинградской битве (1943):</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-просмотр видеофильмов;</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«пятиминутки»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 февраля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памяти о россиянах, исполнявших служебный долг за пределами Отечества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Цикл классных часов «Герои Великой войны» </w:t>
            </w:r>
          </w:p>
          <w:p w:rsidR="0048187C" w:rsidRPr="0048187C" w:rsidRDefault="0048187C" w:rsidP="0048187C">
            <w:pPr>
              <w:rPr>
                <w:rFonts w:eastAsia="№Е" w:cs="Times New Roman"/>
                <w:color w:val="000000"/>
                <w:kern w:val="0"/>
                <w:sz w:val="16"/>
                <w:szCs w:val="16"/>
                <w:lang w:eastAsia="ru-RU" w:bidi="ar-SA"/>
              </w:rPr>
            </w:pP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15 февраль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ШУС</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защитника Отечества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val="en-US" w:eastAsia="ru-RU" w:bidi="ar-SA"/>
              </w:rPr>
              <w:t>QR</w:t>
            </w:r>
            <w:r w:rsidRPr="0048187C">
              <w:rPr>
                <w:rFonts w:eastAsia="№Е" w:cs="Times New Roman"/>
                <w:color w:val="000000"/>
                <w:kern w:val="0"/>
                <w:sz w:val="16"/>
                <w:szCs w:val="16"/>
                <w:lang w:eastAsia="ru-RU" w:bidi="ar-SA"/>
              </w:rPr>
              <w:t>-квест «Защитники»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23 февраль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Советники директора по воспитанию</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Викторина «Великие русские Победы»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8-25 февраля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Смотр строя и песни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4К</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Вторая неделя февраля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Воспитатель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День воссоединения Крыма и России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18 марта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истории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Советники директора по воспитанию</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Строевой смотр слаженности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6-11 апреля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кад. классов</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Цикл документальных фильмов о Великой Отечественной войне.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1-3 недели апреля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День космонавтики. Гагаринский </w:t>
            </w:r>
            <w:r w:rsidRPr="0048187C">
              <w:rPr>
                <w:rFonts w:eastAsia="№Е" w:cs="Times New Roman"/>
                <w:color w:val="000000"/>
                <w:kern w:val="0"/>
                <w:sz w:val="16"/>
                <w:szCs w:val="16"/>
                <w:lang w:eastAsia="ru-RU" w:bidi="ar-SA"/>
              </w:rPr>
              <w:lastRenderedPageBreak/>
              <w:t>урок  «Космос – это мы»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12 апреля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 xml:space="preserve">Декада, посвященная Дню Великой Победы. </w:t>
            </w:r>
            <w:proofErr w:type="gramStart"/>
            <w:r w:rsidRPr="0048187C">
              <w:rPr>
                <w:rFonts w:eastAsia="№Е" w:cs="Times New Roman"/>
                <w:color w:val="000000"/>
                <w:kern w:val="0"/>
                <w:sz w:val="16"/>
                <w:szCs w:val="16"/>
                <w:lang w:eastAsia="ru-RU" w:bidi="ar-SA"/>
              </w:rPr>
              <w:t>-К</w:t>
            </w:r>
            <w:proofErr w:type="gramEnd"/>
            <w:r w:rsidRPr="0048187C">
              <w:rPr>
                <w:rFonts w:eastAsia="№Е" w:cs="Times New Roman"/>
                <w:color w:val="000000"/>
                <w:kern w:val="0"/>
                <w:sz w:val="16"/>
                <w:szCs w:val="16"/>
                <w:lang w:eastAsia="ru-RU" w:bidi="ar-SA"/>
              </w:rPr>
              <w:t>лассные часы «Живая память прошлого»</w:t>
            </w:r>
          </w:p>
          <w:p w:rsidR="0048187C" w:rsidRPr="0048187C" w:rsidRDefault="0048187C" w:rsidP="0048187C">
            <w:pPr>
              <w:rPr>
                <w:rFonts w:eastAsia="№Е" w:cs="Times New Roman"/>
                <w:color w:val="000000"/>
                <w:kern w:val="0"/>
                <w:sz w:val="16"/>
                <w:szCs w:val="16"/>
                <w:lang w:eastAsia="ru-RU" w:bidi="ar-SA"/>
              </w:rPr>
            </w:pP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1-9 мая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Юнармейский отряд «Патриот»</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«Кадетство»</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Праздник «Кадетская перекличка»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 директора по ВР</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Патриотическая акция «Долг памяти: ветеран живет рядом»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Юнармейский отряд «Патриот»</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Волонтерский отряд «Сердцебиение»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«Кадетство»</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Конкурс «Лучший взвод» (подведение итогов за  2 полугодие)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Учебно-полевые сборы</w:t>
            </w:r>
          </w:p>
          <w:p w:rsidR="0048187C" w:rsidRPr="0048187C" w:rsidRDefault="0048187C" w:rsidP="0048187C">
            <w:pPr>
              <w:rPr>
                <w:rFonts w:eastAsia="№Е" w:cs="Times New Roman"/>
                <w:color w:val="000000"/>
                <w:kern w:val="0"/>
                <w:sz w:val="16"/>
                <w:szCs w:val="16"/>
                <w:lang w:eastAsia="ru-RU" w:bidi="ar-SA"/>
              </w:rPr>
            </w:pP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  Кадетские классы</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 неделя июня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Участие в муниципальных и региональных мероприятиях, конкурсах, соревнованиях патриотической направленности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Законопослушный гражданин</w:t>
            </w:r>
          </w:p>
          <w:p w:rsidR="0048187C" w:rsidRPr="0048187C" w:rsidRDefault="0048187C" w:rsidP="0048187C">
            <w:pPr>
              <w:rPr>
                <w:rFonts w:eastAsia="№Е" w:cs="Times New Roman"/>
                <w:color w:val="000000"/>
                <w:kern w:val="0"/>
                <w:sz w:val="16"/>
                <w:szCs w:val="16"/>
                <w:u w:val="single"/>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Дела, события, мероприятия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Классы </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Сроки проведения</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Ответственные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Информирование всех участников образовательного процесса по вопросам профилактики негативных</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явлений в детско-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подростковой среде на сайте, в официальной группе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Школы социальной сети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«ВКонтакте»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Заместитель директора по ВР </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Профилактические беседы по теме «Правила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внутреннего распорядка для </w:t>
            </w:r>
            <w:proofErr w:type="gramStart"/>
            <w:r w:rsidRPr="0048187C">
              <w:rPr>
                <w:rFonts w:eastAsia="№Е" w:cs="Times New Roman"/>
                <w:color w:val="000000"/>
                <w:kern w:val="0"/>
                <w:sz w:val="16"/>
                <w:szCs w:val="16"/>
                <w:lang w:eastAsia="ru-RU" w:bidi="ar-SA"/>
              </w:rPr>
              <w:t>обучающихся</w:t>
            </w:r>
            <w:proofErr w:type="gramEnd"/>
            <w:r w:rsidRPr="0048187C">
              <w:rPr>
                <w:rFonts w:eastAsia="№Е" w:cs="Times New Roman"/>
                <w:color w:val="000000"/>
                <w:kern w:val="0"/>
                <w:sz w:val="16"/>
                <w:szCs w:val="16"/>
                <w:lang w:eastAsia="ru-RU" w:bidi="ar-SA"/>
              </w:rPr>
              <w:t>»</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Единые дни безопасности </w:t>
            </w:r>
          </w:p>
          <w:p w:rsidR="0048187C" w:rsidRPr="0048187C" w:rsidRDefault="0048187C" w:rsidP="0048187C">
            <w:pPr>
              <w:rPr>
                <w:rFonts w:eastAsia="№Е" w:cs="Times New Roman"/>
                <w:color w:val="000000"/>
                <w:kern w:val="0"/>
                <w:sz w:val="16"/>
                <w:szCs w:val="16"/>
                <w:lang w:eastAsia="ru-RU" w:bidi="ar-SA"/>
              </w:rPr>
            </w:pPr>
            <w:proofErr w:type="gramStart"/>
            <w:r w:rsidRPr="0048187C">
              <w:rPr>
                <w:rFonts w:eastAsia="№Е" w:cs="Times New Roman"/>
                <w:color w:val="000000"/>
                <w:kern w:val="0"/>
                <w:sz w:val="16"/>
                <w:szCs w:val="16"/>
                <w:lang w:eastAsia="ru-RU" w:bidi="ar-SA"/>
              </w:rPr>
              <w:t>(Информирование учащихся, родителей по различным</w:t>
            </w:r>
            <w:proofErr w:type="gramEnd"/>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темам безопасности)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Каждое 10 число месяца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Заместитель директора по ВР</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roofErr w:type="gramStart"/>
            <w:r w:rsidRPr="0048187C">
              <w:rPr>
                <w:rFonts w:eastAsia="№Е" w:cs="Times New Roman"/>
                <w:color w:val="000000"/>
                <w:kern w:val="0"/>
                <w:sz w:val="16"/>
                <w:szCs w:val="16"/>
                <w:lang w:eastAsia="ru-RU" w:bidi="ar-SA"/>
              </w:rPr>
              <w:t>«Марафон поддержки» (психологическое консультирование учащихся</w:t>
            </w:r>
            <w:proofErr w:type="gramEnd"/>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по личному обращению)</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 сентября, в течение уч. года, по графику</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Педагог-психолог </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Индивидуальные, групповые беседы по различным вопросам профилактики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w:t>
            </w:r>
            <w:proofErr w:type="gramStart"/>
            <w:r w:rsidRPr="0048187C">
              <w:rPr>
                <w:rFonts w:eastAsia="№Е" w:cs="Times New Roman"/>
                <w:color w:val="000000"/>
                <w:kern w:val="0"/>
                <w:sz w:val="16"/>
                <w:szCs w:val="16"/>
                <w:lang w:eastAsia="ru-RU" w:bidi="ar-SA"/>
              </w:rPr>
              <w:t>индивидуаль но</w:t>
            </w:r>
            <w:proofErr w:type="gramEnd"/>
            <w:r w:rsidRPr="0048187C">
              <w:rPr>
                <w:rFonts w:eastAsia="№Е" w:cs="Times New Roman"/>
                <w:color w:val="000000"/>
                <w:kern w:val="0"/>
                <w:sz w:val="16"/>
                <w:szCs w:val="16"/>
                <w:lang w:eastAsia="ru-RU" w:bidi="ar-SA"/>
              </w:rPr>
              <w:t>, группами)</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по личному обращению или запросу классного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руководителя/ родителей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Социальный педагог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педагог-психолог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Инструктажи по безопасности </w:t>
            </w:r>
            <w:proofErr w:type="gramStart"/>
            <w:r w:rsidRPr="0048187C">
              <w:rPr>
                <w:rFonts w:eastAsia="№Е" w:cs="Times New Roman"/>
                <w:color w:val="000000"/>
                <w:kern w:val="0"/>
                <w:sz w:val="16"/>
                <w:szCs w:val="16"/>
                <w:lang w:eastAsia="ru-RU" w:bidi="ar-SA"/>
              </w:rPr>
              <w:t>перед</w:t>
            </w:r>
            <w:proofErr w:type="gramEnd"/>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каникулами в рамках итогового классного часа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Раз в четверть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Пятиминутки, беседы, классные часы по темам</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«Здоровый образ жизни»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согласно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планам ВР классов</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Родительские собрания с включением вопросов по различным направлениям</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профилактики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согласно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планам ВР классов</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Социальный педагог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педагог-психолог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Реализация деятельности Школьной службы медиации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(примирения)</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по запросу</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Заместитель директора по воспитательной работе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социальный педагог</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 педагог</w:t>
            </w:r>
            <w:proofErr w:type="gramStart"/>
            <w:r w:rsidRPr="0048187C">
              <w:rPr>
                <w:rFonts w:eastAsia="№Е" w:cs="Times New Roman"/>
                <w:color w:val="000000"/>
                <w:kern w:val="0"/>
                <w:sz w:val="16"/>
                <w:szCs w:val="16"/>
                <w:lang w:eastAsia="ru-RU" w:bidi="ar-SA"/>
              </w:rPr>
              <w:t>и-</w:t>
            </w:r>
            <w:proofErr w:type="gramEnd"/>
            <w:r w:rsidRPr="0048187C">
              <w:rPr>
                <w:rFonts w:eastAsia="№Е" w:cs="Times New Roman"/>
                <w:color w:val="000000"/>
                <w:kern w:val="0"/>
                <w:sz w:val="16"/>
                <w:szCs w:val="16"/>
                <w:lang w:eastAsia="ru-RU" w:bidi="ar-SA"/>
              </w:rPr>
              <w:t xml:space="preserve"> психологи </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i/>
                <w:color w:val="000000"/>
                <w:kern w:val="0"/>
                <w:sz w:val="16"/>
                <w:szCs w:val="16"/>
                <w:lang w:eastAsia="ru-RU" w:bidi="ar-SA"/>
              </w:rPr>
            </w:pPr>
            <w:r w:rsidRPr="0048187C">
              <w:rPr>
                <w:rFonts w:eastAsia="№Е" w:cs="Times New Roman"/>
                <w:b/>
                <w:color w:val="000000"/>
                <w:kern w:val="0"/>
                <w:sz w:val="16"/>
                <w:szCs w:val="16"/>
                <w:lang w:eastAsia="ru-RU" w:bidi="ar-SA"/>
              </w:rPr>
              <w:t>Профилактика детского дорожно-транспортного травматизма</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Общешкольная акция</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«Внимание - дети!».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Целевые инструктажи по БДД.</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Распространение памятки юного пешехода и пассажира.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Сентябрь</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Заместитель директора по ВР руководитель отряда ЮИД</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преподаватель-организатор ОБЖ </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Профилактические беседы с участием Отряда особого назначения (ЮИД),</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представителей ГИБДД</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(организация, проведение)</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 (целевая аудитория)</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Руководитель отряда ЮИД</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Инструктажи по БДД перед пешеходными экскурсиями 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выездами из Школы</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i/>
                <w:color w:val="000000"/>
                <w:kern w:val="0"/>
                <w:sz w:val="16"/>
                <w:szCs w:val="16"/>
                <w:lang w:eastAsia="ru-RU" w:bidi="ar-SA"/>
              </w:rPr>
            </w:pPr>
            <w:r w:rsidRPr="0048187C">
              <w:rPr>
                <w:rFonts w:eastAsia="№Е" w:cs="Times New Roman"/>
                <w:b/>
                <w:color w:val="000000"/>
                <w:kern w:val="0"/>
                <w:sz w:val="16"/>
                <w:szCs w:val="16"/>
                <w:lang w:eastAsia="ru-RU" w:bidi="ar-SA"/>
              </w:rPr>
              <w:lastRenderedPageBreak/>
              <w:t>Профилактика суицидального поведения</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Информирование</w:t>
            </w:r>
          </w:p>
          <w:p w:rsidR="0048187C" w:rsidRPr="0048187C" w:rsidRDefault="0048187C" w:rsidP="0048187C">
            <w:pPr>
              <w:rPr>
                <w:rFonts w:eastAsia="№Е" w:cs="Times New Roman"/>
                <w:color w:val="000000"/>
                <w:kern w:val="0"/>
                <w:sz w:val="16"/>
                <w:szCs w:val="16"/>
                <w:lang w:eastAsia="ru-RU" w:bidi="ar-SA"/>
              </w:rPr>
            </w:pPr>
            <w:proofErr w:type="gramStart"/>
            <w:r w:rsidRPr="0048187C">
              <w:rPr>
                <w:rFonts w:eastAsia="№Е" w:cs="Times New Roman"/>
                <w:color w:val="000000"/>
                <w:kern w:val="0"/>
                <w:sz w:val="16"/>
                <w:szCs w:val="16"/>
                <w:lang w:eastAsia="ru-RU" w:bidi="ar-SA"/>
              </w:rPr>
              <w:t>обучающихся</w:t>
            </w:r>
            <w:proofErr w:type="gramEnd"/>
            <w:r w:rsidRPr="0048187C">
              <w:rPr>
                <w:rFonts w:eastAsia="№Е" w:cs="Times New Roman"/>
                <w:color w:val="000000"/>
                <w:kern w:val="0"/>
                <w:sz w:val="16"/>
                <w:szCs w:val="16"/>
                <w:lang w:eastAsia="ru-RU" w:bidi="ar-SA"/>
              </w:rPr>
              <w:t xml:space="preserve"> о работе всероссийского детского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телефона доверия на сайте, в официальной группе Школы социальной сети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«ВКонтакте», на</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информационных </w:t>
            </w:r>
            <w:proofErr w:type="gramStart"/>
            <w:r w:rsidRPr="0048187C">
              <w:rPr>
                <w:rFonts w:eastAsia="№Е" w:cs="Times New Roman"/>
                <w:color w:val="000000"/>
                <w:kern w:val="0"/>
                <w:sz w:val="16"/>
                <w:szCs w:val="16"/>
                <w:lang w:eastAsia="ru-RU" w:bidi="ar-SA"/>
              </w:rPr>
              <w:t>стендах</w:t>
            </w:r>
            <w:proofErr w:type="gramEnd"/>
            <w:r w:rsidRPr="0048187C">
              <w:rPr>
                <w:rFonts w:eastAsia="№Е" w:cs="Times New Roman"/>
                <w:color w:val="000000"/>
                <w:kern w:val="0"/>
                <w:sz w:val="16"/>
                <w:szCs w:val="16"/>
                <w:lang w:eastAsia="ru-RU" w:bidi="ar-SA"/>
              </w:rPr>
              <w:t>.</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Заместитель директора по ВР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педагог-психолог </w:t>
            </w:r>
          </w:p>
        </w:tc>
      </w:tr>
      <w:tr w:rsidR="0048187C" w:rsidRPr="0048187C" w:rsidTr="0048187C">
        <w:trPr>
          <w:gridAfter w:val="1"/>
          <w:wAfter w:w="51" w:type="dxa"/>
          <w:trHeight w:val="1227"/>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roofErr w:type="gramStart"/>
            <w:r w:rsidRPr="0048187C">
              <w:rPr>
                <w:rFonts w:eastAsia="№Е" w:cs="Times New Roman"/>
                <w:color w:val="000000"/>
                <w:kern w:val="0"/>
                <w:sz w:val="16"/>
                <w:szCs w:val="16"/>
                <w:lang w:eastAsia="ru-RU" w:bidi="ar-SA"/>
              </w:rPr>
              <w:t>«Марафон поддержки» (психологическое</w:t>
            </w:r>
            <w:proofErr w:type="gramEnd"/>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консультирование учащихся по личному обращению)</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 сентября, в течение уч. года, по графику</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Педагог-психолог </w:t>
            </w:r>
          </w:p>
        </w:tc>
      </w:tr>
      <w:tr w:rsidR="0048187C" w:rsidRPr="0048187C" w:rsidTr="0048187C">
        <w:trPr>
          <w:gridAfter w:val="1"/>
          <w:wAfter w:w="51" w:type="dxa"/>
          <w:trHeight w:val="1122"/>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Выявление детей,</w:t>
            </w:r>
          </w:p>
          <w:p w:rsidR="0048187C" w:rsidRPr="0048187C" w:rsidRDefault="0048187C" w:rsidP="0048187C">
            <w:pPr>
              <w:rPr>
                <w:rFonts w:eastAsia="№Е" w:cs="Times New Roman"/>
                <w:color w:val="000000"/>
                <w:kern w:val="0"/>
                <w:sz w:val="16"/>
                <w:szCs w:val="16"/>
                <w:lang w:eastAsia="ru-RU" w:bidi="ar-SA"/>
              </w:rPr>
            </w:pPr>
            <w:proofErr w:type="gramStart"/>
            <w:r w:rsidRPr="0048187C">
              <w:rPr>
                <w:rFonts w:eastAsia="№Е" w:cs="Times New Roman"/>
                <w:color w:val="000000"/>
                <w:kern w:val="0"/>
                <w:sz w:val="16"/>
                <w:szCs w:val="16"/>
                <w:lang w:eastAsia="ru-RU" w:bidi="ar-SA"/>
              </w:rPr>
              <w:t>оказавшихся</w:t>
            </w:r>
            <w:proofErr w:type="gramEnd"/>
            <w:r w:rsidRPr="0048187C">
              <w:rPr>
                <w:rFonts w:eastAsia="№Е" w:cs="Times New Roman"/>
                <w:color w:val="000000"/>
                <w:kern w:val="0"/>
                <w:sz w:val="16"/>
                <w:szCs w:val="16"/>
                <w:lang w:eastAsia="ru-RU" w:bidi="ar-SA"/>
              </w:rPr>
              <w:t xml:space="preserve"> в трудной жизненной ситуации, нуждающихся в защите, адаптации и помощи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педагог-психолог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социальный педагог </w:t>
            </w:r>
          </w:p>
          <w:p w:rsidR="0048187C" w:rsidRPr="0048187C" w:rsidRDefault="0048187C" w:rsidP="0048187C">
            <w:pPr>
              <w:rPr>
                <w:rFonts w:eastAsia="№Е" w:cs="Times New Roman"/>
                <w:color w:val="000000"/>
                <w:kern w:val="0"/>
                <w:sz w:val="16"/>
                <w:szCs w:val="16"/>
                <w:lang w:eastAsia="ru-RU" w:bidi="ar-SA"/>
              </w:rPr>
            </w:pPr>
          </w:p>
        </w:tc>
      </w:tr>
      <w:tr w:rsidR="0048187C" w:rsidRPr="0048187C" w:rsidTr="0048187C">
        <w:trPr>
          <w:gridAfter w:val="1"/>
          <w:wAfter w:w="51" w:type="dxa"/>
          <w:trHeight w:val="787"/>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Индивидуальное, групповое консультирование</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обучающихся, родителей, учителей в целях</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предупреждения у школьников нервно-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психических расстройств</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педагог-психолог </w:t>
            </w:r>
          </w:p>
        </w:tc>
      </w:tr>
      <w:tr w:rsidR="0048187C" w:rsidRPr="0048187C" w:rsidTr="0048187C">
        <w:trPr>
          <w:gridAfter w:val="1"/>
          <w:wAfter w:w="51" w:type="dxa"/>
          <w:trHeight w:val="806"/>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часы/беседы, включающие темы:</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«ценность человеческой жизни», «цели и смысл жизни», «приемы психологической защиты в сложных ситуациях»</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согласно</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планам ВР классов</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педагог-психолог </w:t>
            </w:r>
          </w:p>
        </w:tc>
      </w:tr>
      <w:tr w:rsidR="0048187C" w:rsidRPr="0048187C" w:rsidTr="0048187C">
        <w:trPr>
          <w:gridAfter w:val="1"/>
          <w:wAfter w:w="51" w:type="dxa"/>
          <w:trHeight w:val="641"/>
        </w:trPr>
        <w:tc>
          <w:tcPr>
            <w:tcW w:w="9158" w:type="dxa"/>
            <w:gridSpan w:val="7"/>
            <w:tcBorders>
              <w:top w:val="single" w:sz="4" w:space="0" w:color="000000"/>
              <w:left w:val="single" w:sz="4" w:space="0" w:color="000000"/>
              <w:bottom w:val="single" w:sz="4" w:space="0" w:color="000000"/>
              <w:right w:val="single" w:sz="4" w:space="0" w:color="000000"/>
            </w:tcBorders>
            <w:vAlign w:val="bottom"/>
          </w:tcPr>
          <w:p w:rsidR="0048187C" w:rsidRPr="0048187C" w:rsidRDefault="0048187C" w:rsidP="0048187C">
            <w:pPr>
              <w:rPr>
                <w:rFonts w:eastAsia="№Е" w:cs="Times New Roman"/>
                <w:b/>
                <w:i/>
                <w:color w:val="000000"/>
                <w:kern w:val="0"/>
                <w:sz w:val="16"/>
                <w:szCs w:val="16"/>
                <w:lang w:eastAsia="ru-RU" w:bidi="ar-SA"/>
              </w:rPr>
            </w:pPr>
            <w:r w:rsidRPr="0048187C">
              <w:rPr>
                <w:rFonts w:eastAsia="№Е" w:cs="Times New Roman"/>
                <w:b/>
                <w:i/>
                <w:color w:val="000000"/>
                <w:kern w:val="0"/>
                <w:sz w:val="16"/>
                <w:szCs w:val="16"/>
                <w:lang w:eastAsia="ru-RU" w:bidi="ar-SA"/>
              </w:rPr>
              <w:t>Профилактика правонарушений и асоциального поведения обучающихся.</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b/>
                <w:i/>
                <w:color w:val="000000"/>
                <w:kern w:val="0"/>
                <w:sz w:val="16"/>
                <w:szCs w:val="16"/>
                <w:lang w:eastAsia="ru-RU" w:bidi="ar-SA"/>
              </w:rPr>
              <w:t>Профилактика негативных явлений в детско-подростковой среде (употребление ПАВ, алкоголя, курение и т.д.). Популяризация здорового образа жизни.</w:t>
            </w:r>
          </w:p>
        </w:tc>
      </w:tr>
      <w:tr w:rsidR="0048187C" w:rsidRPr="0048187C" w:rsidTr="0048187C">
        <w:trPr>
          <w:gridAfter w:val="1"/>
          <w:wAfter w:w="51" w:type="dxa"/>
          <w:trHeight w:val="889"/>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Реализация Программы по формированию</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законопослушного поведения</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несовершеннолетних МОУ</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«СОШ № 15»</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Педагогические работники Школы</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Диагностика обучающихся с отклоняющимся поведением с дальнейшей коррекцией их развития через </w:t>
            </w:r>
            <w:proofErr w:type="gramStart"/>
            <w:r w:rsidRPr="0048187C">
              <w:rPr>
                <w:rFonts w:eastAsia="№Е" w:cs="Times New Roman"/>
                <w:color w:val="000000"/>
                <w:kern w:val="0"/>
                <w:sz w:val="16"/>
                <w:szCs w:val="16"/>
                <w:lang w:eastAsia="ru-RU" w:bidi="ar-SA"/>
              </w:rPr>
              <w:t>социальную</w:t>
            </w:r>
            <w:proofErr w:type="gramEnd"/>
            <w:r w:rsidRPr="0048187C">
              <w:rPr>
                <w:rFonts w:eastAsia="№Е" w:cs="Times New Roman"/>
                <w:color w:val="000000"/>
                <w:kern w:val="0"/>
                <w:sz w:val="16"/>
                <w:szCs w:val="16"/>
                <w:lang w:eastAsia="ru-RU" w:bidi="ar-SA"/>
              </w:rPr>
              <w:t xml:space="preserve"> и психолого-педагогическую</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поддержку</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учебного года, по запросу учителей,</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родителей</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Классные руководители, педагог-психолог </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Вовлечение </w:t>
            </w:r>
            <w:proofErr w:type="gramStart"/>
            <w:r w:rsidRPr="0048187C">
              <w:rPr>
                <w:rFonts w:eastAsia="№Е" w:cs="Times New Roman"/>
                <w:color w:val="000000"/>
                <w:kern w:val="0"/>
                <w:sz w:val="16"/>
                <w:szCs w:val="16"/>
                <w:lang w:eastAsia="ru-RU" w:bidi="ar-SA"/>
              </w:rPr>
              <w:t>обучающихся</w:t>
            </w:r>
            <w:proofErr w:type="gramEnd"/>
            <w:r w:rsidRPr="0048187C">
              <w:rPr>
                <w:rFonts w:eastAsia="№Е" w:cs="Times New Roman"/>
                <w:color w:val="000000"/>
                <w:kern w:val="0"/>
                <w:sz w:val="16"/>
                <w:szCs w:val="16"/>
                <w:lang w:eastAsia="ru-RU" w:bidi="ar-SA"/>
              </w:rPr>
              <w:t xml:space="preserve"> во внеурочную деятельность,</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дополнительное образование Школы, города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396" w:type="dxa"/>
            <w:gridSpan w:val="2"/>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57" w:type="dxa"/>
            <w:gridSpan w:val="3"/>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b/>
                <w:color w:val="000000"/>
                <w:kern w:val="0"/>
                <w:sz w:val="16"/>
                <w:szCs w:val="16"/>
                <w:lang w:eastAsia="ru-RU" w:bidi="ar-SA"/>
              </w:rPr>
            </w:pPr>
            <w:r w:rsidRPr="0048187C">
              <w:rPr>
                <w:rFonts w:eastAsia="№Е" w:cs="Times New Roman"/>
                <w:b/>
                <w:color w:val="000000"/>
                <w:kern w:val="0"/>
                <w:sz w:val="16"/>
                <w:szCs w:val="16"/>
                <w:lang w:eastAsia="ru-RU" w:bidi="ar-SA"/>
              </w:rPr>
              <w:t xml:space="preserve">Дополнительное образование </w:t>
            </w:r>
          </w:p>
          <w:p w:rsidR="0048187C" w:rsidRPr="0048187C" w:rsidRDefault="0048187C" w:rsidP="0048187C">
            <w:pPr>
              <w:rPr>
                <w:rFonts w:eastAsia="№Е" w:cs="Times New Roman"/>
                <w:color w:val="000000"/>
                <w:kern w:val="0"/>
                <w:sz w:val="16"/>
                <w:szCs w:val="16"/>
                <w:u w:val="single"/>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Название курса </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Классы </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Количество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часов </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неделю</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Ответственные</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Строевая подготовка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4К</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w:t>
            </w:r>
          </w:p>
          <w:p w:rsidR="0048187C" w:rsidRPr="0048187C" w:rsidRDefault="0048187C" w:rsidP="0048187C">
            <w:pPr>
              <w:rPr>
                <w:rFonts w:eastAsia="№Е" w:cs="Times New Roman"/>
                <w:color w:val="000000"/>
                <w:kern w:val="0"/>
                <w:sz w:val="16"/>
                <w:szCs w:val="16"/>
                <w:lang w:eastAsia="ru-RU" w:bidi="ar-SA"/>
              </w:rPr>
            </w:pP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Школа будущего кадета</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4К</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u w:val="single"/>
                <w:lang w:eastAsia="ru-RU" w:bidi="ar-SA"/>
              </w:rPr>
              <w:t>1</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Воспитатели КК</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Мини-футбол</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 xml:space="preserve">2-4 </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w:t>
            </w:r>
          </w:p>
          <w:p w:rsidR="0048187C" w:rsidRPr="0048187C" w:rsidRDefault="0048187C" w:rsidP="0048187C">
            <w:pPr>
              <w:rPr>
                <w:rFonts w:eastAsia="№Е" w:cs="Times New Roman"/>
                <w:color w:val="000000"/>
                <w:kern w:val="0"/>
                <w:sz w:val="16"/>
                <w:szCs w:val="16"/>
                <w:lang w:eastAsia="ru-RU" w:bidi="ar-SA"/>
              </w:rPr>
            </w:pP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физической культуры</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Школа безопасности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 классы</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0,5</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Хореографическая студия «КаДетство»</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4К</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w:t>
            </w:r>
          </w:p>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Хореограф</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«Малышок» - платно</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для детей 6 лет</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6</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Учителя начальных классов</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Хореографическая студия «Сюрприз» - платно</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 класс, платно</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Хореограф</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«Плавание»</w:t>
            </w:r>
            <w:r w:rsidRPr="0048187C">
              <w:rPr>
                <w:rFonts w:eastAsia="№Е" w:cs="Times New Roman"/>
                <w:b/>
                <w:bCs/>
                <w:color w:val="000000"/>
                <w:kern w:val="0"/>
                <w:sz w:val="16"/>
                <w:szCs w:val="16"/>
                <w:lang w:eastAsia="ru-RU" w:bidi="ar-SA"/>
              </w:rPr>
              <w:t xml:space="preserve"> </w:t>
            </w:r>
            <w:r w:rsidRPr="0048187C">
              <w:rPr>
                <w:rFonts w:eastAsia="№Е" w:cs="Times New Roman"/>
                <w:color w:val="000000"/>
                <w:kern w:val="0"/>
                <w:sz w:val="16"/>
                <w:szCs w:val="16"/>
                <w:lang w:eastAsia="ru-RU" w:bidi="ar-SA"/>
              </w:rPr>
              <w:t>в сетевой форме на базе Центра образования №42.</w:t>
            </w:r>
            <w:r w:rsidRPr="0048187C">
              <w:rPr>
                <w:rFonts w:eastAsia="№Е" w:cs="Times New Roman"/>
                <w:color w:val="000000"/>
                <w:kern w:val="0"/>
                <w:sz w:val="16"/>
                <w:szCs w:val="16"/>
                <w:lang w:eastAsia="ru-RU" w:bidi="ar-SA"/>
              </w:rPr>
              <w:br w:type="page"/>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 классы</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2</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Классный руководитель</w:t>
            </w:r>
          </w:p>
        </w:tc>
      </w:tr>
      <w:tr w:rsidR="0048187C" w:rsidRPr="0048187C" w:rsidTr="0048187C">
        <w:trPr>
          <w:gridAfter w:val="1"/>
          <w:wAfter w:w="51" w:type="dxa"/>
        </w:trPr>
        <w:tc>
          <w:tcPr>
            <w:tcW w:w="9158" w:type="dxa"/>
            <w:gridSpan w:val="7"/>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Мониторинговые мероприятия</w:t>
            </w:r>
          </w:p>
          <w:p w:rsidR="0048187C" w:rsidRPr="0048187C" w:rsidRDefault="0048187C" w:rsidP="0048187C">
            <w:pPr>
              <w:rPr>
                <w:rFonts w:eastAsia="№Е" w:cs="Times New Roman"/>
                <w:b/>
                <w:color w:val="000000"/>
                <w:kern w:val="0"/>
                <w:sz w:val="16"/>
                <w:szCs w:val="16"/>
                <w:u w:val="single"/>
                <w:lang w:eastAsia="ru-RU" w:bidi="ar-SA"/>
              </w:rPr>
            </w:pP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Изучение уровня воспитанности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Педагог-психолог</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Диагностика уровня учебной мотивации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val="en-US" w:eastAsia="ru-RU" w:bidi="ar-SA"/>
              </w:rPr>
            </w:pPr>
            <w:r w:rsidRPr="0048187C">
              <w:rPr>
                <w:rFonts w:eastAsia="№Е" w:cs="Times New Roman"/>
                <w:color w:val="000000"/>
                <w:kern w:val="0"/>
                <w:sz w:val="16"/>
                <w:szCs w:val="16"/>
                <w:lang w:val="en-US" w:eastAsia="ru-RU" w:bidi="ar-SA"/>
              </w:rPr>
              <w:t>1-4</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В течение года</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 Педагог-психолог</w:t>
            </w:r>
          </w:p>
        </w:tc>
      </w:tr>
      <w:tr w:rsidR="0048187C" w:rsidRPr="0048187C" w:rsidTr="0048187C">
        <w:trPr>
          <w:gridAfter w:val="1"/>
          <w:wAfter w:w="51" w:type="dxa"/>
        </w:trPr>
        <w:tc>
          <w:tcPr>
            <w:tcW w:w="2805" w:type="dxa"/>
            <w:tcBorders>
              <w:top w:val="single" w:sz="4" w:space="0" w:color="000000"/>
              <w:left w:val="single" w:sz="4" w:space="0" w:color="000000"/>
              <w:bottom w:val="single" w:sz="4" w:space="0" w:color="000000"/>
              <w:right w:val="single" w:sz="4" w:space="0" w:color="000000"/>
            </w:tcBorders>
            <w:vAlign w:val="bottom"/>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lastRenderedPageBreak/>
              <w:t>Уровень удовлетворенности</w:t>
            </w:r>
          </w:p>
        </w:tc>
        <w:tc>
          <w:tcPr>
            <w:tcW w:w="1300"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1-4</w:t>
            </w:r>
          </w:p>
        </w:tc>
        <w:tc>
          <w:tcPr>
            <w:tcW w:w="1419" w:type="dxa"/>
            <w:gridSpan w:val="4"/>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март</w:t>
            </w:r>
          </w:p>
        </w:tc>
        <w:tc>
          <w:tcPr>
            <w:tcW w:w="3634" w:type="dxa"/>
            <w:tcBorders>
              <w:top w:val="single" w:sz="4" w:space="0" w:color="000000"/>
              <w:left w:val="single" w:sz="4" w:space="0" w:color="000000"/>
              <w:bottom w:val="single" w:sz="4" w:space="0" w:color="000000"/>
              <w:right w:val="single" w:sz="4" w:space="0" w:color="000000"/>
            </w:tcBorders>
          </w:tcPr>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Классные руководители</w:t>
            </w:r>
          </w:p>
          <w:p w:rsidR="0048187C" w:rsidRPr="0048187C" w:rsidRDefault="0048187C" w:rsidP="0048187C">
            <w:pPr>
              <w:rPr>
                <w:rFonts w:eastAsia="№Е" w:cs="Times New Roman"/>
                <w:color w:val="000000"/>
                <w:kern w:val="0"/>
                <w:sz w:val="16"/>
                <w:szCs w:val="16"/>
                <w:lang w:eastAsia="ru-RU" w:bidi="ar-SA"/>
              </w:rPr>
            </w:pPr>
            <w:r w:rsidRPr="0048187C">
              <w:rPr>
                <w:rFonts w:eastAsia="№Е" w:cs="Times New Roman"/>
                <w:color w:val="000000"/>
                <w:kern w:val="0"/>
                <w:sz w:val="16"/>
                <w:szCs w:val="16"/>
                <w:lang w:eastAsia="ru-RU" w:bidi="ar-SA"/>
              </w:rPr>
              <w:t>Педагог-психолог</w:t>
            </w:r>
          </w:p>
        </w:tc>
      </w:tr>
    </w:tbl>
    <w:p w:rsidR="007E14DC" w:rsidRDefault="007E14DC">
      <w:pPr>
        <w:rPr>
          <w:rFonts w:eastAsia="№Е" w:cs="Times New Roman"/>
          <w:color w:val="000000"/>
          <w:kern w:val="0"/>
          <w:sz w:val="16"/>
          <w:szCs w:val="16"/>
          <w:lang w:eastAsia="ru-RU" w:bidi="ar-SA"/>
        </w:rPr>
      </w:pPr>
    </w:p>
    <w:p w:rsidR="007E14DC" w:rsidRDefault="007E14DC">
      <w:pPr>
        <w:tabs>
          <w:tab w:val="left" w:pos="0"/>
        </w:tabs>
        <w:jc w:val="both"/>
      </w:pPr>
      <w:r>
        <w:rPr>
          <w:rFonts w:cs="Times New Roman"/>
          <w:b/>
          <w:iCs/>
        </w:rPr>
        <w:t>3.5.Система условий реализации основной образовательной программы начального общего образования МОУ «СОШ  № 15»</w:t>
      </w:r>
    </w:p>
    <w:p w:rsidR="007E14DC" w:rsidRDefault="007E14DC">
      <w:pPr>
        <w:pStyle w:val="aff6"/>
        <w:tabs>
          <w:tab w:val="left" w:pos="709"/>
        </w:tabs>
        <w:spacing w:before="66"/>
        <w:ind w:firstLine="567"/>
      </w:pPr>
      <w:r>
        <w:rPr>
          <w:rFonts w:ascii="Times New Roman" w:eastAsia="Lucida Sans Unicode" w:hAnsi="Times New Roman" w:cs="Times New Roman"/>
          <w:w w:val="95"/>
          <w:kern w:val="2"/>
          <w:sz w:val="24"/>
          <w:szCs w:val="24"/>
          <w:lang w:eastAsia="hi-IN" w:bidi="hi-IN"/>
        </w:rPr>
        <w:t>Система условий реализации основной образовательной программы начального общего образования МОУ «СОШ № 15», направлена</w:t>
      </w:r>
      <w:r>
        <w:rPr>
          <w:rFonts w:ascii="Times New Roman" w:hAnsi="Times New Roman" w:cs="Times New Roman"/>
          <w:spacing w:val="5"/>
          <w:sz w:val="24"/>
          <w:szCs w:val="24"/>
        </w:rPr>
        <w:t xml:space="preserve">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w w:val="95"/>
        </w:rPr>
        <w:t xml:space="preserve">достижение </w:t>
      </w:r>
      <w:proofErr w:type="gramStart"/>
      <w:r>
        <w:rPr>
          <w:rFonts w:cs="Times New Roman"/>
          <w:color w:val="000000"/>
          <w:w w:val="95"/>
        </w:rPr>
        <w:t>обучающимися</w:t>
      </w:r>
      <w:proofErr w:type="gramEnd"/>
      <w:r>
        <w:rPr>
          <w:rFonts w:cs="Times New Roman"/>
          <w:color w:val="000000"/>
          <w:w w:val="95"/>
        </w:rPr>
        <w:t xml:space="preserve"> планируемых результатов освое</w:t>
      </w:r>
      <w:r>
        <w:rPr>
          <w:rFonts w:cs="Times New Roman"/>
          <w:color w:val="000000"/>
          <w:spacing w:val="-1"/>
        </w:rPr>
        <w:t>ния</w:t>
      </w:r>
      <w:r>
        <w:rPr>
          <w:rFonts w:cs="Times New Roman"/>
          <w:color w:val="000000"/>
          <w:spacing w:val="-15"/>
        </w:rPr>
        <w:t xml:space="preserve"> </w:t>
      </w:r>
      <w:r>
        <w:rPr>
          <w:rFonts w:cs="Times New Roman"/>
          <w:color w:val="000000"/>
          <w:spacing w:val="-1"/>
        </w:rPr>
        <w:t>программы</w:t>
      </w:r>
      <w:r>
        <w:rPr>
          <w:rFonts w:cs="Times New Roman"/>
          <w:color w:val="000000"/>
          <w:spacing w:val="-15"/>
        </w:rPr>
        <w:t xml:space="preserve"> </w:t>
      </w:r>
      <w:r>
        <w:rPr>
          <w:rFonts w:cs="Times New Roman"/>
          <w:color w:val="000000"/>
          <w:spacing w:val="-1"/>
        </w:rPr>
        <w:t>начального</w:t>
      </w:r>
      <w:r>
        <w:rPr>
          <w:rFonts w:cs="Times New Roman"/>
          <w:color w:val="000000"/>
          <w:spacing w:val="-14"/>
        </w:rPr>
        <w:t xml:space="preserve"> </w:t>
      </w:r>
      <w:r>
        <w:rPr>
          <w:rFonts w:cs="Times New Roman"/>
          <w:color w:val="000000"/>
        </w:rPr>
        <w:t>общего</w:t>
      </w:r>
      <w:r>
        <w:rPr>
          <w:rFonts w:cs="Times New Roman"/>
          <w:color w:val="000000"/>
          <w:spacing w:val="-15"/>
        </w:rPr>
        <w:t xml:space="preserve"> </w:t>
      </w:r>
      <w:r>
        <w:rPr>
          <w:rFonts w:cs="Times New Roman"/>
          <w:color w:val="000000"/>
        </w:rPr>
        <w:t>образования,</w:t>
      </w:r>
      <w:r>
        <w:rPr>
          <w:rFonts w:cs="Times New Roman"/>
          <w:color w:val="000000"/>
          <w:spacing w:val="-14"/>
        </w:rPr>
        <w:t xml:space="preserve"> </w:t>
      </w:r>
      <w:r>
        <w:rPr>
          <w:rFonts w:cs="Times New Roman"/>
          <w:color w:val="000000"/>
        </w:rPr>
        <w:t>в</w:t>
      </w:r>
      <w:r>
        <w:rPr>
          <w:rFonts w:cs="Times New Roman"/>
          <w:color w:val="000000"/>
          <w:spacing w:val="-15"/>
        </w:rPr>
        <w:t xml:space="preserve"> </w:t>
      </w:r>
      <w:r>
        <w:rPr>
          <w:rFonts w:cs="Times New Roman"/>
          <w:color w:val="000000"/>
        </w:rPr>
        <w:t>том</w:t>
      </w:r>
      <w:r>
        <w:rPr>
          <w:rFonts w:cs="Times New Roman"/>
          <w:color w:val="000000"/>
          <w:spacing w:val="-14"/>
        </w:rPr>
        <w:t xml:space="preserve"> </w:t>
      </w:r>
      <w:r>
        <w:rPr>
          <w:rFonts w:cs="Times New Roman"/>
          <w:color w:val="000000"/>
        </w:rPr>
        <w:t>числе</w:t>
      </w:r>
      <w:r>
        <w:rPr>
          <w:rFonts w:cs="Times New Roman"/>
          <w:color w:val="000000"/>
          <w:spacing w:val="-62"/>
        </w:rPr>
        <w:t xml:space="preserve"> </w:t>
      </w:r>
      <w:r>
        <w:rPr>
          <w:rFonts w:cs="Times New Roman"/>
          <w:color w:val="000000"/>
        </w:rPr>
        <w:t>адаптированной;</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spacing w:val="-1"/>
        </w:rPr>
        <w:t>развитие</w:t>
      </w:r>
      <w:r>
        <w:rPr>
          <w:rFonts w:cs="Times New Roman"/>
          <w:color w:val="000000"/>
          <w:spacing w:val="-12"/>
        </w:rPr>
        <w:t xml:space="preserve"> </w:t>
      </w:r>
      <w:r>
        <w:rPr>
          <w:rFonts w:cs="Times New Roman"/>
          <w:color w:val="000000"/>
          <w:spacing w:val="-1"/>
        </w:rPr>
        <w:t>личности,</w:t>
      </w:r>
      <w:r>
        <w:rPr>
          <w:rFonts w:cs="Times New Roman"/>
          <w:color w:val="000000"/>
          <w:spacing w:val="-11"/>
        </w:rPr>
        <w:t xml:space="preserve"> </w:t>
      </w:r>
      <w:r>
        <w:rPr>
          <w:rFonts w:cs="Times New Roman"/>
          <w:color w:val="000000"/>
          <w:spacing w:val="-1"/>
        </w:rPr>
        <w:t>её</w:t>
      </w:r>
      <w:r>
        <w:rPr>
          <w:rFonts w:cs="Times New Roman"/>
          <w:color w:val="000000"/>
          <w:spacing w:val="-11"/>
        </w:rPr>
        <w:t xml:space="preserve"> </w:t>
      </w:r>
      <w:r>
        <w:rPr>
          <w:rFonts w:cs="Times New Roman"/>
          <w:color w:val="000000"/>
          <w:spacing w:val="-1"/>
        </w:rPr>
        <w:t>способностей,</w:t>
      </w:r>
      <w:r>
        <w:rPr>
          <w:rFonts w:cs="Times New Roman"/>
          <w:color w:val="000000"/>
          <w:spacing w:val="-12"/>
        </w:rPr>
        <w:t xml:space="preserve"> </w:t>
      </w:r>
      <w:r>
        <w:rPr>
          <w:rFonts w:cs="Times New Roman"/>
          <w:color w:val="000000"/>
          <w:spacing w:val="-1"/>
        </w:rPr>
        <w:t>удовлетворение</w:t>
      </w:r>
      <w:r>
        <w:rPr>
          <w:rFonts w:cs="Times New Roman"/>
          <w:color w:val="000000"/>
          <w:spacing w:val="-11"/>
        </w:rPr>
        <w:t xml:space="preserve"> </w:t>
      </w:r>
      <w:r>
        <w:rPr>
          <w:rFonts w:cs="Times New Roman"/>
          <w:color w:val="000000"/>
          <w:spacing w:val="-1"/>
        </w:rPr>
        <w:t>образо</w:t>
      </w:r>
      <w:r>
        <w:rPr>
          <w:rFonts w:cs="Times New Roman"/>
          <w:color w:val="000000"/>
          <w:w w:val="95"/>
        </w:rPr>
        <w:t>вательных потребностей и интересов, самореализацию обучающихся,</w:t>
      </w:r>
      <w:r>
        <w:rPr>
          <w:rFonts w:cs="Times New Roman"/>
          <w:color w:val="000000"/>
          <w:spacing w:val="18"/>
          <w:w w:val="95"/>
        </w:rPr>
        <w:t xml:space="preserve"> </w:t>
      </w:r>
      <w:r>
        <w:rPr>
          <w:rFonts w:cs="Times New Roman"/>
          <w:color w:val="000000"/>
          <w:w w:val="95"/>
        </w:rPr>
        <w:t>в</w:t>
      </w:r>
      <w:r>
        <w:rPr>
          <w:rFonts w:cs="Times New Roman"/>
          <w:color w:val="000000"/>
          <w:spacing w:val="18"/>
          <w:w w:val="95"/>
        </w:rPr>
        <w:t xml:space="preserve"> </w:t>
      </w:r>
      <w:r>
        <w:rPr>
          <w:rFonts w:cs="Times New Roman"/>
          <w:color w:val="000000"/>
          <w:w w:val="95"/>
        </w:rPr>
        <w:t>том</w:t>
      </w:r>
      <w:r>
        <w:rPr>
          <w:rFonts w:cs="Times New Roman"/>
          <w:color w:val="000000"/>
          <w:spacing w:val="18"/>
          <w:w w:val="95"/>
        </w:rPr>
        <w:t xml:space="preserve"> </w:t>
      </w:r>
      <w:r>
        <w:rPr>
          <w:rFonts w:cs="Times New Roman"/>
          <w:color w:val="000000"/>
          <w:w w:val="95"/>
        </w:rPr>
        <w:t>числе</w:t>
      </w:r>
      <w:r>
        <w:rPr>
          <w:rFonts w:cs="Times New Roman"/>
          <w:color w:val="000000"/>
          <w:spacing w:val="18"/>
          <w:w w:val="95"/>
        </w:rPr>
        <w:t xml:space="preserve"> </w:t>
      </w:r>
      <w:r>
        <w:rPr>
          <w:rFonts w:cs="Times New Roman"/>
          <w:color w:val="000000"/>
          <w:w w:val="95"/>
        </w:rPr>
        <w:t>одарённых,</w:t>
      </w:r>
      <w:r>
        <w:rPr>
          <w:rFonts w:cs="Times New Roman"/>
          <w:color w:val="000000"/>
          <w:spacing w:val="18"/>
          <w:w w:val="95"/>
        </w:rPr>
        <w:t xml:space="preserve"> </w:t>
      </w:r>
      <w:r>
        <w:rPr>
          <w:rFonts w:cs="Times New Roman"/>
          <w:color w:val="000000"/>
          <w:w w:val="95"/>
        </w:rPr>
        <w:t>через</w:t>
      </w:r>
      <w:r>
        <w:rPr>
          <w:rFonts w:cs="Times New Roman"/>
          <w:color w:val="000000"/>
          <w:spacing w:val="19"/>
          <w:w w:val="95"/>
        </w:rPr>
        <w:t xml:space="preserve"> </w:t>
      </w:r>
      <w:r>
        <w:rPr>
          <w:rFonts w:cs="Times New Roman"/>
          <w:color w:val="000000"/>
          <w:w w:val="95"/>
        </w:rPr>
        <w:t>организацию</w:t>
      </w:r>
      <w:r>
        <w:rPr>
          <w:rFonts w:cs="Times New Roman"/>
          <w:color w:val="000000"/>
          <w:spacing w:val="18"/>
          <w:w w:val="95"/>
        </w:rPr>
        <w:t xml:space="preserve"> </w:t>
      </w:r>
      <w:r>
        <w:rPr>
          <w:rFonts w:cs="Times New Roman"/>
          <w:color w:val="000000"/>
          <w:w w:val="95"/>
        </w:rPr>
        <w:t>урочной</w:t>
      </w:r>
      <w:r>
        <w:rPr>
          <w:rFonts w:cs="Times New Roman"/>
          <w:color w:val="000000"/>
          <w:spacing w:val="-59"/>
          <w:w w:val="95"/>
        </w:rPr>
        <w:t xml:space="preserve"> </w:t>
      </w:r>
      <w:r>
        <w:rPr>
          <w:rFonts w:cs="Times New Roman"/>
          <w:color w:val="000000"/>
        </w:rPr>
        <w:t>и внеурочной деятельности, социальных практик, включая</w:t>
      </w:r>
      <w:r>
        <w:rPr>
          <w:rFonts w:cs="Times New Roman"/>
          <w:color w:val="000000"/>
          <w:spacing w:val="1"/>
        </w:rPr>
        <w:t xml:space="preserve"> </w:t>
      </w:r>
      <w:r>
        <w:rPr>
          <w:rFonts w:cs="Times New Roman"/>
          <w:color w:val="000000"/>
          <w:w w:val="95"/>
        </w:rPr>
        <w:t>общественно полезную деятельность, профессиональные про</w:t>
      </w:r>
      <w:r>
        <w:rPr>
          <w:rFonts w:cs="Times New Roman"/>
          <w:color w:val="000000"/>
          <w:spacing w:val="-1"/>
        </w:rPr>
        <w:t>бы,</w:t>
      </w:r>
      <w:r>
        <w:rPr>
          <w:rFonts w:cs="Times New Roman"/>
          <w:color w:val="000000"/>
          <w:spacing w:val="-8"/>
        </w:rPr>
        <w:t xml:space="preserve"> </w:t>
      </w:r>
      <w:r>
        <w:rPr>
          <w:rFonts w:cs="Times New Roman"/>
          <w:color w:val="000000"/>
          <w:spacing w:val="-1"/>
        </w:rPr>
        <w:t>практическую</w:t>
      </w:r>
      <w:r>
        <w:rPr>
          <w:rFonts w:cs="Times New Roman"/>
          <w:color w:val="000000"/>
          <w:spacing w:val="-8"/>
        </w:rPr>
        <w:t xml:space="preserve"> </w:t>
      </w:r>
      <w:r>
        <w:rPr>
          <w:rFonts w:cs="Times New Roman"/>
          <w:color w:val="000000"/>
          <w:spacing w:val="-1"/>
        </w:rPr>
        <w:t>подготовку,</w:t>
      </w:r>
      <w:r>
        <w:rPr>
          <w:rFonts w:cs="Times New Roman"/>
          <w:color w:val="000000"/>
          <w:spacing w:val="-8"/>
        </w:rPr>
        <w:t xml:space="preserve"> </w:t>
      </w:r>
      <w:r>
        <w:rPr>
          <w:rFonts w:cs="Times New Roman"/>
          <w:color w:val="000000"/>
          <w:spacing w:val="-1"/>
        </w:rPr>
        <w:t>использование</w:t>
      </w:r>
      <w:r>
        <w:rPr>
          <w:rFonts w:cs="Times New Roman"/>
          <w:color w:val="000000"/>
          <w:spacing w:val="-8"/>
        </w:rPr>
        <w:t xml:space="preserve"> </w:t>
      </w:r>
      <w:r>
        <w:rPr>
          <w:rFonts w:cs="Times New Roman"/>
          <w:color w:val="000000"/>
          <w:spacing w:val="-1"/>
        </w:rPr>
        <w:t>возможностей</w:t>
      </w:r>
      <w:r>
        <w:rPr>
          <w:rFonts w:cs="Times New Roman"/>
          <w:color w:val="000000"/>
          <w:spacing w:val="-62"/>
        </w:rPr>
        <w:t xml:space="preserve"> </w:t>
      </w:r>
      <w:r>
        <w:rPr>
          <w:rFonts w:cs="Times New Roman"/>
          <w:color w:val="000000"/>
        </w:rPr>
        <w:t>организаций дополнительного образования и социальных</w:t>
      </w:r>
      <w:r>
        <w:rPr>
          <w:rFonts w:cs="Times New Roman"/>
          <w:color w:val="000000"/>
          <w:spacing w:val="1"/>
        </w:rPr>
        <w:t xml:space="preserve"> </w:t>
      </w:r>
      <w:r>
        <w:rPr>
          <w:rFonts w:cs="Times New Roman"/>
          <w:color w:val="000000"/>
        </w:rPr>
        <w:t>партнёров;</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spacing w:val="-1"/>
        </w:rPr>
        <w:t xml:space="preserve">формирование функциональной </w:t>
      </w:r>
      <w:r>
        <w:rPr>
          <w:rFonts w:cs="Times New Roman"/>
          <w:color w:val="000000"/>
        </w:rPr>
        <w:t>грамотности обучающихся</w:t>
      </w:r>
      <w:r>
        <w:rPr>
          <w:rFonts w:cs="Times New Roman"/>
          <w:color w:val="000000"/>
          <w:spacing w:val="-61"/>
        </w:rPr>
        <w:t xml:space="preserve"> </w:t>
      </w:r>
      <w:r>
        <w:rPr>
          <w:rFonts w:cs="Times New Roman"/>
          <w:color w:val="000000"/>
        </w:rPr>
        <w:t>(способности</w:t>
      </w:r>
      <w:r>
        <w:rPr>
          <w:rFonts w:cs="Times New Roman"/>
          <w:color w:val="000000"/>
          <w:spacing w:val="-13"/>
        </w:rPr>
        <w:t xml:space="preserve"> </w:t>
      </w:r>
      <w:r>
        <w:rPr>
          <w:rFonts w:cs="Times New Roman"/>
          <w:color w:val="000000"/>
        </w:rPr>
        <w:t>решать</w:t>
      </w:r>
      <w:r>
        <w:rPr>
          <w:rFonts w:cs="Times New Roman"/>
          <w:color w:val="000000"/>
          <w:spacing w:val="-12"/>
        </w:rPr>
        <w:t xml:space="preserve"> </w:t>
      </w:r>
      <w:r>
        <w:rPr>
          <w:rFonts w:cs="Times New Roman"/>
          <w:color w:val="000000"/>
        </w:rPr>
        <w:t>учебные</w:t>
      </w:r>
      <w:r>
        <w:rPr>
          <w:rFonts w:cs="Times New Roman"/>
          <w:color w:val="000000"/>
          <w:spacing w:val="-12"/>
        </w:rPr>
        <w:t xml:space="preserve"> </w:t>
      </w:r>
      <w:r>
        <w:rPr>
          <w:rFonts w:cs="Times New Roman"/>
          <w:color w:val="000000"/>
        </w:rPr>
        <w:t>задачи</w:t>
      </w:r>
      <w:r>
        <w:rPr>
          <w:rFonts w:cs="Times New Roman"/>
          <w:color w:val="000000"/>
          <w:spacing w:val="-12"/>
        </w:rPr>
        <w:t xml:space="preserve"> </w:t>
      </w:r>
      <w:r>
        <w:rPr>
          <w:rFonts w:cs="Times New Roman"/>
          <w:color w:val="000000"/>
        </w:rPr>
        <w:t>и</w:t>
      </w:r>
      <w:r>
        <w:rPr>
          <w:rFonts w:cs="Times New Roman"/>
          <w:color w:val="000000"/>
          <w:spacing w:val="-13"/>
        </w:rPr>
        <w:t xml:space="preserve"> </w:t>
      </w:r>
      <w:r>
        <w:rPr>
          <w:rFonts w:cs="Times New Roman"/>
          <w:color w:val="000000"/>
        </w:rPr>
        <w:t>жизненные</w:t>
      </w:r>
      <w:r>
        <w:rPr>
          <w:rFonts w:cs="Times New Roman"/>
          <w:color w:val="000000"/>
          <w:spacing w:val="-12"/>
        </w:rPr>
        <w:t xml:space="preserve"> </w:t>
      </w:r>
      <w:r>
        <w:rPr>
          <w:rFonts w:cs="Times New Roman"/>
          <w:color w:val="000000"/>
        </w:rPr>
        <w:t>проблем</w:t>
      </w:r>
      <w:r>
        <w:rPr>
          <w:rFonts w:cs="Times New Roman"/>
          <w:color w:val="000000"/>
          <w:w w:val="95"/>
        </w:rPr>
        <w:t>ные ситуации на основе сформированных предметных, метапредметных и универсальных способов деятельности), вклю</w:t>
      </w:r>
      <w:r>
        <w:rPr>
          <w:rFonts w:cs="Times New Roman"/>
          <w:color w:val="000000"/>
        </w:rPr>
        <w:t>чающей овладение ключевыми навыками, составляющими</w:t>
      </w:r>
      <w:r>
        <w:rPr>
          <w:rFonts w:cs="Times New Roman"/>
          <w:color w:val="000000"/>
          <w:spacing w:val="1"/>
        </w:rPr>
        <w:t xml:space="preserve"> </w:t>
      </w:r>
      <w:r>
        <w:rPr>
          <w:rFonts w:cs="Times New Roman"/>
          <w:color w:val="000000"/>
        </w:rPr>
        <w:t>основу дальнейшего успешного образования и ориентацию</w:t>
      </w:r>
      <w:r>
        <w:rPr>
          <w:rFonts w:cs="Times New Roman"/>
          <w:color w:val="000000"/>
          <w:spacing w:val="1"/>
        </w:rPr>
        <w:t xml:space="preserve"> </w:t>
      </w:r>
      <w:r>
        <w:rPr>
          <w:rFonts w:cs="Times New Roman"/>
          <w:color w:val="000000"/>
        </w:rPr>
        <w:t>в</w:t>
      </w:r>
      <w:r>
        <w:rPr>
          <w:rFonts w:cs="Times New Roman"/>
          <w:color w:val="000000"/>
          <w:spacing w:val="6"/>
        </w:rPr>
        <w:t xml:space="preserve"> </w:t>
      </w:r>
      <w:r>
        <w:rPr>
          <w:rFonts w:cs="Times New Roman"/>
          <w:color w:val="000000"/>
        </w:rPr>
        <w:t>мире</w:t>
      </w:r>
      <w:r>
        <w:rPr>
          <w:rFonts w:cs="Times New Roman"/>
          <w:color w:val="000000"/>
          <w:spacing w:val="7"/>
        </w:rPr>
        <w:t xml:space="preserve"> </w:t>
      </w:r>
      <w:r>
        <w:rPr>
          <w:rFonts w:cs="Times New Roman"/>
          <w:color w:val="000000"/>
        </w:rPr>
        <w:t>профессий;</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rPr>
        <w:t>формирование социокультурных и духовно-нравственных</w:t>
      </w:r>
      <w:r>
        <w:rPr>
          <w:rFonts w:cs="Times New Roman"/>
          <w:color w:val="000000"/>
          <w:spacing w:val="1"/>
        </w:rPr>
        <w:t xml:space="preserve"> </w:t>
      </w:r>
      <w:r>
        <w:rPr>
          <w:rFonts w:cs="Times New Roman"/>
          <w:color w:val="000000"/>
        </w:rPr>
        <w:t>ценностей</w:t>
      </w:r>
      <w:r>
        <w:rPr>
          <w:rFonts w:cs="Times New Roman"/>
          <w:color w:val="000000"/>
          <w:spacing w:val="-7"/>
        </w:rPr>
        <w:t xml:space="preserve"> </w:t>
      </w:r>
      <w:r>
        <w:rPr>
          <w:rFonts w:cs="Times New Roman"/>
          <w:color w:val="000000"/>
        </w:rPr>
        <w:t>обучающихся,</w:t>
      </w:r>
      <w:r>
        <w:rPr>
          <w:rFonts w:cs="Times New Roman"/>
          <w:color w:val="000000"/>
          <w:spacing w:val="-6"/>
        </w:rPr>
        <w:t xml:space="preserve"> </w:t>
      </w:r>
      <w:r>
        <w:rPr>
          <w:rFonts w:cs="Times New Roman"/>
          <w:color w:val="000000"/>
        </w:rPr>
        <w:t>основ</w:t>
      </w:r>
      <w:r>
        <w:rPr>
          <w:rFonts w:cs="Times New Roman"/>
          <w:color w:val="000000"/>
          <w:spacing w:val="-6"/>
        </w:rPr>
        <w:t xml:space="preserve"> </w:t>
      </w:r>
      <w:r>
        <w:rPr>
          <w:rFonts w:cs="Times New Roman"/>
          <w:color w:val="000000"/>
        </w:rPr>
        <w:t>их</w:t>
      </w:r>
      <w:r>
        <w:rPr>
          <w:rFonts w:cs="Times New Roman"/>
          <w:color w:val="000000"/>
          <w:spacing w:val="-6"/>
        </w:rPr>
        <w:t xml:space="preserve"> </w:t>
      </w:r>
      <w:r>
        <w:rPr>
          <w:rFonts w:cs="Times New Roman"/>
          <w:color w:val="000000"/>
        </w:rPr>
        <w:t>гражданственности,</w:t>
      </w:r>
      <w:r>
        <w:rPr>
          <w:rFonts w:cs="Times New Roman"/>
          <w:color w:val="000000"/>
          <w:spacing w:val="-6"/>
        </w:rPr>
        <w:t xml:space="preserve"> </w:t>
      </w:r>
      <w:r>
        <w:rPr>
          <w:rFonts w:cs="Times New Roman"/>
          <w:color w:val="000000"/>
        </w:rPr>
        <w:t>российской</w:t>
      </w:r>
      <w:r>
        <w:rPr>
          <w:rFonts w:cs="Times New Roman"/>
          <w:color w:val="000000"/>
          <w:spacing w:val="5"/>
        </w:rPr>
        <w:t xml:space="preserve"> </w:t>
      </w:r>
      <w:r>
        <w:rPr>
          <w:rFonts w:cs="Times New Roman"/>
          <w:color w:val="000000"/>
        </w:rPr>
        <w:t>гражданской</w:t>
      </w:r>
      <w:r>
        <w:rPr>
          <w:rFonts w:cs="Times New Roman"/>
          <w:color w:val="000000"/>
          <w:spacing w:val="6"/>
        </w:rPr>
        <w:t xml:space="preserve"> </w:t>
      </w:r>
      <w:r>
        <w:rPr>
          <w:rFonts w:cs="Times New Roman"/>
          <w:color w:val="000000"/>
        </w:rPr>
        <w:t>идентичности;</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w w:val="95"/>
        </w:rPr>
        <w:t>индивидуализацию процесса образования посредством про</w:t>
      </w:r>
      <w:r>
        <w:rPr>
          <w:rFonts w:cs="Times New Roman"/>
          <w:color w:val="000000"/>
        </w:rPr>
        <w:t>ектирования и реализации индивидуальных учебных пла</w:t>
      </w:r>
      <w:r>
        <w:rPr>
          <w:rFonts w:cs="Times New Roman"/>
          <w:color w:val="000000"/>
          <w:w w:val="95"/>
        </w:rPr>
        <w:t>нов, обеспечения эффективной самостоятельной работы обу</w:t>
      </w:r>
      <w:r>
        <w:rPr>
          <w:rFonts w:cs="Times New Roman"/>
          <w:color w:val="000000"/>
        </w:rPr>
        <w:t>чающихся</w:t>
      </w:r>
      <w:r>
        <w:rPr>
          <w:rFonts w:cs="Times New Roman"/>
          <w:color w:val="000000"/>
          <w:spacing w:val="-1"/>
        </w:rPr>
        <w:t xml:space="preserve"> </w:t>
      </w:r>
      <w:r>
        <w:rPr>
          <w:rFonts w:cs="Times New Roman"/>
          <w:color w:val="000000"/>
        </w:rPr>
        <w:t>при поддержке</w:t>
      </w:r>
      <w:r>
        <w:rPr>
          <w:rFonts w:cs="Times New Roman"/>
          <w:color w:val="000000"/>
          <w:spacing w:val="-1"/>
        </w:rPr>
        <w:t xml:space="preserve"> </w:t>
      </w:r>
      <w:r>
        <w:rPr>
          <w:rFonts w:cs="Times New Roman"/>
          <w:color w:val="000000"/>
        </w:rPr>
        <w:t>педагогических работников;</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w w:val="95"/>
        </w:rPr>
        <w:t>участие обучающихся, родителей (законных представителей)</w:t>
      </w:r>
      <w:r>
        <w:rPr>
          <w:rFonts w:cs="Times New Roman"/>
          <w:color w:val="000000"/>
          <w:spacing w:val="1"/>
          <w:w w:val="95"/>
        </w:rPr>
        <w:t xml:space="preserve"> </w:t>
      </w:r>
      <w:r>
        <w:rPr>
          <w:rFonts w:cs="Times New Roman"/>
          <w:color w:val="000000"/>
        </w:rPr>
        <w:t>несовершеннолетних</w:t>
      </w:r>
      <w:r>
        <w:rPr>
          <w:rFonts w:cs="Times New Roman"/>
          <w:color w:val="000000"/>
          <w:spacing w:val="-11"/>
        </w:rPr>
        <w:t xml:space="preserve"> </w:t>
      </w:r>
      <w:r>
        <w:rPr>
          <w:rFonts w:cs="Times New Roman"/>
          <w:color w:val="000000"/>
        </w:rPr>
        <w:t>обучающихся</w:t>
      </w:r>
      <w:r>
        <w:rPr>
          <w:rFonts w:cs="Times New Roman"/>
          <w:color w:val="000000"/>
          <w:spacing w:val="-11"/>
        </w:rPr>
        <w:t xml:space="preserve"> </w:t>
      </w:r>
      <w:r>
        <w:rPr>
          <w:rFonts w:cs="Times New Roman"/>
          <w:color w:val="000000"/>
        </w:rPr>
        <w:t>и</w:t>
      </w:r>
      <w:r>
        <w:rPr>
          <w:rFonts w:cs="Times New Roman"/>
          <w:color w:val="000000"/>
          <w:spacing w:val="-11"/>
        </w:rPr>
        <w:t xml:space="preserve"> </w:t>
      </w:r>
      <w:r>
        <w:rPr>
          <w:rFonts w:cs="Times New Roman"/>
          <w:color w:val="000000"/>
        </w:rPr>
        <w:t>педагогических</w:t>
      </w:r>
      <w:r>
        <w:rPr>
          <w:rFonts w:cs="Times New Roman"/>
          <w:color w:val="000000"/>
          <w:spacing w:val="-10"/>
        </w:rPr>
        <w:t xml:space="preserve"> </w:t>
      </w:r>
      <w:r>
        <w:rPr>
          <w:rFonts w:cs="Times New Roman"/>
          <w:color w:val="000000"/>
        </w:rPr>
        <w:t>работников</w:t>
      </w:r>
      <w:r>
        <w:rPr>
          <w:rFonts w:cs="Times New Roman"/>
          <w:color w:val="000000"/>
          <w:spacing w:val="-13"/>
        </w:rPr>
        <w:t xml:space="preserve"> </w:t>
      </w:r>
      <w:r>
        <w:rPr>
          <w:rFonts w:cs="Times New Roman"/>
          <w:color w:val="000000"/>
        </w:rPr>
        <w:t>в</w:t>
      </w:r>
      <w:r>
        <w:rPr>
          <w:rFonts w:cs="Times New Roman"/>
          <w:color w:val="000000"/>
          <w:spacing w:val="-12"/>
        </w:rPr>
        <w:t xml:space="preserve"> </w:t>
      </w:r>
      <w:r>
        <w:rPr>
          <w:rFonts w:cs="Times New Roman"/>
          <w:color w:val="000000"/>
        </w:rPr>
        <w:t>проектировании</w:t>
      </w:r>
      <w:r>
        <w:rPr>
          <w:rFonts w:cs="Times New Roman"/>
          <w:color w:val="000000"/>
          <w:spacing w:val="-13"/>
        </w:rPr>
        <w:t xml:space="preserve"> </w:t>
      </w:r>
      <w:r>
        <w:rPr>
          <w:rFonts w:cs="Times New Roman"/>
          <w:color w:val="000000"/>
        </w:rPr>
        <w:t>и</w:t>
      </w:r>
      <w:r>
        <w:rPr>
          <w:rFonts w:cs="Times New Roman"/>
          <w:color w:val="000000"/>
          <w:spacing w:val="-12"/>
        </w:rPr>
        <w:t xml:space="preserve"> </w:t>
      </w:r>
      <w:r>
        <w:rPr>
          <w:rFonts w:cs="Times New Roman"/>
          <w:color w:val="000000"/>
        </w:rPr>
        <w:t>развитии</w:t>
      </w:r>
      <w:r>
        <w:rPr>
          <w:rFonts w:cs="Times New Roman"/>
          <w:color w:val="000000"/>
          <w:spacing w:val="-13"/>
        </w:rPr>
        <w:t xml:space="preserve"> </w:t>
      </w:r>
      <w:r>
        <w:rPr>
          <w:rFonts w:cs="Times New Roman"/>
          <w:color w:val="000000"/>
        </w:rPr>
        <w:t>программы</w:t>
      </w:r>
      <w:r>
        <w:rPr>
          <w:rFonts w:cs="Times New Roman"/>
          <w:color w:val="000000"/>
          <w:spacing w:val="-12"/>
        </w:rPr>
        <w:t xml:space="preserve"> </w:t>
      </w:r>
      <w:r>
        <w:rPr>
          <w:rFonts w:cs="Times New Roman"/>
          <w:color w:val="000000"/>
        </w:rPr>
        <w:t>начального</w:t>
      </w:r>
      <w:r>
        <w:rPr>
          <w:rFonts w:cs="Times New Roman"/>
          <w:color w:val="000000"/>
          <w:spacing w:val="-62"/>
        </w:rPr>
        <w:t xml:space="preserve"> </w:t>
      </w:r>
      <w:r>
        <w:rPr>
          <w:rFonts w:cs="Times New Roman"/>
          <w:color w:val="000000"/>
          <w:w w:val="95"/>
        </w:rPr>
        <w:t>общего образования и условий её реализации, учитывающих</w:t>
      </w:r>
      <w:r>
        <w:rPr>
          <w:rFonts w:cs="Times New Roman"/>
          <w:color w:val="000000"/>
          <w:spacing w:val="1"/>
          <w:w w:val="95"/>
        </w:rPr>
        <w:t xml:space="preserve"> </w:t>
      </w:r>
      <w:r>
        <w:rPr>
          <w:rFonts w:cs="Times New Roman"/>
          <w:color w:val="000000"/>
        </w:rPr>
        <w:t>особенности</w:t>
      </w:r>
      <w:r>
        <w:rPr>
          <w:rFonts w:cs="Times New Roman"/>
          <w:color w:val="000000"/>
          <w:spacing w:val="2"/>
        </w:rPr>
        <w:t xml:space="preserve"> </w:t>
      </w:r>
      <w:r>
        <w:rPr>
          <w:rFonts w:cs="Times New Roman"/>
          <w:color w:val="000000"/>
        </w:rPr>
        <w:t>развития</w:t>
      </w:r>
      <w:r>
        <w:rPr>
          <w:rFonts w:cs="Times New Roman"/>
          <w:color w:val="000000"/>
          <w:spacing w:val="2"/>
        </w:rPr>
        <w:t xml:space="preserve"> </w:t>
      </w:r>
      <w:r>
        <w:rPr>
          <w:rFonts w:cs="Times New Roman"/>
          <w:color w:val="000000"/>
        </w:rPr>
        <w:t>и</w:t>
      </w:r>
      <w:r>
        <w:rPr>
          <w:rFonts w:cs="Times New Roman"/>
          <w:color w:val="000000"/>
          <w:spacing w:val="2"/>
        </w:rPr>
        <w:t xml:space="preserve"> </w:t>
      </w:r>
      <w:r>
        <w:rPr>
          <w:rFonts w:cs="Times New Roman"/>
          <w:color w:val="000000"/>
        </w:rPr>
        <w:t>возможности</w:t>
      </w:r>
      <w:r>
        <w:rPr>
          <w:rFonts w:cs="Times New Roman"/>
          <w:color w:val="000000"/>
          <w:spacing w:val="2"/>
        </w:rPr>
        <w:t xml:space="preserve"> </w:t>
      </w:r>
      <w:r>
        <w:rPr>
          <w:rFonts w:cs="Times New Roman"/>
          <w:color w:val="000000"/>
        </w:rPr>
        <w:t>обучающихся;</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w:t>
      </w:r>
      <w:r>
        <w:rPr>
          <w:rFonts w:cs="Times New Roman"/>
          <w:color w:val="000000"/>
          <w:spacing w:val="1"/>
        </w:rPr>
        <w:t xml:space="preserve"> </w:t>
      </w:r>
      <w:r>
        <w:rPr>
          <w:rFonts w:cs="Times New Roman"/>
          <w:color w:val="000000"/>
        </w:rPr>
        <w:t>социальных проектов и программ при поддержке педагогических</w:t>
      </w:r>
      <w:r>
        <w:rPr>
          <w:rFonts w:cs="Times New Roman"/>
          <w:color w:val="000000"/>
          <w:spacing w:val="7"/>
        </w:rPr>
        <w:t xml:space="preserve"> </w:t>
      </w:r>
      <w:r>
        <w:rPr>
          <w:rFonts w:cs="Times New Roman"/>
          <w:color w:val="000000"/>
        </w:rPr>
        <w:t>работников;</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spacing w:val="-1"/>
        </w:rPr>
        <w:t xml:space="preserve">формирование </w:t>
      </w:r>
      <w:r>
        <w:rPr>
          <w:rFonts w:cs="Times New Roman"/>
          <w:color w:val="000000"/>
        </w:rPr>
        <w:t xml:space="preserve">у </w:t>
      </w:r>
      <w:proofErr w:type="gramStart"/>
      <w:r>
        <w:rPr>
          <w:rFonts w:cs="Times New Roman"/>
          <w:color w:val="000000"/>
        </w:rPr>
        <w:t>обучающихся</w:t>
      </w:r>
      <w:proofErr w:type="gramEnd"/>
      <w:r>
        <w:rPr>
          <w:rFonts w:cs="Times New Roman"/>
          <w:color w:val="000000"/>
        </w:rPr>
        <w:t xml:space="preserve"> первичного опыта самостоя</w:t>
      </w:r>
      <w:r>
        <w:rPr>
          <w:rFonts w:cs="Times New Roman"/>
          <w:color w:val="000000"/>
          <w:w w:val="95"/>
        </w:rPr>
        <w:t>тельной</w:t>
      </w:r>
      <w:r>
        <w:rPr>
          <w:rFonts w:cs="Times New Roman"/>
          <w:color w:val="000000"/>
          <w:spacing w:val="44"/>
          <w:w w:val="95"/>
        </w:rPr>
        <w:t xml:space="preserve"> </w:t>
      </w:r>
      <w:r>
        <w:rPr>
          <w:rFonts w:cs="Times New Roman"/>
          <w:color w:val="000000"/>
          <w:w w:val="95"/>
        </w:rPr>
        <w:t>образовательной,</w:t>
      </w:r>
      <w:r>
        <w:rPr>
          <w:rFonts w:cs="Times New Roman"/>
          <w:color w:val="000000"/>
          <w:spacing w:val="45"/>
          <w:w w:val="95"/>
        </w:rPr>
        <w:t xml:space="preserve"> </w:t>
      </w:r>
      <w:r>
        <w:rPr>
          <w:rFonts w:cs="Times New Roman"/>
          <w:color w:val="000000"/>
          <w:w w:val="95"/>
        </w:rPr>
        <w:t>общественной,</w:t>
      </w:r>
      <w:r>
        <w:rPr>
          <w:rFonts w:cs="Times New Roman"/>
          <w:color w:val="000000"/>
          <w:spacing w:val="44"/>
          <w:w w:val="95"/>
        </w:rPr>
        <w:t xml:space="preserve"> </w:t>
      </w:r>
      <w:r>
        <w:rPr>
          <w:rFonts w:cs="Times New Roman"/>
          <w:color w:val="000000"/>
          <w:w w:val="95"/>
        </w:rPr>
        <w:t>проектной,</w:t>
      </w:r>
      <w:r>
        <w:rPr>
          <w:rFonts w:cs="Times New Roman"/>
          <w:color w:val="000000"/>
          <w:spacing w:val="45"/>
          <w:w w:val="95"/>
        </w:rPr>
        <w:t xml:space="preserve"> </w:t>
      </w:r>
      <w:r>
        <w:rPr>
          <w:rFonts w:cs="Times New Roman"/>
          <w:color w:val="000000"/>
          <w:w w:val="95"/>
        </w:rPr>
        <w:t>учебно-исследовательской, спортивно-оздоровительной и творческой</w:t>
      </w:r>
      <w:r>
        <w:rPr>
          <w:rFonts w:cs="Times New Roman"/>
          <w:color w:val="000000"/>
          <w:spacing w:val="1"/>
          <w:w w:val="95"/>
        </w:rPr>
        <w:t xml:space="preserve"> </w:t>
      </w:r>
      <w:r>
        <w:rPr>
          <w:rFonts w:cs="Times New Roman"/>
          <w:color w:val="000000"/>
        </w:rPr>
        <w:t>деятельности;</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rPr>
        <w:t>формирование у обучающихся экологической грамотности,</w:t>
      </w:r>
      <w:r>
        <w:rPr>
          <w:rFonts w:cs="Times New Roman"/>
          <w:color w:val="000000"/>
          <w:spacing w:val="-61"/>
        </w:rPr>
        <w:t xml:space="preserve"> </w:t>
      </w:r>
      <w:r>
        <w:rPr>
          <w:rFonts w:cs="Times New Roman"/>
          <w:color w:val="000000"/>
        </w:rPr>
        <w:t>навыков здорового и безопасного для человека и окружающей</w:t>
      </w:r>
      <w:r>
        <w:rPr>
          <w:rFonts w:cs="Times New Roman"/>
          <w:color w:val="000000"/>
          <w:spacing w:val="6"/>
        </w:rPr>
        <w:t xml:space="preserve"> </w:t>
      </w:r>
      <w:r>
        <w:rPr>
          <w:rFonts w:cs="Times New Roman"/>
          <w:color w:val="000000"/>
        </w:rPr>
        <w:t>его</w:t>
      </w:r>
      <w:r>
        <w:rPr>
          <w:rFonts w:cs="Times New Roman"/>
          <w:color w:val="000000"/>
          <w:spacing w:val="7"/>
        </w:rPr>
        <w:t xml:space="preserve"> </w:t>
      </w:r>
      <w:r>
        <w:rPr>
          <w:rFonts w:cs="Times New Roman"/>
          <w:color w:val="000000"/>
        </w:rPr>
        <w:t>среды</w:t>
      </w:r>
      <w:r>
        <w:rPr>
          <w:rFonts w:cs="Times New Roman"/>
          <w:color w:val="000000"/>
          <w:spacing w:val="7"/>
        </w:rPr>
        <w:t xml:space="preserve"> </w:t>
      </w:r>
      <w:r>
        <w:rPr>
          <w:rFonts w:cs="Times New Roman"/>
          <w:color w:val="000000"/>
        </w:rPr>
        <w:t>образа</w:t>
      </w:r>
      <w:r>
        <w:rPr>
          <w:rFonts w:cs="Times New Roman"/>
          <w:color w:val="000000"/>
          <w:spacing w:val="7"/>
        </w:rPr>
        <w:t xml:space="preserve"> </w:t>
      </w:r>
      <w:r>
        <w:rPr>
          <w:rFonts w:cs="Times New Roman"/>
          <w:color w:val="000000"/>
        </w:rPr>
        <w:t>жизни;</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w w:val="95"/>
        </w:rPr>
        <w:t>использование в образовательной деятельности современных</w:t>
      </w:r>
      <w:r>
        <w:rPr>
          <w:rFonts w:cs="Times New Roman"/>
          <w:color w:val="000000"/>
          <w:spacing w:val="1"/>
          <w:w w:val="95"/>
        </w:rPr>
        <w:t xml:space="preserve"> </w:t>
      </w:r>
      <w:r>
        <w:rPr>
          <w:rFonts w:cs="Times New Roman"/>
          <w:color w:val="000000"/>
        </w:rPr>
        <w:t xml:space="preserve">образовательных технологий, </w:t>
      </w:r>
      <w:proofErr w:type="gramStart"/>
      <w:r>
        <w:rPr>
          <w:rFonts w:cs="Times New Roman"/>
          <w:color w:val="000000"/>
        </w:rPr>
        <w:t>направленных</w:t>
      </w:r>
      <w:proofErr w:type="gramEnd"/>
      <w:r>
        <w:rPr>
          <w:rFonts w:cs="Times New Roman"/>
          <w:color w:val="000000"/>
        </w:rPr>
        <w:t xml:space="preserve"> в том числе на</w:t>
      </w:r>
      <w:r>
        <w:rPr>
          <w:rFonts w:cs="Times New Roman"/>
          <w:color w:val="000000"/>
          <w:spacing w:val="-61"/>
        </w:rPr>
        <w:t xml:space="preserve"> </w:t>
      </w:r>
      <w:r>
        <w:rPr>
          <w:rFonts w:cs="Times New Roman"/>
          <w:color w:val="000000"/>
        </w:rPr>
        <w:t>воспитание обучающихся и развитие различных форм наставничества;</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w w:val="95"/>
        </w:rPr>
        <w:t>обновление содержания программы начального общего образования,</w:t>
      </w:r>
      <w:r>
        <w:rPr>
          <w:rFonts w:cs="Times New Roman"/>
          <w:color w:val="000000"/>
          <w:spacing w:val="15"/>
          <w:w w:val="95"/>
        </w:rPr>
        <w:t xml:space="preserve"> </w:t>
      </w:r>
      <w:r>
        <w:rPr>
          <w:rFonts w:cs="Times New Roman"/>
          <w:color w:val="000000"/>
          <w:w w:val="95"/>
        </w:rPr>
        <w:t>методик</w:t>
      </w:r>
      <w:r>
        <w:rPr>
          <w:rFonts w:cs="Times New Roman"/>
          <w:color w:val="000000"/>
          <w:spacing w:val="15"/>
          <w:w w:val="95"/>
        </w:rPr>
        <w:t xml:space="preserve"> </w:t>
      </w:r>
      <w:r>
        <w:rPr>
          <w:rFonts w:cs="Times New Roman"/>
          <w:color w:val="000000"/>
          <w:w w:val="95"/>
        </w:rPr>
        <w:t>и</w:t>
      </w:r>
      <w:r>
        <w:rPr>
          <w:rFonts w:cs="Times New Roman"/>
          <w:color w:val="000000"/>
          <w:spacing w:val="15"/>
          <w:w w:val="95"/>
        </w:rPr>
        <w:t xml:space="preserve"> </w:t>
      </w:r>
      <w:r>
        <w:rPr>
          <w:rFonts w:cs="Times New Roman"/>
          <w:color w:val="000000"/>
          <w:w w:val="95"/>
        </w:rPr>
        <w:t>технологий</w:t>
      </w:r>
      <w:r>
        <w:rPr>
          <w:rFonts w:cs="Times New Roman"/>
          <w:color w:val="000000"/>
          <w:spacing w:val="15"/>
          <w:w w:val="95"/>
        </w:rPr>
        <w:t xml:space="preserve"> </w:t>
      </w:r>
      <w:r>
        <w:rPr>
          <w:rFonts w:cs="Times New Roman"/>
          <w:color w:val="000000"/>
          <w:w w:val="95"/>
        </w:rPr>
        <w:t>её</w:t>
      </w:r>
      <w:r>
        <w:rPr>
          <w:rFonts w:cs="Times New Roman"/>
          <w:color w:val="000000"/>
          <w:spacing w:val="15"/>
          <w:w w:val="95"/>
        </w:rPr>
        <w:t xml:space="preserve"> </w:t>
      </w:r>
      <w:r>
        <w:rPr>
          <w:rFonts w:cs="Times New Roman"/>
          <w:color w:val="000000"/>
          <w:w w:val="95"/>
        </w:rPr>
        <w:t>реализации</w:t>
      </w:r>
      <w:r>
        <w:rPr>
          <w:rFonts w:cs="Times New Roman"/>
          <w:color w:val="000000"/>
          <w:spacing w:val="15"/>
          <w:w w:val="95"/>
        </w:rPr>
        <w:t xml:space="preserve"> </w:t>
      </w:r>
      <w:r>
        <w:rPr>
          <w:rFonts w:cs="Times New Roman"/>
          <w:color w:val="000000"/>
          <w:w w:val="95"/>
        </w:rPr>
        <w:t>в</w:t>
      </w:r>
      <w:r>
        <w:rPr>
          <w:rFonts w:cs="Times New Roman"/>
          <w:color w:val="000000"/>
          <w:spacing w:val="15"/>
          <w:w w:val="95"/>
        </w:rPr>
        <w:t xml:space="preserve"> </w:t>
      </w:r>
      <w:r>
        <w:rPr>
          <w:rFonts w:cs="Times New Roman"/>
          <w:color w:val="000000"/>
          <w:w w:val="95"/>
        </w:rPr>
        <w:t>соответствии</w:t>
      </w:r>
      <w:r>
        <w:rPr>
          <w:rFonts w:cs="Times New Roman"/>
          <w:color w:val="000000"/>
          <w:spacing w:val="-58"/>
          <w:w w:val="95"/>
        </w:rPr>
        <w:t xml:space="preserve"> </w:t>
      </w:r>
      <w:r>
        <w:rPr>
          <w:rFonts w:cs="Times New Roman"/>
          <w:color w:val="000000"/>
          <w:w w:val="95"/>
        </w:rPr>
        <w:t>с динамикой развития системы образования, запросов обуча</w:t>
      </w:r>
      <w:r>
        <w:rPr>
          <w:rFonts w:cs="Times New Roman"/>
          <w:color w:val="000000"/>
        </w:rPr>
        <w:t>ющихся,</w:t>
      </w:r>
      <w:r>
        <w:rPr>
          <w:rFonts w:cs="Times New Roman"/>
          <w:color w:val="000000"/>
          <w:spacing w:val="-15"/>
        </w:rPr>
        <w:t xml:space="preserve"> </w:t>
      </w:r>
      <w:r>
        <w:rPr>
          <w:rFonts w:cs="Times New Roman"/>
          <w:color w:val="000000"/>
        </w:rPr>
        <w:t>родителей</w:t>
      </w:r>
      <w:r>
        <w:rPr>
          <w:rFonts w:cs="Times New Roman"/>
          <w:color w:val="000000"/>
          <w:spacing w:val="-15"/>
        </w:rPr>
        <w:t xml:space="preserve"> </w:t>
      </w:r>
      <w:r>
        <w:rPr>
          <w:rFonts w:cs="Times New Roman"/>
          <w:color w:val="000000"/>
        </w:rPr>
        <w:t>(законных</w:t>
      </w:r>
      <w:r>
        <w:rPr>
          <w:rFonts w:cs="Times New Roman"/>
          <w:color w:val="000000"/>
          <w:spacing w:val="-15"/>
        </w:rPr>
        <w:t xml:space="preserve"> </w:t>
      </w:r>
      <w:r>
        <w:rPr>
          <w:rFonts w:cs="Times New Roman"/>
          <w:color w:val="000000"/>
        </w:rPr>
        <w:t>представителей)</w:t>
      </w:r>
      <w:r>
        <w:rPr>
          <w:rFonts w:cs="Times New Roman"/>
          <w:color w:val="000000"/>
          <w:spacing w:val="-15"/>
        </w:rPr>
        <w:t xml:space="preserve"> </w:t>
      </w:r>
      <w:r>
        <w:rPr>
          <w:rFonts w:cs="Times New Roman"/>
          <w:color w:val="000000"/>
        </w:rPr>
        <w:t>несовершеннолетних обучающихся с учётом национальных и культурных</w:t>
      </w:r>
      <w:r>
        <w:rPr>
          <w:rFonts w:cs="Times New Roman"/>
          <w:color w:val="000000"/>
          <w:spacing w:val="4"/>
        </w:rPr>
        <w:t xml:space="preserve"> </w:t>
      </w:r>
      <w:r>
        <w:rPr>
          <w:rFonts w:cs="Times New Roman"/>
          <w:color w:val="000000"/>
        </w:rPr>
        <w:t>особенностей</w:t>
      </w:r>
      <w:r>
        <w:rPr>
          <w:rFonts w:cs="Times New Roman"/>
          <w:color w:val="000000"/>
          <w:spacing w:val="4"/>
        </w:rPr>
        <w:t xml:space="preserve"> </w:t>
      </w:r>
      <w:r>
        <w:rPr>
          <w:rFonts w:cs="Times New Roman"/>
          <w:color w:val="000000"/>
        </w:rPr>
        <w:t>субъекта</w:t>
      </w:r>
      <w:r>
        <w:rPr>
          <w:rFonts w:cs="Times New Roman"/>
          <w:color w:val="000000"/>
          <w:spacing w:val="5"/>
        </w:rPr>
        <w:t xml:space="preserve"> </w:t>
      </w:r>
      <w:r>
        <w:rPr>
          <w:rFonts w:cs="Times New Roman"/>
          <w:color w:val="000000"/>
        </w:rPr>
        <w:t>Российской</w:t>
      </w:r>
      <w:r>
        <w:rPr>
          <w:rFonts w:cs="Times New Roman"/>
          <w:color w:val="000000"/>
          <w:spacing w:val="4"/>
        </w:rPr>
        <w:t xml:space="preserve"> </w:t>
      </w:r>
      <w:r>
        <w:rPr>
          <w:rFonts w:cs="Times New Roman"/>
          <w:color w:val="000000"/>
        </w:rPr>
        <w:t>Федерации;</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w w:val="95"/>
        </w:rPr>
        <w:t>эффективное использование профессионального и творческо</w:t>
      </w:r>
      <w:r>
        <w:rPr>
          <w:rFonts w:cs="Times New Roman"/>
          <w:color w:val="000000"/>
        </w:rPr>
        <w:t>го потенциала педагогических и руководящих работников</w:t>
      </w:r>
      <w:r>
        <w:rPr>
          <w:rFonts w:cs="Times New Roman"/>
          <w:color w:val="000000"/>
          <w:spacing w:val="1"/>
        </w:rPr>
        <w:t xml:space="preserve"> </w:t>
      </w:r>
      <w:r>
        <w:rPr>
          <w:rFonts w:cs="Times New Roman"/>
          <w:color w:val="000000"/>
          <w:w w:val="95"/>
        </w:rPr>
        <w:t>организации, повышения их профессиональной, коммуника</w:t>
      </w:r>
      <w:r>
        <w:rPr>
          <w:rFonts w:cs="Times New Roman"/>
          <w:color w:val="000000"/>
        </w:rPr>
        <w:t>тивной,</w:t>
      </w:r>
      <w:r>
        <w:rPr>
          <w:rFonts w:cs="Times New Roman"/>
          <w:color w:val="000000"/>
          <w:spacing w:val="-6"/>
        </w:rPr>
        <w:t xml:space="preserve"> </w:t>
      </w:r>
      <w:r>
        <w:rPr>
          <w:rFonts w:cs="Times New Roman"/>
          <w:color w:val="000000"/>
        </w:rPr>
        <w:t>информационной</w:t>
      </w:r>
      <w:r>
        <w:rPr>
          <w:rFonts w:cs="Times New Roman"/>
          <w:color w:val="000000"/>
          <w:spacing w:val="-5"/>
        </w:rPr>
        <w:t xml:space="preserve"> </w:t>
      </w:r>
      <w:r>
        <w:rPr>
          <w:rFonts w:cs="Times New Roman"/>
          <w:color w:val="000000"/>
        </w:rPr>
        <w:t>и</w:t>
      </w:r>
      <w:r>
        <w:rPr>
          <w:rFonts w:cs="Times New Roman"/>
          <w:color w:val="000000"/>
          <w:spacing w:val="-5"/>
        </w:rPr>
        <w:t xml:space="preserve"> </w:t>
      </w:r>
      <w:r>
        <w:rPr>
          <w:rFonts w:cs="Times New Roman"/>
          <w:color w:val="000000"/>
        </w:rPr>
        <w:t>правовой</w:t>
      </w:r>
      <w:r>
        <w:rPr>
          <w:rFonts w:cs="Times New Roman"/>
          <w:color w:val="000000"/>
          <w:spacing w:val="-5"/>
        </w:rPr>
        <w:t xml:space="preserve"> </w:t>
      </w:r>
      <w:r>
        <w:rPr>
          <w:rFonts w:cs="Times New Roman"/>
          <w:color w:val="000000"/>
        </w:rPr>
        <w:t>компетентности;</w:t>
      </w:r>
    </w:p>
    <w:p w:rsidR="007E14DC" w:rsidRDefault="007E14DC" w:rsidP="006624B3">
      <w:pPr>
        <w:pStyle w:val="affe"/>
        <w:numPr>
          <w:ilvl w:val="0"/>
          <w:numId w:val="74"/>
        </w:numPr>
        <w:tabs>
          <w:tab w:val="left" w:pos="344"/>
          <w:tab w:val="left" w:pos="709"/>
        </w:tabs>
        <w:suppressAutoHyphens w:val="0"/>
        <w:autoSpaceDE w:val="0"/>
        <w:ind w:left="0" w:firstLine="567"/>
        <w:jc w:val="both"/>
      </w:pPr>
      <w:r>
        <w:rPr>
          <w:rFonts w:cs="Times New Roman"/>
          <w:color w:val="000000"/>
        </w:rPr>
        <w:t>эффективное управление организацией с использованием</w:t>
      </w:r>
      <w:r>
        <w:rPr>
          <w:rFonts w:cs="Times New Roman"/>
          <w:color w:val="000000"/>
          <w:spacing w:val="1"/>
        </w:rPr>
        <w:t xml:space="preserve"> </w:t>
      </w:r>
      <w:r>
        <w:rPr>
          <w:rFonts w:cs="Times New Roman"/>
          <w:color w:val="000000"/>
          <w:w w:val="95"/>
        </w:rPr>
        <w:t>ИКТ, современных механизмов финансирования реализации</w:t>
      </w:r>
      <w:r>
        <w:rPr>
          <w:rFonts w:cs="Times New Roman"/>
          <w:color w:val="000000"/>
          <w:spacing w:val="1"/>
          <w:w w:val="95"/>
        </w:rPr>
        <w:t xml:space="preserve"> </w:t>
      </w:r>
      <w:r>
        <w:rPr>
          <w:rFonts w:cs="Times New Roman"/>
          <w:color w:val="000000"/>
        </w:rPr>
        <w:t>программ</w:t>
      </w:r>
      <w:r>
        <w:rPr>
          <w:rFonts w:cs="Times New Roman"/>
          <w:color w:val="000000"/>
          <w:spacing w:val="5"/>
        </w:rPr>
        <w:t xml:space="preserve"> </w:t>
      </w:r>
      <w:r>
        <w:rPr>
          <w:rFonts w:cs="Times New Roman"/>
          <w:color w:val="000000"/>
        </w:rPr>
        <w:t>начального</w:t>
      </w:r>
      <w:r>
        <w:rPr>
          <w:rFonts w:cs="Times New Roman"/>
          <w:color w:val="000000"/>
          <w:spacing w:val="12"/>
        </w:rPr>
        <w:t xml:space="preserve"> </w:t>
      </w:r>
      <w:r>
        <w:rPr>
          <w:rFonts w:cs="Times New Roman"/>
          <w:color w:val="000000"/>
        </w:rPr>
        <w:t>общего</w:t>
      </w:r>
      <w:r>
        <w:rPr>
          <w:rFonts w:cs="Times New Roman"/>
          <w:color w:val="000000"/>
          <w:spacing w:val="5"/>
        </w:rPr>
        <w:t xml:space="preserve"> </w:t>
      </w:r>
      <w:r>
        <w:rPr>
          <w:rFonts w:cs="Times New Roman"/>
          <w:color w:val="000000"/>
        </w:rPr>
        <w:t>образования.</w:t>
      </w:r>
    </w:p>
    <w:p w:rsidR="007E14DC" w:rsidRDefault="007E14DC">
      <w:pPr>
        <w:tabs>
          <w:tab w:val="left" w:pos="0"/>
        </w:tabs>
        <w:jc w:val="both"/>
      </w:pPr>
      <w:r>
        <w:rPr>
          <w:rFonts w:eastAsia="Times New Roman" w:cs="Times New Roman"/>
          <w:iCs/>
        </w:rPr>
        <w:t xml:space="preserve">       </w:t>
      </w:r>
      <w:r>
        <w:rPr>
          <w:rFonts w:cs="Times New Roman"/>
          <w:iCs/>
        </w:rPr>
        <w:t xml:space="preserve">Система условий учитывает особенности МОУ «СОШ № 15», а также его взаимодействие с социальными партнерами. </w:t>
      </w:r>
    </w:p>
    <w:p w:rsidR="007E14DC" w:rsidRDefault="007E14DC">
      <w:pPr>
        <w:keepNext/>
        <w:widowControl/>
        <w:suppressAutoHyphens w:val="0"/>
        <w:jc w:val="both"/>
        <w:outlineLvl w:val="0"/>
      </w:pPr>
      <w:r>
        <w:rPr>
          <w:rFonts w:eastAsia="Times New Roman" w:cs="Times New Roman"/>
          <w:b/>
          <w:bCs/>
          <w:iCs/>
          <w:kern w:val="0"/>
          <w:lang w:val="x-none" w:eastAsia="ar-SA" w:bidi="ar-SA"/>
        </w:rPr>
        <w:t>3.5.1. Кадровые условия реализации основной образовательной программы начального общего образования</w:t>
      </w:r>
    </w:p>
    <w:tbl>
      <w:tblPr>
        <w:tblW w:w="0" w:type="auto"/>
        <w:tblInd w:w="108" w:type="dxa"/>
        <w:tblLayout w:type="fixed"/>
        <w:tblLook w:val="0000" w:firstRow="0" w:lastRow="0" w:firstColumn="0" w:lastColumn="0" w:noHBand="0" w:noVBand="0"/>
      </w:tblPr>
      <w:tblGrid>
        <w:gridCol w:w="3180"/>
        <w:gridCol w:w="502"/>
        <w:gridCol w:w="641"/>
        <w:gridCol w:w="502"/>
        <w:gridCol w:w="502"/>
        <w:gridCol w:w="502"/>
        <w:gridCol w:w="469"/>
        <w:gridCol w:w="536"/>
        <w:gridCol w:w="502"/>
        <w:gridCol w:w="502"/>
        <w:gridCol w:w="502"/>
        <w:gridCol w:w="1004"/>
      </w:tblGrid>
      <w:tr w:rsidR="007E14DC">
        <w:trPr>
          <w:cantSplit/>
          <w:trHeight w:val="231"/>
        </w:trPr>
        <w:tc>
          <w:tcPr>
            <w:tcW w:w="3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eastAsia="Times New Roman" w:cs="Times New Roman"/>
                <w:sz w:val="16"/>
                <w:szCs w:val="16"/>
              </w:rPr>
              <w:t xml:space="preserve"> </w:t>
            </w:r>
          </w:p>
        </w:tc>
        <w:tc>
          <w:tcPr>
            <w:tcW w:w="31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Образование</w:t>
            </w:r>
          </w:p>
        </w:tc>
        <w:tc>
          <w:tcPr>
            <w:tcW w:w="20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Квалификация</w:t>
            </w:r>
          </w:p>
        </w:tc>
        <w:tc>
          <w:tcPr>
            <w:tcW w:w="10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 xml:space="preserve">Имеют </w:t>
            </w:r>
            <w:r>
              <w:rPr>
                <w:rFonts w:cs="Times New Roman"/>
                <w:sz w:val="16"/>
                <w:szCs w:val="16"/>
              </w:rPr>
              <w:lastRenderedPageBreak/>
              <w:t>ученое звание</w:t>
            </w:r>
          </w:p>
        </w:tc>
      </w:tr>
      <w:tr w:rsidR="007E14DC">
        <w:trPr>
          <w:cantSplit/>
          <w:trHeight w:val="1804"/>
        </w:trPr>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jc w:val="center"/>
            </w:pPr>
            <w:r>
              <w:rPr>
                <w:rFonts w:cs="Times New Roman"/>
                <w:sz w:val="16"/>
                <w:szCs w:val="16"/>
              </w:rPr>
              <w:t>Высшее педагогическое</w:t>
            </w:r>
          </w:p>
        </w:tc>
        <w:tc>
          <w:tcPr>
            <w:tcW w:w="64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jc w:val="center"/>
            </w:pPr>
            <w:r>
              <w:rPr>
                <w:rFonts w:cs="Times New Roman"/>
                <w:sz w:val="16"/>
                <w:szCs w:val="16"/>
              </w:rPr>
              <w:t>Высшее непедагогическое</w:t>
            </w:r>
          </w:p>
        </w:tc>
        <w:tc>
          <w:tcPr>
            <w:tcW w:w="50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jc w:val="center"/>
            </w:pPr>
            <w:r>
              <w:rPr>
                <w:rFonts w:cs="Times New Roman"/>
                <w:sz w:val="16"/>
                <w:szCs w:val="16"/>
              </w:rPr>
              <w:t>Среднее</w:t>
            </w:r>
          </w:p>
          <w:p w:rsidR="007E14DC" w:rsidRDefault="007E14DC">
            <w:pPr>
              <w:jc w:val="center"/>
            </w:pPr>
            <w:r>
              <w:rPr>
                <w:rFonts w:cs="Times New Roman"/>
                <w:sz w:val="16"/>
                <w:szCs w:val="16"/>
              </w:rPr>
              <w:t>педагогическое</w:t>
            </w:r>
          </w:p>
        </w:tc>
        <w:tc>
          <w:tcPr>
            <w:tcW w:w="50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jc w:val="center"/>
            </w:pPr>
            <w:r>
              <w:rPr>
                <w:rFonts w:cs="Times New Roman"/>
                <w:sz w:val="16"/>
                <w:szCs w:val="16"/>
              </w:rPr>
              <w:t>Среднее</w:t>
            </w:r>
          </w:p>
          <w:p w:rsidR="007E14DC" w:rsidRDefault="007E14DC">
            <w:pPr>
              <w:jc w:val="center"/>
            </w:pPr>
            <w:r>
              <w:rPr>
                <w:rFonts w:cs="Times New Roman"/>
                <w:sz w:val="16"/>
                <w:szCs w:val="16"/>
              </w:rPr>
              <w:t>профессиональное</w:t>
            </w:r>
          </w:p>
        </w:tc>
        <w:tc>
          <w:tcPr>
            <w:tcW w:w="50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jc w:val="center"/>
            </w:pPr>
            <w:r>
              <w:rPr>
                <w:rFonts w:cs="Times New Roman"/>
                <w:sz w:val="16"/>
                <w:szCs w:val="16"/>
              </w:rPr>
              <w:t>Начальное</w:t>
            </w:r>
          </w:p>
          <w:p w:rsidR="007E14DC" w:rsidRDefault="007E14DC">
            <w:pPr>
              <w:jc w:val="center"/>
            </w:pPr>
            <w:r>
              <w:rPr>
                <w:rFonts w:cs="Times New Roman"/>
                <w:sz w:val="16"/>
                <w:szCs w:val="16"/>
              </w:rPr>
              <w:t>профессиональное</w:t>
            </w:r>
          </w:p>
        </w:tc>
        <w:tc>
          <w:tcPr>
            <w:tcW w:w="4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suppressLineNumbers/>
              <w:ind w:hanging="283"/>
              <w:jc w:val="center"/>
            </w:pPr>
            <w:r>
              <w:rPr>
                <w:rFonts w:cs="Times New Roman"/>
                <w:sz w:val="16"/>
                <w:szCs w:val="16"/>
              </w:rPr>
              <w:t>Среднее общее</w:t>
            </w:r>
          </w:p>
        </w:tc>
        <w:tc>
          <w:tcPr>
            <w:tcW w:w="5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jc w:val="center"/>
            </w:pPr>
            <w:r>
              <w:rPr>
                <w:rFonts w:cs="Times New Roman"/>
                <w:sz w:val="16"/>
                <w:szCs w:val="16"/>
              </w:rPr>
              <w:t>высшая категория</w:t>
            </w:r>
          </w:p>
        </w:tc>
        <w:tc>
          <w:tcPr>
            <w:tcW w:w="50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suppressLineNumbers/>
              <w:ind w:hanging="283"/>
              <w:jc w:val="center"/>
            </w:pPr>
            <w:r>
              <w:rPr>
                <w:rFonts w:cs="Times New Roman"/>
                <w:sz w:val="16"/>
                <w:szCs w:val="16"/>
                <w:lang w:val="en-US"/>
              </w:rPr>
              <w:t>I</w:t>
            </w:r>
            <w:r>
              <w:rPr>
                <w:rFonts w:cs="Times New Roman"/>
                <w:sz w:val="16"/>
                <w:szCs w:val="16"/>
              </w:rPr>
              <w:t xml:space="preserve"> категория</w:t>
            </w:r>
          </w:p>
        </w:tc>
        <w:tc>
          <w:tcPr>
            <w:tcW w:w="50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snapToGrid w:val="0"/>
              <w:jc w:val="center"/>
              <w:rPr>
                <w:rFonts w:cs="Times New Roman"/>
                <w:sz w:val="16"/>
                <w:szCs w:val="16"/>
              </w:rPr>
            </w:pPr>
          </w:p>
          <w:p w:rsidR="007E14DC" w:rsidRDefault="007E14DC">
            <w:pPr>
              <w:jc w:val="center"/>
            </w:pPr>
            <w:r>
              <w:rPr>
                <w:rFonts w:cs="Times New Roman"/>
                <w:sz w:val="16"/>
                <w:szCs w:val="16"/>
                <w:lang w:val="en-US"/>
              </w:rPr>
              <w:t>II</w:t>
            </w:r>
            <w:r>
              <w:rPr>
                <w:rFonts w:cs="Times New Roman"/>
                <w:sz w:val="16"/>
                <w:szCs w:val="16"/>
              </w:rPr>
              <w:t xml:space="preserve"> категория</w:t>
            </w:r>
          </w:p>
          <w:p w:rsidR="007E14DC" w:rsidRDefault="007E14DC">
            <w:pPr>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E14DC" w:rsidRDefault="007E14DC">
            <w:pPr>
              <w:jc w:val="center"/>
            </w:pPr>
            <w:r>
              <w:rPr>
                <w:rFonts w:cs="Times New Roman"/>
                <w:sz w:val="16"/>
                <w:szCs w:val="16"/>
              </w:rPr>
              <w:t>Без категории</w:t>
            </w:r>
          </w:p>
          <w:p w:rsidR="007E14DC" w:rsidRDefault="007E14DC">
            <w:pPr>
              <w:jc w:val="center"/>
            </w:pPr>
            <w:r>
              <w:rPr>
                <w:rFonts w:cs="Times New Roman"/>
                <w:sz w:val="16"/>
                <w:szCs w:val="16"/>
              </w:rPr>
              <w:t>(разряд)</w:t>
            </w: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uppressLineNumbers/>
              <w:ind w:left="176"/>
            </w:pPr>
            <w:r>
              <w:rPr>
                <w:rFonts w:eastAsia="Times New Roman" w:cs="Times New Roman"/>
                <w:kern w:val="0"/>
                <w:sz w:val="16"/>
                <w:szCs w:val="16"/>
                <w:lang w:eastAsia="ru-RU" w:bidi="ar-SA"/>
              </w:rPr>
              <w:lastRenderedPageBreak/>
              <w:t>Учитель начальных классов</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10</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7</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10</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6</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uppressLineNumbers/>
              <w:ind w:left="176"/>
              <w:jc w:val="both"/>
            </w:pPr>
            <w:r>
              <w:rPr>
                <w:rFonts w:eastAsia="Times New Roman" w:cs="Times New Roman"/>
                <w:kern w:val="0"/>
                <w:sz w:val="16"/>
                <w:szCs w:val="16"/>
                <w:lang w:eastAsia="ru-RU" w:bidi="ar-SA"/>
              </w:rPr>
              <w:t>Учитель физической культуры</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2</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uppressLineNumbers/>
              <w:ind w:left="176"/>
              <w:jc w:val="both"/>
            </w:pPr>
            <w:r>
              <w:rPr>
                <w:rFonts w:eastAsia="Times New Roman" w:cs="Times New Roman"/>
                <w:kern w:val="0"/>
                <w:sz w:val="16"/>
                <w:szCs w:val="16"/>
                <w:lang w:eastAsia="ru-RU" w:bidi="ar-SA"/>
              </w:rPr>
              <w:t>Учитель музыки</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eastAsia="Times New Roman" w:cs="Times New Roman"/>
                <w:kern w:val="0"/>
                <w:sz w:val="16"/>
                <w:szCs w:val="16"/>
                <w:lang w:eastAsia="ru-RU" w:bidi="ar-SA"/>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uppressLineNumbers/>
              <w:ind w:left="176"/>
              <w:jc w:val="both"/>
            </w:pPr>
            <w:r>
              <w:rPr>
                <w:rFonts w:eastAsia="Times New Roman" w:cs="Times New Roman"/>
                <w:kern w:val="0"/>
                <w:sz w:val="16"/>
                <w:szCs w:val="16"/>
                <w:lang w:eastAsia="ru-RU" w:bidi="ar-SA"/>
              </w:rPr>
              <w:t>Учитель иностранного языка</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3</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2</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ind w:left="176"/>
              <w:jc w:val="both"/>
            </w:pPr>
            <w:r>
              <w:rPr>
                <w:rFonts w:cs="Times New Roman"/>
                <w:sz w:val="16"/>
                <w:szCs w:val="16"/>
              </w:rPr>
              <w:t>Педагог-психолог</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ind w:left="176"/>
              <w:jc w:val="both"/>
            </w:pPr>
            <w:r>
              <w:rPr>
                <w:rFonts w:cs="Times New Roman"/>
                <w:sz w:val="16"/>
                <w:szCs w:val="16"/>
              </w:rPr>
              <w:t>Социальный педагог</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ind w:left="176"/>
              <w:jc w:val="both"/>
            </w:pPr>
            <w:r>
              <w:rPr>
                <w:rFonts w:cs="Times New Roman"/>
                <w:sz w:val="16"/>
                <w:szCs w:val="16"/>
              </w:rPr>
              <w:t>Логопед</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uppressLineNumbers/>
              <w:ind w:left="176"/>
              <w:jc w:val="both"/>
            </w:pPr>
            <w:r>
              <w:rPr>
                <w:rFonts w:eastAsia="Times New Roman" w:cs="Times New Roman"/>
                <w:kern w:val="0"/>
                <w:sz w:val="16"/>
                <w:szCs w:val="16"/>
                <w:lang w:eastAsia="ru-RU" w:bidi="ar-SA"/>
              </w:rPr>
              <w:t>Библиотекарь</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eastAsia="Times New Roman" w:cs="Times New Roman"/>
                <w:kern w:val="0"/>
                <w:sz w:val="16"/>
                <w:szCs w:val="16"/>
                <w:lang w:eastAsia="ru-RU" w:bidi="ar-SA"/>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r w:rsidR="007E14DC">
        <w:trPr>
          <w:cantSplit/>
          <w:trHeight w:val="377"/>
        </w:trPr>
        <w:tc>
          <w:tcPr>
            <w:tcW w:w="3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uppressLineNumbers/>
              <w:ind w:left="176"/>
              <w:jc w:val="both"/>
            </w:pPr>
            <w:r>
              <w:rPr>
                <w:rFonts w:eastAsia="Times New Roman" w:cs="Times New Roman"/>
                <w:kern w:val="0"/>
                <w:sz w:val="16"/>
                <w:szCs w:val="16"/>
                <w:lang w:eastAsia="ru-RU" w:bidi="ar-SA"/>
              </w:rPr>
              <w:t>Учитель-дефектолог</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sz w:val="16"/>
                <w:szCs w:val="16"/>
              </w:rPr>
              <w:t>1</w:t>
            </w: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snapToGrid w:val="0"/>
              <w:jc w:val="center"/>
              <w:rPr>
                <w:rFonts w:cs="Times New Roman"/>
                <w:sz w:val="16"/>
                <w:szCs w:val="16"/>
              </w:rPr>
            </w:pPr>
          </w:p>
        </w:tc>
      </w:tr>
    </w:tbl>
    <w:p w:rsidR="007E14DC" w:rsidRDefault="007E14DC">
      <w:pPr>
        <w:widowControl/>
        <w:suppressAutoHyphens w:val="0"/>
        <w:ind w:firstLine="709"/>
        <w:jc w:val="both"/>
        <w:outlineLvl w:val="4"/>
      </w:pPr>
      <w:r>
        <w:rPr>
          <w:rFonts w:eastAsia="Times New Roman" w:cs="Times New Roman"/>
          <w:bCs/>
          <w:iCs/>
          <w:lang w:val="x-none" w:eastAsia="ar-SA" w:bidi="ar-SA"/>
        </w:rPr>
        <w:t xml:space="preserve">Уровень квалификации работников </w:t>
      </w:r>
      <w:r>
        <w:rPr>
          <w:rFonts w:eastAsia="Times New Roman" w:cs="Times New Roman"/>
          <w:bCs/>
          <w:iCs/>
          <w:lang w:eastAsia="ar-SA" w:bidi="ar-SA"/>
        </w:rPr>
        <w:t>МОУ «СОШ № 15»</w:t>
      </w:r>
      <w:r>
        <w:rPr>
          <w:rFonts w:cs="Times New Roman"/>
          <w:iCs/>
        </w:rPr>
        <w:t xml:space="preserve">,  </w:t>
      </w:r>
      <w:r>
        <w:rPr>
          <w:rFonts w:eastAsia="Times New Roman" w:cs="Times New Roman"/>
          <w:bCs/>
          <w:iCs/>
          <w:lang w:val="x-none" w:eastAsia="ar-SA" w:bidi="ar-SA"/>
        </w:rPr>
        <w:t>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7E14DC" w:rsidRDefault="007E14DC">
      <w:pPr>
        <w:widowControl/>
        <w:suppressAutoHyphens w:val="0"/>
        <w:ind w:firstLine="709"/>
        <w:jc w:val="both"/>
        <w:outlineLvl w:val="4"/>
      </w:pPr>
      <w:r>
        <w:rPr>
          <w:rFonts w:eastAsia="Times New Roman" w:cs="Times New Roman"/>
          <w:bCs/>
          <w:iCs/>
          <w:lang w:eastAsia="ar-SA" w:bidi="ar-SA"/>
        </w:rPr>
        <w:t>Сведения об укомплектованности педагогическими кадрами:</w:t>
      </w:r>
    </w:p>
    <w:tbl>
      <w:tblPr>
        <w:tblW w:w="0" w:type="auto"/>
        <w:tblLayout w:type="fixed"/>
        <w:tblLook w:val="0000" w:firstRow="0" w:lastRow="0" w:firstColumn="0" w:lastColumn="0" w:noHBand="0" w:noVBand="0"/>
      </w:tblPr>
      <w:tblGrid>
        <w:gridCol w:w="1427"/>
        <w:gridCol w:w="1049"/>
        <w:gridCol w:w="1424"/>
        <w:gridCol w:w="1328"/>
        <w:gridCol w:w="1046"/>
        <w:gridCol w:w="1415"/>
        <w:gridCol w:w="1097"/>
        <w:gridCol w:w="1068"/>
      </w:tblGrid>
      <w:tr w:rsidR="007E14D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Учебный</w:t>
            </w:r>
          </w:p>
          <w:p w:rsidR="007E14DC" w:rsidRDefault="007E14DC">
            <w:pPr>
              <w:widowControl/>
              <w:suppressAutoHyphens w:val="0"/>
              <w:jc w:val="both"/>
              <w:outlineLvl w:val="4"/>
            </w:pPr>
            <w:r>
              <w:rPr>
                <w:rFonts w:eastAsia="Times New Roman" w:cs="Times New Roman"/>
                <w:bCs/>
                <w:iCs/>
                <w:lang w:eastAsia="ar-SA" w:bidi="ar-SA"/>
              </w:rPr>
              <w:t>предмет</w:t>
            </w:r>
          </w:p>
          <w:p w:rsidR="007E14DC" w:rsidRDefault="007E14DC">
            <w:pPr>
              <w:widowControl/>
              <w:suppressAutoHyphens w:val="0"/>
              <w:jc w:val="both"/>
              <w:outlineLvl w:val="4"/>
            </w:pPr>
            <w:r>
              <w:rPr>
                <w:rFonts w:eastAsia="Times New Roman" w:cs="Times New Roman"/>
                <w:bCs/>
                <w:iCs/>
                <w:lang w:eastAsia="ar-SA" w:bidi="ar-SA"/>
              </w:rPr>
              <w:t>\уровень</w:t>
            </w:r>
          </w:p>
          <w:p w:rsidR="007E14DC" w:rsidRDefault="007E14DC">
            <w:pPr>
              <w:widowControl/>
              <w:suppressAutoHyphens w:val="0"/>
              <w:jc w:val="both"/>
              <w:outlineLvl w:val="4"/>
            </w:pPr>
            <w:r>
              <w:rPr>
                <w:rFonts w:eastAsia="Times New Roman" w:cs="Times New Roman"/>
                <w:bCs/>
                <w:iCs/>
                <w:lang w:eastAsia="ar-SA" w:bidi="ar-SA"/>
              </w:rPr>
              <w:t>Образования</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Кол-во</w:t>
            </w:r>
          </w:p>
          <w:p w:rsidR="007E14DC" w:rsidRDefault="007E14DC">
            <w:pPr>
              <w:widowControl/>
              <w:suppressAutoHyphens w:val="0"/>
              <w:jc w:val="both"/>
              <w:outlineLvl w:val="4"/>
            </w:pPr>
            <w:r>
              <w:rPr>
                <w:rFonts w:eastAsia="Times New Roman" w:cs="Times New Roman"/>
                <w:bCs/>
                <w:iCs/>
                <w:lang w:eastAsia="ar-SA" w:bidi="ar-SA"/>
              </w:rPr>
              <w:t>штатных</w:t>
            </w:r>
          </w:p>
          <w:p w:rsidR="007E14DC" w:rsidRDefault="007E14DC">
            <w:pPr>
              <w:widowControl/>
              <w:suppressAutoHyphens w:val="0"/>
              <w:jc w:val="both"/>
              <w:outlineLvl w:val="4"/>
            </w:pPr>
            <w:r>
              <w:rPr>
                <w:rFonts w:eastAsia="Times New Roman" w:cs="Times New Roman"/>
                <w:bCs/>
                <w:iCs/>
                <w:lang w:eastAsia="ar-SA" w:bidi="ar-SA"/>
              </w:rPr>
              <w:t>единиц</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Фактическое</w:t>
            </w:r>
          </w:p>
          <w:p w:rsidR="007E14DC" w:rsidRDefault="007E14DC">
            <w:pPr>
              <w:widowControl/>
              <w:suppressAutoHyphens w:val="0"/>
              <w:jc w:val="both"/>
              <w:outlineLvl w:val="4"/>
            </w:pPr>
            <w:r>
              <w:rPr>
                <w:rFonts w:eastAsia="Times New Roman" w:cs="Times New Roman"/>
                <w:bCs/>
                <w:iCs/>
                <w:lang w:eastAsia="ar-SA" w:bidi="ar-SA"/>
              </w:rPr>
              <w:t>количество</w:t>
            </w:r>
          </w:p>
          <w:p w:rsidR="007E14DC" w:rsidRDefault="007E14DC">
            <w:pPr>
              <w:widowControl/>
              <w:suppressAutoHyphens w:val="0"/>
              <w:jc w:val="both"/>
              <w:outlineLvl w:val="4"/>
            </w:pPr>
            <w:r>
              <w:rPr>
                <w:rFonts w:eastAsia="Times New Roman" w:cs="Times New Roman"/>
                <w:bCs/>
                <w:iCs/>
                <w:lang w:eastAsia="ar-SA" w:bidi="ar-SA"/>
              </w:rPr>
              <w:t>учителей</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Кол-во</w:t>
            </w:r>
          </w:p>
          <w:p w:rsidR="007E14DC" w:rsidRDefault="007E14DC">
            <w:pPr>
              <w:widowControl/>
              <w:suppressAutoHyphens w:val="0"/>
              <w:jc w:val="both"/>
              <w:outlineLvl w:val="4"/>
            </w:pPr>
            <w:r>
              <w:rPr>
                <w:rFonts w:eastAsia="Times New Roman" w:cs="Times New Roman"/>
                <w:bCs/>
                <w:iCs/>
                <w:lang w:eastAsia="ar-SA" w:bidi="ar-SA"/>
              </w:rPr>
              <w:t>педагогов,</w:t>
            </w:r>
          </w:p>
          <w:p w:rsidR="007E14DC" w:rsidRDefault="007E14DC">
            <w:pPr>
              <w:widowControl/>
              <w:suppressAutoHyphens w:val="0"/>
              <w:jc w:val="both"/>
              <w:outlineLvl w:val="4"/>
            </w:pPr>
            <w:r>
              <w:rPr>
                <w:rFonts w:eastAsia="Times New Roman" w:cs="Times New Roman"/>
                <w:bCs/>
                <w:iCs/>
                <w:lang w:eastAsia="ar-SA" w:bidi="ar-SA"/>
              </w:rPr>
              <w:t>прошедших</w:t>
            </w:r>
          </w:p>
          <w:p w:rsidR="007E14DC" w:rsidRDefault="007E14DC">
            <w:pPr>
              <w:widowControl/>
              <w:suppressAutoHyphens w:val="0"/>
              <w:jc w:val="both"/>
              <w:outlineLvl w:val="4"/>
            </w:pPr>
            <w:r>
              <w:rPr>
                <w:rFonts w:eastAsia="Times New Roman" w:cs="Times New Roman"/>
                <w:bCs/>
                <w:iCs/>
                <w:lang w:eastAsia="ar-SA" w:bidi="ar-SA"/>
              </w:rPr>
              <w:t xml:space="preserve">КПК </w:t>
            </w:r>
            <w:proofErr w:type="gramStart"/>
            <w:r>
              <w:rPr>
                <w:rFonts w:eastAsia="Times New Roman" w:cs="Times New Roman"/>
                <w:bCs/>
                <w:iCs/>
                <w:lang w:eastAsia="ar-SA" w:bidi="ar-SA"/>
              </w:rPr>
              <w:t>за</w:t>
            </w:r>
            <w:proofErr w:type="gramEnd"/>
          </w:p>
          <w:p w:rsidR="007E14DC" w:rsidRDefault="007E14DC">
            <w:pPr>
              <w:widowControl/>
              <w:suppressAutoHyphens w:val="0"/>
              <w:jc w:val="both"/>
              <w:outlineLvl w:val="4"/>
            </w:pPr>
            <w:r>
              <w:rPr>
                <w:rFonts w:eastAsia="Times New Roman" w:cs="Times New Roman"/>
                <w:bCs/>
                <w:iCs/>
                <w:lang w:eastAsia="ar-SA" w:bidi="ar-SA"/>
              </w:rPr>
              <w:t>последние</w:t>
            </w:r>
          </w:p>
          <w:p w:rsidR="007E14DC" w:rsidRDefault="007E14DC">
            <w:pPr>
              <w:widowControl/>
              <w:suppressAutoHyphens w:val="0"/>
              <w:jc w:val="both"/>
              <w:outlineLvl w:val="4"/>
            </w:pPr>
            <w:r>
              <w:rPr>
                <w:rFonts w:eastAsia="Times New Roman" w:cs="Times New Roman"/>
                <w:bCs/>
                <w:iCs/>
                <w:lang w:eastAsia="ar-SA" w:bidi="ar-SA"/>
              </w:rPr>
              <w:t>3 года</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Кол-во</w:t>
            </w:r>
          </w:p>
          <w:p w:rsidR="007E14DC" w:rsidRDefault="007E14DC">
            <w:pPr>
              <w:widowControl/>
              <w:suppressAutoHyphens w:val="0"/>
              <w:jc w:val="both"/>
              <w:outlineLvl w:val="4"/>
            </w:pPr>
            <w:r>
              <w:rPr>
                <w:rFonts w:eastAsia="Times New Roman" w:cs="Times New Roman"/>
                <w:bCs/>
                <w:iCs/>
                <w:lang w:eastAsia="ar-SA" w:bidi="ar-SA"/>
              </w:rPr>
              <w:t>молодых</w:t>
            </w:r>
          </w:p>
          <w:p w:rsidR="007E14DC" w:rsidRDefault="007E14DC">
            <w:pPr>
              <w:widowControl/>
              <w:suppressAutoHyphens w:val="0"/>
              <w:jc w:val="both"/>
              <w:outlineLvl w:val="4"/>
            </w:pPr>
            <w:r>
              <w:rPr>
                <w:rFonts w:eastAsia="Times New Roman" w:cs="Times New Roman"/>
                <w:bCs/>
                <w:iCs/>
                <w:lang w:eastAsia="ar-SA" w:bidi="ar-SA"/>
              </w:rPr>
              <w:t>спец-тов</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Кол-во</w:t>
            </w:r>
          </w:p>
          <w:p w:rsidR="007E14DC" w:rsidRDefault="007E14DC">
            <w:pPr>
              <w:widowControl/>
              <w:suppressAutoHyphens w:val="0"/>
              <w:jc w:val="both"/>
              <w:outlineLvl w:val="4"/>
            </w:pPr>
            <w:r>
              <w:rPr>
                <w:rFonts w:eastAsia="Times New Roman" w:cs="Times New Roman"/>
                <w:bCs/>
                <w:iCs/>
                <w:lang w:eastAsia="ar-SA" w:bidi="ar-SA"/>
              </w:rPr>
              <w:t>пенсионеров</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Вакансия</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Срок</w:t>
            </w:r>
          </w:p>
          <w:p w:rsidR="007E14DC" w:rsidRDefault="007E14DC">
            <w:pPr>
              <w:widowControl/>
              <w:suppressAutoHyphens w:val="0"/>
              <w:jc w:val="both"/>
              <w:outlineLvl w:val="4"/>
            </w:pPr>
            <w:r>
              <w:rPr>
                <w:rFonts w:eastAsia="Times New Roman" w:cs="Times New Roman"/>
                <w:bCs/>
                <w:iCs/>
                <w:lang w:eastAsia="ar-SA" w:bidi="ar-SA"/>
              </w:rPr>
              <w:t>вакансии</w:t>
            </w:r>
          </w:p>
        </w:tc>
      </w:tr>
      <w:tr w:rsidR="007E14D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Начальные</w:t>
            </w:r>
          </w:p>
          <w:p w:rsidR="007E14DC" w:rsidRDefault="007E14DC">
            <w:pPr>
              <w:widowControl/>
              <w:suppressAutoHyphens w:val="0"/>
              <w:jc w:val="both"/>
              <w:outlineLvl w:val="4"/>
            </w:pPr>
            <w:r>
              <w:rPr>
                <w:rFonts w:eastAsia="Times New Roman" w:cs="Times New Roman"/>
                <w:bCs/>
                <w:iCs/>
                <w:lang w:eastAsia="ar-SA" w:bidi="ar-SA"/>
              </w:rPr>
              <w:t>классы</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17</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17</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17</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4</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Cs/>
                <w:iCs/>
                <w:lang w:eastAsia="ar-SA" w:bidi="ar-SA"/>
              </w:rPr>
              <w:t>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snapToGrid w:val="0"/>
              <w:jc w:val="both"/>
              <w:outlineLvl w:val="4"/>
              <w:rPr>
                <w:rFonts w:eastAsia="Times New Roman" w:cs="Times New Roman"/>
                <w:bCs/>
                <w:iCs/>
                <w:lang w:eastAsia="ar-SA" w:bidi="ar-SA"/>
              </w:rPr>
            </w:pPr>
          </w:p>
        </w:tc>
      </w:tr>
    </w:tbl>
    <w:p w:rsidR="007E14DC" w:rsidRDefault="007E14DC">
      <w:pPr>
        <w:widowControl/>
        <w:suppressAutoHyphens w:val="0"/>
        <w:ind w:firstLine="709"/>
        <w:jc w:val="both"/>
        <w:outlineLvl w:val="4"/>
        <w:rPr>
          <w:rFonts w:eastAsia="Times New Roman" w:cs="Times New Roman"/>
          <w:bCs/>
          <w:iCs/>
          <w:lang w:eastAsia="ar-SA" w:bidi="ar-SA"/>
        </w:rPr>
      </w:pPr>
    </w:p>
    <w:p w:rsidR="007E14DC" w:rsidRDefault="007E14DC">
      <w:pPr>
        <w:widowControl/>
        <w:suppressAutoHyphens w:val="0"/>
        <w:autoSpaceDE w:val="0"/>
        <w:jc w:val="both"/>
      </w:pPr>
      <w:r>
        <w:rPr>
          <w:rFonts w:eastAsia="Times New Roman" w:cs="Times New Roman"/>
          <w:b/>
          <w:bCs/>
          <w:kern w:val="0"/>
          <w:lang w:eastAsia="ru-RU" w:bidi="ar-SA"/>
        </w:rPr>
        <w:t>Профессиональное развитие и повышение квалификации педагогических работников</w:t>
      </w:r>
    </w:p>
    <w:p w:rsidR="007E14DC" w:rsidRDefault="007E14DC">
      <w:pPr>
        <w:tabs>
          <w:tab w:val="left" w:pos="709"/>
        </w:tabs>
        <w:spacing w:before="3"/>
        <w:ind w:firstLine="567"/>
        <w:jc w:val="both"/>
      </w:pPr>
      <w:r>
        <w:rPr>
          <w:rFonts w:cs="Times New Roman"/>
          <w:color w:val="000000"/>
        </w:rPr>
        <w:t>Основным условием формирования и наращивания необходимого и достаточного кадрового</w:t>
      </w:r>
      <w:r>
        <w:rPr>
          <w:rFonts w:cs="Times New Roman"/>
          <w:color w:val="000000"/>
          <w:spacing w:val="1"/>
        </w:rPr>
        <w:t xml:space="preserve"> </w:t>
      </w:r>
      <w:r>
        <w:rPr>
          <w:rFonts w:cs="Times New Roman"/>
          <w:color w:val="000000"/>
        </w:rPr>
        <w:t>потенциала образовательной организации является обеспече</w:t>
      </w:r>
      <w:r>
        <w:rPr>
          <w:rFonts w:cs="Times New Roman"/>
          <w:color w:val="000000"/>
          <w:w w:val="95"/>
        </w:rPr>
        <w:t>ние адекватности системы непрерывного педагогического обра</w:t>
      </w:r>
      <w:r>
        <w:rPr>
          <w:rFonts w:cs="Times New Roman"/>
          <w:color w:val="000000"/>
        </w:rPr>
        <w:t>зования происходящим изменениям в системе образования в</w:t>
      </w:r>
      <w:r>
        <w:rPr>
          <w:rFonts w:cs="Times New Roman"/>
          <w:color w:val="000000"/>
          <w:spacing w:val="-61"/>
        </w:rPr>
        <w:t xml:space="preserve"> </w:t>
      </w:r>
      <w:r>
        <w:rPr>
          <w:rFonts w:cs="Times New Roman"/>
          <w:color w:val="000000"/>
        </w:rPr>
        <w:t>целом.</w:t>
      </w:r>
    </w:p>
    <w:p w:rsidR="007E14DC" w:rsidRDefault="007E14DC">
      <w:pPr>
        <w:ind w:firstLine="694"/>
        <w:jc w:val="both"/>
      </w:pPr>
      <w:r>
        <w:t xml:space="preserve">Большинство учителей начальных классов творчески подходят к своей работе. В основу преподавания ставят деятельностный подход, научность, наглядность, учат работать с учебником, таблицами, справочной литературой, со словарями, разнообразят опрос обучающихся, добиваются автоматизации вычислительных процессов.  Используют современные образовательные технологии: информационные и коммуникативные, технологии, основанные на создание учебной ситуации, на реализацию проектной и исследовательской деятельности. </w:t>
      </w:r>
    </w:p>
    <w:p w:rsidR="007E14DC" w:rsidRPr="007E14DC" w:rsidRDefault="007E14DC">
      <w:pPr>
        <w:pStyle w:val="afff0"/>
        <w:spacing w:before="0" w:after="0"/>
        <w:ind w:firstLine="708"/>
        <w:jc w:val="both"/>
        <w:rPr>
          <w:lang w:val="ru-RU"/>
        </w:rPr>
      </w:pPr>
      <w:r>
        <w:rPr>
          <w:rFonts w:ascii="Times New Roman" w:hAnsi="Times New Roman" w:cs="Times New Roman"/>
          <w:lang w:val="ru-RU"/>
        </w:rPr>
        <w:t>Основными формами работы по повышению педагогического мастерства стали:</w:t>
      </w:r>
    </w:p>
    <w:p w:rsidR="007E14DC" w:rsidRDefault="007E14DC" w:rsidP="006624B3">
      <w:pPr>
        <w:widowControl/>
        <w:numPr>
          <w:ilvl w:val="0"/>
          <w:numId w:val="148"/>
        </w:numPr>
        <w:suppressAutoHyphens w:val="0"/>
        <w:ind w:left="0" w:firstLine="0"/>
        <w:jc w:val="both"/>
      </w:pPr>
      <w:r>
        <w:t>Работа над темой самообразования;</w:t>
      </w:r>
    </w:p>
    <w:p w:rsidR="007E14DC" w:rsidRDefault="007E14DC" w:rsidP="006624B3">
      <w:pPr>
        <w:widowControl/>
        <w:numPr>
          <w:ilvl w:val="0"/>
          <w:numId w:val="83"/>
        </w:numPr>
        <w:suppressAutoHyphens w:val="0"/>
        <w:ind w:left="0" w:firstLine="0"/>
        <w:jc w:val="both"/>
      </w:pPr>
      <w:r>
        <w:t>Прохождение курсов;</w:t>
      </w:r>
    </w:p>
    <w:p w:rsidR="007E14DC" w:rsidRDefault="007E14DC" w:rsidP="006624B3">
      <w:pPr>
        <w:widowControl/>
        <w:numPr>
          <w:ilvl w:val="0"/>
          <w:numId w:val="83"/>
        </w:numPr>
        <w:suppressAutoHyphens w:val="0"/>
        <w:ind w:left="0" w:firstLine="0"/>
        <w:jc w:val="both"/>
      </w:pPr>
      <w:r>
        <w:t>Участие в заседаниях школьного методического объединения учителей начальных классов, городских   семинарах, в работе педсоветов;</w:t>
      </w:r>
    </w:p>
    <w:p w:rsidR="007E14DC" w:rsidRDefault="007E14DC" w:rsidP="006624B3">
      <w:pPr>
        <w:widowControl/>
        <w:numPr>
          <w:ilvl w:val="0"/>
          <w:numId w:val="83"/>
        </w:numPr>
        <w:suppressAutoHyphens w:val="0"/>
        <w:ind w:left="0" w:firstLine="0"/>
        <w:jc w:val="both"/>
      </w:pPr>
      <w:r>
        <w:t>Изучение опыта работы учителей школы, города,   области.</w:t>
      </w:r>
    </w:p>
    <w:p w:rsidR="007E14DC" w:rsidRPr="007E14DC" w:rsidRDefault="007E14DC">
      <w:pPr>
        <w:pStyle w:val="afff0"/>
        <w:spacing w:before="0" w:after="0"/>
        <w:ind w:firstLine="708"/>
        <w:jc w:val="both"/>
        <w:rPr>
          <w:lang w:val="ru-RU"/>
        </w:rPr>
      </w:pPr>
      <w:r>
        <w:rPr>
          <w:rFonts w:ascii="Times New Roman" w:hAnsi="Times New Roman" w:cs="Times New Roman"/>
          <w:lang w:val="ru-RU"/>
        </w:rPr>
        <w:t xml:space="preserve">Участие в подобных мероприятиях даёт учителям возможность глубже изучить теоретические вопросы, связанные с организацией образовательного процесса в школе, </w:t>
      </w:r>
      <w:r>
        <w:rPr>
          <w:rFonts w:ascii="Times New Roman" w:hAnsi="Times New Roman" w:cs="Times New Roman"/>
          <w:lang w:val="ru-RU"/>
        </w:rPr>
        <w:lastRenderedPageBreak/>
        <w:t>познакомиться с опытом работы коллег из различных общеобразовательных учреждений города, области, что способствует повышению уровня их профессионального мастерства, переоценке и переосмыслению собственных профессиональных позиций.</w:t>
      </w:r>
    </w:p>
    <w:p w:rsidR="007E14DC" w:rsidRDefault="007E14DC">
      <w:pPr>
        <w:jc w:val="both"/>
      </w:pPr>
      <w:r>
        <w:rPr>
          <w:rFonts w:eastAsia="Times New Roman" w:cs="Times New Roman"/>
        </w:rPr>
        <w:t xml:space="preserve">   </w:t>
      </w:r>
      <w:r>
        <w:tab/>
        <w:t xml:space="preserve">Учителя систематически повышают уровень профессионализма через самообразование, вебинары и курсы повышения квалификации. </w:t>
      </w:r>
    </w:p>
    <w:p w:rsidR="007E14DC" w:rsidRDefault="007E14DC">
      <w:pPr>
        <w:widowControl/>
        <w:suppressAutoHyphens w:val="0"/>
        <w:autoSpaceDE w:val="0"/>
        <w:jc w:val="both"/>
        <w:rPr>
          <w:rFonts w:eastAsia="Times New Roman" w:cs="Times New Roman"/>
          <w:b/>
          <w:bCs/>
          <w:kern w:val="0"/>
          <w:lang w:eastAsia="ru-RU" w:bidi="ar-SA"/>
        </w:rPr>
      </w:pPr>
    </w:p>
    <w:tbl>
      <w:tblPr>
        <w:tblW w:w="0" w:type="auto"/>
        <w:tblLayout w:type="fixed"/>
        <w:tblLook w:val="0000" w:firstRow="0" w:lastRow="0" w:firstColumn="0" w:lastColumn="0" w:noHBand="0" w:noVBand="0"/>
      </w:tblPr>
      <w:tblGrid>
        <w:gridCol w:w="1825"/>
        <w:gridCol w:w="5411"/>
        <w:gridCol w:w="2335"/>
      </w:tblGrid>
      <w:tr w:rsidR="007E14DC">
        <w:trPr>
          <w:trHeight w:val="316"/>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jc w:val="center"/>
            </w:pPr>
            <w:r>
              <w:rPr>
                <w:lang w:eastAsia="en-US"/>
              </w:rPr>
              <w:t>Ф.И.О. учителя</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jc w:val="center"/>
            </w:pPr>
            <w:r>
              <w:rPr>
                <w:lang w:eastAsia="en-US"/>
              </w:rPr>
              <w:t>Тема курсовой подготовки</w:t>
            </w:r>
          </w:p>
          <w:p w:rsidR="007E14DC" w:rsidRDefault="007E14DC">
            <w:pPr>
              <w:spacing w:line="276" w:lineRule="auto"/>
              <w:jc w:val="center"/>
              <w:rPr>
                <w:lang w:eastAsia="en-US"/>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jc w:val="center"/>
            </w:pPr>
            <w:r>
              <w:rPr>
                <w:lang w:eastAsia="en-US"/>
              </w:rPr>
              <w:t>Сроки, количество часов</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Абросимова Людмила Владимировна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1169"/>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WW-1"/>
              <w:spacing w:line="240" w:lineRule="auto"/>
            </w:pPr>
            <w:r>
              <w:rPr>
                <w:rFonts w:cs="Times New Roman"/>
              </w:rPr>
              <w:t>АНО ДПО «Инновационный центр «РОСТ». «Технологии формирования метепредметных универсальных действий у младших школьников в урочной и внеурочной деятельности»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WW-1"/>
              <w:spacing w:line="240" w:lineRule="auto"/>
            </w:pPr>
            <w:r>
              <w:rPr>
                <w:rFonts w:cs="Times New Roman"/>
              </w:rPr>
              <w:t>08.02.- 10.02.2023, 36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Жигалова Светлана Николаевна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ФГАОУ ДПО «Академия реализации государственной </w:t>
            </w:r>
            <w:proofErr w:type="gramStart"/>
            <w:r>
              <w:rPr>
                <w:bCs/>
                <w:lang w:eastAsia="en-US"/>
              </w:rPr>
              <w:t>политики и профессионального развития работников образования Министерства просвещения РФ</w:t>
            </w:r>
            <w:proofErr w:type="gramEnd"/>
            <w:r>
              <w:rPr>
                <w:bCs/>
                <w:lang w:eastAsia="en-US"/>
              </w:rPr>
              <w:t xml:space="preserve">».   «Разговоры о </w:t>
            </w:r>
            <w:proofErr w:type="gramStart"/>
            <w:r>
              <w:rPr>
                <w:bCs/>
                <w:lang w:eastAsia="en-US"/>
              </w:rPr>
              <w:t>важном</w:t>
            </w:r>
            <w:proofErr w:type="gramEnd"/>
            <w:r>
              <w:rPr>
                <w:bCs/>
                <w:lang w:eastAsia="en-US"/>
              </w:rPr>
              <w:t xml:space="preserve">»: система работы классного руководителя (куратора).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02.11.2022 – 10.12.2022, 58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ФГБУ «Федеральный институт родных языков народов Российской Федерации».  «</w:t>
            </w:r>
            <w:r>
              <w:rPr>
                <w:lang w:eastAsia="en-US"/>
              </w:rPr>
              <w:t xml:space="preserve">Методика преподавания русского языка и родных языков народов Российской Федерации в соответствии с требованиями обновленных ФГОС НОО, ФГОС ООО и требованиями ФГОС СОО к образовательным достижениям обучающихся».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10.10 – 21.10.2022,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color w:val="FF0000"/>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НОУ « Институт системно-деятельностной педагогики».  «Организация образовательной деятельности учащихся в условиях реализации ФГОС НО» </w:t>
            </w:r>
            <w:proofErr w:type="gramStart"/>
            <w:r>
              <w:rPr>
                <w:bCs/>
                <w:lang w:eastAsia="en-US"/>
              </w:rPr>
              <w:t xml:space="preserve">( </w:t>
            </w:r>
            <w:proofErr w:type="gramEnd"/>
            <w:r>
              <w:rPr>
                <w:bCs/>
                <w:lang w:eastAsia="en-US"/>
              </w:rPr>
              <w:t>на примере непрерывного курса математики «Учусь учиться» Л.Г. Петерсон)</w:t>
            </w:r>
          </w:p>
          <w:p w:rsidR="007E14DC" w:rsidRDefault="007E14DC">
            <w:pPr>
              <w:spacing w:line="276" w:lineRule="auto"/>
              <w:rPr>
                <w:bCs/>
                <w:lang w:eastAsia="en-US"/>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21.08.2023 – 06.10.2023,</w:t>
            </w:r>
          </w:p>
          <w:p w:rsidR="007E14DC" w:rsidRDefault="007E14DC">
            <w:pPr>
              <w:spacing w:line="276" w:lineRule="auto"/>
            </w:pPr>
            <w:r>
              <w:rPr>
                <w:bCs/>
                <w:lang w:eastAsia="en-US"/>
              </w:rPr>
              <w:t>72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 Центр инновационного образования и воспитания» Обработка персональных данных в образовательных организациях.</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16.11.2023, 36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«Международные образовательные проекты» Центр дополнительного профессионального образования «Экстерн». «Педагогическая деятельность в общем образовании (Математика). Диплом о профессиональной переподготовке.</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04.10.2023 – 29.11.2023.</w:t>
            </w:r>
          </w:p>
          <w:p w:rsidR="007E14DC" w:rsidRDefault="007E14DC">
            <w:pPr>
              <w:spacing w:line="276" w:lineRule="auto"/>
            </w:pPr>
            <w:r>
              <w:rPr>
                <w:lang w:eastAsia="en-US"/>
              </w:rPr>
              <w:t>288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 xml:space="preserve">Клыгина Ирина </w:t>
            </w:r>
            <w:r>
              <w:rPr>
                <w:lang w:eastAsia="en-US"/>
              </w:rPr>
              <w:lastRenderedPageBreak/>
              <w:t>Валерьевна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lastRenderedPageBreak/>
              <w:t xml:space="preserve">ФГБУ «Федеральный институт родных языков народов Российской Федерации».  </w:t>
            </w:r>
            <w:r>
              <w:rPr>
                <w:bCs/>
                <w:lang w:eastAsia="en-US"/>
              </w:rPr>
              <w:lastRenderedPageBreak/>
              <w:t xml:space="preserve">«Формирование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lastRenderedPageBreak/>
              <w:t>31.10.2022 – 11.11.2022,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НОУ «Институт системно-деятельностной педагогики», г. Москва</w:t>
            </w:r>
          </w:p>
          <w:p w:rsidR="007E14DC" w:rsidRDefault="007E14DC">
            <w:pPr>
              <w:spacing w:line="276" w:lineRule="auto"/>
            </w:pPr>
            <w:proofErr w:type="gramStart"/>
            <w:r>
              <w:rPr>
                <w:bCs/>
                <w:lang w:eastAsia="en-US"/>
              </w:rPr>
              <w:t>«Организация образовательной деятельности учащихся в условиях реализации ФГОС НОО (на примере непрерывного курса математики «Учусь учиться» Л. Г. Петерсон»</w:t>
            </w:r>
            <w:proofErr w:type="gramEnd"/>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21.08.2023 – 06.10.2023, 72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«Высшая школа делового администрирования», г. Екатеринбург</w:t>
            </w:r>
          </w:p>
          <w:p w:rsidR="007E14DC" w:rsidRDefault="007E14DC">
            <w:pPr>
              <w:spacing w:line="276" w:lineRule="auto"/>
            </w:pPr>
            <w:r>
              <w:rPr>
                <w:bCs/>
                <w:lang w:eastAsia="en-US"/>
              </w:rPr>
              <w:t>«Методика обучения в начальной школе игре в шахматы в рамках реализации ФГОС НОО»</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06.10.2023 – 03.11.2023, 36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ООО «Центр инновационного образования и воспитания». </w:t>
            </w:r>
          </w:p>
          <w:p w:rsidR="007E14DC" w:rsidRDefault="007E14DC">
            <w:pPr>
              <w:spacing w:line="276" w:lineRule="auto"/>
            </w:pPr>
            <w:r>
              <w:rPr>
                <w:bCs/>
                <w:lang w:eastAsia="en-US"/>
              </w:rPr>
              <w:t>«Обработка персональных данных в образовательных организациях»</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16.11.2023, 36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Константинова Анастасия Евгеньевна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ФГАОУ ДПО «Академия реализации государственной </w:t>
            </w:r>
            <w:proofErr w:type="gramStart"/>
            <w:r>
              <w:rPr>
                <w:bCs/>
                <w:lang w:eastAsia="en-US"/>
              </w:rPr>
              <w:t>политики и профессионального развития работников образования Министерства просвещения РФ</w:t>
            </w:r>
            <w:proofErr w:type="gramEnd"/>
            <w:r>
              <w:rPr>
                <w:bCs/>
                <w:lang w:eastAsia="en-US"/>
              </w:rPr>
              <w:t xml:space="preserve">».   «Разговоры о </w:t>
            </w:r>
            <w:proofErr w:type="gramStart"/>
            <w:r>
              <w:rPr>
                <w:bCs/>
                <w:lang w:eastAsia="en-US"/>
              </w:rPr>
              <w:t>важном</w:t>
            </w:r>
            <w:proofErr w:type="gramEnd"/>
            <w:r>
              <w:rPr>
                <w:bCs/>
                <w:lang w:eastAsia="en-US"/>
              </w:rPr>
              <w:t xml:space="preserve">»: система работы классного руководителя (куратора).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02.11.2022 – 10.12.2022, 58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НОУ «Институт системно-деятельностной педагогики».  «Организация образовательной деятельности учащихся в условиях реализации ФГОС НОО (на примере непрерывного курса математики «Учусь учиться» Л.Г. Петерсон)»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10.04.2023 – 26.05.2023,  72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АОУ  ВО ДПО «ВИРО».</w:t>
            </w:r>
          </w:p>
          <w:p w:rsidR="007E14DC" w:rsidRDefault="007E14DC">
            <w:pPr>
              <w:spacing w:line="276" w:lineRule="auto"/>
            </w:pPr>
            <w:r>
              <w:rPr>
                <w:rFonts w:eastAsia="Times New Roman" w:cs="Times New Roman"/>
                <w:bCs/>
                <w:lang w:eastAsia="en-US"/>
              </w:rPr>
              <w:t xml:space="preserve"> </w:t>
            </w:r>
            <w:r>
              <w:rPr>
                <w:bCs/>
                <w:lang w:eastAsia="en-US"/>
              </w:rPr>
              <w:t>«Организация деятельности педагогов, реализующих программы школьных театров».</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25.09.2023 - 29.09.2023, 36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«Высшая школа делового администрирования», г. Екатеринбург</w:t>
            </w:r>
          </w:p>
          <w:p w:rsidR="007E14DC" w:rsidRDefault="007E14DC">
            <w:pPr>
              <w:spacing w:line="276" w:lineRule="auto"/>
            </w:pPr>
            <w:r>
              <w:rPr>
                <w:bCs/>
                <w:lang w:eastAsia="en-US"/>
              </w:rPr>
              <w:t xml:space="preserve">«Методика обучения в начальной школе игре в шахматы в рамках реализации ФГОС НОО»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02.10. 2023 - 12.11.2023, 72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Кротова Анна Алексеевна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АОУ  ВО ДПО «ВИРО».</w:t>
            </w:r>
          </w:p>
          <w:p w:rsidR="007E14DC" w:rsidRDefault="007E14DC">
            <w:pPr>
              <w:spacing w:line="276" w:lineRule="auto"/>
            </w:pPr>
            <w:r>
              <w:rPr>
                <w:bCs/>
                <w:lang w:eastAsia="en-US"/>
              </w:rPr>
              <w:t xml:space="preserve">«Реализация требований обновленных ФГОС НОО, ФГОС ООО в работе учителя» (учителя начальных классов)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11.05.- 23.05.2022, 36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color w:val="FF0000"/>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АОУ  ВО ДПО «ВИРО».</w:t>
            </w:r>
          </w:p>
          <w:p w:rsidR="007E14DC" w:rsidRDefault="007E14DC">
            <w:pPr>
              <w:spacing w:line="276" w:lineRule="auto"/>
            </w:pPr>
            <w:r>
              <w:rPr>
                <w:bCs/>
                <w:lang w:eastAsia="en-US"/>
              </w:rPr>
              <w:t xml:space="preserve">«Профессиональная адаптация молодого </w:t>
            </w:r>
            <w:r>
              <w:rPr>
                <w:bCs/>
                <w:lang w:eastAsia="en-US"/>
              </w:rPr>
              <w:lastRenderedPageBreak/>
              <w:t>педагога»</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lastRenderedPageBreak/>
              <w:t xml:space="preserve">01.10 - 09.12.2022, </w:t>
            </w:r>
          </w:p>
          <w:p w:rsidR="007E14DC" w:rsidRDefault="007E14DC">
            <w:pPr>
              <w:spacing w:line="276" w:lineRule="auto"/>
            </w:pPr>
            <w:r>
              <w:rPr>
                <w:bCs/>
                <w:lang w:eastAsia="en-US"/>
              </w:rPr>
              <w:t>36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color w:val="FF0000"/>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ФГБОУ ВО «ЧГУ». Доп</w:t>
            </w:r>
            <w:proofErr w:type="gramStart"/>
            <w:r>
              <w:rPr>
                <w:bCs/>
                <w:lang w:eastAsia="en-US"/>
              </w:rPr>
              <w:t>.п</w:t>
            </w:r>
            <w:proofErr w:type="gramEnd"/>
            <w:r>
              <w:rPr>
                <w:bCs/>
                <w:lang w:eastAsia="en-US"/>
              </w:rPr>
              <w:t>рофессиональная программа «Взаимодействие с родителями в работе педагога»</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10.04.2023- 05.05.2023, 72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Круглова Наталия Александровна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ФГАОУ ДПО «Академия реализации государственной </w:t>
            </w:r>
            <w:proofErr w:type="gramStart"/>
            <w:r>
              <w:rPr>
                <w:bCs/>
                <w:lang w:eastAsia="en-US"/>
              </w:rPr>
              <w:t>политики и профессионального развития работников образования Министерства просвещения РФ</w:t>
            </w:r>
            <w:proofErr w:type="gramEnd"/>
            <w:r>
              <w:rPr>
                <w:bCs/>
                <w:lang w:eastAsia="en-US"/>
              </w:rPr>
              <w:t xml:space="preserve">».   «Разговоры о </w:t>
            </w:r>
            <w:proofErr w:type="gramStart"/>
            <w:r>
              <w:rPr>
                <w:bCs/>
                <w:lang w:eastAsia="en-US"/>
              </w:rPr>
              <w:t>важном</w:t>
            </w:r>
            <w:proofErr w:type="gramEnd"/>
            <w:r>
              <w:rPr>
                <w:bCs/>
                <w:lang w:eastAsia="en-US"/>
              </w:rPr>
              <w:t xml:space="preserve">»: система работы классного руководителя (куратора).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02.11.2022 – 10.12.2022, 58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eastAsia="Times New Roman" w:cs="Times New Roman"/>
                <w:bCs/>
                <w:lang w:eastAsia="en-US"/>
              </w:rPr>
              <w:t xml:space="preserve"> </w:t>
            </w:r>
            <w:r>
              <w:rPr>
                <w:bCs/>
                <w:lang w:eastAsia="en-US"/>
              </w:rPr>
              <w:t xml:space="preserve">«Федеральный институт родных языков народов Российской Федерации».  «Обновление содержания школьного филологического образования в соответствии с ФГОС НОО: теория и практика преподавания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21.11.2022 – 02.12.2022,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НОУ «Институт системно-деятельностной педагогики».  «Организация образовательной деятельности учащихся в условиях реализации ФГОС НОО (на примере непрерывного курса математики «Учусь учиться» Л.Г. Петерсон)»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10.04.2023 – 26.05.2023,  72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Лопухина Надежда Андреевна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ФГАОУ ДПО «Академия реализации государственной </w:t>
            </w:r>
            <w:proofErr w:type="gramStart"/>
            <w:r>
              <w:rPr>
                <w:bCs/>
                <w:lang w:eastAsia="en-US"/>
              </w:rPr>
              <w:t>политики и профессионального развития работников образования Министерства просвещения РФ</w:t>
            </w:r>
            <w:proofErr w:type="gramEnd"/>
            <w:r>
              <w:rPr>
                <w:bCs/>
                <w:lang w:eastAsia="en-US"/>
              </w:rPr>
              <w:t xml:space="preserve">».   «Разговоры о </w:t>
            </w:r>
            <w:proofErr w:type="gramStart"/>
            <w:r>
              <w:rPr>
                <w:bCs/>
                <w:lang w:eastAsia="en-US"/>
              </w:rPr>
              <w:t>важном</w:t>
            </w:r>
            <w:proofErr w:type="gramEnd"/>
            <w:r>
              <w:rPr>
                <w:bCs/>
                <w:lang w:eastAsia="en-US"/>
              </w:rPr>
              <w:t xml:space="preserve">»: система работы классного руководителя (куратора).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02.11.2022 – 10.12.2022, 58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АНО ДПО “Лингва Ново”.</w:t>
            </w:r>
          </w:p>
          <w:p w:rsidR="007E14DC" w:rsidRDefault="007E14DC">
            <w:pPr>
              <w:spacing w:line="276" w:lineRule="auto"/>
            </w:pPr>
            <w:r>
              <w:rPr>
                <w:rFonts w:eastAsia="Times New Roman" w:cs="Times New Roman"/>
                <w:bCs/>
                <w:lang w:eastAsia="en-US"/>
              </w:rPr>
              <w:t xml:space="preserve"> </w:t>
            </w:r>
            <w:r>
              <w:rPr>
                <w:bCs/>
                <w:lang w:eastAsia="en-US"/>
              </w:rPr>
              <w:t>«Основы преподавания финансовой грамотности в образовательных организациях в соответствии с Федеральной образовательной программой»</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ноябрь 2023, 36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Макарова Екатерина Михайловна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ВоГУ «Информационная безопасность в образовании»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01.03.-10.03.2023, 36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ВоГУ «Инклюзивные основы профессиональной деятельности в сфере образования и педагогики»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01.03.-10.03.2023, 36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t>ФГБОУ «ВоГУ».</w:t>
            </w:r>
          </w:p>
          <w:p w:rsidR="007E14DC" w:rsidRDefault="007E14DC">
            <w:pPr>
              <w:spacing w:line="276" w:lineRule="auto"/>
            </w:pPr>
            <w:r>
              <w:lastRenderedPageBreak/>
              <w:t>Диплом о профессиональной переподготовке по программе  «Советник директора по воспитанию и взаимодействию с детскими общественными объединениями».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lastRenderedPageBreak/>
              <w:t xml:space="preserve">31.10.2022 – </w:t>
            </w:r>
            <w:r>
              <w:rPr>
                <w:bCs/>
                <w:lang w:eastAsia="en-US"/>
              </w:rPr>
              <w:lastRenderedPageBreak/>
              <w:t>15.12.2022,  252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lastRenderedPageBreak/>
              <w:t>Мардинская Татьяна Ананьевна</w:t>
            </w:r>
          </w:p>
          <w:p w:rsidR="007E14DC" w:rsidRDefault="007E14DC">
            <w:pPr>
              <w:spacing w:line="276" w:lineRule="auto"/>
              <w:rPr>
                <w:color w:val="FF000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ФГАОУ ДПО «Академия реализации государственной </w:t>
            </w:r>
            <w:proofErr w:type="gramStart"/>
            <w:r>
              <w:rPr>
                <w:bCs/>
                <w:lang w:eastAsia="en-US"/>
              </w:rPr>
              <w:t>политики и профессионального развития работников образования Министерства просвещения РФ</w:t>
            </w:r>
            <w:proofErr w:type="gramEnd"/>
            <w:r>
              <w:rPr>
                <w:bCs/>
                <w:lang w:eastAsia="en-US"/>
              </w:rPr>
              <w:t xml:space="preserve">».   «Разговоры о </w:t>
            </w:r>
            <w:proofErr w:type="gramStart"/>
            <w:r>
              <w:rPr>
                <w:bCs/>
                <w:lang w:eastAsia="en-US"/>
              </w:rPr>
              <w:t>важном</w:t>
            </w:r>
            <w:proofErr w:type="gramEnd"/>
            <w:r>
              <w:rPr>
                <w:bCs/>
                <w:lang w:eastAsia="en-US"/>
              </w:rPr>
              <w:t xml:space="preserve">»: система работы классного руководителя (куратора).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02.11.2022 – 10.12.2022, 58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eastAsia="Times New Roman" w:cs="Times New Roman"/>
                <w:bCs/>
                <w:lang w:eastAsia="en-US"/>
              </w:rPr>
              <w:t xml:space="preserve"> </w:t>
            </w:r>
            <w:r>
              <w:rPr>
                <w:bCs/>
                <w:lang w:eastAsia="en-US"/>
              </w:rPr>
              <w:t xml:space="preserve">«Федеральный институт родных языков народов Российской Федерации».  «Обновление содержания школьного филологического образования в соответствии с ФГОС НОО: теория и практика преподавания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21.11.2022 – 02.12.2022,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НОУ «Институт системно-деятельностной педагогики».  «Организация образовательной деятельности учащихся в условиях реализации ФГОС НОО (на примере непрерывного курса математики «Учусь учиться» Л.Г. Петерсон)»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10.04.2023 – 26.05.2023,  72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ООО «Московский институт профессиональной переподготовки и повышения квалификации педагогов» </w:t>
            </w:r>
          </w:p>
          <w:p w:rsidR="007E14DC" w:rsidRDefault="007E14DC">
            <w:pPr>
              <w:spacing w:line="276" w:lineRule="auto"/>
            </w:pPr>
            <w:r>
              <w:rPr>
                <w:bCs/>
                <w:lang w:eastAsia="en-US"/>
              </w:rPr>
              <w:t>Профессиональная переподготовка по программе «Математика: теория и методика преподавания в образовательной организации», квалификация Учитель математики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08.10 – 13.12.2023, 300 ч.</w:t>
            </w:r>
          </w:p>
        </w:tc>
      </w:tr>
      <w:tr w:rsidR="007E14DC">
        <w:trPr>
          <w:trHeight w:val="316"/>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Рогалева Светлана Юрьевна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Сереброва Ирина Юрьевна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ФГАОУ ДПО «Академия реализации государственной </w:t>
            </w:r>
            <w:proofErr w:type="gramStart"/>
            <w:r>
              <w:rPr>
                <w:bCs/>
                <w:lang w:eastAsia="en-US"/>
              </w:rPr>
              <w:t>политики и профессионального развития работников образования Министерства просвещения РФ</w:t>
            </w:r>
            <w:proofErr w:type="gramEnd"/>
            <w:r>
              <w:rPr>
                <w:bCs/>
                <w:lang w:eastAsia="en-US"/>
              </w:rPr>
              <w:t xml:space="preserve">».   «Разговоры о </w:t>
            </w:r>
            <w:proofErr w:type="gramStart"/>
            <w:r>
              <w:rPr>
                <w:bCs/>
                <w:lang w:eastAsia="en-US"/>
              </w:rPr>
              <w:t>важном</w:t>
            </w:r>
            <w:proofErr w:type="gramEnd"/>
            <w:r>
              <w:rPr>
                <w:bCs/>
                <w:lang w:eastAsia="en-US"/>
              </w:rPr>
              <w:t xml:space="preserve">»: система работы классного руководителя (куратора).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02.11.2022 – 10.12.2022, 58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Соболева Инга Леонидовна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«Высшая школа делового администрирования», г. Екатеринбург</w:t>
            </w:r>
          </w:p>
          <w:p w:rsidR="007E14DC" w:rsidRDefault="007E14DC">
            <w:pPr>
              <w:spacing w:line="276" w:lineRule="auto"/>
            </w:pPr>
            <w:r>
              <w:rPr>
                <w:bCs/>
                <w:lang w:eastAsia="en-US"/>
              </w:rPr>
              <w:lastRenderedPageBreak/>
              <w:t>«Методика обучения в начальной школе игре в шахматы в рамках реализации ФГОС НОО»</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lastRenderedPageBreak/>
              <w:t>04.10.2023 – 10.10.2023, 36 ч.</w:t>
            </w:r>
          </w:p>
          <w:p w:rsidR="007E14DC" w:rsidRDefault="007E14DC">
            <w:pPr>
              <w:spacing w:line="276" w:lineRule="auto"/>
              <w:rPr>
                <w:bCs/>
                <w:lang w:eastAsia="en-US"/>
              </w:rPr>
            </w:pP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Образовательный центр ДПО ФБУН «Новосибирский НИИ гигиены».</w:t>
            </w:r>
          </w:p>
          <w:p w:rsidR="007E14DC" w:rsidRDefault="007E14DC">
            <w:pPr>
              <w:spacing w:line="276" w:lineRule="auto"/>
            </w:pPr>
            <w:r>
              <w:rPr>
                <w:rFonts w:eastAsia="Times New Roman" w:cs="Times New Roman"/>
                <w:bCs/>
                <w:lang w:eastAsia="en-US"/>
              </w:rPr>
              <w:t xml:space="preserve"> </w:t>
            </w:r>
            <w:r>
              <w:rPr>
                <w:bCs/>
                <w:lang w:eastAsia="en-US"/>
              </w:rPr>
              <w:t>«Основы здорового питания (для детей школьного возраста)»</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02.11.2023,  15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Соловьева Любовь Юрьевна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«Высшая школа делового администрирования», г. Екатеринбург</w:t>
            </w:r>
          </w:p>
          <w:p w:rsidR="007E14DC" w:rsidRDefault="007E14DC">
            <w:pPr>
              <w:spacing w:line="276" w:lineRule="auto"/>
            </w:pPr>
            <w:r>
              <w:rPr>
                <w:bCs/>
                <w:lang w:eastAsia="en-US"/>
              </w:rPr>
              <w:t>«Методика обучения в начальной школе игре в шахматы в рамках реализации ФГОС НОО»</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09.10.2023 – 14.11.2023,  36 ч.</w:t>
            </w:r>
          </w:p>
          <w:p w:rsidR="007E14DC" w:rsidRDefault="007E14DC">
            <w:pPr>
              <w:spacing w:line="276" w:lineRule="auto"/>
              <w:rPr>
                <w:bCs/>
                <w:lang w:eastAsia="en-US"/>
              </w:rPr>
            </w:pP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«Высшая школа делового администрирования», г. Екатеринбург.</w:t>
            </w:r>
          </w:p>
          <w:p w:rsidR="007E14DC" w:rsidRDefault="007E14DC">
            <w:pPr>
              <w:spacing w:line="276" w:lineRule="auto"/>
            </w:pPr>
            <w:r>
              <w:rPr>
                <w:rFonts w:eastAsia="Times New Roman" w:cs="Times New Roman"/>
                <w:bCs/>
                <w:lang w:eastAsia="en-US"/>
              </w:rPr>
              <w:t xml:space="preserve"> </w:t>
            </w:r>
            <w:r>
              <w:rPr>
                <w:bCs/>
                <w:lang w:eastAsia="en-US"/>
              </w:rPr>
              <w:t>«Когнитивное развитие детей младшего школьного возраста»</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12.11.2023 – 13.11.2023,  9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Style w:val="af8"/>
                <w:iCs/>
                <w:shd w:val="clear" w:color="auto" w:fill="FFFFFF"/>
                <w:lang w:eastAsia="en-US"/>
              </w:rPr>
              <w:t xml:space="preserve">ЕСДО </w:t>
            </w:r>
            <w:proofErr w:type="gramStart"/>
            <w:r>
              <w:rPr>
                <w:rStyle w:val="af8"/>
                <w:iCs/>
                <w:shd w:val="clear" w:color="auto" w:fill="FFFFFF"/>
                <w:lang w:eastAsia="en-US"/>
              </w:rPr>
              <w:t>ВО</w:t>
            </w:r>
            <w:proofErr w:type="gramEnd"/>
            <w:r>
              <w:rPr>
                <w:rStyle w:val="af8"/>
                <w:iCs/>
                <w:shd w:val="clear" w:color="auto" w:fill="FFFFFF"/>
                <w:lang w:eastAsia="en-US"/>
              </w:rPr>
              <w:t xml:space="preserve"> «Курс для ассистентов</w:t>
            </w:r>
            <w:r>
              <w:rPr>
                <w:rStyle w:val="af9"/>
                <w:b/>
                <w:bCs/>
                <w:shd w:val="clear" w:color="auto" w:fill="FFFFFF"/>
                <w:lang w:eastAsia="en-US"/>
              </w:rPr>
              <w:t>,</w:t>
            </w:r>
            <w:r>
              <w:rPr>
                <w:rStyle w:val="af9"/>
                <w:bCs/>
                <w:shd w:val="clear" w:color="auto" w:fill="FFFFFF"/>
                <w:lang w:eastAsia="en-US"/>
              </w:rPr>
              <w:t> оказывающих необходимую помощь участникам ГИА-9 с ОВЗ, детям-инвалидам, инвалидам»</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Апрель-май 2024</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Сулоева Елена Николаевна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ФГАОУ ДПО «Академия реализации государственной </w:t>
            </w:r>
            <w:proofErr w:type="gramStart"/>
            <w:r>
              <w:rPr>
                <w:bCs/>
                <w:lang w:eastAsia="en-US"/>
              </w:rPr>
              <w:t>политики и профессионального развития работников образования Министерства просвещения РФ</w:t>
            </w:r>
            <w:proofErr w:type="gramEnd"/>
            <w:r>
              <w:rPr>
                <w:bCs/>
                <w:lang w:eastAsia="en-US"/>
              </w:rPr>
              <w:t xml:space="preserve">».   «Разговоры о </w:t>
            </w:r>
            <w:proofErr w:type="gramStart"/>
            <w:r>
              <w:rPr>
                <w:bCs/>
                <w:lang w:eastAsia="en-US"/>
              </w:rPr>
              <w:t>важном</w:t>
            </w:r>
            <w:proofErr w:type="gramEnd"/>
            <w:r>
              <w:rPr>
                <w:bCs/>
                <w:lang w:eastAsia="en-US"/>
              </w:rPr>
              <w:t xml:space="preserve">»: система работы классного руководителя (куратора).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02.11.2022 – 10.12.2022, 58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t>ФГБОУ «ВоГУ».</w:t>
            </w:r>
          </w:p>
          <w:p w:rsidR="007E14DC" w:rsidRDefault="007E14DC">
            <w:pPr>
              <w:spacing w:line="276" w:lineRule="auto"/>
            </w:pPr>
            <w:r>
              <w:t>Диплом о профессиональной переподготовке по программе  «Советник директора по воспитанию и взаимодействию с детскими общественными объединениями».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15.12.2022,  252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АОУ  ВО ДПО «ВИРО».</w:t>
            </w:r>
          </w:p>
          <w:p w:rsidR="007E14DC" w:rsidRDefault="007E14DC">
            <w:pPr>
              <w:spacing w:line="276" w:lineRule="auto"/>
            </w:pPr>
            <w:r>
              <w:rPr>
                <w:bCs/>
                <w:lang w:eastAsia="en-US"/>
              </w:rPr>
              <w:t>Семинар-практикум «Слагаемые успеха в обучении»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29.02.2024 </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Шибалова Евгения Александровна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Профессиональная переподготовка, ООО «Столичный центр образовательных технологий» «Учитель русского языка и литературы: Преподавание русского языка и литературы в образовательной организации»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26.08.2022- 01.11.2022, 300 ч.</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uppressAutoHyphens w:val="0"/>
              <w:snapToGrid w:val="0"/>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ФГБУ «ФЦТ». Подготовка организаторов ППЭ</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12.05.2023</w:t>
            </w:r>
          </w:p>
        </w:tc>
      </w:tr>
      <w:tr w:rsidR="007E14DC">
        <w:trPr>
          <w:trHeight w:val="316"/>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Шнюкова Татьяна Александровна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lang w:eastAsia="en-US"/>
              </w:rPr>
              <w:t>Щербинина Ирина Леонидовна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 xml:space="preserve">ФГБУ «Федеральный институт родных языков народов Российской Федерации».  «Формирование функциональной грамотности обучающихся на уроках русского языка и родных языков народов Российской Федерации».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31.10.2022 – 11.11.2022,  48 ч.</w:t>
            </w:r>
          </w:p>
        </w:tc>
      </w:tr>
      <w:tr w:rsidR="007E14DC">
        <w:trPr>
          <w:trHeight w:val="316"/>
        </w:trPr>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lang w:eastAsia="en-US"/>
              </w:rPr>
              <w:t>Сидельникова Татьяна Леонидовна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«Центр онлайн-обучения Нетология-групп» «Исследование PISA и развитие функциональной грамотности учащихся»</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cs="Times New Roman"/>
                <w:color w:val="000000"/>
              </w:rPr>
              <w:t xml:space="preserve">2022, </w:t>
            </w:r>
            <w:r>
              <w:rPr>
                <w:rFonts w:eastAsia="Times New Roman" w:cs="Times New Roman"/>
                <w:lang w:eastAsia="ru-RU"/>
              </w:rPr>
              <w:t>36 часов</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bCs/>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ООО «Центр онлайн-обучения Нетология-групп» «Современные модели реализации инклюзивного 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cs="Times New Roman"/>
                <w:color w:val="000000"/>
              </w:rPr>
              <w:t xml:space="preserve">2022, </w:t>
            </w:r>
            <w:r>
              <w:rPr>
                <w:rFonts w:eastAsia="Times New Roman" w:cs="Times New Roman"/>
                <w:lang w:eastAsia="ru-RU"/>
              </w:rPr>
              <w:t>72 часа</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cs="Times New Roman"/>
                <w:color w:val="000000"/>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bCs/>
                <w:lang w:eastAsia="en-US"/>
              </w:rPr>
              <w:t>АОУ ВО ДПО «Вологодский институт развития образования»,</w:t>
            </w:r>
          </w:p>
          <w:p w:rsidR="007E14DC" w:rsidRDefault="007E14DC">
            <w:pPr>
              <w:spacing w:line="276" w:lineRule="auto"/>
            </w:pPr>
            <w:r>
              <w:rPr>
                <w:bCs/>
                <w:lang w:eastAsia="en-US"/>
              </w:rPr>
              <w:t>«Реализация требований обновленных ФГОС НОО, ФГОС ООО в работе учителя (учителя начальных классов)</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cs="Times New Roman"/>
                <w:color w:val="000000"/>
              </w:rPr>
              <w:t>2022</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cs="Times New Roman"/>
                <w:color w:val="000000"/>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bCs/>
                <w:lang w:eastAsia="en-US"/>
              </w:rPr>
              <w:t xml:space="preserve">ФГБУ «Федеральный институт оценки качества образования» «Обеспечение эффективного </w:t>
            </w:r>
            <w:proofErr w:type="gramStart"/>
            <w:r>
              <w:rPr>
                <w:bCs/>
                <w:lang w:eastAsia="en-US"/>
              </w:rPr>
              <w:t>функционирования внутренней системы оценки качества образования</w:t>
            </w:r>
            <w:proofErr w:type="gramEnd"/>
            <w:r>
              <w:rPr>
                <w:bCs/>
                <w:lang w:eastAsia="en-US"/>
              </w:rPr>
              <w:t xml:space="preserve"> в общеобразовательной организации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cs="Times New Roman"/>
                <w:color w:val="000000"/>
              </w:rPr>
              <w:t xml:space="preserve">2022, </w:t>
            </w:r>
            <w:r>
              <w:rPr>
                <w:rFonts w:eastAsia="Times New Roman" w:cs="Times New Roman"/>
                <w:lang w:eastAsia="ru-RU"/>
              </w:rPr>
              <w:t>36 часов</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cs="Times New Roman"/>
                <w:color w:val="000000"/>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bCs/>
                <w:lang w:eastAsia="en-US"/>
              </w:rPr>
              <w:t>Центр дополнительного профессионального образования АНО «Центр социальных программ» «Реализация обновленных ФГОС начального общего образования</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cs="Times New Roman"/>
                <w:color w:val="000000"/>
              </w:rPr>
              <w:t xml:space="preserve">2022, </w:t>
            </w:r>
            <w:r>
              <w:rPr>
                <w:rFonts w:eastAsia="Times New Roman" w:cs="Times New Roman"/>
                <w:lang w:eastAsia="ru-RU"/>
              </w:rPr>
              <w:t>16 часов</w:t>
            </w:r>
          </w:p>
        </w:tc>
      </w:tr>
      <w:tr w:rsidR="007E14DC">
        <w:trPr>
          <w:trHeight w:val="316"/>
        </w:trPr>
        <w:tc>
          <w:tcPr>
            <w:tcW w:w="1825"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cs="Times New Roman"/>
                <w:color w:val="000000"/>
                <w:sz w:val="20"/>
                <w:szCs w:val="20"/>
                <w:lang w:eastAsia="en-US"/>
              </w:rPr>
            </w:pP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bCs/>
                <w:lang w:eastAsia="en-US"/>
              </w:rPr>
              <w:t>Автономная некоммерческая организация дополнительного профессионального образования «Инновационный центр «РОСТ» «Технологии формирования метапредметных универсальных учебных действий у младших школьников в урочной и внеурочной деятельности»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rFonts w:cs="Times New Roman"/>
                <w:color w:val="000000"/>
              </w:rPr>
              <w:t xml:space="preserve">2023, </w:t>
            </w:r>
            <w:r>
              <w:rPr>
                <w:rFonts w:eastAsia="Times New Roman" w:cs="Times New Roman"/>
                <w:lang w:eastAsia="ru-RU"/>
              </w:rPr>
              <w:t>36 часов</w:t>
            </w:r>
          </w:p>
        </w:tc>
      </w:tr>
      <w:tr w:rsidR="007E14DC">
        <w:trPr>
          <w:trHeight w:val="316"/>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lang w:eastAsia="en-US"/>
              </w:rPr>
              <w:t>Латышева Анна Михайловна</w:t>
            </w:r>
          </w:p>
        </w:tc>
        <w:tc>
          <w:tcPr>
            <w:tcW w:w="54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bCs/>
                <w:lang w:eastAsia="en-US"/>
              </w:rPr>
              <w:t xml:space="preserve">Центр дополнительного профессионального образования АНО "Центр социальных программ". "Реализация </w:t>
            </w:r>
            <w:proofErr w:type="gramStart"/>
            <w:r>
              <w:rPr>
                <w:bCs/>
                <w:lang w:eastAsia="en-US"/>
              </w:rPr>
              <w:t>обновленных</w:t>
            </w:r>
            <w:proofErr w:type="gramEnd"/>
            <w:r>
              <w:rPr>
                <w:bCs/>
                <w:lang w:eastAsia="en-US"/>
              </w:rPr>
              <w:t xml:space="preserve"> ФГОС начального общего образования"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pacing w:line="276" w:lineRule="auto"/>
            </w:pPr>
            <w:r>
              <w:rPr>
                <w:bCs/>
                <w:lang w:eastAsia="en-US"/>
              </w:rPr>
              <w:t>21.11.2022, 16 ч.</w:t>
            </w:r>
          </w:p>
        </w:tc>
      </w:tr>
    </w:tbl>
    <w:p w:rsidR="007E14DC" w:rsidRDefault="007E14DC">
      <w:pPr>
        <w:widowControl/>
        <w:suppressAutoHyphens w:val="0"/>
        <w:autoSpaceDE w:val="0"/>
        <w:jc w:val="both"/>
        <w:rPr>
          <w:rFonts w:eastAsia="Times New Roman" w:cs="Times New Roman"/>
          <w:b/>
          <w:bCs/>
          <w:kern w:val="0"/>
          <w:lang w:eastAsia="ru-RU" w:bidi="ar-SA"/>
        </w:rPr>
      </w:pPr>
    </w:p>
    <w:p w:rsidR="007E14DC" w:rsidRDefault="007E14DC">
      <w:pPr>
        <w:widowControl/>
        <w:suppressAutoHyphens w:val="0"/>
        <w:autoSpaceDE w:val="0"/>
        <w:jc w:val="both"/>
        <w:rPr>
          <w:rFonts w:eastAsia="Times New Roman" w:cs="Times New Roman"/>
          <w:b/>
          <w:bCs/>
          <w:kern w:val="0"/>
          <w:lang w:eastAsia="ru-RU" w:bidi="ar-SA"/>
        </w:rPr>
      </w:pPr>
    </w:p>
    <w:p w:rsidR="007E14DC" w:rsidRDefault="007E14DC">
      <w:pPr>
        <w:widowControl/>
        <w:suppressAutoHyphens w:val="0"/>
        <w:autoSpaceDE w:val="0"/>
        <w:jc w:val="center"/>
      </w:pPr>
      <w:r>
        <w:rPr>
          <w:rFonts w:eastAsia="Times New Roman" w:cs="Times New Roman"/>
          <w:b/>
          <w:bCs/>
          <w:kern w:val="0"/>
          <w:lang w:eastAsia="ru-RU" w:bidi="ar-SA"/>
        </w:rPr>
        <w:t>Общие сведения о наличии работников, отвечающих за организацию</w:t>
      </w:r>
    </w:p>
    <w:p w:rsidR="007E14DC" w:rsidRDefault="007E14DC">
      <w:pPr>
        <w:widowControl/>
        <w:suppressAutoHyphens w:val="0"/>
        <w:autoSpaceDE w:val="0"/>
        <w:jc w:val="center"/>
      </w:pPr>
      <w:r>
        <w:t>воспитательной деятельности</w:t>
      </w:r>
    </w:p>
    <w:tbl>
      <w:tblPr>
        <w:tblW w:w="0" w:type="auto"/>
        <w:tblLayout w:type="fixed"/>
        <w:tblLook w:val="0000" w:firstRow="0" w:lastRow="0" w:firstColumn="0" w:lastColumn="0" w:noHBand="0" w:noVBand="0"/>
      </w:tblPr>
      <w:tblGrid>
        <w:gridCol w:w="4785"/>
        <w:gridCol w:w="4786"/>
      </w:tblGrid>
      <w:tr w:rsidR="007E14D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Занимаемая должность</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Кол-во</w:t>
            </w:r>
          </w:p>
        </w:tc>
      </w:tr>
      <w:tr w:rsidR="007E14D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Зам. директора по воспитательной работе</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1</w:t>
            </w:r>
          </w:p>
        </w:tc>
      </w:tr>
      <w:tr w:rsidR="007E14D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Классный руководитель</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17</w:t>
            </w:r>
          </w:p>
        </w:tc>
      </w:tr>
      <w:tr w:rsidR="007E14D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Социальный педагог</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rFonts w:eastAsia="Times New Roman" w:cs="Times New Roman"/>
                <w:bCs/>
                <w:kern w:val="0"/>
                <w:lang w:eastAsia="ru-RU" w:bidi="ar-SA"/>
              </w:rPr>
              <w:t>1</w:t>
            </w:r>
          </w:p>
        </w:tc>
      </w:tr>
    </w:tbl>
    <w:p w:rsidR="007E14DC" w:rsidRDefault="007E14DC">
      <w:pPr>
        <w:widowControl/>
        <w:suppressAutoHyphens w:val="0"/>
        <w:autoSpaceDE w:val="0"/>
        <w:jc w:val="both"/>
        <w:rPr>
          <w:rFonts w:eastAsia="Times New Roman" w:cs="Times New Roman"/>
          <w:bCs/>
          <w:kern w:val="0"/>
          <w:lang w:eastAsia="ru-RU" w:bidi="ar-SA"/>
        </w:rPr>
      </w:pPr>
    </w:p>
    <w:p w:rsidR="007E14DC" w:rsidRDefault="007E14DC">
      <w:pPr>
        <w:widowControl/>
        <w:suppressAutoHyphens w:val="0"/>
        <w:autoSpaceDE w:val="0"/>
        <w:jc w:val="both"/>
        <w:rPr>
          <w:rFonts w:eastAsia="Times New Roman" w:cs="Times New Roman"/>
          <w:b/>
          <w:bCs/>
          <w:color w:val="FF0000"/>
          <w:kern w:val="0"/>
          <w:lang w:eastAsia="ru-RU" w:bidi="ar-SA"/>
        </w:rPr>
      </w:pPr>
    </w:p>
    <w:p w:rsidR="007E14DC" w:rsidRDefault="007E14DC">
      <w:r>
        <w:rPr>
          <w:rFonts w:cs="Times New Roman"/>
          <w:b/>
        </w:rPr>
        <w:t>Образовательные технологии, используемые учителями начальных классов</w:t>
      </w:r>
      <w:r>
        <w:rPr>
          <w:rFonts w:cs="Times New Roman"/>
        </w:rPr>
        <w:t xml:space="preserve"> </w:t>
      </w:r>
    </w:p>
    <w:p w:rsidR="007E14DC" w:rsidRDefault="007E14DC">
      <w:pPr>
        <w:jc w:val="both"/>
      </w:pPr>
      <w:r>
        <w:rPr>
          <w:rFonts w:eastAsia="Times New Roman" w:cs="Times New Roman"/>
          <w:kern w:val="0"/>
          <w:lang w:eastAsia="ru-RU" w:bidi="ar-SA"/>
        </w:rPr>
        <w:t>Реализация основной общеобразовательной программы начального общего образования осуществляется педагогическими работниками Школы через использование и совершенствование методик образовательного процесса и образовательных технологий, обоснованный выбор средств, форм, методов обучения и воспитания в соответствии с учебными планами.</w:t>
      </w:r>
    </w:p>
    <w:p w:rsidR="007E14DC" w:rsidRDefault="007E14DC">
      <w:pPr>
        <w:rPr>
          <w:rFonts w:eastAsia="Times New Roman" w:cs="Times New Roman"/>
          <w:b/>
          <w:kern w:val="0"/>
          <w:lang w:eastAsia="ru-RU" w:bidi="ar-SA"/>
        </w:rPr>
      </w:pPr>
    </w:p>
    <w:tbl>
      <w:tblPr>
        <w:tblW w:w="0" w:type="auto"/>
        <w:tblLayout w:type="fixed"/>
        <w:tblLook w:val="0000" w:firstRow="0" w:lastRow="0" w:firstColumn="0" w:lastColumn="0" w:noHBand="0" w:noVBand="0"/>
      </w:tblPr>
      <w:tblGrid>
        <w:gridCol w:w="2660"/>
        <w:gridCol w:w="6804"/>
      </w:tblGrid>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Название технологии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Описание технологии</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Технология</w:t>
            </w:r>
          </w:p>
          <w:p w:rsidR="007E14DC" w:rsidRDefault="007E14DC">
            <w:r>
              <w:rPr>
                <w:rFonts w:cs="Times New Roman"/>
              </w:rPr>
              <w:t>личностно –</w:t>
            </w:r>
          </w:p>
          <w:p w:rsidR="007E14DC" w:rsidRDefault="007E14DC">
            <w:r>
              <w:rPr>
                <w:rFonts w:cs="Times New Roman"/>
              </w:rPr>
              <w:t>ориентированного обучения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Личностно-ориентированные технологии ставят в центр всей</w:t>
            </w:r>
          </w:p>
          <w:p w:rsidR="007E14DC" w:rsidRDefault="007E14DC">
            <w:r>
              <w:rPr>
                <w:rFonts w:cs="Times New Roman"/>
              </w:rPr>
              <w:t xml:space="preserve">образовательной системы личность </w:t>
            </w:r>
            <w:proofErr w:type="gramStart"/>
            <w:r>
              <w:rPr>
                <w:rFonts w:cs="Times New Roman"/>
              </w:rPr>
              <w:t>обучающегося</w:t>
            </w:r>
            <w:proofErr w:type="gramEnd"/>
            <w:r>
              <w:rPr>
                <w:rFonts w:cs="Times New Roman"/>
              </w:rPr>
              <w:t>, обеспечение</w:t>
            </w:r>
          </w:p>
          <w:p w:rsidR="007E14DC" w:rsidRDefault="007E14DC">
            <w:r>
              <w:rPr>
                <w:rFonts w:cs="Times New Roman"/>
              </w:rPr>
              <w:t>комфортных, бесконфликтных условий её развития, реализацию её природных потенциалов. Обучающийся в этой технологии не просто субъект, но субъект приоритетный.</w:t>
            </w:r>
          </w:p>
          <w:p w:rsidR="007E14DC" w:rsidRDefault="007E14DC">
            <w:r>
              <w:rPr>
                <w:rFonts w:cs="Times New Roman"/>
              </w:rPr>
              <w:t>Личностно-ориентированные технологии характеризуются</w:t>
            </w:r>
          </w:p>
          <w:p w:rsidR="007E14DC" w:rsidRDefault="007E14DC">
            <w:r>
              <w:rPr>
                <w:rFonts w:cs="Times New Roman"/>
              </w:rPr>
              <w:t>гуманистической и психотерапевтической направленностью,</w:t>
            </w:r>
          </w:p>
          <w:p w:rsidR="007E14DC" w:rsidRDefault="007E14DC">
            <w:r>
              <w:rPr>
                <w:rFonts w:cs="Times New Roman"/>
              </w:rPr>
              <w:t>имеют целью разностороннее, свободное и творческое развитие</w:t>
            </w:r>
          </w:p>
          <w:p w:rsidR="007E14DC" w:rsidRDefault="007E14DC">
            <w:r>
              <w:rPr>
                <w:rFonts w:cs="Times New Roman"/>
              </w:rPr>
              <w:t xml:space="preserve">обучающегося, формирование у него </w:t>
            </w:r>
            <w:proofErr w:type="gramStart"/>
            <w:r>
              <w:rPr>
                <w:rFonts w:cs="Times New Roman"/>
              </w:rPr>
              <w:t>положительной</w:t>
            </w:r>
            <w:proofErr w:type="gramEnd"/>
            <w:r>
              <w:rPr>
                <w:rFonts w:cs="Times New Roman"/>
              </w:rPr>
              <w:t xml:space="preserve"> «Я»-</w:t>
            </w:r>
          </w:p>
          <w:p w:rsidR="007E14DC" w:rsidRDefault="007E14DC">
            <w:r>
              <w:rPr>
                <w:rFonts w:cs="Times New Roman"/>
              </w:rPr>
              <w:t>концепции.</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Технология системно-</w:t>
            </w:r>
          </w:p>
          <w:p w:rsidR="007E14DC" w:rsidRDefault="007E14DC">
            <w:r>
              <w:rPr>
                <w:rFonts w:cs="Times New Roman"/>
              </w:rPr>
              <w:t>деятельностного подхода</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Сущность технологии системно – деятельностного подхода</w:t>
            </w:r>
          </w:p>
          <w:p w:rsidR="007E14DC" w:rsidRDefault="007E14DC">
            <w:r>
              <w:rPr>
                <w:rFonts w:cs="Times New Roman"/>
              </w:rPr>
              <w:t>заключается в том, что формирование личности ученика и</w:t>
            </w:r>
          </w:p>
          <w:p w:rsidR="007E14DC" w:rsidRDefault="007E14DC">
            <w:r>
              <w:rPr>
                <w:rFonts w:cs="Times New Roman"/>
              </w:rPr>
              <w:t>продвижение его в развитии осуществляется не тогда, когда он</w:t>
            </w:r>
          </w:p>
          <w:p w:rsidR="007E14DC" w:rsidRDefault="007E14DC">
            <w:r>
              <w:rPr>
                <w:rFonts w:cs="Times New Roman"/>
              </w:rPr>
              <w:t>воспринимает знания в готовом виде, а в процессе его собственной деятельности, направленной на «открытие нового знания».</w:t>
            </w:r>
          </w:p>
          <w:p w:rsidR="007E14DC" w:rsidRDefault="007E14DC">
            <w:r>
              <w:rPr>
                <w:rFonts w:cs="Times New Roman"/>
              </w:rPr>
              <w:t>Системно-деятельностный подход – это подход к организации</w:t>
            </w:r>
          </w:p>
          <w:p w:rsidR="007E14DC" w:rsidRDefault="007E14DC">
            <w:r>
              <w:rPr>
                <w:rFonts w:cs="Times New Roman"/>
              </w:rPr>
              <w:t>процесса обучения, в котором на первый план выходит проблема самоопределения ученика в учебном процессе.</w:t>
            </w:r>
          </w:p>
          <w:p w:rsidR="007E14DC" w:rsidRDefault="007E14DC">
            <w:r>
              <w:rPr>
                <w:rFonts w:cs="Times New Roman"/>
              </w:rPr>
              <w:t>Целью деятельностного подхода является воспитание личности</w:t>
            </w:r>
          </w:p>
          <w:p w:rsidR="007E14DC" w:rsidRDefault="007E14DC">
            <w:r>
              <w:rPr>
                <w:rFonts w:cs="Times New Roman"/>
              </w:rPr>
              <w:t>ребёнка как субъекта жизнедеятельности. Быть субъектом – значит быть хозяином своей деятельности: самому уметь ставить цели, самому уметь решать задачи, самому уметь отвечать за результаты.</w:t>
            </w:r>
          </w:p>
          <w:p w:rsidR="007E14DC" w:rsidRDefault="007E14DC">
            <w:r>
              <w:rPr>
                <w:rFonts w:cs="Times New Roman"/>
              </w:rPr>
              <w:t>Задача взрослых – создание комфортной развивающей</w:t>
            </w:r>
          </w:p>
          <w:p w:rsidR="007E14DC" w:rsidRDefault="007E14DC">
            <w:proofErr w:type="gramStart"/>
            <w:r>
              <w:rPr>
                <w:rFonts w:cs="Times New Roman"/>
              </w:rPr>
              <w:t>образовательной среды (организация условий, инициирующих</w:t>
            </w:r>
            <w:proofErr w:type="gramEnd"/>
          </w:p>
          <w:p w:rsidR="007E14DC" w:rsidRDefault="007E14DC">
            <w:r>
              <w:rPr>
                <w:rFonts w:cs="Times New Roman"/>
              </w:rPr>
              <w:t>детское действие.)</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Здоровьесберегающие</w:t>
            </w:r>
          </w:p>
          <w:p w:rsidR="007E14DC" w:rsidRDefault="007E14DC">
            <w:r>
              <w:rPr>
                <w:rFonts w:cs="Times New Roman"/>
              </w:rPr>
              <w:t>Технологии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Здоровьесберегающие технологии – технологии, направленные на решение задачи сохранения, поддержания и обогащения здоровья субъектов образовательного процесса, воспитание</w:t>
            </w:r>
          </w:p>
          <w:p w:rsidR="007E14DC" w:rsidRDefault="007E14DC">
            <w:r>
              <w:rPr>
                <w:rFonts w:cs="Times New Roman"/>
              </w:rPr>
              <w:t xml:space="preserve">валеологической культуры как совокупности </w:t>
            </w:r>
            <w:proofErr w:type="gramStart"/>
            <w:r>
              <w:rPr>
                <w:rFonts w:cs="Times New Roman"/>
              </w:rPr>
              <w:t>осознанного</w:t>
            </w:r>
            <w:proofErr w:type="gramEnd"/>
          </w:p>
          <w:p w:rsidR="007E14DC" w:rsidRDefault="007E14DC">
            <w:r>
              <w:rPr>
                <w:rFonts w:cs="Times New Roman"/>
              </w:rPr>
              <w:t>отношения ребёнка к здоровью и жизни человека, знаний о</w:t>
            </w:r>
          </w:p>
          <w:p w:rsidR="007E14DC" w:rsidRDefault="007E14DC">
            <w:r>
              <w:rPr>
                <w:rFonts w:cs="Times New Roman"/>
              </w:rPr>
              <w:t xml:space="preserve">здоровье и умений оберегать, поддерживать его, валеологической компетентности, позволяющей </w:t>
            </w:r>
            <w:proofErr w:type="gramStart"/>
            <w:r>
              <w:rPr>
                <w:rFonts w:cs="Times New Roman"/>
              </w:rPr>
              <w:t>обучающемуся</w:t>
            </w:r>
            <w:proofErr w:type="gramEnd"/>
            <w:r>
              <w:rPr>
                <w:rFonts w:cs="Times New Roman"/>
              </w:rPr>
              <w:t xml:space="preserve">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помощи и самопомощи.</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Технология</w:t>
            </w:r>
          </w:p>
          <w:p w:rsidR="007E14DC" w:rsidRDefault="007E14DC">
            <w:r>
              <w:rPr>
                <w:rFonts w:cs="Times New Roman"/>
              </w:rPr>
              <w:t>дифференцированного</w:t>
            </w:r>
          </w:p>
          <w:p w:rsidR="007E14DC" w:rsidRDefault="007E14DC">
            <w:r>
              <w:rPr>
                <w:rFonts w:cs="Times New Roman"/>
              </w:rPr>
              <w:t>обучения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Технология дифференцированного обучения представляет собой совокупность организационных решений, средств и методов дифференцированного обучения, охватывающих определённую часть учебного процесса.</w:t>
            </w:r>
          </w:p>
          <w:p w:rsidR="007E14DC" w:rsidRDefault="007E14DC">
            <w:r>
              <w:rPr>
                <w:rFonts w:cs="Times New Roman"/>
              </w:rPr>
              <w:t>Целевыми ориентирами данной технологии являются:</w:t>
            </w:r>
          </w:p>
          <w:p w:rsidR="007E14DC" w:rsidRDefault="007E14DC">
            <w:r>
              <w:rPr>
                <w:rFonts w:cs="Times New Roman"/>
              </w:rPr>
              <w:t>−</w:t>
            </w:r>
            <w:r>
              <w:rPr>
                <w:rFonts w:eastAsia="Times New Roman" w:cs="Times New Roman"/>
              </w:rPr>
              <w:t xml:space="preserve"> </w:t>
            </w:r>
            <w:r>
              <w:rPr>
                <w:rFonts w:cs="Times New Roman"/>
              </w:rPr>
              <w:t>обучение каждого на уровне его возможностей и способностей;</w:t>
            </w:r>
          </w:p>
          <w:p w:rsidR="007E14DC" w:rsidRDefault="007E14DC">
            <w:r>
              <w:rPr>
                <w:rFonts w:cs="Times New Roman"/>
              </w:rPr>
              <w:lastRenderedPageBreak/>
              <w:t>−</w:t>
            </w:r>
            <w:r>
              <w:rPr>
                <w:rFonts w:eastAsia="Times New Roman" w:cs="Times New Roman"/>
              </w:rPr>
              <w:t xml:space="preserve"> </w:t>
            </w:r>
            <w:r>
              <w:rPr>
                <w:rFonts w:cs="Times New Roman"/>
              </w:rPr>
              <w:t>приспособление (адаптация) обучения к особенностям</w:t>
            </w:r>
          </w:p>
          <w:p w:rsidR="007E14DC" w:rsidRDefault="007E14DC">
            <w:r>
              <w:rPr>
                <w:rFonts w:cs="Times New Roman"/>
              </w:rPr>
              <w:t>различных групп обучающихся.</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lastRenderedPageBreak/>
              <w:t>Информационно -</w:t>
            </w:r>
          </w:p>
          <w:p w:rsidR="007E14DC" w:rsidRDefault="007E14DC">
            <w:r>
              <w:rPr>
                <w:rFonts w:cs="Times New Roman"/>
              </w:rPr>
              <w:t>коммуникационные</w:t>
            </w:r>
          </w:p>
          <w:p w:rsidR="007E14DC" w:rsidRDefault="007E14DC">
            <w:r>
              <w:rPr>
                <w:rFonts w:cs="Times New Roman"/>
              </w:rPr>
              <w:t>технологии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Информационно-коммуникационные технологии (ИКТ) –</w:t>
            </w:r>
          </w:p>
          <w:p w:rsidR="007E14DC" w:rsidRDefault="007E14DC">
            <w:r>
              <w:rPr>
                <w:rFonts w:cs="Times New Roman"/>
              </w:rPr>
              <w:t>совокупность методов, производственных процессов и</w:t>
            </w:r>
          </w:p>
          <w:p w:rsidR="007E14DC" w:rsidRDefault="007E14DC">
            <w:r>
              <w:rPr>
                <w:rFonts w:cs="Times New Roman"/>
              </w:rPr>
              <w:t>программно-технических средств, интегрированных с целью</w:t>
            </w:r>
          </w:p>
          <w:p w:rsidR="007E14DC" w:rsidRDefault="007E14DC">
            <w:r>
              <w:rPr>
                <w:rFonts w:cs="Times New Roman"/>
              </w:rPr>
              <w:t>сбора, обработки, хранения, распространения, отображения и</w:t>
            </w:r>
          </w:p>
          <w:p w:rsidR="007E14DC" w:rsidRDefault="007E14DC">
            <w:r>
              <w:rPr>
                <w:rFonts w:cs="Times New Roman"/>
              </w:rPr>
              <w:t>использования информации в интересах её пользователей.</w:t>
            </w:r>
          </w:p>
          <w:p w:rsidR="007E14DC" w:rsidRDefault="007E14DC">
            <w:r>
              <w:rPr>
                <w:rFonts w:cs="Times New Roman"/>
              </w:rPr>
              <w:t xml:space="preserve">Использование </w:t>
            </w:r>
            <w:proofErr w:type="gramStart"/>
            <w:r>
              <w:rPr>
                <w:rFonts w:cs="Times New Roman"/>
              </w:rPr>
              <w:t>применяемых</w:t>
            </w:r>
            <w:proofErr w:type="gramEnd"/>
            <w:r>
              <w:rPr>
                <w:rFonts w:cs="Times New Roman"/>
              </w:rPr>
              <w:t xml:space="preserve"> в сфере образования ИКТ должно</w:t>
            </w:r>
          </w:p>
          <w:p w:rsidR="007E14DC" w:rsidRDefault="007E14DC">
            <w:r>
              <w:rPr>
                <w:rFonts w:cs="Times New Roman"/>
              </w:rPr>
              <w:t>ставить своей целью реализацию следующих задач:</w:t>
            </w:r>
          </w:p>
          <w:p w:rsidR="007E14DC" w:rsidRDefault="007E14DC">
            <w:r>
              <w:rPr>
                <w:rFonts w:cs="Times New Roman"/>
              </w:rPr>
              <w:t>−</w:t>
            </w:r>
            <w:r>
              <w:rPr>
                <w:rFonts w:eastAsia="Times New Roman" w:cs="Times New Roman"/>
              </w:rPr>
              <w:t xml:space="preserve"> </w:t>
            </w:r>
            <w:r>
              <w:rPr>
                <w:rFonts w:cs="Times New Roman"/>
              </w:rPr>
              <w:t>поддержка и развитие системности мышления обучающегося;</w:t>
            </w:r>
          </w:p>
          <w:p w:rsidR="007E14DC" w:rsidRDefault="007E14DC">
            <w:r>
              <w:rPr>
                <w:rFonts w:cs="Times New Roman"/>
              </w:rPr>
              <w:t>−</w:t>
            </w:r>
            <w:r>
              <w:rPr>
                <w:rFonts w:eastAsia="Times New Roman" w:cs="Times New Roman"/>
              </w:rPr>
              <w:t xml:space="preserve"> </w:t>
            </w:r>
            <w:r>
              <w:rPr>
                <w:rFonts w:cs="Times New Roman"/>
              </w:rPr>
              <w:t>поддержка всех видов познавательной деятельности</w:t>
            </w:r>
          </w:p>
          <w:p w:rsidR="007E14DC" w:rsidRDefault="007E14DC">
            <w:proofErr w:type="gramStart"/>
            <w:r>
              <w:rPr>
                <w:rFonts w:cs="Times New Roman"/>
              </w:rPr>
              <w:t>обучающегося</w:t>
            </w:r>
            <w:proofErr w:type="gramEnd"/>
            <w:r>
              <w:rPr>
                <w:rFonts w:cs="Times New Roman"/>
              </w:rPr>
              <w:t xml:space="preserve"> в приобретении знаний, развитии и закреплении</w:t>
            </w:r>
          </w:p>
          <w:p w:rsidR="007E14DC" w:rsidRDefault="007E14DC">
            <w:r>
              <w:rPr>
                <w:rFonts w:cs="Times New Roman"/>
              </w:rPr>
              <w:t>навыков и умений;</w:t>
            </w:r>
          </w:p>
          <w:p w:rsidR="007E14DC" w:rsidRDefault="007E14DC">
            <w:r>
              <w:rPr>
                <w:rFonts w:cs="Times New Roman"/>
              </w:rPr>
              <w:t>−</w:t>
            </w:r>
            <w:r>
              <w:rPr>
                <w:rFonts w:eastAsia="Times New Roman" w:cs="Times New Roman"/>
              </w:rPr>
              <w:t xml:space="preserve"> </w:t>
            </w:r>
            <w:r>
              <w:rPr>
                <w:rFonts w:cs="Times New Roman"/>
              </w:rPr>
              <w:t>реализация принципа индивидуализации образовательного</w:t>
            </w:r>
          </w:p>
          <w:p w:rsidR="007E14DC" w:rsidRDefault="007E14DC">
            <w:r>
              <w:rPr>
                <w:rFonts w:cs="Times New Roman"/>
              </w:rPr>
              <w:t>процесса при сохранении его целостности.</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Игровые</w:t>
            </w:r>
          </w:p>
          <w:p w:rsidR="007E14DC" w:rsidRDefault="007E14DC">
            <w:r>
              <w:rPr>
                <w:rFonts w:cs="Times New Roman"/>
              </w:rPr>
              <w:t>педагогические</w:t>
            </w:r>
          </w:p>
          <w:p w:rsidR="007E14DC" w:rsidRDefault="007E14DC">
            <w:r>
              <w:rPr>
                <w:rFonts w:cs="Times New Roman"/>
              </w:rPr>
              <w:t>технологии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Игровые педагогические технологии – совокупность методов и</w:t>
            </w:r>
          </w:p>
          <w:p w:rsidR="007E14DC" w:rsidRDefault="007E14DC">
            <w:r>
              <w:rPr>
                <w:rFonts w:cs="Times New Roman"/>
              </w:rPr>
              <w:t>приёмов организации педагогического процесса в форме</w:t>
            </w:r>
          </w:p>
          <w:p w:rsidR="007E14DC" w:rsidRDefault="007E14DC">
            <w:r>
              <w:rPr>
                <w:rFonts w:cs="Times New Roman"/>
              </w:rPr>
              <w:t>различных педагогических игр.</w:t>
            </w:r>
          </w:p>
          <w:p w:rsidR="007E14DC" w:rsidRDefault="007E14DC">
            <w:r>
              <w:rPr>
                <w:rFonts w:cs="Times New Roman"/>
              </w:rPr>
              <w:t>В отличие от игр вообще педагогическая игра обладает</w:t>
            </w:r>
          </w:p>
          <w:p w:rsidR="007E14DC" w:rsidRDefault="007E14DC">
            <w:r>
              <w:rPr>
                <w:rFonts w:cs="Times New Roman"/>
              </w:rPr>
              <w:t>существенным признаком – чётко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познавательной направленностью.</w:t>
            </w:r>
          </w:p>
          <w:p w:rsidR="007E14DC" w:rsidRDefault="007E14DC">
            <w:r>
              <w:rPr>
                <w:rFonts w:cs="Times New Roman"/>
              </w:rPr>
              <w:t>Целью игровых технологий является решение ряда задач:</w:t>
            </w:r>
          </w:p>
          <w:p w:rsidR="007E14DC" w:rsidRDefault="007E14DC">
            <w:proofErr w:type="gramStart"/>
            <w:r>
              <w:rPr>
                <w:rFonts w:cs="Times New Roman"/>
              </w:rPr>
              <w:t>−</w:t>
            </w:r>
            <w:r>
              <w:rPr>
                <w:rFonts w:eastAsia="Times New Roman" w:cs="Times New Roman"/>
              </w:rPr>
              <w:t xml:space="preserve"> </w:t>
            </w:r>
            <w:r>
              <w:rPr>
                <w:rFonts w:cs="Times New Roman"/>
              </w:rPr>
              <w:t>дидактических (расширение кругозора, познавательная</w:t>
            </w:r>
            <w:proofErr w:type="gramEnd"/>
          </w:p>
          <w:p w:rsidR="007E14DC" w:rsidRDefault="007E14DC">
            <w:r>
              <w:rPr>
                <w:rFonts w:cs="Times New Roman"/>
              </w:rPr>
              <w:t>деятельность; формирование определённых умений и навыков,</w:t>
            </w:r>
          </w:p>
          <w:p w:rsidR="007E14DC" w:rsidRDefault="007E14DC">
            <w:proofErr w:type="gramStart"/>
            <w:r>
              <w:rPr>
                <w:rFonts w:cs="Times New Roman"/>
              </w:rPr>
              <w:t>необходимых</w:t>
            </w:r>
            <w:proofErr w:type="gramEnd"/>
            <w:r>
              <w:rPr>
                <w:rFonts w:cs="Times New Roman"/>
              </w:rPr>
              <w:t xml:space="preserve"> в практической деятельности и др.);</w:t>
            </w:r>
          </w:p>
          <w:p w:rsidR="007E14DC" w:rsidRDefault="007E14DC">
            <w:proofErr w:type="gramStart"/>
            <w:r>
              <w:rPr>
                <w:rFonts w:cs="Times New Roman"/>
              </w:rPr>
              <w:t>−</w:t>
            </w:r>
            <w:r>
              <w:rPr>
                <w:rFonts w:eastAsia="Times New Roman" w:cs="Times New Roman"/>
              </w:rPr>
              <w:t xml:space="preserve"> </w:t>
            </w:r>
            <w:r>
              <w:rPr>
                <w:rFonts w:cs="Times New Roman"/>
              </w:rPr>
              <w:t>развивающих (развитие внимания, памяти, речи, мышления,</w:t>
            </w:r>
            <w:proofErr w:type="gramEnd"/>
          </w:p>
          <w:p w:rsidR="007E14DC" w:rsidRDefault="007E14DC">
            <w:r>
              <w:rPr>
                <w:rFonts w:cs="Times New Roman"/>
              </w:rPr>
              <w:t>воображения, фантазии, творческих идей, умений  устанавливать закономерности, находить оптимальные решения и др.);</w:t>
            </w:r>
          </w:p>
          <w:p w:rsidR="007E14DC" w:rsidRDefault="007E14DC">
            <w:r>
              <w:rPr>
                <w:rFonts w:cs="Times New Roman"/>
              </w:rPr>
              <w:t>−</w:t>
            </w:r>
            <w:r>
              <w:rPr>
                <w:rFonts w:eastAsia="Times New Roman" w:cs="Times New Roman"/>
              </w:rPr>
              <w:t xml:space="preserve"> </w:t>
            </w:r>
            <w:proofErr w:type="gramStart"/>
            <w:r>
              <w:rPr>
                <w:rFonts w:cs="Times New Roman"/>
              </w:rPr>
              <w:t>воспитывающих</w:t>
            </w:r>
            <w:proofErr w:type="gramEnd"/>
            <w:r>
              <w:rPr>
                <w:rFonts w:cs="Times New Roman"/>
              </w:rPr>
              <w:t xml:space="preserve"> (воспитание самостоятельности, воли;</w:t>
            </w:r>
          </w:p>
          <w:p w:rsidR="007E14DC" w:rsidRDefault="007E14DC">
            <w:r>
              <w:rPr>
                <w:rFonts w:cs="Times New Roman"/>
              </w:rPr>
              <w:t xml:space="preserve">формирование </w:t>
            </w:r>
            <w:proofErr w:type="gramStart"/>
            <w:r>
              <w:rPr>
                <w:rFonts w:cs="Times New Roman"/>
              </w:rPr>
              <w:t>нравственных</w:t>
            </w:r>
            <w:proofErr w:type="gramEnd"/>
            <w:r>
              <w:rPr>
                <w:rFonts w:cs="Times New Roman"/>
              </w:rPr>
              <w:t>, эстетических и  мировоззренческих</w:t>
            </w:r>
          </w:p>
          <w:p w:rsidR="007E14DC" w:rsidRDefault="007E14DC">
            <w:r>
              <w:rPr>
                <w:rFonts w:cs="Times New Roman"/>
              </w:rPr>
              <w:t>позиций; воспитание сотрудничества, коллективизма,</w:t>
            </w:r>
          </w:p>
          <w:p w:rsidR="007E14DC" w:rsidRDefault="007E14DC">
            <w:r>
              <w:rPr>
                <w:rFonts w:cs="Times New Roman"/>
              </w:rPr>
              <w:t>общительности и др.);</w:t>
            </w:r>
          </w:p>
          <w:p w:rsidR="007E14DC" w:rsidRDefault="007E14DC">
            <w:proofErr w:type="gramStart"/>
            <w:r>
              <w:rPr>
                <w:rFonts w:cs="Times New Roman"/>
              </w:rPr>
              <w:t>−</w:t>
            </w:r>
            <w:r>
              <w:rPr>
                <w:rFonts w:eastAsia="Times New Roman" w:cs="Times New Roman"/>
              </w:rPr>
              <w:t xml:space="preserve"> </w:t>
            </w:r>
            <w:r>
              <w:rPr>
                <w:rFonts w:cs="Times New Roman"/>
              </w:rPr>
              <w:t>социализирующих (приобщение к нормам и ценностям</w:t>
            </w:r>
            <w:proofErr w:type="gramEnd"/>
          </w:p>
          <w:p w:rsidR="007E14DC" w:rsidRDefault="007E14DC">
            <w:r>
              <w:rPr>
                <w:rFonts w:cs="Times New Roman"/>
              </w:rPr>
              <w:t>общества; адаптация к условиям среды и др.)</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Технология</w:t>
            </w:r>
          </w:p>
          <w:p w:rsidR="007E14DC" w:rsidRDefault="007E14DC">
            <w:r>
              <w:rPr>
                <w:rFonts w:cs="Times New Roman"/>
              </w:rPr>
              <w:t>проблемного обучения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Технология проблемного обучения – система методов и средств</w:t>
            </w:r>
          </w:p>
          <w:p w:rsidR="007E14DC" w:rsidRDefault="007E14DC">
            <w:r>
              <w:rPr>
                <w:rFonts w:cs="Times New Roman"/>
              </w:rPr>
              <w:t>обучения, основой которого выступает моделирование реального творческого процесса за счёт создания проблемной ситуации и управления поиском решения проблемы. Усвоение новых знаний при этом происходит как самостоятельное открытие их учащимися с помощью учителя.</w:t>
            </w:r>
          </w:p>
          <w:p w:rsidR="007E14DC" w:rsidRDefault="007E14DC">
            <w:r>
              <w:rPr>
                <w:rFonts w:cs="Times New Roman"/>
              </w:rPr>
              <w:t>Для этого необходимо действие двух факторов:</w:t>
            </w:r>
          </w:p>
          <w:p w:rsidR="007E14DC" w:rsidRDefault="007E14DC">
            <w:r>
              <w:rPr>
                <w:rFonts w:cs="Times New Roman"/>
              </w:rPr>
              <w:t>−</w:t>
            </w:r>
            <w:r>
              <w:rPr>
                <w:rFonts w:eastAsia="Times New Roman" w:cs="Times New Roman"/>
              </w:rPr>
              <w:t xml:space="preserve"> </w:t>
            </w:r>
            <w:r>
              <w:rPr>
                <w:rFonts w:cs="Times New Roman"/>
              </w:rPr>
              <w:t xml:space="preserve">возникновение познавательной потребности, локализуемой </w:t>
            </w:r>
            <w:proofErr w:type="gramStart"/>
            <w:r>
              <w:rPr>
                <w:rFonts w:cs="Times New Roman"/>
              </w:rPr>
              <w:t>в</w:t>
            </w:r>
            <w:proofErr w:type="gramEnd"/>
          </w:p>
          <w:p w:rsidR="007E14DC" w:rsidRDefault="007E14DC">
            <w:r>
              <w:rPr>
                <w:rFonts w:cs="Times New Roman"/>
              </w:rPr>
              <w:t xml:space="preserve">определённом учебном </w:t>
            </w:r>
            <w:proofErr w:type="gramStart"/>
            <w:r>
              <w:rPr>
                <w:rFonts w:cs="Times New Roman"/>
              </w:rPr>
              <w:t>материале</w:t>
            </w:r>
            <w:proofErr w:type="gramEnd"/>
            <w:r>
              <w:rPr>
                <w:rFonts w:cs="Times New Roman"/>
              </w:rPr>
              <w:t>;</w:t>
            </w:r>
          </w:p>
          <w:p w:rsidR="007E14DC" w:rsidRDefault="007E14DC">
            <w:r>
              <w:rPr>
                <w:rFonts w:cs="Times New Roman"/>
              </w:rPr>
              <w:t>−</w:t>
            </w:r>
            <w:r>
              <w:rPr>
                <w:rFonts w:eastAsia="Times New Roman" w:cs="Times New Roman"/>
              </w:rPr>
              <w:t xml:space="preserve"> </w:t>
            </w:r>
            <w:r>
              <w:rPr>
                <w:rFonts w:cs="Times New Roman"/>
              </w:rPr>
              <w:t>овладение новыми обобщёнными знаниями, необходимыми для выполнения определённых задач.</w:t>
            </w:r>
          </w:p>
          <w:p w:rsidR="007E14DC" w:rsidRDefault="007E14DC">
            <w:r>
              <w:rPr>
                <w:rFonts w:cs="Times New Roman"/>
              </w:rPr>
              <w:t xml:space="preserve">Система проблемного обучения включает в себя информационные, не требующие творческой активности личности, и тренировочные, включающие повторение действия и </w:t>
            </w:r>
            <w:proofErr w:type="gramStart"/>
            <w:r>
              <w:rPr>
                <w:rFonts w:cs="Times New Roman"/>
              </w:rPr>
              <w:t>контроль за</w:t>
            </w:r>
            <w:proofErr w:type="gramEnd"/>
            <w:r>
              <w:rPr>
                <w:rFonts w:cs="Times New Roman"/>
              </w:rPr>
              <w:t xml:space="preserve"> успешностью выполнения, этапы обучения.</w:t>
            </w:r>
          </w:p>
          <w:p w:rsidR="007E14DC" w:rsidRDefault="007E14DC">
            <w:r>
              <w:rPr>
                <w:rFonts w:cs="Times New Roman"/>
              </w:rPr>
              <w:t>Различают три формы проблемного обучения:</w:t>
            </w:r>
          </w:p>
          <w:p w:rsidR="007E14DC" w:rsidRDefault="007E14DC">
            <w:r>
              <w:rPr>
                <w:rFonts w:cs="Times New Roman"/>
              </w:rPr>
              <w:lastRenderedPageBreak/>
              <w:t>−</w:t>
            </w:r>
            <w:r>
              <w:rPr>
                <w:rFonts w:eastAsia="Times New Roman" w:cs="Times New Roman"/>
              </w:rPr>
              <w:t xml:space="preserve"> </w:t>
            </w:r>
            <w:r>
              <w:rPr>
                <w:rFonts w:cs="Times New Roman"/>
              </w:rPr>
              <w:t>проблемное изложение, когда учитель сам ставит проблему и</w:t>
            </w:r>
          </w:p>
          <w:p w:rsidR="007E14DC" w:rsidRDefault="007E14DC">
            <w:r>
              <w:rPr>
                <w:rFonts w:cs="Times New Roman"/>
              </w:rPr>
              <w:t>решает её;</w:t>
            </w:r>
          </w:p>
          <w:p w:rsidR="007E14DC" w:rsidRDefault="007E14DC">
            <w:r>
              <w:rPr>
                <w:rFonts w:cs="Times New Roman"/>
              </w:rPr>
              <w:t>−</w:t>
            </w:r>
            <w:r>
              <w:rPr>
                <w:rFonts w:eastAsia="Times New Roman" w:cs="Times New Roman"/>
              </w:rPr>
              <w:t xml:space="preserve"> </w:t>
            </w:r>
            <w:r>
              <w:rPr>
                <w:rFonts w:cs="Times New Roman"/>
              </w:rPr>
              <w:t xml:space="preserve">совместное обучение, при котором учитель ставит проблему, а решение достигается совместно с </w:t>
            </w:r>
            <w:proofErr w:type="gramStart"/>
            <w:r>
              <w:rPr>
                <w:rFonts w:cs="Times New Roman"/>
              </w:rPr>
              <w:t>обучающимися</w:t>
            </w:r>
            <w:proofErr w:type="gramEnd"/>
            <w:r>
              <w:rPr>
                <w:rFonts w:cs="Times New Roman"/>
              </w:rPr>
              <w:t>;</w:t>
            </w:r>
          </w:p>
          <w:p w:rsidR="007E14DC" w:rsidRDefault="007E14DC">
            <w:r>
              <w:rPr>
                <w:rFonts w:cs="Times New Roman"/>
              </w:rPr>
              <w:t>−</w:t>
            </w:r>
            <w:r>
              <w:rPr>
                <w:rFonts w:eastAsia="Times New Roman" w:cs="Times New Roman"/>
              </w:rPr>
              <w:t xml:space="preserve"> </w:t>
            </w:r>
            <w:r>
              <w:rPr>
                <w:rFonts w:cs="Times New Roman"/>
              </w:rPr>
              <w:t>творческое обучение, при котором учащиеся и формулируют</w:t>
            </w:r>
          </w:p>
          <w:p w:rsidR="007E14DC" w:rsidRDefault="007E14DC">
            <w:r>
              <w:rPr>
                <w:rFonts w:cs="Times New Roman"/>
              </w:rPr>
              <w:t>проблему и находят её решение.</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lastRenderedPageBreak/>
              <w:t>Электронное обучение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 xml:space="preserve">Электронное обучение - организация </w:t>
            </w:r>
            <w:proofErr w:type="gramStart"/>
            <w:r>
              <w:rPr>
                <w:rFonts w:cs="Times New Roman"/>
              </w:rPr>
              <w:t>образовательной</w:t>
            </w:r>
            <w:proofErr w:type="gramEnd"/>
          </w:p>
          <w:p w:rsidR="007E14DC" w:rsidRDefault="007E14DC">
            <w:r>
              <w:rPr>
                <w:rFonts w:cs="Times New Roman"/>
              </w:rPr>
              <w:t>деятельности с применением содержащейся в базах данных и</w:t>
            </w:r>
          </w:p>
          <w:p w:rsidR="007E14DC" w:rsidRDefault="007E14DC">
            <w:proofErr w:type="gramStart"/>
            <w:r>
              <w:rPr>
                <w:rFonts w:cs="Times New Roman"/>
              </w:rPr>
              <w:t>используемой при реализации образовательных программ</w:t>
            </w:r>
            <w:proofErr w:type="gramEnd"/>
          </w:p>
          <w:p w:rsidR="007E14DC" w:rsidRDefault="007E14DC">
            <w:r>
              <w:rPr>
                <w:rFonts w:cs="Times New Roman"/>
              </w:rPr>
              <w:t xml:space="preserve">информации и </w:t>
            </w:r>
            <w:proofErr w:type="gramStart"/>
            <w:r>
              <w:rPr>
                <w:rFonts w:cs="Times New Roman"/>
              </w:rPr>
              <w:t>обеспечивающих</w:t>
            </w:r>
            <w:proofErr w:type="gramEnd"/>
            <w:r>
              <w:rPr>
                <w:rFonts w:cs="Times New Roman"/>
              </w:rPr>
              <w:t xml:space="preserve"> ее обработку информационных</w:t>
            </w:r>
          </w:p>
          <w:p w:rsidR="007E14DC" w:rsidRDefault="007E14DC">
            <w:r>
              <w:rPr>
                <w:rFonts w:cs="Times New Roman"/>
              </w:rPr>
              <w:t>технологий, технических средств, а также информационно-</w:t>
            </w:r>
          </w:p>
          <w:p w:rsidR="007E14DC" w:rsidRDefault="007E14DC">
            <w:r>
              <w:rPr>
                <w:rFonts w:cs="Times New Roman"/>
              </w:rPr>
              <w:t xml:space="preserve">телекоммуникационных сетей, обеспечивающих передачу </w:t>
            </w:r>
            <w:proofErr w:type="gramStart"/>
            <w:r>
              <w:rPr>
                <w:rFonts w:cs="Times New Roman"/>
              </w:rPr>
              <w:t>по</w:t>
            </w:r>
            <w:proofErr w:type="gramEnd"/>
          </w:p>
          <w:p w:rsidR="007E14DC" w:rsidRDefault="007E14DC">
            <w:r>
              <w:rPr>
                <w:rFonts w:cs="Times New Roman"/>
              </w:rPr>
              <w:t>линиям связи указанной информации, взаимодействие</w:t>
            </w:r>
          </w:p>
          <w:p w:rsidR="007E14DC" w:rsidRDefault="007E14DC">
            <w:r>
              <w:rPr>
                <w:rFonts w:cs="Times New Roman"/>
              </w:rPr>
              <w:t>обучающихся и педагогических работников.</w:t>
            </w:r>
          </w:p>
        </w:tc>
      </w:tr>
      <w:tr w:rsidR="007E14D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Дистанционные</w:t>
            </w:r>
          </w:p>
          <w:p w:rsidR="007E14DC" w:rsidRDefault="007E14DC">
            <w:r>
              <w:rPr>
                <w:rFonts w:cs="Times New Roman"/>
              </w:rPr>
              <w:t>образовательные</w:t>
            </w:r>
          </w:p>
          <w:p w:rsidR="007E14DC" w:rsidRDefault="007E14DC">
            <w:r>
              <w:rPr>
                <w:rFonts w:cs="Times New Roman"/>
              </w:rPr>
              <w:t>технологии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Дистанционные образовательные технологии –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Для организации дистанционного обучения используются следующие платформы (сервисы): «Российская электронная школа»; «Учи.ру»; «Я-класс»; «Фоксфорд»; «Яндекс</w:t>
            </w:r>
            <w:proofErr w:type="gramStart"/>
            <w:r>
              <w:rPr>
                <w:rFonts w:cs="Times New Roman"/>
              </w:rPr>
              <w:t>.У</w:t>
            </w:r>
            <w:proofErr w:type="gramEnd"/>
            <w:r>
              <w:rPr>
                <w:rFonts w:cs="Times New Roman"/>
              </w:rPr>
              <w:t>чебник»; Медиатека «Просвещение»  и другие.</w:t>
            </w:r>
          </w:p>
          <w:p w:rsidR="007E14DC" w:rsidRDefault="007E14DC">
            <w:r>
              <w:rPr>
                <w:rFonts w:cs="Times New Roman"/>
              </w:rPr>
              <w:t>Дистанционное обучение может быть организовано в следующих форматах: в режиме off-line с использованием существующих общедоступных платформ (сервисов); в режиме off-line с размещением учебных материалов на облачных ресурсах; консультирование в режиме off-line или on-line; обучение в режиме on-line; самостоятельное обучение с использованием учебников и учебных пособий (на бумажных носителях).</w:t>
            </w:r>
          </w:p>
        </w:tc>
      </w:tr>
    </w:tbl>
    <w:p w:rsidR="007E14DC" w:rsidRDefault="007E14DC">
      <w:pPr>
        <w:rPr>
          <w:rFonts w:cs="Times New Roman"/>
          <w:b/>
        </w:rPr>
      </w:pPr>
    </w:p>
    <w:p w:rsidR="007E14DC" w:rsidRDefault="007E14DC">
      <w:pPr>
        <w:ind w:firstLine="709"/>
        <w:jc w:val="both"/>
      </w:pPr>
      <w:r>
        <w:rPr>
          <w:rFonts w:cs="Times New Roman"/>
        </w:rPr>
        <w:t>Реализация образовательных программ осуществляется педагогическими работниками Школы через использование и совершенствование методик образовательного процесса и образовательных технологий, обоснованный выбор средств, форм, методов обучения и воспитания в соответствии с учебными планами</w:t>
      </w:r>
      <w:proofErr w:type="gramStart"/>
      <w:r>
        <w:rPr>
          <w:rFonts w:cs="Times New Roman"/>
        </w:rPr>
        <w:t xml:space="preserve"> .</w:t>
      </w:r>
      <w:proofErr w:type="gramEnd"/>
    </w:p>
    <w:p w:rsidR="007E14DC" w:rsidRDefault="007E14DC">
      <w:pPr>
        <w:ind w:firstLine="709"/>
        <w:jc w:val="both"/>
      </w:pPr>
      <w:r>
        <w:rPr>
          <w:rFonts w:cs="Times New Roman"/>
        </w:rPr>
        <w:t>Активное использование всеми учителями  здоровьесберегающих технологий обусловлено актуальной и общей для ОУ проблемой - существенным ухудшением здоровья детей.</w:t>
      </w:r>
    </w:p>
    <w:p w:rsidR="007E14DC" w:rsidRDefault="007E14DC">
      <w:pPr>
        <w:ind w:firstLine="709"/>
        <w:jc w:val="both"/>
      </w:pPr>
      <w:r>
        <w:rPr>
          <w:rFonts w:eastAsia="Times New Roman" w:cs="Times New Roman"/>
        </w:rPr>
        <w:t xml:space="preserve"> </w:t>
      </w:r>
      <w:r>
        <w:rPr>
          <w:rFonts w:eastAsia="Times New Roman" w:cs="Times New Roman"/>
          <w:lang w:eastAsia="ru-RU"/>
        </w:rPr>
        <w:t xml:space="preserve"> </w:t>
      </w:r>
      <w:r>
        <w:rPr>
          <w:rFonts w:cs="Times New Roman"/>
          <w:lang w:eastAsia="ru-RU"/>
        </w:rPr>
        <w:t xml:space="preserve">Для развития универсальных учебных </w:t>
      </w:r>
      <w:proofErr w:type="gramStart"/>
      <w:r>
        <w:rPr>
          <w:rFonts w:cs="Times New Roman"/>
          <w:lang w:eastAsia="ru-RU"/>
        </w:rPr>
        <w:t>действий младших школьников учителя начальных классов школы</w:t>
      </w:r>
      <w:proofErr w:type="gramEnd"/>
      <w:r>
        <w:rPr>
          <w:rFonts w:cs="Times New Roman"/>
          <w:lang w:eastAsia="ru-RU"/>
        </w:rPr>
        <w:t xml:space="preserve"> применяют </w:t>
      </w:r>
      <w:r>
        <w:rPr>
          <w:rFonts w:cs="Times New Roman"/>
        </w:rPr>
        <w:t xml:space="preserve"> исследовательские и проектные методы.  </w:t>
      </w:r>
    </w:p>
    <w:p w:rsidR="007E14DC" w:rsidRDefault="007E14DC">
      <w:pPr>
        <w:ind w:firstLine="709"/>
        <w:jc w:val="both"/>
      </w:pPr>
      <w:r>
        <w:rPr>
          <w:rFonts w:cs="Times New Roman"/>
        </w:rPr>
        <w:t>Социальная значимость, полезность, экономическая целесообразность информационно - коммуникационных технологий не вызывает сомнение. Они настолько плотно вошли в жизнь нашей школы, что ни одна исследовательская деятельность немыслима без их использования.</w:t>
      </w:r>
    </w:p>
    <w:p w:rsidR="007E14DC" w:rsidRDefault="007E14DC">
      <w:pPr>
        <w:jc w:val="center"/>
        <w:rPr>
          <w:rFonts w:cs="Times New Roman"/>
          <w:b/>
        </w:rPr>
      </w:pPr>
    </w:p>
    <w:p w:rsidR="007E14DC" w:rsidRDefault="007E14DC">
      <w:pPr>
        <w:jc w:val="both"/>
      </w:pPr>
      <w:r>
        <w:rPr>
          <w:rFonts w:cs="Times New Roman"/>
          <w:b/>
        </w:rPr>
        <w:t xml:space="preserve">Влияние инновационной деятельности на коллективный педагогический опыт и существующую систему педагогической деятельности  выражается </w:t>
      </w:r>
      <w:proofErr w:type="gramStart"/>
      <w:r>
        <w:rPr>
          <w:rFonts w:cs="Times New Roman"/>
          <w:b/>
        </w:rPr>
        <w:t>в</w:t>
      </w:r>
      <w:proofErr w:type="gramEnd"/>
      <w:r>
        <w:rPr>
          <w:rFonts w:cs="Times New Roman"/>
          <w:b/>
        </w:rPr>
        <w:t xml:space="preserve"> </w:t>
      </w:r>
    </w:p>
    <w:p w:rsidR="007E14DC" w:rsidRDefault="007E14DC">
      <w:pPr>
        <w:jc w:val="both"/>
      </w:pPr>
      <w:r>
        <w:rPr>
          <w:rFonts w:cs="Times New Roman"/>
        </w:rPr>
        <w:t>1)</w:t>
      </w:r>
      <w:r>
        <w:rPr>
          <w:rFonts w:cs="Times New Roman"/>
        </w:rPr>
        <w:tab/>
      </w:r>
      <w:proofErr w:type="gramStart"/>
      <w:r>
        <w:rPr>
          <w:rFonts w:cs="Times New Roman"/>
        </w:rPr>
        <w:t>формировании</w:t>
      </w:r>
      <w:proofErr w:type="gramEnd"/>
      <w:r>
        <w:rPr>
          <w:rFonts w:cs="Times New Roman"/>
        </w:rPr>
        <w:t xml:space="preserve"> принципиально нового педагогического общения, результатом которого является переход к творческому сотрудничеству учителей в группах (например, сотрудничество учителей в освоении информационных компьютерных. Проектно-исследовательских  технологий) </w:t>
      </w:r>
    </w:p>
    <w:p w:rsidR="007E14DC" w:rsidRDefault="007E14DC">
      <w:pPr>
        <w:jc w:val="both"/>
      </w:pPr>
      <w:r>
        <w:rPr>
          <w:rFonts w:cs="Times New Roman"/>
        </w:rPr>
        <w:t>2)</w:t>
      </w:r>
      <w:r>
        <w:rPr>
          <w:rFonts w:cs="Times New Roman"/>
        </w:rPr>
        <w:tab/>
      </w:r>
      <w:proofErr w:type="gramStart"/>
      <w:r>
        <w:rPr>
          <w:rFonts w:cs="Times New Roman"/>
        </w:rPr>
        <w:t>приоритете</w:t>
      </w:r>
      <w:proofErr w:type="gramEnd"/>
      <w:r>
        <w:rPr>
          <w:rFonts w:cs="Times New Roman"/>
        </w:rPr>
        <w:t xml:space="preserve"> общечеловеческих знаний в учебном процессе, т.е. усилении воспитывающей функции урока и углублении культурологического знания. </w:t>
      </w:r>
    </w:p>
    <w:p w:rsidR="007E14DC" w:rsidRDefault="007E14DC">
      <w:r>
        <w:rPr>
          <w:rFonts w:cs="Times New Roman"/>
          <w:b/>
        </w:rPr>
        <w:lastRenderedPageBreak/>
        <w:t>Ближайшие задачи педколлектива:</w:t>
      </w:r>
    </w:p>
    <w:p w:rsidR="007E14DC" w:rsidRDefault="007E14DC">
      <w:pPr>
        <w:jc w:val="both"/>
      </w:pPr>
      <w:r>
        <w:rPr>
          <w:rFonts w:cs="Times New Roman"/>
        </w:rPr>
        <w:t>1.</w:t>
      </w:r>
      <w:r>
        <w:rPr>
          <w:rFonts w:cs="Times New Roman"/>
        </w:rPr>
        <w:tab/>
        <w:t xml:space="preserve">Совершенствование педагогического и методического опыта учителей в режиме перехода на новые образовательные стандарты, повышение квалификации педагогов по совершенствованию работы с детьми. </w:t>
      </w:r>
    </w:p>
    <w:p w:rsidR="007E14DC" w:rsidRDefault="007E14DC">
      <w:pPr>
        <w:jc w:val="both"/>
      </w:pPr>
      <w:r>
        <w:rPr>
          <w:rFonts w:cs="Times New Roman"/>
        </w:rPr>
        <w:t>2.</w:t>
      </w:r>
      <w:r>
        <w:rPr>
          <w:rFonts w:cs="Times New Roman"/>
        </w:rPr>
        <w:tab/>
        <w:t>Осуществление системно-деятельностного, личностно-ориентированного подходов в обучении детей с различными учебными возможностями, стимулирование активности ребёнка, развитие его способностей к самообразованию.</w:t>
      </w:r>
    </w:p>
    <w:p w:rsidR="007E14DC" w:rsidRDefault="007E14DC">
      <w:pPr>
        <w:tabs>
          <w:tab w:val="left" w:pos="0"/>
        </w:tabs>
        <w:jc w:val="both"/>
      </w:pPr>
      <w:r>
        <w:rPr>
          <w:rFonts w:cs="Times New Roman"/>
          <w:b/>
          <w:iCs/>
        </w:rPr>
        <w:t>3.5.2. Психолого-педагогические условия реализации основной образовательной программы начального общего образования  в МОУ «СОШ № 15»</w:t>
      </w:r>
      <w:r>
        <w:rPr>
          <w:rFonts w:cs="Times New Roman"/>
          <w:iCs/>
        </w:rPr>
        <w:t xml:space="preserve"> </w:t>
      </w:r>
      <w:r>
        <w:rPr>
          <w:rFonts w:cs="Times New Roman"/>
          <w:b/>
          <w:iCs/>
        </w:rPr>
        <w:t xml:space="preserve">обеспечивают: </w:t>
      </w:r>
    </w:p>
    <w:p w:rsidR="007E14DC" w:rsidRDefault="007E14DC">
      <w:pPr>
        <w:pStyle w:val="aff6"/>
        <w:tabs>
          <w:tab w:val="left" w:pos="709"/>
        </w:tabs>
        <w:spacing w:before="52"/>
        <w:ind w:firstLine="567"/>
      </w:pPr>
      <w:r>
        <w:rPr>
          <w:rFonts w:ascii="Times New Roman" w:hAnsi="Times New Roman" w:cs="Times New Roman"/>
          <w:sz w:val="24"/>
          <w:szCs w:val="24"/>
        </w:rPr>
        <w:t>Психолого-педагогические условия, созданные в МОУ «СОШ № 15», обеспечивают исполнение требований</w:t>
      </w:r>
      <w:r>
        <w:rPr>
          <w:rFonts w:ascii="Times New Roman" w:hAnsi="Times New Roman" w:cs="Times New Roman"/>
          <w:spacing w:val="1"/>
          <w:sz w:val="24"/>
          <w:szCs w:val="24"/>
        </w:rPr>
        <w:t xml:space="preserve"> </w:t>
      </w:r>
      <w:r>
        <w:rPr>
          <w:rFonts w:ascii="Times New Roman" w:hAnsi="Times New Roman" w:cs="Times New Roman"/>
          <w:sz w:val="24"/>
          <w:szCs w:val="24"/>
        </w:rPr>
        <w:t>ФГОС НОО к реализации</w:t>
      </w:r>
      <w:r>
        <w:rPr>
          <w:rFonts w:ascii="Times New Roman" w:hAnsi="Times New Roman" w:cs="Times New Roman"/>
          <w:spacing w:val="-61"/>
          <w:sz w:val="24"/>
          <w:szCs w:val="24"/>
        </w:rPr>
        <w:t xml:space="preserve"> </w:t>
      </w:r>
      <w:r>
        <w:rPr>
          <w:rFonts w:ascii="Times New Roman" w:hAnsi="Times New Roman" w:cs="Times New Roman"/>
          <w:w w:val="95"/>
          <w:sz w:val="24"/>
          <w:szCs w:val="24"/>
        </w:rPr>
        <w:t>основной образовательной программы начального общего обра</w:t>
      </w:r>
      <w:r>
        <w:rPr>
          <w:rFonts w:ascii="Times New Roman" w:hAnsi="Times New Roman" w:cs="Times New Roman"/>
          <w:sz w:val="24"/>
          <w:szCs w:val="24"/>
        </w:rPr>
        <w:t>зования,</w:t>
      </w:r>
      <w:r>
        <w:rPr>
          <w:rFonts w:ascii="Times New Roman" w:hAnsi="Times New Roman" w:cs="Times New Roman"/>
          <w:spacing w:val="15"/>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частности:</w:t>
      </w:r>
    </w:p>
    <w:p w:rsidR="007E14DC" w:rsidRDefault="007E14DC" w:rsidP="006624B3">
      <w:pPr>
        <w:pStyle w:val="affe"/>
        <w:numPr>
          <w:ilvl w:val="0"/>
          <w:numId w:val="35"/>
        </w:numPr>
        <w:tabs>
          <w:tab w:val="left" w:pos="624"/>
          <w:tab w:val="left" w:pos="709"/>
        </w:tabs>
        <w:suppressAutoHyphens w:val="0"/>
        <w:autoSpaceDE w:val="0"/>
        <w:spacing w:before="3"/>
        <w:ind w:left="0" w:firstLine="567"/>
        <w:jc w:val="both"/>
      </w:pPr>
      <w:r>
        <w:rPr>
          <w:rFonts w:cs="Times New Roman"/>
          <w:color w:val="000000"/>
          <w:w w:val="95"/>
        </w:rPr>
        <w:t>обеспечивают преемственность содержания и форм орга</w:t>
      </w:r>
      <w:r>
        <w:rPr>
          <w:rFonts w:cs="Times New Roman"/>
          <w:color w:val="000000"/>
        </w:rPr>
        <w:t>низации образовательной деятельности при реализации обра</w:t>
      </w:r>
      <w:r>
        <w:rPr>
          <w:rFonts w:cs="Times New Roman"/>
          <w:color w:val="000000"/>
          <w:w w:val="95"/>
        </w:rPr>
        <w:t>зовательных программ начального, основного и среднего обще</w:t>
      </w:r>
      <w:r>
        <w:rPr>
          <w:rFonts w:cs="Times New Roman"/>
          <w:color w:val="000000"/>
        </w:rPr>
        <w:t>го</w:t>
      </w:r>
      <w:r>
        <w:rPr>
          <w:rFonts w:cs="Times New Roman"/>
          <w:color w:val="000000"/>
          <w:spacing w:val="7"/>
        </w:rPr>
        <w:t xml:space="preserve"> </w:t>
      </w:r>
      <w:r>
        <w:rPr>
          <w:rFonts w:cs="Times New Roman"/>
          <w:color w:val="000000"/>
        </w:rPr>
        <w:t>образования;</w:t>
      </w:r>
    </w:p>
    <w:p w:rsidR="007E14DC" w:rsidRDefault="007E14DC" w:rsidP="006624B3">
      <w:pPr>
        <w:pStyle w:val="affe"/>
        <w:numPr>
          <w:ilvl w:val="0"/>
          <w:numId w:val="35"/>
        </w:numPr>
        <w:tabs>
          <w:tab w:val="left" w:pos="613"/>
          <w:tab w:val="left" w:pos="709"/>
        </w:tabs>
        <w:suppressAutoHyphens w:val="0"/>
        <w:autoSpaceDE w:val="0"/>
        <w:spacing w:before="2"/>
        <w:ind w:left="0" w:firstLine="567"/>
        <w:jc w:val="both"/>
      </w:pPr>
      <w:r>
        <w:rPr>
          <w:rFonts w:cs="Times New Roman"/>
          <w:color w:val="000000"/>
          <w:spacing w:val="-1"/>
        </w:rPr>
        <w:t>способствуют</w:t>
      </w:r>
      <w:r>
        <w:rPr>
          <w:rFonts w:cs="Times New Roman"/>
          <w:color w:val="000000"/>
          <w:spacing w:val="-13"/>
        </w:rPr>
        <w:t xml:space="preserve"> </w:t>
      </w:r>
      <w:r>
        <w:rPr>
          <w:rFonts w:cs="Times New Roman"/>
          <w:color w:val="000000"/>
          <w:spacing w:val="-1"/>
        </w:rPr>
        <w:t>социально-психологической</w:t>
      </w:r>
      <w:r>
        <w:rPr>
          <w:rFonts w:cs="Times New Roman"/>
          <w:color w:val="000000"/>
          <w:spacing w:val="-13"/>
        </w:rPr>
        <w:t xml:space="preserve"> </w:t>
      </w:r>
      <w:r>
        <w:rPr>
          <w:rFonts w:cs="Times New Roman"/>
          <w:color w:val="000000"/>
          <w:spacing w:val="-1"/>
        </w:rPr>
        <w:t>адаптации</w:t>
      </w:r>
      <w:r>
        <w:rPr>
          <w:rFonts w:cs="Times New Roman"/>
          <w:color w:val="000000"/>
          <w:spacing w:val="-13"/>
        </w:rPr>
        <w:t xml:space="preserve"> </w:t>
      </w:r>
      <w:r>
        <w:rPr>
          <w:rFonts w:cs="Times New Roman"/>
          <w:color w:val="000000"/>
        </w:rPr>
        <w:t>обучающихся к условиям образовательной организации с учётом</w:t>
      </w:r>
      <w:r>
        <w:rPr>
          <w:rFonts w:cs="Times New Roman"/>
          <w:color w:val="000000"/>
          <w:spacing w:val="-61"/>
        </w:rPr>
        <w:t xml:space="preserve"> </w:t>
      </w:r>
      <w:r>
        <w:rPr>
          <w:rFonts w:cs="Times New Roman"/>
          <w:color w:val="000000"/>
        </w:rPr>
        <w:t>специфики их возрастного психофизиологического развития,</w:t>
      </w:r>
      <w:r>
        <w:rPr>
          <w:rFonts w:cs="Times New Roman"/>
          <w:color w:val="000000"/>
          <w:spacing w:val="-61"/>
        </w:rPr>
        <w:t xml:space="preserve"> </w:t>
      </w:r>
      <w:r>
        <w:rPr>
          <w:rFonts w:cs="Times New Roman"/>
          <w:color w:val="000000"/>
        </w:rPr>
        <w:t>включая</w:t>
      </w:r>
      <w:r>
        <w:rPr>
          <w:rFonts w:cs="Times New Roman"/>
          <w:color w:val="000000"/>
          <w:spacing w:val="2"/>
        </w:rPr>
        <w:t xml:space="preserve"> </w:t>
      </w:r>
      <w:r>
        <w:rPr>
          <w:rFonts w:cs="Times New Roman"/>
          <w:color w:val="000000"/>
        </w:rPr>
        <w:t>особенности</w:t>
      </w:r>
      <w:r>
        <w:rPr>
          <w:rFonts w:cs="Times New Roman"/>
          <w:color w:val="000000"/>
          <w:spacing w:val="2"/>
        </w:rPr>
        <w:t xml:space="preserve"> </w:t>
      </w:r>
      <w:r>
        <w:rPr>
          <w:rFonts w:cs="Times New Roman"/>
          <w:color w:val="000000"/>
        </w:rPr>
        <w:t>адаптации</w:t>
      </w:r>
      <w:r>
        <w:rPr>
          <w:rFonts w:cs="Times New Roman"/>
          <w:color w:val="000000"/>
          <w:spacing w:val="2"/>
        </w:rPr>
        <w:t xml:space="preserve"> </w:t>
      </w:r>
      <w:r>
        <w:rPr>
          <w:rFonts w:cs="Times New Roman"/>
          <w:color w:val="000000"/>
        </w:rPr>
        <w:t>к</w:t>
      </w:r>
      <w:r>
        <w:rPr>
          <w:rFonts w:cs="Times New Roman"/>
          <w:color w:val="000000"/>
          <w:spacing w:val="2"/>
        </w:rPr>
        <w:t xml:space="preserve"> </w:t>
      </w:r>
      <w:r>
        <w:rPr>
          <w:rFonts w:cs="Times New Roman"/>
          <w:color w:val="000000"/>
        </w:rPr>
        <w:t>социальной</w:t>
      </w:r>
      <w:r>
        <w:rPr>
          <w:rFonts w:cs="Times New Roman"/>
          <w:color w:val="000000"/>
          <w:spacing w:val="2"/>
        </w:rPr>
        <w:t xml:space="preserve"> </w:t>
      </w:r>
      <w:r>
        <w:rPr>
          <w:rFonts w:cs="Times New Roman"/>
          <w:color w:val="000000"/>
        </w:rPr>
        <w:t>среде;</w:t>
      </w:r>
    </w:p>
    <w:p w:rsidR="007E14DC" w:rsidRDefault="007E14DC" w:rsidP="006624B3">
      <w:pPr>
        <w:pStyle w:val="affe"/>
        <w:numPr>
          <w:ilvl w:val="0"/>
          <w:numId w:val="35"/>
        </w:numPr>
        <w:tabs>
          <w:tab w:val="left" w:pos="611"/>
          <w:tab w:val="left" w:pos="709"/>
        </w:tabs>
        <w:suppressAutoHyphens w:val="0"/>
        <w:autoSpaceDE w:val="0"/>
        <w:spacing w:before="2"/>
        <w:ind w:left="0" w:firstLine="567"/>
        <w:jc w:val="both"/>
      </w:pPr>
      <w:r>
        <w:rPr>
          <w:rFonts w:cs="Times New Roman"/>
          <w:color w:val="000000"/>
          <w:w w:val="95"/>
        </w:rPr>
        <w:t>способствуют формированию и развитию психолого-педагогической компетентности работников образовательной орга</w:t>
      </w:r>
      <w:r>
        <w:rPr>
          <w:rFonts w:cs="Times New Roman"/>
          <w:color w:val="000000"/>
        </w:rPr>
        <w:t>низации и родителей (законных представителей) несовершеннолетних</w:t>
      </w:r>
      <w:r>
        <w:rPr>
          <w:rFonts w:cs="Times New Roman"/>
          <w:color w:val="000000"/>
          <w:spacing w:val="8"/>
        </w:rPr>
        <w:t xml:space="preserve"> </w:t>
      </w:r>
      <w:r>
        <w:rPr>
          <w:rFonts w:cs="Times New Roman"/>
          <w:color w:val="000000"/>
        </w:rPr>
        <w:t>обучающихся;</w:t>
      </w:r>
    </w:p>
    <w:p w:rsidR="007E14DC" w:rsidRDefault="007E14DC" w:rsidP="006624B3">
      <w:pPr>
        <w:pStyle w:val="affe"/>
        <w:numPr>
          <w:ilvl w:val="0"/>
          <w:numId w:val="35"/>
        </w:numPr>
        <w:tabs>
          <w:tab w:val="left" w:pos="591"/>
          <w:tab w:val="left" w:pos="709"/>
        </w:tabs>
        <w:suppressAutoHyphens w:val="0"/>
        <w:autoSpaceDE w:val="0"/>
        <w:spacing w:before="2"/>
        <w:ind w:left="0" w:firstLine="567"/>
        <w:jc w:val="both"/>
      </w:pPr>
      <w:r>
        <w:rPr>
          <w:rFonts w:cs="Times New Roman"/>
          <w:color w:val="000000"/>
          <w:w w:val="95"/>
        </w:rPr>
        <w:t>обеспечивают профилактику формирования у обучающихся девиантных форм поведения, агрессии и повышенной трево</w:t>
      </w:r>
      <w:r>
        <w:rPr>
          <w:rFonts w:cs="Times New Roman"/>
          <w:color w:val="000000"/>
        </w:rPr>
        <w:t>жности.</w:t>
      </w:r>
    </w:p>
    <w:p w:rsidR="007E14DC" w:rsidRDefault="007E14DC">
      <w:pPr>
        <w:pStyle w:val="aff6"/>
        <w:tabs>
          <w:tab w:val="left" w:pos="709"/>
        </w:tabs>
        <w:spacing w:before="2"/>
        <w:ind w:firstLine="567"/>
      </w:pPr>
      <w:r>
        <w:rPr>
          <w:rFonts w:ascii="Times New Roman" w:hAnsi="Times New Roman" w:cs="Times New Roman"/>
          <w:sz w:val="24"/>
          <w:szCs w:val="24"/>
        </w:rPr>
        <w:t>В МОУ «СОШ № 15»  психолого-педагогическое</w:t>
      </w:r>
      <w:r>
        <w:rPr>
          <w:rFonts w:ascii="Times New Roman" w:hAnsi="Times New Roman" w:cs="Times New Roman"/>
          <w:spacing w:val="1"/>
          <w:sz w:val="24"/>
          <w:szCs w:val="24"/>
        </w:rPr>
        <w:t xml:space="preserve"> </w:t>
      </w:r>
      <w:r>
        <w:rPr>
          <w:rFonts w:ascii="Times New Roman" w:hAnsi="Times New Roman" w:cs="Times New Roman"/>
          <w:w w:val="95"/>
          <w:sz w:val="24"/>
          <w:szCs w:val="24"/>
        </w:rPr>
        <w:t>сопровождение</w:t>
      </w:r>
      <w:r>
        <w:rPr>
          <w:rFonts w:ascii="Times New Roman" w:hAnsi="Times New Roman" w:cs="Times New Roman"/>
          <w:spacing w:val="9"/>
          <w:w w:val="95"/>
          <w:sz w:val="24"/>
          <w:szCs w:val="24"/>
        </w:rPr>
        <w:t xml:space="preserve"> </w:t>
      </w:r>
      <w:r>
        <w:rPr>
          <w:rFonts w:ascii="Times New Roman" w:hAnsi="Times New Roman" w:cs="Times New Roman"/>
          <w:w w:val="95"/>
          <w:sz w:val="24"/>
          <w:szCs w:val="24"/>
        </w:rPr>
        <w:t>реализации</w:t>
      </w:r>
      <w:r>
        <w:rPr>
          <w:rFonts w:ascii="Times New Roman" w:hAnsi="Times New Roman" w:cs="Times New Roman"/>
          <w:spacing w:val="33"/>
          <w:w w:val="95"/>
          <w:sz w:val="24"/>
          <w:szCs w:val="24"/>
        </w:rPr>
        <w:t xml:space="preserve"> </w:t>
      </w:r>
      <w:r>
        <w:rPr>
          <w:rFonts w:ascii="Times New Roman" w:hAnsi="Times New Roman" w:cs="Times New Roman"/>
          <w:w w:val="95"/>
          <w:sz w:val="24"/>
          <w:szCs w:val="24"/>
        </w:rPr>
        <w:t>программы</w:t>
      </w:r>
      <w:r>
        <w:rPr>
          <w:rFonts w:ascii="Times New Roman" w:hAnsi="Times New Roman" w:cs="Times New Roman"/>
          <w:spacing w:val="33"/>
          <w:w w:val="95"/>
          <w:sz w:val="24"/>
          <w:szCs w:val="24"/>
        </w:rPr>
        <w:t xml:space="preserve"> </w:t>
      </w:r>
      <w:r>
        <w:rPr>
          <w:rFonts w:ascii="Times New Roman" w:hAnsi="Times New Roman" w:cs="Times New Roman"/>
          <w:w w:val="95"/>
          <w:sz w:val="24"/>
          <w:szCs w:val="24"/>
        </w:rPr>
        <w:t>начального</w:t>
      </w:r>
      <w:r>
        <w:rPr>
          <w:rFonts w:ascii="Times New Roman" w:hAnsi="Times New Roman" w:cs="Times New Roman"/>
          <w:spacing w:val="34"/>
          <w:w w:val="95"/>
          <w:sz w:val="24"/>
          <w:szCs w:val="24"/>
        </w:rPr>
        <w:t xml:space="preserve"> </w:t>
      </w:r>
      <w:r>
        <w:rPr>
          <w:rFonts w:ascii="Times New Roman" w:hAnsi="Times New Roman" w:cs="Times New Roman"/>
          <w:w w:val="95"/>
          <w:sz w:val="24"/>
          <w:szCs w:val="24"/>
        </w:rPr>
        <w:t>общего</w:t>
      </w:r>
      <w:r>
        <w:rPr>
          <w:rFonts w:ascii="Times New Roman" w:hAnsi="Times New Roman" w:cs="Times New Roman"/>
          <w:spacing w:val="33"/>
          <w:w w:val="95"/>
          <w:sz w:val="24"/>
          <w:szCs w:val="24"/>
        </w:rPr>
        <w:t xml:space="preserve"> </w:t>
      </w:r>
      <w:proofErr w:type="gramStart"/>
      <w:r>
        <w:rPr>
          <w:rFonts w:ascii="Times New Roman" w:hAnsi="Times New Roman" w:cs="Times New Roman"/>
          <w:w w:val="95"/>
          <w:sz w:val="24"/>
          <w:szCs w:val="24"/>
        </w:rPr>
        <w:t>об разования</w:t>
      </w:r>
      <w:proofErr w:type="gramEnd"/>
      <w:r>
        <w:rPr>
          <w:rFonts w:ascii="Times New Roman" w:hAnsi="Times New Roman" w:cs="Times New Roman"/>
          <w:spacing w:val="34"/>
          <w:w w:val="95"/>
          <w:sz w:val="24"/>
          <w:szCs w:val="24"/>
        </w:rPr>
        <w:t xml:space="preserve"> </w:t>
      </w:r>
      <w:r>
        <w:rPr>
          <w:rFonts w:ascii="Times New Roman" w:hAnsi="Times New Roman" w:cs="Times New Roman"/>
          <w:w w:val="95"/>
          <w:sz w:val="24"/>
          <w:szCs w:val="24"/>
        </w:rPr>
        <w:t>осуществляется</w:t>
      </w:r>
      <w:r>
        <w:rPr>
          <w:rFonts w:ascii="Times New Roman" w:hAnsi="Times New Roman" w:cs="Times New Roman"/>
          <w:spacing w:val="35"/>
          <w:w w:val="95"/>
          <w:sz w:val="24"/>
          <w:szCs w:val="24"/>
        </w:rPr>
        <w:t xml:space="preserve"> </w:t>
      </w:r>
      <w:r>
        <w:rPr>
          <w:rFonts w:ascii="Times New Roman" w:hAnsi="Times New Roman" w:cs="Times New Roman"/>
          <w:w w:val="95"/>
          <w:sz w:val="24"/>
          <w:szCs w:val="24"/>
        </w:rPr>
        <w:t>квалифицированными</w:t>
      </w:r>
      <w:r>
        <w:rPr>
          <w:rFonts w:ascii="Times New Roman" w:hAnsi="Times New Roman" w:cs="Times New Roman"/>
          <w:spacing w:val="34"/>
          <w:w w:val="95"/>
          <w:sz w:val="24"/>
          <w:szCs w:val="24"/>
        </w:rPr>
        <w:t xml:space="preserve"> </w:t>
      </w:r>
      <w:r>
        <w:rPr>
          <w:rFonts w:ascii="Times New Roman" w:hAnsi="Times New Roman" w:cs="Times New Roman"/>
          <w:w w:val="95"/>
          <w:sz w:val="24"/>
          <w:szCs w:val="24"/>
        </w:rPr>
        <w:t>специалиста</w:t>
      </w:r>
      <w:r>
        <w:rPr>
          <w:rFonts w:ascii="Times New Roman" w:hAnsi="Times New Roman" w:cs="Times New Roman"/>
          <w:sz w:val="24"/>
          <w:szCs w:val="24"/>
        </w:rPr>
        <w:t>ми: педагогом-психологом;</w:t>
      </w:r>
      <w:r>
        <w:rPr>
          <w:rFonts w:ascii="Times New Roman" w:hAnsi="Times New Roman" w:cs="Times New Roman"/>
          <w:spacing w:val="1"/>
          <w:sz w:val="24"/>
          <w:szCs w:val="24"/>
        </w:rPr>
        <w:t xml:space="preserve"> </w:t>
      </w:r>
      <w:r>
        <w:rPr>
          <w:rFonts w:ascii="Times New Roman" w:hAnsi="Times New Roman" w:cs="Times New Roman"/>
          <w:sz w:val="24"/>
          <w:szCs w:val="24"/>
        </w:rPr>
        <w:t>учителем-логопедом;</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учителем-дефектологом, </w:t>
      </w:r>
      <w:r>
        <w:rPr>
          <w:rFonts w:ascii="Times New Roman" w:hAnsi="Times New Roman" w:cs="Times New Roman"/>
          <w:sz w:val="24"/>
          <w:szCs w:val="24"/>
        </w:rPr>
        <w:t>социальным</w:t>
      </w:r>
      <w:r>
        <w:rPr>
          <w:rFonts w:ascii="Times New Roman" w:hAnsi="Times New Roman" w:cs="Times New Roman"/>
          <w:spacing w:val="-6"/>
          <w:sz w:val="24"/>
          <w:szCs w:val="24"/>
        </w:rPr>
        <w:t xml:space="preserve"> </w:t>
      </w:r>
      <w:r>
        <w:rPr>
          <w:rFonts w:ascii="Times New Roman" w:hAnsi="Times New Roman" w:cs="Times New Roman"/>
          <w:sz w:val="24"/>
          <w:szCs w:val="24"/>
        </w:rPr>
        <w:t>педагогом.</w:t>
      </w:r>
    </w:p>
    <w:p w:rsidR="007E14DC" w:rsidRDefault="007E14DC">
      <w:pPr>
        <w:pStyle w:val="aff6"/>
        <w:tabs>
          <w:tab w:val="left" w:pos="709"/>
        </w:tabs>
        <w:spacing w:before="8"/>
        <w:ind w:firstLine="567"/>
      </w:pP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4"/>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5"/>
          <w:sz w:val="24"/>
          <w:szCs w:val="24"/>
        </w:rPr>
        <w:t xml:space="preserve"> </w:t>
      </w:r>
      <w:r>
        <w:rPr>
          <w:rFonts w:ascii="Times New Roman" w:hAnsi="Times New Roman" w:cs="Times New Roman"/>
          <w:sz w:val="24"/>
          <w:szCs w:val="24"/>
        </w:rPr>
        <w:t>основной</w:t>
      </w:r>
      <w:r>
        <w:rPr>
          <w:rFonts w:ascii="Times New Roman" w:hAnsi="Times New Roman" w:cs="Times New Roman"/>
          <w:spacing w:val="-4"/>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5"/>
          <w:sz w:val="24"/>
          <w:szCs w:val="24"/>
        </w:rPr>
        <w:t xml:space="preserve"> </w:t>
      </w:r>
      <w:r>
        <w:rPr>
          <w:rFonts w:ascii="Times New Roman" w:hAnsi="Times New Roman" w:cs="Times New Roman"/>
          <w:sz w:val="24"/>
          <w:szCs w:val="24"/>
        </w:rPr>
        <w:t>програм</w:t>
      </w:r>
      <w:r>
        <w:rPr>
          <w:rFonts w:ascii="Times New Roman" w:hAnsi="Times New Roman" w:cs="Times New Roman"/>
          <w:w w:val="95"/>
          <w:sz w:val="24"/>
          <w:szCs w:val="24"/>
        </w:rPr>
        <w:t>мы начального общего образования Школой обеспечивается психолого-педагогическое сопровождение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участников</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образовательных</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отношений</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посредством</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системной</w:t>
      </w:r>
      <w:r>
        <w:rPr>
          <w:rFonts w:ascii="Times New Roman" w:hAnsi="Times New Roman" w:cs="Times New Roman"/>
          <w:spacing w:val="36"/>
          <w:w w:val="95"/>
          <w:sz w:val="24"/>
          <w:szCs w:val="24"/>
        </w:rPr>
        <w:t xml:space="preserve"> </w:t>
      </w:r>
      <w:r>
        <w:rPr>
          <w:rFonts w:ascii="Times New Roman" w:hAnsi="Times New Roman" w:cs="Times New Roman"/>
          <w:w w:val="95"/>
          <w:sz w:val="24"/>
          <w:szCs w:val="24"/>
        </w:rPr>
        <w:t>деятельности</w:t>
      </w:r>
      <w:r>
        <w:rPr>
          <w:rFonts w:ascii="Times New Roman" w:hAnsi="Times New Roman" w:cs="Times New Roman"/>
          <w:spacing w:val="36"/>
          <w:w w:val="95"/>
          <w:sz w:val="24"/>
          <w:szCs w:val="24"/>
        </w:rPr>
        <w:t xml:space="preserve"> </w:t>
      </w:r>
      <w:r>
        <w:rPr>
          <w:rFonts w:ascii="Times New Roman" w:hAnsi="Times New Roman" w:cs="Times New Roman"/>
          <w:w w:val="95"/>
          <w:sz w:val="24"/>
          <w:szCs w:val="24"/>
        </w:rPr>
        <w:t>и</w:t>
      </w:r>
      <w:r>
        <w:rPr>
          <w:rFonts w:ascii="Times New Roman" w:hAnsi="Times New Roman" w:cs="Times New Roman"/>
          <w:spacing w:val="36"/>
          <w:w w:val="95"/>
          <w:sz w:val="24"/>
          <w:szCs w:val="24"/>
        </w:rPr>
        <w:t xml:space="preserve"> </w:t>
      </w:r>
      <w:r>
        <w:rPr>
          <w:rFonts w:ascii="Times New Roman" w:hAnsi="Times New Roman" w:cs="Times New Roman"/>
          <w:w w:val="95"/>
          <w:sz w:val="24"/>
          <w:szCs w:val="24"/>
        </w:rPr>
        <w:t>отдельных</w:t>
      </w:r>
      <w:r>
        <w:rPr>
          <w:rFonts w:ascii="Times New Roman" w:hAnsi="Times New Roman" w:cs="Times New Roman"/>
          <w:spacing w:val="37"/>
          <w:w w:val="95"/>
          <w:sz w:val="24"/>
          <w:szCs w:val="24"/>
        </w:rPr>
        <w:t xml:space="preserve"> </w:t>
      </w:r>
      <w:r>
        <w:rPr>
          <w:rFonts w:ascii="Times New Roman" w:hAnsi="Times New Roman" w:cs="Times New Roman"/>
          <w:w w:val="95"/>
          <w:sz w:val="24"/>
          <w:szCs w:val="24"/>
        </w:rPr>
        <w:t>мероприятий,</w:t>
      </w:r>
      <w:r>
        <w:rPr>
          <w:rFonts w:ascii="Times New Roman" w:hAnsi="Times New Roman" w:cs="Times New Roman"/>
          <w:spacing w:val="36"/>
          <w:w w:val="95"/>
          <w:sz w:val="24"/>
          <w:szCs w:val="24"/>
        </w:rPr>
        <w:t xml:space="preserve"> </w:t>
      </w:r>
      <w:r>
        <w:rPr>
          <w:rFonts w:ascii="Times New Roman" w:hAnsi="Times New Roman" w:cs="Times New Roman"/>
          <w:w w:val="95"/>
          <w:sz w:val="24"/>
          <w:szCs w:val="24"/>
        </w:rPr>
        <w:t>обеспечивающих:</w:t>
      </w:r>
    </w:p>
    <w:p w:rsidR="007E14DC" w:rsidRDefault="007E14DC" w:rsidP="006624B3">
      <w:pPr>
        <w:pStyle w:val="aff6"/>
        <w:widowControl w:val="0"/>
        <w:numPr>
          <w:ilvl w:val="0"/>
          <w:numId w:val="149"/>
        </w:numPr>
        <w:tabs>
          <w:tab w:val="left" w:pos="709"/>
        </w:tabs>
        <w:spacing w:line="240" w:lineRule="auto"/>
        <w:ind w:left="0" w:firstLine="567"/>
      </w:pPr>
      <w:r>
        <w:rPr>
          <w:rFonts w:ascii="Times New Roman" w:hAnsi="Times New Roman" w:cs="Times New Roman"/>
          <w:spacing w:val="-1"/>
          <w:sz w:val="24"/>
          <w:szCs w:val="24"/>
        </w:rPr>
        <w:t>формирование</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развитие</w:t>
      </w:r>
      <w:r>
        <w:rPr>
          <w:rFonts w:ascii="Times New Roman" w:hAnsi="Times New Roman" w:cs="Times New Roman"/>
          <w:spacing w:val="-12"/>
          <w:sz w:val="24"/>
          <w:szCs w:val="24"/>
        </w:rPr>
        <w:t xml:space="preserve"> </w:t>
      </w:r>
      <w:r>
        <w:rPr>
          <w:rFonts w:ascii="Times New Roman" w:hAnsi="Times New Roman" w:cs="Times New Roman"/>
          <w:sz w:val="24"/>
          <w:szCs w:val="24"/>
        </w:rPr>
        <w:t>психолого-педагогической</w:t>
      </w:r>
      <w:r>
        <w:rPr>
          <w:rFonts w:ascii="Times New Roman" w:hAnsi="Times New Roman" w:cs="Times New Roman"/>
          <w:spacing w:val="-12"/>
          <w:sz w:val="24"/>
          <w:szCs w:val="24"/>
        </w:rPr>
        <w:t xml:space="preserve"> </w:t>
      </w:r>
      <w:r>
        <w:rPr>
          <w:rFonts w:ascii="Times New Roman" w:hAnsi="Times New Roman" w:cs="Times New Roman"/>
          <w:sz w:val="24"/>
          <w:szCs w:val="24"/>
        </w:rPr>
        <w:t>компетентности</w:t>
      </w:r>
      <w:r>
        <w:rPr>
          <w:rFonts w:ascii="Times New Roman" w:hAnsi="Times New Roman" w:cs="Times New Roman"/>
          <w:spacing w:val="-4"/>
          <w:sz w:val="24"/>
          <w:szCs w:val="24"/>
        </w:rPr>
        <w:t xml:space="preserve"> </w:t>
      </w:r>
      <w:r>
        <w:rPr>
          <w:rFonts w:ascii="Times New Roman" w:hAnsi="Times New Roman" w:cs="Times New Roman"/>
          <w:sz w:val="24"/>
          <w:szCs w:val="24"/>
        </w:rPr>
        <w:t>всех</w:t>
      </w:r>
      <w:r>
        <w:rPr>
          <w:rFonts w:ascii="Times New Roman" w:hAnsi="Times New Roman" w:cs="Times New Roman"/>
          <w:spacing w:val="-3"/>
          <w:sz w:val="24"/>
          <w:szCs w:val="24"/>
        </w:rPr>
        <w:t xml:space="preserve"> </w:t>
      </w:r>
      <w:r>
        <w:rPr>
          <w:rFonts w:ascii="Times New Roman" w:hAnsi="Times New Roman" w:cs="Times New Roman"/>
          <w:sz w:val="24"/>
          <w:szCs w:val="24"/>
        </w:rPr>
        <w:t>участников</w:t>
      </w:r>
      <w:r>
        <w:rPr>
          <w:rFonts w:ascii="Times New Roman" w:hAnsi="Times New Roman" w:cs="Times New Roman"/>
          <w:spacing w:val="-3"/>
          <w:sz w:val="24"/>
          <w:szCs w:val="24"/>
        </w:rPr>
        <w:t xml:space="preserve"> </w:t>
      </w:r>
      <w:r>
        <w:rPr>
          <w:rFonts w:ascii="Times New Roman" w:hAnsi="Times New Roman" w:cs="Times New Roman"/>
          <w:sz w:val="24"/>
          <w:szCs w:val="24"/>
        </w:rPr>
        <w:t>образовательных</w:t>
      </w:r>
      <w:r>
        <w:rPr>
          <w:rFonts w:ascii="Times New Roman" w:hAnsi="Times New Roman" w:cs="Times New Roman"/>
          <w:spacing w:val="-4"/>
          <w:sz w:val="24"/>
          <w:szCs w:val="24"/>
        </w:rPr>
        <w:t xml:space="preserve"> </w:t>
      </w:r>
      <w:r>
        <w:rPr>
          <w:rFonts w:ascii="Times New Roman" w:hAnsi="Times New Roman" w:cs="Times New Roman"/>
          <w:sz w:val="24"/>
          <w:szCs w:val="24"/>
        </w:rPr>
        <w:t>отношений;</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sz w:val="24"/>
          <w:szCs w:val="24"/>
        </w:rPr>
        <w:t>сохранение и укрепление психологического благополучия и</w:t>
      </w:r>
      <w:r>
        <w:rPr>
          <w:rFonts w:ascii="Times New Roman" w:hAnsi="Times New Roman" w:cs="Times New Roman"/>
          <w:spacing w:val="1"/>
          <w:sz w:val="24"/>
          <w:szCs w:val="24"/>
        </w:rPr>
        <w:t xml:space="preserve"> </w:t>
      </w:r>
      <w:r>
        <w:rPr>
          <w:rFonts w:ascii="Times New Roman" w:hAnsi="Times New Roman" w:cs="Times New Roman"/>
          <w:sz w:val="24"/>
          <w:szCs w:val="24"/>
        </w:rPr>
        <w:t>психического</w:t>
      </w:r>
      <w:r>
        <w:rPr>
          <w:rFonts w:ascii="Times New Roman" w:hAnsi="Times New Roman" w:cs="Times New Roman"/>
          <w:spacing w:val="6"/>
          <w:sz w:val="24"/>
          <w:szCs w:val="24"/>
        </w:rPr>
        <w:t xml:space="preserve"> </w:t>
      </w:r>
      <w:r>
        <w:rPr>
          <w:rFonts w:ascii="Times New Roman" w:hAnsi="Times New Roman" w:cs="Times New Roman"/>
          <w:sz w:val="24"/>
          <w:szCs w:val="24"/>
        </w:rPr>
        <w:t>здоровья</w:t>
      </w:r>
      <w:r>
        <w:rPr>
          <w:rFonts w:ascii="Times New Roman" w:hAnsi="Times New Roman" w:cs="Times New Roman"/>
          <w:spacing w:val="7"/>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sz w:val="24"/>
          <w:szCs w:val="24"/>
        </w:rPr>
        <w:t>поддержка и сопровождение детско-родительских отношений;</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w w:val="95"/>
          <w:sz w:val="24"/>
          <w:szCs w:val="24"/>
        </w:rPr>
        <w:t>формирование ценности здоровья и безопасного образа жиз</w:t>
      </w:r>
      <w:r>
        <w:rPr>
          <w:rFonts w:ascii="Times New Roman" w:hAnsi="Times New Roman" w:cs="Times New Roman"/>
          <w:sz w:val="24"/>
          <w:szCs w:val="24"/>
        </w:rPr>
        <w:t>ни;</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sz w:val="24"/>
          <w:szCs w:val="24"/>
        </w:rPr>
        <w:t>дифференциация и индивидуализация обучения и воспитания с учётом особенностей когнитивного и эмоционального</w:t>
      </w:r>
      <w:r>
        <w:rPr>
          <w:rFonts w:ascii="Times New Roman" w:hAnsi="Times New Roman" w:cs="Times New Roman"/>
          <w:spacing w:val="-61"/>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7"/>
          <w:sz w:val="24"/>
          <w:szCs w:val="24"/>
        </w:rPr>
        <w:t xml:space="preserve"> </w:t>
      </w:r>
      <w:r>
        <w:rPr>
          <w:rFonts w:ascii="Times New Roman" w:hAnsi="Times New Roman" w:cs="Times New Roman"/>
          <w:sz w:val="24"/>
          <w:szCs w:val="24"/>
        </w:rPr>
        <w:t>обучающихся;</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w w:val="95"/>
          <w:sz w:val="24"/>
          <w:szCs w:val="24"/>
        </w:rPr>
        <w:t>мониторинг возможностей и способностей обучающихся, вы</w:t>
      </w:r>
      <w:r>
        <w:rPr>
          <w:rFonts w:ascii="Times New Roman" w:hAnsi="Times New Roman" w:cs="Times New Roman"/>
          <w:sz w:val="24"/>
          <w:szCs w:val="24"/>
        </w:rPr>
        <w:t>явление,</w:t>
      </w:r>
      <w:r>
        <w:rPr>
          <w:rFonts w:ascii="Times New Roman" w:hAnsi="Times New Roman" w:cs="Times New Roman"/>
          <w:spacing w:val="-4"/>
          <w:sz w:val="24"/>
          <w:szCs w:val="24"/>
        </w:rPr>
        <w:t xml:space="preserve"> </w:t>
      </w:r>
      <w:r>
        <w:rPr>
          <w:rFonts w:ascii="Times New Roman" w:hAnsi="Times New Roman" w:cs="Times New Roman"/>
          <w:sz w:val="24"/>
          <w:szCs w:val="24"/>
        </w:rPr>
        <w:t>поддержка</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сопровождение</w:t>
      </w:r>
      <w:r>
        <w:rPr>
          <w:rFonts w:ascii="Times New Roman" w:hAnsi="Times New Roman" w:cs="Times New Roman"/>
          <w:spacing w:val="-3"/>
          <w:sz w:val="24"/>
          <w:szCs w:val="24"/>
        </w:rPr>
        <w:t xml:space="preserve"> </w:t>
      </w:r>
      <w:r>
        <w:rPr>
          <w:rFonts w:ascii="Times New Roman" w:hAnsi="Times New Roman" w:cs="Times New Roman"/>
          <w:sz w:val="24"/>
          <w:szCs w:val="24"/>
        </w:rPr>
        <w:t>одарённых</w:t>
      </w:r>
      <w:r>
        <w:rPr>
          <w:rFonts w:ascii="Times New Roman" w:hAnsi="Times New Roman" w:cs="Times New Roman"/>
          <w:spacing w:val="-3"/>
          <w:sz w:val="24"/>
          <w:szCs w:val="24"/>
        </w:rPr>
        <w:t xml:space="preserve"> </w:t>
      </w:r>
      <w:r>
        <w:rPr>
          <w:rFonts w:ascii="Times New Roman" w:hAnsi="Times New Roman" w:cs="Times New Roman"/>
          <w:sz w:val="24"/>
          <w:szCs w:val="24"/>
        </w:rPr>
        <w:t>детей;</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sz w:val="24"/>
          <w:szCs w:val="24"/>
        </w:rPr>
        <w:t>создание условий для последующего профессионального самоопределения;</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w w:val="95"/>
          <w:sz w:val="24"/>
          <w:szCs w:val="24"/>
        </w:rPr>
        <w:t>формирование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коммуникативных</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навыков</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в</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разновозраст</w:t>
      </w:r>
      <w:r>
        <w:rPr>
          <w:rFonts w:ascii="Times New Roman" w:hAnsi="Times New Roman" w:cs="Times New Roman"/>
          <w:sz w:val="24"/>
          <w:szCs w:val="24"/>
        </w:rPr>
        <w:t>ной</w:t>
      </w:r>
      <w:r>
        <w:rPr>
          <w:rFonts w:ascii="Times New Roman" w:hAnsi="Times New Roman" w:cs="Times New Roman"/>
          <w:spacing w:val="5"/>
          <w:sz w:val="24"/>
          <w:szCs w:val="24"/>
        </w:rPr>
        <w:t xml:space="preserve"> </w:t>
      </w:r>
      <w:r>
        <w:rPr>
          <w:rFonts w:ascii="Times New Roman" w:hAnsi="Times New Roman" w:cs="Times New Roman"/>
          <w:sz w:val="24"/>
          <w:szCs w:val="24"/>
        </w:rPr>
        <w:t>среде</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среде</w:t>
      </w:r>
      <w:r>
        <w:rPr>
          <w:rFonts w:ascii="Times New Roman" w:hAnsi="Times New Roman" w:cs="Times New Roman"/>
          <w:spacing w:val="5"/>
          <w:sz w:val="24"/>
          <w:szCs w:val="24"/>
        </w:rPr>
        <w:t xml:space="preserve"> </w:t>
      </w:r>
      <w:r>
        <w:rPr>
          <w:rFonts w:ascii="Times New Roman" w:hAnsi="Times New Roman" w:cs="Times New Roman"/>
          <w:sz w:val="24"/>
          <w:szCs w:val="24"/>
        </w:rPr>
        <w:t>сверстников;</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sz w:val="24"/>
          <w:szCs w:val="24"/>
        </w:rPr>
        <w:t>поддержка детских объединений, ученического самоуправления;</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sz w:val="24"/>
          <w:szCs w:val="24"/>
        </w:rPr>
        <w:t>формирование психологической культуры поведения в информационной</w:t>
      </w:r>
      <w:r>
        <w:rPr>
          <w:rFonts w:ascii="Times New Roman" w:hAnsi="Times New Roman" w:cs="Times New Roman"/>
          <w:spacing w:val="6"/>
          <w:sz w:val="24"/>
          <w:szCs w:val="24"/>
        </w:rPr>
        <w:t xml:space="preserve"> </w:t>
      </w:r>
      <w:r>
        <w:rPr>
          <w:rFonts w:ascii="Times New Roman" w:hAnsi="Times New Roman" w:cs="Times New Roman"/>
          <w:sz w:val="24"/>
          <w:szCs w:val="24"/>
        </w:rPr>
        <w:t>среде;</w:t>
      </w:r>
    </w:p>
    <w:p w:rsidR="007E14DC" w:rsidRDefault="007E14DC" w:rsidP="006624B3">
      <w:pPr>
        <w:pStyle w:val="aff6"/>
        <w:widowControl w:val="0"/>
        <w:numPr>
          <w:ilvl w:val="0"/>
          <w:numId w:val="53"/>
        </w:numPr>
        <w:tabs>
          <w:tab w:val="left" w:pos="709"/>
        </w:tabs>
        <w:spacing w:line="240" w:lineRule="auto"/>
        <w:ind w:left="0" w:firstLine="567"/>
      </w:pPr>
      <w:r>
        <w:rPr>
          <w:rFonts w:ascii="Times New Roman" w:hAnsi="Times New Roman" w:cs="Times New Roman"/>
          <w:sz w:val="24"/>
          <w:szCs w:val="24"/>
        </w:rPr>
        <w:t>развитие психологической культуры в области использования</w:t>
      </w:r>
      <w:r>
        <w:rPr>
          <w:rFonts w:ascii="Times New Roman" w:hAnsi="Times New Roman" w:cs="Times New Roman"/>
          <w:spacing w:val="8"/>
          <w:sz w:val="24"/>
          <w:szCs w:val="24"/>
        </w:rPr>
        <w:t xml:space="preserve"> </w:t>
      </w:r>
      <w:r>
        <w:rPr>
          <w:rFonts w:ascii="Times New Roman" w:hAnsi="Times New Roman" w:cs="Times New Roman"/>
          <w:sz w:val="24"/>
          <w:szCs w:val="24"/>
        </w:rPr>
        <w:t>ИКТ.</w:t>
      </w:r>
    </w:p>
    <w:p w:rsidR="007E14DC" w:rsidRDefault="007E14DC">
      <w:pPr>
        <w:pStyle w:val="affe"/>
        <w:tabs>
          <w:tab w:val="left" w:pos="591"/>
          <w:tab w:val="left" w:pos="709"/>
        </w:tabs>
        <w:suppressAutoHyphens w:val="0"/>
        <w:autoSpaceDE w:val="0"/>
        <w:spacing w:before="2"/>
        <w:ind w:left="0"/>
        <w:jc w:val="both"/>
        <w:rPr>
          <w:rFonts w:cs="Times New Roman"/>
          <w:color w:val="000000"/>
        </w:rPr>
      </w:pPr>
    </w:p>
    <w:p w:rsidR="007E14DC" w:rsidRDefault="007E14DC">
      <w:pPr>
        <w:widowControl/>
        <w:suppressAutoHyphens w:val="0"/>
        <w:autoSpaceDE w:val="0"/>
        <w:jc w:val="both"/>
      </w:pPr>
      <w:r>
        <w:rPr>
          <w:rFonts w:eastAsia="Times New Roman" w:cs="Times New Roman"/>
          <w:b/>
          <w:bCs/>
          <w:kern w:val="0"/>
          <w:lang w:eastAsia="ru-RU" w:bidi="ar-SA"/>
        </w:rPr>
        <w:t xml:space="preserve">Психолого-педагогическое сопровождение </w:t>
      </w:r>
      <w:r>
        <w:rPr>
          <w:rFonts w:eastAsia="Times New Roman" w:cs="Times New Roman"/>
          <w:kern w:val="0"/>
          <w:lang w:eastAsia="ru-RU" w:bidi="ar-SA"/>
        </w:rPr>
        <w:t>участников образовательных отношений на уровне начального общего образования осуществляется по уровням: индивидуальное, групповое, на уровне класса, на уровне образовательной организации.</w:t>
      </w:r>
    </w:p>
    <w:p w:rsidR="007E14DC" w:rsidRDefault="007E14DC">
      <w:pPr>
        <w:widowControl/>
        <w:suppressAutoHyphens w:val="0"/>
        <w:autoSpaceDE w:val="0"/>
        <w:jc w:val="both"/>
      </w:pPr>
      <w:r>
        <w:rPr>
          <w:rFonts w:eastAsia="Times New Roman" w:cs="Times New Roman"/>
          <w:kern w:val="0"/>
          <w:lang w:eastAsia="ru-RU" w:bidi="ar-SA"/>
        </w:rPr>
        <w:t>Основными формами психолого-педагогического сопровождения являются:</w:t>
      </w:r>
    </w:p>
    <w:p w:rsidR="007E14DC" w:rsidRDefault="007E14DC">
      <w:pPr>
        <w:widowControl/>
        <w:numPr>
          <w:ilvl w:val="0"/>
          <w:numId w:val="24"/>
        </w:numPr>
        <w:suppressAutoHyphens w:val="0"/>
        <w:autoSpaceDE w:val="0"/>
        <w:ind w:left="0" w:firstLine="284"/>
        <w:jc w:val="both"/>
      </w:pPr>
      <w:r>
        <w:rPr>
          <w:rFonts w:eastAsia="Times New Roman" w:cs="Times New Roman"/>
          <w:kern w:val="0"/>
          <w:lang w:eastAsia="ru-RU" w:bidi="ar-SA"/>
        </w:rPr>
        <w:t>диагностика, направленная на выявление особенностей статуса школьника</w:t>
      </w:r>
      <w:r>
        <w:rPr>
          <w:rFonts w:eastAsia="Times New Roman" w:cs="Times New Roman"/>
          <w:b/>
          <w:bCs/>
          <w:kern w:val="0"/>
          <w:lang w:eastAsia="ru-RU" w:bidi="ar-SA"/>
        </w:rPr>
        <w:t>;</w:t>
      </w:r>
    </w:p>
    <w:p w:rsidR="007E14DC" w:rsidRDefault="007E14DC">
      <w:pPr>
        <w:widowControl/>
        <w:numPr>
          <w:ilvl w:val="0"/>
          <w:numId w:val="24"/>
        </w:numPr>
        <w:suppressAutoHyphens w:val="0"/>
        <w:autoSpaceDE w:val="0"/>
        <w:ind w:left="0" w:firstLine="284"/>
        <w:jc w:val="both"/>
      </w:pPr>
      <w:r>
        <w:rPr>
          <w:rFonts w:eastAsia="Times New Roman" w:cs="Times New Roman"/>
          <w:kern w:val="0"/>
          <w:lang w:eastAsia="ru-RU" w:bidi="ar-SA"/>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E14DC" w:rsidRDefault="007E14DC">
      <w:pPr>
        <w:widowControl/>
        <w:numPr>
          <w:ilvl w:val="0"/>
          <w:numId w:val="24"/>
        </w:numPr>
        <w:suppressAutoHyphens w:val="0"/>
        <w:autoSpaceDE w:val="0"/>
        <w:ind w:left="0" w:firstLine="284"/>
        <w:jc w:val="both"/>
      </w:pPr>
      <w:r>
        <w:rPr>
          <w:rFonts w:eastAsia="Times New Roman" w:cs="Times New Roman"/>
          <w:kern w:val="0"/>
          <w:lang w:eastAsia="ru-RU" w:bidi="ar-SA"/>
        </w:rPr>
        <w:t>профилактика, экспертиза, развивающая работа, просвещение, коррекционная работа, осуществляемая в течение всего учебного времени.</w:t>
      </w:r>
    </w:p>
    <w:p w:rsidR="007E14DC" w:rsidRDefault="007E14DC">
      <w:pPr>
        <w:widowControl/>
        <w:suppressAutoHyphens w:val="0"/>
        <w:autoSpaceDE w:val="0"/>
        <w:ind w:firstLine="284"/>
        <w:jc w:val="both"/>
      </w:pPr>
      <w:r>
        <w:rPr>
          <w:rFonts w:eastAsia="Times New Roman" w:cs="Times New Roman"/>
          <w:kern w:val="0"/>
          <w:lang w:eastAsia="ru-RU" w:bidi="ar-SA"/>
        </w:rPr>
        <w:t>К основным направлениям психолого-педагогического сопровождения относятся:</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сохранение и укрепление психологического здоровья;</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мониторинг возможностей и способностей обучающихся;</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психолого-педагогическую поддержку участников олимпиадного движения;</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 xml:space="preserve">формирование у </w:t>
      </w:r>
      <w:proofErr w:type="gramStart"/>
      <w:r>
        <w:rPr>
          <w:rFonts w:eastAsia="Times New Roman" w:cs="Times New Roman"/>
          <w:kern w:val="0"/>
          <w:lang w:eastAsia="ru-RU" w:bidi="ar-SA"/>
        </w:rPr>
        <w:t>обучающихся</w:t>
      </w:r>
      <w:proofErr w:type="gramEnd"/>
      <w:r>
        <w:rPr>
          <w:rFonts w:eastAsia="Times New Roman" w:cs="Times New Roman"/>
          <w:kern w:val="0"/>
          <w:lang w:eastAsia="ru-RU" w:bidi="ar-SA"/>
        </w:rPr>
        <w:t xml:space="preserve"> ценности здоровья и безопасного образа жизни;</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развитие экологической культуры;</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выявление и поддержку детей с особыми образовательными потребностями;</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формирование коммуникативных навыков в разновозрастной среде и среде сверстников;</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поддержка детских объединений и ученического самоуправления;</w:t>
      </w:r>
    </w:p>
    <w:p w:rsidR="007E14DC" w:rsidRDefault="007E14DC" w:rsidP="006624B3">
      <w:pPr>
        <w:widowControl/>
        <w:numPr>
          <w:ilvl w:val="0"/>
          <w:numId w:val="92"/>
        </w:numPr>
        <w:suppressAutoHyphens w:val="0"/>
        <w:autoSpaceDE w:val="0"/>
        <w:ind w:left="0" w:firstLine="284"/>
        <w:jc w:val="both"/>
      </w:pPr>
      <w:r>
        <w:rPr>
          <w:rFonts w:eastAsia="Times New Roman" w:cs="Times New Roman"/>
          <w:kern w:val="0"/>
          <w:lang w:eastAsia="ru-RU" w:bidi="ar-SA"/>
        </w:rPr>
        <w:t>выявление и поддержку лиц, проявивших выдающиеся способности.</w:t>
      </w:r>
    </w:p>
    <w:p w:rsidR="007E14DC" w:rsidRDefault="007E14DC">
      <w:pPr>
        <w:widowControl/>
        <w:suppressAutoHyphens w:val="0"/>
        <w:jc w:val="both"/>
      </w:pPr>
      <w:r>
        <w:rPr>
          <w:rFonts w:eastAsia="Times New Roman" w:cs="Times New Roman"/>
          <w:b/>
          <w:kern w:val="0"/>
          <w:lang w:eastAsia="ru-RU" w:bidi="ar-SA"/>
        </w:rPr>
        <w:t xml:space="preserve">Медико - психолого-педагогическое сопровождение </w:t>
      </w:r>
    </w:p>
    <w:p w:rsidR="007E14DC" w:rsidRDefault="007E14DC">
      <w:pPr>
        <w:widowControl/>
        <w:suppressAutoHyphens w:val="0"/>
        <w:ind w:firstLine="709"/>
        <w:jc w:val="both"/>
      </w:pPr>
      <w:r>
        <w:rPr>
          <w:rFonts w:eastAsia="Times New Roman" w:cs="Times New Roman"/>
          <w:kern w:val="0"/>
          <w:lang w:eastAsia="ru-RU" w:bidi="ar-SA"/>
        </w:rPr>
        <w:t xml:space="preserve">С целью поддержки здоровья, сокращения сроков адаптации к требованиям Школы, формирования здорового </w:t>
      </w:r>
      <w:proofErr w:type="gramStart"/>
      <w:r>
        <w:rPr>
          <w:rFonts w:eastAsia="Times New Roman" w:cs="Times New Roman"/>
          <w:kern w:val="0"/>
          <w:lang w:eastAsia="ru-RU" w:bidi="ar-SA"/>
        </w:rPr>
        <w:t>микроклимата</w:t>
      </w:r>
      <w:proofErr w:type="gramEnd"/>
      <w:r>
        <w:rPr>
          <w:rFonts w:eastAsia="Times New Roman" w:cs="Times New Roman"/>
          <w:kern w:val="0"/>
          <w:lang w:eastAsia="ru-RU" w:bidi="ar-SA"/>
        </w:rPr>
        <w:t xml:space="preserve"> в классном коллективе обучающиеся начальных классов обеспечиваются в Школе необходимой медико-психологической помощью (учитель–логопед, педагог-психолог, медицинский работник, </w:t>
      </w:r>
      <w:r>
        <w:rPr>
          <w:rFonts w:cs="Times New Roman"/>
          <w:color w:val="000000"/>
          <w:spacing w:val="-1"/>
        </w:rPr>
        <w:t xml:space="preserve">учитель-дефектолог, </w:t>
      </w:r>
      <w:r>
        <w:rPr>
          <w:rFonts w:eastAsia="Times New Roman" w:cs="Times New Roman"/>
          <w:kern w:val="0"/>
          <w:lang w:eastAsia="ru-RU" w:bidi="ar-SA"/>
        </w:rPr>
        <w:t xml:space="preserve"> социальный педагог) по согласию родителей (законных представителей).</w:t>
      </w:r>
    </w:p>
    <w:p w:rsidR="007E14DC" w:rsidRDefault="007E14DC">
      <w:pPr>
        <w:widowControl/>
        <w:suppressAutoHyphens w:val="0"/>
        <w:ind w:firstLine="709"/>
        <w:jc w:val="both"/>
      </w:pPr>
      <w:r>
        <w:rPr>
          <w:rFonts w:eastAsia="Times New Roman" w:cs="Times New Roman"/>
          <w:kern w:val="0"/>
          <w:lang w:eastAsia="ru-RU" w:bidi="ar-SA"/>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7E14DC" w:rsidRDefault="007E14DC">
      <w:pPr>
        <w:widowControl/>
        <w:suppressAutoHyphens w:val="0"/>
        <w:ind w:firstLine="709"/>
        <w:jc w:val="both"/>
      </w:pPr>
      <w:r>
        <w:rPr>
          <w:rFonts w:eastAsia="Times New Roman" w:cs="Times New Roman"/>
          <w:kern w:val="0"/>
          <w:lang w:eastAsia="ru-RU" w:bidi="ar-SA"/>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Планом профилактических и реабилитационных мероприятий и школьной Программой развития социально-психологического сопровождения детей – инвалидов в МОУ «СОШ № 15»</w:t>
      </w:r>
      <w:r>
        <w:rPr>
          <w:rFonts w:cs="Times New Roman"/>
          <w:iCs/>
        </w:rPr>
        <w:t>.</w:t>
      </w:r>
    </w:p>
    <w:p w:rsidR="007E14DC" w:rsidRDefault="007E14DC">
      <w:pPr>
        <w:jc w:val="both"/>
      </w:pPr>
      <w:r>
        <w:rPr>
          <w:rFonts w:eastAsia="Times New Roman" w:cs="Times New Roman"/>
          <w:lang w:eastAsia="ru-RU"/>
        </w:rPr>
        <w:t xml:space="preserve">Работа </w:t>
      </w:r>
      <w:r>
        <w:rPr>
          <w:rFonts w:eastAsia="Times New Roman" w:cs="Times New Roman"/>
          <w:b/>
          <w:lang w:eastAsia="ru-RU"/>
        </w:rPr>
        <w:t>педагога-психолога</w:t>
      </w:r>
      <w:r>
        <w:rPr>
          <w:rFonts w:eastAsia="Times New Roman" w:cs="Times New Roman"/>
          <w:lang w:eastAsia="ru-RU"/>
        </w:rPr>
        <w:t xml:space="preserve"> организуется по трем основным направлениям: </w:t>
      </w:r>
    </w:p>
    <w:p w:rsidR="007E14DC" w:rsidRDefault="007E14DC" w:rsidP="006624B3">
      <w:pPr>
        <w:widowControl/>
        <w:numPr>
          <w:ilvl w:val="0"/>
          <w:numId w:val="37"/>
        </w:numPr>
        <w:suppressAutoHyphens w:val="0"/>
        <w:ind w:left="0" w:firstLine="0"/>
        <w:jc w:val="both"/>
      </w:pPr>
      <w:r>
        <w:rPr>
          <w:rFonts w:eastAsia="Times New Roman" w:cs="Times New Roman"/>
          <w:i/>
          <w:lang w:eastAsia="ru-RU"/>
        </w:rPr>
        <w:t>Диагностическая работа</w:t>
      </w:r>
      <w:r>
        <w:rPr>
          <w:rFonts w:eastAsia="Times New Roman" w:cs="Times New Roman"/>
          <w:lang w:eastAsia="ru-RU"/>
        </w:rPr>
        <w:t>, которая реализуется в психологическом мониторинге и позволяет изучать динамику развития учащихся;</w:t>
      </w:r>
    </w:p>
    <w:p w:rsidR="007E14DC" w:rsidRDefault="007E14DC" w:rsidP="006624B3">
      <w:pPr>
        <w:widowControl/>
        <w:numPr>
          <w:ilvl w:val="0"/>
          <w:numId w:val="37"/>
        </w:numPr>
        <w:suppressAutoHyphens w:val="0"/>
        <w:ind w:left="0" w:firstLine="0"/>
        <w:jc w:val="both"/>
      </w:pPr>
      <w:r>
        <w:rPr>
          <w:rFonts w:eastAsia="Times New Roman" w:cs="Times New Roman"/>
          <w:i/>
          <w:lang w:eastAsia="ru-RU"/>
        </w:rPr>
        <w:t>Коррекционно-развивающая работа</w:t>
      </w:r>
      <w:r>
        <w:rPr>
          <w:rFonts w:eastAsia="Times New Roman" w:cs="Times New Roman"/>
          <w:lang w:eastAsia="ru-RU"/>
        </w:rPr>
        <w:t>, которая и позволяет оказать помощь детям (по запросу родителей, педагогов), имеющим проблемы в обучении и развитии, создать благоприятные психолого-педагогические условия для успешной школьной адаптации учащихся;</w:t>
      </w:r>
    </w:p>
    <w:p w:rsidR="007E14DC" w:rsidRDefault="007E14DC" w:rsidP="006624B3">
      <w:pPr>
        <w:widowControl/>
        <w:numPr>
          <w:ilvl w:val="0"/>
          <w:numId w:val="37"/>
        </w:numPr>
        <w:suppressAutoHyphens w:val="0"/>
        <w:ind w:left="0" w:firstLine="0"/>
        <w:jc w:val="both"/>
      </w:pPr>
      <w:r>
        <w:rPr>
          <w:rFonts w:eastAsia="Times New Roman" w:cs="Times New Roman"/>
          <w:i/>
          <w:lang w:eastAsia="ru-RU"/>
        </w:rPr>
        <w:t>Консультативн</w:t>
      </w:r>
      <w:proofErr w:type="gramStart"/>
      <w:r>
        <w:rPr>
          <w:rFonts w:eastAsia="Times New Roman" w:cs="Times New Roman"/>
          <w:i/>
          <w:lang w:eastAsia="ru-RU"/>
        </w:rPr>
        <w:t>о-</w:t>
      </w:r>
      <w:proofErr w:type="gramEnd"/>
      <w:r>
        <w:rPr>
          <w:rFonts w:eastAsia="Times New Roman" w:cs="Times New Roman"/>
          <w:i/>
          <w:lang w:eastAsia="ru-RU"/>
        </w:rPr>
        <w:t xml:space="preserve"> просветительская работа</w:t>
      </w:r>
      <w:r>
        <w:rPr>
          <w:rFonts w:eastAsia="Times New Roman" w:cs="Times New Roman"/>
          <w:lang w:eastAsia="ru-RU"/>
        </w:rPr>
        <w:t>, которая тесно связана с работой методического объединения учителей начальных классов, способствует построению вектора образовательного маршрута и позволяет поддерживать преемственность между начальным и средним звеном обучения.</w:t>
      </w:r>
    </w:p>
    <w:p w:rsidR="007E14DC" w:rsidRDefault="007E14DC">
      <w:pPr>
        <w:widowControl/>
        <w:suppressAutoHyphens w:val="0"/>
        <w:jc w:val="both"/>
      </w:pPr>
      <w:r>
        <w:rPr>
          <w:rFonts w:eastAsia="Times New Roman" w:cs="Times New Roman"/>
          <w:kern w:val="0"/>
          <w:lang w:eastAsia="ru-RU" w:bidi="ar-SA"/>
        </w:rPr>
        <w:t xml:space="preserve">Деятельность </w:t>
      </w:r>
      <w:r>
        <w:rPr>
          <w:rFonts w:eastAsia="Times New Roman" w:cs="Times New Roman"/>
          <w:b/>
          <w:kern w:val="0"/>
          <w:lang w:eastAsia="ru-RU" w:bidi="ar-SA"/>
        </w:rPr>
        <w:t>социального педагога</w:t>
      </w:r>
      <w:r>
        <w:rPr>
          <w:rFonts w:eastAsia="Times New Roman" w:cs="Times New Roman"/>
          <w:kern w:val="0"/>
          <w:lang w:eastAsia="ru-RU" w:bidi="ar-SA"/>
        </w:rPr>
        <w:t xml:space="preserve"> направлена на решение проблем социального развития учащегося: </w:t>
      </w:r>
    </w:p>
    <w:p w:rsidR="007E14DC" w:rsidRDefault="007E14DC" w:rsidP="006624B3">
      <w:pPr>
        <w:widowControl/>
        <w:numPr>
          <w:ilvl w:val="0"/>
          <w:numId w:val="99"/>
        </w:numPr>
        <w:suppressAutoHyphens w:val="0"/>
        <w:ind w:left="0" w:firstLine="0"/>
        <w:contextualSpacing/>
        <w:jc w:val="both"/>
      </w:pPr>
      <w:r>
        <w:rPr>
          <w:rFonts w:eastAsia="Times New Roman" w:cs="Times New Roman"/>
          <w:lang w:eastAsia="ru-RU"/>
        </w:rPr>
        <w:t>Взаимодействие с классными руководителями в целях координации действий с определенными группами учащихся (с ограниченными возможностями здоровья, из многодетных, опекаемых, малообеспеченных, неполных, асоциальных семей).</w:t>
      </w:r>
    </w:p>
    <w:p w:rsidR="007E14DC" w:rsidRDefault="007E14DC" w:rsidP="006624B3">
      <w:pPr>
        <w:widowControl/>
        <w:numPr>
          <w:ilvl w:val="0"/>
          <w:numId w:val="99"/>
        </w:numPr>
        <w:suppressAutoHyphens w:val="0"/>
        <w:ind w:left="0" w:firstLine="0"/>
        <w:contextualSpacing/>
        <w:jc w:val="both"/>
      </w:pPr>
      <w:r>
        <w:rPr>
          <w:rFonts w:eastAsia="Times New Roman" w:cs="Times New Roman"/>
          <w:lang w:eastAsia="ru-RU"/>
        </w:rPr>
        <w:t xml:space="preserve">Предупреждения конфликтных ситуаций. </w:t>
      </w:r>
    </w:p>
    <w:p w:rsidR="007E14DC" w:rsidRDefault="007E14DC" w:rsidP="006624B3">
      <w:pPr>
        <w:widowControl/>
        <w:numPr>
          <w:ilvl w:val="0"/>
          <w:numId w:val="99"/>
        </w:numPr>
        <w:suppressAutoHyphens w:val="0"/>
        <w:ind w:left="0" w:firstLine="0"/>
        <w:contextualSpacing/>
        <w:jc w:val="both"/>
      </w:pPr>
      <w:r>
        <w:rPr>
          <w:rFonts w:eastAsia="Times New Roman" w:cs="Times New Roman"/>
          <w:lang w:eastAsia="ru-RU"/>
        </w:rPr>
        <w:t>Учет педагогически и социально неблагополучных семей в целях координации их последующей работы по выправлению ситуации.</w:t>
      </w:r>
    </w:p>
    <w:p w:rsidR="007E14DC" w:rsidRDefault="007E14DC" w:rsidP="006624B3">
      <w:pPr>
        <w:widowControl/>
        <w:numPr>
          <w:ilvl w:val="0"/>
          <w:numId w:val="99"/>
        </w:numPr>
        <w:suppressAutoHyphens w:val="0"/>
        <w:ind w:left="0" w:firstLine="0"/>
        <w:contextualSpacing/>
        <w:jc w:val="both"/>
      </w:pPr>
      <w:r>
        <w:rPr>
          <w:rFonts w:eastAsia="Times New Roman" w:cs="Times New Roman"/>
          <w:lang w:eastAsia="ru-RU"/>
        </w:rPr>
        <w:t>Взаимодействие с государственными учреждениями, социальными службами, общественными организациями и частными лицами на случай оказания необходимой помощи социально незащищённым учащимся (органы опеки и попечительства, страховыми компаниями и др.).</w:t>
      </w:r>
    </w:p>
    <w:p w:rsidR="007E14DC" w:rsidRDefault="007E14DC">
      <w:pPr>
        <w:jc w:val="both"/>
      </w:pPr>
      <w:r>
        <w:rPr>
          <w:rFonts w:eastAsia="Times New Roman" w:cs="Times New Roman"/>
          <w:lang w:eastAsia="ru-RU"/>
        </w:rPr>
        <w:lastRenderedPageBreak/>
        <w:t xml:space="preserve">Деятельность </w:t>
      </w:r>
      <w:r>
        <w:rPr>
          <w:rFonts w:eastAsia="Times New Roman" w:cs="Times New Roman"/>
          <w:b/>
          <w:lang w:eastAsia="ru-RU"/>
        </w:rPr>
        <w:t>медицинского работника</w:t>
      </w:r>
      <w:r>
        <w:rPr>
          <w:rFonts w:eastAsia="Times New Roman" w:cs="Times New Roman"/>
          <w:lang w:eastAsia="ru-RU"/>
        </w:rPr>
        <w:t xml:space="preserve"> заключается в выявлении состояния физического и психического здоровья </w:t>
      </w:r>
      <w:proofErr w:type="gramStart"/>
      <w:r>
        <w:rPr>
          <w:rFonts w:eastAsia="Times New Roman" w:cs="Times New Roman"/>
          <w:lang w:eastAsia="ru-RU"/>
        </w:rPr>
        <w:t>обучающихся</w:t>
      </w:r>
      <w:proofErr w:type="gramEnd"/>
      <w:r>
        <w:rPr>
          <w:rFonts w:eastAsia="Times New Roman" w:cs="Times New Roman"/>
          <w:lang w:eastAsia="ru-RU"/>
        </w:rPr>
        <w:t xml:space="preserve">. Изучение медицинской документации. Изменения в физическом развитии (рост, вес и т. д.). Утомляемость. Выполнение </w:t>
      </w:r>
      <w:r>
        <w:rPr>
          <w:rFonts w:cs="Times New Roman"/>
        </w:rPr>
        <w:t xml:space="preserve">санитарно-эпидемиологических требований к условиям и организации обучения в школе. </w:t>
      </w:r>
      <w:r>
        <w:rPr>
          <w:rFonts w:eastAsia="Times New Roman" w:cs="Times New Roman"/>
          <w:lang w:eastAsia="ru-RU"/>
        </w:rPr>
        <w:t xml:space="preserve"> </w:t>
      </w:r>
    </w:p>
    <w:p w:rsidR="007E14DC" w:rsidRDefault="007E14DC">
      <w:pPr>
        <w:widowControl/>
        <w:suppressAutoHyphens w:val="0"/>
        <w:jc w:val="both"/>
      </w:pPr>
      <w:r>
        <w:rPr>
          <w:rFonts w:eastAsia="Times New Roman" w:cs="Times New Roman"/>
          <w:kern w:val="0"/>
          <w:lang w:eastAsia="ru-RU" w:bidi="ar-SA"/>
        </w:rPr>
        <w:t>Основными направлениями работы логопеда является:</w:t>
      </w:r>
    </w:p>
    <w:p w:rsidR="007E14DC" w:rsidRDefault="007E14DC" w:rsidP="006624B3">
      <w:pPr>
        <w:widowControl/>
        <w:numPr>
          <w:ilvl w:val="0"/>
          <w:numId w:val="59"/>
        </w:numPr>
        <w:suppressAutoHyphens w:val="0"/>
        <w:ind w:left="0" w:firstLine="0"/>
        <w:contextualSpacing/>
        <w:jc w:val="both"/>
      </w:pPr>
      <w:r>
        <w:rPr>
          <w:rFonts w:eastAsia="Times New Roman" w:cs="Times New Roman"/>
          <w:i/>
          <w:lang w:eastAsia="ru-RU"/>
        </w:rPr>
        <w:t>Диагностическая работа</w:t>
      </w:r>
      <w:r>
        <w:rPr>
          <w:rFonts w:eastAsia="Times New Roman" w:cs="Times New Roman"/>
          <w:lang w:eastAsia="ru-RU"/>
        </w:rPr>
        <w:t xml:space="preserve">. Своевременное выявление, предупреждение и преодоление трудностей в освоении </w:t>
      </w:r>
      <w:proofErr w:type="gramStart"/>
      <w:r>
        <w:rPr>
          <w:rFonts w:eastAsia="Times New Roman" w:cs="Times New Roman"/>
          <w:lang w:eastAsia="ru-RU"/>
        </w:rPr>
        <w:t>обучающимися</w:t>
      </w:r>
      <w:proofErr w:type="gramEnd"/>
      <w:r>
        <w:rPr>
          <w:rFonts w:eastAsia="Times New Roman" w:cs="Times New Roman"/>
          <w:lang w:eastAsia="ru-RU"/>
        </w:rPr>
        <w:t xml:space="preserve"> общеобразовательных программ. </w:t>
      </w:r>
    </w:p>
    <w:p w:rsidR="007E14DC" w:rsidRDefault="007E14DC" w:rsidP="006624B3">
      <w:pPr>
        <w:widowControl/>
        <w:numPr>
          <w:ilvl w:val="0"/>
          <w:numId w:val="110"/>
        </w:numPr>
        <w:suppressAutoHyphens w:val="0"/>
        <w:ind w:left="0" w:firstLine="0"/>
        <w:jc w:val="both"/>
      </w:pPr>
      <w:r>
        <w:rPr>
          <w:rFonts w:eastAsia="Times New Roman" w:cs="Times New Roman"/>
          <w:i/>
          <w:kern w:val="0"/>
          <w:lang w:eastAsia="ru-RU" w:bidi="ar-SA"/>
        </w:rPr>
        <w:t xml:space="preserve">Консультативно - просветительская работа, </w:t>
      </w:r>
      <w:r>
        <w:rPr>
          <w:rFonts w:eastAsia="Times New Roman" w:cs="Times New Roman"/>
          <w:kern w:val="0"/>
          <w:lang w:eastAsia="ru-RU" w:bidi="ar-SA"/>
        </w:rPr>
        <w:t>которая тесно связана с работой методического объединения учителей начальных классов, разъяснение специальных логопедических знаний среди педагогов, родителей (законных представителей) обучающихся.</w:t>
      </w:r>
    </w:p>
    <w:p w:rsidR="007E14DC" w:rsidRDefault="007E14DC">
      <w:pPr>
        <w:widowControl/>
        <w:suppressAutoHyphens w:val="0"/>
        <w:jc w:val="both"/>
      </w:pPr>
      <w:r>
        <w:rPr>
          <w:rFonts w:eastAsia="Times New Roman" w:cs="Times New Roman"/>
          <w:b/>
          <w:kern w:val="0"/>
          <w:lang w:eastAsia="ru-RU" w:bidi="ar-SA"/>
        </w:rPr>
        <w:t>Способы организации медико-психолого-педагогической диагностики</w:t>
      </w:r>
    </w:p>
    <w:p w:rsidR="007E14DC" w:rsidRDefault="007E14DC">
      <w:pPr>
        <w:jc w:val="both"/>
      </w:pPr>
      <w:r>
        <w:rPr>
          <w:rFonts w:cs="Times New Roman"/>
          <w:color w:val="000000"/>
        </w:rPr>
        <w:t>1</w:t>
      </w:r>
      <w:r>
        <w:rPr>
          <w:rFonts w:cs="Times New Roman"/>
        </w:rPr>
        <w:t>. Обеспечение преемственности.</w:t>
      </w:r>
    </w:p>
    <w:p w:rsidR="007E14DC" w:rsidRDefault="007E14DC" w:rsidP="006624B3">
      <w:pPr>
        <w:widowControl/>
        <w:numPr>
          <w:ilvl w:val="0"/>
          <w:numId w:val="84"/>
        </w:numPr>
        <w:suppressAutoHyphens w:val="0"/>
        <w:ind w:left="0" w:firstLine="0"/>
        <w:contextualSpacing/>
        <w:jc w:val="both"/>
      </w:pPr>
      <w:r>
        <w:rPr>
          <w:rFonts w:cs="Times New Roman"/>
        </w:rPr>
        <w:t>Основанием преемственности является стартовая диагностика на этапе перехода от дошкольного к школьному этапу обучения.</w:t>
      </w:r>
    </w:p>
    <w:p w:rsidR="007E14DC" w:rsidRDefault="007E14DC">
      <w:pPr>
        <w:jc w:val="both"/>
      </w:pPr>
      <w:r>
        <w:rPr>
          <w:rFonts w:eastAsia="Times New Roman" w:cs="Times New Roman"/>
        </w:rPr>
        <w:t xml:space="preserve"> </w:t>
      </w:r>
      <w:r>
        <w:rPr>
          <w:rFonts w:cs="Times New Roman"/>
        </w:rPr>
        <w:t>Проводится стартовая диагностика по программе, разработанной под  руководством Н.В. Афанасьевой, Дубиненкова Е.Н.  с использованием серии книг «Умный малыш» под редакцией С. Е. Гаврилиной, С. В. Бурдиной и др. Данная диагностика предназначена для комплексной оценки состояния развития ребенка дошкольного возраста в рамках подготовки к школьному обучению. Исследование проводится в конце учебного года посещения подготовительной к школе группе педагогом – психологом (в школе).</w:t>
      </w:r>
    </w:p>
    <w:p w:rsidR="007E14DC" w:rsidRDefault="007E14DC">
      <w:pPr>
        <w:jc w:val="both"/>
      </w:pPr>
      <w:r>
        <w:rPr>
          <w:rFonts w:cs="Times New Roman"/>
        </w:rPr>
        <w:t xml:space="preserve">Характеристика показателей уровня развития познавательной сферы детей - опережение, отставание или соответствие возрасту ребенка - отражает его индивидуальные особенности, которые необходимо учитывать в учебно-воспитательном процессе с целью </w:t>
      </w:r>
      <w:proofErr w:type="gramStart"/>
      <w:r>
        <w:rPr>
          <w:rFonts w:cs="Times New Roman"/>
        </w:rPr>
        <w:t>контроля за</w:t>
      </w:r>
      <w:proofErr w:type="gramEnd"/>
      <w:r>
        <w:rPr>
          <w:rFonts w:cs="Times New Roman"/>
        </w:rPr>
        <w:t xml:space="preserve"> ходом общего развития школьника.</w:t>
      </w:r>
      <w:r>
        <w:rPr>
          <w:rFonts w:cs="Times New Roman"/>
          <w:b/>
          <w:i/>
          <w:color w:val="000000"/>
        </w:rPr>
        <w:t xml:space="preserve"> </w:t>
      </w:r>
    </w:p>
    <w:p w:rsidR="007E14DC" w:rsidRDefault="007E14DC" w:rsidP="006624B3">
      <w:pPr>
        <w:widowControl/>
        <w:numPr>
          <w:ilvl w:val="0"/>
          <w:numId w:val="84"/>
        </w:numPr>
        <w:suppressAutoHyphens w:val="0"/>
        <w:autoSpaceDE w:val="0"/>
        <w:ind w:left="0" w:firstLine="0"/>
        <w:contextualSpacing/>
        <w:jc w:val="both"/>
      </w:pPr>
      <w:r>
        <w:rPr>
          <w:rFonts w:cs="Times New Roman"/>
          <w:color w:val="000000"/>
        </w:rPr>
        <w:t xml:space="preserve">При переходе обучающихся на следующую ступень общего образования проводится диагностика развития познавательных процессов выпускников начальной школы </w:t>
      </w:r>
    </w:p>
    <w:tbl>
      <w:tblPr>
        <w:tblW w:w="0" w:type="auto"/>
        <w:tblLayout w:type="fixed"/>
        <w:tblLook w:val="0000" w:firstRow="0" w:lastRow="0" w:firstColumn="0" w:lastColumn="0" w:noHBand="0" w:noVBand="0"/>
      </w:tblPr>
      <w:tblGrid>
        <w:gridCol w:w="702"/>
        <w:gridCol w:w="3203"/>
        <w:gridCol w:w="3148"/>
        <w:gridCol w:w="2351"/>
      </w:tblGrid>
      <w:tr w:rsidR="007E14DC">
        <w:trPr>
          <w:trHeight w:val="218"/>
        </w:trPr>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Познавательные процессы</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Методика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Автор методики</w:t>
            </w:r>
          </w:p>
        </w:tc>
      </w:tr>
      <w:tr w:rsidR="007E14DC">
        <w:trPr>
          <w:trHeight w:val="218"/>
        </w:trPr>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1</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Память зрительная и слуховая</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«Заучивание 10 слов»</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А. Р. Лурия</w:t>
            </w:r>
          </w:p>
        </w:tc>
      </w:tr>
      <w:tr w:rsidR="007E14DC">
        <w:trPr>
          <w:trHeight w:val="437"/>
        </w:trPr>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2</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Внимание (концетрация, распределение, объём)</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«Тест интеллекта свободный от влияния культуры»</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 xml:space="preserve">Р. Кеттелл </w:t>
            </w:r>
          </w:p>
        </w:tc>
      </w:tr>
      <w:tr w:rsidR="007E14DC">
        <w:trPr>
          <w:trHeight w:val="364"/>
        </w:trPr>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3</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Мышление</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«Корректурная проба»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Бурдон</w:t>
            </w:r>
          </w:p>
        </w:tc>
      </w:tr>
      <w:tr w:rsidR="007E14DC">
        <w:trPr>
          <w:trHeight w:val="218"/>
        </w:trPr>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4</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Самооценка</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color w:val="000000"/>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Дембо-Рубинштейн</w:t>
            </w:r>
          </w:p>
        </w:tc>
      </w:tr>
    </w:tbl>
    <w:p w:rsidR="007E14DC" w:rsidRDefault="007E14DC">
      <w:pPr>
        <w:autoSpaceDE w:val="0"/>
        <w:jc w:val="both"/>
      </w:pPr>
      <w:r>
        <w:rPr>
          <w:rFonts w:cs="Times New Roman"/>
          <w:color w:val="000000"/>
        </w:rPr>
        <w:t xml:space="preserve">2. </w:t>
      </w:r>
      <w:r>
        <w:rPr>
          <w:rFonts w:cs="Times New Roman"/>
        </w:rPr>
        <w:t>В начале учебного года (октябрь-ноябрь) педагогом-психологом проводится диагностика с использованием «Анкеты для оценки уровня школьной мотивации и адаптации учащихся» (автор - Лусканова Н.Г.) и наблюдений педагогов с использованием анкеты для учителя «Адаптация учащихся к школе» (автор – Хасанов А. Е.). Классные руководители на основе полученных результатов  планируют</w:t>
      </w:r>
    </w:p>
    <w:p w:rsidR="007E14DC" w:rsidRDefault="007E14DC" w:rsidP="006624B3">
      <w:pPr>
        <w:widowControl/>
        <w:numPr>
          <w:ilvl w:val="0"/>
          <w:numId w:val="90"/>
        </w:numPr>
        <w:suppressAutoHyphens w:val="0"/>
        <w:autoSpaceDE w:val="0"/>
        <w:ind w:left="0" w:firstLine="0"/>
        <w:contextualSpacing/>
        <w:jc w:val="both"/>
      </w:pPr>
      <w:r>
        <w:rPr>
          <w:rFonts w:cs="Times New Roman"/>
        </w:rPr>
        <w:t>методы и приемы работы  с учащимися на уроках,</w:t>
      </w:r>
    </w:p>
    <w:p w:rsidR="007E14DC" w:rsidRDefault="007E14DC" w:rsidP="006624B3">
      <w:pPr>
        <w:widowControl/>
        <w:numPr>
          <w:ilvl w:val="0"/>
          <w:numId w:val="90"/>
        </w:numPr>
        <w:suppressAutoHyphens w:val="0"/>
        <w:autoSpaceDE w:val="0"/>
        <w:ind w:left="0" w:firstLine="0"/>
        <w:contextualSpacing/>
        <w:jc w:val="both"/>
      </w:pPr>
      <w:r>
        <w:rPr>
          <w:rFonts w:cs="Times New Roman"/>
        </w:rPr>
        <w:t xml:space="preserve">выбор технологии, </w:t>
      </w:r>
    </w:p>
    <w:p w:rsidR="007E14DC" w:rsidRDefault="007E14DC" w:rsidP="006624B3">
      <w:pPr>
        <w:widowControl/>
        <w:numPr>
          <w:ilvl w:val="0"/>
          <w:numId w:val="90"/>
        </w:numPr>
        <w:suppressAutoHyphens w:val="0"/>
        <w:autoSpaceDE w:val="0"/>
        <w:ind w:left="0" w:firstLine="0"/>
        <w:contextualSpacing/>
        <w:jc w:val="both"/>
      </w:pPr>
      <w:r>
        <w:rPr>
          <w:rFonts w:cs="Times New Roman"/>
        </w:rPr>
        <w:t xml:space="preserve">работу с родителями, тематику индивидуальных и групповых бесед с родителями (посещение семей, родительские собрания, консультации и т.д.) </w:t>
      </w:r>
    </w:p>
    <w:p w:rsidR="007E14DC" w:rsidRDefault="007E14DC" w:rsidP="006624B3">
      <w:pPr>
        <w:widowControl/>
        <w:numPr>
          <w:ilvl w:val="0"/>
          <w:numId w:val="90"/>
        </w:numPr>
        <w:suppressAutoHyphens w:val="0"/>
        <w:autoSpaceDE w:val="0"/>
        <w:ind w:left="0" w:firstLine="0"/>
        <w:contextualSpacing/>
        <w:jc w:val="both"/>
      </w:pPr>
      <w:r>
        <w:rPr>
          <w:rFonts w:cs="Times New Roman"/>
        </w:rPr>
        <w:t>индивидуальная работа с детьми, имеющими трудности адаптации и низкую школьную мотивацию.</w:t>
      </w:r>
    </w:p>
    <w:p w:rsidR="007E14DC" w:rsidRDefault="007E14DC">
      <w:pPr>
        <w:autoSpaceDE w:val="0"/>
        <w:jc w:val="both"/>
      </w:pPr>
      <w:r>
        <w:rPr>
          <w:rFonts w:eastAsia="Times New Roman" w:cs="Times New Roman"/>
        </w:rPr>
        <w:t xml:space="preserve">         </w:t>
      </w:r>
      <w:r>
        <w:rPr>
          <w:rFonts w:cs="Times New Roman"/>
        </w:rPr>
        <w:t>3.</w:t>
      </w:r>
      <w:r>
        <w:rPr>
          <w:rFonts w:eastAsia="Times New Roman" w:cs="Times New Roman"/>
          <w:lang w:eastAsia="ru-RU"/>
        </w:rPr>
        <w:t xml:space="preserve"> </w:t>
      </w:r>
      <w:r>
        <w:rPr>
          <w:rFonts w:eastAsia="Calibri" w:cs="Times New Roman"/>
          <w:color w:val="000000"/>
          <w:lang w:eastAsia="en-US"/>
        </w:rPr>
        <w:t xml:space="preserve">Логопедическое обследование учащихся 1 классов в сентябре, определение </w:t>
      </w:r>
      <w:r>
        <w:rPr>
          <w:rFonts w:cs="Times New Roman"/>
          <w:color w:val="000000"/>
        </w:rPr>
        <w:t xml:space="preserve">путей коррекционной работы по устранению речевых проблем. </w:t>
      </w:r>
    </w:p>
    <w:p w:rsidR="007E14DC" w:rsidRDefault="007E14DC">
      <w:pPr>
        <w:autoSpaceDE w:val="0"/>
        <w:ind w:firstLine="709"/>
        <w:jc w:val="both"/>
      </w:pPr>
      <w:r>
        <w:rPr>
          <w:rFonts w:cs="Times New Roman"/>
          <w:color w:val="000000"/>
        </w:rPr>
        <w:t>4. Для профилактики дезатаптации, корректировки отношений в коллективе во 2 классах проводится промежуточная диагностика (социометрия) сформированности детского коллектива и школьной мотивации (по методике Н. Г. Лускановой).</w:t>
      </w:r>
    </w:p>
    <w:p w:rsidR="007E14DC" w:rsidRDefault="007E14DC">
      <w:pPr>
        <w:autoSpaceDE w:val="0"/>
        <w:ind w:firstLine="709"/>
        <w:jc w:val="both"/>
      </w:pPr>
      <w:r>
        <w:rPr>
          <w:rFonts w:eastAsia="Times New Roman" w:cs="Times New Roman"/>
          <w:color w:val="000000"/>
        </w:rPr>
        <w:t xml:space="preserve"> </w:t>
      </w:r>
      <w:r>
        <w:rPr>
          <w:rFonts w:cs="Times New Roman"/>
          <w:color w:val="000000"/>
        </w:rPr>
        <w:t xml:space="preserve">5.Диагностическая работа учителя  обеспечивает своевременное выявление детей с проблемами в обучении на всех этапах учебной деятельности. Трудности при обучении </w:t>
      </w:r>
      <w:r>
        <w:rPr>
          <w:rFonts w:cs="Times New Roman"/>
          <w:color w:val="000000"/>
        </w:rPr>
        <w:lastRenderedPageBreak/>
        <w:t>чтению, русскому языку, математике фиксируются в диагностических листах для проведения коррекционной работы по устранению пробелов по теме</w:t>
      </w:r>
      <w:r>
        <w:rPr>
          <w:rFonts w:cs="Times New Roman"/>
        </w:rPr>
        <w:t>.</w:t>
      </w:r>
    </w:p>
    <w:p w:rsidR="007E14DC" w:rsidRDefault="007E14DC">
      <w:pPr>
        <w:autoSpaceDE w:val="0"/>
        <w:jc w:val="both"/>
      </w:pPr>
      <w:r>
        <w:rPr>
          <w:rFonts w:eastAsia="Calibri" w:cs="Times New Roman"/>
        </w:rPr>
        <w:tab/>
      </w:r>
      <w:r>
        <w:rPr>
          <w:rFonts w:eastAsia="Calibri" w:cs="Times New Roman"/>
          <w:color w:val="000000"/>
        </w:rPr>
        <w:t>6.</w:t>
      </w:r>
      <w:r>
        <w:rPr>
          <w:rFonts w:eastAsia="Calibri" w:cs="Times New Roman"/>
        </w:rPr>
        <w:t xml:space="preserve"> </w:t>
      </w:r>
      <w:r>
        <w:rPr>
          <w:rFonts w:eastAsia="Calibri" w:cs="Times New Roman"/>
          <w:iCs/>
        </w:rPr>
        <w:t xml:space="preserve">По запросу педагогов, родителей осуществляется индивидуальная психолого-педагогическая диагностика выявления проблем обучения, воспитания и развития </w:t>
      </w:r>
      <w:proofErr w:type="gramStart"/>
      <w:r>
        <w:rPr>
          <w:rFonts w:eastAsia="Calibri" w:cs="Times New Roman"/>
          <w:iCs/>
        </w:rPr>
        <w:t>личности</w:t>
      </w:r>
      <w:proofErr w:type="gramEnd"/>
      <w:r>
        <w:rPr>
          <w:rFonts w:eastAsia="Calibri" w:cs="Times New Roman"/>
          <w:iCs/>
        </w:rPr>
        <w:t xml:space="preserve"> обучающихся по указанным в таблице методикам</w:t>
      </w:r>
    </w:p>
    <w:tbl>
      <w:tblPr>
        <w:tblW w:w="0" w:type="auto"/>
        <w:tblLayout w:type="fixed"/>
        <w:tblLook w:val="0000" w:firstRow="0" w:lastRow="0" w:firstColumn="0" w:lastColumn="0" w:noHBand="0" w:noVBand="0"/>
      </w:tblPr>
      <w:tblGrid>
        <w:gridCol w:w="616"/>
        <w:gridCol w:w="1946"/>
        <w:gridCol w:w="571"/>
        <w:gridCol w:w="1571"/>
        <w:gridCol w:w="2390"/>
        <w:gridCol w:w="2513"/>
      </w:tblGrid>
      <w:tr w:rsidR="007E14DC">
        <w:trPr>
          <w:trHeight w:val="277"/>
        </w:trPr>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eastAsia="Calibri" w:cs="Times New Roman"/>
                <w:iCs/>
              </w:rPr>
              <w:t>№</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eastAsia="Calibri" w:cs="Times New Roman"/>
                <w:iCs/>
              </w:rPr>
              <w:t>Проблема</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Методики диагностики</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Автор методики</w:t>
            </w:r>
          </w:p>
        </w:tc>
      </w:tr>
      <w:tr w:rsidR="007E14DC">
        <w:trPr>
          <w:trHeight w:val="277"/>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eastAsia="Calibri" w:cs="Times New Roman"/>
                <w:iCs/>
              </w:rPr>
              <w:t>1</w:t>
            </w:r>
          </w:p>
        </w:tc>
        <w:tc>
          <w:tcPr>
            <w:tcW w:w="19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eastAsia="Calibri" w:cs="Times New Roman"/>
                <w:iCs/>
              </w:rPr>
              <w:t>Познавательные</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1.</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 xml:space="preserve">«Заучивание 10 слов», </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А. Р. Лурия</w:t>
            </w:r>
          </w:p>
        </w:tc>
      </w:tr>
      <w:tr w:rsidR="007E14DC">
        <w:trPr>
          <w:trHeight w:val="614"/>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2</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«Тест интеллекта свободный от влияния культуры»</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 xml:space="preserve">Р. Кеттелл </w:t>
            </w:r>
          </w:p>
        </w:tc>
      </w:tr>
      <w:tr w:rsidR="007E14DC">
        <w:trPr>
          <w:trHeight w:val="297"/>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3</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«Корректурная проба»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Бурдон</w:t>
            </w:r>
          </w:p>
        </w:tc>
      </w:tr>
      <w:tr w:rsidR="007E14DC">
        <w:trPr>
          <w:trHeight w:val="891"/>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4</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Практический материал для проведения психолого-педагогического обследования</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 xml:space="preserve">С.Д. Забрамная </w:t>
            </w:r>
          </w:p>
          <w:p w:rsidR="007E14DC" w:rsidRDefault="007E14DC">
            <w:pPr>
              <w:autoSpaceDE w:val="0"/>
              <w:jc w:val="both"/>
            </w:pPr>
            <w:r>
              <w:rPr>
                <w:rFonts w:cs="Times New Roman"/>
                <w:color w:val="000000"/>
              </w:rPr>
              <w:t>О.В. Боровик</w:t>
            </w:r>
          </w:p>
        </w:tc>
      </w:tr>
      <w:tr w:rsidR="007E14DC">
        <w:trPr>
          <w:trHeight w:val="316"/>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5</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Нарисуй человека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Ф.Л. Гудинаф</w:t>
            </w:r>
          </w:p>
        </w:tc>
      </w:tr>
      <w:tr w:rsidR="007E14DC">
        <w:trPr>
          <w:trHeight w:val="593"/>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6</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Изучение развития логических операций младшего школьника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Э.Ф. Замбацявичене</w:t>
            </w:r>
          </w:p>
        </w:tc>
      </w:tr>
      <w:tr w:rsidR="007E14DC">
        <w:trPr>
          <w:trHeight w:val="593"/>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7</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Изучение гибкости построения графического образа</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Е.П. Торранс</w:t>
            </w:r>
          </w:p>
        </w:tc>
      </w:tr>
      <w:tr w:rsidR="007E14DC">
        <w:trPr>
          <w:trHeight w:val="573"/>
        </w:trPr>
        <w:tc>
          <w:tcPr>
            <w:tcW w:w="6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eastAsia="Calibri" w:cs="Times New Roman"/>
                <w:iCs/>
              </w:rPr>
              <w:t>2</w:t>
            </w:r>
          </w:p>
        </w:tc>
        <w:tc>
          <w:tcPr>
            <w:tcW w:w="19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eastAsia="Calibri" w:cs="Times New Roman"/>
                <w:iCs/>
              </w:rPr>
              <w:t>Эмоциональные, личностные</w:t>
            </w: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1</w:t>
            </w:r>
          </w:p>
        </w:tc>
        <w:tc>
          <w:tcPr>
            <w:tcW w:w="15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 xml:space="preserve">Графические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pPr>
            <w:r>
              <w:rPr>
                <w:rFonts w:cs="Times New Roman"/>
                <w:color w:val="000000"/>
              </w:rPr>
              <w:t>«Дом-дерево-человек»</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Д. Бук</w:t>
            </w:r>
          </w:p>
        </w:tc>
      </w:tr>
      <w:tr w:rsidR="007E14DC">
        <w:trPr>
          <w:trHeight w:val="573"/>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2</w:t>
            </w:r>
          </w:p>
        </w:tc>
        <w:tc>
          <w:tcPr>
            <w:tcW w:w="1571"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cs="Times New Roman"/>
                <w:color w:val="000000"/>
              </w:rPr>
            </w:pP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pPr>
            <w:r>
              <w:rPr>
                <w:rFonts w:cs="Times New Roman"/>
                <w:color w:val="000000"/>
              </w:rPr>
              <w:t>Рисунок семьи</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В. Вульф</w:t>
            </w:r>
          </w:p>
        </w:tc>
      </w:tr>
      <w:tr w:rsidR="007E14DC">
        <w:trPr>
          <w:trHeight w:val="297"/>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3</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 xml:space="preserve">Цветовой тест </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М. Люшер</w:t>
            </w:r>
          </w:p>
        </w:tc>
      </w:tr>
      <w:tr w:rsidR="007E14DC">
        <w:trPr>
          <w:trHeight w:val="297"/>
        </w:trPr>
        <w:tc>
          <w:tcPr>
            <w:tcW w:w="61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color w:val="000000"/>
              </w:rPr>
            </w:pPr>
          </w:p>
        </w:tc>
        <w:tc>
          <w:tcPr>
            <w:tcW w:w="1946"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jc w:val="both"/>
              <w:rPr>
                <w:rFonts w:eastAsia="Calibri" w:cs="Times New Roman"/>
                <w:iCs/>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4</w:t>
            </w:r>
          </w:p>
        </w:tc>
        <w:tc>
          <w:tcPr>
            <w:tcW w:w="3961" w:type="dxa"/>
            <w:gridSpan w:val="2"/>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 xml:space="preserve">Детский вариант </w:t>
            </w:r>
            <w:proofErr w:type="gramStart"/>
            <w:r>
              <w:rPr>
                <w:rFonts w:cs="Times New Roman"/>
                <w:color w:val="000000"/>
              </w:rPr>
              <w:t>личностного</w:t>
            </w:r>
            <w:proofErr w:type="gramEnd"/>
            <w:r>
              <w:rPr>
                <w:rFonts w:cs="Times New Roman"/>
                <w:color w:val="000000"/>
              </w:rPr>
              <w:t xml:space="preserve"> опросника </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color w:val="000000"/>
              </w:rPr>
              <w:t>Г. Айзенк</w:t>
            </w:r>
          </w:p>
        </w:tc>
      </w:tr>
    </w:tbl>
    <w:p w:rsidR="007E14DC" w:rsidRDefault="007E14DC" w:rsidP="006624B3">
      <w:pPr>
        <w:widowControl/>
        <w:numPr>
          <w:ilvl w:val="0"/>
          <w:numId w:val="99"/>
        </w:numPr>
        <w:suppressAutoHyphens w:val="0"/>
        <w:autoSpaceDE w:val="0"/>
        <w:ind w:left="0"/>
        <w:jc w:val="both"/>
      </w:pPr>
      <w:r>
        <w:rPr>
          <w:rFonts w:cs="Times New Roman"/>
          <w:color w:val="000000"/>
        </w:rPr>
        <w:t>Анкетирование родителей по необходимости  (выявление социальных, психологических, медицинских проблем ребенка)</w:t>
      </w:r>
    </w:p>
    <w:p w:rsidR="007E14DC" w:rsidRDefault="007E14DC">
      <w:pPr>
        <w:widowControl/>
        <w:suppressAutoHyphens w:val="0"/>
        <w:autoSpaceDE w:val="0"/>
        <w:jc w:val="both"/>
      </w:pPr>
      <w:r>
        <w:rPr>
          <w:rFonts w:cs="Times New Roman"/>
          <w:b/>
        </w:rPr>
        <w:t>3.5.3. Финансовые условия реализации основной образовательной программы начального общего образования</w:t>
      </w:r>
    </w:p>
    <w:p w:rsidR="007E14DC" w:rsidRDefault="007E14DC">
      <w:pPr>
        <w:pStyle w:val="aff6"/>
        <w:ind w:right="-1" w:firstLine="453"/>
      </w:pPr>
      <w:r>
        <w:rPr>
          <w:rFonts w:ascii="Times New Roman" w:eastAsia="Lucida Sans Unicode" w:hAnsi="Times New Roman" w:cs="Times New Roman"/>
          <w:b/>
          <w:kern w:val="2"/>
          <w:sz w:val="24"/>
          <w:szCs w:val="24"/>
          <w:lang w:eastAsia="hi-IN" w:bidi="hi-IN"/>
        </w:rPr>
        <w:t>Финансовое обеспечение</w:t>
      </w:r>
      <w:r>
        <w:rPr>
          <w:rFonts w:ascii="Times New Roman" w:eastAsia="Lucida Sans Unicode" w:hAnsi="Times New Roman" w:cs="Times New Roman"/>
          <w:kern w:val="2"/>
          <w:sz w:val="24"/>
          <w:szCs w:val="24"/>
          <w:lang w:eastAsia="hi-IN" w:bidi="hi-IN"/>
        </w:rPr>
        <w:t xml:space="preserve"> реализации основной образовательной программы начального и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Региональным нормативом финансового обеспечения образовательной деятельности организации являются нормативы затрат, связанных с реализацией образовательных программ стандартного качества и объема в расчете на одного обучающегося, а также затраты на обучение и организацию воспитания детей-инвалидов школьного возраста на дому.</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Нормативы затрат, связанные с реализацией образовательных программ стандартного качества и объема, включают в себя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расходы на обеспечение участия обучающихся и педагогических работников в различных формах организации учебн</w:t>
      </w:r>
      <w:proofErr w:type="gramStart"/>
      <w:r>
        <w:rPr>
          <w:rFonts w:ascii="Times New Roman" w:eastAsia="Lucida Sans Unicode" w:hAnsi="Times New Roman" w:cs="Times New Roman"/>
          <w:kern w:val="2"/>
          <w:sz w:val="24"/>
          <w:szCs w:val="24"/>
          <w:lang w:eastAsia="hi-IN" w:bidi="hi-IN"/>
        </w:rPr>
        <w:t>о-</w:t>
      </w:r>
      <w:proofErr w:type="gramEnd"/>
      <w:r>
        <w:rPr>
          <w:rFonts w:ascii="Times New Roman" w:eastAsia="Lucida Sans Unicode" w:hAnsi="Times New Roman" w:cs="Times New Roman"/>
          <w:kern w:val="2"/>
          <w:sz w:val="24"/>
          <w:szCs w:val="24"/>
          <w:lang w:eastAsia="hi-IN" w:bidi="hi-IN"/>
        </w:rPr>
        <w:t xml:space="preserve"> исследовательской и проектной деятельности (творческие конкурсы, олимпиады, научные общества, научно-практические конференции, национальные образовательные программы), расходы на дополнительное профессиональное образование педагогических работников по профилю их педагогической деятельности (включая расходы по проживанию в период обучения и по проезду к месту обучения и обратно), а также расходы на прохождение обязательных медицинских осмотров педагогических работников образовательных организаций.</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lastRenderedPageBreak/>
        <w:t>Учебные расходы могут индексироваться с учетом прогнозируемого уровня инфляции и при наличии финансовых возможностей Вологодской области.</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В случае</w:t>
      </w:r>
      <w:proofErr w:type="gramStart"/>
      <w:r>
        <w:rPr>
          <w:rFonts w:ascii="Times New Roman" w:eastAsia="Lucida Sans Unicode" w:hAnsi="Times New Roman" w:cs="Times New Roman"/>
          <w:kern w:val="2"/>
          <w:sz w:val="24"/>
          <w:szCs w:val="24"/>
          <w:lang w:eastAsia="hi-IN" w:bidi="hi-IN"/>
        </w:rPr>
        <w:t>,</w:t>
      </w:r>
      <w:proofErr w:type="gramEnd"/>
      <w:r>
        <w:rPr>
          <w:rFonts w:ascii="Times New Roman" w:eastAsia="Lucida Sans Unicode" w:hAnsi="Times New Roman" w:cs="Times New Roman"/>
          <w:kern w:val="2"/>
          <w:sz w:val="24"/>
          <w:szCs w:val="24"/>
          <w:lang w:eastAsia="hi-IN" w:bidi="hi-IN"/>
        </w:rPr>
        <w:t xml:space="preserve"> если в муниципальном образовании превышены нормативы, используемые в методике расчета субвенций местным бюджетам на финансовое обеспечение образовательной деятельности муниципальных общеобразовательных организаций,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Объемы субвенций местным бюджетам, рассчитанные на основе значений региональных нормативов финансирования муниципальных общеобразовательных организаций, устанавливаются ежегодно законом Вологодской области об областном бюджете на соответствующий финансовый год и плановый период.</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Общий объем субвенции местным бюджетам на финансовое обеспечение образовательной деятельности муниципальных общеобразовательных организаций определяется в соответствии с Методикой распределения объема субвенции местным бюджетам на финансовое обеспечение образовательной деятельности муниципальных общеобразовательных организаций.</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Распределение субвенции между муниципальными общеобразовательными организациями осуществляется в пределах общего объема субвенции с учетом абсолютных значений региональных нормативов финансового обеспечения образовательной деятельности муниципальных общеобразовательных организаций, утвержденных Правительством Вологодской области на очередной финансовый год.</w:t>
      </w:r>
    </w:p>
    <w:p w:rsidR="007E14DC" w:rsidRDefault="007E14DC">
      <w:pPr>
        <w:pStyle w:val="aff6"/>
        <w:spacing w:before="72"/>
        <w:ind w:right="-1" w:firstLine="453"/>
      </w:pPr>
      <w:r>
        <w:rPr>
          <w:rFonts w:ascii="Times New Roman" w:eastAsia="Lucida Sans Unicode" w:hAnsi="Times New Roman" w:cs="Times New Roman"/>
          <w:kern w:val="2"/>
          <w:sz w:val="24"/>
          <w:szCs w:val="24"/>
          <w:lang w:eastAsia="hi-IN" w:bidi="hi-IN"/>
        </w:rPr>
        <w:t>Средства на обеспечение региональных нормативов финансового обеспечения образовательной деятельности носят целевой характер и не могут быть использованы на другие цели.</w:t>
      </w:r>
    </w:p>
    <w:p w:rsidR="007E14DC" w:rsidRDefault="007E14DC">
      <w:pPr>
        <w:pStyle w:val="aff6"/>
        <w:ind w:right="-1" w:firstLine="453"/>
      </w:pPr>
      <w:proofErr w:type="gramStart"/>
      <w:r>
        <w:rPr>
          <w:rFonts w:ascii="Times New Roman" w:eastAsia="Lucida Sans Unicode" w:hAnsi="Times New Roman" w:cs="Times New Roman"/>
          <w:kern w:val="2"/>
          <w:sz w:val="24"/>
          <w:szCs w:val="24"/>
          <w:lang w:eastAsia="hi-IN" w:bidi="hi-IN"/>
        </w:rPr>
        <w:t>Порядок определения региональных нормативов финансового обеспечения образовательной деятельности муниципальных общеобразовательных организаций (далее - региональные нормативы финансового обеспечения) устанавливает структуру нормативов бюджетного финансирования реализации образовательных программ всех уровней общего образования в муниципальных общеобразовательных организациях (далее также в настоящем Порядке - общеобразовательные организации) и порядок расчета средств, необходимых для оказания образовательных услуг на одного обучающегося.</w:t>
      </w:r>
      <w:proofErr w:type="gramEnd"/>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Муниципальное общеобразовательное учреждение "Средняя общеобразовательная школа № 15 имени дважды Героя Советского Союза А.Ф.Клубова" общеобразовательная организация, реализующая программы:</w:t>
      </w:r>
    </w:p>
    <w:p w:rsidR="007E14DC" w:rsidRDefault="007E14DC">
      <w:pPr>
        <w:pStyle w:val="aff6"/>
        <w:spacing w:before="1"/>
        <w:ind w:right="-1" w:firstLine="453"/>
      </w:pPr>
      <w:r>
        <w:rPr>
          <w:rFonts w:ascii="Times New Roman" w:eastAsia="Lucida Sans Unicode" w:hAnsi="Times New Roman" w:cs="Times New Roman"/>
          <w:kern w:val="2"/>
          <w:sz w:val="24"/>
          <w:szCs w:val="24"/>
          <w:lang w:eastAsia="hi-IN" w:bidi="hi-IN"/>
        </w:rPr>
        <w:t>начального общего образования;</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основного общего образования;</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среднего общего образования.</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нормативом, количеством обучающихся.</w:t>
      </w:r>
    </w:p>
    <w:p w:rsidR="007E14DC" w:rsidRDefault="007E14DC">
      <w:pPr>
        <w:pStyle w:val="aff6"/>
        <w:spacing w:before="1"/>
        <w:ind w:right="-1" w:firstLine="453"/>
      </w:pPr>
      <w:r>
        <w:rPr>
          <w:rFonts w:ascii="Times New Roman" w:eastAsia="Lucida Sans Unicode" w:hAnsi="Times New Roman" w:cs="Times New Roman"/>
          <w:kern w:val="2"/>
          <w:sz w:val="24"/>
          <w:szCs w:val="24"/>
          <w:lang w:eastAsia="hi-IN" w:bidi="hi-IN"/>
        </w:rPr>
        <w:t>Фонд оплаты труда работников (далее также - ФОТ) общеобразовательной организации включает в себя базовую, стимулирующую части и выплаты компенсационного характера.</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Базовая часть ФОТ (далее также - ФОТб) обеспечивает гарантированную заработную плату работников организации. ФОТб включает в себя повышающие коэффициенты к должностным окладам работников организаций, учитывающие специфику отдельных организаций, особенности труда работников организаций и квалификационную категорию.</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Штатное расписание организации формируется руководителем организации в пределах базовой части ФОТ и выплат компенсационного характера.</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Стимулирующая часть ФОТ (далее - ФОТст) обеспечивает выплаты стимулирующего характера. Размеры доплат и надбавок стимулирующего характера определяются руководителем организации в пределах средств, направляемых на оплату труда, самостоятельно и закрепляются в коллективном договоре, локальном акте организации.</w:t>
      </w:r>
    </w:p>
    <w:p w:rsidR="007E14DC" w:rsidRDefault="007E14DC">
      <w:pPr>
        <w:pStyle w:val="aff6"/>
        <w:spacing w:before="1"/>
        <w:ind w:right="-1" w:firstLine="453"/>
      </w:pPr>
      <w:r>
        <w:rPr>
          <w:rFonts w:ascii="Times New Roman" w:eastAsia="Lucida Sans Unicode" w:hAnsi="Times New Roman" w:cs="Times New Roman"/>
          <w:kern w:val="2"/>
          <w:sz w:val="24"/>
          <w:szCs w:val="24"/>
          <w:lang w:eastAsia="hi-IN" w:bidi="hi-IN"/>
        </w:rPr>
        <w:lastRenderedPageBreak/>
        <w:t xml:space="preserve">Выплаты компенсационного характера устанавливаются за труд в особых условиях, в том числе в местностях с особыми климатическими условиями, и за труд в условиях, отклоняющихся </w:t>
      </w:r>
      <w:proofErr w:type="gramStart"/>
      <w:r>
        <w:rPr>
          <w:rFonts w:ascii="Times New Roman" w:eastAsia="Lucida Sans Unicode" w:hAnsi="Times New Roman" w:cs="Times New Roman"/>
          <w:kern w:val="2"/>
          <w:sz w:val="24"/>
          <w:szCs w:val="24"/>
          <w:lang w:eastAsia="hi-IN" w:bidi="hi-IN"/>
        </w:rPr>
        <w:t>от</w:t>
      </w:r>
      <w:proofErr w:type="gramEnd"/>
      <w:r>
        <w:rPr>
          <w:rFonts w:ascii="Times New Roman" w:eastAsia="Lucida Sans Unicode" w:hAnsi="Times New Roman" w:cs="Times New Roman"/>
          <w:kern w:val="2"/>
          <w:sz w:val="24"/>
          <w:szCs w:val="24"/>
          <w:lang w:eastAsia="hi-IN" w:bidi="hi-IN"/>
        </w:rPr>
        <w:t xml:space="preserve"> нормальных.</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Расходы, связанные с предоставлением мер социальной поддержки работникам общеобразовательных организаций, предусматриваются отдельно нормативными правовыми актами Вологодской  области и нормативными правовыми актами органов местного самоуправления и осуществляются за счет средств соответствующих бюджетов.</w:t>
      </w:r>
    </w:p>
    <w:p w:rsidR="007E14DC" w:rsidRDefault="007E14DC">
      <w:pPr>
        <w:pStyle w:val="aff6"/>
        <w:spacing w:before="72"/>
        <w:ind w:right="-1" w:firstLine="453"/>
      </w:pPr>
      <w:r>
        <w:rPr>
          <w:rFonts w:ascii="Times New Roman" w:eastAsia="Lucida Sans Unicode" w:hAnsi="Times New Roman" w:cs="Times New Roman"/>
          <w:kern w:val="2"/>
          <w:sz w:val="24"/>
          <w:szCs w:val="24"/>
          <w:lang w:eastAsia="hi-IN" w:bidi="hi-IN"/>
        </w:rPr>
        <w:t>Обоснованные и подтвержденные расходы, направленные на выплаты, производимые в соответствии с трудовым законодательством в связи с ликвидацией общеобразовательной организации, сокращением численности или штата работников общеобразовательной организации, осуществляются за счет средств областного бюджета.</w:t>
      </w:r>
    </w:p>
    <w:p w:rsidR="007E14DC" w:rsidRDefault="007E14DC">
      <w:pPr>
        <w:pStyle w:val="aff6"/>
        <w:ind w:right="-1" w:firstLine="453"/>
      </w:pPr>
      <w:r>
        <w:rPr>
          <w:rFonts w:ascii="Times New Roman" w:eastAsia="Lucida Sans Unicode" w:hAnsi="Times New Roman" w:cs="Times New Roman"/>
          <w:kern w:val="2"/>
          <w:sz w:val="24"/>
          <w:szCs w:val="24"/>
          <w:lang w:eastAsia="hi-IN" w:bidi="hi-IN"/>
        </w:rPr>
        <w:t>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E14DC" w:rsidRDefault="007E14DC">
      <w:pPr>
        <w:pStyle w:val="2"/>
        <w:spacing w:before="6"/>
        <w:ind w:right="-1"/>
      </w:pPr>
      <w:r>
        <w:rPr>
          <w:rFonts w:ascii="Times New Roman" w:eastAsia="Lucida Sans Unicode" w:hAnsi="Times New Roman"/>
          <w:b w:val="0"/>
          <w:bCs w:val="0"/>
          <w:i w:val="0"/>
          <w:iCs w:val="0"/>
          <w:color w:val="000000"/>
          <w:sz w:val="24"/>
          <w:szCs w:val="24"/>
          <w:lang w:eastAsia="hi-IN" w:bidi="hi-IN"/>
        </w:rPr>
        <w:t>Образовательное учреждение самостоятельно определяет:</w:t>
      </w:r>
    </w:p>
    <w:p w:rsidR="007E14DC" w:rsidRDefault="007E14DC">
      <w:pPr>
        <w:pStyle w:val="affe"/>
        <w:numPr>
          <w:ilvl w:val="0"/>
          <w:numId w:val="11"/>
        </w:numPr>
        <w:suppressAutoHyphens w:val="0"/>
        <w:autoSpaceDE w:val="0"/>
        <w:spacing w:line="274" w:lineRule="exact"/>
        <w:ind w:left="0" w:right="-1" w:firstLine="0"/>
        <w:jc w:val="both"/>
      </w:pPr>
      <w:r>
        <w:rPr>
          <w:rFonts w:cs="Times New Roman"/>
          <w:color w:val="000000"/>
        </w:rPr>
        <w:t>соотношение базовой и стимулирующей части фонда оплаты труда;</w:t>
      </w:r>
    </w:p>
    <w:p w:rsidR="007E14DC" w:rsidRDefault="007E14DC">
      <w:pPr>
        <w:pStyle w:val="affe"/>
        <w:numPr>
          <w:ilvl w:val="0"/>
          <w:numId w:val="11"/>
        </w:numPr>
        <w:suppressAutoHyphens w:val="0"/>
        <w:autoSpaceDE w:val="0"/>
        <w:ind w:left="0" w:right="-1" w:firstLine="0"/>
        <w:jc w:val="both"/>
      </w:pPr>
      <w:r>
        <w:rPr>
          <w:rFonts w:cs="Times New Roman"/>
          <w:color w:val="000000"/>
        </w:rPr>
        <w:t>соотношение фонда оплаты труда педагогического, административно- управленческого и учебно-вспомогательного персонала;</w:t>
      </w:r>
    </w:p>
    <w:p w:rsidR="007E14DC" w:rsidRDefault="007E14DC">
      <w:pPr>
        <w:pStyle w:val="affe"/>
        <w:numPr>
          <w:ilvl w:val="0"/>
          <w:numId w:val="11"/>
        </w:numPr>
        <w:suppressAutoHyphens w:val="0"/>
        <w:autoSpaceDE w:val="0"/>
        <w:ind w:left="0" w:right="-1" w:firstLine="0"/>
        <w:jc w:val="both"/>
      </w:pPr>
      <w:r>
        <w:rPr>
          <w:rFonts w:cs="Times New Roman"/>
          <w:color w:val="000000"/>
        </w:rPr>
        <w:t>соотношение общей и специальной частей внутри базовой части фонда оплаты труда;</w:t>
      </w:r>
    </w:p>
    <w:p w:rsidR="007E14DC" w:rsidRDefault="007E14DC">
      <w:pPr>
        <w:pStyle w:val="affe"/>
        <w:numPr>
          <w:ilvl w:val="0"/>
          <w:numId w:val="11"/>
        </w:numPr>
        <w:suppressAutoHyphens w:val="0"/>
        <w:autoSpaceDE w:val="0"/>
        <w:ind w:left="0" w:right="-1" w:firstLine="0"/>
        <w:jc w:val="both"/>
      </w:pPr>
      <w:r>
        <w:rPr>
          <w:rFonts w:cs="Times New Roman"/>
          <w:color w:val="000000"/>
        </w:rPr>
        <w:t xml:space="preserve">порядок </w:t>
      </w:r>
      <w:proofErr w:type="gramStart"/>
      <w:r>
        <w:rPr>
          <w:rFonts w:cs="Times New Roman"/>
          <w:color w:val="000000"/>
        </w:rPr>
        <w:t>распределения стимулирующей части фонда оплаты труда</w:t>
      </w:r>
      <w:proofErr w:type="gramEnd"/>
      <w:r>
        <w:rPr>
          <w:rFonts w:cs="Times New Roman"/>
          <w:color w:val="000000"/>
        </w:rPr>
        <w:t xml:space="preserve"> в соответствии с региональными и</w:t>
      </w:r>
      <w:r>
        <w:t xml:space="preserve"> муниципальными нормативными актами.</w:t>
      </w:r>
    </w:p>
    <w:p w:rsidR="007E14DC" w:rsidRDefault="007E14DC">
      <w:pPr>
        <w:ind w:right="-1" w:firstLine="453"/>
        <w:jc w:val="both"/>
      </w:pPr>
      <w:r>
        <w:rPr>
          <w:rFonts w:cs="Times New Roman"/>
        </w:rPr>
        <w:t>В распределении стимулирующей части фонда оплаты труда предусматривается участие органов самоуправления (СТК, Комиссия по распределению стимулирующих выплат, Совет школы).</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начального и основного общего образования образовательное учреждение:</w:t>
      </w:r>
    </w:p>
    <w:p w:rsidR="007E14DC" w:rsidRDefault="007E14DC" w:rsidP="006624B3">
      <w:pPr>
        <w:pStyle w:val="affe"/>
        <w:numPr>
          <w:ilvl w:val="0"/>
          <w:numId w:val="150"/>
        </w:numPr>
        <w:tabs>
          <w:tab w:val="left" w:pos="567"/>
        </w:tabs>
        <w:suppressAutoHyphens w:val="0"/>
        <w:autoSpaceDE w:val="0"/>
        <w:ind w:left="0" w:right="-1" w:firstLine="567"/>
        <w:jc w:val="both"/>
      </w:pPr>
      <w:r>
        <w:rPr>
          <w:color w:val="000000"/>
        </w:rPr>
        <w:t>проводит экономический расчёт стоимости обеспечения требований Стандарта по каждой позиции;</w:t>
      </w:r>
    </w:p>
    <w:p w:rsidR="007E14DC" w:rsidRDefault="007E14DC" w:rsidP="006624B3">
      <w:pPr>
        <w:pStyle w:val="affe"/>
        <w:numPr>
          <w:ilvl w:val="0"/>
          <w:numId w:val="41"/>
        </w:numPr>
        <w:tabs>
          <w:tab w:val="left" w:pos="567"/>
        </w:tabs>
        <w:suppressAutoHyphens w:val="0"/>
        <w:autoSpaceDE w:val="0"/>
        <w:ind w:left="0" w:right="-1" w:firstLine="567"/>
        <w:jc w:val="both"/>
      </w:pPr>
      <w:r>
        <w:rPr>
          <w:color w:val="000000"/>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E14DC" w:rsidRDefault="007E14DC" w:rsidP="006624B3">
      <w:pPr>
        <w:pStyle w:val="affe"/>
        <w:numPr>
          <w:ilvl w:val="0"/>
          <w:numId w:val="41"/>
        </w:numPr>
        <w:tabs>
          <w:tab w:val="left" w:pos="567"/>
        </w:tabs>
        <w:suppressAutoHyphens w:val="0"/>
        <w:autoSpaceDE w:val="0"/>
        <w:spacing w:before="1"/>
        <w:ind w:left="0" w:right="-1" w:firstLine="567"/>
        <w:jc w:val="both"/>
      </w:pPr>
      <w:r>
        <w:rPr>
          <w:color w:val="000000"/>
        </w:rPr>
        <w:t>определяет величину затрат на обеспечение требований к условиям реализации ООП;</w:t>
      </w:r>
    </w:p>
    <w:p w:rsidR="007E14DC" w:rsidRDefault="007E14DC" w:rsidP="006624B3">
      <w:pPr>
        <w:pStyle w:val="affe"/>
        <w:numPr>
          <w:ilvl w:val="0"/>
          <w:numId w:val="41"/>
        </w:numPr>
        <w:tabs>
          <w:tab w:val="left" w:pos="567"/>
        </w:tabs>
        <w:suppressAutoHyphens w:val="0"/>
        <w:autoSpaceDE w:val="0"/>
        <w:spacing w:before="1"/>
        <w:ind w:left="0" w:right="-1" w:firstLine="567"/>
        <w:jc w:val="both"/>
      </w:pPr>
      <w:r>
        <w:rPr>
          <w:color w:val="000000"/>
        </w:rPr>
        <w:t xml:space="preserve">соотносит необходимые затраты с региональным (муниципальным) графиком </w:t>
      </w:r>
      <w:r>
        <w:t>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E14DC" w:rsidRDefault="007E14DC" w:rsidP="006624B3">
      <w:pPr>
        <w:pStyle w:val="affe"/>
        <w:numPr>
          <w:ilvl w:val="0"/>
          <w:numId w:val="41"/>
        </w:numPr>
        <w:tabs>
          <w:tab w:val="left" w:pos="567"/>
        </w:tabs>
        <w:suppressAutoHyphens w:val="0"/>
        <w:autoSpaceDE w:val="0"/>
        <w:spacing w:before="1"/>
        <w:ind w:left="0" w:right="-1" w:firstLine="567"/>
        <w:jc w:val="both"/>
      </w:pPr>
      <w:proofErr w:type="gramStart"/>
      <w:r>
        <w:rPr>
          <w:color w:val="000000"/>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реализующих программы начального общего, основного общего, среднего (полного) общего образования "Новая система оплаты труда работников образования" (утвержденная Министерством</w:t>
      </w:r>
      <w:proofErr w:type="gramEnd"/>
      <w:r>
        <w:rPr>
          <w:color w:val="000000"/>
        </w:rPr>
        <w:t xml:space="preserve"> образования и науки РФ 22 ноября 2007 г.), а также в письме Департамента общего образования «Финансовое обеспечение внедрения ФГОС. Вопрос</w:t>
      </w:r>
      <w:proofErr w:type="gramStart"/>
      <w:r>
        <w:rPr>
          <w:color w:val="000000"/>
        </w:rPr>
        <w:t>ы-</w:t>
      </w:r>
      <w:proofErr w:type="gramEnd"/>
      <w:r>
        <w:rPr>
          <w:color w:val="000000"/>
        </w:rPr>
        <w:t xml:space="preserve"> ответы», которым предложены дополнения к модельным методикам в соответствии с требованиями ФГОС);</w:t>
      </w:r>
    </w:p>
    <w:p w:rsidR="007E14DC" w:rsidRDefault="007E14DC" w:rsidP="006624B3">
      <w:pPr>
        <w:pStyle w:val="affe"/>
        <w:numPr>
          <w:ilvl w:val="0"/>
          <w:numId w:val="41"/>
        </w:numPr>
        <w:tabs>
          <w:tab w:val="left" w:pos="567"/>
        </w:tabs>
        <w:suppressAutoHyphens w:val="0"/>
        <w:autoSpaceDE w:val="0"/>
        <w:spacing w:before="1"/>
        <w:ind w:left="0" w:right="-1" w:firstLine="567"/>
        <w:jc w:val="both"/>
      </w:pPr>
      <w:r>
        <w:rPr>
          <w:color w:val="000000"/>
        </w:rPr>
        <w:lastRenderedPageBreak/>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в рамках межсетевого взаимодействия.</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Финансовое обеспечение учреждения осуществляется в виде субсидий из местного бюджета. Финансовое обеспечение выполнения муниципального задания осуществляется с учётом расходов на содержание недвижимого имущества и особо ценного движимого имущества, закрепленных за учреждением учредителем или приобретенного за счет средств, выделенных учредителем на приобретение такого имущества, расходов на уплату налогов, в качестве налогообложения, по которым признаётся соответствующее имущество, в том числе земельные участки.</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В соответствии с требованиями Стандарта учреждении созданы финансовые условия реализации основной образовательной программы (начального общего и основного общего образования), обеспечивающие возможность реализации обязательной части основной образовательной программы (начального общего и основного общего образования).</w:t>
      </w:r>
    </w:p>
    <w:p w:rsidR="007E14DC" w:rsidRDefault="007E14DC">
      <w:pPr>
        <w:pStyle w:val="aff6"/>
        <w:spacing w:before="1"/>
        <w:ind w:right="-1" w:firstLine="567"/>
      </w:pPr>
      <w:r>
        <w:rPr>
          <w:rFonts w:ascii="Times New Roman" w:eastAsia="Lucida Sans Unicode" w:hAnsi="Times New Roman" w:cs="Times New Roman"/>
          <w:kern w:val="2"/>
          <w:sz w:val="24"/>
          <w:szCs w:val="24"/>
          <w:lang w:eastAsia="hi-IN" w:bidi="hi-IN"/>
        </w:rPr>
        <w:t>Финансирование реализации основной образовательной программы осуществляться в объеме не ниже установленных нормативов финансирования государственного образовательного учреждения.</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предоставления платных дополнительных образовательных и иных предусмотренных уставом образовательного учреждения услуг;</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добровольных пожертвований и целевых взносов физических и (или) юридических</w:t>
      </w:r>
    </w:p>
    <w:p w:rsidR="007E14DC" w:rsidRDefault="007E14DC">
      <w:pPr>
        <w:pStyle w:val="aff6"/>
        <w:ind w:right="-1" w:firstLine="567"/>
        <w:jc w:val="left"/>
      </w:pPr>
      <w:r>
        <w:rPr>
          <w:rFonts w:ascii="Times New Roman" w:eastAsia="Lucida Sans Unicode" w:hAnsi="Times New Roman" w:cs="Times New Roman"/>
          <w:kern w:val="2"/>
          <w:sz w:val="24"/>
          <w:szCs w:val="24"/>
          <w:lang w:eastAsia="hi-IN" w:bidi="hi-IN"/>
        </w:rPr>
        <w:t>лиц.</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В образовательном учреждении разработано Положение по оплате труда работников Муниципального общеобразовательного учреждения "Средняя общеобразовательная школа № 15 имени дважды Героя Советского Союза А.Ф.Клубова", регламентирующее установление заработной платы работников образовательного учреждения, в том числе стимулирующих выплат работникам ОУ, обеспечивающим качественную реализацию ФГОС.</w:t>
      </w:r>
    </w:p>
    <w:p w:rsidR="007E14DC" w:rsidRDefault="007E14DC">
      <w:pPr>
        <w:pStyle w:val="aff6"/>
        <w:ind w:right="-1" w:firstLine="567"/>
      </w:pPr>
      <w:r>
        <w:rPr>
          <w:rFonts w:ascii="Times New Roman" w:eastAsia="Lucida Sans Unicode" w:hAnsi="Times New Roman" w:cs="Times New Roman"/>
          <w:kern w:val="2"/>
          <w:sz w:val="24"/>
          <w:szCs w:val="24"/>
          <w:lang w:eastAsia="hi-IN" w:bidi="hi-IN"/>
        </w:rPr>
        <w:t>Учреждение действует на принципах нормативного финансирования, введена новая система оплаты труда (НСОТ) на основе модельной методики МОиН РФ, что позволило повысить привлекательность и результативность учительского труда.</w:t>
      </w:r>
    </w:p>
    <w:p w:rsidR="007E14DC" w:rsidRDefault="007E14DC">
      <w:pPr>
        <w:pStyle w:val="3"/>
        <w:tabs>
          <w:tab w:val="left" w:pos="709"/>
        </w:tabs>
        <w:jc w:val="center"/>
      </w:pPr>
      <w:r>
        <w:rPr>
          <w:rFonts w:ascii="Times New Roman" w:hAnsi="Times New Roman" w:cs="Times New Roman"/>
          <w:sz w:val="24"/>
          <w:szCs w:val="24"/>
        </w:rPr>
        <w:t>3.5.4. Информационно-методические</w:t>
      </w:r>
      <w:r>
        <w:rPr>
          <w:rFonts w:ascii="Times New Roman" w:hAnsi="Times New Roman" w:cs="Times New Roman"/>
          <w:spacing w:val="3"/>
          <w:sz w:val="24"/>
          <w:szCs w:val="24"/>
        </w:rPr>
        <w:t xml:space="preserve"> </w:t>
      </w:r>
      <w:r>
        <w:rPr>
          <w:rFonts w:ascii="Times New Roman" w:hAnsi="Times New Roman" w:cs="Times New Roman"/>
          <w:sz w:val="24"/>
          <w:szCs w:val="24"/>
        </w:rPr>
        <w:t>условия</w:t>
      </w:r>
      <w:r>
        <w:rPr>
          <w:rFonts w:ascii="Times New Roman" w:hAnsi="Times New Roman" w:cs="Times New Roman"/>
          <w:spacing w:val="3"/>
          <w:sz w:val="24"/>
          <w:szCs w:val="24"/>
        </w:rPr>
        <w:t xml:space="preserve"> </w:t>
      </w:r>
      <w:r>
        <w:rPr>
          <w:rFonts w:ascii="Times New Roman" w:hAnsi="Times New Roman" w:cs="Times New Roman"/>
          <w:sz w:val="24"/>
          <w:szCs w:val="24"/>
        </w:rPr>
        <w:t>реализации программы</w:t>
      </w:r>
      <w:r>
        <w:rPr>
          <w:rFonts w:ascii="Times New Roman" w:hAnsi="Times New Roman" w:cs="Times New Roman"/>
          <w:spacing w:val="23"/>
          <w:sz w:val="24"/>
          <w:szCs w:val="24"/>
        </w:rPr>
        <w:t xml:space="preserve"> </w:t>
      </w:r>
      <w:r>
        <w:rPr>
          <w:rFonts w:ascii="Times New Roman" w:hAnsi="Times New Roman" w:cs="Times New Roman"/>
          <w:sz w:val="24"/>
          <w:szCs w:val="24"/>
        </w:rPr>
        <w:t>начального</w:t>
      </w:r>
      <w:r>
        <w:rPr>
          <w:rFonts w:ascii="Times New Roman" w:hAnsi="Times New Roman" w:cs="Times New Roman"/>
          <w:spacing w:val="23"/>
          <w:sz w:val="24"/>
          <w:szCs w:val="24"/>
        </w:rPr>
        <w:t xml:space="preserve"> </w:t>
      </w:r>
      <w:r>
        <w:rPr>
          <w:rFonts w:ascii="Times New Roman" w:hAnsi="Times New Roman" w:cs="Times New Roman"/>
          <w:sz w:val="24"/>
          <w:szCs w:val="24"/>
        </w:rPr>
        <w:t>общего</w:t>
      </w:r>
      <w:r>
        <w:rPr>
          <w:rFonts w:ascii="Times New Roman" w:hAnsi="Times New Roman" w:cs="Times New Roman"/>
          <w:spacing w:val="24"/>
          <w:sz w:val="24"/>
          <w:szCs w:val="24"/>
        </w:rPr>
        <w:t xml:space="preserve"> </w:t>
      </w:r>
      <w:r>
        <w:rPr>
          <w:rFonts w:ascii="Times New Roman" w:hAnsi="Times New Roman" w:cs="Times New Roman"/>
          <w:sz w:val="24"/>
          <w:szCs w:val="24"/>
        </w:rPr>
        <w:t>образования</w:t>
      </w:r>
    </w:p>
    <w:p w:rsidR="007E14DC" w:rsidRDefault="007E14DC">
      <w:pPr>
        <w:pStyle w:val="aff6"/>
        <w:tabs>
          <w:tab w:val="left" w:pos="709"/>
        </w:tabs>
        <w:spacing w:before="69"/>
        <w:ind w:firstLine="567"/>
      </w:pPr>
      <w:r>
        <w:rPr>
          <w:rFonts w:ascii="Times New Roman" w:hAnsi="Times New Roman" w:cs="Times New Roman"/>
          <w:sz w:val="24"/>
          <w:szCs w:val="24"/>
        </w:rPr>
        <w:t>В</w:t>
      </w:r>
      <w:r>
        <w:rPr>
          <w:rFonts w:ascii="Times New Roman" w:hAnsi="Times New Roman" w:cs="Times New Roman"/>
          <w:spacing w:val="-11"/>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10"/>
          <w:sz w:val="24"/>
          <w:szCs w:val="24"/>
        </w:rPr>
        <w:t xml:space="preserve"> </w:t>
      </w:r>
      <w:r>
        <w:rPr>
          <w:rFonts w:ascii="Times New Roman" w:hAnsi="Times New Roman" w:cs="Times New Roman"/>
          <w:sz w:val="24"/>
          <w:szCs w:val="24"/>
        </w:rPr>
        <w:t>с</w:t>
      </w:r>
      <w:r>
        <w:rPr>
          <w:rFonts w:ascii="Times New Roman" w:hAnsi="Times New Roman" w:cs="Times New Roman"/>
          <w:spacing w:val="-10"/>
          <w:sz w:val="24"/>
          <w:szCs w:val="24"/>
        </w:rPr>
        <w:t xml:space="preserve"> </w:t>
      </w:r>
      <w:r>
        <w:rPr>
          <w:rFonts w:ascii="Times New Roman" w:hAnsi="Times New Roman" w:cs="Times New Roman"/>
          <w:sz w:val="24"/>
          <w:szCs w:val="24"/>
        </w:rPr>
        <w:t>требованиями</w:t>
      </w:r>
      <w:r>
        <w:rPr>
          <w:rFonts w:ascii="Times New Roman" w:hAnsi="Times New Roman" w:cs="Times New Roman"/>
          <w:spacing w:val="-10"/>
          <w:sz w:val="24"/>
          <w:szCs w:val="24"/>
        </w:rPr>
        <w:t xml:space="preserve"> </w:t>
      </w:r>
      <w:r>
        <w:rPr>
          <w:rFonts w:ascii="Times New Roman" w:hAnsi="Times New Roman" w:cs="Times New Roman"/>
          <w:sz w:val="24"/>
          <w:szCs w:val="24"/>
        </w:rPr>
        <w:t>ФГОС</w:t>
      </w:r>
      <w:r>
        <w:rPr>
          <w:rFonts w:ascii="Times New Roman" w:hAnsi="Times New Roman" w:cs="Times New Roman"/>
          <w:spacing w:val="-10"/>
          <w:sz w:val="24"/>
          <w:szCs w:val="24"/>
        </w:rPr>
        <w:t xml:space="preserve"> </w:t>
      </w:r>
      <w:r>
        <w:rPr>
          <w:rFonts w:ascii="Times New Roman" w:hAnsi="Times New Roman" w:cs="Times New Roman"/>
          <w:sz w:val="24"/>
          <w:szCs w:val="24"/>
        </w:rPr>
        <w:t>НОО</w:t>
      </w:r>
      <w:r>
        <w:rPr>
          <w:rFonts w:ascii="Times New Roman" w:hAnsi="Times New Roman" w:cs="Times New Roman"/>
          <w:spacing w:val="-10"/>
          <w:sz w:val="24"/>
          <w:szCs w:val="24"/>
        </w:rPr>
        <w:t xml:space="preserve"> </w:t>
      </w:r>
      <w:r>
        <w:rPr>
          <w:rFonts w:ascii="Times New Roman" w:hAnsi="Times New Roman" w:cs="Times New Roman"/>
          <w:sz w:val="24"/>
          <w:szCs w:val="24"/>
        </w:rPr>
        <w:t>реализация</w:t>
      </w:r>
      <w:r>
        <w:rPr>
          <w:rFonts w:ascii="Times New Roman" w:hAnsi="Times New Roman" w:cs="Times New Roman"/>
          <w:spacing w:val="-10"/>
          <w:sz w:val="24"/>
          <w:szCs w:val="24"/>
        </w:rPr>
        <w:t xml:space="preserve"> </w:t>
      </w:r>
      <w:r>
        <w:rPr>
          <w:rFonts w:ascii="Times New Roman" w:hAnsi="Times New Roman" w:cs="Times New Roman"/>
          <w:sz w:val="24"/>
          <w:szCs w:val="24"/>
        </w:rPr>
        <w:t>про</w:t>
      </w:r>
      <w:r>
        <w:rPr>
          <w:rFonts w:ascii="Times New Roman" w:hAnsi="Times New Roman" w:cs="Times New Roman"/>
          <w:w w:val="95"/>
          <w:sz w:val="24"/>
          <w:szCs w:val="24"/>
        </w:rPr>
        <w:t>граммы начального общего образования обеспечивается совре</w:t>
      </w:r>
      <w:r>
        <w:rPr>
          <w:rFonts w:ascii="Times New Roman" w:hAnsi="Times New Roman" w:cs="Times New Roman"/>
          <w:sz w:val="24"/>
          <w:szCs w:val="24"/>
        </w:rPr>
        <w:t>менной информационно-образовательной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средой.</w:t>
      </w:r>
    </w:p>
    <w:p w:rsidR="007E14DC" w:rsidRDefault="007E14DC">
      <w:pPr>
        <w:pStyle w:val="aff6"/>
        <w:tabs>
          <w:tab w:val="left" w:pos="709"/>
        </w:tabs>
        <w:ind w:firstLine="567"/>
      </w:pPr>
      <w:r>
        <w:rPr>
          <w:rFonts w:ascii="Times New Roman" w:hAnsi="Times New Roman" w:cs="Times New Roman"/>
          <w:sz w:val="24"/>
          <w:szCs w:val="24"/>
        </w:rPr>
        <w:t xml:space="preserve">Под </w:t>
      </w:r>
      <w:r>
        <w:rPr>
          <w:rFonts w:ascii="Times New Roman" w:hAnsi="Times New Roman" w:cs="Times New Roman"/>
          <w:b/>
          <w:sz w:val="24"/>
          <w:szCs w:val="24"/>
        </w:rPr>
        <w:t xml:space="preserve">информационно-образовательной средой </w:t>
      </w:r>
      <w:r>
        <w:rPr>
          <w:rFonts w:ascii="Times New Roman" w:hAnsi="Times New Roman" w:cs="Times New Roman"/>
          <w:sz w:val="24"/>
          <w:szCs w:val="24"/>
        </w:rPr>
        <w:t>(</w:t>
      </w:r>
      <w:r>
        <w:rPr>
          <w:rFonts w:ascii="Times New Roman" w:hAnsi="Times New Roman" w:cs="Times New Roman"/>
          <w:b/>
          <w:sz w:val="24"/>
          <w:szCs w:val="24"/>
        </w:rPr>
        <w:t>ИОС</w:t>
      </w:r>
      <w:r>
        <w:rPr>
          <w:rFonts w:ascii="Times New Roman" w:hAnsi="Times New Roman" w:cs="Times New Roman"/>
          <w:sz w:val="24"/>
          <w:szCs w:val="24"/>
        </w:rPr>
        <w:t>) образовательной организации понимается открытая педагогическая</w:t>
      </w:r>
      <w:r>
        <w:rPr>
          <w:rFonts w:ascii="Times New Roman" w:hAnsi="Times New Roman" w:cs="Times New Roman"/>
          <w:spacing w:val="-61"/>
          <w:sz w:val="24"/>
          <w:szCs w:val="24"/>
        </w:rPr>
        <w:t xml:space="preserve"> </w:t>
      </w:r>
      <w:r>
        <w:rPr>
          <w:rFonts w:ascii="Times New Roman" w:hAnsi="Times New Roman" w:cs="Times New Roman"/>
          <w:w w:val="95"/>
          <w:sz w:val="24"/>
          <w:szCs w:val="24"/>
        </w:rPr>
        <w:t>система,</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включающая</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разнообразные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информационные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образовательные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ресурсы,</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современные</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информационно-коммуни</w:t>
      </w:r>
      <w:r>
        <w:rPr>
          <w:rFonts w:ascii="Times New Roman" w:hAnsi="Times New Roman" w:cs="Times New Roman"/>
          <w:sz w:val="24"/>
          <w:szCs w:val="24"/>
        </w:rPr>
        <w:t>кационные технологии, позволяющие организовать дистанционную форму обучения, способствующие реализации требований</w:t>
      </w:r>
      <w:r>
        <w:rPr>
          <w:rFonts w:ascii="Times New Roman" w:hAnsi="Times New Roman" w:cs="Times New Roman"/>
          <w:spacing w:val="10"/>
          <w:sz w:val="24"/>
          <w:szCs w:val="24"/>
        </w:rPr>
        <w:t xml:space="preserve"> </w:t>
      </w:r>
      <w:r>
        <w:rPr>
          <w:rFonts w:ascii="Times New Roman" w:hAnsi="Times New Roman" w:cs="Times New Roman"/>
          <w:sz w:val="24"/>
          <w:szCs w:val="24"/>
        </w:rPr>
        <w:t>ФГОС.</w:t>
      </w:r>
    </w:p>
    <w:p w:rsidR="007E14DC" w:rsidRDefault="007E14DC">
      <w:pPr>
        <w:tabs>
          <w:tab w:val="left" w:pos="709"/>
        </w:tabs>
        <w:spacing w:before="6"/>
        <w:ind w:firstLine="567"/>
        <w:jc w:val="both"/>
      </w:pPr>
      <w:r>
        <w:rPr>
          <w:rFonts w:cs="Times New Roman"/>
          <w:b/>
          <w:color w:val="000000"/>
        </w:rPr>
        <w:t>Основными</w:t>
      </w:r>
      <w:r>
        <w:rPr>
          <w:rFonts w:cs="Times New Roman"/>
          <w:b/>
          <w:color w:val="000000"/>
          <w:spacing w:val="22"/>
        </w:rPr>
        <w:t xml:space="preserve"> </w:t>
      </w:r>
      <w:r>
        <w:rPr>
          <w:rFonts w:cs="Times New Roman"/>
          <w:b/>
          <w:color w:val="000000"/>
        </w:rPr>
        <w:t>компонентами</w:t>
      </w:r>
      <w:r>
        <w:rPr>
          <w:rFonts w:cs="Times New Roman"/>
          <w:b/>
          <w:color w:val="000000"/>
          <w:spacing w:val="23"/>
        </w:rPr>
        <w:t xml:space="preserve"> </w:t>
      </w:r>
      <w:r>
        <w:rPr>
          <w:rFonts w:cs="Times New Roman"/>
          <w:b/>
          <w:color w:val="000000"/>
        </w:rPr>
        <w:t>ИОС</w:t>
      </w:r>
      <w:r>
        <w:rPr>
          <w:rFonts w:cs="Times New Roman"/>
          <w:b/>
          <w:color w:val="000000"/>
          <w:spacing w:val="22"/>
        </w:rPr>
        <w:t xml:space="preserve"> </w:t>
      </w:r>
      <w:r>
        <w:rPr>
          <w:rFonts w:cs="Times New Roman"/>
          <w:b/>
          <w:color w:val="000000"/>
        </w:rPr>
        <w:t>являются:</w:t>
      </w:r>
    </w:p>
    <w:p w:rsidR="007E14DC" w:rsidRDefault="007E14DC" w:rsidP="006624B3">
      <w:pPr>
        <w:pStyle w:val="affe"/>
        <w:numPr>
          <w:ilvl w:val="3"/>
          <w:numId w:val="151"/>
        </w:numPr>
        <w:tabs>
          <w:tab w:val="left" w:pos="344"/>
          <w:tab w:val="left" w:pos="709"/>
        </w:tabs>
        <w:suppressAutoHyphens w:val="0"/>
        <w:autoSpaceDE w:val="0"/>
        <w:ind w:left="0" w:firstLine="567"/>
        <w:jc w:val="both"/>
      </w:pPr>
      <w:r>
        <w:rPr>
          <w:rFonts w:cs="Times New Roman"/>
          <w:color w:val="000000"/>
          <w:w w:val="95"/>
        </w:rPr>
        <w:t>учебно-методические комплекты по всем учебным предметам</w:t>
      </w:r>
      <w:r>
        <w:rPr>
          <w:rFonts w:cs="Times New Roman"/>
          <w:color w:val="000000"/>
          <w:spacing w:val="1"/>
          <w:w w:val="95"/>
        </w:rPr>
        <w:t xml:space="preserve"> </w:t>
      </w:r>
      <w:r>
        <w:rPr>
          <w:rFonts w:cs="Times New Roman"/>
          <w:color w:val="000000"/>
        </w:rPr>
        <w:t>на языках обучения, определённых учредителем образовательной</w:t>
      </w:r>
      <w:r>
        <w:rPr>
          <w:rFonts w:cs="Times New Roman"/>
          <w:color w:val="000000"/>
          <w:spacing w:val="7"/>
        </w:rPr>
        <w:t xml:space="preserve"> </w:t>
      </w:r>
      <w:r>
        <w:rPr>
          <w:rFonts w:cs="Times New Roman"/>
          <w:color w:val="000000"/>
        </w:rPr>
        <w:t>организации;</w:t>
      </w:r>
    </w:p>
    <w:p w:rsidR="007E14DC" w:rsidRDefault="007E14DC" w:rsidP="006624B3">
      <w:pPr>
        <w:pStyle w:val="affe"/>
        <w:numPr>
          <w:ilvl w:val="3"/>
          <w:numId w:val="102"/>
        </w:numPr>
        <w:tabs>
          <w:tab w:val="left" w:pos="344"/>
          <w:tab w:val="left" w:pos="709"/>
        </w:tabs>
        <w:suppressAutoHyphens w:val="0"/>
        <w:autoSpaceDE w:val="0"/>
        <w:ind w:left="0" w:firstLine="567"/>
        <w:jc w:val="both"/>
      </w:pPr>
      <w:r>
        <w:rPr>
          <w:rFonts w:cs="Times New Roman"/>
          <w:color w:val="000000"/>
          <w:w w:val="95"/>
        </w:rPr>
        <w:t>учебно-наглядные пособия (средства натурного фонда, печатные</w:t>
      </w:r>
      <w:r>
        <w:rPr>
          <w:rFonts w:cs="Times New Roman"/>
          <w:color w:val="000000"/>
          <w:spacing w:val="-6"/>
          <w:w w:val="95"/>
        </w:rPr>
        <w:t xml:space="preserve"> </w:t>
      </w:r>
      <w:r>
        <w:rPr>
          <w:rFonts w:cs="Times New Roman"/>
          <w:color w:val="000000"/>
          <w:w w:val="95"/>
        </w:rPr>
        <w:t>средства</w:t>
      </w:r>
      <w:r>
        <w:rPr>
          <w:rFonts w:cs="Times New Roman"/>
          <w:color w:val="000000"/>
          <w:spacing w:val="-6"/>
          <w:w w:val="95"/>
        </w:rPr>
        <w:t xml:space="preserve"> </w:t>
      </w:r>
      <w:r>
        <w:rPr>
          <w:rFonts w:cs="Times New Roman"/>
          <w:color w:val="000000"/>
          <w:w w:val="95"/>
        </w:rPr>
        <w:t>надлежащего</w:t>
      </w:r>
      <w:r>
        <w:rPr>
          <w:rFonts w:cs="Times New Roman"/>
          <w:color w:val="000000"/>
          <w:spacing w:val="-5"/>
          <w:w w:val="95"/>
        </w:rPr>
        <w:t xml:space="preserve"> </w:t>
      </w:r>
      <w:r>
        <w:rPr>
          <w:rFonts w:cs="Times New Roman"/>
          <w:color w:val="000000"/>
          <w:w w:val="95"/>
        </w:rPr>
        <w:t>качества</w:t>
      </w:r>
      <w:r>
        <w:rPr>
          <w:rFonts w:cs="Times New Roman"/>
          <w:color w:val="000000"/>
          <w:spacing w:val="-6"/>
          <w:w w:val="95"/>
        </w:rPr>
        <w:t xml:space="preserve"> </w:t>
      </w:r>
      <w:r>
        <w:rPr>
          <w:rFonts w:cs="Times New Roman"/>
          <w:color w:val="000000"/>
          <w:w w:val="95"/>
        </w:rPr>
        <w:t>демонстрационные</w:t>
      </w:r>
      <w:r>
        <w:rPr>
          <w:rFonts w:cs="Times New Roman"/>
          <w:color w:val="000000"/>
          <w:spacing w:val="-6"/>
          <w:w w:val="95"/>
        </w:rPr>
        <w:t xml:space="preserve"> </w:t>
      </w:r>
      <w:r>
        <w:rPr>
          <w:rFonts w:cs="Times New Roman"/>
          <w:color w:val="000000"/>
          <w:w w:val="95"/>
        </w:rPr>
        <w:t>и</w:t>
      </w:r>
      <w:r>
        <w:rPr>
          <w:rFonts w:cs="Times New Roman"/>
          <w:color w:val="000000"/>
          <w:spacing w:val="-5"/>
          <w:w w:val="95"/>
        </w:rPr>
        <w:t xml:space="preserve"> </w:t>
      </w:r>
      <w:r>
        <w:rPr>
          <w:rFonts w:cs="Times New Roman"/>
          <w:color w:val="000000"/>
          <w:w w:val="95"/>
        </w:rPr>
        <w:t>раздаточные, экранно-звуковые средства, мультимедийные сред</w:t>
      </w:r>
      <w:r>
        <w:rPr>
          <w:rFonts w:cs="Times New Roman"/>
          <w:color w:val="000000"/>
        </w:rPr>
        <w:t>ства);</w:t>
      </w:r>
    </w:p>
    <w:p w:rsidR="007E14DC" w:rsidRDefault="007E14DC" w:rsidP="006624B3">
      <w:pPr>
        <w:pStyle w:val="affe"/>
        <w:numPr>
          <w:ilvl w:val="3"/>
          <w:numId w:val="102"/>
        </w:numPr>
        <w:tabs>
          <w:tab w:val="left" w:pos="344"/>
          <w:tab w:val="left" w:pos="709"/>
        </w:tabs>
        <w:suppressAutoHyphens w:val="0"/>
        <w:autoSpaceDE w:val="0"/>
        <w:ind w:left="0" w:firstLine="567"/>
        <w:jc w:val="both"/>
      </w:pPr>
      <w:r>
        <w:rPr>
          <w:rFonts w:cs="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E14DC" w:rsidRDefault="007E14DC">
      <w:pPr>
        <w:pStyle w:val="aff6"/>
        <w:tabs>
          <w:tab w:val="left" w:pos="709"/>
        </w:tabs>
        <w:ind w:firstLine="567"/>
      </w:pPr>
      <w:r>
        <w:rPr>
          <w:rFonts w:ascii="Times New Roman" w:eastAsia="Lucida Sans Unicode" w:hAnsi="Times New Roman" w:cs="Times New Roman"/>
          <w:kern w:val="2"/>
          <w:sz w:val="24"/>
          <w:szCs w:val="24"/>
          <w:lang w:eastAsia="hi-IN" w:bidi="hi-IN"/>
        </w:rPr>
        <w:t xml:space="preserve">Педагоги МОУ «СОШ № 15» в своей работе применяют  информационно-коммуникационные технологии (ИКТ), в том числе используют электронные </w:t>
      </w:r>
      <w:r>
        <w:rPr>
          <w:rFonts w:ascii="Times New Roman" w:eastAsia="Lucida Sans Unicode" w:hAnsi="Times New Roman" w:cs="Times New Roman"/>
          <w:kern w:val="2"/>
          <w:sz w:val="24"/>
          <w:szCs w:val="24"/>
          <w:lang w:eastAsia="hi-IN" w:bidi="hi-IN"/>
        </w:rPr>
        <w:lastRenderedPageBreak/>
        <w:t>образовательные ресурсы и  ресурсы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В Школе создана служба технической поддержки ИКТ.</w:t>
      </w:r>
    </w:p>
    <w:p w:rsidR="007E14DC" w:rsidRDefault="007E14DC">
      <w:pPr>
        <w:tabs>
          <w:tab w:val="left" w:pos="709"/>
        </w:tabs>
        <w:ind w:firstLine="567"/>
        <w:jc w:val="both"/>
      </w:pPr>
      <w:r>
        <w:rPr>
          <w:rFonts w:cs="Times New Roman"/>
        </w:rPr>
        <w:t>Информационно-коммуникационные средства и технологии обеспечивают:</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достижение личностных, предметных и метапредметных результатов обучения при реализации требований ФГОС НОО;</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формирование функциональной грамотности;</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доступ к учебным планам, рабочим программам учебных предметов, курсов внеурочной деятельности;</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 xml:space="preserve">включение </w:t>
      </w:r>
      <w:proofErr w:type="gramStart"/>
      <w:r>
        <w:rPr>
          <w:rFonts w:cs="Times New Roman"/>
        </w:rPr>
        <w:t>обучающихся</w:t>
      </w:r>
      <w:proofErr w:type="gramEnd"/>
      <w:r>
        <w:rPr>
          <w:rFonts w:cs="Times New Roman"/>
        </w:rPr>
        <w:t xml:space="preserve"> в проектно-конструкторскую и поисково-исследовательскую деятельность;</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проведение наблюдений и опытов, в том числе с использованием специального и цифрового оборудования;</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фиксацию и хранение информации о ходе образовательного процесса;</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E14DC" w:rsidRDefault="007E14DC" w:rsidP="006624B3">
      <w:pPr>
        <w:pStyle w:val="affe"/>
        <w:numPr>
          <w:ilvl w:val="3"/>
          <w:numId w:val="126"/>
        </w:numPr>
        <w:tabs>
          <w:tab w:val="left" w:pos="344"/>
          <w:tab w:val="left" w:pos="709"/>
        </w:tabs>
        <w:suppressAutoHyphens w:val="0"/>
        <w:autoSpaceDE w:val="0"/>
        <w:ind w:left="0" w:firstLine="567"/>
        <w:jc w:val="both"/>
      </w:pPr>
      <w:r>
        <w:rPr>
          <w:rFonts w:cs="Times New Roman"/>
        </w:rPr>
        <w:t xml:space="preserve">формирование и хранение </w:t>
      </w:r>
      <w:proofErr w:type="gramStart"/>
      <w:r>
        <w:rPr>
          <w:rFonts w:cs="Times New Roman"/>
        </w:rPr>
        <w:t>электронного</w:t>
      </w:r>
      <w:proofErr w:type="gramEnd"/>
      <w:r>
        <w:rPr>
          <w:rFonts w:cs="Times New Roman"/>
        </w:rPr>
        <w:t xml:space="preserve"> портфолио обучающегося.</w:t>
      </w:r>
    </w:p>
    <w:p w:rsidR="007E14DC" w:rsidRDefault="007E14DC">
      <w:pPr>
        <w:pStyle w:val="aff6"/>
        <w:tabs>
          <w:tab w:val="left" w:pos="709"/>
        </w:tabs>
        <w:ind w:firstLine="567"/>
      </w:pPr>
      <w:r>
        <w:rPr>
          <w:rFonts w:ascii="Times New Roman" w:eastAsia="Lucida Sans Unicode" w:hAnsi="Times New Roman" w:cs="Times New Roman"/>
          <w:kern w:val="2"/>
          <w:sz w:val="24"/>
          <w:szCs w:val="24"/>
          <w:lang w:eastAsia="hi-IN" w:bidi="hi-IN"/>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7E14DC" w:rsidRDefault="007E14DC">
      <w:pPr>
        <w:autoSpaceDE w:val="0"/>
        <w:jc w:val="both"/>
        <w:outlineLvl w:val="1"/>
      </w:pPr>
      <w:r>
        <w:rPr>
          <w:rFonts w:cs="Times New Roman"/>
          <w:b/>
        </w:rPr>
        <w:t>Сведения об укомплектованности библиотеки образовательного учреждения печатными образовательными ресурсами и ЭОР по всем учебным предметам учебного плана, а также о наличии фонда дополнительной литературы</w:t>
      </w:r>
    </w:p>
    <w:p w:rsidR="007E14DC" w:rsidRDefault="007E14DC">
      <w:pPr>
        <w:autoSpaceDE w:val="0"/>
        <w:jc w:val="both"/>
        <w:outlineLvl w:val="1"/>
        <w:rPr>
          <w:rFonts w:cs="Times New Roman"/>
          <w:b/>
        </w:rPr>
      </w:pPr>
    </w:p>
    <w:tbl>
      <w:tblPr>
        <w:tblW w:w="5000" w:type="pct"/>
        <w:tblInd w:w="108" w:type="dxa"/>
        <w:tblLayout w:type="fixed"/>
        <w:tblLook w:val="0000" w:firstRow="0" w:lastRow="0" w:firstColumn="0" w:lastColumn="0" w:noHBand="0" w:noVBand="0"/>
      </w:tblPr>
      <w:tblGrid>
        <w:gridCol w:w="979"/>
        <w:gridCol w:w="5950"/>
        <w:gridCol w:w="2925"/>
      </w:tblGrid>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w:t>
            </w:r>
            <w:r>
              <w:rPr>
                <w:rFonts w:eastAsia="Times New Roman" w:cs="Times New Roman"/>
              </w:rPr>
              <w:t xml:space="preserve"> </w:t>
            </w:r>
            <w:proofErr w:type="gramStart"/>
            <w:r>
              <w:rPr>
                <w:rFonts w:cs="Times New Roman"/>
              </w:rPr>
              <w:t>п</w:t>
            </w:r>
            <w:proofErr w:type="gramEnd"/>
            <w:r>
              <w:rPr>
                <w:rFonts w:cs="Times New Roman"/>
              </w:rPr>
              <w:t>/п</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Вид образовательных ресурсов</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Количество экземпляров</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1.</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Учебники (печатные)</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15727</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2.</w:t>
            </w:r>
          </w:p>
        </w:tc>
        <w:tc>
          <w:tcPr>
            <w:tcW w:w="5820" w:type="dxa"/>
            <w:tcBorders>
              <w:top w:val="single" w:sz="4" w:space="0" w:color="000000"/>
              <w:left w:val="single" w:sz="4" w:space="0" w:color="000000"/>
              <w:bottom w:val="single" w:sz="4" w:space="0" w:color="000000"/>
              <w:right w:val="single" w:sz="4" w:space="0" w:color="000000"/>
            </w:tcBorders>
            <w:shd w:val="clear" w:color="auto" w:fill="FFFFFF"/>
          </w:tcPr>
          <w:p w:rsidR="007E14DC" w:rsidRDefault="007E14DC">
            <w:r>
              <w:rPr>
                <w:rFonts w:cs="Times New Roman"/>
              </w:rPr>
              <w:t>Учебники (ЭОР)</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0</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3.</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Учебно-методические пособия (печатные)</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826</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4.</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Учебно-методические пособия (ЭОР)</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0</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5.</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Детская художественная литература</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3155</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6.</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Художественная литература</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7595</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7.</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Общественно-политические издания</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379</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8.</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Естественно-математические, медицинские издания</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630</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lastRenderedPageBreak/>
              <w:t>9.</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Научно-технические издания</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359</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10.</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Издания по искусству</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299</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11.</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Методические и справочные издания</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849</w:t>
            </w:r>
          </w:p>
        </w:tc>
      </w:tr>
      <w:tr w:rsidR="007E14DC">
        <w:trPr>
          <w:trHeight w:val="23"/>
        </w:trPr>
        <w:tc>
          <w:tcPr>
            <w:tcW w:w="95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12.</w:t>
            </w:r>
          </w:p>
        </w:tc>
        <w:tc>
          <w:tcPr>
            <w:tcW w:w="582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rPr>
              <w:t>Периодические издания</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aff6"/>
              <w:snapToGrid w:val="0"/>
              <w:spacing w:line="240" w:lineRule="auto"/>
            </w:pPr>
            <w:r>
              <w:rPr>
                <w:rFonts w:ascii="Times New Roman" w:hAnsi="Times New Roman" w:cs="Times New Roman"/>
                <w:bCs/>
                <w:sz w:val="24"/>
                <w:szCs w:val="24"/>
              </w:rPr>
              <w:t>0</w:t>
            </w:r>
          </w:p>
        </w:tc>
      </w:tr>
    </w:tbl>
    <w:p w:rsidR="007E14DC" w:rsidRDefault="007E14DC">
      <w:pPr>
        <w:jc w:val="both"/>
        <w:textAlignment w:val="top"/>
      </w:pPr>
      <w:r>
        <w:rPr>
          <w:rFonts w:eastAsia="Times New Roman" w:cs="Times New Roman"/>
          <w:lang w:eastAsia="ru-RU"/>
        </w:rPr>
        <w:t xml:space="preserve">Все обучающиеся обеспечены необходимыми учебными пособиями. </w:t>
      </w:r>
    </w:p>
    <w:p w:rsidR="007E14DC" w:rsidRDefault="007E14DC">
      <w:pPr>
        <w:ind w:firstLine="708"/>
        <w:outlineLvl w:val="5"/>
      </w:pPr>
      <w:r>
        <w:rPr>
          <w:rFonts w:eastAsia="Times New Roman" w:cs="Times New Roman"/>
          <w:b/>
        </w:rPr>
        <w:t>Обеспеченность учебного процесса учебниками</w:t>
      </w:r>
      <w:r>
        <w:rPr>
          <w:rFonts w:eastAsia="Times New Roman" w:cs="Times New Roman"/>
          <w:bCs/>
        </w:rPr>
        <w:t>:</w:t>
      </w:r>
    </w:p>
    <w:p w:rsidR="007E14DC" w:rsidRDefault="007E14DC">
      <w:pPr>
        <w:rPr>
          <w:rFonts w:eastAsia="Times New Roman" w:cs="Times New Roman"/>
          <w:bCs/>
        </w:rPr>
      </w:pPr>
    </w:p>
    <w:tbl>
      <w:tblPr>
        <w:tblW w:w="0" w:type="auto"/>
        <w:tblLayout w:type="fixed"/>
        <w:tblLook w:val="0000" w:firstRow="0" w:lastRow="0" w:firstColumn="0" w:lastColumn="0" w:noHBand="0" w:noVBand="0"/>
      </w:tblPr>
      <w:tblGrid>
        <w:gridCol w:w="568"/>
        <w:gridCol w:w="4502"/>
        <w:gridCol w:w="1843"/>
        <w:gridCol w:w="1843"/>
      </w:tblGrid>
      <w:tr w:rsidR="007E14DC">
        <w:trPr>
          <w:cantSplit/>
          <w:trHeight w:val="121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rPr>
              <w:t>№</w:t>
            </w:r>
          </w:p>
        </w:tc>
        <w:tc>
          <w:tcPr>
            <w:tcW w:w="45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rPr>
              <w:t>Предмет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rFonts w:cs="Times New Roman"/>
              </w:rPr>
              <w:t>% обеспеченности учебниками обучающихся 1 классов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proofErr w:type="gramStart"/>
            <w:r>
              <w:rPr>
                <w:rFonts w:cs="Times New Roman"/>
              </w:rPr>
              <w:t>Обеспеченность предмета УМК)</w:t>
            </w:r>
            <w:proofErr w:type="gramEnd"/>
          </w:p>
        </w:tc>
      </w:tr>
      <w:tr w:rsidR="007E14DC">
        <w:trPr>
          <w:cantSplit/>
          <w:trHeight w:val="176"/>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Русский язык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70"/>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2</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Литературное чтение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193"/>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3</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Математика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18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4</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Окружающий мир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04"/>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5</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C6043F">
            <w:pPr>
              <w:jc w:val="both"/>
            </w:pPr>
            <w:r>
              <w:rPr>
                <w:rFonts w:cs="Times New Roman"/>
              </w:rPr>
              <w:t>Труд (</w:t>
            </w:r>
            <w:r w:rsidR="007E14DC">
              <w:rPr>
                <w:rFonts w:cs="Times New Roman"/>
              </w:rPr>
              <w:t>Технология</w:t>
            </w:r>
            <w:proofErr w:type="gramStart"/>
            <w:r w:rsidR="007E14DC">
              <w:rPr>
                <w:rFonts w:cs="Times New Roman"/>
              </w:rPr>
              <w:t xml:space="preserve"> </w:t>
            </w:r>
            <w:r>
              <w:rPr>
                <w:rFonts w:cs="Times New Roman"/>
              </w:rPr>
              <w:t>)</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3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6</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Музыка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1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7</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Изобразительное искусство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8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8</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Физическая культура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8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9</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Родной язык (русский)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8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 xml:space="preserve">Литературное чтение на </w:t>
            </w:r>
            <w:proofErr w:type="gramStart"/>
            <w:r>
              <w:rPr>
                <w:rFonts w:cs="Times New Roman"/>
              </w:rPr>
              <w:t>родном</w:t>
            </w:r>
            <w:proofErr w:type="gramEnd"/>
          </w:p>
          <w:p w:rsidR="007E14DC" w:rsidRDefault="007E14DC">
            <w:pPr>
              <w:jc w:val="both"/>
            </w:pPr>
            <w:proofErr w:type="gramStart"/>
            <w:r>
              <w:rPr>
                <w:rFonts w:cs="Times New Roman"/>
              </w:rPr>
              <w:t>языке</w:t>
            </w:r>
            <w:proofErr w:type="gramEnd"/>
            <w:r>
              <w:rPr>
                <w:rFonts w:cs="Times New Roman"/>
              </w:rPr>
              <w:t xml:space="preserve"> (русском)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8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11</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 xml:space="preserve">Информатика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8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12</w:t>
            </w: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Основы религиозных культур и</w:t>
            </w:r>
          </w:p>
          <w:p w:rsidR="007E14DC" w:rsidRDefault="007E14DC">
            <w:pPr>
              <w:jc w:val="both"/>
            </w:pPr>
            <w:r>
              <w:rPr>
                <w:rFonts w:cs="Times New Roman"/>
              </w:rPr>
              <w:t>светской этики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r w:rsidR="007E14DC">
        <w:trPr>
          <w:cantSplit/>
          <w:trHeight w:val="207"/>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rFonts w:eastAsia="Times New Roman" w:cs="Times New Roman"/>
                <w:kern w:val="0"/>
                <w:sz w:val="20"/>
                <w:szCs w:val="20"/>
                <w:lang w:eastAsia="ru-RU" w:bidi="ar-SA"/>
              </w:rPr>
            </w:pPr>
          </w:p>
        </w:tc>
        <w:tc>
          <w:tcPr>
            <w:tcW w:w="450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rPr>
                <w:rFonts w:cs="Times New Roman"/>
              </w:rPr>
              <w:t>Итого по ОУ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center"/>
            </w:pPr>
            <w:r>
              <w:rPr>
                <w:rFonts w:cs="Times New Roman"/>
              </w:rPr>
              <w:t>полностью</w:t>
            </w:r>
          </w:p>
        </w:tc>
      </w:tr>
    </w:tbl>
    <w:p w:rsidR="007E14DC" w:rsidRDefault="007E14DC">
      <w:pPr>
        <w:ind w:firstLine="709"/>
        <w:jc w:val="both"/>
        <w:rPr>
          <w:rFonts w:cs="Times New Roman"/>
        </w:rPr>
      </w:pPr>
    </w:p>
    <w:p w:rsidR="007E14DC" w:rsidRDefault="007E14DC">
      <w:pPr>
        <w:ind w:firstLine="709"/>
        <w:jc w:val="both"/>
      </w:pPr>
      <w:r>
        <w:rPr>
          <w:rFonts w:cs="Times New Roman"/>
        </w:rPr>
        <w:t>Библиотека  образовательного  учреждения</w:t>
      </w:r>
      <w:r>
        <w:rPr>
          <w:rFonts w:cs="Times New Roman"/>
        </w:rPr>
        <w:tab/>
        <w:t xml:space="preserve">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 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7E14DC" w:rsidRDefault="007E14DC">
      <w:pPr>
        <w:ind w:firstLine="708"/>
        <w:jc w:val="center"/>
        <w:rPr>
          <w:rFonts w:eastAsia="Times New Roman" w:cs="Times New Roman"/>
          <w:b/>
          <w:i/>
          <w:lang w:eastAsia="ru-RU"/>
        </w:rPr>
      </w:pPr>
    </w:p>
    <w:p w:rsidR="007E14DC" w:rsidRDefault="007E14DC">
      <w:pPr>
        <w:ind w:firstLine="708"/>
        <w:jc w:val="center"/>
        <w:sectPr w:rsidR="007E14DC">
          <w:footerReference w:type="even" r:id="rId16"/>
          <w:footerReference w:type="default" r:id="rId17"/>
          <w:footerReference w:type="first" r:id="rId18"/>
          <w:pgSz w:w="11906" w:h="16838"/>
          <w:pgMar w:top="567" w:right="567" w:bottom="764" w:left="1701" w:header="720" w:footer="708" w:gutter="0"/>
          <w:cols w:space="720"/>
          <w:docGrid w:linePitch="360"/>
        </w:sectPr>
      </w:pPr>
      <w:r>
        <w:t>Программн</w:t>
      </w:r>
      <w:proofErr w:type="gramStart"/>
      <w:r>
        <w:t>о-</w:t>
      </w:r>
      <w:proofErr w:type="gramEnd"/>
      <w:r>
        <w:t xml:space="preserve"> методическое обеспечение образовательного процесса</w:t>
      </w:r>
    </w:p>
    <w:tbl>
      <w:tblPr>
        <w:tblW w:w="14592" w:type="dxa"/>
        <w:tblInd w:w="-127" w:type="dxa"/>
        <w:tblLayout w:type="fixed"/>
        <w:tblLook w:val="04A0" w:firstRow="1" w:lastRow="0" w:firstColumn="1" w:lastColumn="0" w:noHBand="0" w:noVBand="1"/>
      </w:tblPr>
      <w:tblGrid>
        <w:gridCol w:w="1652"/>
        <w:gridCol w:w="698"/>
        <w:gridCol w:w="858"/>
        <w:gridCol w:w="1986"/>
        <w:gridCol w:w="1418"/>
        <w:gridCol w:w="1702"/>
        <w:gridCol w:w="1703"/>
        <w:gridCol w:w="1525"/>
        <w:gridCol w:w="1525"/>
        <w:gridCol w:w="1525"/>
      </w:tblGrid>
      <w:tr w:rsidR="00C6043F" w:rsidTr="00C6043F">
        <w:trPr>
          <w:trHeight w:val="230"/>
        </w:trPr>
        <w:tc>
          <w:tcPr>
            <w:tcW w:w="1652" w:type="dxa"/>
            <w:vMerge w:val="restart"/>
            <w:tcBorders>
              <w:top w:val="single" w:sz="4" w:space="0" w:color="000000"/>
              <w:left w:val="single" w:sz="4" w:space="0" w:color="000000"/>
              <w:bottom w:val="single" w:sz="4" w:space="0" w:color="000000"/>
              <w:right w:val="nil"/>
            </w:tcBorders>
            <w:hideMark/>
          </w:tcPr>
          <w:p w:rsidR="00C6043F" w:rsidRDefault="00C6043F">
            <w:pPr>
              <w:snapToGrid w:val="0"/>
              <w:jc w:val="center"/>
              <w:rPr>
                <w:rFonts w:cs="Times New Roman"/>
                <w:sz w:val="16"/>
                <w:szCs w:val="16"/>
                <w:lang w:eastAsia="hi-IN"/>
              </w:rPr>
            </w:pPr>
            <w:r>
              <w:rPr>
                <w:rFonts w:cs="Times New Roman"/>
                <w:sz w:val="16"/>
                <w:szCs w:val="16"/>
              </w:rPr>
              <w:lastRenderedPageBreak/>
              <w:t>Предметы в соответствии с учебным планом</w:t>
            </w:r>
          </w:p>
        </w:tc>
        <w:tc>
          <w:tcPr>
            <w:tcW w:w="698" w:type="dxa"/>
            <w:vMerge w:val="restart"/>
            <w:tcBorders>
              <w:top w:val="single" w:sz="4" w:space="0" w:color="000000"/>
              <w:left w:val="single" w:sz="4" w:space="0" w:color="000000"/>
              <w:bottom w:val="single" w:sz="4" w:space="0" w:color="000000"/>
              <w:right w:val="nil"/>
            </w:tcBorders>
            <w:hideMark/>
          </w:tcPr>
          <w:p w:rsidR="00C6043F" w:rsidRDefault="00C6043F">
            <w:pPr>
              <w:snapToGrid w:val="0"/>
              <w:jc w:val="center"/>
              <w:rPr>
                <w:rFonts w:cs="Times New Roman"/>
                <w:sz w:val="16"/>
                <w:szCs w:val="16"/>
              </w:rPr>
            </w:pPr>
            <w:r>
              <w:rPr>
                <w:rFonts w:cs="Times New Roman"/>
                <w:sz w:val="16"/>
                <w:szCs w:val="16"/>
              </w:rPr>
              <w:t>Класс</w:t>
            </w:r>
          </w:p>
        </w:tc>
        <w:tc>
          <w:tcPr>
            <w:tcW w:w="858" w:type="dxa"/>
            <w:vMerge w:val="restart"/>
            <w:tcBorders>
              <w:top w:val="single" w:sz="4" w:space="0" w:color="000000"/>
              <w:left w:val="single" w:sz="4" w:space="0" w:color="000000"/>
              <w:bottom w:val="single" w:sz="4" w:space="0" w:color="000000"/>
              <w:right w:val="single" w:sz="4" w:space="0" w:color="000000"/>
            </w:tcBorders>
          </w:tcPr>
          <w:p w:rsidR="00C6043F" w:rsidRDefault="00C6043F">
            <w:pPr>
              <w:snapToGrid w:val="0"/>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Количество часов в неделю</w:t>
            </w:r>
          </w:p>
        </w:tc>
        <w:tc>
          <w:tcPr>
            <w:tcW w:w="1986" w:type="dxa"/>
            <w:vMerge w:val="restart"/>
            <w:tcBorders>
              <w:top w:val="single" w:sz="4" w:space="0" w:color="000000"/>
              <w:left w:val="single" w:sz="4" w:space="0" w:color="000000"/>
              <w:bottom w:val="single" w:sz="4" w:space="0" w:color="000000"/>
              <w:right w:val="nil"/>
            </w:tcBorders>
            <w:hideMark/>
          </w:tcPr>
          <w:p w:rsidR="00C6043F" w:rsidRDefault="00C6043F">
            <w:pPr>
              <w:snapToGrid w:val="0"/>
              <w:jc w:val="center"/>
              <w:rPr>
                <w:rFonts w:cs="Times New Roman"/>
                <w:sz w:val="16"/>
                <w:szCs w:val="16"/>
              </w:rPr>
            </w:pPr>
            <w:r>
              <w:rPr>
                <w:rFonts w:cs="Times New Roman"/>
                <w:sz w:val="16"/>
                <w:szCs w:val="16"/>
              </w:rPr>
              <w:t>Название программы (наименование, автор, издательство, год издания)</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C6043F" w:rsidRDefault="00C6043F">
            <w:pPr>
              <w:snapToGrid w:val="0"/>
              <w:jc w:val="center"/>
              <w:rPr>
                <w:rFonts w:cs="Times New Roman"/>
                <w:sz w:val="16"/>
                <w:szCs w:val="16"/>
              </w:rPr>
            </w:pPr>
            <w:r>
              <w:rPr>
                <w:rFonts w:cs="Times New Roman"/>
                <w:sz w:val="16"/>
                <w:szCs w:val="16"/>
              </w:rPr>
              <w:t>Учебники, пособия для учащихся (наименование, автор, издательство, год издания)</w:t>
            </w:r>
          </w:p>
        </w:tc>
        <w:tc>
          <w:tcPr>
            <w:tcW w:w="1702" w:type="dxa"/>
            <w:tcBorders>
              <w:top w:val="single" w:sz="4" w:space="0" w:color="000000"/>
              <w:left w:val="single" w:sz="4" w:space="0" w:color="000000"/>
              <w:bottom w:val="nil"/>
              <w:right w:val="single" w:sz="4" w:space="0" w:color="000000"/>
            </w:tcBorders>
          </w:tcPr>
          <w:p w:rsidR="00C6043F" w:rsidRDefault="00C6043F">
            <w:pPr>
              <w:snapToGrid w:val="0"/>
              <w:jc w:val="center"/>
              <w:rPr>
                <w:rFonts w:cs="Times New Roman"/>
                <w:sz w:val="16"/>
                <w:szCs w:val="16"/>
              </w:rPr>
            </w:pPr>
          </w:p>
        </w:tc>
        <w:tc>
          <w:tcPr>
            <w:tcW w:w="1703" w:type="dxa"/>
            <w:tcBorders>
              <w:top w:val="single" w:sz="4" w:space="0" w:color="000000"/>
              <w:left w:val="single" w:sz="4" w:space="0" w:color="000000"/>
              <w:bottom w:val="nil"/>
              <w:right w:val="single" w:sz="4" w:space="0" w:color="000000"/>
            </w:tcBorders>
          </w:tcPr>
          <w:p w:rsidR="00C6043F" w:rsidRDefault="00C6043F">
            <w:pPr>
              <w:snapToGrid w:val="0"/>
              <w:jc w:val="center"/>
              <w:rPr>
                <w:rFonts w:cs="Times New Roman"/>
                <w:sz w:val="16"/>
                <w:szCs w:val="16"/>
              </w:rPr>
            </w:pPr>
          </w:p>
        </w:tc>
        <w:tc>
          <w:tcPr>
            <w:tcW w:w="1525" w:type="dxa"/>
            <w:tcBorders>
              <w:top w:val="single" w:sz="4" w:space="0" w:color="000000"/>
              <w:left w:val="single" w:sz="4" w:space="0" w:color="000000"/>
              <w:bottom w:val="nil"/>
              <w:right w:val="single" w:sz="4" w:space="0" w:color="000000"/>
            </w:tcBorders>
          </w:tcPr>
          <w:p w:rsidR="00C6043F" w:rsidRDefault="00C6043F">
            <w:pPr>
              <w:snapToGrid w:val="0"/>
              <w:jc w:val="center"/>
              <w:rPr>
                <w:rFonts w:cs="Times New Roman"/>
                <w:sz w:val="16"/>
                <w:szCs w:val="16"/>
              </w:rPr>
            </w:pPr>
          </w:p>
        </w:tc>
        <w:tc>
          <w:tcPr>
            <w:tcW w:w="1525" w:type="dxa"/>
            <w:tcBorders>
              <w:top w:val="single" w:sz="4" w:space="0" w:color="000000"/>
              <w:left w:val="single" w:sz="4" w:space="0" w:color="000000"/>
              <w:bottom w:val="nil"/>
              <w:right w:val="single" w:sz="4" w:space="0" w:color="000000"/>
            </w:tcBorders>
          </w:tcPr>
          <w:p w:rsidR="00C6043F" w:rsidRDefault="00C6043F">
            <w:pPr>
              <w:snapToGrid w:val="0"/>
              <w:jc w:val="center"/>
              <w:rPr>
                <w:rFonts w:cs="Times New Roman"/>
                <w:sz w:val="16"/>
                <w:szCs w:val="16"/>
              </w:rPr>
            </w:pPr>
          </w:p>
        </w:tc>
        <w:tc>
          <w:tcPr>
            <w:tcW w:w="1525" w:type="dxa"/>
            <w:vMerge w:val="restart"/>
            <w:tcBorders>
              <w:top w:val="single" w:sz="4" w:space="0" w:color="000000"/>
              <w:left w:val="single" w:sz="4" w:space="0" w:color="000000"/>
              <w:bottom w:val="single" w:sz="4" w:space="0" w:color="000000"/>
              <w:right w:val="single" w:sz="4" w:space="0" w:color="000000"/>
            </w:tcBorders>
            <w:hideMark/>
          </w:tcPr>
          <w:p w:rsidR="00C6043F" w:rsidRDefault="00C6043F">
            <w:pPr>
              <w:snapToGrid w:val="0"/>
              <w:jc w:val="center"/>
              <w:rPr>
                <w:rFonts w:cs="Times New Roman"/>
                <w:sz w:val="16"/>
                <w:szCs w:val="16"/>
              </w:rPr>
            </w:pPr>
            <w:r>
              <w:rPr>
                <w:rFonts w:cs="Times New Roman"/>
                <w:sz w:val="16"/>
                <w:szCs w:val="16"/>
              </w:rPr>
              <w:t>ФИО</w:t>
            </w:r>
          </w:p>
          <w:p w:rsidR="00C6043F" w:rsidRDefault="00C6043F">
            <w:pPr>
              <w:snapToGrid w:val="0"/>
              <w:jc w:val="center"/>
              <w:rPr>
                <w:rFonts w:cs="Times New Roman"/>
                <w:color w:val="FF0000"/>
                <w:sz w:val="16"/>
                <w:szCs w:val="16"/>
              </w:rPr>
            </w:pPr>
            <w:r>
              <w:rPr>
                <w:rFonts w:cs="Times New Roman"/>
                <w:sz w:val="16"/>
                <w:szCs w:val="16"/>
              </w:rPr>
              <w:t>учителя</w:t>
            </w:r>
          </w:p>
        </w:tc>
      </w:tr>
      <w:tr w:rsidR="00C6043F" w:rsidTr="00C6043F">
        <w:trPr>
          <w:trHeight w:val="230"/>
        </w:trPr>
        <w:tc>
          <w:tcPr>
            <w:tcW w:w="1652" w:type="dxa"/>
            <w:vMerge/>
            <w:tcBorders>
              <w:top w:val="single" w:sz="4" w:space="0" w:color="000000"/>
              <w:left w:val="single" w:sz="4" w:space="0" w:color="000000"/>
              <w:bottom w:val="single" w:sz="4" w:space="0" w:color="000000"/>
              <w:right w:val="nil"/>
            </w:tcBorders>
            <w:vAlign w:val="center"/>
            <w:hideMark/>
          </w:tcPr>
          <w:p w:rsidR="00C6043F" w:rsidRDefault="00C6043F">
            <w:pPr>
              <w:widowControl/>
              <w:suppressAutoHyphens w:val="0"/>
              <w:rPr>
                <w:rFonts w:cs="Times New Roman"/>
                <w:sz w:val="16"/>
                <w:szCs w:val="16"/>
                <w:lang w:eastAsia="hi-IN"/>
              </w:rPr>
            </w:pPr>
          </w:p>
        </w:tc>
        <w:tc>
          <w:tcPr>
            <w:tcW w:w="698" w:type="dxa"/>
            <w:vMerge/>
            <w:tcBorders>
              <w:top w:val="single" w:sz="4" w:space="0" w:color="000000"/>
              <w:left w:val="single" w:sz="4" w:space="0" w:color="000000"/>
              <w:bottom w:val="single" w:sz="4" w:space="0" w:color="000000"/>
              <w:right w:val="nil"/>
            </w:tcBorders>
            <w:vAlign w:val="center"/>
            <w:hideMark/>
          </w:tcPr>
          <w:p w:rsidR="00C6043F" w:rsidRDefault="00C6043F">
            <w:pPr>
              <w:widowControl/>
              <w:suppressAutoHyphens w:val="0"/>
              <w:rPr>
                <w:rFonts w:cs="Times New Roman"/>
                <w:sz w:val="16"/>
                <w:szCs w:val="16"/>
                <w:lang w:eastAsia="hi-IN"/>
              </w:rPr>
            </w:pPr>
          </w:p>
        </w:tc>
        <w:tc>
          <w:tcPr>
            <w:tcW w:w="858" w:type="dxa"/>
            <w:vMerge/>
            <w:tcBorders>
              <w:top w:val="single" w:sz="4" w:space="0" w:color="000000"/>
              <w:left w:val="single" w:sz="4" w:space="0" w:color="000000"/>
              <w:bottom w:val="single" w:sz="4" w:space="0" w:color="000000"/>
              <w:right w:val="single" w:sz="4" w:space="0" w:color="000000"/>
            </w:tcBorders>
            <w:vAlign w:val="center"/>
            <w:hideMark/>
          </w:tcPr>
          <w:p w:rsidR="00C6043F" w:rsidRDefault="00C6043F">
            <w:pPr>
              <w:widowControl/>
              <w:suppressAutoHyphens w:val="0"/>
              <w:rPr>
                <w:rFonts w:cs="Times New Roman"/>
                <w:sz w:val="16"/>
                <w:szCs w:val="16"/>
                <w:lang w:eastAsia="hi-IN"/>
              </w:rPr>
            </w:pPr>
          </w:p>
        </w:tc>
        <w:tc>
          <w:tcPr>
            <w:tcW w:w="1986" w:type="dxa"/>
            <w:vMerge/>
            <w:tcBorders>
              <w:top w:val="single" w:sz="4" w:space="0" w:color="000000"/>
              <w:left w:val="single" w:sz="4" w:space="0" w:color="000000"/>
              <w:bottom w:val="single" w:sz="4" w:space="0" w:color="000000"/>
              <w:right w:val="nil"/>
            </w:tcBorders>
            <w:vAlign w:val="center"/>
            <w:hideMark/>
          </w:tcPr>
          <w:p w:rsidR="00C6043F" w:rsidRDefault="00C6043F">
            <w:pPr>
              <w:widowControl/>
              <w:suppressAutoHyphens w:val="0"/>
              <w:rPr>
                <w:rFonts w:cs="Times New Roman"/>
                <w:sz w:val="16"/>
                <w:szCs w:val="16"/>
                <w:lang w:eastAsia="hi-IN"/>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C6043F" w:rsidRDefault="00C6043F">
            <w:pPr>
              <w:widowControl/>
              <w:suppressAutoHyphens w:val="0"/>
              <w:rPr>
                <w:rFonts w:cs="Times New Roman"/>
                <w:sz w:val="16"/>
                <w:szCs w:val="16"/>
                <w:lang w:eastAsia="hi-IN"/>
              </w:rPr>
            </w:pPr>
          </w:p>
        </w:tc>
        <w:tc>
          <w:tcPr>
            <w:tcW w:w="1702" w:type="dxa"/>
            <w:tcBorders>
              <w:top w:val="nil"/>
              <w:left w:val="single" w:sz="4" w:space="0" w:color="000000"/>
              <w:bottom w:val="single" w:sz="4" w:space="0" w:color="000000"/>
              <w:right w:val="single" w:sz="4" w:space="0" w:color="000000"/>
            </w:tcBorders>
            <w:vAlign w:val="center"/>
            <w:hideMark/>
          </w:tcPr>
          <w:p w:rsidR="00C6043F" w:rsidRDefault="00C6043F">
            <w:pPr>
              <w:snapToGrid w:val="0"/>
              <w:jc w:val="center"/>
              <w:rPr>
                <w:rFonts w:cs="Times New Roman"/>
                <w:sz w:val="16"/>
                <w:szCs w:val="16"/>
              </w:rPr>
            </w:pPr>
            <w:r>
              <w:rPr>
                <w:rFonts w:cs="Times New Roman"/>
                <w:sz w:val="16"/>
                <w:szCs w:val="16"/>
              </w:rPr>
              <w:t xml:space="preserve">Уровень образовательных программ </w:t>
            </w:r>
            <w:r>
              <w:rPr>
                <w:rFonts w:cs="Times New Roman"/>
                <w:i/>
                <w:sz w:val="16"/>
                <w:szCs w:val="16"/>
              </w:rPr>
              <w:t xml:space="preserve">(базовый, профильный, </w:t>
            </w:r>
            <w:r>
              <w:rPr>
                <w:rFonts w:cs="Times New Roman"/>
                <w:i/>
                <w:color w:val="FF0000"/>
                <w:sz w:val="16"/>
                <w:szCs w:val="16"/>
              </w:rPr>
              <w:t>адаптированный)</w:t>
            </w:r>
          </w:p>
        </w:tc>
        <w:tc>
          <w:tcPr>
            <w:tcW w:w="1703" w:type="dxa"/>
            <w:tcBorders>
              <w:top w:val="nil"/>
              <w:left w:val="single" w:sz="4" w:space="0" w:color="000000"/>
              <w:bottom w:val="single" w:sz="4" w:space="0" w:color="000000"/>
              <w:right w:val="single" w:sz="4" w:space="0" w:color="000000"/>
            </w:tcBorders>
            <w:vAlign w:val="center"/>
            <w:hideMark/>
          </w:tcPr>
          <w:p w:rsidR="00C6043F" w:rsidRDefault="00C6043F">
            <w:pPr>
              <w:jc w:val="center"/>
              <w:rPr>
                <w:rFonts w:cs="Times New Roman"/>
                <w:sz w:val="16"/>
                <w:szCs w:val="16"/>
              </w:rPr>
            </w:pPr>
            <w:proofErr w:type="gramStart"/>
            <w:r>
              <w:rPr>
                <w:rFonts w:cs="Times New Roman"/>
                <w:sz w:val="16"/>
                <w:szCs w:val="16"/>
              </w:rPr>
              <w:t>Реализуемый стандарт (</w:t>
            </w:r>
            <w:r>
              <w:rPr>
                <w:rFonts w:cs="Times New Roman"/>
                <w:i/>
                <w:sz w:val="16"/>
                <w:szCs w:val="16"/>
              </w:rPr>
              <w:t>ФГОС НОО, ФГОС ООО, ФГОС СОО, ФГОС НОО с ОВЗ, ФК ГОС (11 кл</w:t>
            </w:r>
            <w:r>
              <w:rPr>
                <w:rFonts w:cs="Times New Roman"/>
                <w:sz w:val="16"/>
                <w:szCs w:val="16"/>
              </w:rPr>
              <w:t>)</w:t>
            </w:r>
            <w:proofErr w:type="gramEnd"/>
          </w:p>
        </w:tc>
        <w:tc>
          <w:tcPr>
            <w:tcW w:w="1525" w:type="dxa"/>
            <w:tcBorders>
              <w:top w:val="nil"/>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r>
              <w:rPr>
                <w:rFonts w:cs="Times New Roman"/>
                <w:sz w:val="16"/>
                <w:szCs w:val="16"/>
              </w:rPr>
              <w:t>Профильный уровень</w:t>
            </w:r>
          </w:p>
          <w:p w:rsidR="00C6043F" w:rsidRDefault="00C6043F">
            <w:pPr>
              <w:snapToGrid w:val="0"/>
              <w:jc w:val="center"/>
              <w:rPr>
                <w:rFonts w:cs="Times New Roman"/>
                <w:i/>
                <w:sz w:val="16"/>
                <w:szCs w:val="16"/>
              </w:rPr>
            </w:pPr>
            <w:r>
              <w:rPr>
                <w:rFonts w:cs="Times New Roman"/>
                <w:i/>
                <w:sz w:val="16"/>
                <w:szCs w:val="16"/>
              </w:rPr>
              <w:t>(указать наименование профиля)</w:t>
            </w:r>
          </w:p>
          <w:p w:rsidR="00C6043F" w:rsidRDefault="00C6043F">
            <w:pPr>
              <w:snapToGrid w:val="0"/>
              <w:jc w:val="center"/>
              <w:rPr>
                <w:rFonts w:cs="Times New Roman"/>
                <w:color w:val="FF0000"/>
                <w:sz w:val="16"/>
                <w:szCs w:val="16"/>
              </w:rPr>
            </w:pPr>
          </w:p>
        </w:tc>
        <w:tc>
          <w:tcPr>
            <w:tcW w:w="1525" w:type="dxa"/>
            <w:tcBorders>
              <w:top w:val="nil"/>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r>
              <w:rPr>
                <w:rFonts w:cs="Times New Roman"/>
                <w:sz w:val="16"/>
                <w:szCs w:val="16"/>
              </w:rPr>
              <w:t>Предпрофильный уровень</w:t>
            </w:r>
          </w:p>
          <w:p w:rsidR="00C6043F" w:rsidRDefault="00C6043F">
            <w:pPr>
              <w:snapToGrid w:val="0"/>
              <w:jc w:val="center"/>
              <w:rPr>
                <w:rFonts w:cs="Times New Roman"/>
                <w:i/>
                <w:sz w:val="16"/>
                <w:szCs w:val="16"/>
              </w:rPr>
            </w:pPr>
            <w:r>
              <w:rPr>
                <w:rFonts w:cs="Times New Roman"/>
                <w:i/>
                <w:sz w:val="16"/>
                <w:szCs w:val="16"/>
              </w:rPr>
              <w:t>(указать наименование предпрофиля)</w:t>
            </w:r>
          </w:p>
          <w:p w:rsidR="00C6043F" w:rsidRDefault="00C6043F">
            <w:pPr>
              <w:snapToGrid w:val="0"/>
              <w:jc w:val="center"/>
              <w:rPr>
                <w:rFonts w:cs="Times New Roman"/>
                <w:color w:val="FF0000"/>
                <w:sz w:val="16"/>
                <w:szCs w:val="16"/>
              </w:rPr>
            </w:pPr>
          </w:p>
        </w:tc>
        <w:tc>
          <w:tcPr>
            <w:tcW w:w="1525" w:type="dxa"/>
            <w:vMerge/>
            <w:tcBorders>
              <w:top w:val="single" w:sz="4" w:space="0" w:color="000000"/>
              <w:left w:val="single" w:sz="4" w:space="0" w:color="000000"/>
              <w:bottom w:val="single" w:sz="4" w:space="0" w:color="000000"/>
              <w:right w:val="single" w:sz="4" w:space="0" w:color="000000"/>
            </w:tcBorders>
            <w:vAlign w:val="center"/>
            <w:hideMark/>
          </w:tcPr>
          <w:p w:rsidR="00C6043F" w:rsidRDefault="00C6043F">
            <w:pPr>
              <w:widowControl/>
              <w:suppressAutoHyphens w:val="0"/>
              <w:rPr>
                <w:rFonts w:cs="Times New Roman"/>
                <w:color w:val="FF0000"/>
                <w:sz w:val="16"/>
                <w:szCs w:val="16"/>
                <w:lang w:eastAsia="hi-IN"/>
              </w:rPr>
            </w:pPr>
          </w:p>
        </w:tc>
      </w:tr>
      <w:tr w:rsidR="00C6043F" w:rsidTr="00C6043F">
        <w:trPr>
          <w:trHeight w:val="138"/>
        </w:trPr>
        <w:tc>
          <w:tcPr>
            <w:tcW w:w="1652"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w:t>
            </w:r>
          </w:p>
        </w:tc>
        <w:tc>
          <w:tcPr>
            <w:tcW w:w="858" w:type="dxa"/>
            <w:tcBorders>
              <w:top w:val="single" w:sz="4" w:space="0" w:color="000000"/>
              <w:left w:val="single" w:sz="4" w:space="0" w:color="000000"/>
              <w:bottom w:val="single" w:sz="4" w:space="0" w:color="000000"/>
              <w:right w:val="single" w:sz="4" w:space="0" w:color="000000"/>
            </w:tcBorders>
            <w:hideMark/>
          </w:tcPr>
          <w:p w:rsidR="00C6043F" w:rsidRDefault="00C6043F">
            <w:pPr>
              <w:snapToGrid w:val="0"/>
              <w:jc w:val="center"/>
              <w:rPr>
                <w:rFonts w:cs="Times New Roman"/>
                <w:sz w:val="16"/>
                <w:szCs w:val="16"/>
              </w:rPr>
            </w:pPr>
            <w:r>
              <w:rPr>
                <w:rFonts w:cs="Times New Roman"/>
                <w:sz w:val="16"/>
                <w:szCs w:val="16"/>
              </w:rPr>
              <w:t>3</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jc w:val="center"/>
              <w:rPr>
                <w:rFonts w:cs="Times New Roman"/>
                <w:sz w:val="16"/>
                <w:szCs w:val="16"/>
              </w:rPr>
            </w:pPr>
            <w:r>
              <w:rPr>
                <w:rFonts w:cs="Times New Roman"/>
                <w:sz w:val="16"/>
                <w:szCs w:val="16"/>
              </w:rPr>
              <w:t>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6043F" w:rsidRDefault="00C6043F">
            <w:pPr>
              <w:jc w:val="center"/>
              <w:rPr>
                <w:rFonts w:cs="Times New Roman"/>
                <w:sz w:val="16"/>
                <w:szCs w:val="16"/>
              </w:rPr>
            </w:pPr>
            <w:r>
              <w:rPr>
                <w:rFonts w:cs="Times New Roman"/>
                <w:sz w:val="16"/>
                <w:szCs w:val="16"/>
              </w:rPr>
              <w:t>5</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C6043F" w:rsidRDefault="00C6043F">
            <w:pPr>
              <w:snapToGrid w:val="0"/>
              <w:jc w:val="center"/>
              <w:rPr>
                <w:rFonts w:cs="Times New Roman"/>
                <w:i/>
                <w:sz w:val="16"/>
                <w:szCs w:val="16"/>
              </w:rPr>
            </w:pPr>
            <w:r>
              <w:rPr>
                <w:rFonts w:cs="Times New Roman"/>
                <w:i/>
                <w:sz w:val="16"/>
                <w:szCs w:val="16"/>
              </w:rPr>
              <w:t>6</w:t>
            </w:r>
          </w:p>
        </w:tc>
        <w:tc>
          <w:tcPr>
            <w:tcW w:w="1703" w:type="dxa"/>
            <w:tcBorders>
              <w:top w:val="single" w:sz="4" w:space="0" w:color="000000"/>
              <w:left w:val="single" w:sz="4" w:space="0" w:color="000000"/>
              <w:bottom w:val="single" w:sz="4" w:space="0" w:color="000000"/>
              <w:right w:val="single" w:sz="4" w:space="0" w:color="000000"/>
            </w:tcBorders>
            <w:vAlign w:val="center"/>
            <w:hideMark/>
          </w:tcPr>
          <w:p w:rsidR="00C6043F" w:rsidRDefault="00C6043F">
            <w:pPr>
              <w:jc w:val="center"/>
              <w:rPr>
                <w:rFonts w:cs="Times New Roman"/>
                <w:i/>
                <w:sz w:val="16"/>
                <w:szCs w:val="16"/>
              </w:rPr>
            </w:pPr>
            <w:r>
              <w:rPr>
                <w:rFonts w:cs="Times New Roman"/>
                <w:i/>
                <w:sz w:val="16"/>
                <w:szCs w:val="16"/>
              </w:rPr>
              <w:t>7</w:t>
            </w: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8</w:t>
            </w: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9</w:t>
            </w: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10</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vAlign w:val="center"/>
            <w:hideMark/>
          </w:tcPr>
          <w:p w:rsidR="00C6043F" w:rsidRDefault="00C6043F">
            <w:pPr>
              <w:snapToGrid w:val="0"/>
              <w:rPr>
                <w:rFonts w:cs="Times New Roman"/>
                <w:sz w:val="16"/>
                <w:szCs w:val="16"/>
              </w:rPr>
            </w:pPr>
            <w:r>
              <w:rPr>
                <w:rFonts w:cs="Times New Roman"/>
                <w:sz w:val="16"/>
                <w:szCs w:val="16"/>
              </w:rPr>
              <w:t>Русский язык</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5</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rPr>
                <w:rFonts w:cs="Times New Roman"/>
                <w:sz w:val="16"/>
                <w:szCs w:val="16"/>
              </w:rPr>
            </w:pPr>
            <w:r>
              <w:rPr>
                <w:rFonts w:cs="Times New Roman"/>
                <w:sz w:val="16"/>
                <w:szCs w:val="16"/>
              </w:rPr>
              <w:t>УМК «Школа России», А.А.Плешаков. – М.: Просвещение, 2024</w:t>
            </w:r>
          </w:p>
        </w:tc>
        <w:tc>
          <w:tcPr>
            <w:tcW w:w="1418" w:type="dxa"/>
            <w:tcBorders>
              <w:top w:val="single" w:sz="4" w:space="0" w:color="000000"/>
              <w:left w:val="single" w:sz="4" w:space="0" w:color="000000"/>
              <w:bottom w:val="single" w:sz="4" w:space="0" w:color="000000"/>
              <w:right w:val="single" w:sz="4" w:space="0" w:color="000000"/>
            </w:tcBorders>
            <w:vAlign w:val="center"/>
          </w:tcPr>
          <w:p w:rsidR="00C6043F" w:rsidRDefault="00C6043F">
            <w:pPr>
              <w:jc w:val="center"/>
            </w:pPr>
            <w:r>
              <w:rPr>
                <w:rFonts w:cs="Times New Roman"/>
                <w:sz w:val="16"/>
                <w:szCs w:val="16"/>
              </w:rPr>
              <w:t>Русский язык. Канакина В.П., </w:t>
            </w:r>
          </w:p>
          <w:p w:rsidR="00C6043F" w:rsidRDefault="00C6043F">
            <w:pPr>
              <w:jc w:val="center"/>
            </w:pPr>
            <w:r>
              <w:rPr>
                <w:rFonts w:cs="Times New Roman"/>
                <w:sz w:val="16"/>
                <w:szCs w:val="16"/>
              </w:rPr>
              <w:t>Горецкий В.Г. </w:t>
            </w:r>
            <w:r>
              <w:t>.  - М.: Просвещение, 2024.</w:t>
            </w:r>
          </w:p>
          <w:p w:rsidR="00C6043F" w:rsidRDefault="00C6043F">
            <w:pPr>
              <w:jc w:val="center"/>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Сереброва Ирина Юрьевна, Мардинская Татьяна Ананьевна, </w:t>
            </w:r>
          </w:p>
          <w:p w:rsidR="00C6043F" w:rsidRDefault="00C6043F">
            <w:pPr>
              <w:jc w:val="center"/>
              <w:rPr>
                <w:rFonts w:cs="Times New Roman"/>
                <w:sz w:val="16"/>
                <w:szCs w:val="16"/>
              </w:rPr>
            </w:pPr>
            <w:r>
              <w:rPr>
                <w:rFonts w:cs="Times New Roman"/>
                <w:sz w:val="16"/>
                <w:szCs w:val="16"/>
              </w:rPr>
              <w:t>Сулоева Елена Николаевна,</w:t>
            </w:r>
          </w:p>
          <w:p w:rsidR="00C6043F" w:rsidRDefault="00C6043F">
            <w:pPr>
              <w:jc w:val="center"/>
              <w:rPr>
                <w:rFonts w:cs="Times New Roman"/>
                <w:sz w:val="16"/>
                <w:szCs w:val="16"/>
              </w:rPr>
            </w:pPr>
            <w:r>
              <w:rPr>
                <w:rFonts w:cs="Times New Roman"/>
                <w:sz w:val="16"/>
                <w:szCs w:val="16"/>
              </w:rPr>
              <w:t>Сидельникова Татьяна Леонидовна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vAlign w:val="center"/>
            <w:hideMark/>
          </w:tcPr>
          <w:p w:rsidR="00C6043F" w:rsidRDefault="00C6043F">
            <w:pPr>
              <w:snapToGrid w:val="0"/>
              <w:rPr>
                <w:rFonts w:cs="Times New Roman"/>
                <w:sz w:val="16"/>
                <w:szCs w:val="16"/>
              </w:rPr>
            </w:pPr>
            <w:r>
              <w:rPr>
                <w:rFonts w:cs="Times New Roman"/>
                <w:sz w:val="16"/>
                <w:szCs w:val="16"/>
              </w:rPr>
              <w:t>Русский язык</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5</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jc w:val="both"/>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од науч. ред. Д.И. Фельдштейна.  Программа «Русский язык».            Р.Н. Бунеев,     Е.В. Бунеева. - М.:  БАЛАСС, 2011.</w:t>
            </w:r>
          </w:p>
        </w:tc>
        <w:tc>
          <w:tcPr>
            <w:tcW w:w="1418" w:type="dxa"/>
            <w:tcBorders>
              <w:top w:val="single" w:sz="4" w:space="0" w:color="000000"/>
              <w:left w:val="single" w:sz="4" w:space="0" w:color="000000"/>
              <w:bottom w:val="single" w:sz="4" w:space="0" w:color="000000"/>
              <w:right w:val="single" w:sz="4" w:space="0" w:color="000000"/>
            </w:tcBorders>
            <w:vAlign w:val="center"/>
          </w:tcPr>
          <w:p w:rsidR="00C6043F" w:rsidRDefault="00C6043F">
            <w:pPr>
              <w:jc w:val="both"/>
              <w:rPr>
                <w:rFonts w:cs="Times New Roman"/>
                <w:sz w:val="16"/>
                <w:szCs w:val="16"/>
              </w:rPr>
            </w:pPr>
            <w:r>
              <w:rPr>
                <w:rFonts w:cs="Times New Roman"/>
                <w:sz w:val="16"/>
                <w:szCs w:val="16"/>
              </w:rPr>
              <w:t>Русский язык. Р.Н. Бунеев.  - М.: Баласс, 2013.</w:t>
            </w:r>
          </w:p>
          <w:p w:rsidR="00C6043F" w:rsidRDefault="00C6043F">
            <w:pPr>
              <w:jc w:val="both"/>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Соловьева Любовь Юрьевна,</w:t>
            </w:r>
          </w:p>
          <w:p w:rsidR="00C6043F" w:rsidRDefault="00C6043F">
            <w:pPr>
              <w:jc w:val="center"/>
              <w:rPr>
                <w:rFonts w:cs="Times New Roman"/>
                <w:sz w:val="16"/>
                <w:szCs w:val="16"/>
              </w:rPr>
            </w:pPr>
            <w:r>
              <w:rPr>
                <w:rFonts w:cs="Times New Roman"/>
                <w:sz w:val="16"/>
                <w:szCs w:val="16"/>
              </w:rPr>
              <w:t>Соболева Инга Леонидовна,</w:t>
            </w:r>
          </w:p>
          <w:p w:rsidR="00C6043F" w:rsidRDefault="00C6043F">
            <w:pPr>
              <w:jc w:val="center"/>
              <w:rPr>
                <w:rFonts w:cs="Times New Roman"/>
                <w:sz w:val="16"/>
                <w:szCs w:val="16"/>
              </w:rPr>
            </w:pPr>
            <w:r>
              <w:rPr>
                <w:rFonts w:cs="Times New Roman"/>
                <w:sz w:val="16"/>
                <w:szCs w:val="16"/>
              </w:rPr>
              <w:t>Клыгина Ирина Валериевна,</w:t>
            </w:r>
          </w:p>
          <w:p w:rsidR="00C6043F" w:rsidRDefault="00C6043F">
            <w:pPr>
              <w:jc w:val="center"/>
              <w:rPr>
                <w:rFonts w:cs="Times New Roman"/>
                <w:sz w:val="16"/>
                <w:szCs w:val="16"/>
              </w:rPr>
            </w:pPr>
            <w:r>
              <w:rPr>
                <w:rFonts w:cs="Times New Roman"/>
                <w:sz w:val="16"/>
                <w:szCs w:val="16"/>
              </w:rPr>
              <w:t>Константинова Анастасия</w:t>
            </w:r>
          </w:p>
          <w:p w:rsidR="00C6043F" w:rsidRDefault="00C6043F">
            <w:pPr>
              <w:jc w:val="center"/>
              <w:rPr>
                <w:rFonts w:cs="Times New Roman"/>
                <w:sz w:val="16"/>
                <w:szCs w:val="16"/>
              </w:rPr>
            </w:pPr>
            <w:r>
              <w:rPr>
                <w:rFonts w:cs="Times New Roman"/>
                <w:sz w:val="16"/>
                <w:szCs w:val="16"/>
              </w:rPr>
              <w:t>Евгеньевна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vAlign w:val="center"/>
            <w:hideMark/>
          </w:tcPr>
          <w:p w:rsidR="00C6043F" w:rsidRDefault="00C6043F">
            <w:pPr>
              <w:snapToGrid w:val="0"/>
              <w:rPr>
                <w:rFonts w:cs="Times New Roman"/>
                <w:sz w:val="16"/>
                <w:szCs w:val="16"/>
              </w:rPr>
            </w:pPr>
            <w:r>
              <w:rPr>
                <w:rFonts w:cs="Times New Roman"/>
                <w:sz w:val="16"/>
                <w:szCs w:val="16"/>
              </w:rPr>
              <w:t>Русский язык</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5</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jc w:val="both"/>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од науч. ред. Д.И. Фельдштейна.  Программа «Русский язык».            Р.Н. Бунеев,     Е.В. Бунеева. - М.:  БАЛАСС, 2011.</w:t>
            </w:r>
          </w:p>
        </w:tc>
        <w:tc>
          <w:tcPr>
            <w:tcW w:w="1418" w:type="dxa"/>
            <w:tcBorders>
              <w:top w:val="single" w:sz="4" w:space="0" w:color="000000"/>
              <w:left w:val="single" w:sz="4" w:space="0" w:color="000000"/>
              <w:bottom w:val="single" w:sz="4" w:space="0" w:color="000000"/>
              <w:right w:val="single" w:sz="4" w:space="0" w:color="000000"/>
            </w:tcBorders>
            <w:vAlign w:val="center"/>
          </w:tcPr>
          <w:p w:rsidR="00C6043F" w:rsidRDefault="00C6043F">
            <w:pPr>
              <w:jc w:val="center"/>
              <w:rPr>
                <w:rFonts w:cs="Times New Roman"/>
                <w:sz w:val="16"/>
                <w:szCs w:val="16"/>
              </w:rPr>
            </w:pPr>
            <w:r>
              <w:rPr>
                <w:rFonts w:cs="Times New Roman"/>
                <w:sz w:val="16"/>
                <w:szCs w:val="16"/>
              </w:rPr>
              <w:t>Русский язык. Р.Н. Бунеев.  - М.: Баласс, 2013.</w:t>
            </w:r>
          </w:p>
          <w:p w:rsidR="00C6043F" w:rsidRDefault="00C6043F">
            <w:pPr>
              <w:jc w:val="center"/>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Щербинина Ирина Леонидовна, Шибалова Евгения Александровна, Жигалова Светлана Николаевна,</w:t>
            </w:r>
          </w:p>
          <w:p w:rsidR="00C6043F" w:rsidRDefault="00C6043F">
            <w:pPr>
              <w:jc w:val="center"/>
              <w:rPr>
                <w:rFonts w:cs="Times New Roman"/>
                <w:sz w:val="16"/>
                <w:szCs w:val="16"/>
              </w:rPr>
            </w:pPr>
            <w:r>
              <w:rPr>
                <w:rFonts w:cs="Times New Roman"/>
                <w:sz w:val="16"/>
                <w:szCs w:val="16"/>
              </w:rPr>
              <w:t>Кротова Анна Алексеевна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vAlign w:val="center"/>
            <w:hideMark/>
          </w:tcPr>
          <w:p w:rsidR="00C6043F" w:rsidRDefault="00C6043F">
            <w:pPr>
              <w:snapToGrid w:val="0"/>
              <w:rPr>
                <w:rFonts w:cs="Times New Roman"/>
                <w:sz w:val="16"/>
                <w:szCs w:val="16"/>
              </w:rPr>
            </w:pPr>
            <w:r>
              <w:rPr>
                <w:rFonts w:cs="Times New Roman"/>
                <w:sz w:val="16"/>
                <w:szCs w:val="16"/>
              </w:rPr>
              <w:t>Русский язык</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5</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од науч. ред. Д.И. Фельдштейна.  Программа «Русский язык».            Р.Н. Бунеев,     Е.В. Бунеева.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Русский язык. Р.Н. Бунеев.  - М.: Баласс, 2013.</w:t>
            </w:r>
          </w:p>
          <w:p w:rsidR="00C6043F" w:rsidRDefault="00C6043F">
            <w:pPr>
              <w:rPr>
                <w:rFonts w:cs="Times New Roman"/>
                <w:sz w:val="16"/>
                <w:szCs w:val="16"/>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Латышева Анна Михайловна, Лопухина </w:t>
            </w:r>
            <w:r>
              <w:rPr>
                <w:rFonts w:cs="Times New Roman"/>
                <w:sz w:val="16"/>
                <w:szCs w:val="16"/>
              </w:rPr>
              <w:lastRenderedPageBreak/>
              <w:t xml:space="preserve">Надежда Андреевна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vAlign w:val="center"/>
            <w:hideMark/>
          </w:tcPr>
          <w:p w:rsidR="00C6043F" w:rsidRDefault="00C6043F">
            <w:pPr>
              <w:snapToGrid w:val="0"/>
              <w:rPr>
                <w:rFonts w:cs="Times New Roman"/>
                <w:sz w:val="16"/>
                <w:szCs w:val="16"/>
              </w:rPr>
            </w:pPr>
            <w:r>
              <w:rPr>
                <w:rFonts w:cs="Times New Roman"/>
                <w:sz w:val="16"/>
                <w:szCs w:val="16"/>
              </w:rPr>
              <w:lastRenderedPageBreak/>
              <w:t xml:space="preserve">Литературное чтение </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од науч. ред. Д.И. Фельдштейна.  Программа «Литературное чтение».            Р.Н. Бунеев,     Е.В. Бунеева. - М.:  БАЛАСС, 2011.</w:t>
            </w:r>
          </w:p>
        </w:tc>
        <w:tc>
          <w:tcPr>
            <w:tcW w:w="1418" w:type="dxa"/>
            <w:tcBorders>
              <w:top w:val="single" w:sz="4" w:space="0" w:color="000000"/>
              <w:left w:val="single" w:sz="4" w:space="0" w:color="000000"/>
              <w:bottom w:val="single" w:sz="4" w:space="0" w:color="000000"/>
              <w:right w:val="single" w:sz="4" w:space="0" w:color="000000"/>
            </w:tcBorders>
            <w:vAlign w:val="center"/>
          </w:tcPr>
          <w:p w:rsidR="00C6043F" w:rsidRDefault="00C6043F">
            <w:pPr>
              <w:rPr>
                <w:rFonts w:cs="Times New Roman"/>
                <w:sz w:val="16"/>
                <w:szCs w:val="16"/>
              </w:rPr>
            </w:pPr>
            <w:r>
              <w:rPr>
                <w:rFonts w:cs="Times New Roman"/>
                <w:sz w:val="16"/>
                <w:szCs w:val="16"/>
              </w:rPr>
              <w:t>Букварь. 1 кл./ Р.Н.Бунеев, Е.В.Бунеева, О.В.Пронина. – М.: Баласс; Школьник, 2016</w:t>
            </w:r>
          </w:p>
          <w:p w:rsidR="00C6043F" w:rsidRDefault="00C6043F">
            <w:pPr>
              <w:rPr>
                <w:rFonts w:cs="Times New Roman"/>
                <w:sz w:val="16"/>
                <w:szCs w:val="16"/>
              </w:rPr>
            </w:pPr>
          </w:p>
          <w:p w:rsidR="00C6043F" w:rsidRDefault="00C6043F">
            <w:pPr>
              <w:rPr>
                <w:rFonts w:cs="Times New Roman"/>
                <w:sz w:val="16"/>
                <w:szCs w:val="16"/>
              </w:rPr>
            </w:pPr>
            <w:r>
              <w:rPr>
                <w:rFonts w:cs="Times New Roman"/>
                <w:sz w:val="16"/>
                <w:szCs w:val="16"/>
              </w:rPr>
              <w:t>Литературное чтение. Р.Н. Бунеев, Е.В. Бунеева. - М.: Баласс, 2013.</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Сереброва Ирина Юрьевна, Мардинская Татьяна Ананьевна, </w:t>
            </w:r>
          </w:p>
          <w:p w:rsidR="00C6043F" w:rsidRDefault="00C6043F">
            <w:pPr>
              <w:jc w:val="center"/>
              <w:rPr>
                <w:rFonts w:cs="Times New Roman"/>
                <w:sz w:val="16"/>
                <w:szCs w:val="16"/>
              </w:rPr>
            </w:pPr>
            <w:r>
              <w:rPr>
                <w:rFonts w:cs="Times New Roman"/>
                <w:sz w:val="16"/>
                <w:szCs w:val="16"/>
              </w:rPr>
              <w:t>Сулоева Елена Николаевна,</w:t>
            </w:r>
          </w:p>
          <w:p w:rsidR="00C6043F" w:rsidRDefault="00C6043F">
            <w:pPr>
              <w:jc w:val="center"/>
              <w:rPr>
                <w:rFonts w:cs="Times New Roman"/>
                <w:sz w:val="16"/>
                <w:szCs w:val="16"/>
              </w:rPr>
            </w:pPr>
            <w:r>
              <w:rPr>
                <w:rFonts w:cs="Times New Roman"/>
                <w:sz w:val="16"/>
                <w:szCs w:val="16"/>
              </w:rPr>
              <w:t>Сидельникова Татьяна Леонидовна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 xml:space="preserve">Литературное чтение </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од науч. ред. Д.И. Фельдштейна.  Программа «Литературное чтение».            Р.Н. Бунеев,     Е.В. Бунеева.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Литературное чтение. Р.Н. Бунеев, Е.В. Бунеева. - М.: Баласс, 2012.</w:t>
            </w:r>
          </w:p>
          <w:p w:rsidR="00C6043F" w:rsidRDefault="00C6043F">
            <w:pPr>
              <w:jc w:val="both"/>
              <w:rPr>
                <w:rFonts w:cs="Times New Roman"/>
                <w:sz w:val="16"/>
                <w:szCs w:val="16"/>
                <w:lang w:eastAsia="en-US"/>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lang w:eastAsia="hi-IN"/>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Соловьева Любовь Юрьевна,</w:t>
            </w:r>
          </w:p>
          <w:p w:rsidR="00C6043F" w:rsidRDefault="00C6043F">
            <w:pPr>
              <w:jc w:val="center"/>
              <w:rPr>
                <w:rFonts w:cs="Times New Roman"/>
                <w:sz w:val="16"/>
                <w:szCs w:val="16"/>
              </w:rPr>
            </w:pPr>
            <w:r>
              <w:rPr>
                <w:rFonts w:cs="Times New Roman"/>
                <w:sz w:val="16"/>
                <w:szCs w:val="16"/>
              </w:rPr>
              <w:t>Соболева Инга Леонидовна,</w:t>
            </w:r>
          </w:p>
          <w:p w:rsidR="00C6043F" w:rsidRDefault="00C6043F">
            <w:pPr>
              <w:jc w:val="center"/>
              <w:rPr>
                <w:rFonts w:cs="Times New Roman"/>
                <w:sz w:val="16"/>
                <w:szCs w:val="16"/>
              </w:rPr>
            </w:pPr>
            <w:r>
              <w:rPr>
                <w:rFonts w:cs="Times New Roman"/>
                <w:sz w:val="16"/>
                <w:szCs w:val="16"/>
              </w:rPr>
              <w:t>Клыгина Ирина Валериевна,</w:t>
            </w:r>
          </w:p>
          <w:p w:rsidR="00C6043F" w:rsidRDefault="00C6043F">
            <w:pPr>
              <w:jc w:val="center"/>
              <w:rPr>
                <w:rFonts w:cs="Times New Roman"/>
                <w:sz w:val="16"/>
                <w:szCs w:val="16"/>
              </w:rPr>
            </w:pPr>
            <w:r>
              <w:rPr>
                <w:rFonts w:cs="Times New Roman"/>
                <w:sz w:val="16"/>
                <w:szCs w:val="16"/>
              </w:rPr>
              <w:t>Константинова Анастасия</w:t>
            </w:r>
          </w:p>
          <w:p w:rsidR="00C6043F" w:rsidRDefault="00C6043F">
            <w:pPr>
              <w:jc w:val="center"/>
              <w:rPr>
                <w:rFonts w:cs="Times New Roman"/>
                <w:sz w:val="16"/>
                <w:szCs w:val="16"/>
              </w:rPr>
            </w:pPr>
            <w:r>
              <w:rPr>
                <w:rFonts w:cs="Times New Roman"/>
                <w:sz w:val="16"/>
                <w:szCs w:val="16"/>
              </w:rPr>
              <w:t>Евгеньевна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 xml:space="preserve">Литературное чтение </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од науч. ред. Д.И. Фельдштейна.  Программа «Литературное чтение».            Р.Н. Бунеев,     Е.В. Бунеева.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Литературное чтение. Р.Н. Бунеев, Е.В. Бунеева. - М.: Баласс, 2013.</w:t>
            </w:r>
          </w:p>
          <w:p w:rsidR="00C6043F" w:rsidRDefault="00C6043F">
            <w:pPr>
              <w:jc w:val="both"/>
              <w:rPr>
                <w:rFonts w:cs="Times New Roman"/>
                <w:sz w:val="16"/>
                <w:szCs w:val="16"/>
                <w:lang w:eastAsia="en-US"/>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lang w:eastAsia="hi-IN"/>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Щербинина Ирина Леонидовна, Шибалова Евгения Александровна, Жигалова Светлана Николаевна,</w:t>
            </w:r>
          </w:p>
          <w:p w:rsidR="00C6043F" w:rsidRDefault="00C6043F">
            <w:pPr>
              <w:jc w:val="center"/>
              <w:rPr>
                <w:rFonts w:cs="Times New Roman"/>
                <w:sz w:val="16"/>
                <w:szCs w:val="16"/>
              </w:rPr>
            </w:pPr>
            <w:r>
              <w:rPr>
                <w:rFonts w:cs="Times New Roman"/>
                <w:sz w:val="16"/>
                <w:szCs w:val="16"/>
              </w:rPr>
              <w:t>Кротова Анна Алексеевна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 xml:space="preserve">Литературное чтение </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од науч. ред. Д.И. Фельдштейна.  Программа «Литературное чтение».            Р.Н. Бунеев,     Е.В. Бунеева. - М.:  БАЛАСС, 2011.</w:t>
            </w:r>
          </w:p>
        </w:tc>
        <w:tc>
          <w:tcPr>
            <w:tcW w:w="1418" w:type="dxa"/>
            <w:tcBorders>
              <w:top w:val="single" w:sz="4" w:space="0" w:color="000000"/>
              <w:left w:val="single" w:sz="4" w:space="0" w:color="000000"/>
              <w:bottom w:val="single" w:sz="4" w:space="0" w:color="000000"/>
              <w:right w:val="single" w:sz="4" w:space="0" w:color="000000"/>
            </w:tcBorders>
          </w:tcPr>
          <w:p w:rsidR="00C6043F" w:rsidRDefault="00C6043F">
            <w:pPr>
              <w:rPr>
                <w:rFonts w:cs="Times New Roman"/>
                <w:sz w:val="16"/>
                <w:szCs w:val="16"/>
              </w:rPr>
            </w:pPr>
            <w:r>
              <w:rPr>
                <w:rFonts w:cs="Times New Roman"/>
                <w:sz w:val="16"/>
                <w:szCs w:val="16"/>
              </w:rPr>
              <w:t>Литературное чтение. Р.Н. Бунеев, Е.В. Бунеева. - М.: Баласс, 2014.</w:t>
            </w:r>
          </w:p>
          <w:p w:rsidR="00C6043F" w:rsidRDefault="00C6043F">
            <w:pPr>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Латышева Анна Михайловна, Лопухина Надежда Андреевна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tcPr>
          <w:p w:rsidR="00C6043F" w:rsidRDefault="00C6043F">
            <w:pPr>
              <w:rPr>
                <w:rFonts w:cs="Times New Roman"/>
                <w:sz w:val="16"/>
                <w:szCs w:val="16"/>
              </w:rPr>
            </w:pPr>
            <w:r>
              <w:rPr>
                <w:rFonts w:cs="Times New Roman"/>
                <w:sz w:val="16"/>
                <w:szCs w:val="16"/>
              </w:rPr>
              <w:lastRenderedPageBreak/>
              <w:t>Литературное чтение на родном русском языке</w:t>
            </w:r>
          </w:p>
          <w:p w:rsidR="00C6043F" w:rsidRDefault="00C6043F">
            <w:pPr>
              <w:rPr>
                <w:rFonts w:cs="Times New Roman"/>
                <w:sz w:val="16"/>
                <w:szCs w:val="16"/>
              </w:rPr>
            </w:pP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курса «Литературное чтение на родном (русском) языке». 1–4 классы / авт.-сост. Н.Е. Кутейникова, О.В. Синёва. — М.: ООО «Русское слово — учебник», 2021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Литературное чтение на родном (русском) языке. 1 класс. Н.Е.Кутейникова, О.В.Синёва; под ред.С.И. Богданова. – М.: ООО «Русское слово – учебник», 2021.</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Соловьева Любовь Юрьевна,</w:t>
            </w:r>
          </w:p>
          <w:p w:rsidR="00C6043F" w:rsidRDefault="00C6043F">
            <w:pPr>
              <w:jc w:val="center"/>
              <w:rPr>
                <w:rFonts w:cs="Times New Roman"/>
                <w:sz w:val="16"/>
                <w:szCs w:val="16"/>
              </w:rPr>
            </w:pPr>
            <w:r>
              <w:rPr>
                <w:rFonts w:cs="Times New Roman"/>
                <w:sz w:val="16"/>
                <w:szCs w:val="16"/>
              </w:rPr>
              <w:t>Соболева Инга Леонидовна,</w:t>
            </w:r>
          </w:p>
          <w:p w:rsidR="00C6043F" w:rsidRDefault="00C6043F">
            <w:pPr>
              <w:jc w:val="center"/>
              <w:rPr>
                <w:rFonts w:cs="Times New Roman"/>
                <w:sz w:val="16"/>
                <w:szCs w:val="16"/>
              </w:rPr>
            </w:pPr>
            <w:r>
              <w:rPr>
                <w:rFonts w:cs="Times New Roman"/>
                <w:sz w:val="16"/>
                <w:szCs w:val="16"/>
              </w:rPr>
              <w:t>Клыгина Ирина Валериевна,</w:t>
            </w:r>
          </w:p>
          <w:p w:rsidR="00C6043F" w:rsidRDefault="00C6043F">
            <w:pPr>
              <w:jc w:val="center"/>
              <w:rPr>
                <w:rFonts w:cs="Times New Roman"/>
                <w:sz w:val="16"/>
                <w:szCs w:val="16"/>
              </w:rPr>
            </w:pPr>
            <w:r>
              <w:rPr>
                <w:rFonts w:cs="Times New Roman"/>
                <w:sz w:val="16"/>
                <w:szCs w:val="16"/>
              </w:rPr>
              <w:t>Константинова Анастасия</w:t>
            </w:r>
          </w:p>
          <w:p w:rsidR="00C6043F" w:rsidRDefault="00C6043F">
            <w:pPr>
              <w:jc w:val="center"/>
              <w:rPr>
                <w:rFonts w:cs="Times New Roman"/>
                <w:sz w:val="16"/>
                <w:szCs w:val="16"/>
              </w:rPr>
            </w:pPr>
            <w:r>
              <w:rPr>
                <w:rFonts w:cs="Times New Roman"/>
                <w:sz w:val="16"/>
                <w:szCs w:val="16"/>
              </w:rPr>
              <w:t>Евгеньевна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Литературное чтение на родном русском языке</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курса «Литературное чтение на родном (русском) языке». 1–4 классы / авт.-сост. Н.Е. Кутейникова, О.В. Синёва. — М.: ООО «Русское слово — учебник», 2021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Литературное чтение на родном (русском) языке. 2 класс. Н.Е.Кутейникова, О.В.Синёва; под ред.С.И. Богданова. – М.: ООО «Русское слово – учебник», 2021.</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Щербинина Ирина Леонидовна, Шибалова Евгения Александровна, Жигалова Светлана Николаевна,</w:t>
            </w:r>
          </w:p>
          <w:p w:rsidR="00C6043F" w:rsidRDefault="00C6043F">
            <w:pPr>
              <w:jc w:val="center"/>
              <w:rPr>
                <w:rFonts w:cs="Times New Roman"/>
                <w:sz w:val="16"/>
                <w:szCs w:val="16"/>
              </w:rPr>
            </w:pPr>
            <w:r>
              <w:rPr>
                <w:rFonts w:cs="Times New Roman"/>
                <w:sz w:val="16"/>
                <w:szCs w:val="16"/>
              </w:rPr>
              <w:t>Кротова Анна Алексеевна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Литературное чтение на родном русском языке</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курса «Литературное чтение на родном (русском) языке». 1–4 классы / авт.-сост. Н.Е. Кутейникова, О.В. Синёва. — М.: ООО «Русское слово — учебник», 2021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Литературное чтение на родном (русском) языке. 3 класс. Н.Е.Кутейникова, О.В.Синёва, Л.В.Дудова; под ред.С.И. Богданова. – М.: ООО «Русское слово – учебник», 2021.</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Круглова Наталия Александровна, Лопухина Надежда Андреевна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tcPr>
          <w:p w:rsidR="00C6043F" w:rsidRDefault="00C6043F">
            <w:pPr>
              <w:rPr>
                <w:rFonts w:cs="Times New Roman"/>
                <w:sz w:val="16"/>
                <w:szCs w:val="16"/>
              </w:rPr>
            </w:pPr>
            <w:r>
              <w:rPr>
                <w:rFonts w:cs="Times New Roman"/>
                <w:sz w:val="16"/>
                <w:szCs w:val="16"/>
              </w:rPr>
              <w:t>Иностранный язык (английский)</w:t>
            </w:r>
          </w:p>
          <w:p w:rsidR="00C6043F" w:rsidRDefault="00C6043F">
            <w:pPr>
              <w:rPr>
                <w:rFonts w:cs="Times New Roman"/>
                <w:sz w:val="16"/>
                <w:szCs w:val="16"/>
              </w:rPr>
            </w:pP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курса английского. Английский  с удовольствием Enjoy English (2 – 11 классы) для 2 – 9 классов общеобразовательных учреждений. М.З. Биболетова, Н.Н. Трубанова.  - Обнинск: Титул, 2013</w:t>
            </w:r>
          </w:p>
        </w:tc>
        <w:tc>
          <w:tcPr>
            <w:tcW w:w="1418" w:type="dxa"/>
            <w:tcBorders>
              <w:top w:val="single" w:sz="4" w:space="0" w:color="000000"/>
              <w:left w:val="single" w:sz="4" w:space="0" w:color="000000"/>
              <w:bottom w:val="single" w:sz="4" w:space="0" w:color="000000"/>
              <w:right w:val="single" w:sz="4" w:space="0" w:color="000000"/>
            </w:tcBorders>
          </w:tcPr>
          <w:p w:rsidR="00C6043F" w:rsidRDefault="00C6043F">
            <w:pPr>
              <w:rPr>
                <w:rFonts w:cs="Times New Roman"/>
                <w:sz w:val="16"/>
                <w:szCs w:val="16"/>
              </w:rPr>
            </w:pPr>
            <w:r>
              <w:rPr>
                <w:rFonts w:cs="Times New Roman"/>
                <w:sz w:val="16"/>
                <w:szCs w:val="16"/>
              </w:rPr>
              <w:t>«Английский» 2 класс. М.З. Биболетова</w:t>
            </w:r>
            <w:proofErr w:type="gramStart"/>
            <w:r>
              <w:rPr>
                <w:rFonts w:cs="Times New Roman"/>
                <w:sz w:val="16"/>
                <w:szCs w:val="16"/>
              </w:rPr>
              <w:t xml:space="preserve">,. – </w:t>
            </w:r>
            <w:proofErr w:type="gramEnd"/>
            <w:r>
              <w:rPr>
                <w:rFonts w:cs="Times New Roman"/>
                <w:sz w:val="16"/>
                <w:szCs w:val="16"/>
              </w:rPr>
              <w:t>М.:Дрофа, 2020</w:t>
            </w:r>
          </w:p>
          <w:p w:rsidR="00C6043F" w:rsidRDefault="00C6043F">
            <w:pPr>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Абазова Марина Владимировна</w:t>
            </w:r>
          </w:p>
          <w:p w:rsidR="00C6043F" w:rsidRDefault="00C6043F">
            <w:pPr>
              <w:jc w:val="center"/>
              <w:rPr>
                <w:rFonts w:cs="Times New Roman"/>
                <w:sz w:val="16"/>
                <w:szCs w:val="16"/>
              </w:rPr>
            </w:pPr>
            <w:r>
              <w:rPr>
                <w:rFonts w:cs="Times New Roman"/>
                <w:sz w:val="16"/>
                <w:szCs w:val="16"/>
              </w:rPr>
              <w:t>Кривошеина Татьяна Владимировна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Иностранный язык (английский)</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 xml:space="preserve">Программа курса английского. Английский  с удовольствием Enjoy English (2 – 11 классы) для 2 – 9 классов общеобразовательных </w:t>
            </w:r>
            <w:r>
              <w:rPr>
                <w:rFonts w:cs="Times New Roman"/>
                <w:sz w:val="16"/>
                <w:szCs w:val="16"/>
              </w:rPr>
              <w:lastRenderedPageBreak/>
              <w:t>учреждений. М.З. Биболетова, Н.Н. Трубанова.  - Обнинск: Титул, 2013</w:t>
            </w:r>
          </w:p>
        </w:tc>
        <w:tc>
          <w:tcPr>
            <w:tcW w:w="1418" w:type="dxa"/>
            <w:tcBorders>
              <w:top w:val="single" w:sz="4" w:space="0" w:color="000000"/>
              <w:left w:val="single" w:sz="4" w:space="0" w:color="000000"/>
              <w:bottom w:val="single" w:sz="4" w:space="0" w:color="000000"/>
              <w:right w:val="single" w:sz="4" w:space="0" w:color="000000"/>
            </w:tcBorders>
          </w:tcPr>
          <w:p w:rsidR="00C6043F" w:rsidRDefault="00C6043F">
            <w:pPr>
              <w:rPr>
                <w:rFonts w:cs="Times New Roman"/>
                <w:sz w:val="16"/>
                <w:szCs w:val="16"/>
              </w:rPr>
            </w:pPr>
            <w:r>
              <w:rPr>
                <w:rFonts w:cs="Times New Roman"/>
                <w:sz w:val="16"/>
                <w:szCs w:val="16"/>
              </w:rPr>
              <w:lastRenderedPageBreak/>
              <w:t>«Английский» 3 класс. М.З. Биболетова</w:t>
            </w:r>
            <w:proofErr w:type="gramStart"/>
            <w:r>
              <w:rPr>
                <w:rFonts w:cs="Times New Roman"/>
                <w:sz w:val="16"/>
                <w:szCs w:val="16"/>
              </w:rPr>
              <w:t xml:space="preserve">,. – </w:t>
            </w:r>
            <w:proofErr w:type="gramEnd"/>
            <w:r>
              <w:rPr>
                <w:rFonts w:cs="Times New Roman"/>
                <w:sz w:val="16"/>
                <w:szCs w:val="16"/>
              </w:rPr>
              <w:t>М.:Дрофа, 2019</w:t>
            </w:r>
          </w:p>
          <w:p w:rsidR="00C6043F" w:rsidRDefault="00C6043F">
            <w:pPr>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Кораблева Виктория Мирзоевна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Иностранный язык (английский)</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курса английского. Английский  с удовольствием Enjoy English (2 – 11 классы) для 2 – 9 классов общеобразовательных учреждений. М.З. Биболетова, Н.Н. Трубанова.  - Обнинск: Титул, 2013</w:t>
            </w:r>
          </w:p>
        </w:tc>
        <w:tc>
          <w:tcPr>
            <w:tcW w:w="1418" w:type="dxa"/>
            <w:tcBorders>
              <w:top w:val="single" w:sz="4" w:space="0" w:color="000000"/>
              <w:left w:val="single" w:sz="4" w:space="0" w:color="000000"/>
              <w:bottom w:val="single" w:sz="4" w:space="0" w:color="000000"/>
              <w:right w:val="single" w:sz="4" w:space="0" w:color="000000"/>
            </w:tcBorders>
          </w:tcPr>
          <w:p w:rsidR="00C6043F" w:rsidRDefault="00C6043F">
            <w:pPr>
              <w:rPr>
                <w:rFonts w:cs="Times New Roman"/>
                <w:sz w:val="16"/>
                <w:szCs w:val="16"/>
              </w:rPr>
            </w:pPr>
            <w:r>
              <w:rPr>
                <w:rFonts w:cs="Times New Roman"/>
                <w:sz w:val="16"/>
                <w:szCs w:val="16"/>
              </w:rPr>
              <w:t>«Английский» 4 класс</w:t>
            </w:r>
          </w:p>
          <w:p w:rsidR="00C6043F" w:rsidRDefault="00C6043F">
            <w:pPr>
              <w:rPr>
                <w:rFonts w:cs="Times New Roman"/>
                <w:sz w:val="16"/>
                <w:szCs w:val="16"/>
              </w:rPr>
            </w:pPr>
            <w:r>
              <w:rPr>
                <w:rFonts w:cs="Times New Roman"/>
                <w:sz w:val="16"/>
                <w:szCs w:val="16"/>
              </w:rPr>
              <w:t>М.З. Биболетова</w:t>
            </w:r>
            <w:proofErr w:type="gramStart"/>
            <w:r>
              <w:rPr>
                <w:rFonts w:cs="Times New Roman"/>
                <w:sz w:val="16"/>
                <w:szCs w:val="16"/>
              </w:rPr>
              <w:t xml:space="preserve">,. – </w:t>
            </w:r>
            <w:proofErr w:type="gramEnd"/>
            <w:r>
              <w:rPr>
                <w:rFonts w:cs="Times New Roman"/>
                <w:sz w:val="16"/>
                <w:szCs w:val="16"/>
              </w:rPr>
              <w:t>М.:Дрофа, 2019</w:t>
            </w:r>
          </w:p>
          <w:p w:rsidR="00C6043F" w:rsidRDefault="00C6043F">
            <w:pPr>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Кривошеина Татьяна Владимировна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Математика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УМК «Школа России», А.А.Плешаков. – М.: Просвещение, 2024</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widowControl/>
              <w:shd w:val="clear" w:color="auto" w:fill="FFFFFF"/>
              <w:suppressAutoHyphens w:val="0"/>
              <w:rPr>
                <w:rFonts w:cs="Times New Roman"/>
                <w:sz w:val="16"/>
                <w:szCs w:val="16"/>
              </w:rPr>
            </w:pPr>
            <w:r>
              <w:rPr>
                <w:rFonts w:cs="Times New Roman"/>
                <w:sz w:val="16"/>
                <w:szCs w:val="16"/>
              </w:rPr>
              <w:t>Математика. 1 класс (в 3 частях). Моро М. И., Волкова С. И., Степанова С. В., Бантова М. А., Бельтюкова Г. В.- М.: Просвещение, 2024</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Сереброва Ирина Юрьевна, Мардинская Татьяна Ананьевна, </w:t>
            </w:r>
          </w:p>
          <w:p w:rsidR="00C6043F" w:rsidRDefault="00C6043F">
            <w:pPr>
              <w:jc w:val="center"/>
              <w:rPr>
                <w:rFonts w:cs="Times New Roman"/>
                <w:sz w:val="16"/>
                <w:szCs w:val="16"/>
              </w:rPr>
            </w:pPr>
            <w:r>
              <w:rPr>
                <w:rFonts w:cs="Times New Roman"/>
                <w:sz w:val="16"/>
                <w:szCs w:val="16"/>
              </w:rPr>
              <w:t>Сулоева Елена Николаевна,</w:t>
            </w:r>
          </w:p>
          <w:p w:rsidR="00C6043F" w:rsidRDefault="00C6043F">
            <w:pPr>
              <w:jc w:val="center"/>
              <w:rPr>
                <w:rFonts w:cs="Times New Roman"/>
                <w:sz w:val="16"/>
                <w:szCs w:val="16"/>
              </w:rPr>
            </w:pPr>
            <w:r>
              <w:rPr>
                <w:rFonts w:cs="Times New Roman"/>
                <w:sz w:val="16"/>
                <w:szCs w:val="16"/>
              </w:rPr>
              <w:t>Сидельникова Татьяна Леонидовна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Математика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hideMark/>
          </w:tcPr>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Петерсон, Л. Г. Математика. 1–4 классы (система «Учусь учиться» Л. Г. Петерсон). Примерная рабочая программа</w:t>
            </w:r>
            <w:proofErr w:type="gramStart"/>
            <w:r>
              <w:rPr>
                <w:rFonts w:cs="Times New Roman"/>
                <w:sz w:val="16"/>
                <w:szCs w:val="16"/>
              </w:rPr>
              <w:t xml:space="preserve"> :</w:t>
            </w:r>
            <w:proofErr w:type="gramEnd"/>
            <w:r>
              <w:rPr>
                <w:rFonts w:cs="Times New Roman"/>
                <w:sz w:val="16"/>
                <w:szCs w:val="16"/>
              </w:rPr>
              <w:t xml:space="preserve"> учебно-методическое пособие. — М.</w:t>
            </w:r>
            <w:proofErr w:type="gramStart"/>
            <w:r>
              <w:rPr>
                <w:rFonts w:cs="Times New Roman"/>
                <w:sz w:val="16"/>
                <w:szCs w:val="16"/>
              </w:rPr>
              <w:t xml:space="preserve"> :</w:t>
            </w:r>
            <w:proofErr w:type="gramEnd"/>
            <w:r>
              <w:rPr>
                <w:rFonts w:cs="Times New Roman"/>
                <w:sz w:val="16"/>
                <w:szCs w:val="16"/>
              </w:rPr>
              <w:t xml:space="preserve"> БИНОМ. Лаборатория знаний, 2019.</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Математика. 2 класс (в 3 частях). Л.Г.Петерсон. – М.: БИНОМ. Лаборатория знаний, 2020</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Соловьева Любовь Юрьевна,</w:t>
            </w:r>
          </w:p>
          <w:p w:rsidR="00C6043F" w:rsidRDefault="00C6043F">
            <w:pPr>
              <w:jc w:val="center"/>
              <w:rPr>
                <w:rFonts w:cs="Times New Roman"/>
                <w:sz w:val="16"/>
                <w:szCs w:val="16"/>
              </w:rPr>
            </w:pPr>
            <w:r>
              <w:rPr>
                <w:rFonts w:cs="Times New Roman"/>
                <w:sz w:val="16"/>
                <w:szCs w:val="16"/>
              </w:rPr>
              <w:t>Соболева Инга Леонидовна,</w:t>
            </w:r>
          </w:p>
          <w:p w:rsidR="00C6043F" w:rsidRDefault="00C6043F">
            <w:pPr>
              <w:jc w:val="center"/>
              <w:rPr>
                <w:rFonts w:cs="Times New Roman"/>
                <w:sz w:val="16"/>
                <w:szCs w:val="16"/>
              </w:rPr>
            </w:pPr>
            <w:r>
              <w:rPr>
                <w:rFonts w:cs="Times New Roman"/>
                <w:sz w:val="16"/>
                <w:szCs w:val="16"/>
              </w:rPr>
              <w:t>Клыгина Ирина Валериевна,</w:t>
            </w:r>
          </w:p>
          <w:p w:rsidR="00C6043F" w:rsidRDefault="00C6043F">
            <w:pPr>
              <w:jc w:val="center"/>
              <w:rPr>
                <w:rFonts w:cs="Times New Roman"/>
                <w:sz w:val="16"/>
                <w:szCs w:val="16"/>
              </w:rPr>
            </w:pPr>
            <w:r>
              <w:rPr>
                <w:rFonts w:cs="Times New Roman"/>
                <w:sz w:val="16"/>
                <w:szCs w:val="16"/>
              </w:rPr>
              <w:t>Константинова Анастасия</w:t>
            </w:r>
          </w:p>
          <w:p w:rsidR="00C6043F" w:rsidRDefault="00C6043F">
            <w:pPr>
              <w:jc w:val="center"/>
              <w:rPr>
                <w:rFonts w:cs="Times New Roman"/>
                <w:sz w:val="16"/>
                <w:szCs w:val="16"/>
              </w:rPr>
            </w:pPr>
            <w:r>
              <w:rPr>
                <w:rFonts w:cs="Times New Roman"/>
                <w:sz w:val="16"/>
                <w:szCs w:val="16"/>
              </w:rPr>
              <w:t>Евгеньевна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Математика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Петерсон, Л. Г. Математика. 1–4 классы (система «Учусь учиться» Л. Г. Петерсон). Примерная рабочая программа</w:t>
            </w:r>
            <w:proofErr w:type="gramStart"/>
            <w:r>
              <w:rPr>
                <w:rFonts w:cs="Times New Roman"/>
                <w:sz w:val="16"/>
                <w:szCs w:val="16"/>
              </w:rPr>
              <w:t xml:space="preserve"> :</w:t>
            </w:r>
            <w:proofErr w:type="gramEnd"/>
            <w:r>
              <w:rPr>
                <w:rFonts w:cs="Times New Roman"/>
                <w:sz w:val="16"/>
                <w:szCs w:val="16"/>
              </w:rPr>
              <w:t xml:space="preserve"> учебно-методическое пособие. — М.</w:t>
            </w:r>
            <w:proofErr w:type="gramStart"/>
            <w:r>
              <w:rPr>
                <w:rFonts w:cs="Times New Roman"/>
                <w:sz w:val="16"/>
                <w:szCs w:val="16"/>
              </w:rPr>
              <w:t xml:space="preserve"> :</w:t>
            </w:r>
            <w:proofErr w:type="gramEnd"/>
            <w:r>
              <w:rPr>
                <w:rFonts w:cs="Times New Roman"/>
                <w:sz w:val="16"/>
                <w:szCs w:val="16"/>
              </w:rPr>
              <w:t xml:space="preserve"> БИНОМ. Лаборатория знаний, 2019.</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 xml:space="preserve">Математика. 3 класс (в 3 частях). Л.Г.Петерсон. – М.:  Просвещение, 2021  </w:t>
            </w:r>
          </w:p>
        </w:tc>
        <w:tc>
          <w:tcPr>
            <w:tcW w:w="1702"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r>
              <w:rPr>
                <w:rFonts w:cs="Times New Roman"/>
                <w:sz w:val="16"/>
                <w:szCs w:val="16"/>
              </w:rPr>
              <w:t>Базовый</w:t>
            </w:r>
          </w:p>
          <w:p w:rsidR="00C6043F" w:rsidRDefault="00C6043F">
            <w:pPr>
              <w:jc w:val="center"/>
              <w:rPr>
                <w:rFonts w:cs="Times New Roman"/>
                <w:sz w:val="16"/>
                <w:szCs w:val="16"/>
              </w:rPr>
            </w:pP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Щербинина Ирина Леонидовна, Шибалова Евгения Александровна, Жигалова Светлана Николаевна,</w:t>
            </w:r>
          </w:p>
          <w:p w:rsidR="00C6043F" w:rsidRDefault="00C6043F">
            <w:pPr>
              <w:jc w:val="center"/>
              <w:rPr>
                <w:rFonts w:cs="Times New Roman"/>
                <w:sz w:val="16"/>
                <w:szCs w:val="16"/>
              </w:rPr>
            </w:pPr>
            <w:r>
              <w:rPr>
                <w:rFonts w:cs="Times New Roman"/>
                <w:sz w:val="16"/>
                <w:szCs w:val="16"/>
              </w:rPr>
              <w:t>Кротова Анна Алексеевна</w:t>
            </w:r>
          </w:p>
        </w:tc>
      </w:tr>
      <w:tr w:rsidR="00C6043F" w:rsidTr="00C6043F">
        <w:trPr>
          <w:trHeight w:val="1899"/>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Математика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4</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Петерсон, Л. Г. Математика. 1–4 классы (система «Учусь учиться» Л. Г. Петерсон). Примерная рабочая программа</w:t>
            </w:r>
            <w:proofErr w:type="gramStart"/>
            <w:r>
              <w:rPr>
                <w:rFonts w:cs="Times New Roman"/>
                <w:sz w:val="16"/>
                <w:szCs w:val="16"/>
              </w:rPr>
              <w:t xml:space="preserve"> :</w:t>
            </w:r>
            <w:proofErr w:type="gramEnd"/>
            <w:r>
              <w:rPr>
                <w:rFonts w:cs="Times New Roman"/>
                <w:sz w:val="16"/>
                <w:szCs w:val="16"/>
              </w:rPr>
              <w:t xml:space="preserve"> учебно-методическое пособие. — М.</w:t>
            </w:r>
            <w:proofErr w:type="gramStart"/>
            <w:r>
              <w:rPr>
                <w:rFonts w:cs="Times New Roman"/>
                <w:sz w:val="16"/>
                <w:szCs w:val="16"/>
              </w:rPr>
              <w:t xml:space="preserve"> :</w:t>
            </w:r>
            <w:proofErr w:type="gramEnd"/>
            <w:r>
              <w:rPr>
                <w:rFonts w:cs="Times New Roman"/>
                <w:sz w:val="16"/>
                <w:szCs w:val="16"/>
              </w:rPr>
              <w:t xml:space="preserve"> БИНОМ. Лаборатория знаний, 2019.</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 xml:space="preserve">Математика. 4 класс (в 3 частях). Л.Г.Петерсон. – М.:  Просвещение, 2022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Латышева Анна Михайловна, Лопухина Надежда Андреевна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Окружающий мир</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разработана на основе авторской программы: «Окружающий мир». А.В.Вахрушев, О.В.Бурский, А.С.Раутиан //  Образовательная система "Школа 2100"//, примерной   основной образовательной программы начального общего образования и в соответствии с требованиями ФГОС  НОО.  Издательство -  М.:  Бином. Лаборатория знаний, 2020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Вахрушев А.А. Окружающий мир (в 2 частях). 1 класс./ А.А.Вахрушев, О.В.Бурский, А.С. Раутиан. – М.: БИНОМ. Лаборатория знаний, 2020</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Сереброва Ирина Юрьевна, Мардинская Татьяна Ананьевна, </w:t>
            </w:r>
          </w:p>
          <w:p w:rsidR="00C6043F" w:rsidRDefault="00C6043F">
            <w:pPr>
              <w:jc w:val="center"/>
              <w:rPr>
                <w:rFonts w:cs="Times New Roman"/>
                <w:sz w:val="16"/>
                <w:szCs w:val="16"/>
              </w:rPr>
            </w:pPr>
            <w:r>
              <w:rPr>
                <w:rFonts w:cs="Times New Roman"/>
                <w:sz w:val="16"/>
                <w:szCs w:val="16"/>
              </w:rPr>
              <w:t>Сулоева Елена Николаевна,</w:t>
            </w:r>
          </w:p>
          <w:p w:rsidR="00C6043F" w:rsidRDefault="00C6043F">
            <w:pPr>
              <w:jc w:val="center"/>
              <w:rPr>
                <w:rFonts w:cs="Times New Roman"/>
                <w:sz w:val="16"/>
                <w:szCs w:val="16"/>
              </w:rPr>
            </w:pPr>
            <w:r>
              <w:rPr>
                <w:rFonts w:cs="Times New Roman"/>
                <w:sz w:val="16"/>
                <w:szCs w:val="16"/>
              </w:rPr>
              <w:t>Сидельникова Татьяна Леонидовна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Окружающий мир</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разработана на основе авторской программы: «Окружающий мир». А.В.Вахрушев, О.В.Бурский, А.С.Раутиан //  Образовательная система "Школа 2100"//, примерной   основной образовательной программы начального общего образования и в соответствии с требованиями ФГОС  НОО.  Издательство -  М.:  Бином. Лаборатория знаний, 2020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Вахрушев А.А. Окружающий мир (в 2 частях). 2 класс./ А.А.Вахрушев, А.Н.Ловягин, И.И.Кремлева, Н.В.Зорин. – М.: БИНОМ. Лаборатория знаний, 2020</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Соловьева Любовь Юрьевна,</w:t>
            </w:r>
          </w:p>
          <w:p w:rsidR="00C6043F" w:rsidRDefault="00C6043F">
            <w:pPr>
              <w:jc w:val="center"/>
              <w:rPr>
                <w:rFonts w:cs="Times New Roman"/>
                <w:sz w:val="16"/>
                <w:szCs w:val="16"/>
              </w:rPr>
            </w:pPr>
            <w:r>
              <w:rPr>
                <w:rFonts w:cs="Times New Roman"/>
                <w:sz w:val="16"/>
                <w:szCs w:val="16"/>
              </w:rPr>
              <w:t>Соболева Инга Леонидовна,</w:t>
            </w:r>
          </w:p>
          <w:p w:rsidR="00C6043F" w:rsidRDefault="00C6043F">
            <w:pPr>
              <w:jc w:val="center"/>
              <w:rPr>
                <w:rFonts w:cs="Times New Roman"/>
                <w:sz w:val="16"/>
                <w:szCs w:val="16"/>
              </w:rPr>
            </w:pPr>
            <w:r>
              <w:rPr>
                <w:rFonts w:cs="Times New Roman"/>
                <w:sz w:val="16"/>
                <w:szCs w:val="16"/>
              </w:rPr>
              <w:t>Клыгина Ирина Валериевна,</w:t>
            </w:r>
          </w:p>
          <w:p w:rsidR="00C6043F" w:rsidRDefault="00C6043F">
            <w:pPr>
              <w:jc w:val="center"/>
              <w:rPr>
                <w:rFonts w:cs="Times New Roman"/>
                <w:sz w:val="16"/>
                <w:szCs w:val="16"/>
              </w:rPr>
            </w:pPr>
            <w:r>
              <w:rPr>
                <w:rFonts w:cs="Times New Roman"/>
                <w:sz w:val="16"/>
                <w:szCs w:val="16"/>
              </w:rPr>
              <w:t>Константинова Анастасия</w:t>
            </w:r>
          </w:p>
          <w:p w:rsidR="00C6043F" w:rsidRDefault="00C6043F">
            <w:pPr>
              <w:jc w:val="center"/>
              <w:rPr>
                <w:rFonts w:cs="Times New Roman"/>
                <w:sz w:val="16"/>
                <w:szCs w:val="16"/>
              </w:rPr>
            </w:pPr>
            <w:r>
              <w:rPr>
                <w:rFonts w:cs="Times New Roman"/>
                <w:sz w:val="16"/>
                <w:szCs w:val="16"/>
              </w:rPr>
              <w:t>Евгеньевна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Окружающий мир</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 xml:space="preserve">Программа разработана на основе авторской </w:t>
            </w:r>
            <w:r>
              <w:rPr>
                <w:rFonts w:cs="Times New Roman"/>
                <w:sz w:val="16"/>
                <w:szCs w:val="16"/>
              </w:rPr>
              <w:lastRenderedPageBreak/>
              <w:t>программы: «Окружающий мир». А.В.Вахрушев, О.В.Бурский, А.С.Раутиан //  Образовательная система "Школа 2100"//, примерной   основной образовательной программы начального общего образования и в соответствии с требованиями ФГОС  НОО.  Издательство -  М.:  Бином. Лаборатория знаний, 2020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lastRenderedPageBreak/>
              <w:t xml:space="preserve">Вахрушев А.А. Окружающий </w:t>
            </w:r>
            <w:r>
              <w:rPr>
                <w:rFonts w:cs="Times New Roman"/>
                <w:sz w:val="16"/>
                <w:szCs w:val="16"/>
              </w:rPr>
              <w:lastRenderedPageBreak/>
              <w:t>мир (в 2 частях). 3 класс./ А.А.Вахрушев, А.О.Борисанова, Е.И.Родионова. – М.: БИНОМ. Лаборатория знаний, 2020</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lastRenderedPageBreak/>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Щербинина Ирина Леонидовна, </w:t>
            </w:r>
            <w:r>
              <w:rPr>
                <w:rFonts w:cs="Times New Roman"/>
                <w:sz w:val="16"/>
                <w:szCs w:val="16"/>
              </w:rPr>
              <w:lastRenderedPageBreak/>
              <w:t>Шибалова Евгения Александровна, Жигалова Светлана Николаевна,</w:t>
            </w:r>
          </w:p>
          <w:p w:rsidR="00C6043F" w:rsidRDefault="00C6043F">
            <w:pPr>
              <w:jc w:val="center"/>
              <w:rPr>
                <w:rFonts w:cs="Times New Roman"/>
                <w:sz w:val="16"/>
                <w:szCs w:val="16"/>
              </w:rPr>
            </w:pPr>
            <w:r>
              <w:rPr>
                <w:rFonts w:cs="Times New Roman"/>
                <w:sz w:val="16"/>
                <w:szCs w:val="16"/>
              </w:rPr>
              <w:t>Кротова Анна Алексеевна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Окружающий мир</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разработана на основе авторской программы: «Окружающий мир». А.В.Вахрушев, О.В.Бурский, А.С.Раутиан //  Образовательная система "Школа 2100"//, примерной   основной образовательной программы начального общего образования и в соответствии с требованиями ФГОС  НОО.  Издательство -  М.:  Бином. Лаборатория знаний, 2020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Вахрушев А.А. Окружающий мир (в 2 частях). 4 класс./ А.А.Вахрушев, С.Н.Ловягин, И.И.Кремлева и др. – М.: БИНОМ. Лаборатория знаний, 2020</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Латышева Анна Михайловна, Лопухина Надежда Андреевна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Музыка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jc w:val="both"/>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«Музыка».            </w:t>
            </w:r>
            <w:r>
              <w:rPr>
                <w:rFonts w:cs="Times New Roman"/>
                <w:color w:val="170E02"/>
                <w:sz w:val="16"/>
                <w:szCs w:val="16"/>
              </w:rPr>
              <w:t xml:space="preserve">Л.В. Школяр, В.О. Усачева.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В.О. Усачева, Л.В. Школяр. Музыка. Учебник. 1 класс. – М.: Баласс, 2012 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Сереброва Ирина Юрьевна </w:t>
            </w:r>
          </w:p>
          <w:p w:rsidR="00C6043F" w:rsidRDefault="00C6043F">
            <w:pPr>
              <w:jc w:val="center"/>
              <w:rPr>
                <w:rFonts w:cs="Times New Roman"/>
                <w:sz w:val="16"/>
                <w:szCs w:val="16"/>
              </w:rPr>
            </w:pPr>
            <w:r>
              <w:rPr>
                <w:rFonts w:cs="Times New Roman"/>
                <w:sz w:val="16"/>
                <w:szCs w:val="16"/>
              </w:rPr>
              <w:t>Ряшкина Светлана Михайловна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Музыка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jc w:val="both"/>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w:t>
            </w:r>
            <w:r>
              <w:rPr>
                <w:rFonts w:cs="Times New Roman"/>
                <w:sz w:val="16"/>
                <w:szCs w:val="16"/>
              </w:rPr>
              <w:lastRenderedPageBreak/>
              <w:t xml:space="preserve">Фельдштейна.  Программа «Музыка».            </w:t>
            </w:r>
            <w:r>
              <w:rPr>
                <w:rFonts w:cs="Times New Roman"/>
                <w:color w:val="170E02"/>
                <w:sz w:val="16"/>
                <w:szCs w:val="16"/>
              </w:rPr>
              <w:t xml:space="preserve">Л.В. Школяр, В.О. Усачева.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lastRenderedPageBreak/>
              <w:t>В.О. Усачева, Л.В. Школяр. Музыка. Учебник. 2 класс. – М.: Баласс, 2014 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r>
              <w:rPr>
                <w:rFonts w:cs="Times New Roman"/>
                <w:sz w:val="16"/>
                <w:szCs w:val="16"/>
              </w:rPr>
              <w:t xml:space="preserve">Ряшкина Светлана Михайловна </w:t>
            </w:r>
          </w:p>
          <w:p w:rsidR="00C6043F" w:rsidRDefault="00C6043F">
            <w:pPr>
              <w:jc w:val="center"/>
              <w:rPr>
                <w:rFonts w:cs="Times New Roman"/>
                <w:sz w:val="16"/>
                <w:szCs w:val="16"/>
              </w:rPr>
            </w:pPr>
          </w:p>
          <w:p w:rsidR="00C6043F" w:rsidRDefault="00C6043F">
            <w:pPr>
              <w:jc w:val="center"/>
              <w:rPr>
                <w:rFonts w:cs="Times New Roman"/>
                <w:sz w:val="16"/>
                <w:szCs w:val="16"/>
              </w:rPr>
            </w:pP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Музыка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«Музыка».            </w:t>
            </w:r>
            <w:r>
              <w:rPr>
                <w:rFonts w:cs="Times New Roman"/>
                <w:color w:val="170E02"/>
                <w:sz w:val="16"/>
                <w:szCs w:val="16"/>
              </w:rPr>
              <w:t xml:space="preserve">Л.В. Школяр, В.О. Усачева.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В.О. Усачева, Л.В. Школяр. Музыка. Учебник. 3 класс. – М.: Баласс, 2014 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Ряшкина Светлана Михайловна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Музыка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«Музыка».            </w:t>
            </w:r>
            <w:r>
              <w:rPr>
                <w:rFonts w:cs="Times New Roman"/>
                <w:color w:val="170E02"/>
                <w:sz w:val="16"/>
                <w:szCs w:val="16"/>
              </w:rPr>
              <w:t xml:space="preserve">Л.В. Школяр, В.О. Усачева.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В.О. Усачева, Л.В. Школяр. Музыка. Учебник для  4 класса. – М.: Баласс, 2013 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Ряшкина Светлана Михайловна,</w:t>
            </w:r>
          </w:p>
          <w:p w:rsidR="00C6043F" w:rsidRDefault="00C6043F">
            <w:pPr>
              <w:jc w:val="center"/>
              <w:rPr>
                <w:rFonts w:cs="Times New Roman"/>
                <w:sz w:val="16"/>
                <w:szCs w:val="16"/>
              </w:rPr>
            </w:pPr>
            <w:r>
              <w:rPr>
                <w:rFonts w:cs="Times New Roman"/>
                <w:sz w:val="16"/>
                <w:szCs w:val="16"/>
              </w:rPr>
              <w:t xml:space="preserve">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Изобразительное искусство</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«Изобразительное искусство».            </w:t>
            </w:r>
            <w:r>
              <w:rPr>
                <w:rFonts w:cs="Times New Roman"/>
                <w:color w:val="170E02"/>
                <w:sz w:val="16"/>
                <w:szCs w:val="16"/>
              </w:rPr>
              <w:t xml:space="preserve">О.А. куревина, Е.Д. Ковалевская.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Куревина О.А., Ковалевская Е.Д. Изобразительное искусство («Разноцветный мир»). Учебник. 1 класс. – М.: Баласс, 2012 г.</w:t>
            </w:r>
          </w:p>
          <w:p w:rsidR="00C6043F" w:rsidRDefault="00C6043F">
            <w:pPr>
              <w:rPr>
                <w:rFonts w:cs="Times New Roman"/>
                <w:sz w:val="16"/>
                <w:szCs w:val="16"/>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Сереброва Ирина Юрьевна, Мардинская Татьяна Ананьевна, </w:t>
            </w:r>
          </w:p>
          <w:p w:rsidR="00C6043F" w:rsidRDefault="00C6043F">
            <w:pPr>
              <w:jc w:val="center"/>
              <w:rPr>
                <w:rFonts w:cs="Times New Roman"/>
                <w:sz w:val="16"/>
                <w:szCs w:val="16"/>
              </w:rPr>
            </w:pPr>
            <w:r>
              <w:rPr>
                <w:rFonts w:cs="Times New Roman"/>
                <w:sz w:val="16"/>
                <w:szCs w:val="16"/>
              </w:rPr>
              <w:t>Сулоева Елена Николаевна,</w:t>
            </w:r>
          </w:p>
          <w:p w:rsidR="00C6043F" w:rsidRDefault="00C6043F">
            <w:pPr>
              <w:jc w:val="center"/>
              <w:rPr>
                <w:rFonts w:cs="Times New Roman"/>
                <w:sz w:val="16"/>
                <w:szCs w:val="16"/>
              </w:rPr>
            </w:pPr>
            <w:r>
              <w:rPr>
                <w:rFonts w:cs="Times New Roman"/>
                <w:sz w:val="16"/>
                <w:szCs w:val="16"/>
              </w:rPr>
              <w:t>Сидельникова Татьяна Леонидовна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Изобразительное искусство</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«Изобразительное искусство».            </w:t>
            </w:r>
            <w:r>
              <w:rPr>
                <w:rFonts w:cs="Times New Roman"/>
                <w:color w:val="170E02"/>
                <w:sz w:val="16"/>
                <w:szCs w:val="16"/>
              </w:rPr>
              <w:t xml:space="preserve">О.А. куревина, Е.Д. </w:t>
            </w:r>
            <w:r>
              <w:rPr>
                <w:rFonts w:cs="Times New Roman"/>
                <w:color w:val="170E02"/>
                <w:sz w:val="16"/>
                <w:szCs w:val="16"/>
              </w:rPr>
              <w:lastRenderedPageBreak/>
              <w:t xml:space="preserve">Ковалевская.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tcPr>
          <w:p w:rsidR="00C6043F" w:rsidRDefault="00C6043F">
            <w:pPr>
              <w:rPr>
                <w:rFonts w:cs="Times New Roman"/>
                <w:sz w:val="16"/>
                <w:szCs w:val="16"/>
              </w:rPr>
            </w:pPr>
            <w:r>
              <w:rPr>
                <w:rFonts w:cs="Times New Roman"/>
                <w:sz w:val="16"/>
                <w:szCs w:val="16"/>
              </w:rPr>
              <w:lastRenderedPageBreak/>
              <w:t>Куревина О.А., Ковалевская Е.Д. Изобразительное искусство («Разноцветный мир»). Учебник. 2 класс. – М.: Баласс, 2013г.</w:t>
            </w:r>
          </w:p>
          <w:p w:rsidR="00C6043F" w:rsidRDefault="00C6043F">
            <w:pPr>
              <w:rPr>
                <w:rFonts w:cs="Times New Roman"/>
                <w:sz w:val="16"/>
                <w:szCs w:val="16"/>
              </w:rPr>
            </w:pP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Соловьева Любовь Юрьевна,</w:t>
            </w:r>
          </w:p>
          <w:p w:rsidR="00C6043F" w:rsidRDefault="00C6043F">
            <w:pPr>
              <w:jc w:val="center"/>
              <w:rPr>
                <w:rFonts w:cs="Times New Roman"/>
                <w:sz w:val="16"/>
                <w:szCs w:val="16"/>
              </w:rPr>
            </w:pPr>
            <w:r>
              <w:rPr>
                <w:rFonts w:cs="Times New Roman"/>
                <w:sz w:val="16"/>
                <w:szCs w:val="16"/>
              </w:rPr>
              <w:t>Соболева Инга Леонидовна,</w:t>
            </w:r>
          </w:p>
          <w:p w:rsidR="00C6043F" w:rsidRDefault="00C6043F">
            <w:pPr>
              <w:jc w:val="center"/>
              <w:rPr>
                <w:rFonts w:cs="Times New Roman"/>
                <w:sz w:val="16"/>
                <w:szCs w:val="16"/>
              </w:rPr>
            </w:pPr>
            <w:r>
              <w:rPr>
                <w:rFonts w:cs="Times New Roman"/>
                <w:sz w:val="16"/>
                <w:szCs w:val="16"/>
              </w:rPr>
              <w:t>Клыгина Ирина Валериевна,</w:t>
            </w:r>
          </w:p>
          <w:p w:rsidR="00C6043F" w:rsidRDefault="00C6043F">
            <w:pPr>
              <w:jc w:val="center"/>
              <w:rPr>
                <w:rFonts w:cs="Times New Roman"/>
                <w:sz w:val="16"/>
                <w:szCs w:val="16"/>
              </w:rPr>
            </w:pPr>
            <w:r>
              <w:rPr>
                <w:rFonts w:cs="Times New Roman"/>
                <w:sz w:val="16"/>
                <w:szCs w:val="16"/>
              </w:rPr>
              <w:t>Константинова Анастасия</w:t>
            </w:r>
          </w:p>
          <w:p w:rsidR="00C6043F" w:rsidRDefault="00C6043F">
            <w:pPr>
              <w:jc w:val="center"/>
              <w:rPr>
                <w:rFonts w:cs="Times New Roman"/>
                <w:sz w:val="16"/>
                <w:szCs w:val="16"/>
              </w:rPr>
            </w:pPr>
            <w:r>
              <w:rPr>
                <w:rFonts w:cs="Times New Roman"/>
                <w:sz w:val="16"/>
                <w:szCs w:val="16"/>
              </w:rPr>
              <w:t>Евгеньевна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Изобразительное искусство</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«Изобразительное искусство».            </w:t>
            </w:r>
            <w:r>
              <w:rPr>
                <w:rFonts w:cs="Times New Roman"/>
                <w:color w:val="170E02"/>
                <w:sz w:val="16"/>
                <w:szCs w:val="16"/>
              </w:rPr>
              <w:t xml:space="preserve">О.А. куревина, Е.Д. Ковалевская.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Куревина О.А., Ковалевская Е.Д. Изобразительное искусство («Разноцветный мир»). – М.: Баласс, 2014 г.</w:t>
            </w:r>
          </w:p>
          <w:p w:rsidR="00C6043F" w:rsidRDefault="00C6043F">
            <w:pPr>
              <w:rPr>
                <w:rFonts w:cs="Times New Roman"/>
                <w:sz w:val="16"/>
                <w:szCs w:val="16"/>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Щербинина Ирина Леонидовна, Шибалова Евгения Александровна, Жигалова Светлана Николаевна,</w:t>
            </w:r>
          </w:p>
          <w:p w:rsidR="00C6043F" w:rsidRDefault="00C6043F">
            <w:pPr>
              <w:jc w:val="center"/>
              <w:rPr>
                <w:rFonts w:cs="Times New Roman"/>
                <w:sz w:val="16"/>
                <w:szCs w:val="16"/>
              </w:rPr>
            </w:pPr>
            <w:r>
              <w:rPr>
                <w:rFonts w:cs="Times New Roman"/>
                <w:sz w:val="16"/>
                <w:szCs w:val="16"/>
              </w:rPr>
              <w:t>Кротова Анна Алексеевна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Изобразительное искусство</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«Изобразительное искусство».            </w:t>
            </w:r>
            <w:r>
              <w:rPr>
                <w:rFonts w:cs="Times New Roman"/>
                <w:color w:val="170E02"/>
                <w:sz w:val="16"/>
                <w:szCs w:val="16"/>
              </w:rPr>
              <w:t xml:space="preserve">О.А. Куревина, Е.Д. Ковалевская. </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Куревина О.А., Ковалевская Е.Д. Изобразительное искусство («Разноцветный мир»). Учебник. 4 класс. – М.: Баласс, 2013 г.</w:t>
            </w:r>
          </w:p>
          <w:p w:rsidR="00C6043F" w:rsidRDefault="00C6043F">
            <w:pPr>
              <w:rPr>
                <w:rFonts w:cs="Times New Roman"/>
                <w:sz w:val="16"/>
                <w:szCs w:val="16"/>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Латышева Анна Михайловна, Лопухина Надежда Андреевна </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Труд (технология)</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разработана на основе авторской программы Т. М. Геронимус «Трудовое обучение. Школа мастеров», утверждённой ФУМО  РФ  (Москва, 2009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Технология. 1 класс: учебник/ Т.М.Геронимус. – М.: БИНОМ. Лаборатория знаний, 2019</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Сереброва Ирина Юрьевна, Мардинская Татьяна Ананьевна, </w:t>
            </w:r>
          </w:p>
          <w:p w:rsidR="00C6043F" w:rsidRDefault="00C6043F">
            <w:pPr>
              <w:jc w:val="center"/>
              <w:rPr>
                <w:rFonts w:cs="Times New Roman"/>
                <w:sz w:val="16"/>
                <w:szCs w:val="16"/>
              </w:rPr>
            </w:pPr>
            <w:r>
              <w:rPr>
                <w:rFonts w:cs="Times New Roman"/>
                <w:sz w:val="16"/>
                <w:szCs w:val="16"/>
              </w:rPr>
              <w:t>Сулоева Елена Николаевна,</w:t>
            </w:r>
          </w:p>
          <w:p w:rsidR="00C6043F" w:rsidRDefault="00C6043F">
            <w:pPr>
              <w:jc w:val="center"/>
              <w:rPr>
                <w:rFonts w:cs="Times New Roman"/>
                <w:sz w:val="16"/>
                <w:szCs w:val="16"/>
              </w:rPr>
            </w:pPr>
            <w:r>
              <w:rPr>
                <w:rFonts w:cs="Times New Roman"/>
                <w:sz w:val="16"/>
                <w:szCs w:val="16"/>
              </w:rPr>
              <w:t>Сидельникова Татьяна Леонидовна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Труд (технология)</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разработана на основе авторской программы Т. М. Геронимус «Трудовое обучение. Школа мастеров», утверждённой ФУМО  РФ  (Москва, 2009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Технология. 2 класс: учебник/ Т.М.Геронимус. – М.: БИНОМ. Лаборатория знаний, 2020</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Соловьева Любовь Юрьевна,</w:t>
            </w:r>
          </w:p>
          <w:p w:rsidR="00C6043F" w:rsidRDefault="00C6043F">
            <w:pPr>
              <w:jc w:val="center"/>
              <w:rPr>
                <w:rFonts w:cs="Times New Roman"/>
                <w:sz w:val="16"/>
                <w:szCs w:val="16"/>
              </w:rPr>
            </w:pPr>
            <w:r>
              <w:rPr>
                <w:rFonts w:cs="Times New Roman"/>
                <w:sz w:val="16"/>
                <w:szCs w:val="16"/>
              </w:rPr>
              <w:t>Соболева Инга Леонидовна,</w:t>
            </w:r>
          </w:p>
          <w:p w:rsidR="00C6043F" w:rsidRDefault="00C6043F">
            <w:pPr>
              <w:jc w:val="center"/>
              <w:rPr>
                <w:rFonts w:cs="Times New Roman"/>
                <w:sz w:val="16"/>
                <w:szCs w:val="16"/>
              </w:rPr>
            </w:pPr>
            <w:r>
              <w:rPr>
                <w:rFonts w:cs="Times New Roman"/>
                <w:sz w:val="16"/>
                <w:szCs w:val="16"/>
              </w:rPr>
              <w:t>Клыгина Ирина Валериевна,</w:t>
            </w:r>
          </w:p>
          <w:p w:rsidR="00C6043F" w:rsidRDefault="00C6043F">
            <w:pPr>
              <w:jc w:val="center"/>
              <w:rPr>
                <w:rFonts w:cs="Times New Roman"/>
                <w:sz w:val="16"/>
                <w:szCs w:val="16"/>
              </w:rPr>
            </w:pPr>
            <w:r>
              <w:rPr>
                <w:rFonts w:cs="Times New Roman"/>
                <w:sz w:val="16"/>
                <w:szCs w:val="16"/>
              </w:rPr>
              <w:t>Константинова Анастасия</w:t>
            </w:r>
          </w:p>
          <w:p w:rsidR="00C6043F" w:rsidRDefault="00C6043F">
            <w:pPr>
              <w:jc w:val="center"/>
              <w:rPr>
                <w:rFonts w:cs="Times New Roman"/>
                <w:sz w:val="16"/>
                <w:szCs w:val="16"/>
              </w:rPr>
            </w:pPr>
            <w:r>
              <w:rPr>
                <w:rFonts w:cs="Times New Roman"/>
                <w:sz w:val="16"/>
                <w:szCs w:val="16"/>
              </w:rPr>
              <w:t>Евгеньевна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Труд (технология)</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 xml:space="preserve">Программа разработана на основе авторской программы Т. М. Геронимус «Трудовое </w:t>
            </w:r>
            <w:r>
              <w:rPr>
                <w:rFonts w:cs="Times New Roman"/>
                <w:sz w:val="16"/>
                <w:szCs w:val="16"/>
              </w:rPr>
              <w:lastRenderedPageBreak/>
              <w:t>обучение. Школа мастеров», утверждённой ФУМО  РФ  (Москва, 2009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lastRenderedPageBreak/>
              <w:t xml:space="preserve">Технология.3 класс: учебник/ Т.М.Геронимус. – М.: БИНОМ. </w:t>
            </w:r>
            <w:r>
              <w:rPr>
                <w:rFonts w:cs="Times New Roman"/>
                <w:sz w:val="16"/>
                <w:szCs w:val="16"/>
              </w:rPr>
              <w:lastRenderedPageBreak/>
              <w:t>Лаборатория знаний, 2021</w:t>
            </w:r>
          </w:p>
          <w:p w:rsidR="00C6043F" w:rsidRDefault="00C6043F">
            <w:pPr>
              <w:rPr>
                <w:rFonts w:cs="Times New Roman"/>
                <w:sz w:val="16"/>
                <w:szCs w:val="16"/>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lastRenderedPageBreak/>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 xml:space="preserve">Щербинина Ирина Леонидовна, Шибалова Евгения Александровна, </w:t>
            </w:r>
            <w:r>
              <w:rPr>
                <w:rFonts w:cs="Times New Roman"/>
                <w:sz w:val="16"/>
                <w:szCs w:val="16"/>
              </w:rPr>
              <w:lastRenderedPageBreak/>
              <w:t>Жигалова Светлана Николаевна,</w:t>
            </w:r>
          </w:p>
          <w:p w:rsidR="00C6043F" w:rsidRDefault="00C6043F">
            <w:pPr>
              <w:jc w:val="center"/>
              <w:rPr>
                <w:rFonts w:cs="Times New Roman"/>
                <w:sz w:val="16"/>
                <w:szCs w:val="16"/>
              </w:rPr>
            </w:pPr>
            <w:r>
              <w:rPr>
                <w:rFonts w:cs="Times New Roman"/>
                <w:sz w:val="16"/>
                <w:szCs w:val="16"/>
              </w:rPr>
              <w:t>Кротова Анна Алексеевна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Труд (технология)</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1</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Программа разработана на основе авторской программы Т. М. Геронимус «Трудовое обучение. Школа мастеров», утверждённой ФУМО  РФ  (Москва, 2009 г.)</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sz w:val="16"/>
                <w:szCs w:val="16"/>
              </w:rPr>
              <w:t>Технология.3 класс: учебник/ Т.М.Геронимус. – М.: БИНОМ. Лаборатория знаний, 2022</w:t>
            </w:r>
          </w:p>
          <w:p w:rsidR="00C6043F" w:rsidRDefault="00C6043F">
            <w:pPr>
              <w:rPr>
                <w:rFonts w:cs="Times New Roman"/>
                <w:sz w:val="16"/>
                <w:szCs w:val="16"/>
              </w:rPr>
            </w:pPr>
            <w:r>
              <w:rPr>
                <w:rFonts w:cs="Times New Roman"/>
                <w:sz w:val="16"/>
                <w:szCs w:val="16"/>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Латышева Анна Михайловна, Лопухина Надежда Андреевна </w:t>
            </w:r>
          </w:p>
        </w:tc>
      </w:tr>
      <w:tr w:rsidR="00C6043F" w:rsidTr="00C6043F">
        <w:trPr>
          <w:trHeight w:val="2364"/>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Физическая культура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1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jc w:val="both"/>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«Физическая культура».            </w:t>
            </w:r>
            <w:r>
              <w:rPr>
                <w:rFonts w:cs="Times New Roman"/>
                <w:color w:val="170E02"/>
                <w:sz w:val="16"/>
                <w:szCs w:val="16"/>
              </w:rPr>
              <w:t>Б.Б. Егоров, Ю.Е. Пересадина</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color w:val="170E02"/>
                <w:sz w:val="16"/>
                <w:szCs w:val="16"/>
              </w:rPr>
              <w:t xml:space="preserve">Б.Б. Егоров, Ю.Е. Пересадина. Физическая культура. Учебник для начальной школы. Книга 1 (1 – 2 классы). - </w:t>
            </w:r>
            <w:r>
              <w:rPr>
                <w:rFonts w:cs="Times New Roman"/>
                <w:sz w:val="16"/>
                <w:szCs w:val="16"/>
              </w:rPr>
              <w:t>М.: Баласс, 2013 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spacing w:line="254" w:lineRule="auto"/>
              <w:jc w:val="center"/>
              <w:rPr>
                <w:rFonts w:cs="Times New Roman"/>
                <w:sz w:val="16"/>
                <w:szCs w:val="16"/>
              </w:rPr>
            </w:pPr>
            <w:r>
              <w:rPr>
                <w:rFonts w:cs="Times New Roman"/>
                <w:sz w:val="16"/>
                <w:szCs w:val="16"/>
              </w:rPr>
              <w:t>,</w:t>
            </w:r>
          </w:p>
          <w:p w:rsidR="00C6043F" w:rsidRDefault="00C6043F">
            <w:pPr>
              <w:spacing w:line="254" w:lineRule="auto"/>
              <w:jc w:val="center"/>
              <w:rPr>
                <w:rFonts w:cs="Times New Roman"/>
                <w:sz w:val="16"/>
                <w:szCs w:val="16"/>
              </w:rPr>
            </w:pPr>
            <w:r>
              <w:rPr>
                <w:rFonts w:cs="Times New Roman"/>
                <w:sz w:val="16"/>
                <w:szCs w:val="16"/>
              </w:rPr>
              <w:t>Сидельникова Татьяна Леонидовна</w:t>
            </w:r>
          </w:p>
          <w:p w:rsidR="00C6043F" w:rsidRDefault="00C6043F">
            <w:pPr>
              <w:spacing w:line="254" w:lineRule="auto"/>
              <w:jc w:val="center"/>
              <w:rPr>
                <w:rFonts w:cs="Times New Roman"/>
                <w:sz w:val="16"/>
                <w:szCs w:val="16"/>
              </w:rPr>
            </w:pPr>
            <w:r>
              <w:rPr>
                <w:rFonts w:cs="Times New Roman"/>
                <w:sz w:val="16"/>
                <w:szCs w:val="16"/>
              </w:rPr>
              <w:t>Шихова Надежда Владимировна</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Физическая культура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2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vAlign w:val="center"/>
            <w:hideMark/>
          </w:tcPr>
          <w:p w:rsidR="00C6043F" w:rsidRDefault="00C6043F">
            <w:pPr>
              <w:jc w:val="both"/>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«Физическая культура».            </w:t>
            </w:r>
            <w:r>
              <w:rPr>
                <w:rFonts w:cs="Times New Roman"/>
                <w:color w:val="170E02"/>
                <w:sz w:val="16"/>
                <w:szCs w:val="16"/>
              </w:rPr>
              <w:t>Б.Б. Егоров, Ю.Е. Пересадина</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color w:val="170E02"/>
                <w:sz w:val="16"/>
                <w:szCs w:val="16"/>
              </w:rPr>
              <w:t xml:space="preserve">Б.Б. Егоров, Ю.Е. Пересадина. Физическая культура. Учебник для начальной школы. Книга 1 (1 – 2 классы). - </w:t>
            </w:r>
            <w:r>
              <w:rPr>
                <w:rFonts w:cs="Times New Roman"/>
                <w:sz w:val="16"/>
                <w:szCs w:val="16"/>
              </w:rPr>
              <w:t>М.: Баласс, 2013 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spacing w:line="254" w:lineRule="auto"/>
              <w:jc w:val="center"/>
              <w:rPr>
                <w:rFonts w:cs="Times New Roman"/>
                <w:sz w:val="16"/>
                <w:szCs w:val="16"/>
              </w:rPr>
            </w:pPr>
            <w:r>
              <w:rPr>
                <w:rFonts w:cs="Times New Roman"/>
                <w:sz w:val="16"/>
                <w:szCs w:val="16"/>
              </w:rPr>
              <w:t>Соловьева Любовь Юрьевна,</w:t>
            </w:r>
          </w:p>
          <w:p w:rsidR="00C6043F" w:rsidRDefault="00C6043F">
            <w:pPr>
              <w:spacing w:line="254" w:lineRule="auto"/>
              <w:jc w:val="center"/>
              <w:rPr>
                <w:rFonts w:cs="Times New Roman"/>
                <w:sz w:val="16"/>
                <w:szCs w:val="16"/>
              </w:rPr>
            </w:pPr>
            <w:r>
              <w:rPr>
                <w:rFonts w:cs="Times New Roman"/>
                <w:sz w:val="16"/>
                <w:szCs w:val="16"/>
              </w:rPr>
              <w:t>Ришко Марина Николаевна – 2б,2в,2г</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Физическая культура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3 абвг</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«Физическая культура».            </w:t>
            </w:r>
            <w:r>
              <w:rPr>
                <w:rFonts w:cs="Times New Roman"/>
                <w:color w:val="170E02"/>
                <w:sz w:val="16"/>
                <w:szCs w:val="16"/>
              </w:rPr>
              <w:t xml:space="preserve">Б.Б. </w:t>
            </w:r>
            <w:r>
              <w:rPr>
                <w:rFonts w:cs="Times New Roman"/>
                <w:color w:val="170E02"/>
                <w:sz w:val="16"/>
                <w:szCs w:val="16"/>
              </w:rPr>
              <w:lastRenderedPageBreak/>
              <w:t>Егоров, Ю.Е. Пересадина</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color w:val="170E02"/>
                <w:sz w:val="16"/>
                <w:szCs w:val="16"/>
              </w:rPr>
              <w:lastRenderedPageBreak/>
              <w:t xml:space="preserve">Б.Б. Егоров, Ю.Е. Пересадина. Физическая культура. Учебник для начальной школы. Книга 2 (3 – 4 классы). - </w:t>
            </w:r>
            <w:r>
              <w:rPr>
                <w:rFonts w:cs="Times New Roman"/>
                <w:sz w:val="16"/>
                <w:szCs w:val="16"/>
              </w:rPr>
              <w:t xml:space="preserve">М.: Баласс, 2013 </w:t>
            </w:r>
            <w:r>
              <w:rPr>
                <w:rFonts w:cs="Times New Roman"/>
                <w:sz w:val="16"/>
                <w:szCs w:val="16"/>
              </w:rPr>
              <w:lastRenderedPageBreak/>
              <w:t>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lastRenderedPageBreak/>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spacing w:line="254" w:lineRule="auto"/>
              <w:jc w:val="center"/>
              <w:rPr>
                <w:rFonts w:cs="Times New Roman"/>
                <w:sz w:val="16"/>
                <w:szCs w:val="16"/>
              </w:rPr>
            </w:pPr>
            <w:r>
              <w:rPr>
                <w:rFonts w:cs="Times New Roman"/>
                <w:sz w:val="16"/>
                <w:szCs w:val="16"/>
              </w:rPr>
              <w:t xml:space="preserve"> Шибалова Евгения Александровна, Жигалова Светлана Николаевна,</w:t>
            </w:r>
          </w:p>
          <w:p w:rsidR="00C6043F" w:rsidRDefault="00C6043F">
            <w:pPr>
              <w:spacing w:line="254" w:lineRule="auto"/>
              <w:jc w:val="center"/>
              <w:rPr>
                <w:rFonts w:cs="Times New Roman"/>
                <w:sz w:val="16"/>
                <w:szCs w:val="16"/>
              </w:rPr>
            </w:pPr>
            <w:r>
              <w:rPr>
                <w:rFonts w:cs="Times New Roman"/>
                <w:sz w:val="16"/>
                <w:szCs w:val="16"/>
              </w:rPr>
              <w:t>Ришко Марина Николаевна –3а, 3г</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lastRenderedPageBreak/>
              <w:t>Физическая культура</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tcPr>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p>
          <w:p w:rsidR="00C6043F" w:rsidRDefault="00C6043F">
            <w:pPr>
              <w:snapToGrid w:val="0"/>
              <w:jc w:val="center"/>
              <w:rPr>
                <w:rFonts w:cs="Times New Roman"/>
                <w:sz w:val="16"/>
                <w:szCs w:val="16"/>
              </w:rPr>
            </w:pPr>
            <w:r>
              <w:rPr>
                <w:rFonts w:cs="Times New Roman"/>
                <w:sz w:val="16"/>
                <w:szCs w:val="16"/>
              </w:rPr>
              <w:t>2</w:t>
            </w:r>
          </w:p>
        </w:tc>
        <w:tc>
          <w:tcPr>
            <w:tcW w:w="1986"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Образовательная система "Школа 2100". Программы отдельных предметов, курсов для начальной школы</w:t>
            </w:r>
            <w:proofErr w:type="gramStart"/>
            <w:r>
              <w:rPr>
                <w:rFonts w:cs="Times New Roman"/>
                <w:sz w:val="16"/>
                <w:szCs w:val="16"/>
              </w:rPr>
              <w:t xml:space="preserve"> /П</w:t>
            </w:r>
            <w:proofErr w:type="gramEnd"/>
            <w:r>
              <w:rPr>
                <w:rFonts w:cs="Times New Roman"/>
                <w:sz w:val="16"/>
                <w:szCs w:val="16"/>
              </w:rPr>
              <w:t xml:space="preserve">од науч. ред. Д.И. Фельдштейна.  Программа «Физическая культура».            </w:t>
            </w:r>
            <w:r>
              <w:rPr>
                <w:rFonts w:cs="Times New Roman"/>
                <w:color w:val="170E02"/>
                <w:sz w:val="16"/>
                <w:szCs w:val="16"/>
              </w:rPr>
              <w:t>Б.Б. Егоров, Ю.Е. Пересадина</w:t>
            </w:r>
            <w:r>
              <w:rPr>
                <w:rFonts w:cs="Times New Roman"/>
                <w:sz w:val="16"/>
                <w:szCs w:val="16"/>
              </w:rPr>
              <w:t xml:space="preserve"> - М.:  БАЛАСС, 2011.</w:t>
            </w: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sz w:val="16"/>
                <w:szCs w:val="16"/>
              </w:rPr>
            </w:pPr>
            <w:r>
              <w:rPr>
                <w:rFonts w:cs="Times New Roman"/>
                <w:color w:val="170E02"/>
                <w:sz w:val="16"/>
                <w:szCs w:val="16"/>
              </w:rPr>
              <w:t xml:space="preserve">Б.Б. Егоров, Ю.Е. Пересадина. Физическая культура. Учебник для начальной школы. Книга 2 (3 – 4 классы). - </w:t>
            </w:r>
            <w:r>
              <w:rPr>
                <w:rFonts w:cs="Times New Roman"/>
                <w:sz w:val="16"/>
                <w:szCs w:val="16"/>
              </w:rPr>
              <w:t>М.: Баласс, 2013г.</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spacing w:line="254" w:lineRule="auto"/>
              <w:jc w:val="center"/>
              <w:rPr>
                <w:rFonts w:cs="Times New Roman"/>
                <w:sz w:val="16"/>
                <w:szCs w:val="16"/>
              </w:rPr>
            </w:pPr>
            <w:r>
              <w:rPr>
                <w:rFonts w:cs="Times New Roman"/>
                <w:sz w:val="16"/>
                <w:szCs w:val="16"/>
              </w:rPr>
              <w:t>Макарова Екатерина Михайловна, Лопухина Надежда Андреевна</w:t>
            </w:r>
          </w:p>
          <w:p w:rsidR="00C6043F" w:rsidRDefault="00C6043F">
            <w:pPr>
              <w:spacing w:line="254" w:lineRule="auto"/>
              <w:jc w:val="center"/>
              <w:rPr>
                <w:rFonts w:cs="Times New Roman"/>
                <w:sz w:val="16"/>
                <w:szCs w:val="16"/>
              </w:rPr>
            </w:pPr>
            <w:r>
              <w:rPr>
                <w:rFonts w:cs="Times New Roman"/>
                <w:sz w:val="16"/>
                <w:szCs w:val="16"/>
              </w:rPr>
              <w:t>Шихова Надежда Владимировна -4б</w:t>
            </w:r>
          </w:p>
          <w:p w:rsidR="00C6043F" w:rsidRDefault="00C6043F">
            <w:pPr>
              <w:spacing w:line="254" w:lineRule="auto"/>
              <w:jc w:val="center"/>
              <w:rPr>
                <w:rFonts w:cs="Times New Roman"/>
                <w:sz w:val="16"/>
                <w:szCs w:val="16"/>
              </w:rPr>
            </w:pPr>
            <w:r>
              <w:rPr>
                <w:rFonts w:cs="Times New Roman"/>
                <w:sz w:val="16"/>
                <w:szCs w:val="16"/>
              </w:rPr>
              <w:t>Ришко Марина Николаевна – 4а,4г</w:t>
            </w:r>
          </w:p>
        </w:tc>
      </w:tr>
      <w:tr w:rsidR="00C6043F" w:rsidTr="00C6043F">
        <w:trPr>
          <w:trHeight w:val="138"/>
        </w:trPr>
        <w:tc>
          <w:tcPr>
            <w:tcW w:w="1652" w:type="dxa"/>
            <w:tcBorders>
              <w:top w:val="single" w:sz="4" w:space="0" w:color="000000"/>
              <w:left w:val="single" w:sz="4" w:space="0" w:color="000000"/>
              <w:bottom w:val="single" w:sz="4" w:space="0" w:color="000000"/>
              <w:right w:val="nil"/>
            </w:tcBorders>
            <w:hideMark/>
          </w:tcPr>
          <w:p w:rsidR="00C6043F" w:rsidRDefault="00C6043F">
            <w:pPr>
              <w:rPr>
                <w:rFonts w:cs="Times New Roman"/>
                <w:sz w:val="16"/>
                <w:szCs w:val="16"/>
              </w:rPr>
            </w:pPr>
            <w:r>
              <w:rPr>
                <w:rFonts w:cs="Times New Roman"/>
                <w:sz w:val="16"/>
                <w:szCs w:val="16"/>
              </w:rPr>
              <w:t>Основы религиозных культур и светской этики</w:t>
            </w:r>
          </w:p>
        </w:tc>
        <w:tc>
          <w:tcPr>
            <w:tcW w:w="698" w:type="dxa"/>
            <w:tcBorders>
              <w:top w:val="single" w:sz="4" w:space="0" w:color="000000"/>
              <w:left w:val="single" w:sz="4" w:space="0" w:color="000000"/>
              <w:bottom w:val="single" w:sz="4" w:space="0" w:color="000000"/>
              <w:right w:val="nil"/>
            </w:tcBorders>
            <w:vAlign w:val="center"/>
            <w:hideMark/>
          </w:tcPr>
          <w:p w:rsidR="00C6043F" w:rsidRDefault="00C6043F">
            <w:pPr>
              <w:snapToGrid w:val="0"/>
              <w:jc w:val="center"/>
              <w:rPr>
                <w:rFonts w:cs="Times New Roman"/>
                <w:sz w:val="16"/>
                <w:szCs w:val="16"/>
              </w:rPr>
            </w:pPr>
            <w:r>
              <w:rPr>
                <w:rFonts w:cs="Times New Roman"/>
                <w:sz w:val="16"/>
                <w:szCs w:val="16"/>
              </w:rPr>
              <w:t>4 абвгк</w:t>
            </w:r>
          </w:p>
        </w:tc>
        <w:tc>
          <w:tcPr>
            <w:tcW w:w="858" w:type="dxa"/>
            <w:tcBorders>
              <w:top w:val="single" w:sz="4" w:space="0" w:color="000000"/>
              <w:left w:val="single" w:sz="4" w:space="0" w:color="000000"/>
              <w:bottom w:val="single" w:sz="4" w:space="0" w:color="000000"/>
              <w:right w:val="single" w:sz="4" w:space="0" w:color="000000"/>
            </w:tcBorders>
            <w:hideMark/>
          </w:tcPr>
          <w:p w:rsidR="00C6043F" w:rsidRDefault="00C6043F">
            <w:pPr>
              <w:snapToGrid w:val="0"/>
              <w:jc w:val="center"/>
              <w:rPr>
                <w:rFonts w:cs="Times New Roman"/>
                <w:color w:val="000000"/>
                <w:sz w:val="16"/>
                <w:szCs w:val="16"/>
              </w:rPr>
            </w:pPr>
            <w:r>
              <w:rPr>
                <w:rFonts w:cs="Times New Roman"/>
                <w:color w:val="000000"/>
                <w:sz w:val="16"/>
                <w:szCs w:val="16"/>
              </w:rPr>
              <w:t>1</w:t>
            </w:r>
          </w:p>
        </w:tc>
        <w:tc>
          <w:tcPr>
            <w:tcW w:w="1986" w:type="dxa"/>
            <w:tcBorders>
              <w:top w:val="single" w:sz="4" w:space="0" w:color="000000"/>
              <w:left w:val="single" w:sz="4" w:space="0" w:color="000000"/>
              <w:bottom w:val="single" w:sz="4" w:space="0" w:color="000000"/>
              <w:right w:val="nil"/>
            </w:tcBorders>
          </w:tcPr>
          <w:p w:rsidR="00C6043F" w:rsidRDefault="00C6043F">
            <w:pPr>
              <w:rPr>
                <w:rFonts w:cs="Times New Roman"/>
                <w:sz w:val="16"/>
                <w:szCs w:val="16"/>
              </w:rPr>
            </w:pPr>
            <w:r>
              <w:rPr>
                <w:rFonts w:cs="Times New Roman"/>
                <w:sz w:val="16"/>
                <w:szCs w:val="16"/>
              </w:rPr>
              <w:t>Программа разработана на основе авторской учебной программы комплексного учебного курса «Основы религиозных культур и светской этики», А.Я. Данилюк, «Просвещение», 2012.</w:t>
            </w:r>
          </w:p>
          <w:p w:rsidR="00C6043F" w:rsidRDefault="00C6043F">
            <w:pPr>
              <w:rPr>
                <w:rFonts w:cs="Times New Roman"/>
                <w:sz w:val="16"/>
                <w:szCs w:val="16"/>
              </w:rPr>
            </w:pPr>
          </w:p>
        </w:tc>
        <w:tc>
          <w:tcPr>
            <w:tcW w:w="1418" w:type="dxa"/>
            <w:tcBorders>
              <w:top w:val="single" w:sz="4" w:space="0" w:color="000000"/>
              <w:left w:val="single" w:sz="4" w:space="0" w:color="000000"/>
              <w:bottom w:val="single" w:sz="4" w:space="0" w:color="000000"/>
              <w:right w:val="single" w:sz="4" w:space="0" w:color="000000"/>
            </w:tcBorders>
            <w:hideMark/>
          </w:tcPr>
          <w:p w:rsidR="00C6043F" w:rsidRDefault="00C6043F">
            <w:pPr>
              <w:rPr>
                <w:rFonts w:cs="Times New Roman"/>
                <w:color w:val="FF0000"/>
                <w:sz w:val="16"/>
                <w:szCs w:val="16"/>
              </w:rPr>
            </w:pPr>
            <w:r>
              <w:rPr>
                <w:rFonts w:cs="Times New Roman"/>
                <w:sz w:val="16"/>
                <w:szCs w:val="16"/>
              </w:rPr>
              <w:t xml:space="preserve">Кураев А.В.Основы религиозных культур и светской этики. Основы православной культуры. М.: Просвещение (2013,2017,2019) Шемшурина А.Н. Основы религиозных культур и светской этики. Основы светской этики. М.: Просвещение, 2019 </w:t>
            </w:r>
          </w:p>
        </w:tc>
        <w:tc>
          <w:tcPr>
            <w:tcW w:w="1702"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базовый</w:t>
            </w:r>
          </w:p>
        </w:tc>
        <w:tc>
          <w:tcPr>
            <w:tcW w:w="1703"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ФГОС НОО</w:t>
            </w: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tcPr>
          <w:p w:rsidR="00C6043F" w:rsidRDefault="00C6043F">
            <w:pPr>
              <w:jc w:val="center"/>
              <w:rPr>
                <w:rFonts w:cs="Times New Roman"/>
                <w:sz w:val="16"/>
                <w:szCs w:val="16"/>
              </w:rPr>
            </w:pPr>
          </w:p>
        </w:tc>
        <w:tc>
          <w:tcPr>
            <w:tcW w:w="1525" w:type="dxa"/>
            <w:tcBorders>
              <w:top w:val="single" w:sz="4" w:space="0" w:color="000000"/>
              <w:left w:val="single" w:sz="4" w:space="0" w:color="000000"/>
              <w:bottom w:val="single" w:sz="4" w:space="0" w:color="000000"/>
              <w:right w:val="single" w:sz="4" w:space="0" w:color="000000"/>
            </w:tcBorders>
            <w:hideMark/>
          </w:tcPr>
          <w:p w:rsidR="00C6043F" w:rsidRDefault="00C6043F">
            <w:pPr>
              <w:jc w:val="center"/>
              <w:rPr>
                <w:rFonts w:cs="Times New Roman"/>
                <w:sz w:val="16"/>
                <w:szCs w:val="16"/>
              </w:rPr>
            </w:pPr>
            <w:r>
              <w:rPr>
                <w:rFonts w:cs="Times New Roman"/>
                <w:sz w:val="16"/>
                <w:szCs w:val="16"/>
              </w:rPr>
              <w:t>Рогалева Светлана Юрьевна,</w:t>
            </w:r>
          </w:p>
          <w:p w:rsidR="00C6043F" w:rsidRDefault="00C6043F">
            <w:pPr>
              <w:jc w:val="center"/>
              <w:rPr>
                <w:rFonts w:cs="Times New Roman"/>
                <w:sz w:val="16"/>
                <w:szCs w:val="16"/>
              </w:rPr>
            </w:pPr>
            <w:r>
              <w:rPr>
                <w:rFonts w:cs="Times New Roman"/>
                <w:sz w:val="16"/>
                <w:szCs w:val="16"/>
              </w:rPr>
              <w:t>Абросимова Людмила Владимировна,</w:t>
            </w:r>
          </w:p>
          <w:p w:rsidR="00C6043F" w:rsidRDefault="00C6043F">
            <w:pPr>
              <w:jc w:val="center"/>
              <w:rPr>
                <w:rFonts w:cs="Times New Roman"/>
                <w:sz w:val="16"/>
                <w:szCs w:val="16"/>
              </w:rPr>
            </w:pPr>
            <w:r>
              <w:rPr>
                <w:rFonts w:cs="Times New Roman"/>
                <w:sz w:val="16"/>
                <w:szCs w:val="16"/>
              </w:rPr>
              <w:t xml:space="preserve">Макарова Екатерина Михайловна, Латышева Анна Михайловна, Лопухина Надежда Андреевна </w:t>
            </w:r>
          </w:p>
        </w:tc>
      </w:tr>
    </w:tbl>
    <w:p w:rsidR="007E14DC" w:rsidRDefault="007E14DC">
      <w:pPr>
        <w:sectPr w:rsidR="007E14DC">
          <w:footerReference w:type="even" r:id="rId19"/>
          <w:footerReference w:type="default" r:id="rId20"/>
          <w:footerReference w:type="first" r:id="rId21"/>
          <w:pgSz w:w="16838" w:h="11906" w:orient="landscape"/>
          <w:pgMar w:top="1134" w:right="567" w:bottom="765" w:left="567" w:header="720" w:footer="709" w:gutter="0"/>
          <w:cols w:space="720"/>
          <w:docGrid w:linePitch="360"/>
        </w:sectPr>
      </w:pPr>
    </w:p>
    <w:p w:rsidR="007E14DC" w:rsidRDefault="007E14DC">
      <w:pPr>
        <w:rPr>
          <w:rFonts w:cs="Times New Roman"/>
        </w:rPr>
      </w:pPr>
    </w:p>
    <w:p w:rsidR="007E14DC" w:rsidRDefault="007E14DC">
      <w:pPr>
        <w:pStyle w:val="3"/>
        <w:tabs>
          <w:tab w:val="left" w:pos="709"/>
        </w:tabs>
        <w:jc w:val="center"/>
      </w:pPr>
      <w:r>
        <w:rPr>
          <w:rFonts w:ascii="Times New Roman" w:hAnsi="Times New Roman" w:cs="Times New Roman"/>
          <w:sz w:val="24"/>
          <w:szCs w:val="24"/>
        </w:rPr>
        <w:t>3.5.5. Материально-технические</w:t>
      </w:r>
      <w:r>
        <w:rPr>
          <w:rFonts w:ascii="Times New Roman" w:hAnsi="Times New Roman" w:cs="Times New Roman"/>
          <w:spacing w:val="15"/>
          <w:sz w:val="24"/>
          <w:szCs w:val="24"/>
        </w:rPr>
        <w:t xml:space="preserve"> </w:t>
      </w:r>
      <w:r>
        <w:rPr>
          <w:rFonts w:ascii="Times New Roman" w:hAnsi="Times New Roman" w:cs="Times New Roman"/>
          <w:sz w:val="24"/>
          <w:szCs w:val="24"/>
        </w:rPr>
        <w:t>условия</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реализации </w:t>
      </w:r>
      <w:r>
        <w:rPr>
          <w:rFonts w:ascii="Times New Roman" w:hAnsi="Times New Roman" w:cs="Times New Roman"/>
          <w:spacing w:val="-47"/>
          <w:sz w:val="24"/>
          <w:szCs w:val="24"/>
        </w:rPr>
        <w:t xml:space="preserve"> </w:t>
      </w:r>
      <w:r>
        <w:rPr>
          <w:rFonts w:ascii="Times New Roman" w:hAnsi="Times New Roman" w:cs="Times New Roman"/>
          <w:sz w:val="24"/>
          <w:szCs w:val="24"/>
        </w:rPr>
        <w:t>основной</w:t>
      </w:r>
      <w:r>
        <w:rPr>
          <w:rFonts w:ascii="Times New Roman" w:hAnsi="Times New Roman" w:cs="Times New Roman"/>
          <w:spacing w:val="23"/>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23"/>
          <w:sz w:val="24"/>
          <w:szCs w:val="24"/>
        </w:rPr>
        <w:t xml:space="preserve"> </w:t>
      </w:r>
      <w:r>
        <w:rPr>
          <w:rFonts w:ascii="Times New Roman" w:hAnsi="Times New Roman" w:cs="Times New Roman"/>
          <w:sz w:val="24"/>
          <w:szCs w:val="24"/>
        </w:rPr>
        <w:t>программы начального общего образования</w:t>
      </w:r>
    </w:p>
    <w:p w:rsidR="007E14DC" w:rsidRDefault="007E14DC">
      <w:pPr>
        <w:pStyle w:val="aff6"/>
        <w:tabs>
          <w:tab w:val="left" w:pos="709"/>
        </w:tabs>
        <w:spacing w:before="60"/>
        <w:ind w:firstLine="567"/>
      </w:pPr>
      <w:r>
        <w:rPr>
          <w:rFonts w:ascii="Times New Roman" w:hAnsi="Times New Roman" w:cs="Times New Roman"/>
          <w:sz w:val="24"/>
          <w:szCs w:val="24"/>
        </w:rPr>
        <w:t>Материально-техническая</w:t>
      </w:r>
      <w:r>
        <w:rPr>
          <w:rFonts w:ascii="Times New Roman" w:hAnsi="Times New Roman" w:cs="Times New Roman"/>
          <w:spacing w:val="36"/>
          <w:sz w:val="24"/>
          <w:szCs w:val="24"/>
        </w:rPr>
        <w:t xml:space="preserve"> </w:t>
      </w:r>
      <w:r>
        <w:rPr>
          <w:rFonts w:ascii="Times New Roman" w:hAnsi="Times New Roman" w:cs="Times New Roman"/>
          <w:sz w:val="24"/>
          <w:szCs w:val="24"/>
        </w:rPr>
        <w:t>база</w:t>
      </w:r>
      <w:r>
        <w:rPr>
          <w:rFonts w:ascii="Times New Roman" w:hAnsi="Times New Roman" w:cs="Times New Roman"/>
          <w:spacing w:val="36"/>
          <w:sz w:val="24"/>
          <w:szCs w:val="24"/>
        </w:rPr>
        <w:t xml:space="preserve"> </w:t>
      </w:r>
      <w:r>
        <w:rPr>
          <w:rFonts w:ascii="Times New Roman" w:hAnsi="Times New Roman" w:cs="Times New Roman"/>
          <w:sz w:val="24"/>
          <w:szCs w:val="24"/>
        </w:rPr>
        <w:t>МОУ «СОШ № 15»</w:t>
      </w:r>
      <w:r>
        <w:rPr>
          <w:rFonts w:ascii="Times New Roman" w:hAnsi="Times New Roman" w:cs="Times New Roman"/>
          <w:spacing w:val="7"/>
          <w:sz w:val="24"/>
          <w:szCs w:val="24"/>
        </w:rPr>
        <w:t xml:space="preserve"> </w:t>
      </w:r>
      <w:r>
        <w:rPr>
          <w:rFonts w:ascii="Times New Roman" w:hAnsi="Times New Roman" w:cs="Times New Roman"/>
          <w:sz w:val="24"/>
          <w:szCs w:val="24"/>
        </w:rPr>
        <w:t>обеспечивает:</w:t>
      </w:r>
    </w:p>
    <w:p w:rsidR="007E14DC" w:rsidRDefault="007E14DC" w:rsidP="006624B3">
      <w:pPr>
        <w:pStyle w:val="affe"/>
        <w:numPr>
          <w:ilvl w:val="3"/>
          <w:numId w:val="152"/>
        </w:numPr>
        <w:tabs>
          <w:tab w:val="left" w:pos="344"/>
          <w:tab w:val="left" w:pos="709"/>
        </w:tabs>
        <w:suppressAutoHyphens w:val="0"/>
        <w:autoSpaceDE w:val="0"/>
        <w:ind w:left="0" w:firstLine="567"/>
        <w:jc w:val="both"/>
      </w:pPr>
      <w:r>
        <w:rPr>
          <w:rFonts w:cs="Times New Roman"/>
          <w:color w:val="000000"/>
          <w:spacing w:val="-1"/>
        </w:rPr>
        <w:t>возможность</w:t>
      </w:r>
      <w:r>
        <w:rPr>
          <w:rFonts w:cs="Times New Roman"/>
          <w:color w:val="000000"/>
          <w:spacing w:val="-14"/>
        </w:rPr>
        <w:t xml:space="preserve"> </w:t>
      </w:r>
      <w:r>
        <w:rPr>
          <w:rFonts w:cs="Times New Roman"/>
          <w:color w:val="000000"/>
          <w:spacing w:val="-1"/>
        </w:rPr>
        <w:t>достижения</w:t>
      </w:r>
      <w:r>
        <w:rPr>
          <w:rFonts w:cs="Times New Roman"/>
          <w:color w:val="000000"/>
          <w:spacing w:val="-14"/>
        </w:rPr>
        <w:t xml:space="preserve"> </w:t>
      </w:r>
      <w:proofErr w:type="gramStart"/>
      <w:r>
        <w:rPr>
          <w:rFonts w:cs="Times New Roman"/>
          <w:color w:val="000000"/>
        </w:rPr>
        <w:t>обучающимися</w:t>
      </w:r>
      <w:proofErr w:type="gramEnd"/>
      <w:r>
        <w:rPr>
          <w:rFonts w:cs="Times New Roman"/>
          <w:color w:val="000000"/>
          <w:spacing w:val="-14"/>
        </w:rPr>
        <w:t xml:space="preserve"> </w:t>
      </w:r>
      <w:r>
        <w:rPr>
          <w:rFonts w:cs="Times New Roman"/>
          <w:color w:val="000000"/>
        </w:rPr>
        <w:t>результатов</w:t>
      </w:r>
      <w:r>
        <w:rPr>
          <w:rFonts w:cs="Times New Roman"/>
          <w:color w:val="000000"/>
          <w:spacing w:val="-14"/>
        </w:rPr>
        <w:t xml:space="preserve"> </w:t>
      </w:r>
      <w:r>
        <w:rPr>
          <w:rFonts w:cs="Times New Roman"/>
          <w:color w:val="000000"/>
        </w:rPr>
        <w:t>освоения</w:t>
      </w:r>
      <w:r>
        <w:rPr>
          <w:rFonts w:cs="Times New Roman"/>
          <w:color w:val="000000"/>
          <w:spacing w:val="4"/>
        </w:rPr>
        <w:t xml:space="preserve"> </w:t>
      </w:r>
      <w:r>
        <w:rPr>
          <w:rFonts w:cs="Times New Roman"/>
          <w:color w:val="000000"/>
        </w:rPr>
        <w:t>программы</w:t>
      </w:r>
      <w:r>
        <w:rPr>
          <w:rFonts w:cs="Times New Roman"/>
          <w:color w:val="000000"/>
          <w:spacing w:val="4"/>
        </w:rPr>
        <w:t xml:space="preserve"> </w:t>
      </w:r>
      <w:r>
        <w:rPr>
          <w:rFonts w:cs="Times New Roman"/>
          <w:color w:val="000000"/>
        </w:rPr>
        <w:t>начального</w:t>
      </w:r>
      <w:r>
        <w:rPr>
          <w:rFonts w:cs="Times New Roman"/>
          <w:color w:val="000000"/>
          <w:spacing w:val="5"/>
        </w:rPr>
        <w:t xml:space="preserve"> </w:t>
      </w:r>
      <w:r>
        <w:rPr>
          <w:rFonts w:cs="Times New Roman"/>
          <w:color w:val="000000"/>
        </w:rPr>
        <w:t>общего</w:t>
      </w:r>
      <w:r>
        <w:rPr>
          <w:rFonts w:cs="Times New Roman"/>
          <w:color w:val="000000"/>
          <w:spacing w:val="4"/>
        </w:rPr>
        <w:t xml:space="preserve"> </w:t>
      </w:r>
      <w:r>
        <w:rPr>
          <w:rFonts w:cs="Times New Roman"/>
          <w:color w:val="000000"/>
        </w:rPr>
        <w:t>образования;</w:t>
      </w:r>
    </w:p>
    <w:p w:rsidR="007E14DC" w:rsidRDefault="007E14DC" w:rsidP="006624B3">
      <w:pPr>
        <w:pStyle w:val="affe"/>
        <w:numPr>
          <w:ilvl w:val="3"/>
          <w:numId w:val="78"/>
        </w:numPr>
        <w:tabs>
          <w:tab w:val="left" w:pos="344"/>
          <w:tab w:val="left" w:pos="709"/>
        </w:tabs>
        <w:suppressAutoHyphens w:val="0"/>
        <w:autoSpaceDE w:val="0"/>
        <w:ind w:left="0" w:firstLine="567"/>
        <w:jc w:val="both"/>
      </w:pPr>
      <w:r>
        <w:rPr>
          <w:rFonts w:cs="Times New Roman"/>
          <w:color w:val="000000"/>
          <w:w w:val="95"/>
        </w:rPr>
        <w:t>безопасность</w:t>
      </w:r>
      <w:r>
        <w:rPr>
          <w:rFonts w:cs="Times New Roman"/>
          <w:color w:val="000000"/>
          <w:spacing w:val="-2"/>
          <w:w w:val="95"/>
        </w:rPr>
        <w:t xml:space="preserve"> </w:t>
      </w:r>
      <w:r>
        <w:rPr>
          <w:rFonts w:cs="Times New Roman"/>
          <w:color w:val="000000"/>
          <w:w w:val="95"/>
        </w:rPr>
        <w:t>и</w:t>
      </w:r>
      <w:r>
        <w:rPr>
          <w:rFonts w:cs="Times New Roman"/>
          <w:color w:val="000000"/>
          <w:spacing w:val="-1"/>
          <w:w w:val="95"/>
        </w:rPr>
        <w:t xml:space="preserve"> </w:t>
      </w:r>
      <w:r>
        <w:rPr>
          <w:rFonts w:cs="Times New Roman"/>
          <w:color w:val="000000"/>
          <w:w w:val="95"/>
        </w:rPr>
        <w:t>комфортность</w:t>
      </w:r>
      <w:r>
        <w:rPr>
          <w:rFonts w:cs="Times New Roman"/>
          <w:color w:val="000000"/>
          <w:spacing w:val="-1"/>
          <w:w w:val="95"/>
        </w:rPr>
        <w:t xml:space="preserve"> </w:t>
      </w:r>
      <w:r>
        <w:rPr>
          <w:rFonts w:cs="Times New Roman"/>
          <w:color w:val="000000"/>
          <w:w w:val="95"/>
        </w:rPr>
        <w:t>организации</w:t>
      </w:r>
      <w:r>
        <w:rPr>
          <w:rFonts w:cs="Times New Roman"/>
          <w:color w:val="000000"/>
          <w:spacing w:val="-1"/>
          <w:w w:val="95"/>
        </w:rPr>
        <w:t xml:space="preserve"> </w:t>
      </w:r>
      <w:r>
        <w:rPr>
          <w:rFonts w:cs="Times New Roman"/>
          <w:color w:val="000000"/>
          <w:w w:val="95"/>
        </w:rPr>
        <w:t>учебного</w:t>
      </w:r>
      <w:r>
        <w:rPr>
          <w:rFonts w:cs="Times New Roman"/>
          <w:color w:val="000000"/>
          <w:spacing w:val="-2"/>
          <w:w w:val="95"/>
        </w:rPr>
        <w:t xml:space="preserve"> </w:t>
      </w:r>
      <w:r>
        <w:rPr>
          <w:rFonts w:cs="Times New Roman"/>
          <w:color w:val="000000"/>
          <w:w w:val="95"/>
        </w:rPr>
        <w:t>процесса;</w:t>
      </w:r>
    </w:p>
    <w:p w:rsidR="007E14DC" w:rsidRDefault="007E14DC" w:rsidP="006624B3">
      <w:pPr>
        <w:pStyle w:val="affe"/>
        <w:numPr>
          <w:ilvl w:val="3"/>
          <w:numId w:val="78"/>
        </w:numPr>
        <w:tabs>
          <w:tab w:val="left" w:pos="344"/>
          <w:tab w:val="left" w:pos="709"/>
        </w:tabs>
        <w:suppressAutoHyphens w:val="0"/>
        <w:autoSpaceDE w:val="0"/>
        <w:ind w:left="0" w:firstLine="567"/>
        <w:jc w:val="both"/>
      </w:pPr>
      <w:r>
        <w:rPr>
          <w:rFonts w:cs="Times New Roman"/>
          <w:color w:val="000000"/>
          <w:spacing w:val="-1"/>
        </w:rPr>
        <w:t>соблюдение</w:t>
      </w:r>
      <w:r>
        <w:rPr>
          <w:rFonts w:cs="Times New Roman"/>
          <w:color w:val="000000"/>
          <w:spacing w:val="-9"/>
        </w:rPr>
        <w:t xml:space="preserve"> </w:t>
      </w:r>
      <w:r>
        <w:rPr>
          <w:rFonts w:cs="Times New Roman"/>
          <w:color w:val="000000"/>
          <w:spacing w:val="-1"/>
        </w:rPr>
        <w:t>санитарно-эпидемиологических</w:t>
      </w:r>
      <w:r>
        <w:rPr>
          <w:rFonts w:cs="Times New Roman"/>
          <w:color w:val="000000"/>
          <w:spacing w:val="-9"/>
        </w:rPr>
        <w:t xml:space="preserve"> </w:t>
      </w:r>
      <w:r>
        <w:rPr>
          <w:rFonts w:cs="Times New Roman"/>
          <w:color w:val="000000"/>
        </w:rPr>
        <w:t>правил</w:t>
      </w:r>
      <w:r>
        <w:rPr>
          <w:rFonts w:cs="Times New Roman"/>
          <w:color w:val="000000"/>
          <w:spacing w:val="-8"/>
        </w:rPr>
        <w:t xml:space="preserve"> </w:t>
      </w:r>
      <w:r>
        <w:rPr>
          <w:rFonts w:cs="Times New Roman"/>
          <w:color w:val="000000"/>
        </w:rPr>
        <w:t>и</w:t>
      </w:r>
      <w:r>
        <w:rPr>
          <w:rFonts w:cs="Times New Roman"/>
          <w:color w:val="000000"/>
          <w:spacing w:val="-9"/>
        </w:rPr>
        <w:t xml:space="preserve"> </w:t>
      </w:r>
      <w:r>
        <w:rPr>
          <w:rFonts w:cs="Times New Roman"/>
          <w:color w:val="000000"/>
        </w:rPr>
        <w:t>гигиенических</w:t>
      </w:r>
      <w:r>
        <w:rPr>
          <w:rFonts w:cs="Times New Roman"/>
          <w:color w:val="000000"/>
          <w:spacing w:val="7"/>
        </w:rPr>
        <w:t xml:space="preserve"> </w:t>
      </w:r>
      <w:r>
        <w:rPr>
          <w:rFonts w:cs="Times New Roman"/>
          <w:color w:val="000000"/>
        </w:rPr>
        <w:t>нормативов;</w:t>
      </w:r>
    </w:p>
    <w:p w:rsidR="007E14DC" w:rsidRDefault="007E14DC" w:rsidP="006624B3">
      <w:pPr>
        <w:pStyle w:val="affe"/>
        <w:numPr>
          <w:ilvl w:val="3"/>
          <w:numId w:val="78"/>
        </w:numPr>
        <w:tabs>
          <w:tab w:val="left" w:pos="344"/>
          <w:tab w:val="left" w:pos="709"/>
        </w:tabs>
        <w:suppressAutoHyphens w:val="0"/>
        <w:autoSpaceDE w:val="0"/>
        <w:ind w:left="0" w:firstLine="567"/>
        <w:jc w:val="both"/>
      </w:pPr>
      <w:r>
        <w:rPr>
          <w:rFonts w:cs="Times New Roman"/>
          <w:color w:val="000000"/>
          <w:w w:val="95"/>
        </w:rPr>
        <w:t>возможность для беспрепятственного доступа детей-инвалидов и обучающихся с ограниченными возможностями здоро</w:t>
      </w:r>
      <w:r>
        <w:rPr>
          <w:rFonts w:cs="Times New Roman"/>
          <w:color w:val="000000"/>
        </w:rPr>
        <w:t>вья</w:t>
      </w:r>
      <w:r>
        <w:rPr>
          <w:rFonts w:cs="Times New Roman"/>
          <w:color w:val="000000"/>
          <w:spacing w:val="3"/>
        </w:rPr>
        <w:t xml:space="preserve"> </w:t>
      </w:r>
      <w:r>
        <w:rPr>
          <w:rFonts w:cs="Times New Roman"/>
          <w:color w:val="000000"/>
        </w:rPr>
        <w:t>к</w:t>
      </w:r>
      <w:r>
        <w:rPr>
          <w:rFonts w:cs="Times New Roman"/>
          <w:color w:val="000000"/>
          <w:spacing w:val="4"/>
        </w:rPr>
        <w:t xml:space="preserve"> </w:t>
      </w:r>
      <w:r>
        <w:rPr>
          <w:rFonts w:cs="Times New Roman"/>
          <w:color w:val="000000"/>
        </w:rPr>
        <w:t>объектам</w:t>
      </w:r>
      <w:r>
        <w:rPr>
          <w:rFonts w:cs="Times New Roman"/>
          <w:color w:val="000000"/>
          <w:spacing w:val="4"/>
        </w:rPr>
        <w:t xml:space="preserve"> </w:t>
      </w:r>
      <w:r>
        <w:rPr>
          <w:rFonts w:cs="Times New Roman"/>
          <w:color w:val="000000"/>
        </w:rPr>
        <w:t>инфраструктуры</w:t>
      </w:r>
      <w:r>
        <w:rPr>
          <w:rFonts w:cs="Times New Roman"/>
          <w:color w:val="000000"/>
          <w:spacing w:val="4"/>
        </w:rPr>
        <w:t xml:space="preserve"> </w:t>
      </w:r>
      <w:r>
        <w:rPr>
          <w:rFonts w:cs="Times New Roman"/>
          <w:color w:val="000000"/>
        </w:rPr>
        <w:t>организации.</w:t>
      </w:r>
    </w:p>
    <w:p w:rsidR="007E14DC" w:rsidRDefault="007E14DC">
      <w:pPr>
        <w:pStyle w:val="aff6"/>
        <w:tabs>
          <w:tab w:val="left" w:pos="709"/>
        </w:tabs>
        <w:spacing w:before="3"/>
        <w:ind w:firstLine="567"/>
      </w:pPr>
      <w:r>
        <w:rPr>
          <w:rFonts w:ascii="Times New Roman" w:hAnsi="Times New Roman" w:cs="Times New Roman"/>
          <w:sz w:val="24"/>
          <w:szCs w:val="24"/>
        </w:rPr>
        <w:t>В МОУ «СОШ № 15»   разработаны</w:t>
      </w:r>
      <w:r>
        <w:rPr>
          <w:rFonts w:ascii="Times New Roman" w:hAnsi="Times New Roman" w:cs="Times New Roman"/>
          <w:spacing w:val="-61"/>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закреплены</w:t>
      </w:r>
      <w:r>
        <w:rPr>
          <w:rFonts w:ascii="Times New Roman" w:hAnsi="Times New Roman" w:cs="Times New Roman"/>
          <w:spacing w:val="-4"/>
          <w:sz w:val="24"/>
          <w:szCs w:val="24"/>
        </w:rPr>
        <w:t xml:space="preserve"> </w:t>
      </w:r>
      <w:r>
        <w:rPr>
          <w:rFonts w:ascii="Times New Roman" w:hAnsi="Times New Roman" w:cs="Times New Roman"/>
          <w:sz w:val="24"/>
          <w:szCs w:val="24"/>
        </w:rPr>
        <w:t>локальными</w:t>
      </w:r>
      <w:r>
        <w:rPr>
          <w:rFonts w:ascii="Times New Roman" w:hAnsi="Times New Roman" w:cs="Times New Roman"/>
          <w:spacing w:val="-3"/>
          <w:sz w:val="24"/>
          <w:szCs w:val="24"/>
        </w:rPr>
        <w:t xml:space="preserve"> </w:t>
      </w:r>
      <w:r>
        <w:rPr>
          <w:rFonts w:ascii="Times New Roman" w:hAnsi="Times New Roman" w:cs="Times New Roman"/>
          <w:sz w:val="24"/>
          <w:szCs w:val="24"/>
        </w:rPr>
        <w:t>актами</w:t>
      </w:r>
      <w:r>
        <w:rPr>
          <w:rFonts w:ascii="Times New Roman" w:hAnsi="Times New Roman" w:cs="Times New Roman"/>
          <w:spacing w:val="-4"/>
          <w:sz w:val="24"/>
          <w:szCs w:val="24"/>
        </w:rPr>
        <w:t xml:space="preserve"> </w:t>
      </w:r>
      <w:r>
        <w:rPr>
          <w:rFonts w:ascii="Times New Roman" w:hAnsi="Times New Roman" w:cs="Times New Roman"/>
          <w:sz w:val="24"/>
          <w:szCs w:val="24"/>
        </w:rPr>
        <w:t>перечни</w:t>
      </w:r>
      <w:r>
        <w:rPr>
          <w:rFonts w:ascii="Times New Roman" w:hAnsi="Times New Roman" w:cs="Times New Roman"/>
          <w:spacing w:val="-3"/>
          <w:sz w:val="24"/>
          <w:szCs w:val="24"/>
        </w:rPr>
        <w:t xml:space="preserve"> </w:t>
      </w:r>
      <w:r>
        <w:rPr>
          <w:rFonts w:ascii="Times New Roman" w:hAnsi="Times New Roman" w:cs="Times New Roman"/>
          <w:sz w:val="24"/>
          <w:szCs w:val="24"/>
        </w:rPr>
        <w:t>оснащения</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оборудования,</w:t>
      </w:r>
      <w:r>
        <w:rPr>
          <w:rFonts w:ascii="Times New Roman" w:hAnsi="Times New Roman" w:cs="Times New Roman"/>
          <w:spacing w:val="4"/>
          <w:sz w:val="24"/>
          <w:szCs w:val="24"/>
        </w:rPr>
        <w:t xml:space="preserve"> </w:t>
      </w:r>
      <w:r>
        <w:rPr>
          <w:rFonts w:ascii="Times New Roman" w:hAnsi="Times New Roman" w:cs="Times New Roman"/>
          <w:sz w:val="24"/>
          <w:szCs w:val="24"/>
        </w:rPr>
        <w:t>обеспечивающие</w:t>
      </w:r>
      <w:r>
        <w:rPr>
          <w:rFonts w:ascii="Times New Roman" w:hAnsi="Times New Roman" w:cs="Times New Roman"/>
          <w:spacing w:val="4"/>
          <w:sz w:val="24"/>
          <w:szCs w:val="24"/>
        </w:rPr>
        <w:t xml:space="preserve"> </w:t>
      </w:r>
      <w:r>
        <w:rPr>
          <w:rFonts w:ascii="Times New Roman" w:hAnsi="Times New Roman" w:cs="Times New Roman"/>
          <w:sz w:val="24"/>
          <w:szCs w:val="24"/>
        </w:rPr>
        <w:t>учебный</w:t>
      </w:r>
      <w:r>
        <w:rPr>
          <w:rFonts w:ascii="Times New Roman" w:hAnsi="Times New Roman" w:cs="Times New Roman"/>
          <w:spacing w:val="4"/>
          <w:sz w:val="24"/>
          <w:szCs w:val="24"/>
        </w:rPr>
        <w:t xml:space="preserve"> </w:t>
      </w:r>
      <w:r>
        <w:rPr>
          <w:rFonts w:ascii="Times New Roman" w:hAnsi="Times New Roman" w:cs="Times New Roman"/>
          <w:sz w:val="24"/>
          <w:szCs w:val="24"/>
        </w:rPr>
        <w:t>процесс.</w:t>
      </w:r>
    </w:p>
    <w:p w:rsidR="007E14DC" w:rsidRDefault="007E14DC">
      <w:pPr>
        <w:pStyle w:val="aff6"/>
        <w:tabs>
          <w:tab w:val="left" w:pos="709"/>
        </w:tabs>
        <w:spacing w:before="3"/>
        <w:ind w:firstLine="567"/>
      </w:pPr>
      <w:r>
        <w:rPr>
          <w:rFonts w:ascii="Times New Roman" w:hAnsi="Times New Roman" w:cs="Times New Roman"/>
          <w:w w:val="95"/>
          <w:sz w:val="24"/>
          <w:szCs w:val="24"/>
        </w:rPr>
        <w:t>Критериальными</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источниками</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оценки</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материально-техни</w:t>
      </w:r>
      <w:r>
        <w:rPr>
          <w:rFonts w:ascii="Times New Roman" w:hAnsi="Times New Roman" w:cs="Times New Roman"/>
          <w:sz w:val="24"/>
          <w:szCs w:val="24"/>
        </w:rPr>
        <w:t>ческих условий образовательной деятельности являются требования ФГОС НОО, лицензионные требования и условия Положения</w:t>
      </w:r>
      <w:r>
        <w:rPr>
          <w:rFonts w:ascii="Times New Roman" w:hAnsi="Times New Roman" w:cs="Times New Roman"/>
          <w:spacing w:val="1"/>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z w:val="24"/>
          <w:szCs w:val="24"/>
        </w:rPr>
        <w:t>лицензировании</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утверждённого</w:t>
      </w:r>
      <w:r>
        <w:rPr>
          <w:rFonts w:ascii="Times New Roman" w:hAnsi="Times New Roman" w:cs="Times New Roman"/>
          <w:spacing w:val="1"/>
          <w:sz w:val="24"/>
          <w:szCs w:val="24"/>
        </w:rPr>
        <w:t xml:space="preserve"> </w:t>
      </w:r>
      <w:r>
        <w:rPr>
          <w:rFonts w:ascii="Times New Roman" w:hAnsi="Times New Roman" w:cs="Times New Roman"/>
          <w:sz w:val="24"/>
          <w:szCs w:val="24"/>
        </w:rPr>
        <w:t>постановлением</w:t>
      </w:r>
      <w:r>
        <w:rPr>
          <w:rFonts w:ascii="Times New Roman" w:hAnsi="Times New Roman" w:cs="Times New Roman"/>
          <w:spacing w:val="1"/>
          <w:sz w:val="24"/>
          <w:szCs w:val="24"/>
        </w:rPr>
        <w:t xml:space="preserve"> </w:t>
      </w:r>
      <w:r>
        <w:rPr>
          <w:rFonts w:ascii="Times New Roman" w:hAnsi="Times New Roman" w:cs="Times New Roman"/>
          <w:sz w:val="24"/>
          <w:szCs w:val="24"/>
        </w:rPr>
        <w:t>Правительства</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Федерации 28 октября 2013 г. № 966, а также соответствующие</w:t>
      </w:r>
      <w:r>
        <w:rPr>
          <w:rFonts w:ascii="Times New Roman" w:hAnsi="Times New Roman" w:cs="Times New Roman"/>
          <w:spacing w:val="16"/>
          <w:sz w:val="24"/>
          <w:szCs w:val="24"/>
        </w:rPr>
        <w:t xml:space="preserve"> </w:t>
      </w:r>
      <w:r>
        <w:rPr>
          <w:rFonts w:ascii="Times New Roman" w:hAnsi="Times New Roman" w:cs="Times New Roman"/>
          <w:sz w:val="24"/>
          <w:szCs w:val="24"/>
        </w:rPr>
        <w:t>приказы</w:t>
      </w:r>
      <w:r>
        <w:rPr>
          <w:rFonts w:ascii="Times New Roman" w:hAnsi="Times New Roman" w:cs="Times New Roman"/>
          <w:spacing w:val="16"/>
          <w:sz w:val="24"/>
          <w:szCs w:val="24"/>
        </w:rPr>
        <w:t xml:space="preserve"> </w:t>
      </w:r>
      <w:r>
        <w:rPr>
          <w:rFonts w:ascii="Times New Roman" w:hAnsi="Times New Roman" w:cs="Times New Roman"/>
          <w:sz w:val="24"/>
          <w:szCs w:val="24"/>
        </w:rPr>
        <w:t>и</w:t>
      </w:r>
      <w:r>
        <w:rPr>
          <w:rFonts w:ascii="Times New Roman" w:hAnsi="Times New Roman" w:cs="Times New Roman"/>
          <w:spacing w:val="16"/>
          <w:sz w:val="24"/>
          <w:szCs w:val="24"/>
        </w:rPr>
        <w:t xml:space="preserve"> </w:t>
      </w:r>
      <w:r>
        <w:rPr>
          <w:rFonts w:ascii="Times New Roman" w:hAnsi="Times New Roman" w:cs="Times New Roman"/>
          <w:sz w:val="24"/>
          <w:szCs w:val="24"/>
        </w:rPr>
        <w:t>методические</w:t>
      </w:r>
      <w:r>
        <w:rPr>
          <w:rFonts w:ascii="Times New Roman" w:hAnsi="Times New Roman" w:cs="Times New Roman"/>
          <w:spacing w:val="16"/>
          <w:sz w:val="24"/>
          <w:szCs w:val="24"/>
        </w:rPr>
        <w:t xml:space="preserve"> </w:t>
      </w:r>
      <w:r>
        <w:rPr>
          <w:rFonts w:ascii="Times New Roman" w:hAnsi="Times New Roman" w:cs="Times New Roman"/>
          <w:sz w:val="24"/>
          <w:szCs w:val="24"/>
        </w:rPr>
        <w:t>рекомендации,</w:t>
      </w:r>
      <w:r>
        <w:rPr>
          <w:rFonts w:ascii="Times New Roman" w:hAnsi="Times New Roman" w:cs="Times New Roman"/>
          <w:spacing w:val="16"/>
          <w:sz w:val="24"/>
          <w:szCs w:val="24"/>
        </w:rPr>
        <w:t xml:space="preserve"> </w:t>
      </w:r>
      <w:r>
        <w:rPr>
          <w:rFonts w:ascii="Times New Roman" w:hAnsi="Times New Roman" w:cs="Times New Roman"/>
          <w:sz w:val="24"/>
          <w:szCs w:val="24"/>
        </w:rPr>
        <w:t>в</w:t>
      </w:r>
      <w:r>
        <w:rPr>
          <w:rFonts w:ascii="Times New Roman" w:hAnsi="Times New Roman" w:cs="Times New Roman"/>
          <w:spacing w:val="16"/>
          <w:sz w:val="24"/>
          <w:szCs w:val="24"/>
        </w:rPr>
        <w:t xml:space="preserve"> </w:t>
      </w:r>
      <w:r>
        <w:rPr>
          <w:rFonts w:ascii="Times New Roman" w:hAnsi="Times New Roman" w:cs="Times New Roman"/>
          <w:sz w:val="24"/>
          <w:szCs w:val="24"/>
        </w:rPr>
        <w:t>том</w:t>
      </w:r>
      <w:r>
        <w:rPr>
          <w:rFonts w:ascii="Times New Roman" w:hAnsi="Times New Roman" w:cs="Times New Roman"/>
          <w:spacing w:val="16"/>
          <w:sz w:val="24"/>
          <w:szCs w:val="24"/>
        </w:rPr>
        <w:t xml:space="preserve"> </w:t>
      </w:r>
      <w:r>
        <w:rPr>
          <w:rFonts w:ascii="Times New Roman" w:hAnsi="Times New Roman" w:cs="Times New Roman"/>
          <w:sz w:val="24"/>
          <w:szCs w:val="24"/>
        </w:rPr>
        <w:t>числе:</w:t>
      </w:r>
    </w:p>
    <w:p w:rsidR="007E14DC" w:rsidRDefault="007E14DC" w:rsidP="006624B3">
      <w:pPr>
        <w:pStyle w:val="affe"/>
        <w:numPr>
          <w:ilvl w:val="3"/>
          <w:numId w:val="153"/>
        </w:numPr>
        <w:tabs>
          <w:tab w:val="left" w:pos="344"/>
          <w:tab w:val="left" w:pos="709"/>
        </w:tabs>
        <w:suppressAutoHyphens w:val="0"/>
        <w:autoSpaceDE w:val="0"/>
        <w:ind w:left="0" w:firstLine="567"/>
        <w:jc w:val="both"/>
      </w:pPr>
      <w:r>
        <w:rPr>
          <w:rFonts w:cs="Times New Roman"/>
          <w:color w:val="000000"/>
          <w:w w:val="95"/>
        </w:rPr>
        <w:t>СП</w:t>
      </w:r>
      <w:r>
        <w:rPr>
          <w:rFonts w:cs="Times New Roman"/>
          <w:color w:val="000000"/>
          <w:spacing w:val="1"/>
          <w:w w:val="95"/>
        </w:rPr>
        <w:t xml:space="preserve"> </w:t>
      </w:r>
      <w:r>
        <w:rPr>
          <w:rFonts w:cs="Times New Roman"/>
          <w:color w:val="000000"/>
          <w:w w:val="95"/>
        </w:rPr>
        <w:t>2.4.3648-20</w:t>
      </w:r>
      <w:r>
        <w:rPr>
          <w:rFonts w:cs="Times New Roman"/>
          <w:color w:val="000000"/>
          <w:spacing w:val="57"/>
        </w:rPr>
        <w:t xml:space="preserve"> </w:t>
      </w:r>
      <w:r>
        <w:rPr>
          <w:rFonts w:cs="Times New Roman"/>
          <w:color w:val="000000"/>
          <w:w w:val="95"/>
        </w:rPr>
        <w:t>«Санитарно-эпидемиологические</w:t>
      </w:r>
      <w:r>
        <w:rPr>
          <w:rFonts w:cs="Times New Roman"/>
          <w:color w:val="000000"/>
          <w:spacing w:val="58"/>
        </w:rPr>
        <w:t xml:space="preserve"> </w:t>
      </w:r>
      <w:r>
        <w:rPr>
          <w:rFonts w:cs="Times New Roman"/>
          <w:color w:val="000000"/>
          <w:w w:val="95"/>
        </w:rPr>
        <w:t>требования</w:t>
      </w:r>
      <w:r>
        <w:rPr>
          <w:rFonts w:cs="Times New Roman"/>
          <w:color w:val="000000"/>
          <w:spacing w:val="-58"/>
          <w:w w:val="95"/>
        </w:rPr>
        <w:t xml:space="preserve"> </w:t>
      </w:r>
      <w:r>
        <w:rPr>
          <w:rFonts w:cs="Times New Roman"/>
          <w:color w:val="000000"/>
          <w:w w:val="95"/>
        </w:rPr>
        <w:t>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w:t>
      </w:r>
      <w:r>
        <w:rPr>
          <w:rFonts w:cs="Times New Roman"/>
          <w:color w:val="000000"/>
        </w:rPr>
        <w:t>тября</w:t>
      </w:r>
      <w:r>
        <w:rPr>
          <w:rFonts w:cs="Times New Roman"/>
          <w:color w:val="000000"/>
          <w:spacing w:val="7"/>
        </w:rPr>
        <w:t xml:space="preserve"> </w:t>
      </w:r>
      <w:r>
        <w:rPr>
          <w:rFonts w:cs="Times New Roman"/>
          <w:color w:val="000000"/>
        </w:rPr>
        <w:t>2020</w:t>
      </w:r>
      <w:r>
        <w:rPr>
          <w:rFonts w:cs="Times New Roman"/>
          <w:color w:val="000000"/>
          <w:spacing w:val="8"/>
        </w:rPr>
        <w:t xml:space="preserve"> </w:t>
      </w:r>
      <w:r>
        <w:rPr>
          <w:rFonts w:cs="Times New Roman"/>
          <w:color w:val="000000"/>
        </w:rPr>
        <w:t>г.;</w:t>
      </w:r>
    </w:p>
    <w:p w:rsidR="007E14DC" w:rsidRDefault="007E14DC" w:rsidP="006624B3">
      <w:pPr>
        <w:pStyle w:val="affe"/>
        <w:numPr>
          <w:ilvl w:val="3"/>
          <w:numId w:val="108"/>
        </w:numPr>
        <w:tabs>
          <w:tab w:val="left" w:pos="344"/>
          <w:tab w:val="left" w:pos="709"/>
        </w:tabs>
        <w:suppressAutoHyphens w:val="0"/>
        <w:autoSpaceDE w:val="0"/>
        <w:ind w:left="0" w:firstLine="567"/>
        <w:jc w:val="both"/>
      </w:pPr>
      <w:r>
        <w:rPr>
          <w:rFonts w:cs="Times New Roman"/>
          <w:color w:val="000000"/>
        </w:rPr>
        <w:t>СанПиН 1.2.3685-21 «Гигиенические нормативы и требования к обеспечению безопасности и (или) безвредности для</w:t>
      </w:r>
      <w:r>
        <w:rPr>
          <w:rFonts w:cs="Times New Roman"/>
          <w:color w:val="000000"/>
          <w:spacing w:val="1"/>
        </w:rPr>
        <w:t xml:space="preserve"> </w:t>
      </w:r>
      <w:r>
        <w:rPr>
          <w:rFonts w:cs="Times New Roman"/>
          <w:color w:val="000000"/>
        </w:rPr>
        <w:t>человека факторов среды обитания», утверждённые постановлением</w:t>
      </w:r>
      <w:r>
        <w:rPr>
          <w:rFonts w:cs="Times New Roman"/>
          <w:color w:val="000000"/>
          <w:spacing w:val="-9"/>
        </w:rPr>
        <w:t xml:space="preserve"> </w:t>
      </w:r>
      <w:r>
        <w:rPr>
          <w:rFonts w:cs="Times New Roman"/>
          <w:color w:val="000000"/>
        </w:rPr>
        <w:t>Главного</w:t>
      </w:r>
      <w:r>
        <w:rPr>
          <w:rFonts w:cs="Times New Roman"/>
          <w:color w:val="000000"/>
          <w:spacing w:val="-8"/>
        </w:rPr>
        <w:t xml:space="preserve"> </w:t>
      </w:r>
      <w:r>
        <w:rPr>
          <w:rFonts w:cs="Times New Roman"/>
          <w:color w:val="000000"/>
        </w:rPr>
        <w:t>санитарного</w:t>
      </w:r>
      <w:r>
        <w:rPr>
          <w:rFonts w:cs="Times New Roman"/>
          <w:color w:val="000000"/>
          <w:spacing w:val="-8"/>
        </w:rPr>
        <w:t xml:space="preserve"> </w:t>
      </w:r>
      <w:r>
        <w:rPr>
          <w:rFonts w:cs="Times New Roman"/>
          <w:color w:val="000000"/>
        </w:rPr>
        <w:t>врача</w:t>
      </w:r>
      <w:r>
        <w:rPr>
          <w:rFonts w:cs="Times New Roman"/>
          <w:color w:val="000000"/>
          <w:spacing w:val="-8"/>
        </w:rPr>
        <w:t xml:space="preserve"> </w:t>
      </w:r>
      <w:r>
        <w:rPr>
          <w:rFonts w:cs="Times New Roman"/>
          <w:color w:val="000000"/>
        </w:rPr>
        <w:t>Российской</w:t>
      </w:r>
      <w:r>
        <w:rPr>
          <w:rFonts w:cs="Times New Roman"/>
          <w:color w:val="000000"/>
          <w:spacing w:val="-8"/>
        </w:rPr>
        <w:t xml:space="preserve"> </w:t>
      </w:r>
      <w:r>
        <w:rPr>
          <w:rFonts w:cs="Times New Roman"/>
          <w:color w:val="000000"/>
        </w:rPr>
        <w:t>Федерации</w:t>
      </w:r>
      <w:r>
        <w:rPr>
          <w:rFonts w:cs="Times New Roman"/>
          <w:color w:val="000000"/>
          <w:spacing w:val="7"/>
        </w:rPr>
        <w:t xml:space="preserve"> </w:t>
      </w:r>
      <w:r>
        <w:rPr>
          <w:rFonts w:cs="Times New Roman"/>
          <w:color w:val="000000"/>
        </w:rPr>
        <w:t>№</w:t>
      </w:r>
      <w:r>
        <w:rPr>
          <w:rFonts w:cs="Times New Roman"/>
          <w:color w:val="000000"/>
          <w:spacing w:val="7"/>
        </w:rPr>
        <w:t xml:space="preserve"> </w:t>
      </w:r>
      <w:r>
        <w:rPr>
          <w:rFonts w:cs="Times New Roman"/>
          <w:color w:val="000000"/>
        </w:rPr>
        <w:t>2</w:t>
      </w:r>
      <w:r>
        <w:rPr>
          <w:rFonts w:cs="Times New Roman"/>
          <w:color w:val="000000"/>
          <w:spacing w:val="7"/>
        </w:rPr>
        <w:t xml:space="preserve"> </w:t>
      </w:r>
      <w:r>
        <w:rPr>
          <w:rFonts w:cs="Times New Roman"/>
          <w:color w:val="000000"/>
        </w:rPr>
        <w:t>от</w:t>
      </w:r>
      <w:r>
        <w:rPr>
          <w:rFonts w:cs="Times New Roman"/>
          <w:color w:val="000000"/>
          <w:spacing w:val="7"/>
        </w:rPr>
        <w:t xml:space="preserve"> </w:t>
      </w:r>
      <w:r>
        <w:rPr>
          <w:rFonts w:cs="Times New Roman"/>
          <w:color w:val="000000"/>
        </w:rPr>
        <w:t>28</w:t>
      </w:r>
      <w:r>
        <w:rPr>
          <w:rFonts w:cs="Times New Roman"/>
          <w:color w:val="000000"/>
          <w:spacing w:val="7"/>
        </w:rPr>
        <w:t xml:space="preserve"> </w:t>
      </w:r>
      <w:r>
        <w:rPr>
          <w:rFonts w:cs="Times New Roman"/>
          <w:color w:val="000000"/>
        </w:rPr>
        <w:t>января</w:t>
      </w:r>
      <w:r>
        <w:rPr>
          <w:rFonts w:cs="Times New Roman"/>
          <w:color w:val="000000"/>
          <w:spacing w:val="7"/>
        </w:rPr>
        <w:t xml:space="preserve"> </w:t>
      </w:r>
      <w:r>
        <w:rPr>
          <w:rFonts w:cs="Times New Roman"/>
          <w:color w:val="000000"/>
        </w:rPr>
        <w:t>2021</w:t>
      </w:r>
      <w:r>
        <w:rPr>
          <w:rFonts w:cs="Times New Roman"/>
          <w:color w:val="000000"/>
          <w:spacing w:val="7"/>
        </w:rPr>
        <w:t xml:space="preserve"> </w:t>
      </w:r>
      <w:r>
        <w:rPr>
          <w:rFonts w:cs="Times New Roman"/>
          <w:color w:val="000000"/>
        </w:rPr>
        <w:t>г.</w:t>
      </w:r>
    </w:p>
    <w:p w:rsidR="007E14DC" w:rsidRDefault="007E14DC" w:rsidP="006624B3">
      <w:pPr>
        <w:pStyle w:val="affe"/>
        <w:numPr>
          <w:ilvl w:val="3"/>
          <w:numId w:val="108"/>
        </w:numPr>
        <w:tabs>
          <w:tab w:val="left" w:pos="344"/>
          <w:tab w:val="left" w:pos="709"/>
        </w:tabs>
        <w:suppressAutoHyphens w:val="0"/>
        <w:autoSpaceDE w:val="0"/>
        <w:ind w:left="0" w:firstLine="567"/>
        <w:jc w:val="both"/>
      </w:pPr>
      <w:r>
        <w:rPr>
          <w:rFonts w:cs="Times New Roman"/>
          <w:color w:val="000000"/>
          <w:spacing w:val="-1"/>
        </w:rPr>
        <w:t>перечень</w:t>
      </w:r>
      <w:r>
        <w:rPr>
          <w:rFonts w:cs="Times New Roman"/>
          <w:color w:val="000000"/>
          <w:spacing w:val="-15"/>
        </w:rPr>
        <w:t xml:space="preserve"> </w:t>
      </w:r>
      <w:r>
        <w:rPr>
          <w:rFonts w:cs="Times New Roman"/>
          <w:color w:val="000000"/>
        </w:rPr>
        <w:t>учебников,</w:t>
      </w:r>
      <w:r>
        <w:rPr>
          <w:rFonts w:cs="Times New Roman"/>
          <w:color w:val="000000"/>
          <w:spacing w:val="-15"/>
        </w:rPr>
        <w:t xml:space="preserve"> </w:t>
      </w:r>
      <w:r>
        <w:rPr>
          <w:rFonts w:cs="Times New Roman"/>
          <w:color w:val="000000"/>
        </w:rPr>
        <w:t>допущенных</w:t>
      </w:r>
      <w:r>
        <w:rPr>
          <w:rFonts w:cs="Times New Roman"/>
          <w:color w:val="000000"/>
          <w:spacing w:val="-15"/>
        </w:rPr>
        <w:t xml:space="preserve"> </w:t>
      </w:r>
      <w:r>
        <w:rPr>
          <w:rFonts w:cs="Times New Roman"/>
          <w:color w:val="000000"/>
        </w:rPr>
        <w:t>к</w:t>
      </w:r>
      <w:r>
        <w:rPr>
          <w:rFonts w:cs="Times New Roman"/>
          <w:color w:val="000000"/>
          <w:spacing w:val="-15"/>
        </w:rPr>
        <w:t xml:space="preserve"> </w:t>
      </w:r>
      <w:r>
        <w:rPr>
          <w:rFonts w:cs="Times New Roman"/>
          <w:color w:val="000000"/>
        </w:rPr>
        <w:t>использованию</w:t>
      </w:r>
      <w:r>
        <w:rPr>
          <w:rFonts w:cs="Times New Roman"/>
          <w:color w:val="000000"/>
          <w:spacing w:val="-15"/>
        </w:rPr>
        <w:t xml:space="preserve"> </w:t>
      </w:r>
      <w:r>
        <w:rPr>
          <w:rFonts w:cs="Times New Roman"/>
          <w:color w:val="000000"/>
        </w:rPr>
        <w:t>при</w:t>
      </w:r>
      <w:r>
        <w:rPr>
          <w:rFonts w:cs="Times New Roman"/>
          <w:color w:val="000000"/>
          <w:spacing w:val="-15"/>
        </w:rPr>
        <w:t xml:space="preserve"> </w:t>
      </w:r>
      <w:r>
        <w:rPr>
          <w:rFonts w:cs="Times New Roman"/>
          <w:color w:val="000000"/>
        </w:rPr>
        <w:t>реа</w:t>
      </w:r>
      <w:r>
        <w:rPr>
          <w:rFonts w:cs="Times New Roman"/>
          <w:color w:val="000000"/>
          <w:w w:val="95"/>
        </w:rPr>
        <w:t>лизации имеющих государственную аккредитацию образова</w:t>
      </w:r>
      <w:r>
        <w:rPr>
          <w:rFonts w:cs="Times New Roman"/>
          <w:color w:val="000000"/>
        </w:rPr>
        <w:t>тельных программ начального общего, основного общего,</w:t>
      </w:r>
      <w:r>
        <w:rPr>
          <w:rFonts w:cs="Times New Roman"/>
          <w:color w:val="000000"/>
          <w:spacing w:val="1"/>
        </w:rPr>
        <w:t xml:space="preserve"> </w:t>
      </w:r>
      <w:r>
        <w:rPr>
          <w:rFonts w:cs="Times New Roman"/>
          <w:color w:val="000000"/>
          <w:w w:val="95"/>
        </w:rPr>
        <w:t>среднего общего образования (в соответствии с действующим</w:t>
      </w:r>
      <w:r>
        <w:rPr>
          <w:rFonts w:cs="Times New Roman"/>
          <w:color w:val="000000"/>
          <w:spacing w:val="1"/>
          <w:w w:val="95"/>
        </w:rPr>
        <w:t xml:space="preserve"> </w:t>
      </w:r>
      <w:r>
        <w:rPr>
          <w:rFonts w:cs="Times New Roman"/>
          <w:color w:val="000000"/>
        </w:rPr>
        <w:t>Приказом</w:t>
      </w:r>
      <w:r>
        <w:rPr>
          <w:rFonts w:cs="Times New Roman"/>
          <w:color w:val="000000"/>
          <w:spacing w:val="7"/>
        </w:rPr>
        <w:t xml:space="preserve"> </w:t>
      </w:r>
      <w:r>
        <w:rPr>
          <w:rFonts w:cs="Times New Roman"/>
          <w:color w:val="000000"/>
        </w:rPr>
        <w:t>Министерства</w:t>
      </w:r>
      <w:r>
        <w:rPr>
          <w:rFonts w:cs="Times New Roman"/>
          <w:color w:val="000000"/>
          <w:spacing w:val="7"/>
        </w:rPr>
        <w:t xml:space="preserve"> </w:t>
      </w:r>
      <w:r>
        <w:rPr>
          <w:rFonts w:cs="Times New Roman"/>
          <w:color w:val="000000"/>
        </w:rPr>
        <w:t>просвещения</w:t>
      </w:r>
      <w:r>
        <w:rPr>
          <w:rFonts w:cs="Times New Roman"/>
          <w:color w:val="000000"/>
          <w:spacing w:val="7"/>
        </w:rPr>
        <w:t xml:space="preserve"> </w:t>
      </w:r>
      <w:r>
        <w:rPr>
          <w:rFonts w:cs="Times New Roman"/>
          <w:color w:val="000000"/>
        </w:rPr>
        <w:t>РФ);</w:t>
      </w:r>
    </w:p>
    <w:p w:rsidR="007E14DC" w:rsidRDefault="007E14DC" w:rsidP="006624B3">
      <w:pPr>
        <w:pStyle w:val="affe"/>
        <w:numPr>
          <w:ilvl w:val="3"/>
          <w:numId w:val="108"/>
        </w:numPr>
        <w:tabs>
          <w:tab w:val="left" w:pos="344"/>
          <w:tab w:val="left" w:pos="709"/>
        </w:tabs>
        <w:suppressAutoHyphens w:val="0"/>
        <w:autoSpaceDE w:val="0"/>
        <w:ind w:left="0" w:firstLine="567"/>
        <w:jc w:val="both"/>
      </w:pPr>
      <w:proofErr w:type="gramStart"/>
      <w:r>
        <w:rPr>
          <w:rFonts w:cs="Times New Roman"/>
          <w:color w:val="000000"/>
        </w:rPr>
        <w:t>Приказ Министерства просвещения Российской Федерации</w:t>
      </w:r>
      <w:r>
        <w:rPr>
          <w:rFonts w:cs="Times New Roman"/>
          <w:color w:val="000000"/>
          <w:spacing w:val="-61"/>
        </w:rPr>
        <w:t xml:space="preserve"> </w:t>
      </w:r>
      <w:r>
        <w:rPr>
          <w:rFonts w:cs="Times New Roman"/>
          <w:color w:val="000000"/>
          <w:w w:val="95"/>
        </w:rPr>
        <w:t>от 03.09.2019 г. № 465 «Об утверждении перечня средств об</w:t>
      </w:r>
      <w:r>
        <w:rPr>
          <w:rFonts w:cs="Times New Roman"/>
          <w:color w:val="000000"/>
        </w:rPr>
        <w:t>учения и воспитания, необходимых для реализации образовательных программ начального общего, основного общего</w:t>
      </w:r>
      <w:r>
        <w:rPr>
          <w:rFonts w:cs="Times New Roman"/>
          <w:color w:val="000000"/>
          <w:spacing w:val="1"/>
        </w:rPr>
        <w:t xml:space="preserve"> </w:t>
      </w:r>
      <w:r>
        <w:rPr>
          <w:rFonts w:cs="Times New Roman"/>
          <w:color w:val="000000"/>
          <w:w w:val="95"/>
        </w:rPr>
        <w:t>и среднего общего образования, соответствующих современным условиям обучения, необходимого при оснащении обще</w:t>
      </w:r>
      <w:r>
        <w:rPr>
          <w:rFonts w:cs="Times New Roman"/>
          <w:color w:val="000000"/>
        </w:rPr>
        <w:t>образовательных</w:t>
      </w:r>
      <w:r>
        <w:rPr>
          <w:rFonts w:cs="Times New Roman"/>
          <w:color w:val="000000"/>
          <w:spacing w:val="-14"/>
        </w:rPr>
        <w:t xml:space="preserve"> </w:t>
      </w:r>
      <w:r>
        <w:rPr>
          <w:rFonts w:cs="Times New Roman"/>
          <w:color w:val="000000"/>
        </w:rPr>
        <w:t>организаций</w:t>
      </w:r>
      <w:r>
        <w:rPr>
          <w:rFonts w:cs="Times New Roman"/>
          <w:color w:val="000000"/>
          <w:spacing w:val="-13"/>
        </w:rPr>
        <w:t xml:space="preserve"> </w:t>
      </w:r>
      <w:r>
        <w:rPr>
          <w:rFonts w:cs="Times New Roman"/>
          <w:color w:val="000000"/>
        </w:rPr>
        <w:t>в</w:t>
      </w:r>
      <w:r>
        <w:rPr>
          <w:rFonts w:cs="Times New Roman"/>
          <w:color w:val="000000"/>
          <w:spacing w:val="-14"/>
        </w:rPr>
        <w:t xml:space="preserve"> </w:t>
      </w:r>
      <w:r>
        <w:rPr>
          <w:rFonts w:cs="Times New Roman"/>
          <w:color w:val="000000"/>
        </w:rPr>
        <w:t>целях</w:t>
      </w:r>
      <w:r>
        <w:rPr>
          <w:rFonts w:cs="Times New Roman"/>
          <w:color w:val="000000"/>
          <w:spacing w:val="-13"/>
        </w:rPr>
        <w:t xml:space="preserve"> </w:t>
      </w:r>
      <w:r>
        <w:rPr>
          <w:rFonts w:cs="Times New Roman"/>
          <w:color w:val="000000"/>
        </w:rPr>
        <w:t>реализации</w:t>
      </w:r>
      <w:r>
        <w:rPr>
          <w:rFonts w:cs="Times New Roman"/>
          <w:color w:val="000000"/>
          <w:spacing w:val="-13"/>
        </w:rPr>
        <w:t xml:space="preserve"> </w:t>
      </w:r>
      <w:r>
        <w:rPr>
          <w:rFonts w:cs="Times New Roman"/>
          <w:color w:val="000000"/>
        </w:rPr>
        <w:t>мероприятий</w:t>
      </w:r>
      <w:r>
        <w:rPr>
          <w:rFonts w:cs="Times New Roman"/>
          <w:color w:val="000000"/>
          <w:spacing w:val="1"/>
        </w:rPr>
        <w:t xml:space="preserve"> </w:t>
      </w:r>
      <w:r>
        <w:rPr>
          <w:rFonts w:cs="Times New Roman"/>
          <w:color w:val="000000"/>
        </w:rPr>
        <w:t>по</w:t>
      </w:r>
      <w:r>
        <w:rPr>
          <w:rFonts w:cs="Times New Roman"/>
          <w:color w:val="000000"/>
          <w:spacing w:val="1"/>
        </w:rPr>
        <w:t xml:space="preserve"> </w:t>
      </w:r>
      <w:r>
        <w:rPr>
          <w:rFonts w:cs="Times New Roman"/>
          <w:color w:val="000000"/>
        </w:rPr>
        <w:t>содействию</w:t>
      </w:r>
      <w:r>
        <w:rPr>
          <w:rFonts w:cs="Times New Roman"/>
          <w:color w:val="000000"/>
          <w:spacing w:val="1"/>
        </w:rPr>
        <w:t xml:space="preserve"> </w:t>
      </w:r>
      <w:r>
        <w:rPr>
          <w:rFonts w:cs="Times New Roman"/>
          <w:color w:val="000000"/>
        </w:rPr>
        <w:t>созданию</w:t>
      </w:r>
      <w:r>
        <w:rPr>
          <w:rFonts w:cs="Times New Roman"/>
          <w:color w:val="000000"/>
          <w:spacing w:val="1"/>
        </w:rPr>
        <w:t xml:space="preserve"> </w:t>
      </w:r>
      <w:r>
        <w:rPr>
          <w:rFonts w:cs="Times New Roman"/>
          <w:color w:val="000000"/>
        </w:rPr>
        <w:t>в</w:t>
      </w:r>
      <w:r>
        <w:rPr>
          <w:rFonts w:cs="Times New Roman"/>
          <w:color w:val="000000"/>
          <w:spacing w:val="1"/>
        </w:rPr>
        <w:t xml:space="preserve"> </w:t>
      </w:r>
      <w:r>
        <w:rPr>
          <w:rFonts w:cs="Times New Roman"/>
          <w:color w:val="000000"/>
        </w:rPr>
        <w:t>субъектах</w:t>
      </w:r>
      <w:r>
        <w:rPr>
          <w:rFonts w:cs="Times New Roman"/>
          <w:color w:val="000000"/>
          <w:spacing w:val="1"/>
        </w:rPr>
        <w:t xml:space="preserve"> </w:t>
      </w:r>
      <w:r>
        <w:rPr>
          <w:rFonts w:cs="Times New Roman"/>
          <w:color w:val="000000"/>
        </w:rPr>
        <w:t>Российской</w:t>
      </w:r>
      <w:r>
        <w:rPr>
          <w:rFonts w:cs="Times New Roman"/>
          <w:color w:val="000000"/>
          <w:spacing w:val="1"/>
        </w:rPr>
        <w:t xml:space="preserve"> </w:t>
      </w:r>
      <w:r>
        <w:rPr>
          <w:rFonts w:cs="Times New Roman"/>
          <w:color w:val="000000"/>
        </w:rPr>
        <w:t>Федерации (исходя из прогнозируемой потребности) новых</w:t>
      </w:r>
      <w:r>
        <w:rPr>
          <w:rFonts w:cs="Times New Roman"/>
          <w:color w:val="000000"/>
          <w:spacing w:val="1"/>
        </w:rPr>
        <w:t xml:space="preserve"> </w:t>
      </w:r>
      <w:r>
        <w:rPr>
          <w:rFonts w:cs="Times New Roman"/>
          <w:color w:val="000000"/>
        </w:rPr>
        <w:t>мест в общеобразовательных организациях, критериев его</w:t>
      </w:r>
      <w:proofErr w:type="gramEnd"/>
      <w:r>
        <w:rPr>
          <w:rFonts w:cs="Times New Roman"/>
          <w:color w:val="000000"/>
          <w:spacing w:val="1"/>
        </w:rPr>
        <w:t xml:space="preserve"> </w:t>
      </w:r>
      <w:r>
        <w:rPr>
          <w:rFonts w:cs="Times New Roman"/>
          <w:color w:val="000000"/>
        </w:rPr>
        <w:t>формирования и требований к функциональному оснащению,</w:t>
      </w:r>
      <w:r>
        <w:rPr>
          <w:rFonts w:cs="Times New Roman"/>
          <w:color w:val="000000"/>
          <w:spacing w:val="-15"/>
        </w:rPr>
        <w:t xml:space="preserve"> </w:t>
      </w:r>
      <w:r>
        <w:rPr>
          <w:rFonts w:cs="Times New Roman"/>
          <w:color w:val="000000"/>
        </w:rPr>
        <w:t>а</w:t>
      </w:r>
      <w:r>
        <w:rPr>
          <w:rFonts w:cs="Times New Roman"/>
          <w:color w:val="000000"/>
          <w:spacing w:val="-15"/>
        </w:rPr>
        <w:t xml:space="preserve"> </w:t>
      </w:r>
      <w:r>
        <w:rPr>
          <w:rFonts w:cs="Times New Roman"/>
          <w:color w:val="000000"/>
        </w:rPr>
        <w:t>также</w:t>
      </w:r>
      <w:r>
        <w:rPr>
          <w:rFonts w:cs="Times New Roman"/>
          <w:color w:val="000000"/>
          <w:spacing w:val="-15"/>
        </w:rPr>
        <w:t xml:space="preserve"> </w:t>
      </w:r>
      <w:r>
        <w:rPr>
          <w:rFonts w:cs="Times New Roman"/>
          <w:color w:val="000000"/>
        </w:rPr>
        <w:t>норматива</w:t>
      </w:r>
      <w:r>
        <w:rPr>
          <w:rFonts w:cs="Times New Roman"/>
          <w:color w:val="000000"/>
          <w:spacing w:val="-15"/>
        </w:rPr>
        <w:t xml:space="preserve"> </w:t>
      </w:r>
      <w:r>
        <w:rPr>
          <w:rFonts w:cs="Times New Roman"/>
          <w:color w:val="000000"/>
        </w:rPr>
        <w:t>стоимости</w:t>
      </w:r>
      <w:r>
        <w:rPr>
          <w:rFonts w:cs="Times New Roman"/>
          <w:color w:val="000000"/>
          <w:spacing w:val="-15"/>
        </w:rPr>
        <w:t xml:space="preserve"> </w:t>
      </w:r>
      <w:r>
        <w:rPr>
          <w:rFonts w:cs="Times New Roman"/>
          <w:color w:val="000000"/>
        </w:rPr>
        <w:t>оснащения</w:t>
      </w:r>
      <w:r>
        <w:rPr>
          <w:rFonts w:cs="Times New Roman"/>
          <w:color w:val="000000"/>
          <w:spacing w:val="-15"/>
        </w:rPr>
        <w:t xml:space="preserve"> </w:t>
      </w:r>
      <w:r>
        <w:rPr>
          <w:rFonts w:cs="Times New Roman"/>
          <w:color w:val="000000"/>
        </w:rPr>
        <w:t>одного</w:t>
      </w:r>
      <w:r>
        <w:rPr>
          <w:rFonts w:cs="Times New Roman"/>
          <w:color w:val="000000"/>
          <w:spacing w:val="-14"/>
        </w:rPr>
        <w:t xml:space="preserve"> </w:t>
      </w:r>
      <w:r>
        <w:rPr>
          <w:rFonts w:cs="Times New Roman"/>
          <w:color w:val="000000"/>
        </w:rPr>
        <w:t>места</w:t>
      </w:r>
      <w:r>
        <w:rPr>
          <w:rFonts w:cs="Times New Roman"/>
          <w:color w:val="000000"/>
          <w:spacing w:val="-62"/>
        </w:rPr>
        <w:t xml:space="preserve"> </w:t>
      </w:r>
      <w:r>
        <w:rPr>
          <w:rFonts w:cs="Times New Roman"/>
          <w:color w:val="000000"/>
          <w:spacing w:val="-1"/>
        </w:rPr>
        <w:t>обучающегося</w:t>
      </w:r>
      <w:r>
        <w:rPr>
          <w:rFonts w:cs="Times New Roman"/>
          <w:color w:val="000000"/>
          <w:spacing w:val="-10"/>
        </w:rPr>
        <w:t xml:space="preserve"> </w:t>
      </w:r>
      <w:r>
        <w:rPr>
          <w:rFonts w:cs="Times New Roman"/>
          <w:color w:val="000000"/>
        </w:rPr>
        <w:t>указанными</w:t>
      </w:r>
      <w:r>
        <w:rPr>
          <w:rFonts w:cs="Times New Roman"/>
          <w:color w:val="000000"/>
          <w:spacing w:val="-9"/>
        </w:rPr>
        <w:t xml:space="preserve"> </w:t>
      </w:r>
      <w:r>
        <w:rPr>
          <w:rFonts w:cs="Times New Roman"/>
          <w:color w:val="000000"/>
        </w:rPr>
        <w:t>средствами</w:t>
      </w:r>
      <w:r>
        <w:rPr>
          <w:rFonts w:cs="Times New Roman"/>
          <w:color w:val="000000"/>
          <w:spacing w:val="-9"/>
        </w:rPr>
        <w:t xml:space="preserve"> </w:t>
      </w:r>
      <w:r>
        <w:rPr>
          <w:rFonts w:cs="Times New Roman"/>
          <w:color w:val="000000"/>
        </w:rPr>
        <w:t>обучения</w:t>
      </w:r>
      <w:r>
        <w:rPr>
          <w:rFonts w:cs="Times New Roman"/>
          <w:color w:val="000000"/>
          <w:spacing w:val="-10"/>
        </w:rPr>
        <w:t xml:space="preserve"> </w:t>
      </w:r>
      <w:r>
        <w:rPr>
          <w:rFonts w:cs="Times New Roman"/>
          <w:color w:val="000000"/>
        </w:rPr>
        <w:t>и</w:t>
      </w:r>
      <w:r>
        <w:rPr>
          <w:rFonts w:cs="Times New Roman"/>
          <w:color w:val="000000"/>
          <w:spacing w:val="-9"/>
        </w:rPr>
        <w:t xml:space="preserve"> </w:t>
      </w:r>
      <w:r>
        <w:rPr>
          <w:rFonts w:cs="Times New Roman"/>
          <w:color w:val="000000"/>
        </w:rPr>
        <w:t>воспитания»</w:t>
      </w:r>
      <w:r>
        <w:rPr>
          <w:rFonts w:cs="Times New Roman"/>
          <w:color w:val="000000"/>
          <w:spacing w:val="7"/>
        </w:rPr>
        <w:t xml:space="preserve"> </w:t>
      </w:r>
      <w:r>
        <w:rPr>
          <w:rFonts w:cs="Times New Roman"/>
          <w:color w:val="000000"/>
        </w:rPr>
        <w:t>(</w:t>
      </w:r>
      <w:proofErr w:type="gramStart"/>
      <w:r>
        <w:rPr>
          <w:rFonts w:cs="Times New Roman"/>
          <w:color w:val="000000"/>
        </w:rPr>
        <w:t>зарегистрирован</w:t>
      </w:r>
      <w:proofErr w:type="gramEnd"/>
      <w:r>
        <w:rPr>
          <w:rFonts w:cs="Times New Roman"/>
          <w:color w:val="000000"/>
          <w:spacing w:val="7"/>
        </w:rPr>
        <w:t xml:space="preserve"> </w:t>
      </w:r>
      <w:r>
        <w:rPr>
          <w:rFonts w:cs="Times New Roman"/>
          <w:color w:val="000000"/>
        </w:rPr>
        <w:t>25.12.2019</w:t>
      </w:r>
      <w:r>
        <w:rPr>
          <w:rFonts w:cs="Times New Roman"/>
          <w:color w:val="000000"/>
          <w:spacing w:val="7"/>
        </w:rPr>
        <w:t xml:space="preserve"> </w:t>
      </w:r>
      <w:r>
        <w:rPr>
          <w:rFonts w:cs="Times New Roman"/>
          <w:color w:val="000000"/>
        </w:rPr>
        <w:t>№</w:t>
      </w:r>
      <w:r>
        <w:rPr>
          <w:rFonts w:cs="Times New Roman"/>
          <w:color w:val="000000"/>
          <w:spacing w:val="8"/>
        </w:rPr>
        <w:t xml:space="preserve"> </w:t>
      </w:r>
      <w:r>
        <w:rPr>
          <w:rFonts w:cs="Times New Roman"/>
          <w:color w:val="000000"/>
        </w:rPr>
        <w:t>56982);</w:t>
      </w:r>
    </w:p>
    <w:p w:rsidR="007E14DC" w:rsidRDefault="007E14DC" w:rsidP="006624B3">
      <w:pPr>
        <w:pStyle w:val="affe"/>
        <w:numPr>
          <w:ilvl w:val="3"/>
          <w:numId w:val="108"/>
        </w:numPr>
        <w:tabs>
          <w:tab w:val="left" w:pos="344"/>
          <w:tab w:val="left" w:pos="709"/>
        </w:tabs>
        <w:suppressAutoHyphens w:val="0"/>
        <w:autoSpaceDE w:val="0"/>
        <w:ind w:left="0" w:firstLine="567"/>
        <w:jc w:val="both"/>
      </w:pPr>
      <w:r>
        <w:rPr>
          <w:rFonts w:cs="Times New Roman"/>
          <w:color w:val="000000"/>
          <w:w w:val="95"/>
        </w:rPr>
        <w:t>аналогичные перечни, утверждённые региональными норма</w:t>
      </w:r>
      <w:r>
        <w:rPr>
          <w:rFonts w:cs="Times New Roman"/>
          <w:color w:val="000000"/>
        </w:rPr>
        <w:t>тивными</w:t>
      </w:r>
      <w:r>
        <w:rPr>
          <w:rFonts w:cs="Times New Roman"/>
          <w:color w:val="000000"/>
          <w:spacing w:val="-11"/>
        </w:rPr>
        <w:t xml:space="preserve"> </w:t>
      </w:r>
      <w:r>
        <w:rPr>
          <w:rFonts w:cs="Times New Roman"/>
          <w:color w:val="000000"/>
        </w:rPr>
        <w:t>актами</w:t>
      </w:r>
      <w:r>
        <w:rPr>
          <w:rFonts w:cs="Times New Roman"/>
          <w:color w:val="000000"/>
          <w:spacing w:val="-10"/>
        </w:rPr>
        <w:t xml:space="preserve"> </w:t>
      </w:r>
      <w:r>
        <w:rPr>
          <w:rFonts w:cs="Times New Roman"/>
          <w:color w:val="000000"/>
        </w:rPr>
        <w:t>и</w:t>
      </w:r>
      <w:r>
        <w:rPr>
          <w:rFonts w:cs="Times New Roman"/>
          <w:color w:val="000000"/>
          <w:spacing w:val="-10"/>
        </w:rPr>
        <w:t xml:space="preserve"> </w:t>
      </w:r>
      <w:r>
        <w:rPr>
          <w:rFonts w:cs="Times New Roman"/>
          <w:color w:val="000000"/>
        </w:rPr>
        <w:t>локальными</w:t>
      </w:r>
      <w:r>
        <w:rPr>
          <w:rFonts w:cs="Times New Roman"/>
          <w:color w:val="000000"/>
          <w:spacing w:val="-10"/>
        </w:rPr>
        <w:t xml:space="preserve"> </w:t>
      </w:r>
      <w:r>
        <w:rPr>
          <w:rFonts w:cs="Times New Roman"/>
          <w:color w:val="000000"/>
        </w:rPr>
        <w:t>актами</w:t>
      </w:r>
      <w:r>
        <w:rPr>
          <w:rFonts w:cs="Times New Roman"/>
          <w:color w:val="000000"/>
          <w:spacing w:val="-10"/>
        </w:rPr>
        <w:t xml:space="preserve"> </w:t>
      </w:r>
      <w:r>
        <w:rPr>
          <w:rFonts w:cs="Times New Roman"/>
          <w:color w:val="000000"/>
        </w:rPr>
        <w:t>образовательной</w:t>
      </w:r>
      <w:r>
        <w:rPr>
          <w:rFonts w:cs="Times New Roman"/>
          <w:color w:val="000000"/>
          <w:spacing w:val="-10"/>
        </w:rPr>
        <w:t xml:space="preserve"> </w:t>
      </w:r>
      <w:r>
        <w:rPr>
          <w:rFonts w:cs="Times New Roman"/>
          <w:color w:val="000000"/>
        </w:rPr>
        <w:t>организации, разработанные с учётом особенностей реализа</w:t>
      </w:r>
      <w:r>
        <w:rPr>
          <w:rFonts w:cs="Times New Roman"/>
          <w:color w:val="000000"/>
          <w:w w:val="95"/>
        </w:rPr>
        <w:t>ции основной образовательной программы в образовательной</w:t>
      </w:r>
      <w:r>
        <w:rPr>
          <w:rFonts w:cs="Times New Roman"/>
          <w:color w:val="000000"/>
          <w:spacing w:val="1"/>
          <w:w w:val="95"/>
        </w:rPr>
        <w:t xml:space="preserve"> </w:t>
      </w:r>
      <w:r>
        <w:rPr>
          <w:rFonts w:cs="Times New Roman"/>
          <w:color w:val="000000"/>
        </w:rPr>
        <w:t>организации;</w:t>
      </w:r>
    </w:p>
    <w:p w:rsidR="007E14DC" w:rsidRDefault="007E14DC" w:rsidP="006624B3">
      <w:pPr>
        <w:pStyle w:val="affe"/>
        <w:numPr>
          <w:ilvl w:val="3"/>
          <w:numId w:val="108"/>
        </w:numPr>
        <w:tabs>
          <w:tab w:val="left" w:pos="344"/>
          <w:tab w:val="left" w:pos="709"/>
        </w:tabs>
        <w:suppressAutoHyphens w:val="0"/>
        <w:autoSpaceDE w:val="0"/>
        <w:ind w:left="0" w:firstLine="567"/>
        <w:jc w:val="both"/>
      </w:pPr>
      <w:r>
        <w:rPr>
          <w:rFonts w:cs="Times New Roman"/>
          <w:color w:val="000000"/>
        </w:rPr>
        <w:t>Федеральный закон от 29 декабря 2010 г. № 436-ФЗ «О за</w:t>
      </w:r>
      <w:r>
        <w:rPr>
          <w:rFonts w:cs="Times New Roman"/>
          <w:color w:val="000000"/>
          <w:w w:val="95"/>
        </w:rPr>
        <w:t>щите</w:t>
      </w:r>
      <w:r>
        <w:rPr>
          <w:rFonts w:cs="Times New Roman"/>
          <w:color w:val="000000"/>
          <w:spacing w:val="20"/>
          <w:w w:val="95"/>
        </w:rPr>
        <w:t xml:space="preserve"> </w:t>
      </w:r>
      <w:r>
        <w:rPr>
          <w:rFonts w:cs="Times New Roman"/>
          <w:color w:val="000000"/>
          <w:w w:val="95"/>
        </w:rPr>
        <w:t>детей</w:t>
      </w:r>
      <w:r>
        <w:rPr>
          <w:rFonts w:cs="Times New Roman"/>
          <w:color w:val="000000"/>
          <w:spacing w:val="20"/>
          <w:w w:val="95"/>
        </w:rPr>
        <w:t xml:space="preserve"> </w:t>
      </w:r>
      <w:r>
        <w:rPr>
          <w:rFonts w:cs="Times New Roman"/>
          <w:color w:val="000000"/>
          <w:w w:val="95"/>
        </w:rPr>
        <w:t>от</w:t>
      </w:r>
      <w:r>
        <w:rPr>
          <w:rFonts w:cs="Times New Roman"/>
          <w:color w:val="000000"/>
          <w:spacing w:val="20"/>
          <w:w w:val="95"/>
        </w:rPr>
        <w:t xml:space="preserve"> </w:t>
      </w:r>
      <w:r>
        <w:rPr>
          <w:rFonts w:cs="Times New Roman"/>
          <w:color w:val="000000"/>
          <w:w w:val="95"/>
        </w:rPr>
        <w:t>информации,</w:t>
      </w:r>
      <w:r>
        <w:rPr>
          <w:rFonts w:cs="Times New Roman"/>
          <w:color w:val="000000"/>
          <w:spacing w:val="20"/>
          <w:w w:val="95"/>
        </w:rPr>
        <w:t xml:space="preserve"> </w:t>
      </w:r>
      <w:r>
        <w:rPr>
          <w:rFonts w:cs="Times New Roman"/>
          <w:color w:val="000000"/>
          <w:w w:val="95"/>
        </w:rPr>
        <w:t>причиняющей</w:t>
      </w:r>
      <w:r>
        <w:rPr>
          <w:rFonts w:cs="Times New Roman"/>
          <w:color w:val="000000"/>
          <w:spacing w:val="20"/>
          <w:w w:val="95"/>
        </w:rPr>
        <w:t xml:space="preserve"> </w:t>
      </w:r>
      <w:r>
        <w:rPr>
          <w:rFonts w:cs="Times New Roman"/>
          <w:color w:val="000000"/>
          <w:w w:val="95"/>
        </w:rPr>
        <w:t>вред</w:t>
      </w:r>
      <w:r>
        <w:rPr>
          <w:rFonts w:cs="Times New Roman"/>
          <w:color w:val="000000"/>
          <w:spacing w:val="20"/>
          <w:w w:val="95"/>
        </w:rPr>
        <w:t xml:space="preserve"> </w:t>
      </w:r>
      <w:r>
        <w:rPr>
          <w:rFonts w:cs="Times New Roman"/>
          <w:color w:val="000000"/>
          <w:w w:val="95"/>
        </w:rPr>
        <w:t>их</w:t>
      </w:r>
      <w:r>
        <w:rPr>
          <w:rFonts w:cs="Times New Roman"/>
          <w:color w:val="000000"/>
          <w:spacing w:val="20"/>
          <w:w w:val="95"/>
        </w:rPr>
        <w:t xml:space="preserve"> </w:t>
      </w:r>
      <w:r>
        <w:rPr>
          <w:rFonts w:cs="Times New Roman"/>
          <w:color w:val="000000"/>
          <w:w w:val="95"/>
        </w:rPr>
        <w:t>здоровью</w:t>
      </w:r>
      <w:r>
        <w:rPr>
          <w:rFonts w:cs="Times New Roman"/>
          <w:color w:val="000000"/>
          <w:spacing w:val="-58"/>
          <w:w w:val="95"/>
        </w:rPr>
        <w:t xml:space="preserve"> </w:t>
      </w:r>
      <w:r>
        <w:rPr>
          <w:rFonts w:cs="Times New Roman"/>
          <w:color w:val="000000"/>
        </w:rPr>
        <w:t>и развитию» (Собрание законодательства Российской Федерации,</w:t>
      </w:r>
      <w:r>
        <w:rPr>
          <w:rFonts w:cs="Times New Roman"/>
          <w:color w:val="000000"/>
          <w:spacing w:val="7"/>
        </w:rPr>
        <w:t xml:space="preserve"> </w:t>
      </w:r>
      <w:r>
        <w:rPr>
          <w:rFonts w:cs="Times New Roman"/>
          <w:color w:val="000000"/>
        </w:rPr>
        <w:t>2011,</w:t>
      </w:r>
      <w:r>
        <w:rPr>
          <w:rFonts w:cs="Times New Roman"/>
          <w:color w:val="000000"/>
          <w:spacing w:val="7"/>
        </w:rPr>
        <w:t xml:space="preserve"> </w:t>
      </w:r>
      <w:r>
        <w:rPr>
          <w:rFonts w:cs="Times New Roman"/>
          <w:color w:val="000000"/>
        </w:rPr>
        <w:t>№</w:t>
      </w:r>
      <w:r>
        <w:rPr>
          <w:rFonts w:cs="Times New Roman"/>
          <w:color w:val="000000"/>
          <w:spacing w:val="7"/>
        </w:rPr>
        <w:t xml:space="preserve"> </w:t>
      </w:r>
      <w:r>
        <w:rPr>
          <w:rFonts w:cs="Times New Roman"/>
          <w:color w:val="000000"/>
        </w:rPr>
        <w:t>1,</w:t>
      </w:r>
      <w:r>
        <w:rPr>
          <w:rFonts w:cs="Times New Roman"/>
          <w:color w:val="000000"/>
          <w:spacing w:val="7"/>
        </w:rPr>
        <w:t xml:space="preserve"> </w:t>
      </w:r>
      <w:r>
        <w:rPr>
          <w:rFonts w:cs="Times New Roman"/>
          <w:color w:val="000000"/>
        </w:rPr>
        <w:t>ст.</w:t>
      </w:r>
      <w:r>
        <w:rPr>
          <w:rFonts w:cs="Times New Roman"/>
          <w:color w:val="000000"/>
          <w:spacing w:val="7"/>
        </w:rPr>
        <w:t xml:space="preserve"> </w:t>
      </w:r>
      <w:r>
        <w:rPr>
          <w:rFonts w:cs="Times New Roman"/>
          <w:color w:val="000000"/>
        </w:rPr>
        <w:t>48;</w:t>
      </w:r>
      <w:r>
        <w:rPr>
          <w:rFonts w:cs="Times New Roman"/>
          <w:color w:val="000000"/>
          <w:spacing w:val="7"/>
        </w:rPr>
        <w:t xml:space="preserve"> </w:t>
      </w:r>
      <w:r>
        <w:rPr>
          <w:rFonts w:cs="Times New Roman"/>
          <w:color w:val="000000"/>
        </w:rPr>
        <w:t>2021,</w:t>
      </w:r>
      <w:r>
        <w:rPr>
          <w:rFonts w:cs="Times New Roman"/>
          <w:color w:val="000000"/>
          <w:spacing w:val="7"/>
        </w:rPr>
        <w:t xml:space="preserve"> </w:t>
      </w:r>
      <w:r>
        <w:rPr>
          <w:rFonts w:cs="Times New Roman"/>
          <w:color w:val="000000"/>
        </w:rPr>
        <w:t>№</w:t>
      </w:r>
      <w:r>
        <w:rPr>
          <w:rFonts w:cs="Times New Roman"/>
          <w:color w:val="000000"/>
          <w:spacing w:val="7"/>
        </w:rPr>
        <w:t xml:space="preserve"> </w:t>
      </w:r>
      <w:r>
        <w:rPr>
          <w:rFonts w:cs="Times New Roman"/>
          <w:color w:val="000000"/>
        </w:rPr>
        <w:t>15,</w:t>
      </w:r>
      <w:r>
        <w:rPr>
          <w:rFonts w:cs="Times New Roman"/>
          <w:color w:val="000000"/>
          <w:spacing w:val="7"/>
        </w:rPr>
        <w:t xml:space="preserve"> </w:t>
      </w:r>
      <w:r>
        <w:rPr>
          <w:rFonts w:cs="Times New Roman"/>
          <w:color w:val="000000"/>
        </w:rPr>
        <w:t>ст.</w:t>
      </w:r>
      <w:r>
        <w:rPr>
          <w:rFonts w:cs="Times New Roman"/>
          <w:color w:val="000000"/>
          <w:spacing w:val="7"/>
        </w:rPr>
        <w:t xml:space="preserve"> </w:t>
      </w:r>
      <w:r>
        <w:rPr>
          <w:rFonts w:cs="Times New Roman"/>
          <w:color w:val="000000"/>
        </w:rPr>
        <w:t>2432);</w:t>
      </w:r>
    </w:p>
    <w:p w:rsidR="007E14DC" w:rsidRDefault="007E14DC" w:rsidP="006624B3">
      <w:pPr>
        <w:pStyle w:val="affe"/>
        <w:numPr>
          <w:ilvl w:val="3"/>
          <w:numId w:val="108"/>
        </w:numPr>
        <w:tabs>
          <w:tab w:val="left" w:pos="344"/>
          <w:tab w:val="left" w:pos="709"/>
        </w:tabs>
        <w:suppressAutoHyphens w:val="0"/>
        <w:autoSpaceDE w:val="0"/>
        <w:ind w:left="0" w:firstLine="567"/>
        <w:jc w:val="both"/>
      </w:pPr>
      <w:r>
        <w:rPr>
          <w:rFonts w:cs="Times New Roman"/>
          <w:color w:val="000000"/>
        </w:rPr>
        <w:t>Федеральный закон от 27 июля 2006 г. № 152-ФЗ «О персональных данных» (Собрание законодательства Российской</w:t>
      </w:r>
      <w:r>
        <w:rPr>
          <w:rFonts w:cs="Times New Roman"/>
          <w:color w:val="000000"/>
          <w:spacing w:val="1"/>
        </w:rPr>
        <w:t xml:space="preserve"> </w:t>
      </w:r>
      <w:r>
        <w:rPr>
          <w:rFonts w:cs="Times New Roman"/>
          <w:color w:val="000000"/>
        </w:rPr>
        <w:t>Федерации,</w:t>
      </w:r>
      <w:r>
        <w:rPr>
          <w:rFonts w:cs="Times New Roman"/>
          <w:color w:val="000000"/>
          <w:spacing w:val="7"/>
        </w:rPr>
        <w:t xml:space="preserve"> </w:t>
      </w:r>
      <w:r>
        <w:rPr>
          <w:rFonts w:cs="Times New Roman"/>
          <w:color w:val="000000"/>
        </w:rPr>
        <w:t>2006,</w:t>
      </w:r>
      <w:r>
        <w:rPr>
          <w:rFonts w:cs="Times New Roman"/>
          <w:color w:val="000000"/>
          <w:spacing w:val="7"/>
        </w:rPr>
        <w:t xml:space="preserve"> </w:t>
      </w:r>
      <w:r>
        <w:rPr>
          <w:rFonts w:cs="Times New Roman"/>
          <w:color w:val="000000"/>
        </w:rPr>
        <w:t>№</w:t>
      </w:r>
      <w:r>
        <w:rPr>
          <w:rFonts w:cs="Times New Roman"/>
          <w:color w:val="000000"/>
          <w:spacing w:val="7"/>
        </w:rPr>
        <w:t xml:space="preserve"> </w:t>
      </w:r>
      <w:r>
        <w:rPr>
          <w:rFonts w:cs="Times New Roman"/>
          <w:color w:val="000000"/>
        </w:rPr>
        <w:t>31,</w:t>
      </w:r>
      <w:r>
        <w:rPr>
          <w:rFonts w:cs="Times New Roman"/>
          <w:color w:val="000000"/>
          <w:spacing w:val="7"/>
        </w:rPr>
        <w:t xml:space="preserve"> </w:t>
      </w:r>
      <w:r>
        <w:rPr>
          <w:rFonts w:cs="Times New Roman"/>
          <w:color w:val="000000"/>
        </w:rPr>
        <w:t>ст.</w:t>
      </w:r>
      <w:r>
        <w:rPr>
          <w:rFonts w:cs="Times New Roman"/>
          <w:color w:val="000000"/>
          <w:spacing w:val="7"/>
        </w:rPr>
        <w:t xml:space="preserve"> </w:t>
      </w:r>
      <w:r>
        <w:rPr>
          <w:rFonts w:cs="Times New Roman"/>
          <w:color w:val="000000"/>
        </w:rPr>
        <w:t>3451;</w:t>
      </w:r>
      <w:r>
        <w:rPr>
          <w:rFonts w:cs="Times New Roman"/>
          <w:color w:val="000000"/>
          <w:spacing w:val="7"/>
        </w:rPr>
        <w:t xml:space="preserve"> </w:t>
      </w:r>
      <w:r>
        <w:rPr>
          <w:rFonts w:cs="Times New Roman"/>
          <w:color w:val="000000"/>
        </w:rPr>
        <w:t>2021,</w:t>
      </w:r>
      <w:r>
        <w:rPr>
          <w:rFonts w:cs="Times New Roman"/>
          <w:color w:val="000000"/>
          <w:spacing w:val="7"/>
        </w:rPr>
        <w:t xml:space="preserve"> </w:t>
      </w:r>
      <w:r>
        <w:rPr>
          <w:rFonts w:cs="Times New Roman"/>
          <w:color w:val="000000"/>
        </w:rPr>
        <w:t>№</w:t>
      </w:r>
      <w:r>
        <w:rPr>
          <w:rFonts w:cs="Times New Roman"/>
          <w:color w:val="000000"/>
          <w:spacing w:val="8"/>
        </w:rPr>
        <w:t xml:space="preserve"> </w:t>
      </w:r>
      <w:r>
        <w:rPr>
          <w:rFonts w:cs="Times New Roman"/>
          <w:color w:val="000000"/>
        </w:rPr>
        <w:t>1,</w:t>
      </w:r>
      <w:r>
        <w:rPr>
          <w:rFonts w:cs="Times New Roman"/>
          <w:color w:val="000000"/>
          <w:spacing w:val="7"/>
        </w:rPr>
        <w:t xml:space="preserve"> </w:t>
      </w:r>
      <w:r>
        <w:rPr>
          <w:rFonts w:cs="Times New Roman"/>
          <w:color w:val="000000"/>
        </w:rPr>
        <w:t>ст.</w:t>
      </w:r>
      <w:r>
        <w:rPr>
          <w:rFonts w:cs="Times New Roman"/>
          <w:color w:val="000000"/>
          <w:spacing w:val="7"/>
        </w:rPr>
        <w:t xml:space="preserve"> </w:t>
      </w:r>
      <w:r>
        <w:rPr>
          <w:rFonts w:cs="Times New Roman"/>
          <w:color w:val="000000"/>
        </w:rPr>
        <w:t>58).</w:t>
      </w:r>
    </w:p>
    <w:p w:rsidR="007E14DC" w:rsidRDefault="007E14DC">
      <w:pPr>
        <w:pStyle w:val="aff6"/>
        <w:tabs>
          <w:tab w:val="left" w:pos="709"/>
        </w:tabs>
        <w:spacing w:before="3"/>
        <w:ind w:firstLine="567"/>
      </w:pP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зональную</w:t>
      </w:r>
      <w:r>
        <w:rPr>
          <w:rFonts w:ascii="Times New Roman" w:hAnsi="Times New Roman" w:cs="Times New Roman"/>
          <w:spacing w:val="-8"/>
          <w:sz w:val="24"/>
          <w:szCs w:val="24"/>
        </w:rPr>
        <w:t xml:space="preserve"> </w:t>
      </w:r>
      <w:r>
        <w:rPr>
          <w:rFonts w:ascii="Times New Roman" w:hAnsi="Times New Roman" w:cs="Times New Roman"/>
          <w:sz w:val="24"/>
          <w:szCs w:val="24"/>
        </w:rPr>
        <w:t>структуру</w:t>
      </w:r>
      <w:r>
        <w:rPr>
          <w:rFonts w:ascii="Times New Roman" w:hAnsi="Times New Roman" w:cs="Times New Roman"/>
          <w:spacing w:val="-8"/>
          <w:sz w:val="24"/>
          <w:szCs w:val="24"/>
        </w:rPr>
        <w:t xml:space="preserve"> здания </w:t>
      </w:r>
      <w:r>
        <w:rPr>
          <w:rFonts w:ascii="Times New Roman" w:hAnsi="Times New Roman" w:cs="Times New Roman"/>
          <w:sz w:val="24"/>
          <w:szCs w:val="24"/>
        </w:rPr>
        <w:t>образовательной</w:t>
      </w:r>
      <w:r>
        <w:rPr>
          <w:rFonts w:ascii="Times New Roman" w:hAnsi="Times New Roman" w:cs="Times New Roman"/>
          <w:spacing w:val="-7"/>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8"/>
          <w:sz w:val="24"/>
          <w:szCs w:val="24"/>
        </w:rPr>
        <w:t xml:space="preserve"> </w:t>
      </w:r>
      <w:r>
        <w:rPr>
          <w:rFonts w:ascii="Times New Roman" w:hAnsi="Times New Roman" w:cs="Times New Roman"/>
          <w:sz w:val="24"/>
          <w:szCs w:val="24"/>
        </w:rPr>
        <w:t>включены:</w:t>
      </w:r>
    </w:p>
    <w:p w:rsidR="007E14DC" w:rsidRDefault="007E14DC" w:rsidP="006624B3">
      <w:pPr>
        <w:pStyle w:val="affe"/>
        <w:numPr>
          <w:ilvl w:val="3"/>
          <w:numId w:val="154"/>
        </w:numPr>
        <w:tabs>
          <w:tab w:val="left" w:pos="344"/>
          <w:tab w:val="left" w:pos="709"/>
        </w:tabs>
        <w:suppressAutoHyphens w:val="0"/>
        <w:autoSpaceDE w:val="0"/>
        <w:ind w:left="0" w:firstLine="567"/>
        <w:jc w:val="both"/>
      </w:pPr>
      <w:r>
        <w:rPr>
          <w:rFonts w:cs="Times New Roman"/>
          <w:color w:val="000000"/>
        </w:rPr>
        <w:t>входная</w:t>
      </w:r>
      <w:r>
        <w:rPr>
          <w:rFonts w:cs="Times New Roman"/>
          <w:color w:val="000000"/>
          <w:spacing w:val="-6"/>
        </w:rPr>
        <w:t xml:space="preserve"> </w:t>
      </w:r>
      <w:r>
        <w:rPr>
          <w:rFonts w:cs="Times New Roman"/>
          <w:color w:val="000000"/>
        </w:rPr>
        <w:t>зона;</w:t>
      </w:r>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rPr>
        <w:t>учебные</w:t>
      </w:r>
      <w:r>
        <w:rPr>
          <w:rFonts w:cs="Times New Roman"/>
          <w:color w:val="000000"/>
          <w:spacing w:val="-16"/>
        </w:rPr>
        <w:t xml:space="preserve"> </w:t>
      </w:r>
      <w:r>
        <w:rPr>
          <w:rFonts w:cs="Times New Roman"/>
          <w:color w:val="000000"/>
        </w:rPr>
        <w:t>классы</w:t>
      </w:r>
      <w:r>
        <w:rPr>
          <w:rFonts w:cs="Times New Roman"/>
          <w:color w:val="000000"/>
          <w:spacing w:val="-15"/>
        </w:rPr>
        <w:t xml:space="preserve"> </w:t>
      </w:r>
      <w:r>
        <w:rPr>
          <w:rFonts w:cs="Times New Roman"/>
          <w:color w:val="000000"/>
        </w:rPr>
        <w:t>с</w:t>
      </w:r>
      <w:r>
        <w:rPr>
          <w:rFonts w:cs="Times New Roman"/>
          <w:color w:val="000000"/>
          <w:spacing w:val="-16"/>
        </w:rPr>
        <w:t xml:space="preserve"> </w:t>
      </w:r>
      <w:r>
        <w:rPr>
          <w:rFonts w:cs="Times New Roman"/>
          <w:color w:val="000000"/>
        </w:rPr>
        <w:t>рабочими</w:t>
      </w:r>
      <w:r>
        <w:rPr>
          <w:rFonts w:cs="Times New Roman"/>
          <w:color w:val="000000"/>
          <w:spacing w:val="-15"/>
        </w:rPr>
        <w:t xml:space="preserve"> </w:t>
      </w:r>
      <w:r>
        <w:rPr>
          <w:rFonts w:cs="Times New Roman"/>
          <w:color w:val="000000"/>
        </w:rPr>
        <w:t>местами</w:t>
      </w:r>
      <w:r>
        <w:rPr>
          <w:rFonts w:cs="Times New Roman"/>
          <w:color w:val="000000"/>
          <w:spacing w:val="-15"/>
        </w:rPr>
        <w:t xml:space="preserve"> </w:t>
      </w:r>
      <w:r>
        <w:rPr>
          <w:rFonts w:cs="Times New Roman"/>
          <w:color w:val="000000"/>
        </w:rPr>
        <w:t>обучающихся</w:t>
      </w:r>
      <w:r>
        <w:rPr>
          <w:rFonts w:cs="Times New Roman"/>
          <w:color w:val="000000"/>
          <w:spacing w:val="-16"/>
        </w:rPr>
        <w:t xml:space="preserve"> </w:t>
      </w:r>
      <w:r>
        <w:rPr>
          <w:rFonts w:cs="Times New Roman"/>
          <w:color w:val="000000"/>
        </w:rPr>
        <w:t>и</w:t>
      </w:r>
      <w:r>
        <w:rPr>
          <w:rFonts w:cs="Times New Roman"/>
          <w:color w:val="000000"/>
          <w:spacing w:val="-15"/>
        </w:rPr>
        <w:t xml:space="preserve"> </w:t>
      </w:r>
      <w:r>
        <w:rPr>
          <w:rFonts w:cs="Times New Roman"/>
          <w:color w:val="000000"/>
        </w:rPr>
        <w:t>педагогических</w:t>
      </w:r>
      <w:r>
        <w:rPr>
          <w:rFonts w:cs="Times New Roman"/>
          <w:color w:val="000000"/>
          <w:spacing w:val="7"/>
        </w:rPr>
        <w:t xml:space="preserve"> </w:t>
      </w:r>
      <w:r>
        <w:rPr>
          <w:rFonts w:cs="Times New Roman"/>
          <w:color w:val="000000"/>
        </w:rPr>
        <w:t>работников;</w:t>
      </w:r>
    </w:p>
    <w:p w:rsidR="007E14DC" w:rsidRDefault="007E14DC" w:rsidP="006624B3">
      <w:pPr>
        <w:pStyle w:val="affe"/>
        <w:numPr>
          <w:ilvl w:val="3"/>
          <w:numId w:val="75"/>
        </w:numPr>
        <w:tabs>
          <w:tab w:val="left" w:pos="344"/>
          <w:tab w:val="left" w:pos="709"/>
        </w:tabs>
        <w:suppressAutoHyphens w:val="0"/>
        <w:autoSpaceDE w:val="0"/>
        <w:ind w:left="0" w:firstLine="567"/>
        <w:jc w:val="both"/>
      </w:pPr>
      <w:proofErr w:type="gramStart"/>
      <w:r>
        <w:rPr>
          <w:rFonts w:cs="Times New Roman"/>
          <w:color w:val="000000"/>
        </w:rPr>
        <w:t>учебные кабинеты (мастерские, студии) для занятий техно</w:t>
      </w:r>
      <w:r>
        <w:rPr>
          <w:rFonts w:cs="Times New Roman"/>
          <w:color w:val="000000"/>
          <w:w w:val="95"/>
        </w:rPr>
        <w:t>логией, музыкой, изобразительным искусством, хореографи</w:t>
      </w:r>
      <w:r>
        <w:rPr>
          <w:rFonts w:cs="Times New Roman"/>
          <w:color w:val="000000"/>
        </w:rPr>
        <w:t>ей,</w:t>
      </w:r>
      <w:r>
        <w:rPr>
          <w:rFonts w:cs="Times New Roman"/>
          <w:color w:val="000000"/>
          <w:spacing w:val="7"/>
        </w:rPr>
        <w:t xml:space="preserve"> </w:t>
      </w:r>
      <w:r>
        <w:rPr>
          <w:rFonts w:cs="Times New Roman"/>
          <w:color w:val="000000"/>
        </w:rPr>
        <w:t>иностранными</w:t>
      </w:r>
      <w:r>
        <w:rPr>
          <w:rFonts w:cs="Times New Roman"/>
          <w:color w:val="000000"/>
          <w:spacing w:val="7"/>
        </w:rPr>
        <w:t xml:space="preserve"> </w:t>
      </w:r>
      <w:r>
        <w:rPr>
          <w:rFonts w:cs="Times New Roman"/>
          <w:color w:val="000000"/>
        </w:rPr>
        <w:t>языками;</w:t>
      </w:r>
      <w:proofErr w:type="gramEnd"/>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spacing w:val="-1"/>
        </w:rPr>
        <w:t>библиотека</w:t>
      </w:r>
      <w:r>
        <w:rPr>
          <w:rFonts w:cs="Times New Roman"/>
          <w:color w:val="000000"/>
          <w:spacing w:val="-14"/>
        </w:rPr>
        <w:t xml:space="preserve"> </w:t>
      </w:r>
      <w:r>
        <w:rPr>
          <w:rFonts w:cs="Times New Roman"/>
          <w:color w:val="000000"/>
          <w:spacing w:val="-1"/>
        </w:rPr>
        <w:t>с</w:t>
      </w:r>
      <w:r>
        <w:rPr>
          <w:rFonts w:cs="Times New Roman"/>
          <w:color w:val="000000"/>
          <w:spacing w:val="-14"/>
        </w:rPr>
        <w:t xml:space="preserve"> </w:t>
      </w:r>
      <w:r>
        <w:rPr>
          <w:rFonts w:cs="Times New Roman"/>
          <w:color w:val="000000"/>
          <w:spacing w:val="-1"/>
        </w:rPr>
        <w:t>рабочими</w:t>
      </w:r>
      <w:r>
        <w:rPr>
          <w:rFonts w:cs="Times New Roman"/>
          <w:color w:val="000000"/>
          <w:spacing w:val="-14"/>
        </w:rPr>
        <w:t xml:space="preserve"> </w:t>
      </w:r>
      <w:r>
        <w:rPr>
          <w:rFonts w:cs="Times New Roman"/>
          <w:color w:val="000000"/>
          <w:spacing w:val="-1"/>
        </w:rPr>
        <w:t>зонами:</w:t>
      </w:r>
      <w:r>
        <w:rPr>
          <w:rFonts w:cs="Times New Roman"/>
          <w:color w:val="000000"/>
          <w:spacing w:val="-14"/>
        </w:rPr>
        <w:t xml:space="preserve"> </w:t>
      </w:r>
      <w:r>
        <w:rPr>
          <w:rFonts w:cs="Times New Roman"/>
          <w:color w:val="000000"/>
        </w:rPr>
        <w:t>книгохранилищем,</w:t>
      </w:r>
      <w:r>
        <w:rPr>
          <w:rFonts w:cs="Times New Roman"/>
          <w:color w:val="000000"/>
          <w:spacing w:val="-14"/>
        </w:rPr>
        <w:t xml:space="preserve"> </w:t>
      </w:r>
      <w:r>
        <w:rPr>
          <w:rFonts w:cs="Times New Roman"/>
          <w:color w:val="000000"/>
        </w:rPr>
        <w:t>медиатекой,</w:t>
      </w:r>
      <w:r>
        <w:rPr>
          <w:rFonts w:cs="Times New Roman"/>
          <w:color w:val="000000"/>
          <w:spacing w:val="8"/>
        </w:rPr>
        <w:t xml:space="preserve"> </w:t>
      </w:r>
      <w:r>
        <w:rPr>
          <w:rFonts w:cs="Times New Roman"/>
          <w:color w:val="000000"/>
        </w:rPr>
        <w:t>читальным</w:t>
      </w:r>
      <w:r>
        <w:rPr>
          <w:rFonts w:cs="Times New Roman"/>
          <w:color w:val="000000"/>
          <w:spacing w:val="8"/>
        </w:rPr>
        <w:t xml:space="preserve"> </w:t>
      </w:r>
      <w:r>
        <w:rPr>
          <w:rFonts w:cs="Times New Roman"/>
          <w:color w:val="000000"/>
        </w:rPr>
        <w:t>залом;</w:t>
      </w:r>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rPr>
        <w:t>актовый</w:t>
      </w:r>
      <w:r>
        <w:rPr>
          <w:rFonts w:cs="Times New Roman"/>
          <w:color w:val="000000"/>
          <w:spacing w:val="6"/>
        </w:rPr>
        <w:t xml:space="preserve"> </w:t>
      </w:r>
      <w:r>
        <w:rPr>
          <w:rFonts w:cs="Times New Roman"/>
          <w:color w:val="000000"/>
        </w:rPr>
        <w:t>зал;</w:t>
      </w:r>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rPr>
        <w:t>спортивные</w:t>
      </w:r>
      <w:r>
        <w:rPr>
          <w:rFonts w:cs="Times New Roman"/>
          <w:color w:val="000000"/>
          <w:spacing w:val="-4"/>
        </w:rPr>
        <w:t xml:space="preserve"> </w:t>
      </w:r>
      <w:r>
        <w:rPr>
          <w:rFonts w:cs="Times New Roman"/>
          <w:color w:val="000000"/>
        </w:rPr>
        <w:t>сооружения</w:t>
      </w:r>
      <w:r>
        <w:rPr>
          <w:rFonts w:cs="Times New Roman"/>
          <w:color w:val="000000"/>
          <w:spacing w:val="-4"/>
        </w:rPr>
        <w:t xml:space="preserve"> </w:t>
      </w:r>
      <w:r>
        <w:rPr>
          <w:rFonts w:cs="Times New Roman"/>
          <w:color w:val="000000"/>
        </w:rPr>
        <w:t>(зал,</w:t>
      </w:r>
      <w:r>
        <w:rPr>
          <w:rFonts w:cs="Times New Roman"/>
          <w:color w:val="000000"/>
          <w:spacing w:val="-3"/>
        </w:rPr>
        <w:t xml:space="preserve"> </w:t>
      </w:r>
      <w:r>
        <w:rPr>
          <w:rFonts w:cs="Times New Roman"/>
          <w:color w:val="000000"/>
        </w:rPr>
        <w:t>бассейн,</w:t>
      </w:r>
      <w:r>
        <w:rPr>
          <w:rFonts w:cs="Times New Roman"/>
          <w:color w:val="000000"/>
          <w:spacing w:val="-4"/>
        </w:rPr>
        <w:t xml:space="preserve"> </w:t>
      </w:r>
      <w:r>
        <w:rPr>
          <w:rFonts w:cs="Times New Roman"/>
          <w:color w:val="000000"/>
        </w:rPr>
        <w:t>стадион,</w:t>
      </w:r>
      <w:r>
        <w:rPr>
          <w:rFonts w:cs="Times New Roman"/>
          <w:color w:val="000000"/>
          <w:spacing w:val="-4"/>
        </w:rPr>
        <w:t xml:space="preserve"> </w:t>
      </w:r>
      <w:r>
        <w:rPr>
          <w:rFonts w:cs="Times New Roman"/>
          <w:color w:val="000000"/>
        </w:rPr>
        <w:t>спортивная</w:t>
      </w:r>
      <w:r>
        <w:rPr>
          <w:rFonts w:cs="Times New Roman"/>
          <w:color w:val="000000"/>
          <w:spacing w:val="-61"/>
        </w:rPr>
        <w:t xml:space="preserve"> </w:t>
      </w:r>
      <w:r>
        <w:rPr>
          <w:rFonts w:cs="Times New Roman"/>
          <w:color w:val="000000"/>
        </w:rPr>
        <w:t>площадка);</w:t>
      </w:r>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rPr>
        <w:lastRenderedPageBreak/>
        <w:t xml:space="preserve">помещения для питания </w:t>
      </w:r>
      <w:proofErr w:type="gramStart"/>
      <w:r>
        <w:rPr>
          <w:rFonts w:cs="Times New Roman"/>
          <w:color w:val="000000"/>
        </w:rPr>
        <w:t>обучающихся</w:t>
      </w:r>
      <w:proofErr w:type="gramEnd"/>
      <w:r>
        <w:rPr>
          <w:rFonts w:cs="Times New Roman"/>
          <w:color w:val="000000"/>
        </w:rPr>
        <w:t>, а также для хранения и приготовления пищи, обеспечивающие возможность</w:t>
      </w:r>
      <w:r>
        <w:rPr>
          <w:rFonts w:cs="Times New Roman"/>
          <w:color w:val="000000"/>
          <w:spacing w:val="1"/>
        </w:rPr>
        <w:t xml:space="preserve"> </w:t>
      </w:r>
      <w:r>
        <w:rPr>
          <w:rFonts w:cs="Times New Roman"/>
          <w:color w:val="000000"/>
        </w:rPr>
        <w:t>организации</w:t>
      </w:r>
      <w:r>
        <w:rPr>
          <w:rFonts w:cs="Times New Roman"/>
          <w:color w:val="000000"/>
          <w:spacing w:val="3"/>
        </w:rPr>
        <w:t xml:space="preserve"> </w:t>
      </w:r>
      <w:r>
        <w:rPr>
          <w:rFonts w:cs="Times New Roman"/>
          <w:color w:val="000000"/>
        </w:rPr>
        <w:t>качественного</w:t>
      </w:r>
      <w:r>
        <w:rPr>
          <w:rFonts w:cs="Times New Roman"/>
          <w:color w:val="000000"/>
          <w:spacing w:val="4"/>
        </w:rPr>
        <w:t xml:space="preserve"> </w:t>
      </w:r>
      <w:r>
        <w:rPr>
          <w:rFonts w:cs="Times New Roman"/>
          <w:color w:val="000000"/>
        </w:rPr>
        <w:t>горячего</w:t>
      </w:r>
      <w:r>
        <w:rPr>
          <w:rFonts w:cs="Times New Roman"/>
          <w:color w:val="000000"/>
          <w:spacing w:val="4"/>
        </w:rPr>
        <w:t xml:space="preserve"> </w:t>
      </w:r>
      <w:r>
        <w:rPr>
          <w:rFonts w:cs="Times New Roman"/>
          <w:color w:val="000000"/>
        </w:rPr>
        <w:t>питания;</w:t>
      </w:r>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w w:val="95"/>
        </w:rPr>
        <w:t>административные</w:t>
      </w:r>
      <w:r>
        <w:rPr>
          <w:rFonts w:cs="Times New Roman"/>
          <w:color w:val="000000"/>
          <w:spacing w:val="53"/>
          <w:w w:val="95"/>
        </w:rPr>
        <w:t xml:space="preserve"> </w:t>
      </w:r>
      <w:r>
        <w:rPr>
          <w:rFonts w:cs="Times New Roman"/>
          <w:color w:val="000000"/>
          <w:w w:val="95"/>
        </w:rPr>
        <w:t>помещения;</w:t>
      </w:r>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rPr>
        <w:t>гардеробы,</w:t>
      </w:r>
      <w:r>
        <w:rPr>
          <w:rFonts w:cs="Times New Roman"/>
          <w:color w:val="000000"/>
          <w:spacing w:val="-1"/>
        </w:rPr>
        <w:t xml:space="preserve"> </w:t>
      </w:r>
      <w:r>
        <w:rPr>
          <w:rFonts w:cs="Times New Roman"/>
          <w:color w:val="000000"/>
        </w:rPr>
        <w:t>санузлы;</w:t>
      </w:r>
    </w:p>
    <w:p w:rsidR="007E14DC" w:rsidRDefault="007E14DC" w:rsidP="006624B3">
      <w:pPr>
        <w:pStyle w:val="affe"/>
        <w:numPr>
          <w:ilvl w:val="3"/>
          <w:numId w:val="75"/>
        </w:numPr>
        <w:tabs>
          <w:tab w:val="left" w:pos="344"/>
          <w:tab w:val="left" w:pos="709"/>
        </w:tabs>
        <w:suppressAutoHyphens w:val="0"/>
        <w:autoSpaceDE w:val="0"/>
        <w:ind w:left="0" w:firstLine="567"/>
        <w:jc w:val="both"/>
      </w:pPr>
      <w:r>
        <w:rPr>
          <w:rFonts w:cs="Times New Roman"/>
          <w:color w:val="000000"/>
        </w:rPr>
        <w:t>участки (территории) с целесообразным набором оснащённых</w:t>
      </w:r>
      <w:r>
        <w:rPr>
          <w:rFonts w:cs="Times New Roman"/>
          <w:color w:val="000000"/>
          <w:spacing w:val="8"/>
        </w:rPr>
        <w:t xml:space="preserve"> </w:t>
      </w:r>
      <w:r>
        <w:rPr>
          <w:rFonts w:cs="Times New Roman"/>
          <w:color w:val="000000"/>
        </w:rPr>
        <w:t>зон.</w:t>
      </w:r>
    </w:p>
    <w:p w:rsidR="007E14DC" w:rsidRDefault="007E14DC">
      <w:pPr>
        <w:pStyle w:val="aff6"/>
        <w:tabs>
          <w:tab w:val="left" w:pos="709"/>
        </w:tabs>
        <w:spacing w:before="2"/>
        <w:ind w:firstLine="567"/>
      </w:pPr>
      <w:r>
        <w:rPr>
          <w:rFonts w:ascii="Times New Roman" w:hAnsi="Times New Roman" w:cs="Times New Roman"/>
          <w:sz w:val="24"/>
          <w:szCs w:val="24"/>
        </w:rPr>
        <w:t>Состав</w:t>
      </w:r>
      <w:r>
        <w:rPr>
          <w:rFonts w:ascii="Times New Roman" w:hAnsi="Times New Roman" w:cs="Times New Roman"/>
          <w:spacing w:val="-11"/>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площади</w:t>
      </w:r>
      <w:r>
        <w:rPr>
          <w:rFonts w:ascii="Times New Roman" w:hAnsi="Times New Roman" w:cs="Times New Roman"/>
          <w:spacing w:val="-10"/>
          <w:sz w:val="24"/>
          <w:szCs w:val="24"/>
        </w:rPr>
        <w:t xml:space="preserve"> </w:t>
      </w:r>
      <w:r>
        <w:rPr>
          <w:rFonts w:ascii="Times New Roman" w:hAnsi="Times New Roman" w:cs="Times New Roman"/>
          <w:sz w:val="24"/>
          <w:szCs w:val="24"/>
        </w:rPr>
        <w:t>учебных</w:t>
      </w:r>
      <w:r>
        <w:rPr>
          <w:rFonts w:ascii="Times New Roman" w:hAnsi="Times New Roman" w:cs="Times New Roman"/>
          <w:spacing w:val="-10"/>
          <w:sz w:val="24"/>
          <w:szCs w:val="24"/>
        </w:rPr>
        <w:t xml:space="preserve"> </w:t>
      </w:r>
      <w:r>
        <w:rPr>
          <w:rFonts w:ascii="Times New Roman" w:hAnsi="Times New Roman" w:cs="Times New Roman"/>
          <w:sz w:val="24"/>
          <w:szCs w:val="24"/>
        </w:rPr>
        <w:t>помещений</w:t>
      </w:r>
      <w:r>
        <w:rPr>
          <w:rFonts w:ascii="Times New Roman" w:hAnsi="Times New Roman" w:cs="Times New Roman"/>
          <w:spacing w:val="-10"/>
          <w:sz w:val="24"/>
          <w:szCs w:val="24"/>
        </w:rPr>
        <w:t xml:space="preserve"> </w:t>
      </w:r>
      <w:r>
        <w:rPr>
          <w:rFonts w:ascii="Times New Roman" w:hAnsi="Times New Roman" w:cs="Times New Roman"/>
          <w:sz w:val="24"/>
          <w:szCs w:val="24"/>
        </w:rPr>
        <w:t>предоставляют</w:t>
      </w:r>
      <w:r>
        <w:rPr>
          <w:rFonts w:ascii="Times New Roman" w:hAnsi="Times New Roman" w:cs="Times New Roman"/>
          <w:spacing w:val="-10"/>
          <w:sz w:val="24"/>
          <w:szCs w:val="24"/>
        </w:rPr>
        <w:t xml:space="preserve"> </w:t>
      </w:r>
      <w:r>
        <w:rPr>
          <w:rFonts w:ascii="Times New Roman" w:hAnsi="Times New Roman" w:cs="Times New Roman"/>
          <w:sz w:val="24"/>
          <w:szCs w:val="24"/>
        </w:rPr>
        <w:t>условия</w:t>
      </w:r>
      <w:r>
        <w:rPr>
          <w:rFonts w:ascii="Times New Roman" w:hAnsi="Times New Roman" w:cs="Times New Roman"/>
          <w:spacing w:val="8"/>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7E14DC" w:rsidRDefault="007E14DC" w:rsidP="006624B3">
      <w:pPr>
        <w:pStyle w:val="affe"/>
        <w:numPr>
          <w:ilvl w:val="3"/>
          <w:numId w:val="155"/>
        </w:numPr>
        <w:tabs>
          <w:tab w:val="left" w:pos="344"/>
          <w:tab w:val="left" w:pos="709"/>
        </w:tabs>
        <w:suppressAutoHyphens w:val="0"/>
        <w:autoSpaceDE w:val="0"/>
        <w:ind w:left="0" w:firstLine="567"/>
        <w:jc w:val="both"/>
      </w:pPr>
      <w:r>
        <w:rPr>
          <w:rFonts w:cs="Times New Roman"/>
          <w:color w:val="000000"/>
          <w:w w:val="95"/>
        </w:rPr>
        <w:t>начального общего образования согласно избранным направ</w:t>
      </w:r>
      <w:r>
        <w:rPr>
          <w:rFonts w:cs="Times New Roman"/>
          <w:color w:val="000000"/>
        </w:rPr>
        <w:t>лениям</w:t>
      </w:r>
      <w:r>
        <w:rPr>
          <w:rFonts w:cs="Times New Roman"/>
          <w:color w:val="000000"/>
          <w:spacing w:val="3"/>
        </w:rPr>
        <w:t xml:space="preserve"> </w:t>
      </w:r>
      <w:r>
        <w:rPr>
          <w:rFonts w:cs="Times New Roman"/>
          <w:color w:val="000000"/>
        </w:rPr>
        <w:t>учебного</w:t>
      </w:r>
      <w:r>
        <w:rPr>
          <w:rFonts w:cs="Times New Roman"/>
          <w:color w:val="000000"/>
          <w:spacing w:val="3"/>
        </w:rPr>
        <w:t xml:space="preserve"> </w:t>
      </w:r>
      <w:r>
        <w:rPr>
          <w:rFonts w:cs="Times New Roman"/>
          <w:color w:val="000000"/>
        </w:rPr>
        <w:t>плана</w:t>
      </w:r>
      <w:r>
        <w:rPr>
          <w:rFonts w:cs="Times New Roman"/>
          <w:color w:val="000000"/>
          <w:spacing w:val="4"/>
        </w:rPr>
        <w:t xml:space="preserve"> </w:t>
      </w:r>
      <w:r>
        <w:rPr>
          <w:rFonts w:cs="Times New Roman"/>
          <w:color w:val="000000"/>
        </w:rPr>
        <w:t>в</w:t>
      </w:r>
      <w:r>
        <w:rPr>
          <w:rFonts w:cs="Times New Roman"/>
          <w:color w:val="000000"/>
          <w:spacing w:val="3"/>
        </w:rPr>
        <w:t xml:space="preserve"> </w:t>
      </w:r>
      <w:r>
        <w:rPr>
          <w:rFonts w:cs="Times New Roman"/>
          <w:color w:val="000000"/>
        </w:rPr>
        <w:t>соответствии</w:t>
      </w:r>
      <w:r>
        <w:rPr>
          <w:rFonts w:cs="Times New Roman"/>
          <w:color w:val="000000"/>
          <w:spacing w:val="4"/>
        </w:rPr>
        <w:t xml:space="preserve"> </w:t>
      </w:r>
      <w:r>
        <w:rPr>
          <w:rFonts w:cs="Times New Roman"/>
          <w:color w:val="000000"/>
        </w:rPr>
        <w:t>с</w:t>
      </w:r>
      <w:r>
        <w:rPr>
          <w:rFonts w:cs="Times New Roman"/>
          <w:color w:val="000000"/>
          <w:spacing w:val="3"/>
        </w:rPr>
        <w:t xml:space="preserve"> </w:t>
      </w:r>
      <w:r>
        <w:rPr>
          <w:rFonts w:cs="Times New Roman"/>
          <w:color w:val="000000"/>
        </w:rPr>
        <w:t>ФГОС</w:t>
      </w:r>
      <w:r>
        <w:rPr>
          <w:rFonts w:cs="Times New Roman"/>
          <w:color w:val="000000"/>
          <w:spacing w:val="4"/>
        </w:rPr>
        <w:t xml:space="preserve"> </w:t>
      </w:r>
      <w:r>
        <w:rPr>
          <w:rFonts w:cs="Times New Roman"/>
          <w:color w:val="000000"/>
        </w:rPr>
        <w:t>НОО;</w:t>
      </w:r>
    </w:p>
    <w:p w:rsidR="007E14DC" w:rsidRDefault="007E14DC" w:rsidP="006624B3">
      <w:pPr>
        <w:pStyle w:val="affe"/>
        <w:numPr>
          <w:ilvl w:val="3"/>
          <w:numId w:val="33"/>
        </w:numPr>
        <w:tabs>
          <w:tab w:val="left" w:pos="344"/>
          <w:tab w:val="left" w:pos="709"/>
        </w:tabs>
        <w:suppressAutoHyphens w:val="0"/>
        <w:autoSpaceDE w:val="0"/>
        <w:ind w:left="0" w:firstLine="567"/>
        <w:jc w:val="both"/>
      </w:pPr>
      <w:r>
        <w:rPr>
          <w:rFonts w:cs="Times New Roman"/>
          <w:color w:val="000000"/>
        </w:rPr>
        <w:t>организации режима труда и отдыха участников образовательного</w:t>
      </w:r>
      <w:r>
        <w:rPr>
          <w:rFonts w:cs="Times New Roman"/>
          <w:color w:val="000000"/>
          <w:spacing w:val="7"/>
        </w:rPr>
        <w:t xml:space="preserve"> </w:t>
      </w:r>
      <w:r>
        <w:rPr>
          <w:rFonts w:cs="Times New Roman"/>
          <w:color w:val="000000"/>
        </w:rPr>
        <w:t>процесса;</w:t>
      </w:r>
    </w:p>
    <w:p w:rsidR="007E14DC" w:rsidRDefault="007E14DC" w:rsidP="006624B3">
      <w:pPr>
        <w:pStyle w:val="affe"/>
        <w:numPr>
          <w:ilvl w:val="3"/>
          <w:numId w:val="33"/>
        </w:numPr>
        <w:tabs>
          <w:tab w:val="left" w:pos="344"/>
          <w:tab w:val="left" w:pos="709"/>
        </w:tabs>
        <w:suppressAutoHyphens w:val="0"/>
        <w:autoSpaceDE w:val="0"/>
        <w:ind w:left="0" w:firstLine="567"/>
        <w:jc w:val="both"/>
      </w:pPr>
      <w:r>
        <w:rPr>
          <w:rFonts w:cs="Times New Roman"/>
          <w:color w:val="000000"/>
          <w:w w:val="95"/>
        </w:rPr>
        <w:t>размещения в классах и кабинетах необходимых комплектов</w:t>
      </w:r>
      <w:r>
        <w:rPr>
          <w:rFonts w:cs="Times New Roman"/>
          <w:color w:val="000000"/>
          <w:spacing w:val="1"/>
          <w:w w:val="95"/>
        </w:rPr>
        <w:t xml:space="preserve"> </w:t>
      </w:r>
      <w:r>
        <w:rPr>
          <w:rFonts w:cs="Times New Roman"/>
          <w:color w:val="000000"/>
        </w:rPr>
        <w:t>специализированной</w:t>
      </w:r>
      <w:r>
        <w:rPr>
          <w:rFonts w:cs="Times New Roman"/>
          <w:color w:val="000000"/>
          <w:spacing w:val="-15"/>
        </w:rPr>
        <w:t xml:space="preserve"> </w:t>
      </w:r>
      <w:r>
        <w:rPr>
          <w:rFonts w:cs="Times New Roman"/>
          <w:color w:val="000000"/>
        </w:rPr>
        <w:t>мебели</w:t>
      </w:r>
      <w:r>
        <w:rPr>
          <w:rFonts w:cs="Times New Roman"/>
          <w:color w:val="000000"/>
          <w:spacing w:val="-14"/>
        </w:rPr>
        <w:t xml:space="preserve"> </w:t>
      </w:r>
      <w:r>
        <w:rPr>
          <w:rFonts w:cs="Times New Roman"/>
          <w:color w:val="000000"/>
        </w:rPr>
        <w:t>и</w:t>
      </w:r>
      <w:r>
        <w:rPr>
          <w:rFonts w:cs="Times New Roman"/>
          <w:color w:val="000000"/>
          <w:spacing w:val="-14"/>
        </w:rPr>
        <w:t xml:space="preserve"> </w:t>
      </w:r>
      <w:r>
        <w:rPr>
          <w:rFonts w:cs="Times New Roman"/>
          <w:color w:val="000000"/>
        </w:rPr>
        <w:t>учебного</w:t>
      </w:r>
      <w:r>
        <w:rPr>
          <w:rFonts w:cs="Times New Roman"/>
          <w:color w:val="000000"/>
          <w:spacing w:val="-14"/>
        </w:rPr>
        <w:t xml:space="preserve"> </w:t>
      </w:r>
      <w:r>
        <w:rPr>
          <w:rFonts w:cs="Times New Roman"/>
          <w:color w:val="000000"/>
        </w:rPr>
        <w:t>оборудования,</w:t>
      </w:r>
      <w:r>
        <w:rPr>
          <w:rFonts w:cs="Times New Roman"/>
          <w:color w:val="000000"/>
          <w:spacing w:val="-14"/>
        </w:rPr>
        <w:t xml:space="preserve"> </w:t>
      </w:r>
      <w:r>
        <w:rPr>
          <w:rFonts w:cs="Times New Roman"/>
          <w:color w:val="000000"/>
        </w:rPr>
        <w:t>отве</w:t>
      </w:r>
      <w:r>
        <w:rPr>
          <w:rFonts w:cs="Times New Roman"/>
          <w:color w:val="000000"/>
          <w:w w:val="95"/>
        </w:rPr>
        <w:t>чающих специфике учебно-воспитательного процесса по дан</w:t>
      </w:r>
      <w:r>
        <w:rPr>
          <w:rFonts w:cs="Times New Roman"/>
          <w:color w:val="000000"/>
        </w:rPr>
        <w:t>ному</w:t>
      </w:r>
      <w:r>
        <w:rPr>
          <w:rFonts w:cs="Times New Roman"/>
          <w:color w:val="000000"/>
          <w:spacing w:val="8"/>
        </w:rPr>
        <w:t xml:space="preserve"> </w:t>
      </w:r>
      <w:r>
        <w:rPr>
          <w:rFonts w:cs="Times New Roman"/>
          <w:color w:val="000000"/>
        </w:rPr>
        <w:t>предмету</w:t>
      </w:r>
      <w:r>
        <w:rPr>
          <w:rFonts w:cs="Times New Roman"/>
          <w:color w:val="000000"/>
          <w:spacing w:val="9"/>
        </w:rPr>
        <w:t xml:space="preserve"> </w:t>
      </w:r>
      <w:r>
        <w:rPr>
          <w:rFonts w:cs="Times New Roman"/>
          <w:color w:val="000000"/>
        </w:rPr>
        <w:t>или</w:t>
      </w:r>
      <w:r>
        <w:rPr>
          <w:rFonts w:cs="Times New Roman"/>
          <w:color w:val="000000"/>
          <w:spacing w:val="9"/>
        </w:rPr>
        <w:t xml:space="preserve"> </w:t>
      </w:r>
      <w:r>
        <w:rPr>
          <w:rFonts w:cs="Times New Roman"/>
          <w:color w:val="000000"/>
        </w:rPr>
        <w:t>циклу</w:t>
      </w:r>
      <w:r>
        <w:rPr>
          <w:rFonts w:cs="Times New Roman"/>
          <w:color w:val="000000"/>
          <w:spacing w:val="9"/>
        </w:rPr>
        <w:t xml:space="preserve"> </w:t>
      </w:r>
      <w:r>
        <w:rPr>
          <w:rFonts w:cs="Times New Roman"/>
          <w:color w:val="000000"/>
        </w:rPr>
        <w:t>учебных</w:t>
      </w:r>
      <w:r>
        <w:rPr>
          <w:rFonts w:cs="Times New Roman"/>
          <w:color w:val="000000"/>
          <w:spacing w:val="8"/>
        </w:rPr>
        <w:t xml:space="preserve"> </w:t>
      </w:r>
      <w:r>
        <w:rPr>
          <w:rFonts w:cs="Times New Roman"/>
          <w:color w:val="000000"/>
        </w:rPr>
        <w:t>дисциплин.</w:t>
      </w:r>
    </w:p>
    <w:p w:rsidR="007E14DC" w:rsidRDefault="007E14DC">
      <w:pPr>
        <w:pStyle w:val="aff6"/>
        <w:tabs>
          <w:tab w:val="left" w:pos="709"/>
        </w:tabs>
        <w:spacing w:before="68"/>
        <w:ind w:firstLine="567"/>
      </w:pPr>
      <w:r>
        <w:rPr>
          <w:rFonts w:ascii="Times New Roman" w:hAnsi="Times New Roman" w:cs="Times New Roman"/>
          <w:sz w:val="24"/>
          <w:szCs w:val="24"/>
        </w:rPr>
        <w:t>В</w:t>
      </w:r>
      <w:r>
        <w:rPr>
          <w:rFonts w:ascii="Times New Roman" w:hAnsi="Times New Roman" w:cs="Times New Roman"/>
          <w:spacing w:val="-9"/>
          <w:sz w:val="24"/>
          <w:szCs w:val="24"/>
        </w:rPr>
        <w:t xml:space="preserve"> </w:t>
      </w:r>
      <w:r>
        <w:rPr>
          <w:rFonts w:ascii="Times New Roman" w:hAnsi="Times New Roman" w:cs="Times New Roman"/>
          <w:sz w:val="24"/>
          <w:szCs w:val="24"/>
        </w:rPr>
        <w:t>основной</w:t>
      </w:r>
      <w:r>
        <w:rPr>
          <w:rFonts w:ascii="Times New Roman" w:hAnsi="Times New Roman" w:cs="Times New Roman"/>
          <w:spacing w:val="-9"/>
          <w:sz w:val="24"/>
          <w:szCs w:val="24"/>
        </w:rPr>
        <w:t xml:space="preserve"> </w:t>
      </w:r>
      <w:r>
        <w:rPr>
          <w:rFonts w:ascii="Times New Roman" w:hAnsi="Times New Roman" w:cs="Times New Roman"/>
          <w:sz w:val="24"/>
          <w:szCs w:val="24"/>
        </w:rPr>
        <w:t>комплект</w:t>
      </w:r>
      <w:r>
        <w:rPr>
          <w:rFonts w:ascii="Times New Roman" w:hAnsi="Times New Roman" w:cs="Times New Roman"/>
          <w:spacing w:val="-9"/>
          <w:sz w:val="24"/>
          <w:szCs w:val="24"/>
        </w:rPr>
        <w:t xml:space="preserve"> </w:t>
      </w:r>
      <w:r>
        <w:rPr>
          <w:rFonts w:ascii="Times New Roman" w:hAnsi="Times New Roman" w:cs="Times New Roman"/>
          <w:sz w:val="24"/>
          <w:szCs w:val="24"/>
        </w:rPr>
        <w:t>школьной</w:t>
      </w:r>
      <w:r>
        <w:rPr>
          <w:rFonts w:ascii="Times New Roman" w:hAnsi="Times New Roman" w:cs="Times New Roman"/>
          <w:spacing w:val="-9"/>
          <w:sz w:val="24"/>
          <w:szCs w:val="24"/>
        </w:rPr>
        <w:t xml:space="preserve"> </w:t>
      </w:r>
      <w:r>
        <w:rPr>
          <w:rFonts w:ascii="Times New Roman" w:hAnsi="Times New Roman" w:cs="Times New Roman"/>
          <w:sz w:val="24"/>
          <w:szCs w:val="24"/>
        </w:rPr>
        <w:t>мебели</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z w:val="24"/>
          <w:szCs w:val="24"/>
        </w:rPr>
        <w:t>оборудования входят:</w:t>
      </w:r>
    </w:p>
    <w:p w:rsidR="007E14DC" w:rsidRDefault="007E14DC" w:rsidP="006624B3">
      <w:pPr>
        <w:pStyle w:val="affe"/>
        <w:numPr>
          <w:ilvl w:val="3"/>
          <w:numId w:val="156"/>
        </w:numPr>
        <w:tabs>
          <w:tab w:val="left" w:pos="344"/>
          <w:tab w:val="left" w:pos="709"/>
        </w:tabs>
        <w:suppressAutoHyphens w:val="0"/>
        <w:autoSpaceDE w:val="0"/>
        <w:ind w:left="0" w:firstLine="567"/>
        <w:jc w:val="both"/>
      </w:pPr>
      <w:r>
        <w:rPr>
          <w:rFonts w:cs="Times New Roman"/>
          <w:color w:val="000000"/>
        </w:rPr>
        <w:t>доска классная;</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w w:val="105"/>
        </w:rPr>
        <w:t>стол</w:t>
      </w:r>
      <w:r>
        <w:rPr>
          <w:rFonts w:cs="Times New Roman"/>
          <w:color w:val="000000"/>
          <w:spacing w:val="-10"/>
          <w:w w:val="105"/>
        </w:rPr>
        <w:t xml:space="preserve"> </w:t>
      </w:r>
      <w:r>
        <w:rPr>
          <w:rFonts w:cs="Times New Roman"/>
          <w:color w:val="000000"/>
          <w:w w:val="105"/>
        </w:rPr>
        <w:t>учителя;</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rPr>
        <w:t>стул</w:t>
      </w:r>
      <w:r>
        <w:rPr>
          <w:rFonts w:cs="Times New Roman"/>
          <w:color w:val="000000"/>
          <w:spacing w:val="15"/>
        </w:rPr>
        <w:t xml:space="preserve"> </w:t>
      </w:r>
      <w:r>
        <w:rPr>
          <w:rFonts w:cs="Times New Roman"/>
          <w:color w:val="000000"/>
        </w:rPr>
        <w:t>учителя</w:t>
      </w:r>
      <w:r>
        <w:rPr>
          <w:rFonts w:cs="Times New Roman"/>
          <w:color w:val="000000"/>
          <w:spacing w:val="16"/>
        </w:rPr>
        <w:t xml:space="preserve"> </w:t>
      </w:r>
      <w:r>
        <w:rPr>
          <w:rFonts w:cs="Times New Roman"/>
          <w:color w:val="000000"/>
        </w:rPr>
        <w:t>(приставной);</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w w:val="105"/>
        </w:rPr>
        <w:t>кресло</w:t>
      </w:r>
      <w:r>
        <w:rPr>
          <w:rFonts w:cs="Times New Roman"/>
          <w:color w:val="000000"/>
          <w:spacing w:val="-10"/>
          <w:w w:val="105"/>
        </w:rPr>
        <w:t xml:space="preserve"> </w:t>
      </w:r>
      <w:r>
        <w:rPr>
          <w:rFonts w:cs="Times New Roman"/>
          <w:color w:val="000000"/>
          <w:w w:val="105"/>
        </w:rPr>
        <w:t>для</w:t>
      </w:r>
      <w:r>
        <w:rPr>
          <w:rFonts w:cs="Times New Roman"/>
          <w:color w:val="000000"/>
          <w:spacing w:val="-9"/>
          <w:w w:val="105"/>
        </w:rPr>
        <w:t xml:space="preserve"> </w:t>
      </w:r>
      <w:r>
        <w:rPr>
          <w:rFonts w:cs="Times New Roman"/>
          <w:color w:val="000000"/>
          <w:w w:val="105"/>
        </w:rPr>
        <w:t>учителя;</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rPr>
        <w:t>столы</w:t>
      </w:r>
      <w:r>
        <w:rPr>
          <w:rFonts w:cs="Times New Roman"/>
          <w:color w:val="000000"/>
          <w:spacing w:val="6"/>
        </w:rPr>
        <w:t xml:space="preserve"> </w:t>
      </w:r>
      <w:r>
        <w:rPr>
          <w:rFonts w:cs="Times New Roman"/>
          <w:color w:val="000000"/>
        </w:rPr>
        <w:t>ученические</w:t>
      </w:r>
      <w:r>
        <w:rPr>
          <w:rFonts w:cs="Times New Roman"/>
          <w:color w:val="000000"/>
          <w:spacing w:val="7"/>
        </w:rPr>
        <w:t xml:space="preserve"> </w:t>
      </w:r>
      <w:r>
        <w:rPr>
          <w:rFonts w:cs="Times New Roman"/>
          <w:color w:val="000000"/>
        </w:rPr>
        <w:t>(регулируемые</w:t>
      </w:r>
      <w:r>
        <w:rPr>
          <w:rFonts w:cs="Times New Roman"/>
          <w:color w:val="000000"/>
          <w:spacing w:val="7"/>
        </w:rPr>
        <w:t xml:space="preserve"> </w:t>
      </w:r>
      <w:r>
        <w:rPr>
          <w:rFonts w:cs="Times New Roman"/>
          <w:color w:val="000000"/>
        </w:rPr>
        <w:t>по</w:t>
      </w:r>
      <w:r>
        <w:rPr>
          <w:rFonts w:cs="Times New Roman"/>
          <w:color w:val="000000"/>
          <w:spacing w:val="6"/>
        </w:rPr>
        <w:t xml:space="preserve"> </w:t>
      </w:r>
      <w:r>
        <w:rPr>
          <w:rFonts w:cs="Times New Roman"/>
          <w:color w:val="000000"/>
        </w:rPr>
        <w:t>высоте);</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rPr>
        <w:t>стулья</w:t>
      </w:r>
      <w:r>
        <w:rPr>
          <w:rFonts w:cs="Times New Roman"/>
          <w:color w:val="000000"/>
          <w:spacing w:val="9"/>
        </w:rPr>
        <w:t xml:space="preserve"> </w:t>
      </w:r>
      <w:r>
        <w:rPr>
          <w:rFonts w:cs="Times New Roman"/>
          <w:color w:val="000000"/>
        </w:rPr>
        <w:t>ученические</w:t>
      </w:r>
      <w:r>
        <w:rPr>
          <w:rFonts w:cs="Times New Roman"/>
          <w:color w:val="000000"/>
          <w:spacing w:val="10"/>
        </w:rPr>
        <w:t xml:space="preserve"> </w:t>
      </w:r>
      <w:r>
        <w:rPr>
          <w:rFonts w:cs="Times New Roman"/>
          <w:color w:val="000000"/>
        </w:rPr>
        <w:t>(регулируемые</w:t>
      </w:r>
      <w:r>
        <w:rPr>
          <w:rFonts w:cs="Times New Roman"/>
          <w:color w:val="000000"/>
          <w:spacing w:val="10"/>
        </w:rPr>
        <w:t xml:space="preserve"> </w:t>
      </w:r>
      <w:r>
        <w:rPr>
          <w:rFonts w:cs="Times New Roman"/>
          <w:color w:val="000000"/>
        </w:rPr>
        <w:t>по</w:t>
      </w:r>
      <w:r>
        <w:rPr>
          <w:rFonts w:cs="Times New Roman"/>
          <w:color w:val="000000"/>
          <w:spacing w:val="10"/>
        </w:rPr>
        <w:t xml:space="preserve"> </w:t>
      </w:r>
      <w:r>
        <w:rPr>
          <w:rFonts w:cs="Times New Roman"/>
          <w:color w:val="000000"/>
        </w:rPr>
        <w:t>высоте);</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rPr>
        <w:t>шкаф</w:t>
      </w:r>
      <w:r>
        <w:rPr>
          <w:rFonts w:cs="Times New Roman"/>
          <w:color w:val="000000"/>
          <w:spacing w:val="1"/>
        </w:rPr>
        <w:t xml:space="preserve"> </w:t>
      </w:r>
      <w:r>
        <w:rPr>
          <w:rFonts w:cs="Times New Roman"/>
          <w:color w:val="000000"/>
        </w:rPr>
        <w:t>для</w:t>
      </w:r>
      <w:r>
        <w:rPr>
          <w:rFonts w:cs="Times New Roman"/>
          <w:color w:val="000000"/>
          <w:spacing w:val="1"/>
        </w:rPr>
        <w:t xml:space="preserve"> </w:t>
      </w:r>
      <w:r>
        <w:rPr>
          <w:rFonts w:cs="Times New Roman"/>
          <w:color w:val="000000"/>
        </w:rPr>
        <w:t>хранения</w:t>
      </w:r>
      <w:r>
        <w:rPr>
          <w:rFonts w:cs="Times New Roman"/>
          <w:color w:val="000000"/>
          <w:spacing w:val="1"/>
        </w:rPr>
        <w:t xml:space="preserve"> </w:t>
      </w:r>
      <w:r>
        <w:rPr>
          <w:rFonts w:cs="Times New Roman"/>
          <w:color w:val="000000"/>
        </w:rPr>
        <w:t>учебных</w:t>
      </w:r>
      <w:r>
        <w:rPr>
          <w:rFonts w:cs="Times New Roman"/>
          <w:color w:val="000000"/>
          <w:spacing w:val="1"/>
        </w:rPr>
        <w:t xml:space="preserve"> </w:t>
      </w:r>
      <w:r>
        <w:rPr>
          <w:rFonts w:cs="Times New Roman"/>
          <w:color w:val="000000"/>
        </w:rPr>
        <w:t>пособий;</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rPr>
        <w:t>стеллаж</w:t>
      </w:r>
      <w:r>
        <w:rPr>
          <w:rFonts w:cs="Times New Roman"/>
          <w:color w:val="000000"/>
          <w:spacing w:val="-9"/>
        </w:rPr>
        <w:t xml:space="preserve"> </w:t>
      </w:r>
      <w:r>
        <w:rPr>
          <w:rFonts w:cs="Times New Roman"/>
          <w:color w:val="000000"/>
        </w:rPr>
        <w:t>демонстрационный;</w:t>
      </w:r>
    </w:p>
    <w:p w:rsidR="007E14DC" w:rsidRDefault="007E14DC" w:rsidP="006624B3">
      <w:pPr>
        <w:pStyle w:val="affe"/>
        <w:numPr>
          <w:ilvl w:val="3"/>
          <w:numId w:val="31"/>
        </w:numPr>
        <w:tabs>
          <w:tab w:val="left" w:pos="344"/>
          <w:tab w:val="left" w:pos="709"/>
        </w:tabs>
        <w:suppressAutoHyphens w:val="0"/>
        <w:autoSpaceDE w:val="0"/>
        <w:ind w:left="0" w:firstLine="567"/>
        <w:jc w:val="both"/>
      </w:pPr>
      <w:r>
        <w:rPr>
          <w:rFonts w:cs="Times New Roman"/>
          <w:color w:val="000000"/>
        </w:rPr>
        <w:t>стеллаж/шкаф для хранения личных вещей с индивидуальными</w:t>
      </w:r>
      <w:r>
        <w:rPr>
          <w:rFonts w:cs="Times New Roman"/>
          <w:color w:val="000000"/>
          <w:spacing w:val="7"/>
        </w:rPr>
        <w:t xml:space="preserve"> </w:t>
      </w:r>
      <w:r>
        <w:rPr>
          <w:rFonts w:cs="Times New Roman"/>
          <w:color w:val="000000"/>
        </w:rPr>
        <w:t>ячейками.</w:t>
      </w:r>
    </w:p>
    <w:p w:rsidR="007E14DC" w:rsidRDefault="007E14DC">
      <w:pPr>
        <w:pStyle w:val="aff6"/>
        <w:tabs>
          <w:tab w:val="left" w:pos="709"/>
        </w:tabs>
        <w:spacing w:before="1"/>
        <w:ind w:firstLine="567"/>
      </w:pPr>
      <w:r>
        <w:rPr>
          <w:rFonts w:ascii="Times New Roman" w:hAnsi="Times New Roman" w:cs="Times New Roman"/>
          <w:sz w:val="24"/>
          <w:szCs w:val="24"/>
        </w:rPr>
        <w:t>Мебель, приспособления, оргтехника и иное оборудование</w:t>
      </w:r>
      <w:r>
        <w:rPr>
          <w:rFonts w:ascii="Times New Roman" w:hAnsi="Times New Roman" w:cs="Times New Roman"/>
          <w:spacing w:val="1"/>
          <w:sz w:val="24"/>
          <w:szCs w:val="24"/>
        </w:rPr>
        <w:t xml:space="preserve"> </w:t>
      </w:r>
      <w:r>
        <w:rPr>
          <w:rFonts w:ascii="Times New Roman" w:hAnsi="Times New Roman" w:cs="Times New Roman"/>
          <w:w w:val="95"/>
          <w:sz w:val="24"/>
          <w:szCs w:val="24"/>
        </w:rPr>
        <w:t>отвечают требованиям учебного назначения, максимально при</w:t>
      </w:r>
      <w:r>
        <w:rPr>
          <w:rFonts w:ascii="Times New Roman" w:hAnsi="Times New Roman" w:cs="Times New Roman"/>
          <w:sz w:val="24"/>
          <w:szCs w:val="24"/>
        </w:rPr>
        <w:t>способлены</w:t>
      </w:r>
      <w:r>
        <w:rPr>
          <w:rFonts w:ascii="Times New Roman" w:hAnsi="Times New Roman" w:cs="Times New Roman"/>
          <w:spacing w:val="-11"/>
          <w:sz w:val="24"/>
          <w:szCs w:val="24"/>
        </w:rPr>
        <w:t xml:space="preserve"> </w:t>
      </w:r>
      <w:r>
        <w:rPr>
          <w:rFonts w:ascii="Times New Roman" w:hAnsi="Times New Roman" w:cs="Times New Roman"/>
          <w:sz w:val="24"/>
          <w:szCs w:val="24"/>
        </w:rPr>
        <w:t>к</w:t>
      </w:r>
      <w:r>
        <w:rPr>
          <w:rFonts w:ascii="Times New Roman" w:hAnsi="Times New Roman" w:cs="Times New Roman"/>
          <w:spacing w:val="-10"/>
          <w:sz w:val="24"/>
          <w:szCs w:val="24"/>
        </w:rPr>
        <w:t xml:space="preserve"> </w:t>
      </w:r>
      <w:r>
        <w:rPr>
          <w:rFonts w:ascii="Times New Roman" w:hAnsi="Times New Roman" w:cs="Times New Roman"/>
          <w:sz w:val="24"/>
          <w:szCs w:val="24"/>
        </w:rPr>
        <w:t>особенностям</w:t>
      </w:r>
      <w:r>
        <w:rPr>
          <w:rFonts w:ascii="Times New Roman" w:hAnsi="Times New Roman" w:cs="Times New Roman"/>
          <w:spacing w:val="-10"/>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1"/>
          <w:sz w:val="24"/>
          <w:szCs w:val="24"/>
        </w:rPr>
        <w:t xml:space="preserve"> </w:t>
      </w:r>
      <w:r>
        <w:rPr>
          <w:rFonts w:ascii="Times New Roman" w:hAnsi="Times New Roman" w:cs="Times New Roman"/>
          <w:sz w:val="24"/>
          <w:szCs w:val="24"/>
        </w:rPr>
        <w:t>имеют</w:t>
      </w:r>
      <w:r>
        <w:rPr>
          <w:rFonts w:ascii="Times New Roman" w:hAnsi="Times New Roman" w:cs="Times New Roman"/>
          <w:spacing w:val="-10"/>
          <w:sz w:val="24"/>
          <w:szCs w:val="24"/>
        </w:rPr>
        <w:t xml:space="preserve"> </w:t>
      </w:r>
      <w:r>
        <w:rPr>
          <w:rFonts w:ascii="Times New Roman" w:hAnsi="Times New Roman" w:cs="Times New Roman"/>
          <w:sz w:val="24"/>
          <w:szCs w:val="24"/>
        </w:rPr>
        <w:t>сертификаты</w:t>
      </w:r>
      <w:r>
        <w:rPr>
          <w:rFonts w:ascii="Times New Roman" w:hAnsi="Times New Roman" w:cs="Times New Roman"/>
          <w:spacing w:val="-10"/>
          <w:sz w:val="24"/>
          <w:szCs w:val="24"/>
        </w:rPr>
        <w:t xml:space="preserve"> </w:t>
      </w:r>
      <w:r>
        <w:rPr>
          <w:rFonts w:ascii="Times New Roman" w:hAnsi="Times New Roman" w:cs="Times New Roman"/>
          <w:sz w:val="24"/>
          <w:szCs w:val="24"/>
        </w:rPr>
        <w:t>со</w:t>
      </w:r>
      <w:r>
        <w:rPr>
          <w:rFonts w:ascii="Times New Roman" w:hAnsi="Times New Roman" w:cs="Times New Roman"/>
          <w:w w:val="95"/>
          <w:sz w:val="24"/>
          <w:szCs w:val="24"/>
        </w:rPr>
        <w:t>ответствия принятой категории разработанного стандарта (ре</w:t>
      </w:r>
      <w:r>
        <w:rPr>
          <w:rFonts w:ascii="Times New Roman" w:hAnsi="Times New Roman" w:cs="Times New Roman"/>
          <w:sz w:val="24"/>
          <w:szCs w:val="24"/>
        </w:rPr>
        <w:t>гламента).</w:t>
      </w:r>
    </w:p>
    <w:p w:rsidR="007E14DC" w:rsidRDefault="007E14DC">
      <w:pPr>
        <w:pStyle w:val="aff6"/>
        <w:tabs>
          <w:tab w:val="left" w:pos="709"/>
        </w:tabs>
        <w:spacing w:before="3"/>
        <w:ind w:firstLine="567"/>
      </w:pP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основной</w:t>
      </w:r>
      <w:r>
        <w:rPr>
          <w:rFonts w:ascii="Times New Roman" w:hAnsi="Times New Roman" w:cs="Times New Roman"/>
          <w:spacing w:val="-5"/>
          <w:sz w:val="24"/>
          <w:szCs w:val="24"/>
        </w:rPr>
        <w:t xml:space="preserve"> </w:t>
      </w:r>
      <w:r>
        <w:rPr>
          <w:rFonts w:ascii="Times New Roman" w:hAnsi="Times New Roman" w:cs="Times New Roman"/>
          <w:sz w:val="24"/>
          <w:szCs w:val="24"/>
        </w:rPr>
        <w:t>комплект</w:t>
      </w:r>
      <w:r>
        <w:rPr>
          <w:rFonts w:ascii="Times New Roman" w:hAnsi="Times New Roman" w:cs="Times New Roman"/>
          <w:spacing w:val="-4"/>
          <w:sz w:val="24"/>
          <w:szCs w:val="24"/>
        </w:rPr>
        <w:t xml:space="preserve"> </w:t>
      </w:r>
      <w:r>
        <w:rPr>
          <w:rFonts w:ascii="Times New Roman" w:hAnsi="Times New Roman" w:cs="Times New Roman"/>
          <w:sz w:val="24"/>
          <w:szCs w:val="24"/>
        </w:rPr>
        <w:t>технических</w:t>
      </w:r>
      <w:r>
        <w:rPr>
          <w:rFonts w:ascii="Times New Roman" w:hAnsi="Times New Roman" w:cs="Times New Roman"/>
          <w:spacing w:val="-5"/>
          <w:sz w:val="24"/>
          <w:szCs w:val="24"/>
        </w:rPr>
        <w:t xml:space="preserve"> </w:t>
      </w:r>
      <w:r>
        <w:rPr>
          <w:rFonts w:ascii="Times New Roman" w:hAnsi="Times New Roman" w:cs="Times New Roman"/>
          <w:sz w:val="24"/>
          <w:szCs w:val="24"/>
        </w:rPr>
        <w:t>сре</w:t>
      </w:r>
      <w:proofErr w:type="gramStart"/>
      <w:r>
        <w:rPr>
          <w:rFonts w:ascii="Times New Roman" w:hAnsi="Times New Roman" w:cs="Times New Roman"/>
          <w:sz w:val="24"/>
          <w:szCs w:val="24"/>
        </w:rPr>
        <w:t>дств</w:t>
      </w:r>
      <w:r>
        <w:rPr>
          <w:rFonts w:ascii="Times New Roman" w:hAnsi="Times New Roman" w:cs="Times New Roman"/>
          <w:spacing w:val="-4"/>
          <w:sz w:val="24"/>
          <w:szCs w:val="24"/>
        </w:rPr>
        <w:t xml:space="preserve"> </w:t>
      </w:r>
      <w:r>
        <w:rPr>
          <w:rFonts w:ascii="Times New Roman" w:hAnsi="Times New Roman" w:cs="Times New Roman"/>
          <w:sz w:val="24"/>
          <w:szCs w:val="24"/>
        </w:rPr>
        <w:t>вх</w:t>
      </w:r>
      <w:proofErr w:type="gramEnd"/>
      <w:r>
        <w:rPr>
          <w:rFonts w:ascii="Times New Roman" w:hAnsi="Times New Roman" w:cs="Times New Roman"/>
          <w:sz w:val="24"/>
          <w:szCs w:val="24"/>
        </w:rPr>
        <w:t>одят:</w:t>
      </w:r>
    </w:p>
    <w:p w:rsidR="007E14DC" w:rsidRDefault="007E14DC" w:rsidP="006624B3">
      <w:pPr>
        <w:pStyle w:val="affe"/>
        <w:numPr>
          <w:ilvl w:val="3"/>
          <w:numId w:val="157"/>
        </w:numPr>
        <w:tabs>
          <w:tab w:val="left" w:pos="344"/>
          <w:tab w:val="left" w:pos="709"/>
        </w:tabs>
        <w:suppressAutoHyphens w:val="0"/>
        <w:autoSpaceDE w:val="0"/>
        <w:ind w:left="0" w:firstLine="567"/>
        <w:jc w:val="both"/>
      </w:pPr>
      <w:r>
        <w:rPr>
          <w:rFonts w:cs="Times New Roman"/>
          <w:color w:val="000000"/>
        </w:rPr>
        <w:t>компьютер/ноутбук</w:t>
      </w:r>
      <w:r>
        <w:rPr>
          <w:rFonts w:cs="Times New Roman"/>
          <w:color w:val="000000"/>
          <w:spacing w:val="-11"/>
        </w:rPr>
        <w:t xml:space="preserve"> </w:t>
      </w:r>
      <w:r>
        <w:rPr>
          <w:rFonts w:cs="Times New Roman"/>
          <w:color w:val="000000"/>
        </w:rPr>
        <w:t>учителя</w:t>
      </w:r>
      <w:r>
        <w:rPr>
          <w:rFonts w:cs="Times New Roman"/>
          <w:color w:val="000000"/>
          <w:spacing w:val="-11"/>
        </w:rPr>
        <w:t xml:space="preserve"> </w:t>
      </w:r>
      <w:r>
        <w:rPr>
          <w:rFonts w:cs="Times New Roman"/>
          <w:color w:val="000000"/>
        </w:rPr>
        <w:t>с</w:t>
      </w:r>
      <w:r>
        <w:rPr>
          <w:rFonts w:cs="Times New Roman"/>
          <w:color w:val="000000"/>
          <w:spacing w:val="-11"/>
        </w:rPr>
        <w:t xml:space="preserve"> </w:t>
      </w:r>
      <w:r>
        <w:rPr>
          <w:rFonts w:cs="Times New Roman"/>
          <w:color w:val="000000"/>
        </w:rPr>
        <w:t>периферией;</w:t>
      </w:r>
    </w:p>
    <w:p w:rsidR="007E14DC" w:rsidRDefault="007E14DC" w:rsidP="006624B3">
      <w:pPr>
        <w:pStyle w:val="affe"/>
        <w:numPr>
          <w:ilvl w:val="3"/>
          <w:numId w:val="71"/>
        </w:numPr>
        <w:tabs>
          <w:tab w:val="left" w:pos="344"/>
          <w:tab w:val="left" w:pos="709"/>
        </w:tabs>
        <w:suppressAutoHyphens w:val="0"/>
        <w:autoSpaceDE w:val="0"/>
        <w:ind w:left="0" w:firstLine="567"/>
        <w:jc w:val="both"/>
      </w:pPr>
      <w:r>
        <w:rPr>
          <w:rFonts w:cs="Times New Roman"/>
          <w:color w:val="000000"/>
          <w:w w:val="95"/>
        </w:rPr>
        <w:t>многофункциональное</w:t>
      </w:r>
      <w:r>
        <w:rPr>
          <w:rFonts w:cs="Times New Roman"/>
          <w:color w:val="000000"/>
          <w:spacing w:val="35"/>
          <w:w w:val="95"/>
        </w:rPr>
        <w:t xml:space="preserve"> </w:t>
      </w:r>
      <w:r>
        <w:rPr>
          <w:rFonts w:cs="Times New Roman"/>
          <w:color w:val="000000"/>
          <w:w w:val="95"/>
        </w:rPr>
        <w:t>устройство/принтер,</w:t>
      </w:r>
      <w:r>
        <w:rPr>
          <w:rFonts w:cs="Times New Roman"/>
          <w:color w:val="000000"/>
          <w:spacing w:val="35"/>
          <w:w w:val="95"/>
        </w:rPr>
        <w:t xml:space="preserve"> </w:t>
      </w:r>
      <w:r>
        <w:rPr>
          <w:rFonts w:cs="Times New Roman"/>
          <w:color w:val="000000"/>
          <w:w w:val="95"/>
        </w:rPr>
        <w:t>сканер.</w:t>
      </w:r>
    </w:p>
    <w:p w:rsidR="007E14DC" w:rsidRDefault="007E14DC">
      <w:pPr>
        <w:pStyle w:val="aff6"/>
        <w:tabs>
          <w:tab w:val="left" w:pos="709"/>
        </w:tabs>
        <w:spacing w:before="5"/>
        <w:ind w:firstLine="567"/>
      </w:pPr>
      <w:r>
        <w:rPr>
          <w:rFonts w:ascii="Times New Roman" w:hAnsi="Times New Roman" w:cs="Times New Roman"/>
          <w:sz w:val="24"/>
          <w:szCs w:val="24"/>
        </w:rPr>
        <w:t>Учебные</w:t>
      </w:r>
      <w:r>
        <w:rPr>
          <w:rFonts w:ascii="Times New Roman" w:hAnsi="Times New Roman" w:cs="Times New Roman"/>
          <w:spacing w:val="1"/>
          <w:sz w:val="24"/>
          <w:szCs w:val="24"/>
        </w:rPr>
        <w:t xml:space="preserve"> </w:t>
      </w:r>
      <w:r>
        <w:rPr>
          <w:rFonts w:ascii="Times New Roman" w:hAnsi="Times New Roman" w:cs="Times New Roman"/>
          <w:sz w:val="24"/>
          <w:szCs w:val="24"/>
        </w:rPr>
        <w:t>классы</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кабинеты</w:t>
      </w:r>
      <w:r>
        <w:rPr>
          <w:rFonts w:ascii="Times New Roman" w:hAnsi="Times New Roman" w:cs="Times New Roman"/>
          <w:spacing w:val="2"/>
          <w:sz w:val="24"/>
          <w:szCs w:val="24"/>
        </w:rPr>
        <w:t xml:space="preserve"> </w:t>
      </w:r>
      <w:r>
        <w:rPr>
          <w:rFonts w:ascii="Times New Roman" w:hAnsi="Times New Roman" w:cs="Times New Roman"/>
          <w:sz w:val="24"/>
          <w:szCs w:val="24"/>
        </w:rPr>
        <w:t>включают</w:t>
      </w:r>
      <w:r>
        <w:rPr>
          <w:rFonts w:ascii="Times New Roman" w:hAnsi="Times New Roman" w:cs="Times New Roman"/>
          <w:spacing w:val="2"/>
          <w:sz w:val="24"/>
          <w:szCs w:val="24"/>
        </w:rPr>
        <w:t xml:space="preserve"> </w:t>
      </w:r>
      <w:r>
        <w:rPr>
          <w:rFonts w:ascii="Times New Roman" w:hAnsi="Times New Roman" w:cs="Times New Roman"/>
          <w:sz w:val="24"/>
          <w:szCs w:val="24"/>
        </w:rPr>
        <w:t>следующие</w:t>
      </w:r>
      <w:r>
        <w:rPr>
          <w:rFonts w:ascii="Times New Roman" w:hAnsi="Times New Roman" w:cs="Times New Roman"/>
          <w:spacing w:val="2"/>
          <w:sz w:val="24"/>
          <w:szCs w:val="24"/>
        </w:rPr>
        <w:t xml:space="preserve"> </w:t>
      </w:r>
      <w:r>
        <w:rPr>
          <w:rFonts w:ascii="Times New Roman" w:hAnsi="Times New Roman" w:cs="Times New Roman"/>
          <w:sz w:val="24"/>
          <w:szCs w:val="24"/>
        </w:rPr>
        <w:t>зоны:</w:t>
      </w:r>
    </w:p>
    <w:p w:rsidR="007E14DC" w:rsidRDefault="007E14DC" w:rsidP="006624B3">
      <w:pPr>
        <w:pStyle w:val="affe"/>
        <w:numPr>
          <w:ilvl w:val="3"/>
          <w:numId w:val="158"/>
        </w:numPr>
        <w:tabs>
          <w:tab w:val="left" w:pos="344"/>
          <w:tab w:val="left" w:pos="709"/>
        </w:tabs>
        <w:suppressAutoHyphens w:val="0"/>
        <w:autoSpaceDE w:val="0"/>
        <w:ind w:left="0" w:firstLine="567"/>
        <w:jc w:val="both"/>
      </w:pPr>
      <w:r>
        <w:rPr>
          <w:rFonts w:cs="Times New Roman"/>
          <w:color w:val="000000"/>
        </w:rPr>
        <w:t>рабочее</w:t>
      </w:r>
      <w:r>
        <w:rPr>
          <w:rFonts w:cs="Times New Roman"/>
          <w:color w:val="000000"/>
          <w:spacing w:val="-7"/>
        </w:rPr>
        <w:t xml:space="preserve"> </w:t>
      </w:r>
      <w:r>
        <w:rPr>
          <w:rFonts w:cs="Times New Roman"/>
          <w:color w:val="000000"/>
        </w:rPr>
        <w:t>место</w:t>
      </w:r>
      <w:r>
        <w:rPr>
          <w:rFonts w:cs="Times New Roman"/>
          <w:color w:val="000000"/>
          <w:spacing w:val="-7"/>
        </w:rPr>
        <w:t xml:space="preserve"> </w:t>
      </w:r>
      <w:r>
        <w:rPr>
          <w:rFonts w:cs="Times New Roman"/>
          <w:color w:val="000000"/>
        </w:rPr>
        <w:t>учителя</w:t>
      </w:r>
      <w:r>
        <w:rPr>
          <w:rFonts w:cs="Times New Roman"/>
          <w:color w:val="000000"/>
          <w:spacing w:val="-6"/>
        </w:rPr>
        <w:t xml:space="preserve"> </w:t>
      </w:r>
      <w:r>
        <w:rPr>
          <w:rFonts w:cs="Times New Roman"/>
          <w:color w:val="000000"/>
        </w:rPr>
        <w:t>с</w:t>
      </w:r>
      <w:r>
        <w:rPr>
          <w:rFonts w:cs="Times New Roman"/>
          <w:color w:val="000000"/>
          <w:spacing w:val="-7"/>
        </w:rPr>
        <w:t xml:space="preserve"> </w:t>
      </w:r>
      <w:r>
        <w:rPr>
          <w:rFonts w:cs="Times New Roman"/>
          <w:color w:val="000000"/>
        </w:rPr>
        <w:t>пространством</w:t>
      </w:r>
      <w:r>
        <w:rPr>
          <w:rFonts w:cs="Times New Roman"/>
          <w:color w:val="000000"/>
          <w:spacing w:val="-6"/>
        </w:rPr>
        <w:t xml:space="preserve"> </w:t>
      </w:r>
      <w:r>
        <w:rPr>
          <w:rFonts w:cs="Times New Roman"/>
          <w:color w:val="000000"/>
        </w:rPr>
        <w:t>для</w:t>
      </w:r>
      <w:r>
        <w:rPr>
          <w:rFonts w:cs="Times New Roman"/>
          <w:color w:val="000000"/>
          <w:spacing w:val="-7"/>
        </w:rPr>
        <w:t xml:space="preserve"> </w:t>
      </w:r>
      <w:r>
        <w:rPr>
          <w:rFonts w:cs="Times New Roman"/>
          <w:color w:val="000000"/>
        </w:rPr>
        <w:t>размещения</w:t>
      </w:r>
      <w:r>
        <w:rPr>
          <w:rFonts w:cs="Times New Roman"/>
          <w:color w:val="000000"/>
          <w:spacing w:val="-7"/>
        </w:rPr>
        <w:t xml:space="preserve"> </w:t>
      </w:r>
      <w:r>
        <w:rPr>
          <w:rFonts w:cs="Times New Roman"/>
          <w:color w:val="000000"/>
        </w:rPr>
        <w:t>часто</w:t>
      </w:r>
      <w:r>
        <w:rPr>
          <w:rFonts w:cs="Times New Roman"/>
          <w:color w:val="000000"/>
          <w:spacing w:val="7"/>
        </w:rPr>
        <w:t xml:space="preserve"> </w:t>
      </w:r>
      <w:r>
        <w:rPr>
          <w:rFonts w:cs="Times New Roman"/>
          <w:color w:val="000000"/>
        </w:rPr>
        <w:t>используемого</w:t>
      </w:r>
      <w:r>
        <w:rPr>
          <w:rFonts w:cs="Times New Roman"/>
          <w:color w:val="000000"/>
          <w:spacing w:val="7"/>
        </w:rPr>
        <w:t xml:space="preserve"> </w:t>
      </w:r>
      <w:r>
        <w:rPr>
          <w:rFonts w:cs="Times New Roman"/>
          <w:color w:val="000000"/>
        </w:rPr>
        <w:t>оснащения;</w:t>
      </w:r>
    </w:p>
    <w:p w:rsidR="007E14DC" w:rsidRDefault="007E14DC" w:rsidP="006624B3">
      <w:pPr>
        <w:pStyle w:val="affe"/>
        <w:numPr>
          <w:ilvl w:val="3"/>
          <w:numId w:val="100"/>
        </w:numPr>
        <w:tabs>
          <w:tab w:val="left" w:pos="344"/>
          <w:tab w:val="left" w:pos="709"/>
        </w:tabs>
        <w:suppressAutoHyphens w:val="0"/>
        <w:autoSpaceDE w:val="0"/>
        <w:ind w:left="0" w:firstLine="567"/>
        <w:jc w:val="both"/>
      </w:pPr>
      <w:r>
        <w:rPr>
          <w:rFonts w:cs="Times New Roman"/>
          <w:color w:val="000000"/>
        </w:rPr>
        <w:t>рабочую</w:t>
      </w:r>
      <w:r>
        <w:rPr>
          <w:rFonts w:cs="Times New Roman"/>
          <w:color w:val="000000"/>
          <w:spacing w:val="17"/>
        </w:rPr>
        <w:t xml:space="preserve"> </w:t>
      </w:r>
      <w:r>
        <w:rPr>
          <w:rFonts w:cs="Times New Roman"/>
          <w:color w:val="000000"/>
        </w:rPr>
        <w:t>зону</w:t>
      </w:r>
      <w:r>
        <w:rPr>
          <w:rFonts w:cs="Times New Roman"/>
          <w:color w:val="000000"/>
          <w:spacing w:val="17"/>
        </w:rPr>
        <w:t xml:space="preserve"> </w:t>
      </w:r>
      <w:r>
        <w:rPr>
          <w:rFonts w:cs="Times New Roman"/>
          <w:color w:val="000000"/>
        </w:rPr>
        <w:t>обучающихся</w:t>
      </w:r>
      <w:r>
        <w:rPr>
          <w:rFonts w:cs="Times New Roman"/>
          <w:color w:val="000000"/>
          <w:spacing w:val="17"/>
        </w:rPr>
        <w:t xml:space="preserve"> </w:t>
      </w:r>
      <w:r>
        <w:rPr>
          <w:rFonts w:cs="Times New Roman"/>
          <w:color w:val="000000"/>
        </w:rPr>
        <w:t>с</w:t>
      </w:r>
      <w:r>
        <w:rPr>
          <w:rFonts w:cs="Times New Roman"/>
          <w:color w:val="000000"/>
          <w:spacing w:val="17"/>
        </w:rPr>
        <w:t xml:space="preserve"> </w:t>
      </w:r>
      <w:r>
        <w:rPr>
          <w:rFonts w:cs="Times New Roman"/>
          <w:color w:val="000000"/>
        </w:rPr>
        <w:t>местом</w:t>
      </w:r>
      <w:r>
        <w:rPr>
          <w:rFonts w:cs="Times New Roman"/>
          <w:color w:val="000000"/>
          <w:spacing w:val="18"/>
        </w:rPr>
        <w:t xml:space="preserve"> </w:t>
      </w:r>
      <w:r>
        <w:rPr>
          <w:rFonts w:cs="Times New Roman"/>
          <w:color w:val="000000"/>
        </w:rPr>
        <w:t>для</w:t>
      </w:r>
      <w:r>
        <w:rPr>
          <w:rFonts w:cs="Times New Roman"/>
          <w:color w:val="000000"/>
          <w:spacing w:val="17"/>
        </w:rPr>
        <w:t xml:space="preserve"> </w:t>
      </w:r>
      <w:r>
        <w:rPr>
          <w:rFonts w:cs="Times New Roman"/>
          <w:color w:val="000000"/>
        </w:rPr>
        <w:t>размещения</w:t>
      </w:r>
      <w:r>
        <w:rPr>
          <w:rFonts w:cs="Times New Roman"/>
          <w:color w:val="000000"/>
          <w:spacing w:val="17"/>
        </w:rPr>
        <w:t xml:space="preserve"> </w:t>
      </w:r>
      <w:r>
        <w:rPr>
          <w:rFonts w:cs="Times New Roman"/>
          <w:color w:val="000000"/>
        </w:rPr>
        <w:t>личных</w:t>
      </w:r>
      <w:r>
        <w:rPr>
          <w:rFonts w:cs="Times New Roman"/>
          <w:color w:val="000000"/>
          <w:spacing w:val="8"/>
        </w:rPr>
        <w:t xml:space="preserve"> </w:t>
      </w:r>
      <w:r>
        <w:rPr>
          <w:rFonts w:cs="Times New Roman"/>
          <w:color w:val="000000"/>
        </w:rPr>
        <w:t>вещей;</w:t>
      </w:r>
    </w:p>
    <w:p w:rsidR="007E14DC" w:rsidRDefault="007E14DC" w:rsidP="006624B3">
      <w:pPr>
        <w:pStyle w:val="affe"/>
        <w:numPr>
          <w:ilvl w:val="3"/>
          <w:numId w:val="100"/>
        </w:numPr>
        <w:tabs>
          <w:tab w:val="left" w:pos="344"/>
          <w:tab w:val="left" w:pos="709"/>
        </w:tabs>
        <w:suppressAutoHyphens w:val="0"/>
        <w:autoSpaceDE w:val="0"/>
        <w:ind w:left="0" w:firstLine="567"/>
        <w:jc w:val="both"/>
      </w:pPr>
      <w:r>
        <w:rPr>
          <w:rFonts w:cs="Times New Roman"/>
          <w:color w:val="000000"/>
          <w:w w:val="95"/>
        </w:rPr>
        <w:t>пространство</w:t>
      </w:r>
      <w:r>
        <w:rPr>
          <w:rFonts w:cs="Times New Roman"/>
          <w:color w:val="000000"/>
          <w:spacing w:val="31"/>
          <w:w w:val="95"/>
        </w:rPr>
        <w:t xml:space="preserve"> </w:t>
      </w:r>
      <w:r>
        <w:rPr>
          <w:rFonts w:cs="Times New Roman"/>
          <w:color w:val="000000"/>
          <w:w w:val="95"/>
        </w:rPr>
        <w:t>для</w:t>
      </w:r>
      <w:r>
        <w:rPr>
          <w:rFonts w:cs="Times New Roman"/>
          <w:color w:val="000000"/>
          <w:spacing w:val="31"/>
          <w:w w:val="95"/>
        </w:rPr>
        <w:t xml:space="preserve"> </w:t>
      </w:r>
      <w:r>
        <w:rPr>
          <w:rFonts w:cs="Times New Roman"/>
          <w:color w:val="000000"/>
          <w:w w:val="95"/>
        </w:rPr>
        <w:t>размещения</w:t>
      </w:r>
      <w:r>
        <w:rPr>
          <w:rFonts w:cs="Times New Roman"/>
          <w:color w:val="000000"/>
          <w:spacing w:val="31"/>
          <w:w w:val="95"/>
        </w:rPr>
        <w:t xml:space="preserve"> </w:t>
      </w:r>
      <w:r>
        <w:rPr>
          <w:rFonts w:cs="Times New Roman"/>
          <w:color w:val="000000"/>
          <w:w w:val="95"/>
        </w:rPr>
        <w:t>и</w:t>
      </w:r>
      <w:r>
        <w:rPr>
          <w:rFonts w:cs="Times New Roman"/>
          <w:color w:val="000000"/>
          <w:spacing w:val="32"/>
          <w:w w:val="95"/>
        </w:rPr>
        <w:t xml:space="preserve"> </w:t>
      </w:r>
      <w:r>
        <w:rPr>
          <w:rFonts w:cs="Times New Roman"/>
          <w:color w:val="000000"/>
          <w:w w:val="95"/>
        </w:rPr>
        <w:t>хранения</w:t>
      </w:r>
      <w:r>
        <w:rPr>
          <w:rFonts w:cs="Times New Roman"/>
          <w:color w:val="000000"/>
          <w:spacing w:val="31"/>
          <w:w w:val="95"/>
        </w:rPr>
        <w:t xml:space="preserve"> </w:t>
      </w:r>
      <w:r>
        <w:rPr>
          <w:rFonts w:cs="Times New Roman"/>
          <w:color w:val="000000"/>
          <w:w w:val="95"/>
        </w:rPr>
        <w:t>учебного</w:t>
      </w:r>
      <w:r>
        <w:rPr>
          <w:rFonts w:cs="Times New Roman"/>
          <w:color w:val="000000"/>
          <w:spacing w:val="31"/>
          <w:w w:val="95"/>
        </w:rPr>
        <w:t xml:space="preserve"> </w:t>
      </w:r>
      <w:r>
        <w:rPr>
          <w:rFonts w:cs="Times New Roman"/>
          <w:color w:val="000000"/>
          <w:w w:val="95"/>
        </w:rPr>
        <w:t>оборудо</w:t>
      </w:r>
      <w:r>
        <w:rPr>
          <w:rFonts w:cs="Times New Roman"/>
          <w:color w:val="000000"/>
        </w:rPr>
        <w:t>вания.</w:t>
      </w:r>
    </w:p>
    <w:p w:rsidR="007E14DC" w:rsidRDefault="007E14DC">
      <w:pPr>
        <w:pStyle w:val="aff6"/>
        <w:tabs>
          <w:tab w:val="left" w:pos="709"/>
        </w:tabs>
        <w:spacing w:before="1"/>
        <w:ind w:firstLine="567"/>
      </w:pPr>
      <w:r>
        <w:rPr>
          <w:rFonts w:ascii="Times New Roman" w:hAnsi="Times New Roman" w:cs="Times New Roman"/>
          <w:w w:val="95"/>
          <w:sz w:val="24"/>
          <w:szCs w:val="24"/>
        </w:rPr>
        <w:t>Организация</w:t>
      </w:r>
      <w:r>
        <w:rPr>
          <w:rFonts w:ascii="Times New Roman" w:hAnsi="Times New Roman" w:cs="Times New Roman"/>
          <w:spacing w:val="46"/>
          <w:w w:val="95"/>
          <w:sz w:val="24"/>
          <w:szCs w:val="24"/>
        </w:rPr>
        <w:t xml:space="preserve"> </w:t>
      </w:r>
      <w:r>
        <w:rPr>
          <w:rFonts w:ascii="Times New Roman" w:hAnsi="Times New Roman" w:cs="Times New Roman"/>
          <w:w w:val="95"/>
          <w:sz w:val="24"/>
          <w:szCs w:val="24"/>
        </w:rPr>
        <w:t>зональной</w:t>
      </w:r>
      <w:r>
        <w:rPr>
          <w:rFonts w:ascii="Times New Roman" w:hAnsi="Times New Roman" w:cs="Times New Roman"/>
          <w:spacing w:val="46"/>
          <w:w w:val="95"/>
          <w:sz w:val="24"/>
          <w:szCs w:val="24"/>
        </w:rPr>
        <w:t xml:space="preserve"> </w:t>
      </w:r>
      <w:r>
        <w:rPr>
          <w:rFonts w:ascii="Times New Roman" w:hAnsi="Times New Roman" w:cs="Times New Roman"/>
          <w:w w:val="95"/>
          <w:sz w:val="24"/>
          <w:szCs w:val="24"/>
        </w:rPr>
        <w:t>структуры</w:t>
      </w:r>
      <w:r>
        <w:rPr>
          <w:rFonts w:ascii="Times New Roman" w:hAnsi="Times New Roman" w:cs="Times New Roman"/>
          <w:spacing w:val="47"/>
          <w:w w:val="95"/>
          <w:sz w:val="24"/>
          <w:szCs w:val="24"/>
        </w:rPr>
        <w:t xml:space="preserve"> </w:t>
      </w:r>
      <w:r>
        <w:rPr>
          <w:rFonts w:ascii="Times New Roman" w:hAnsi="Times New Roman" w:cs="Times New Roman"/>
          <w:w w:val="95"/>
          <w:sz w:val="24"/>
          <w:szCs w:val="24"/>
        </w:rPr>
        <w:t>отвечает</w:t>
      </w:r>
      <w:r>
        <w:rPr>
          <w:rFonts w:ascii="Times New Roman" w:hAnsi="Times New Roman" w:cs="Times New Roman"/>
          <w:spacing w:val="46"/>
          <w:w w:val="95"/>
          <w:sz w:val="24"/>
          <w:szCs w:val="24"/>
        </w:rPr>
        <w:t xml:space="preserve"> </w:t>
      </w:r>
      <w:r>
        <w:rPr>
          <w:rFonts w:ascii="Times New Roman" w:hAnsi="Times New Roman" w:cs="Times New Roman"/>
          <w:w w:val="95"/>
          <w:sz w:val="24"/>
          <w:szCs w:val="24"/>
        </w:rPr>
        <w:t>педагогическим</w:t>
      </w:r>
      <w:r>
        <w:rPr>
          <w:rFonts w:ascii="Times New Roman" w:hAnsi="Times New Roman" w:cs="Times New Roman"/>
          <w:spacing w:val="-58"/>
          <w:w w:val="95"/>
          <w:sz w:val="24"/>
          <w:szCs w:val="24"/>
        </w:rPr>
        <w:t xml:space="preserve"> </w:t>
      </w:r>
      <w:r>
        <w:rPr>
          <w:rFonts w:ascii="Times New Roman" w:hAnsi="Times New Roman" w:cs="Times New Roman"/>
          <w:w w:val="95"/>
          <w:sz w:val="24"/>
          <w:szCs w:val="24"/>
        </w:rPr>
        <w:t>и эргономическим требованиям, комфортности и безопасности</w:t>
      </w:r>
      <w:r>
        <w:rPr>
          <w:rFonts w:ascii="Times New Roman" w:hAnsi="Times New Roman" w:cs="Times New Roman"/>
          <w:spacing w:val="1"/>
          <w:w w:val="95"/>
          <w:sz w:val="24"/>
          <w:szCs w:val="24"/>
        </w:rPr>
        <w:t xml:space="preserve"> </w:t>
      </w:r>
      <w:r>
        <w:rPr>
          <w:rFonts w:ascii="Times New Roman" w:hAnsi="Times New Roman" w:cs="Times New Roman"/>
          <w:sz w:val="24"/>
          <w:szCs w:val="24"/>
        </w:rPr>
        <w:t>образовательного</w:t>
      </w:r>
      <w:r>
        <w:rPr>
          <w:rFonts w:ascii="Times New Roman" w:hAnsi="Times New Roman" w:cs="Times New Roman"/>
          <w:spacing w:val="6"/>
          <w:sz w:val="24"/>
          <w:szCs w:val="24"/>
        </w:rPr>
        <w:t xml:space="preserve"> </w:t>
      </w:r>
      <w:r>
        <w:rPr>
          <w:rFonts w:ascii="Times New Roman" w:hAnsi="Times New Roman" w:cs="Times New Roman"/>
          <w:sz w:val="24"/>
          <w:szCs w:val="24"/>
        </w:rPr>
        <w:t>процесса.</w:t>
      </w:r>
    </w:p>
    <w:p w:rsidR="007E14DC" w:rsidRDefault="007E14DC">
      <w:pPr>
        <w:pStyle w:val="aff6"/>
        <w:tabs>
          <w:tab w:val="left" w:pos="709"/>
        </w:tabs>
        <w:spacing w:before="1"/>
        <w:ind w:firstLine="567"/>
      </w:pPr>
      <w:r>
        <w:rPr>
          <w:rFonts w:ascii="Times New Roman" w:hAnsi="Times New Roman" w:cs="Times New Roman"/>
          <w:sz w:val="24"/>
          <w:szCs w:val="24"/>
        </w:rPr>
        <w:t>Комплекты оснащения классов, учебных кабинетов, иных</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помещений</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5"/>
          <w:sz w:val="24"/>
          <w:szCs w:val="24"/>
        </w:rPr>
        <w:t xml:space="preserve"> </w:t>
      </w:r>
      <w:r>
        <w:rPr>
          <w:rFonts w:ascii="Times New Roman" w:hAnsi="Times New Roman" w:cs="Times New Roman"/>
          <w:sz w:val="24"/>
          <w:szCs w:val="24"/>
        </w:rPr>
        <w:t>зон</w:t>
      </w:r>
      <w:r>
        <w:rPr>
          <w:rFonts w:ascii="Times New Roman" w:hAnsi="Times New Roman" w:cs="Times New Roman"/>
          <w:spacing w:val="-15"/>
          <w:sz w:val="24"/>
          <w:szCs w:val="24"/>
        </w:rPr>
        <w:t xml:space="preserve"> </w:t>
      </w:r>
      <w:r>
        <w:rPr>
          <w:rFonts w:ascii="Times New Roman" w:hAnsi="Times New Roman" w:cs="Times New Roman"/>
          <w:sz w:val="24"/>
          <w:szCs w:val="24"/>
        </w:rPr>
        <w:t>внеурочной</w:t>
      </w:r>
      <w:r>
        <w:rPr>
          <w:rFonts w:ascii="Times New Roman" w:hAnsi="Times New Roman" w:cs="Times New Roman"/>
          <w:spacing w:val="-15"/>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4"/>
          <w:sz w:val="24"/>
          <w:szCs w:val="24"/>
        </w:rPr>
        <w:t xml:space="preserve"> </w:t>
      </w:r>
      <w:r>
        <w:rPr>
          <w:rFonts w:ascii="Times New Roman" w:hAnsi="Times New Roman" w:cs="Times New Roman"/>
          <w:sz w:val="24"/>
          <w:szCs w:val="24"/>
        </w:rPr>
        <w:t>формируются</w:t>
      </w:r>
      <w:r>
        <w:rPr>
          <w:rFonts w:ascii="Times New Roman" w:hAnsi="Times New Roman" w:cs="Times New Roman"/>
          <w:spacing w:val="-15"/>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соответствии со спецификой образовательной организации и</w:t>
      </w:r>
      <w:r>
        <w:rPr>
          <w:rFonts w:ascii="Times New Roman" w:hAnsi="Times New Roman" w:cs="Times New Roman"/>
          <w:spacing w:val="1"/>
          <w:sz w:val="24"/>
          <w:szCs w:val="24"/>
        </w:rPr>
        <w:t xml:space="preserve"> </w:t>
      </w:r>
      <w:r>
        <w:rPr>
          <w:rFonts w:ascii="Times New Roman" w:hAnsi="Times New Roman" w:cs="Times New Roman"/>
          <w:sz w:val="24"/>
          <w:szCs w:val="24"/>
        </w:rPr>
        <w:t>включают</w:t>
      </w:r>
      <w:r>
        <w:rPr>
          <w:rFonts w:ascii="Times New Roman" w:hAnsi="Times New Roman" w:cs="Times New Roman"/>
          <w:spacing w:val="1"/>
          <w:sz w:val="24"/>
          <w:szCs w:val="24"/>
        </w:rPr>
        <w:t xml:space="preserve"> </w:t>
      </w:r>
      <w:r>
        <w:rPr>
          <w:rFonts w:ascii="Times New Roman" w:hAnsi="Times New Roman" w:cs="Times New Roman"/>
          <w:sz w:val="24"/>
          <w:szCs w:val="24"/>
        </w:rPr>
        <w:t>учебно-наглядные</w:t>
      </w:r>
      <w:r>
        <w:rPr>
          <w:rFonts w:ascii="Times New Roman" w:hAnsi="Times New Roman" w:cs="Times New Roman"/>
          <w:spacing w:val="1"/>
          <w:sz w:val="24"/>
          <w:szCs w:val="24"/>
        </w:rPr>
        <w:t xml:space="preserve"> </w:t>
      </w:r>
      <w:r>
        <w:rPr>
          <w:rFonts w:ascii="Times New Roman" w:hAnsi="Times New Roman" w:cs="Times New Roman"/>
          <w:sz w:val="24"/>
          <w:szCs w:val="24"/>
        </w:rPr>
        <w:t>пособия,</w:t>
      </w:r>
      <w:r>
        <w:rPr>
          <w:rFonts w:ascii="Times New Roman" w:hAnsi="Times New Roman" w:cs="Times New Roman"/>
          <w:spacing w:val="1"/>
          <w:sz w:val="24"/>
          <w:szCs w:val="24"/>
        </w:rPr>
        <w:t xml:space="preserve"> </w:t>
      </w:r>
      <w:r>
        <w:rPr>
          <w:rFonts w:ascii="Times New Roman" w:hAnsi="Times New Roman" w:cs="Times New Roman"/>
          <w:sz w:val="24"/>
          <w:szCs w:val="24"/>
        </w:rPr>
        <w:t>сопровождающиеся</w:t>
      </w:r>
      <w:r>
        <w:rPr>
          <w:rFonts w:ascii="Times New Roman" w:hAnsi="Times New Roman" w:cs="Times New Roman"/>
          <w:spacing w:val="1"/>
          <w:sz w:val="24"/>
          <w:szCs w:val="24"/>
        </w:rPr>
        <w:t xml:space="preserve"> </w:t>
      </w:r>
      <w:r>
        <w:rPr>
          <w:rFonts w:ascii="Times New Roman" w:hAnsi="Times New Roman" w:cs="Times New Roman"/>
          <w:w w:val="95"/>
          <w:sz w:val="24"/>
          <w:szCs w:val="24"/>
        </w:rPr>
        <w:t>инструктивно-методическими</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материалами</w:t>
      </w:r>
      <w:r>
        <w:rPr>
          <w:rFonts w:ascii="Times New Roman" w:hAnsi="Times New Roman" w:cs="Times New Roman"/>
          <w:spacing w:val="1"/>
          <w:w w:val="95"/>
          <w:sz w:val="24"/>
          <w:szCs w:val="24"/>
        </w:rPr>
        <w:t xml:space="preserve"> </w:t>
      </w:r>
      <w:r>
        <w:rPr>
          <w:rFonts w:ascii="Times New Roman" w:hAnsi="Times New Roman" w:cs="Times New Roman"/>
          <w:w w:val="95"/>
          <w:sz w:val="24"/>
          <w:szCs w:val="24"/>
        </w:rPr>
        <w:t>по</w:t>
      </w:r>
      <w:r>
        <w:rPr>
          <w:rFonts w:ascii="Times New Roman" w:hAnsi="Times New Roman" w:cs="Times New Roman"/>
          <w:spacing w:val="57"/>
          <w:sz w:val="24"/>
          <w:szCs w:val="24"/>
        </w:rPr>
        <w:t xml:space="preserve"> </w:t>
      </w:r>
      <w:r>
        <w:rPr>
          <w:rFonts w:ascii="Times New Roman" w:hAnsi="Times New Roman" w:cs="Times New Roman"/>
          <w:w w:val="95"/>
          <w:sz w:val="24"/>
          <w:szCs w:val="24"/>
        </w:rPr>
        <w:t>использованию</w:t>
      </w:r>
      <w:r>
        <w:rPr>
          <w:rFonts w:ascii="Times New Roman" w:hAnsi="Times New Roman" w:cs="Times New Roman"/>
          <w:spacing w:val="1"/>
          <w:w w:val="95"/>
          <w:sz w:val="24"/>
          <w:szCs w:val="24"/>
        </w:rPr>
        <w:t xml:space="preserve"> </w:t>
      </w:r>
      <w:r>
        <w:rPr>
          <w:rFonts w:ascii="Times New Roman" w:hAnsi="Times New Roman" w:cs="Times New Roman"/>
          <w:sz w:val="24"/>
          <w:szCs w:val="24"/>
        </w:rPr>
        <w:t>их</w:t>
      </w:r>
      <w:r>
        <w:rPr>
          <w:rFonts w:ascii="Times New Roman" w:hAnsi="Times New Roman" w:cs="Times New Roman"/>
          <w:spacing w:val="-7"/>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7"/>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7"/>
          <w:sz w:val="24"/>
          <w:szCs w:val="24"/>
        </w:rPr>
        <w:t xml:space="preserve"> </w:t>
      </w:r>
      <w:r>
        <w:rPr>
          <w:rFonts w:ascii="Times New Roman" w:hAnsi="Times New Roman" w:cs="Times New Roman"/>
          <w:sz w:val="24"/>
          <w:szCs w:val="24"/>
        </w:rPr>
        <w:t>с</w:t>
      </w:r>
      <w:r>
        <w:rPr>
          <w:rFonts w:ascii="Times New Roman" w:hAnsi="Times New Roman" w:cs="Times New Roman"/>
          <w:spacing w:val="-6"/>
          <w:sz w:val="24"/>
          <w:szCs w:val="24"/>
        </w:rPr>
        <w:t xml:space="preserve"> </w:t>
      </w:r>
      <w:r>
        <w:rPr>
          <w:rFonts w:ascii="Times New Roman" w:hAnsi="Times New Roman" w:cs="Times New Roman"/>
          <w:sz w:val="24"/>
          <w:szCs w:val="24"/>
        </w:rPr>
        <w:t>реализуемой</w:t>
      </w:r>
      <w:r>
        <w:rPr>
          <w:rFonts w:ascii="Times New Roman" w:hAnsi="Times New Roman" w:cs="Times New Roman"/>
          <w:spacing w:val="6"/>
          <w:sz w:val="24"/>
          <w:szCs w:val="24"/>
        </w:rPr>
        <w:t xml:space="preserve"> </w:t>
      </w:r>
      <w:r>
        <w:rPr>
          <w:rFonts w:ascii="Times New Roman" w:hAnsi="Times New Roman" w:cs="Times New Roman"/>
          <w:sz w:val="24"/>
          <w:szCs w:val="24"/>
        </w:rPr>
        <w:t>рабочей</w:t>
      </w:r>
      <w:r>
        <w:rPr>
          <w:rFonts w:ascii="Times New Roman" w:hAnsi="Times New Roman" w:cs="Times New Roman"/>
          <w:spacing w:val="7"/>
          <w:sz w:val="24"/>
          <w:szCs w:val="24"/>
        </w:rPr>
        <w:t xml:space="preserve"> </w:t>
      </w:r>
      <w:r>
        <w:rPr>
          <w:rFonts w:ascii="Times New Roman" w:hAnsi="Times New Roman" w:cs="Times New Roman"/>
          <w:sz w:val="24"/>
          <w:szCs w:val="24"/>
        </w:rPr>
        <w:t>программой.</w:t>
      </w:r>
    </w:p>
    <w:p w:rsidR="007E14DC" w:rsidRDefault="007E14DC">
      <w:pPr>
        <w:widowControl/>
        <w:suppressAutoHyphens w:val="0"/>
        <w:autoSpaceDE w:val="0"/>
        <w:jc w:val="both"/>
        <w:rPr>
          <w:rFonts w:cs="Times New Roman"/>
        </w:rPr>
      </w:pPr>
    </w:p>
    <w:tbl>
      <w:tblPr>
        <w:tblW w:w="0" w:type="auto"/>
        <w:tblInd w:w="108" w:type="dxa"/>
        <w:tblLayout w:type="fixed"/>
        <w:tblLook w:val="0000" w:firstRow="0" w:lastRow="0" w:firstColumn="0" w:lastColumn="0" w:noHBand="0" w:noVBand="0"/>
      </w:tblPr>
      <w:tblGrid>
        <w:gridCol w:w="628"/>
        <w:gridCol w:w="7736"/>
        <w:gridCol w:w="1275"/>
      </w:tblGrid>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rPr>
              <w:t>№</w:t>
            </w:r>
            <w:r>
              <w:rPr>
                <w:rFonts w:eastAsia="Times New Roman" w:cs="Times New Roman"/>
              </w:rPr>
              <w:t xml:space="preserve"> </w:t>
            </w:r>
            <w:proofErr w:type="gramStart"/>
            <w:r>
              <w:rPr>
                <w:rFonts w:cs="Times New Roman"/>
              </w:rPr>
              <w:t>п</w:t>
            </w:r>
            <w:proofErr w:type="gramEnd"/>
            <w:r>
              <w:rPr>
                <w:rFonts w:cs="Times New Roman"/>
              </w:rPr>
              <w:t>/п</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Наименование</w:t>
            </w:r>
          </w:p>
          <w:p w:rsidR="007E14DC" w:rsidRDefault="007E14DC">
            <w:pPr>
              <w:widowControl/>
              <w:tabs>
                <w:tab w:val="left" w:pos="0"/>
              </w:tabs>
              <w:jc w:val="both"/>
              <w:rPr>
                <w:rFonts w:cs="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rPr>
              <w:t>Количество/качество</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cs="Times New Roman"/>
              </w:rPr>
              <w:t>1.</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b/>
                <w:sz w:val="24"/>
                <w:szCs w:val="24"/>
              </w:rPr>
              <w:t xml:space="preserve">Материально-технические условия реализации </w:t>
            </w:r>
            <w:r>
              <w:rPr>
                <w:rFonts w:ascii="Times New Roman" w:hAnsi="Times New Roman" w:cs="Times New Roman"/>
                <w:b/>
                <w:iCs/>
                <w:sz w:val="24"/>
                <w:szCs w:val="24"/>
              </w:rPr>
              <w:t>начальной, основной,  средней образовательной программы общего образования: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snapToGrid w:val="0"/>
              <w:jc w:val="both"/>
              <w:rPr>
                <w:rFonts w:eastAsia="SimSun" w:cs="Times New Roman"/>
                <w:b/>
                <w:iCs/>
              </w:rPr>
            </w:pP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cs="Times New Roman"/>
              </w:rPr>
              <w:t>1.1.</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 xml:space="preserve">Возможность достижения обучающимися установленных ГОС требований к результатам освоения </w:t>
            </w:r>
            <w:r>
              <w:rPr>
                <w:rFonts w:ascii="Times New Roman" w:hAnsi="Times New Roman" w:cs="Times New Roman"/>
                <w:iCs/>
                <w:sz w:val="24"/>
                <w:szCs w:val="24"/>
              </w:rPr>
              <w:t>начальной, основной,  средней образовательной программы общего образования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cs="Times New Roman"/>
              </w:rPr>
              <w:t>1.2.</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Соблюдение:</w:t>
            </w:r>
            <w:r>
              <w:rPr>
                <w:rStyle w:val="default005f005fchar1char1"/>
                <w:color w:val="FF0000"/>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snapToGrid w:val="0"/>
              <w:jc w:val="both"/>
              <w:rPr>
                <w:rFonts w:eastAsia="SimSun" w:cs="Times New Roman"/>
                <w:iCs/>
              </w:rPr>
            </w:pP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 xml:space="preserve">-санитарно-эпидемиологических требований к образовательному процессу (требования к водоснабжению, канализации, освещению, </w:t>
            </w:r>
            <w:r>
              <w:rPr>
                <w:rFonts w:ascii="Times New Roman" w:hAnsi="Times New Roman" w:cs="Times New Roman"/>
                <w:sz w:val="24"/>
                <w:szCs w:val="24"/>
              </w:rPr>
              <w:lastRenderedPageBreak/>
              <w:t>воздушно-тепловому режиму, средствам обучения, учебному оборудованию и т.д.);</w:t>
            </w:r>
            <w:r>
              <w:rPr>
                <w:rStyle w:val="default005f005fchar1char1"/>
                <w:color w:val="FF0000"/>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lastRenderedPageBreak/>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 требований к санитарно-бытовым условиям (наличие оборудованных гардеробов, санузлов, мест личной гигиены);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-пожарной и электробезопасности;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 xml:space="preserve">- требований к социально-бытовым условиям (наличие оборудованного рабочего места учителя и каждого обучающегося, учительской с рабочей зоной и местами для отдыха, </w:t>
            </w:r>
            <w:r>
              <w:rPr>
                <w:rStyle w:val="dash041e005f0431005f044b005f0447005f043d005f044b005f0439005f005fchar1char1"/>
                <w:szCs w:val="24"/>
              </w:rPr>
              <w:t>комнат психологической разгрузки; административных кабинетов (</w:t>
            </w:r>
            <w:r>
              <w:rPr>
                <w:rStyle w:val="dash041e005f0431005f044b005f0447005f043d005f044b005f0439005f005fchar1char1"/>
                <w:iCs/>
                <w:szCs w:val="24"/>
              </w:rPr>
              <w:t>помещений</w:t>
            </w:r>
            <w:r>
              <w:rPr>
                <w:rStyle w:val="dash041e005f0431005f044b005f0447005f043d005f044b005f0439005f005fchar1char1"/>
                <w:szCs w:val="24"/>
              </w:rPr>
              <w:t xml:space="preserve">); </w:t>
            </w:r>
            <w:r>
              <w:rPr>
                <w:rStyle w:val="default005f005fchar1char1"/>
                <w:szCs w:val="24"/>
              </w:rPr>
              <w:t xml:space="preserve">помещений для питания обучающихся, хранения и приготовления пищи, а также, </w:t>
            </w:r>
            <w:r>
              <w:rPr>
                <w:rStyle w:val="dash041e005f0431005f044b005f0447005f043d005f044b005f0439005f005fchar1char1"/>
                <w:szCs w:val="24"/>
              </w:rPr>
              <w:t>при необходимости, транспортное обеспечение обслуживания обучающихся);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ash041e005f0431005f044b005f0447005f043d005f044b005f0439005f005fchar1char1"/>
                <w:szCs w:val="24"/>
              </w:rPr>
              <w:t>-строительных норм и правил;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efault005f005fchar1char1"/>
                <w:szCs w:val="24"/>
              </w:rPr>
              <w:t xml:space="preserve">-требований </w:t>
            </w:r>
            <w:proofErr w:type="gramStart"/>
            <w:r>
              <w:rPr>
                <w:rStyle w:val="default005f005fchar1char1"/>
                <w:szCs w:val="24"/>
              </w:rPr>
              <w:t>пожарной</w:t>
            </w:r>
            <w:proofErr w:type="gramEnd"/>
            <w:r>
              <w:rPr>
                <w:rStyle w:val="default005f005fchar1char1"/>
                <w:szCs w:val="24"/>
              </w:rPr>
              <w:t xml:space="preserve"> и электробезопасности;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efault005f005fchar1char1"/>
                <w:szCs w:val="24"/>
              </w:rPr>
              <w:t xml:space="preserve">-требований </w:t>
            </w:r>
            <w:r>
              <w:rPr>
                <w:rStyle w:val="dash041e005f0431005f044b005f0447005f043d005f044b005f0439005f005fchar1char1"/>
                <w:szCs w:val="24"/>
              </w:rPr>
              <w:t xml:space="preserve">охраны здоровья обучающихся и </w:t>
            </w:r>
            <w:r>
              <w:rPr>
                <w:rStyle w:val="default005f005fchar1char1"/>
                <w:szCs w:val="24"/>
              </w:rPr>
              <w:t>охраны труда</w:t>
            </w:r>
            <w:r>
              <w:rPr>
                <w:rStyle w:val="dash041e005f0431005f044b005f0447005f043d005f044b005f0439005f005fchar1char1"/>
                <w:szCs w:val="24"/>
              </w:rPr>
              <w:t xml:space="preserve"> работников образовательных учреждений</w:t>
            </w:r>
            <w:r>
              <w:rPr>
                <w:rStyle w:val="default005f005fchar1char1"/>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efault005f005fchar1char1"/>
                <w:szCs w:val="24"/>
              </w:rPr>
              <w:t xml:space="preserve">-требований к транспортному </w:t>
            </w:r>
            <w:r>
              <w:rPr>
                <w:rStyle w:val="dash041e005f0431005f044b005f0447005f043d005f044b005f0439005f005fchar1char1"/>
                <w:szCs w:val="24"/>
              </w:rPr>
              <w:t>обслуживанию обучающихся</w:t>
            </w:r>
            <w:r>
              <w:rPr>
                <w:rStyle w:val="default005f005fchar1char1"/>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ash041e005f0431005f044b005f0447005f043d005f044b005f0439005f005fchar1char1"/>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snapToGrid w:val="0"/>
              <w:outlineLvl w:val="1"/>
              <w:rPr>
                <w:rFonts w:eastAsia="Times New Roman" w:cs="Times New Roman"/>
                <w:iCs/>
                <w:lang w:eastAsia="en-US" w:bidi="ar-SA"/>
              </w:rPr>
            </w:pP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cs="Times New Roman"/>
              </w:rPr>
              <w:t xml:space="preserve">2. </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proofErr w:type="gramStart"/>
            <w:r>
              <w:rPr>
                <w:rFonts w:ascii="Times New Roman" w:hAnsi="Times New Roman" w:cs="Times New Roman"/>
                <w:b/>
                <w:sz w:val="24"/>
                <w:szCs w:val="24"/>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w:t>
            </w:r>
            <w:proofErr w:type="gramEnd"/>
            <w:r>
              <w:rPr>
                <w:rFonts w:ascii="Times New Roman" w:hAnsi="Times New Roman" w:cs="Times New Roman"/>
                <w:b/>
                <w:sz w:val="24"/>
                <w:szCs w:val="24"/>
              </w:rPr>
              <w:t xml:space="preserve"> процесса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snapToGrid w:val="0"/>
              <w:jc w:val="both"/>
              <w:rPr>
                <w:rFonts w:eastAsia="SimSun" w:cs="Times New Roman"/>
                <w:b/>
                <w:iCs/>
              </w:rPr>
            </w:pP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cs="Times New Roman"/>
              </w:rPr>
              <w:t xml:space="preserve">3. </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jc w:val="both"/>
            </w:pPr>
            <w:r>
              <w:rPr>
                <w:rStyle w:val="default005f005fchar1char1"/>
                <w:b/>
              </w:rPr>
              <w:t xml:space="preserve">Образовательное учреждение имеет: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snapToGrid w:val="0"/>
              <w:jc w:val="both"/>
              <w:rPr>
                <w:rFonts w:eastAsia="SimSun" w:cs="Times New Roman"/>
                <w:b/>
                <w:iCs/>
              </w:rPr>
            </w:pP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cs="Times New Roman"/>
              </w:rPr>
              <w:t>3.1.</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efault005f005fchar1char1"/>
                <w:szCs w:val="24"/>
              </w:rPr>
              <w:t xml:space="preserve">Учебные кабинеты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23</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cs="Times New Roman"/>
              </w:rPr>
              <w:t>3.2.</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efault005f005fchar1char1"/>
                <w:szCs w:val="24"/>
              </w:rPr>
              <w:t xml:space="preserve">Кабинет хореографии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3.3.</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jc w:val="both"/>
            </w:pPr>
            <w:r>
              <w:rPr>
                <w:rStyle w:val="default005f005fchar1char1"/>
              </w:rPr>
              <w:t>Актовый зал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3.4.</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jc w:val="both"/>
            </w:pPr>
            <w:r>
              <w:rPr>
                <w:rStyle w:val="default005f005fchar1char1"/>
              </w:rPr>
              <w:t>Спортивный зал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2</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3.5.</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jc w:val="both"/>
            </w:pPr>
            <w:r>
              <w:t xml:space="preserve">Библиотека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3.6.</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jc w:val="both"/>
            </w:pPr>
            <w:r>
              <w:t>Кабинет  логопеда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3.7.</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Fonts w:ascii="Times New Roman" w:hAnsi="Times New Roman" w:cs="Times New Roman"/>
                <w:sz w:val="24"/>
                <w:szCs w:val="24"/>
              </w:rPr>
              <w:t>Кабинет    психолога и социального педагога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3.8.</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ConsPlusNormal"/>
              <w:ind w:firstLine="0"/>
              <w:outlineLvl w:val="2"/>
            </w:pPr>
            <w:r>
              <w:rPr>
                <w:rStyle w:val="default005f005fchar1char1"/>
                <w:szCs w:val="24"/>
              </w:rPr>
              <w:t>Помещения медицинского назначения</w:t>
            </w:r>
            <w:r>
              <w:rPr>
                <w:rFonts w:ascii="Times New Roman" w:hAnsi="Times New Roman" w:cs="Times New Roman"/>
                <w:sz w:val="24"/>
                <w:szCs w:val="24"/>
              </w:rPr>
              <w:t xml:space="preserve">  (Медицинский   и стоматологический  кабинеты)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2</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3.9.</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pPr>
            <w:r>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3.10.</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pPr>
            <w:r>
              <w:rPr>
                <w:rStyle w:val="default005f005fchar1char1"/>
              </w:rPr>
              <w:t>Кабинет обслуживающего труда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3.11.</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Столярная мастерская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3.12.</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pPr>
            <w:r>
              <w:rPr>
                <w:rStyle w:val="default005f005fchar1char1"/>
              </w:rPr>
              <w:t>Слесарная мастерская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1</w:t>
            </w:r>
          </w:p>
        </w:tc>
      </w:tr>
      <w:tr w:rsidR="007E14DC">
        <w:trPr>
          <w:trHeight w:val="214"/>
        </w:trPr>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outlineLvl w:val="1"/>
            </w:pPr>
            <w:r>
              <w:rPr>
                <w:rFonts w:eastAsia="Times New Roman" w:cs="Times New Roman"/>
                <w:b/>
                <w:lang w:eastAsia="en-US"/>
              </w:rPr>
              <w:t>4.</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jc w:val="both"/>
              <w:outlineLvl w:val="4"/>
            </w:pPr>
            <w:r>
              <w:rPr>
                <w:rFonts w:eastAsia="Times New Roman" w:cs="Times New Roman"/>
                <w:b/>
                <w:bCs/>
                <w:iCs/>
                <w:lang w:val="x-none" w:eastAsia="ar-SA" w:bidi="ar-SA"/>
              </w:rPr>
              <w:t>Технические средства обеспечения образовательного процесса: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snapToGrid w:val="0"/>
              <w:jc w:val="both"/>
            </w:pP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lastRenderedPageBreak/>
              <w:t>4.1.</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pPr>
            <w:r>
              <w:t>персональные компьютеры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52</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4.2.</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default"/>
            </w:pPr>
            <w:r>
              <w:t>Интерактивная доска Smart Board, Hitahi</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tabs>
                <w:tab w:val="left" w:pos="0"/>
              </w:tabs>
              <w:jc w:val="both"/>
            </w:pPr>
            <w:r>
              <w:rPr>
                <w:rFonts w:cs="Times New Roman"/>
                <w:iCs/>
              </w:rPr>
              <w:t>3</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4.3.</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Моноблок </w:t>
            </w:r>
            <w:r>
              <w:rPr>
                <w:rFonts w:cs="Times New Roman"/>
                <w:lang w:val="en-US"/>
              </w:rPr>
              <w:t>ASUS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2</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4.4</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Мультимедиа проектор </w:t>
            </w:r>
            <w:r>
              <w:rPr>
                <w:rFonts w:cs="Times New Roman"/>
                <w:lang w:val="en-US"/>
              </w:rPr>
              <w:t>Aser</w:t>
            </w:r>
            <w:r>
              <w:rPr>
                <w:rFonts w:cs="Times New Roman"/>
              </w:rPr>
              <w:t xml:space="preserve">, </w:t>
            </w:r>
            <w:proofErr w:type="gramStart"/>
            <w:r>
              <w:rPr>
                <w:rFonts w:cs="Times New Roman"/>
              </w:rPr>
              <w:t>В</w:t>
            </w:r>
            <w:proofErr w:type="gramEnd"/>
            <w:r>
              <w:rPr>
                <w:rFonts w:cs="Times New Roman"/>
                <w:lang w:val="en-US"/>
              </w:rPr>
              <w:t>enq</w:t>
            </w:r>
            <w:r>
              <w:rPr>
                <w:rFonts w:cs="Times New Roman"/>
              </w:rPr>
              <w:t xml:space="preserve">, </w:t>
            </w:r>
            <w:r>
              <w:rPr>
                <w:rFonts w:cs="Times New Roman"/>
                <w:lang w:val="en-US"/>
              </w:rPr>
              <w:t>Nec</w:t>
            </w:r>
            <w:r>
              <w:rPr>
                <w:rFonts w:cs="Times New Roman"/>
              </w:rPr>
              <w:t xml:space="preserve">, </w:t>
            </w:r>
            <w:r>
              <w:rPr>
                <w:rFonts w:cs="Times New Roman"/>
                <w:lang w:val="en-US"/>
              </w:rPr>
              <w:t>Epson</w:t>
            </w:r>
            <w:r>
              <w:rPr>
                <w:rFonts w:cs="Times New Roman"/>
              </w:rPr>
              <w:t xml:space="preserve">, </w:t>
            </w:r>
            <w:r>
              <w:rPr>
                <w:rFonts w:cs="Times New Roman"/>
                <w:lang w:val="en-US"/>
              </w:rPr>
              <w:t>Panasonic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13</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4.5.</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Принтеры </w:t>
            </w:r>
            <w:r>
              <w:rPr>
                <w:rFonts w:cs="Times New Roman"/>
                <w:lang w:val="en-US"/>
              </w:rPr>
              <w:t>Samsung, HP, Epson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lang w:val="en-US"/>
              </w:rPr>
              <w:t>1</w:t>
            </w:r>
            <w:r>
              <w:rPr>
                <w:rFonts w:cs="Times New Roman"/>
              </w:rPr>
              <w:t>5</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4.6.</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Сканер </w:t>
            </w:r>
            <w:r>
              <w:rPr>
                <w:rFonts w:cs="Times New Roman"/>
                <w:lang w:val="en-US"/>
              </w:rPr>
              <w:t>Benq, HP, Epson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lang w:val="en-US"/>
              </w:rPr>
              <w:t>5</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4.7.</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Копир </w:t>
            </w:r>
            <w:r>
              <w:rPr>
                <w:rFonts w:cs="Times New Roman"/>
                <w:lang w:val="en-US"/>
              </w:rPr>
              <w:t>Sharp, Canon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lang w:val="en-US"/>
              </w:rPr>
              <w:t>2</w:t>
            </w:r>
          </w:p>
        </w:tc>
      </w:tr>
      <w:tr w:rsidR="007E14D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outlineLvl w:val="1"/>
            </w:pPr>
            <w:r>
              <w:rPr>
                <w:rFonts w:eastAsia="Times New Roman" w:cs="Times New Roman"/>
                <w:lang w:eastAsia="en-US"/>
              </w:rPr>
              <w:t>4.8.</w:t>
            </w:r>
          </w:p>
        </w:tc>
        <w:tc>
          <w:tcPr>
            <w:tcW w:w="77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 xml:space="preserve">МФУ </w:t>
            </w:r>
            <w:r>
              <w:rPr>
                <w:rFonts w:cs="Times New Roman"/>
                <w:lang w:val="en-US"/>
              </w:rPr>
              <w:t>HP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autoSpaceDE w:val="0"/>
              <w:jc w:val="both"/>
            </w:pPr>
            <w:r>
              <w:rPr>
                <w:rFonts w:cs="Times New Roman"/>
              </w:rPr>
              <w:t>2</w:t>
            </w:r>
          </w:p>
        </w:tc>
      </w:tr>
    </w:tbl>
    <w:p w:rsidR="007E14DC" w:rsidRDefault="007E14DC">
      <w:pPr>
        <w:widowControl/>
        <w:suppressAutoHyphens w:val="0"/>
        <w:autoSpaceDE w:val="0"/>
        <w:jc w:val="both"/>
        <w:rPr>
          <w:rFonts w:cs="Times New Roman"/>
          <w:b/>
        </w:rPr>
      </w:pPr>
    </w:p>
    <w:p w:rsidR="007E14DC" w:rsidRDefault="007E14DC">
      <w:pPr>
        <w:ind w:firstLine="708"/>
        <w:jc w:val="both"/>
      </w:pPr>
      <w:r>
        <w:rPr>
          <w:rFonts w:cs="Times New Roman"/>
        </w:rPr>
        <w:t>Школьное здание построено по типовому проекту. Состояние материально-технической базы учебного заведения удовлетворительное. Имеются 23 кабинета, 4 лаборантских, 3 мастерские (обслуживающего труда, столярная и слесарная), 2 спортивных зала площадью – 472 кв</w:t>
      </w:r>
      <w:proofErr w:type="gramStart"/>
      <w:r>
        <w:rPr>
          <w:rFonts w:cs="Times New Roman"/>
        </w:rPr>
        <w:t>.м</w:t>
      </w:r>
      <w:proofErr w:type="gramEnd"/>
      <w:r>
        <w:rPr>
          <w:rFonts w:cs="Times New Roman"/>
        </w:rPr>
        <w:t>, стадион, актовый зал на 150 посадочных мест. Общая площадь всех помещений - 3745 кв. м. Школа располагает 1 компьютерным классом, кабинетом ОБЖ, необходимым минимумом ТСО, 3 интерактивными досками, 13 медиапроекторами, 3 видеокомплектами, видеокамерой, 2 синтезаторами, 3 музыкальными центрами, библиотекой, медицинским и стоматологическим кабинетами, кабинетами логопеда, психолога и социального педагога.</w:t>
      </w:r>
    </w:p>
    <w:p w:rsidR="007E14DC" w:rsidRDefault="007E14DC">
      <w:pPr>
        <w:jc w:val="both"/>
      </w:pPr>
      <w:r>
        <w:rPr>
          <w:rFonts w:eastAsia="Times New Roman" w:cs="Times New Roman"/>
        </w:rPr>
        <w:t xml:space="preserve">          </w:t>
      </w:r>
      <w:r>
        <w:rPr>
          <w:rFonts w:cs="Times New Roman"/>
        </w:rPr>
        <w:t>Оснащённость всех кабинетов хорошая.</w:t>
      </w:r>
    </w:p>
    <w:p w:rsidR="007E14DC" w:rsidRDefault="007E14DC">
      <w:pPr>
        <w:jc w:val="both"/>
      </w:pPr>
      <w:r>
        <w:rPr>
          <w:rFonts w:eastAsia="Times New Roman" w:cs="Times New Roman"/>
        </w:rPr>
        <w:t xml:space="preserve">          </w:t>
      </w:r>
      <w:r>
        <w:rPr>
          <w:rFonts w:cs="Times New Roman"/>
        </w:rPr>
        <w:t>В школе 23 кабинета:</w:t>
      </w:r>
    </w:p>
    <w:p w:rsidR="007E14DC" w:rsidRDefault="007E14DC">
      <w:pPr>
        <w:jc w:val="both"/>
      </w:pPr>
      <w:proofErr w:type="gramStart"/>
      <w:r>
        <w:rPr>
          <w:rFonts w:cs="Times New Roman"/>
        </w:rPr>
        <w:t>кабинеты русского языка и литературы (2), математики (2), истории (1), иностранных языков (2), физики (1), химии (1), географии (1), биологии (1), музыки (1), информатики (1), кабинет русской старины (1), школьный музей (1), кабинет логопеда, кабинет психолога, социального педагога, начальных классов (6).</w:t>
      </w:r>
      <w:proofErr w:type="gramEnd"/>
    </w:p>
    <w:p w:rsidR="007E14DC" w:rsidRDefault="007E14DC">
      <w:pPr>
        <w:jc w:val="both"/>
      </w:pPr>
      <w:r>
        <w:rPr>
          <w:rFonts w:eastAsia="Times New Roman" w:cs="Times New Roman"/>
        </w:rPr>
        <w:t xml:space="preserve">          </w:t>
      </w:r>
      <w:r>
        <w:rPr>
          <w:rFonts w:cs="Times New Roman"/>
        </w:rPr>
        <w:t>В библиотеке: 1 мультимедиа, 3 компьютера, 2 лазерных принтера, планшетный сканер, ксерокс, модем, степлер, телевизор, термопереплётчик.</w:t>
      </w:r>
    </w:p>
    <w:p w:rsidR="007E14DC" w:rsidRDefault="007E14DC">
      <w:pPr>
        <w:jc w:val="both"/>
      </w:pPr>
      <w:r>
        <w:rPr>
          <w:rFonts w:eastAsia="Times New Roman" w:cs="Times New Roman"/>
        </w:rPr>
        <w:t xml:space="preserve">          </w:t>
      </w:r>
      <w:r>
        <w:rPr>
          <w:rFonts w:cs="Times New Roman"/>
        </w:rPr>
        <w:t xml:space="preserve">В кабинете химии и физики имеется оборудование для лабораторных занятий и для демонстрации опытов. </w:t>
      </w:r>
    </w:p>
    <w:p w:rsidR="007E14DC" w:rsidRDefault="007E14DC">
      <w:pPr>
        <w:ind w:firstLine="1"/>
        <w:jc w:val="both"/>
      </w:pPr>
      <w:proofErr w:type="gramStart"/>
      <w:r>
        <w:rPr>
          <w:rFonts w:cs="Times New Roman"/>
        </w:rPr>
        <w:t>В кабинете обслуживающего труда – 9 ручных машин, 6 ножных, 5 электрических, 2 оверлога, 1 холодильник, 2 электроплиты, 1 утюг; технического труда – 4 сверлильных станка, 3 токарно-винторезных, 2 фрезерных, 2 заточных, 6 токарных по дереву, 1 фуговально-пильный, 19 тисков слесарных, 19 верстаков слесарных, 20 столярных верстаков, 1 циркулярная пила, 1 стружкоуловитель.</w:t>
      </w:r>
      <w:proofErr w:type="gramEnd"/>
    </w:p>
    <w:p w:rsidR="007E14DC" w:rsidRDefault="007E14DC">
      <w:pPr>
        <w:pStyle w:val="aff6"/>
        <w:tabs>
          <w:tab w:val="left" w:pos="709"/>
        </w:tabs>
        <w:ind w:firstLine="567"/>
      </w:pPr>
      <w:r>
        <w:rPr>
          <w:rFonts w:ascii="Times New Roman" w:hAnsi="Times New Roman" w:cs="Times New Roman"/>
          <w:sz w:val="24"/>
          <w:szCs w:val="24"/>
        </w:rPr>
        <w:t>Комплектование</w:t>
      </w:r>
      <w:r>
        <w:rPr>
          <w:rFonts w:ascii="Times New Roman" w:hAnsi="Times New Roman" w:cs="Times New Roman"/>
          <w:spacing w:val="-11"/>
          <w:sz w:val="24"/>
          <w:szCs w:val="24"/>
        </w:rPr>
        <w:t xml:space="preserve"> </w:t>
      </w:r>
      <w:r>
        <w:rPr>
          <w:rFonts w:ascii="Times New Roman" w:hAnsi="Times New Roman" w:cs="Times New Roman"/>
          <w:sz w:val="24"/>
          <w:szCs w:val="24"/>
        </w:rPr>
        <w:t>классов</w:t>
      </w:r>
      <w:r>
        <w:rPr>
          <w:rFonts w:ascii="Times New Roman" w:hAnsi="Times New Roman" w:cs="Times New Roman"/>
          <w:spacing w:val="-11"/>
          <w:sz w:val="24"/>
          <w:szCs w:val="24"/>
        </w:rPr>
        <w:t xml:space="preserve"> </w:t>
      </w:r>
      <w:r>
        <w:rPr>
          <w:rFonts w:ascii="Times New Roman" w:hAnsi="Times New Roman" w:cs="Times New Roman"/>
          <w:sz w:val="24"/>
          <w:szCs w:val="24"/>
        </w:rPr>
        <w:t>формируется</w:t>
      </w:r>
      <w:r>
        <w:rPr>
          <w:rFonts w:ascii="Times New Roman" w:hAnsi="Times New Roman" w:cs="Times New Roman"/>
          <w:spacing w:val="-61"/>
          <w:sz w:val="24"/>
          <w:szCs w:val="24"/>
        </w:rPr>
        <w:t xml:space="preserve"> </w:t>
      </w:r>
      <w:r>
        <w:rPr>
          <w:rFonts w:ascii="Times New Roman" w:hAnsi="Times New Roman" w:cs="Times New Roman"/>
          <w:sz w:val="24"/>
          <w:szCs w:val="24"/>
        </w:rPr>
        <w:t>с</w:t>
      </w:r>
      <w:r>
        <w:rPr>
          <w:rFonts w:ascii="Times New Roman" w:hAnsi="Times New Roman" w:cs="Times New Roman"/>
          <w:spacing w:val="7"/>
          <w:sz w:val="24"/>
          <w:szCs w:val="24"/>
        </w:rPr>
        <w:t xml:space="preserve"> </w:t>
      </w:r>
      <w:r>
        <w:rPr>
          <w:rFonts w:ascii="Times New Roman" w:hAnsi="Times New Roman" w:cs="Times New Roman"/>
          <w:sz w:val="24"/>
          <w:szCs w:val="24"/>
        </w:rPr>
        <w:t>учётом:</w:t>
      </w:r>
    </w:p>
    <w:p w:rsidR="007E14DC" w:rsidRDefault="007E14DC" w:rsidP="006624B3">
      <w:pPr>
        <w:pStyle w:val="affe"/>
        <w:numPr>
          <w:ilvl w:val="3"/>
          <w:numId w:val="159"/>
        </w:numPr>
        <w:tabs>
          <w:tab w:val="left" w:pos="344"/>
          <w:tab w:val="left" w:pos="709"/>
        </w:tabs>
        <w:suppressAutoHyphens w:val="0"/>
        <w:autoSpaceDE w:val="0"/>
        <w:ind w:left="0" w:firstLine="567"/>
        <w:jc w:val="both"/>
      </w:pPr>
      <w:r>
        <w:rPr>
          <w:rFonts w:cs="Times New Roman"/>
          <w:color w:val="000000"/>
        </w:rPr>
        <w:t>возрастных</w:t>
      </w:r>
      <w:r>
        <w:rPr>
          <w:rFonts w:cs="Times New Roman"/>
          <w:color w:val="000000"/>
          <w:spacing w:val="27"/>
        </w:rPr>
        <w:t xml:space="preserve"> </w:t>
      </w:r>
      <w:r>
        <w:rPr>
          <w:rFonts w:cs="Times New Roman"/>
          <w:color w:val="000000"/>
        </w:rPr>
        <w:t>и</w:t>
      </w:r>
      <w:r>
        <w:rPr>
          <w:rFonts w:cs="Times New Roman"/>
          <w:color w:val="000000"/>
          <w:spacing w:val="27"/>
        </w:rPr>
        <w:t xml:space="preserve"> </w:t>
      </w:r>
      <w:r>
        <w:rPr>
          <w:rFonts w:cs="Times New Roman"/>
          <w:color w:val="000000"/>
        </w:rPr>
        <w:t>индивидуальных</w:t>
      </w:r>
      <w:r>
        <w:rPr>
          <w:rFonts w:cs="Times New Roman"/>
          <w:color w:val="000000"/>
          <w:spacing w:val="27"/>
        </w:rPr>
        <w:t xml:space="preserve"> </w:t>
      </w:r>
      <w:r>
        <w:rPr>
          <w:rFonts w:cs="Times New Roman"/>
          <w:color w:val="000000"/>
        </w:rPr>
        <w:t>психологических</w:t>
      </w:r>
      <w:r>
        <w:rPr>
          <w:rFonts w:cs="Times New Roman"/>
          <w:color w:val="000000"/>
          <w:spacing w:val="27"/>
        </w:rPr>
        <w:t xml:space="preserve"> </w:t>
      </w:r>
      <w:r>
        <w:rPr>
          <w:rFonts w:cs="Times New Roman"/>
          <w:color w:val="000000"/>
        </w:rPr>
        <w:t>особенностей</w:t>
      </w:r>
      <w:r>
        <w:rPr>
          <w:rFonts w:cs="Times New Roman"/>
          <w:color w:val="000000"/>
          <w:spacing w:val="7"/>
        </w:rPr>
        <w:t xml:space="preserve"> </w:t>
      </w:r>
      <w:r>
        <w:rPr>
          <w:rFonts w:cs="Times New Roman"/>
          <w:color w:val="000000"/>
        </w:rPr>
        <w:t>обучающихся;</w:t>
      </w:r>
    </w:p>
    <w:p w:rsidR="007E14DC" w:rsidRDefault="007E14DC" w:rsidP="006624B3">
      <w:pPr>
        <w:pStyle w:val="affe"/>
        <w:numPr>
          <w:ilvl w:val="3"/>
          <w:numId w:val="25"/>
        </w:numPr>
        <w:tabs>
          <w:tab w:val="left" w:pos="344"/>
          <w:tab w:val="left" w:pos="709"/>
        </w:tabs>
        <w:suppressAutoHyphens w:val="0"/>
        <w:autoSpaceDE w:val="0"/>
        <w:ind w:left="0" w:firstLine="567"/>
        <w:jc w:val="both"/>
      </w:pPr>
      <w:r>
        <w:rPr>
          <w:rFonts w:cs="Times New Roman"/>
          <w:color w:val="000000"/>
        </w:rPr>
        <w:t>ориентации на достижение личностных, метапредметных и</w:t>
      </w:r>
      <w:r>
        <w:rPr>
          <w:rFonts w:cs="Times New Roman"/>
          <w:color w:val="000000"/>
          <w:spacing w:val="-61"/>
        </w:rPr>
        <w:t xml:space="preserve"> </w:t>
      </w:r>
      <w:r>
        <w:rPr>
          <w:rFonts w:cs="Times New Roman"/>
          <w:color w:val="000000"/>
        </w:rPr>
        <w:t>предметных</w:t>
      </w:r>
      <w:r>
        <w:rPr>
          <w:rFonts w:cs="Times New Roman"/>
          <w:color w:val="000000"/>
          <w:spacing w:val="6"/>
        </w:rPr>
        <w:t xml:space="preserve"> </w:t>
      </w:r>
      <w:r>
        <w:rPr>
          <w:rFonts w:cs="Times New Roman"/>
          <w:color w:val="000000"/>
        </w:rPr>
        <w:t>результатов</w:t>
      </w:r>
      <w:r>
        <w:rPr>
          <w:rFonts w:cs="Times New Roman"/>
          <w:color w:val="000000"/>
          <w:spacing w:val="7"/>
        </w:rPr>
        <w:t xml:space="preserve"> </w:t>
      </w:r>
      <w:r>
        <w:rPr>
          <w:rFonts w:cs="Times New Roman"/>
          <w:color w:val="000000"/>
        </w:rPr>
        <w:t>обучения;</w:t>
      </w:r>
    </w:p>
    <w:p w:rsidR="007E14DC" w:rsidRDefault="007E14DC" w:rsidP="006624B3">
      <w:pPr>
        <w:pStyle w:val="affe"/>
        <w:numPr>
          <w:ilvl w:val="3"/>
          <w:numId w:val="25"/>
        </w:numPr>
        <w:tabs>
          <w:tab w:val="left" w:pos="344"/>
          <w:tab w:val="left" w:pos="709"/>
        </w:tabs>
        <w:suppressAutoHyphens w:val="0"/>
        <w:autoSpaceDE w:val="0"/>
        <w:ind w:left="0" w:firstLine="567"/>
        <w:jc w:val="both"/>
      </w:pPr>
      <w:r>
        <w:rPr>
          <w:rFonts w:cs="Times New Roman"/>
          <w:color w:val="000000"/>
          <w:w w:val="95"/>
        </w:rPr>
        <w:t>необходимости</w:t>
      </w:r>
      <w:r>
        <w:rPr>
          <w:rFonts w:cs="Times New Roman"/>
          <w:color w:val="000000"/>
          <w:spacing w:val="38"/>
          <w:w w:val="95"/>
        </w:rPr>
        <w:t xml:space="preserve"> </w:t>
      </w:r>
      <w:r>
        <w:rPr>
          <w:rFonts w:cs="Times New Roman"/>
          <w:color w:val="000000"/>
          <w:w w:val="95"/>
        </w:rPr>
        <w:t>и</w:t>
      </w:r>
      <w:r>
        <w:rPr>
          <w:rFonts w:cs="Times New Roman"/>
          <w:color w:val="000000"/>
          <w:spacing w:val="39"/>
          <w:w w:val="95"/>
        </w:rPr>
        <w:t xml:space="preserve"> </w:t>
      </w:r>
      <w:r>
        <w:rPr>
          <w:rFonts w:cs="Times New Roman"/>
          <w:color w:val="000000"/>
          <w:w w:val="95"/>
        </w:rPr>
        <w:t>достаточности;</w:t>
      </w:r>
    </w:p>
    <w:p w:rsidR="007E14DC" w:rsidRDefault="007E14DC" w:rsidP="006624B3">
      <w:pPr>
        <w:pStyle w:val="affe"/>
        <w:numPr>
          <w:ilvl w:val="3"/>
          <w:numId w:val="25"/>
        </w:numPr>
        <w:tabs>
          <w:tab w:val="left" w:pos="344"/>
          <w:tab w:val="left" w:pos="709"/>
        </w:tabs>
        <w:suppressAutoHyphens w:val="0"/>
        <w:autoSpaceDE w:val="0"/>
        <w:ind w:left="0" w:firstLine="567"/>
        <w:jc w:val="both"/>
      </w:pPr>
      <w:r>
        <w:rPr>
          <w:rFonts w:cs="Times New Roman"/>
          <w:color w:val="000000"/>
        </w:rPr>
        <w:t>универсальности,</w:t>
      </w:r>
      <w:r>
        <w:rPr>
          <w:rFonts w:cs="Times New Roman"/>
          <w:color w:val="000000"/>
          <w:spacing w:val="2"/>
        </w:rPr>
        <w:t xml:space="preserve"> </w:t>
      </w:r>
      <w:r>
        <w:rPr>
          <w:rFonts w:cs="Times New Roman"/>
          <w:color w:val="000000"/>
        </w:rPr>
        <w:t>возможности</w:t>
      </w:r>
      <w:r>
        <w:rPr>
          <w:rFonts w:cs="Times New Roman"/>
          <w:color w:val="000000"/>
          <w:spacing w:val="2"/>
        </w:rPr>
        <w:t xml:space="preserve"> </w:t>
      </w:r>
      <w:r>
        <w:rPr>
          <w:rFonts w:cs="Times New Roman"/>
          <w:color w:val="000000"/>
        </w:rPr>
        <w:t>применения</w:t>
      </w:r>
      <w:r>
        <w:rPr>
          <w:rFonts w:cs="Times New Roman"/>
          <w:color w:val="000000"/>
          <w:spacing w:val="2"/>
        </w:rPr>
        <w:t xml:space="preserve"> </w:t>
      </w:r>
      <w:r>
        <w:rPr>
          <w:rFonts w:cs="Times New Roman"/>
          <w:color w:val="000000"/>
        </w:rPr>
        <w:t>одних</w:t>
      </w:r>
      <w:r>
        <w:rPr>
          <w:rFonts w:cs="Times New Roman"/>
          <w:color w:val="000000"/>
          <w:spacing w:val="3"/>
        </w:rPr>
        <w:t xml:space="preserve"> </w:t>
      </w:r>
      <w:r>
        <w:rPr>
          <w:rFonts w:cs="Times New Roman"/>
          <w:color w:val="000000"/>
        </w:rPr>
        <w:t>и</w:t>
      </w:r>
      <w:r>
        <w:rPr>
          <w:rFonts w:cs="Times New Roman"/>
          <w:color w:val="000000"/>
          <w:spacing w:val="2"/>
        </w:rPr>
        <w:t xml:space="preserve"> </w:t>
      </w:r>
      <w:r>
        <w:rPr>
          <w:rFonts w:cs="Times New Roman"/>
          <w:color w:val="000000"/>
        </w:rPr>
        <w:t>тех</w:t>
      </w:r>
      <w:r>
        <w:rPr>
          <w:rFonts w:cs="Times New Roman"/>
          <w:color w:val="000000"/>
          <w:spacing w:val="2"/>
        </w:rPr>
        <w:t xml:space="preserve"> </w:t>
      </w:r>
      <w:r>
        <w:rPr>
          <w:rFonts w:cs="Times New Roman"/>
          <w:color w:val="000000"/>
        </w:rPr>
        <w:t>же</w:t>
      </w:r>
      <w:r>
        <w:rPr>
          <w:rFonts w:cs="Times New Roman"/>
          <w:color w:val="000000"/>
          <w:spacing w:val="-61"/>
        </w:rPr>
        <w:t xml:space="preserve"> </w:t>
      </w:r>
      <w:r>
        <w:rPr>
          <w:rFonts w:cs="Times New Roman"/>
          <w:color w:val="000000"/>
        </w:rPr>
        <w:t>средств</w:t>
      </w:r>
      <w:r>
        <w:rPr>
          <w:rFonts w:cs="Times New Roman"/>
          <w:color w:val="000000"/>
          <w:spacing w:val="4"/>
        </w:rPr>
        <w:t xml:space="preserve"> </w:t>
      </w:r>
      <w:r>
        <w:rPr>
          <w:rFonts w:cs="Times New Roman"/>
          <w:color w:val="000000"/>
        </w:rPr>
        <w:t>обучения</w:t>
      </w:r>
      <w:r>
        <w:rPr>
          <w:rFonts w:cs="Times New Roman"/>
          <w:color w:val="000000"/>
          <w:spacing w:val="5"/>
        </w:rPr>
        <w:t xml:space="preserve"> </w:t>
      </w:r>
      <w:r>
        <w:rPr>
          <w:rFonts w:cs="Times New Roman"/>
          <w:color w:val="000000"/>
        </w:rPr>
        <w:t>для</w:t>
      </w:r>
      <w:r>
        <w:rPr>
          <w:rFonts w:cs="Times New Roman"/>
          <w:color w:val="000000"/>
          <w:spacing w:val="4"/>
        </w:rPr>
        <w:t xml:space="preserve"> </w:t>
      </w:r>
      <w:r>
        <w:rPr>
          <w:rFonts w:cs="Times New Roman"/>
          <w:color w:val="000000"/>
        </w:rPr>
        <w:t>решения</w:t>
      </w:r>
      <w:r>
        <w:rPr>
          <w:rFonts w:cs="Times New Roman"/>
          <w:color w:val="000000"/>
          <w:spacing w:val="5"/>
        </w:rPr>
        <w:t xml:space="preserve"> </w:t>
      </w:r>
      <w:r>
        <w:rPr>
          <w:rFonts w:cs="Times New Roman"/>
          <w:color w:val="000000"/>
        </w:rPr>
        <w:t>комплекса</w:t>
      </w:r>
      <w:r>
        <w:rPr>
          <w:rFonts w:cs="Times New Roman"/>
          <w:color w:val="000000"/>
          <w:spacing w:val="5"/>
        </w:rPr>
        <w:t xml:space="preserve"> </w:t>
      </w:r>
      <w:r>
        <w:rPr>
          <w:rFonts w:cs="Times New Roman"/>
          <w:color w:val="000000"/>
        </w:rPr>
        <w:t>задач.</w:t>
      </w:r>
    </w:p>
    <w:p w:rsidR="007E14DC" w:rsidRDefault="007E14DC">
      <w:pPr>
        <w:pStyle w:val="3"/>
        <w:tabs>
          <w:tab w:val="left" w:pos="709"/>
        </w:tabs>
        <w:ind w:left="-532"/>
        <w:jc w:val="center"/>
      </w:pPr>
      <w:r>
        <w:rPr>
          <w:rFonts w:ascii="Times New Roman" w:hAnsi="Times New Roman" w:cs="Times New Roman"/>
          <w:sz w:val="24"/>
          <w:szCs w:val="24"/>
        </w:rPr>
        <w:t>3.5.6. Механизмы достижения целевых ориентиров</w:t>
      </w:r>
      <w:r>
        <w:rPr>
          <w:rFonts w:ascii="Times New Roman" w:hAnsi="Times New Roman" w:cs="Times New Roman"/>
          <w:spacing w:val="-47"/>
          <w:sz w:val="24"/>
          <w:szCs w:val="24"/>
        </w:rPr>
        <w:t xml:space="preserve"> </w:t>
      </w:r>
      <w:r>
        <w:rPr>
          <w:rFonts w:ascii="Times New Roman" w:hAnsi="Times New Roman" w:cs="Times New Roman"/>
          <w:sz w:val="24"/>
          <w:szCs w:val="24"/>
        </w:rPr>
        <w:t>в</w:t>
      </w:r>
      <w:r>
        <w:rPr>
          <w:rFonts w:ascii="Times New Roman" w:hAnsi="Times New Roman" w:cs="Times New Roman"/>
          <w:spacing w:val="26"/>
          <w:sz w:val="24"/>
          <w:szCs w:val="24"/>
        </w:rPr>
        <w:t xml:space="preserve"> </w:t>
      </w:r>
      <w:r>
        <w:rPr>
          <w:rFonts w:ascii="Times New Roman" w:hAnsi="Times New Roman" w:cs="Times New Roman"/>
          <w:sz w:val="24"/>
          <w:szCs w:val="24"/>
        </w:rPr>
        <w:t>системе</w:t>
      </w:r>
      <w:r>
        <w:rPr>
          <w:rFonts w:ascii="Times New Roman" w:hAnsi="Times New Roman" w:cs="Times New Roman"/>
          <w:spacing w:val="27"/>
          <w:sz w:val="24"/>
          <w:szCs w:val="24"/>
        </w:rPr>
        <w:t xml:space="preserve"> </w:t>
      </w:r>
      <w:r>
        <w:rPr>
          <w:rFonts w:ascii="Times New Roman" w:hAnsi="Times New Roman" w:cs="Times New Roman"/>
          <w:sz w:val="24"/>
          <w:szCs w:val="24"/>
        </w:rPr>
        <w:t>условий</w:t>
      </w:r>
    </w:p>
    <w:p w:rsidR="007E14DC" w:rsidRDefault="007E14DC">
      <w:pPr>
        <w:pStyle w:val="2"/>
        <w:spacing w:before="0" w:after="0" w:line="240" w:lineRule="auto"/>
        <w:jc w:val="both"/>
      </w:pPr>
      <w:r>
        <w:rPr>
          <w:rFonts w:ascii="Times New Roman" w:eastAsia="Lucida Sans Unicode" w:hAnsi="Times New Roman"/>
          <w:b w:val="0"/>
          <w:bCs w:val="0"/>
          <w:i w:val="0"/>
          <w:iCs w:val="0"/>
          <w:color w:val="000000"/>
          <w:w w:val="95"/>
          <w:sz w:val="24"/>
          <w:szCs w:val="24"/>
          <w:lang w:eastAsia="hi-IN" w:bidi="hi-IN"/>
        </w:rPr>
        <w:t>Обоснование необходимых изменений в имеющихся условиях</w:t>
      </w:r>
    </w:p>
    <w:p w:rsidR="007E14DC" w:rsidRDefault="007E14DC">
      <w:pPr>
        <w:pStyle w:val="aff6"/>
        <w:spacing w:line="240" w:lineRule="auto"/>
        <w:ind w:firstLine="707"/>
      </w:pPr>
      <w:r>
        <w:rPr>
          <w:rFonts w:ascii="Times New Roman" w:eastAsia="Lucida Sans Unicode" w:hAnsi="Times New Roman" w:cs="Times New Roman"/>
          <w:w w:val="95"/>
          <w:kern w:val="2"/>
          <w:sz w:val="24"/>
          <w:szCs w:val="24"/>
          <w:lang w:eastAsia="hi-IN" w:bidi="hi-IN"/>
        </w:rPr>
        <w:t>В соответствии с приоритетами ООП НОО требуются дополнительные усилия для решения ряда проблем. Среди них:</w:t>
      </w:r>
    </w:p>
    <w:p w:rsidR="007E14DC" w:rsidRDefault="007E14DC" w:rsidP="006624B3">
      <w:pPr>
        <w:pStyle w:val="affe"/>
        <w:numPr>
          <w:ilvl w:val="0"/>
          <w:numId w:val="80"/>
        </w:numPr>
        <w:tabs>
          <w:tab w:val="left" w:pos="1134"/>
        </w:tabs>
        <w:suppressAutoHyphens w:val="0"/>
        <w:autoSpaceDE w:val="0"/>
        <w:ind w:left="0" w:firstLine="567"/>
        <w:jc w:val="both"/>
      </w:pPr>
      <w:r>
        <w:rPr>
          <w:rFonts w:cs="Times New Roman"/>
          <w:color w:val="000000"/>
          <w:w w:val="95"/>
        </w:rPr>
        <w:t xml:space="preserve">недостаточный уровень профессиональной компетенции некоторой части </w:t>
      </w:r>
      <w:r>
        <w:rPr>
          <w:rFonts w:cs="Times New Roman"/>
          <w:w w:val="95"/>
        </w:rPr>
        <w:t>педагогов, в частности, вновь принимаемых на работу, в вопросах реализации образовательных стандартов в условиях повышения самостоятельности организаций, осуществляющих образовательную деятельность;</w:t>
      </w:r>
    </w:p>
    <w:p w:rsidR="007E14DC" w:rsidRDefault="007E14DC" w:rsidP="006624B3">
      <w:pPr>
        <w:pStyle w:val="affe"/>
        <w:numPr>
          <w:ilvl w:val="0"/>
          <w:numId w:val="80"/>
        </w:numPr>
        <w:tabs>
          <w:tab w:val="left" w:pos="1134"/>
        </w:tabs>
        <w:suppressAutoHyphens w:val="0"/>
        <w:autoSpaceDE w:val="0"/>
        <w:spacing w:before="71"/>
        <w:ind w:left="0" w:right="-1" w:firstLine="567"/>
        <w:jc w:val="both"/>
      </w:pPr>
      <w:r>
        <w:t>недостаточный</w:t>
      </w:r>
      <w:r>
        <w:rPr>
          <w:spacing w:val="1"/>
        </w:rPr>
        <w:t xml:space="preserve"> </w:t>
      </w:r>
      <w:r>
        <w:t>и</w:t>
      </w:r>
      <w:r>
        <w:rPr>
          <w:spacing w:val="1"/>
        </w:rPr>
        <w:t xml:space="preserve"> </w:t>
      </w:r>
      <w:r>
        <w:t>требующий</w:t>
      </w:r>
      <w:r>
        <w:rPr>
          <w:spacing w:val="1"/>
        </w:rPr>
        <w:t xml:space="preserve"> </w:t>
      </w:r>
      <w:r>
        <w:t>постоянного совершенствования</w:t>
      </w:r>
      <w:r>
        <w:rPr>
          <w:spacing w:val="1"/>
        </w:rPr>
        <w:t xml:space="preserve"> </w:t>
      </w:r>
      <w:r>
        <w:t>уровень</w:t>
      </w:r>
      <w:r>
        <w:rPr>
          <w:spacing w:val="1"/>
        </w:rPr>
        <w:t xml:space="preserve"> </w:t>
      </w:r>
      <w:r>
        <w:t>развития</w:t>
      </w:r>
      <w:r>
        <w:rPr>
          <w:spacing w:val="1"/>
        </w:rPr>
        <w:t xml:space="preserve"> </w:t>
      </w:r>
      <w:r>
        <w:t>школьной</w:t>
      </w:r>
      <w:r>
        <w:rPr>
          <w:spacing w:val="-2"/>
        </w:rPr>
        <w:t xml:space="preserve"> </w:t>
      </w:r>
      <w:r>
        <w:t>инфраструктуры</w:t>
      </w:r>
      <w:r>
        <w:rPr>
          <w:spacing w:val="-1"/>
        </w:rPr>
        <w:t xml:space="preserve"> </w:t>
      </w:r>
      <w:r>
        <w:t>и</w:t>
      </w:r>
      <w:r>
        <w:rPr>
          <w:spacing w:val="-1"/>
        </w:rPr>
        <w:t xml:space="preserve"> </w:t>
      </w:r>
      <w:r>
        <w:t>оснащенности современным</w:t>
      </w:r>
      <w:r>
        <w:rPr>
          <w:spacing w:val="-3"/>
        </w:rPr>
        <w:t xml:space="preserve"> </w:t>
      </w:r>
      <w:r>
        <w:t>оборудованием;</w:t>
      </w:r>
    </w:p>
    <w:p w:rsidR="007E14DC" w:rsidRDefault="007E14DC" w:rsidP="006624B3">
      <w:pPr>
        <w:pStyle w:val="affe"/>
        <w:numPr>
          <w:ilvl w:val="0"/>
          <w:numId w:val="80"/>
        </w:numPr>
        <w:tabs>
          <w:tab w:val="left" w:pos="1134"/>
        </w:tabs>
        <w:suppressAutoHyphens w:val="0"/>
        <w:autoSpaceDE w:val="0"/>
        <w:spacing w:line="290" w:lineRule="exact"/>
        <w:ind w:left="0" w:right="-1" w:firstLine="567"/>
        <w:jc w:val="both"/>
      </w:pPr>
      <w:r>
        <w:t>несовершенство</w:t>
      </w:r>
      <w:r>
        <w:rPr>
          <w:spacing w:val="-3"/>
        </w:rPr>
        <w:t xml:space="preserve"> </w:t>
      </w:r>
      <w:r>
        <w:t>механизмов</w:t>
      </w:r>
      <w:r>
        <w:rPr>
          <w:spacing w:val="-4"/>
        </w:rPr>
        <w:t xml:space="preserve"> </w:t>
      </w:r>
      <w:r>
        <w:t>оценки</w:t>
      </w:r>
      <w:r>
        <w:rPr>
          <w:spacing w:val="-3"/>
        </w:rPr>
        <w:t xml:space="preserve"> </w:t>
      </w:r>
      <w:r>
        <w:t>качества</w:t>
      </w:r>
      <w:r>
        <w:rPr>
          <w:spacing w:val="-3"/>
        </w:rPr>
        <w:t xml:space="preserve"> </w:t>
      </w:r>
      <w:r>
        <w:t>образования.</w:t>
      </w:r>
    </w:p>
    <w:p w:rsidR="007E14DC" w:rsidRDefault="007E14DC">
      <w:pPr>
        <w:spacing w:line="262" w:lineRule="exact"/>
        <w:jc w:val="both"/>
      </w:pPr>
      <w:r>
        <w:rPr>
          <w:rFonts w:cs="Times New Roman"/>
          <w:b/>
          <w:i/>
        </w:rPr>
        <w:t>Механизмы</w:t>
      </w:r>
      <w:r>
        <w:rPr>
          <w:rFonts w:cs="Times New Roman"/>
          <w:b/>
          <w:i/>
          <w:spacing w:val="-3"/>
        </w:rPr>
        <w:t xml:space="preserve"> </w:t>
      </w:r>
      <w:r>
        <w:rPr>
          <w:rFonts w:cs="Times New Roman"/>
          <w:b/>
          <w:i/>
        </w:rPr>
        <w:t>достижения</w:t>
      </w:r>
      <w:r>
        <w:rPr>
          <w:rFonts w:cs="Times New Roman"/>
          <w:b/>
          <w:i/>
          <w:spacing w:val="-5"/>
        </w:rPr>
        <w:t xml:space="preserve"> </w:t>
      </w:r>
      <w:r>
        <w:rPr>
          <w:rFonts w:cs="Times New Roman"/>
          <w:b/>
          <w:i/>
        </w:rPr>
        <w:t>целевых</w:t>
      </w:r>
      <w:r>
        <w:rPr>
          <w:rFonts w:cs="Times New Roman"/>
          <w:b/>
          <w:i/>
          <w:spacing w:val="-3"/>
        </w:rPr>
        <w:t xml:space="preserve"> </w:t>
      </w:r>
      <w:r>
        <w:rPr>
          <w:rFonts w:cs="Times New Roman"/>
          <w:b/>
          <w:i/>
        </w:rPr>
        <w:t>ориентиров</w:t>
      </w:r>
      <w:r>
        <w:rPr>
          <w:rFonts w:cs="Times New Roman"/>
          <w:b/>
          <w:i/>
          <w:spacing w:val="-6"/>
        </w:rPr>
        <w:t xml:space="preserve"> </w:t>
      </w:r>
      <w:r>
        <w:rPr>
          <w:rFonts w:cs="Times New Roman"/>
          <w:b/>
          <w:i/>
        </w:rPr>
        <w:t>в</w:t>
      </w:r>
      <w:r>
        <w:rPr>
          <w:rFonts w:cs="Times New Roman"/>
          <w:b/>
          <w:i/>
          <w:spacing w:val="-3"/>
        </w:rPr>
        <w:t xml:space="preserve"> </w:t>
      </w:r>
      <w:r>
        <w:rPr>
          <w:rFonts w:cs="Times New Roman"/>
          <w:b/>
          <w:i/>
        </w:rPr>
        <w:t>системе</w:t>
      </w:r>
      <w:r>
        <w:rPr>
          <w:rFonts w:cs="Times New Roman"/>
          <w:b/>
          <w:i/>
          <w:spacing w:val="-3"/>
        </w:rPr>
        <w:t xml:space="preserve"> </w:t>
      </w:r>
      <w:r>
        <w:rPr>
          <w:rFonts w:cs="Times New Roman"/>
          <w:b/>
          <w:i/>
        </w:rPr>
        <w:t>условий</w:t>
      </w:r>
    </w:p>
    <w:p w:rsidR="007E14DC" w:rsidRDefault="007E14DC">
      <w:pPr>
        <w:pStyle w:val="aff6"/>
        <w:ind w:firstLine="695"/>
      </w:pPr>
      <w:r>
        <w:rPr>
          <w:rFonts w:ascii="Times New Roman" w:hAnsi="Times New Roman" w:cs="Times New Roman"/>
          <w:sz w:val="24"/>
          <w:szCs w:val="24"/>
        </w:rPr>
        <w:lastRenderedPageBreak/>
        <w:t>Определяя в качестве главных составляющих нового качества общего 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уровень профессионального мастерства учительских кадров, а также улучшение условий</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1"/>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повышение</w:t>
      </w:r>
      <w:r>
        <w:rPr>
          <w:rFonts w:ascii="Times New Roman" w:hAnsi="Times New Roman" w:cs="Times New Roman"/>
          <w:spacing w:val="1"/>
          <w:sz w:val="24"/>
          <w:szCs w:val="24"/>
        </w:rPr>
        <w:t xml:space="preserve"> </w:t>
      </w:r>
      <w:r>
        <w:rPr>
          <w:rFonts w:ascii="Times New Roman" w:hAnsi="Times New Roman" w:cs="Times New Roman"/>
          <w:sz w:val="24"/>
          <w:szCs w:val="24"/>
        </w:rPr>
        <w:t>содержательности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реализуемой</w:t>
      </w:r>
      <w:r>
        <w:rPr>
          <w:rFonts w:ascii="Times New Roman" w:hAnsi="Times New Roman" w:cs="Times New Roman"/>
          <w:spacing w:val="1"/>
          <w:sz w:val="24"/>
          <w:szCs w:val="24"/>
        </w:rPr>
        <w:t xml:space="preserve"> </w:t>
      </w:r>
      <w:r>
        <w:rPr>
          <w:rFonts w:ascii="Times New Roman" w:hAnsi="Times New Roman" w:cs="Times New Roman"/>
          <w:sz w:val="24"/>
          <w:szCs w:val="24"/>
        </w:rPr>
        <w:t>ООП,</w:t>
      </w:r>
      <w:r>
        <w:rPr>
          <w:rFonts w:ascii="Times New Roman" w:hAnsi="Times New Roman" w:cs="Times New Roman"/>
          <w:spacing w:val="1"/>
          <w:sz w:val="24"/>
          <w:szCs w:val="24"/>
        </w:rPr>
        <w:t xml:space="preserve"> </w:t>
      </w:r>
      <w:r>
        <w:rPr>
          <w:rFonts w:ascii="Times New Roman" w:hAnsi="Times New Roman" w:cs="Times New Roman"/>
          <w:sz w:val="24"/>
          <w:szCs w:val="24"/>
        </w:rPr>
        <w:t>механизмы</w:t>
      </w:r>
      <w:r>
        <w:rPr>
          <w:rFonts w:ascii="Times New Roman" w:hAnsi="Times New Roman" w:cs="Times New Roman"/>
          <w:spacing w:val="-3"/>
          <w:sz w:val="24"/>
          <w:szCs w:val="24"/>
        </w:rPr>
        <w:t xml:space="preserve"> </w:t>
      </w:r>
      <w:r>
        <w:rPr>
          <w:rFonts w:ascii="Times New Roman" w:hAnsi="Times New Roman" w:cs="Times New Roman"/>
          <w:sz w:val="24"/>
          <w:szCs w:val="24"/>
        </w:rPr>
        <w:t>достижения</w:t>
      </w:r>
      <w:r>
        <w:rPr>
          <w:rFonts w:ascii="Times New Roman" w:hAnsi="Times New Roman" w:cs="Times New Roman"/>
          <w:spacing w:val="-5"/>
          <w:sz w:val="24"/>
          <w:szCs w:val="24"/>
        </w:rPr>
        <w:t xml:space="preserve"> </w:t>
      </w:r>
      <w:r>
        <w:rPr>
          <w:rFonts w:ascii="Times New Roman" w:hAnsi="Times New Roman" w:cs="Times New Roman"/>
          <w:sz w:val="24"/>
          <w:szCs w:val="24"/>
        </w:rPr>
        <w:t>целевых</w:t>
      </w:r>
      <w:r>
        <w:rPr>
          <w:rFonts w:ascii="Times New Roman" w:hAnsi="Times New Roman" w:cs="Times New Roman"/>
          <w:spacing w:val="-1"/>
          <w:sz w:val="24"/>
          <w:szCs w:val="24"/>
        </w:rPr>
        <w:t xml:space="preserve"> </w:t>
      </w:r>
      <w:r>
        <w:rPr>
          <w:rFonts w:ascii="Times New Roman" w:hAnsi="Times New Roman" w:cs="Times New Roman"/>
          <w:sz w:val="24"/>
          <w:szCs w:val="24"/>
        </w:rPr>
        <w:t>ориентиров</w:t>
      </w:r>
      <w:r>
        <w:rPr>
          <w:rFonts w:ascii="Times New Roman" w:hAnsi="Times New Roman" w:cs="Times New Roman"/>
          <w:spacing w:val="-2"/>
          <w:sz w:val="24"/>
          <w:szCs w:val="24"/>
        </w:rPr>
        <w:t xml:space="preserve"> </w:t>
      </w:r>
      <w:r>
        <w:rPr>
          <w:rFonts w:ascii="Times New Roman" w:hAnsi="Times New Roman" w:cs="Times New Roman"/>
          <w:sz w:val="24"/>
          <w:szCs w:val="24"/>
        </w:rPr>
        <w:t>направлены</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4"/>
          <w:sz w:val="24"/>
          <w:szCs w:val="24"/>
        </w:rPr>
        <w:t xml:space="preserve"> </w:t>
      </w:r>
      <w:r>
        <w:rPr>
          <w:rFonts w:ascii="Times New Roman" w:hAnsi="Times New Roman" w:cs="Times New Roman"/>
          <w:sz w:val="24"/>
          <w:szCs w:val="24"/>
        </w:rPr>
        <w:t>решение</w:t>
      </w:r>
      <w:r>
        <w:rPr>
          <w:rFonts w:ascii="Times New Roman" w:hAnsi="Times New Roman" w:cs="Times New Roman"/>
          <w:spacing w:val="-1"/>
          <w:sz w:val="24"/>
          <w:szCs w:val="24"/>
        </w:rPr>
        <w:t xml:space="preserve"> </w:t>
      </w:r>
      <w:r>
        <w:rPr>
          <w:rFonts w:ascii="Times New Roman" w:hAnsi="Times New Roman" w:cs="Times New Roman"/>
          <w:sz w:val="24"/>
          <w:szCs w:val="24"/>
        </w:rPr>
        <w:t>следующих</w:t>
      </w:r>
      <w:r>
        <w:rPr>
          <w:rFonts w:ascii="Times New Roman" w:hAnsi="Times New Roman" w:cs="Times New Roman"/>
          <w:spacing w:val="-1"/>
          <w:sz w:val="24"/>
          <w:szCs w:val="24"/>
        </w:rPr>
        <w:t xml:space="preserve"> </w:t>
      </w:r>
      <w:r>
        <w:rPr>
          <w:rFonts w:ascii="Times New Roman" w:hAnsi="Times New Roman" w:cs="Times New Roman"/>
          <w:sz w:val="24"/>
          <w:szCs w:val="24"/>
        </w:rPr>
        <w:t>задач:</w:t>
      </w:r>
    </w:p>
    <w:p w:rsidR="007E14DC" w:rsidRDefault="007E14DC" w:rsidP="006624B3">
      <w:pPr>
        <w:pStyle w:val="affe"/>
        <w:numPr>
          <w:ilvl w:val="0"/>
          <w:numId w:val="80"/>
        </w:numPr>
        <w:tabs>
          <w:tab w:val="left" w:pos="1134"/>
        </w:tabs>
        <w:suppressAutoHyphens w:val="0"/>
        <w:autoSpaceDE w:val="0"/>
        <w:jc w:val="both"/>
      </w:pPr>
      <w:r>
        <w:rPr>
          <w:rFonts w:cs="Times New Roman"/>
        </w:rPr>
        <w:t>развитие</w:t>
      </w:r>
      <w:r>
        <w:rPr>
          <w:rFonts w:cs="Times New Roman"/>
          <w:spacing w:val="1"/>
        </w:rPr>
        <w:t xml:space="preserve"> </w:t>
      </w:r>
      <w:r>
        <w:rPr>
          <w:rFonts w:cs="Times New Roman"/>
        </w:rPr>
        <w:t>учительского</w:t>
      </w:r>
      <w:r>
        <w:rPr>
          <w:rFonts w:cs="Times New Roman"/>
          <w:spacing w:val="1"/>
        </w:rPr>
        <w:t xml:space="preserve"> </w:t>
      </w:r>
      <w:r>
        <w:rPr>
          <w:rFonts w:cs="Times New Roman"/>
        </w:rPr>
        <w:t>потенциала</w:t>
      </w:r>
      <w:r>
        <w:rPr>
          <w:rFonts w:cs="Times New Roman"/>
          <w:spacing w:val="1"/>
        </w:rPr>
        <w:t xml:space="preserve"> </w:t>
      </w:r>
      <w:r>
        <w:rPr>
          <w:rFonts w:cs="Times New Roman"/>
        </w:rPr>
        <w:t>через</w:t>
      </w:r>
      <w:r>
        <w:rPr>
          <w:rFonts w:cs="Times New Roman"/>
          <w:spacing w:val="1"/>
        </w:rPr>
        <w:t xml:space="preserve"> </w:t>
      </w:r>
      <w:r>
        <w:rPr>
          <w:rFonts w:cs="Times New Roman"/>
        </w:rPr>
        <w:t>обеспечение</w:t>
      </w:r>
      <w:r>
        <w:rPr>
          <w:rFonts w:cs="Times New Roman"/>
          <w:spacing w:val="1"/>
        </w:rPr>
        <w:t xml:space="preserve"> </w:t>
      </w:r>
      <w:r>
        <w:rPr>
          <w:rFonts w:cs="Times New Roman"/>
        </w:rPr>
        <w:t>соответствующего</w:t>
      </w:r>
      <w:r>
        <w:rPr>
          <w:rFonts w:cs="Times New Roman"/>
          <w:spacing w:val="1"/>
        </w:rPr>
        <w:t xml:space="preserve"> </w:t>
      </w:r>
      <w:r>
        <w:rPr>
          <w:rFonts w:cs="Times New Roman"/>
        </w:rPr>
        <w:t>современным</w:t>
      </w:r>
      <w:r>
        <w:rPr>
          <w:rFonts w:cs="Times New Roman"/>
          <w:spacing w:val="1"/>
        </w:rPr>
        <w:t xml:space="preserve"> </w:t>
      </w:r>
      <w:r>
        <w:rPr>
          <w:rFonts w:cs="Times New Roman"/>
        </w:rPr>
        <w:t>требованиям</w:t>
      </w:r>
      <w:r>
        <w:rPr>
          <w:rFonts w:cs="Times New Roman"/>
          <w:spacing w:val="1"/>
        </w:rPr>
        <w:t xml:space="preserve"> </w:t>
      </w:r>
      <w:r>
        <w:rPr>
          <w:rFonts w:cs="Times New Roman"/>
        </w:rPr>
        <w:t>качества</w:t>
      </w:r>
      <w:r>
        <w:rPr>
          <w:rFonts w:cs="Times New Roman"/>
          <w:spacing w:val="1"/>
        </w:rPr>
        <w:t xml:space="preserve"> </w:t>
      </w:r>
      <w:r>
        <w:rPr>
          <w:rFonts w:cs="Times New Roman"/>
        </w:rPr>
        <w:t>повышения</w:t>
      </w:r>
      <w:r>
        <w:rPr>
          <w:rFonts w:cs="Times New Roman"/>
          <w:spacing w:val="1"/>
        </w:rPr>
        <w:t xml:space="preserve"> </w:t>
      </w:r>
      <w:r>
        <w:rPr>
          <w:rFonts w:cs="Times New Roman"/>
        </w:rPr>
        <w:t>квалификации</w:t>
      </w:r>
      <w:r>
        <w:rPr>
          <w:rFonts w:cs="Times New Roman"/>
          <w:spacing w:val="1"/>
        </w:rPr>
        <w:t xml:space="preserve"> </w:t>
      </w:r>
      <w:r>
        <w:rPr>
          <w:rFonts w:cs="Times New Roman"/>
        </w:rPr>
        <w:t>учителей</w:t>
      </w:r>
      <w:r>
        <w:rPr>
          <w:rFonts w:cs="Times New Roman"/>
          <w:spacing w:val="1"/>
        </w:rPr>
        <w:t xml:space="preserve"> </w:t>
      </w:r>
      <w:r>
        <w:rPr>
          <w:rFonts w:cs="Times New Roman"/>
        </w:rPr>
        <w:t>и</w:t>
      </w:r>
      <w:r>
        <w:rPr>
          <w:rFonts w:cs="Times New Roman"/>
          <w:spacing w:val="1"/>
        </w:rPr>
        <w:t xml:space="preserve"> </w:t>
      </w:r>
      <w:r>
        <w:rPr>
          <w:rFonts w:cs="Times New Roman"/>
        </w:rPr>
        <w:t>руководителей</w:t>
      </w:r>
      <w:r>
        <w:rPr>
          <w:rFonts w:cs="Times New Roman"/>
          <w:spacing w:val="-1"/>
        </w:rPr>
        <w:t xml:space="preserve"> </w:t>
      </w:r>
      <w:r>
        <w:rPr>
          <w:rFonts w:cs="Times New Roman"/>
        </w:rPr>
        <w:t>школ,</w:t>
      </w:r>
      <w:r>
        <w:rPr>
          <w:rFonts w:cs="Times New Roman"/>
          <w:spacing w:val="-1"/>
        </w:rPr>
        <w:t xml:space="preserve"> </w:t>
      </w:r>
      <w:r>
        <w:rPr>
          <w:rFonts w:cs="Times New Roman"/>
        </w:rPr>
        <w:t>привлечение</w:t>
      </w:r>
      <w:r>
        <w:rPr>
          <w:rFonts w:cs="Times New Roman"/>
          <w:spacing w:val="-1"/>
        </w:rPr>
        <w:t xml:space="preserve"> </w:t>
      </w:r>
      <w:r>
        <w:rPr>
          <w:rFonts w:cs="Times New Roman"/>
        </w:rPr>
        <w:t>молодых</w:t>
      </w:r>
      <w:r>
        <w:rPr>
          <w:rFonts w:cs="Times New Roman"/>
          <w:spacing w:val="1"/>
        </w:rPr>
        <w:t xml:space="preserve"> </w:t>
      </w:r>
      <w:r>
        <w:rPr>
          <w:rFonts w:cs="Times New Roman"/>
        </w:rPr>
        <w:t>педагогов</w:t>
      </w:r>
      <w:r>
        <w:rPr>
          <w:rFonts w:cs="Times New Roman"/>
          <w:spacing w:val="-1"/>
        </w:rPr>
        <w:t xml:space="preserve"> </w:t>
      </w:r>
      <w:r>
        <w:rPr>
          <w:rFonts w:cs="Times New Roman"/>
        </w:rPr>
        <w:t>в</w:t>
      </w:r>
      <w:r>
        <w:rPr>
          <w:rFonts w:cs="Times New Roman"/>
          <w:spacing w:val="-2"/>
        </w:rPr>
        <w:t xml:space="preserve"> </w:t>
      </w:r>
      <w:r>
        <w:rPr>
          <w:rFonts w:cs="Times New Roman"/>
        </w:rPr>
        <w:t>школу;</w:t>
      </w:r>
    </w:p>
    <w:p w:rsidR="007E14DC" w:rsidRDefault="007E14DC" w:rsidP="006624B3">
      <w:pPr>
        <w:pStyle w:val="affe"/>
        <w:numPr>
          <w:ilvl w:val="0"/>
          <w:numId w:val="80"/>
        </w:numPr>
        <w:tabs>
          <w:tab w:val="left" w:pos="1134"/>
        </w:tabs>
        <w:suppressAutoHyphens w:val="0"/>
        <w:autoSpaceDE w:val="0"/>
        <w:jc w:val="both"/>
      </w:pPr>
      <w:r>
        <w:rPr>
          <w:rFonts w:cs="Times New Roman"/>
        </w:rPr>
        <w:t>совершенствование системы стимулирования работников школ и оценки качества</w:t>
      </w:r>
      <w:r>
        <w:rPr>
          <w:rFonts w:cs="Times New Roman"/>
          <w:spacing w:val="1"/>
        </w:rPr>
        <w:t xml:space="preserve"> </w:t>
      </w:r>
      <w:r>
        <w:rPr>
          <w:rFonts w:cs="Times New Roman"/>
        </w:rPr>
        <w:t>их</w:t>
      </w:r>
      <w:r>
        <w:rPr>
          <w:rFonts w:cs="Times New Roman"/>
          <w:spacing w:val="-2"/>
        </w:rPr>
        <w:t xml:space="preserve"> </w:t>
      </w:r>
      <w:r>
        <w:rPr>
          <w:rFonts w:cs="Times New Roman"/>
        </w:rPr>
        <w:t>труда;</w:t>
      </w:r>
    </w:p>
    <w:p w:rsidR="007E14DC" w:rsidRDefault="007E14DC" w:rsidP="006624B3">
      <w:pPr>
        <w:pStyle w:val="affe"/>
        <w:numPr>
          <w:ilvl w:val="0"/>
          <w:numId w:val="80"/>
        </w:numPr>
        <w:tabs>
          <w:tab w:val="left" w:pos="1134"/>
          <w:tab w:val="left" w:pos="2262"/>
        </w:tabs>
        <w:suppressAutoHyphens w:val="0"/>
        <w:autoSpaceDE w:val="0"/>
        <w:jc w:val="both"/>
      </w:pPr>
      <w:r>
        <w:rPr>
          <w:rFonts w:cs="Times New Roman"/>
        </w:rPr>
        <w:t>совершенствование школьной инфраструктуры с целью создания комфортных и</w:t>
      </w:r>
      <w:r>
        <w:rPr>
          <w:rFonts w:cs="Times New Roman"/>
          <w:spacing w:val="1"/>
        </w:rPr>
        <w:t xml:space="preserve"> </w:t>
      </w:r>
      <w:r>
        <w:rPr>
          <w:rFonts w:cs="Times New Roman"/>
        </w:rPr>
        <w:t>безопасных условий образовательной деятельности в соответствии с требованиями</w:t>
      </w:r>
      <w:r>
        <w:rPr>
          <w:rFonts w:cs="Times New Roman"/>
          <w:spacing w:val="-57"/>
        </w:rPr>
        <w:t xml:space="preserve"> </w:t>
      </w:r>
      <w:r>
        <w:rPr>
          <w:rFonts w:cs="Times New Roman"/>
        </w:rPr>
        <w:t>СанПиН;</w:t>
      </w:r>
    </w:p>
    <w:p w:rsidR="007E14DC" w:rsidRDefault="007E14DC" w:rsidP="006624B3">
      <w:pPr>
        <w:pStyle w:val="affe"/>
        <w:numPr>
          <w:ilvl w:val="0"/>
          <w:numId w:val="80"/>
        </w:numPr>
        <w:tabs>
          <w:tab w:val="left" w:pos="1134"/>
          <w:tab w:val="left" w:pos="2262"/>
        </w:tabs>
        <w:suppressAutoHyphens w:val="0"/>
        <w:autoSpaceDE w:val="0"/>
        <w:jc w:val="both"/>
      </w:pPr>
      <w:r>
        <w:rPr>
          <w:rFonts w:cs="Times New Roman"/>
        </w:rPr>
        <w:t>оснащение</w:t>
      </w:r>
      <w:r>
        <w:rPr>
          <w:rFonts w:cs="Times New Roman"/>
          <w:spacing w:val="1"/>
        </w:rPr>
        <w:t xml:space="preserve"> </w:t>
      </w:r>
      <w:r>
        <w:rPr>
          <w:rFonts w:cs="Times New Roman"/>
        </w:rPr>
        <w:t>Учреждения</w:t>
      </w:r>
      <w:r>
        <w:rPr>
          <w:rFonts w:cs="Times New Roman"/>
          <w:spacing w:val="1"/>
        </w:rPr>
        <w:t xml:space="preserve"> </w:t>
      </w:r>
      <w:r>
        <w:rPr>
          <w:rFonts w:cs="Times New Roman"/>
        </w:rPr>
        <w:t>современным</w:t>
      </w:r>
      <w:r>
        <w:rPr>
          <w:rFonts w:cs="Times New Roman"/>
          <w:spacing w:val="1"/>
        </w:rPr>
        <w:t xml:space="preserve"> </w:t>
      </w:r>
      <w:r>
        <w:rPr>
          <w:rFonts w:cs="Times New Roman"/>
        </w:rPr>
        <w:t>оборудованием,</w:t>
      </w:r>
      <w:r>
        <w:rPr>
          <w:rFonts w:cs="Times New Roman"/>
          <w:spacing w:val="1"/>
        </w:rPr>
        <w:t xml:space="preserve"> </w:t>
      </w:r>
      <w:r>
        <w:rPr>
          <w:rFonts w:cs="Times New Roman"/>
        </w:rPr>
        <w:t>обеспечение</w:t>
      </w:r>
      <w:r>
        <w:rPr>
          <w:rFonts w:cs="Times New Roman"/>
          <w:spacing w:val="1"/>
        </w:rPr>
        <w:t xml:space="preserve"> </w:t>
      </w:r>
      <w:r>
        <w:rPr>
          <w:rFonts w:cs="Times New Roman"/>
        </w:rPr>
        <w:t>школьной</w:t>
      </w:r>
      <w:r>
        <w:rPr>
          <w:rFonts w:cs="Times New Roman"/>
          <w:spacing w:val="1"/>
        </w:rPr>
        <w:t xml:space="preserve"> </w:t>
      </w:r>
      <w:r>
        <w:rPr>
          <w:rFonts w:cs="Times New Roman"/>
        </w:rPr>
        <w:t>библиотеки</w:t>
      </w:r>
      <w:r>
        <w:rPr>
          <w:rFonts w:cs="Times New Roman"/>
          <w:spacing w:val="1"/>
        </w:rPr>
        <w:t xml:space="preserve"> </w:t>
      </w:r>
      <w:r>
        <w:rPr>
          <w:rFonts w:cs="Times New Roman"/>
        </w:rPr>
        <w:t>учебниками</w:t>
      </w:r>
      <w:r>
        <w:rPr>
          <w:rFonts w:cs="Times New Roman"/>
          <w:spacing w:val="1"/>
        </w:rPr>
        <w:t xml:space="preserve"> </w:t>
      </w:r>
      <w:r>
        <w:rPr>
          <w:rFonts w:cs="Times New Roman"/>
        </w:rPr>
        <w:t>(в</w:t>
      </w:r>
      <w:r>
        <w:rPr>
          <w:rFonts w:cs="Times New Roman"/>
          <w:spacing w:val="1"/>
        </w:rPr>
        <w:t xml:space="preserve"> </w:t>
      </w:r>
      <w:r>
        <w:rPr>
          <w:rFonts w:cs="Times New Roman"/>
        </w:rPr>
        <w:t>том</w:t>
      </w:r>
      <w:r>
        <w:rPr>
          <w:rFonts w:cs="Times New Roman"/>
          <w:spacing w:val="1"/>
        </w:rPr>
        <w:t xml:space="preserve"> </w:t>
      </w:r>
      <w:r>
        <w:rPr>
          <w:rFonts w:cs="Times New Roman"/>
        </w:rPr>
        <w:t>числе</w:t>
      </w:r>
      <w:r>
        <w:rPr>
          <w:rFonts w:cs="Times New Roman"/>
          <w:spacing w:val="1"/>
        </w:rPr>
        <w:t xml:space="preserve"> </w:t>
      </w:r>
      <w:r>
        <w:rPr>
          <w:rFonts w:cs="Times New Roman"/>
        </w:rPr>
        <w:t>электронными)</w:t>
      </w:r>
      <w:r>
        <w:rPr>
          <w:rFonts w:cs="Times New Roman"/>
          <w:spacing w:val="1"/>
        </w:rPr>
        <w:t xml:space="preserve"> </w:t>
      </w:r>
      <w:r>
        <w:rPr>
          <w:rFonts w:cs="Times New Roman"/>
        </w:rPr>
        <w:t>и</w:t>
      </w:r>
      <w:r>
        <w:rPr>
          <w:rFonts w:cs="Times New Roman"/>
          <w:spacing w:val="1"/>
        </w:rPr>
        <w:t xml:space="preserve"> </w:t>
      </w:r>
      <w:r>
        <w:rPr>
          <w:rFonts w:cs="Times New Roman"/>
        </w:rPr>
        <w:t>художественной</w:t>
      </w:r>
      <w:r>
        <w:rPr>
          <w:rFonts w:cs="Times New Roman"/>
          <w:spacing w:val="1"/>
        </w:rPr>
        <w:t xml:space="preserve"> </w:t>
      </w:r>
      <w:r>
        <w:rPr>
          <w:rFonts w:cs="Times New Roman"/>
        </w:rPr>
        <w:t>литературой</w:t>
      </w:r>
      <w:r>
        <w:rPr>
          <w:rFonts w:cs="Times New Roman"/>
          <w:spacing w:val="-1"/>
        </w:rPr>
        <w:t xml:space="preserve"> </w:t>
      </w:r>
      <w:r>
        <w:rPr>
          <w:rFonts w:cs="Times New Roman"/>
        </w:rPr>
        <w:t>для реализации ФГОС;</w:t>
      </w:r>
    </w:p>
    <w:p w:rsidR="007E14DC" w:rsidRDefault="007E14DC" w:rsidP="006624B3">
      <w:pPr>
        <w:pStyle w:val="affe"/>
        <w:numPr>
          <w:ilvl w:val="0"/>
          <w:numId w:val="80"/>
        </w:numPr>
        <w:tabs>
          <w:tab w:val="left" w:pos="1134"/>
        </w:tabs>
        <w:suppressAutoHyphens w:val="0"/>
        <w:autoSpaceDE w:val="0"/>
        <w:jc w:val="both"/>
      </w:pPr>
      <w:r>
        <w:rPr>
          <w:rFonts w:cs="Times New Roman"/>
        </w:rPr>
        <w:t>развитие</w:t>
      </w:r>
      <w:r>
        <w:rPr>
          <w:rFonts w:cs="Times New Roman"/>
          <w:spacing w:val="-6"/>
        </w:rPr>
        <w:t xml:space="preserve"> </w:t>
      </w:r>
      <w:r>
        <w:rPr>
          <w:rFonts w:cs="Times New Roman"/>
        </w:rPr>
        <w:t>информационной</w:t>
      </w:r>
      <w:r>
        <w:rPr>
          <w:rFonts w:cs="Times New Roman"/>
          <w:spacing w:val="-5"/>
        </w:rPr>
        <w:t xml:space="preserve"> </w:t>
      </w:r>
      <w:r>
        <w:rPr>
          <w:rFonts w:cs="Times New Roman"/>
        </w:rPr>
        <w:t>образовательной</w:t>
      </w:r>
      <w:r>
        <w:rPr>
          <w:rFonts w:cs="Times New Roman"/>
          <w:spacing w:val="-5"/>
        </w:rPr>
        <w:t xml:space="preserve"> </w:t>
      </w:r>
      <w:r>
        <w:rPr>
          <w:rFonts w:cs="Times New Roman"/>
        </w:rPr>
        <w:t>среды;</w:t>
      </w:r>
    </w:p>
    <w:p w:rsidR="007E14DC" w:rsidRDefault="007E14DC" w:rsidP="006624B3">
      <w:pPr>
        <w:pStyle w:val="affe"/>
        <w:numPr>
          <w:ilvl w:val="0"/>
          <w:numId w:val="80"/>
        </w:numPr>
        <w:tabs>
          <w:tab w:val="left" w:pos="1134"/>
        </w:tabs>
        <w:suppressAutoHyphens w:val="0"/>
        <w:autoSpaceDE w:val="0"/>
        <w:jc w:val="both"/>
      </w:pPr>
      <w:r>
        <w:rPr>
          <w:rFonts w:cs="Times New Roman"/>
        </w:rPr>
        <w:t>повышение</w:t>
      </w:r>
      <w:r>
        <w:rPr>
          <w:rFonts w:cs="Times New Roman"/>
          <w:spacing w:val="-5"/>
        </w:rPr>
        <w:t xml:space="preserve"> </w:t>
      </w:r>
      <w:r>
        <w:rPr>
          <w:rFonts w:cs="Times New Roman"/>
        </w:rPr>
        <w:t>энергоэффективности</w:t>
      </w:r>
      <w:r>
        <w:rPr>
          <w:rFonts w:cs="Times New Roman"/>
          <w:spacing w:val="-4"/>
        </w:rPr>
        <w:t xml:space="preserve"> </w:t>
      </w:r>
      <w:r>
        <w:rPr>
          <w:rFonts w:cs="Times New Roman"/>
        </w:rPr>
        <w:t>при</w:t>
      </w:r>
      <w:r>
        <w:rPr>
          <w:rFonts w:cs="Times New Roman"/>
          <w:spacing w:val="-3"/>
        </w:rPr>
        <w:t xml:space="preserve"> </w:t>
      </w:r>
      <w:r>
        <w:rPr>
          <w:rFonts w:cs="Times New Roman"/>
        </w:rPr>
        <w:t>эксплуатации</w:t>
      </w:r>
      <w:r>
        <w:rPr>
          <w:rFonts w:cs="Times New Roman"/>
          <w:spacing w:val="-6"/>
        </w:rPr>
        <w:t xml:space="preserve"> </w:t>
      </w:r>
      <w:r>
        <w:rPr>
          <w:rFonts w:cs="Times New Roman"/>
        </w:rPr>
        <w:t>здания;</w:t>
      </w:r>
    </w:p>
    <w:p w:rsidR="007E14DC" w:rsidRDefault="007E14DC" w:rsidP="006624B3">
      <w:pPr>
        <w:pStyle w:val="affe"/>
        <w:numPr>
          <w:ilvl w:val="0"/>
          <w:numId w:val="80"/>
        </w:numPr>
        <w:tabs>
          <w:tab w:val="left" w:pos="1134"/>
        </w:tabs>
        <w:suppressAutoHyphens w:val="0"/>
        <w:autoSpaceDE w:val="0"/>
        <w:jc w:val="both"/>
      </w:pPr>
      <w:r>
        <w:rPr>
          <w:rFonts w:cs="Times New Roman"/>
        </w:rPr>
        <w:t>развитие</w:t>
      </w:r>
      <w:r>
        <w:rPr>
          <w:rFonts w:cs="Times New Roman"/>
          <w:spacing w:val="-4"/>
        </w:rPr>
        <w:t xml:space="preserve"> </w:t>
      </w:r>
      <w:r>
        <w:rPr>
          <w:rFonts w:cs="Times New Roman"/>
        </w:rPr>
        <w:t>системы</w:t>
      </w:r>
      <w:r>
        <w:rPr>
          <w:rFonts w:cs="Times New Roman"/>
          <w:spacing w:val="-2"/>
        </w:rPr>
        <w:t xml:space="preserve"> </w:t>
      </w:r>
      <w:r>
        <w:rPr>
          <w:rFonts w:cs="Times New Roman"/>
        </w:rPr>
        <w:t>оценки</w:t>
      </w:r>
      <w:r>
        <w:rPr>
          <w:rFonts w:cs="Times New Roman"/>
          <w:spacing w:val="-2"/>
        </w:rPr>
        <w:t xml:space="preserve"> </w:t>
      </w:r>
      <w:r>
        <w:rPr>
          <w:rFonts w:cs="Times New Roman"/>
        </w:rPr>
        <w:t>качества</w:t>
      </w:r>
      <w:r>
        <w:rPr>
          <w:rFonts w:cs="Times New Roman"/>
          <w:spacing w:val="-3"/>
        </w:rPr>
        <w:t xml:space="preserve"> </w:t>
      </w:r>
      <w:r>
        <w:rPr>
          <w:rFonts w:cs="Times New Roman"/>
        </w:rPr>
        <w:t>образования;</w:t>
      </w:r>
    </w:p>
    <w:p w:rsidR="007E14DC" w:rsidRDefault="007E14DC" w:rsidP="006624B3">
      <w:pPr>
        <w:pStyle w:val="affe"/>
        <w:numPr>
          <w:ilvl w:val="0"/>
          <w:numId w:val="80"/>
        </w:numPr>
        <w:tabs>
          <w:tab w:val="left" w:pos="1134"/>
        </w:tabs>
        <w:suppressAutoHyphens w:val="0"/>
        <w:autoSpaceDE w:val="0"/>
        <w:jc w:val="both"/>
      </w:pPr>
      <w:r>
        <w:rPr>
          <w:rFonts w:cs="Times New Roman"/>
        </w:rPr>
        <w:t>создание</w:t>
      </w:r>
      <w:r>
        <w:rPr>
          <w:rFonts w:cs="Times New Roman"/>
          <w:spacing w:val="1"/>
        </w:rPr>
        <w:t xml:space="preserve"> </w:t>
      </w:r>
      <w:r>
        <w:rPr>
          <w:rFonts w:cs="Times New Roman"/>
        </w:rPr>
        <w:t>условий</w:t>
      </w:r>
      <w:r>
        <w:rPr>
          <w:rFonts w:cs="Times New Roman"/>
          <w:spacing w:val="1"/>
        </w:rPr>
        <w:t xml:space="preserve"> </w:t>
      </w:r>
      <w:r>
        <w:rPr>
          <w:rFonts w:cs="Times New Roman"/>
        </w:rPr>
        <w:t>для</w:t>
      </w:r>
      <w:r>
        <w:rPr>
          <w:rFonts w:cs="Times New Roman"/>
          <w:spacing w:val="1"/>
        </w:rPr>
        <w:t xml:space="preserve"> </w:t>
      </w:r>
      <w:r>
        <w:rPr>
          <w:rFonts w:cs="Times New Roman"/>
        </w:rPr>
        <w:t>достижения</w:t>
      </w:r>
      <w:r>
        <w:rPr>
          <w:rFonts w:cs="Times New Roman"/>
          <w:spacing w:val="1"/>
        </w:rPr>
        <w:t xml:space="preserve"> </w:t>
      </w:r>
      <w:r>
        <w:rPr>
          <w:rFonts w:cs="Times New Roman"/>
        </w:rPr>
        <w:t>выпускниками</w:t>
      </w:r>
      <w:r>
        <w:rPr>
          <w:rFonts w:cs="Times New Roman"/>
          <w:spacing w:val="1"/>
        </w:rPr>
        <w:t xml:space="preserve"> </w:t>
      </w:r>
      <w:r>
        <w:rPr>
          <w:rFonts w:cs="Times New Roman"/>
        </w:rPr>
        <w:t>начальной</w:t>
      </w:r>
      <w:r>
        <w:rPr>
          <w:rFonts w:cs="Times New Roman"/>
          <w:spacing w:val="1"/>
        </w:rPr>
        <w:t xml:space="preserve"> </w:t>
      </w:r>
      <w:r>
        <w:rPr>
          <w:rFonts w:cs="Times New Roman"/>
        </w:rPr>
        <w:t>школы</w:t>
      </w:r>
      <w:r>
        <w:rPr>
          <w:rFonts w:cs="Times New Roman"/>
          <w:spacing w:val="1"/>
        </w:rPr>
        <w:t xml:space="preserve"> </w:t>
      </w:r>
      <w:r>
        <w:rPr>
          <w:rFonts w:cs="Times New Roman"/>
        </w:rPr>
        <w:t>высокого</w:t>
      </w:r>
      <w:r>
        <w:rPr>
          <w:rFonts w:cs="Times New Roman"/>
          <w:spacing w:val="1"/>
        </w:rPr>
        <w:t xml:space="preserve"> </w:t>
      </w:r>
      <w:r>
        <w:rPr>
          <w:rFonts w:cs="Times New Roman"/>
        </w:rPr>
        <w:t>уровня готовности к обучению в основной школе и их личностного развития через</w:t>
      </w:r>
      <w:r>
        <w:rPr>
          <w:rFonts w:cs="Times New Roman"/>
          <w:spacing w:val="1"/>
        </w:rPr>
        <w:t xml:space="preserve"> </w:t>
      </w:r>
      <w:r>
        <w:rPr>
          <w:rFonts w:cs="Times New Roman"/>
        </w:rPr>
        <w:t>обновление</w:t>
      </w:r>
      <w:r>
        <w:rPr>
          <w:rFonts w:cs="Times New Roman"/>
          <w:spacing w:val="-2"/>
        </w:rPr>
        <w:t xml:space="preserve"> </w:t>
      </w:r>
      <w:r>
        <w:rPr>
          <w:rFonts w:cs="Times New Roman"/>
        </w:rPr>
        <w:t>программ</w:t>
      </w:r>
      <w:r>
        <w:rPr>
          <w:rFonts w:cs="Times New Roman"/>
          <w:spacing w:val="-1"/>
        </w:rPr>
        <w:t xml:space="preserve"> </w:t>
      </w:r>
      <w:r>
        <w:rPr>
          <w:rFonts w:cs="Times New Roman"/>
        </w:rPr>
        <w:t>воспитания</w:t>
      </w:r>
      <w:r>
        <w:rPr>
          <w:rFonts w:cs="Times New Roman"/>
          <w:spacing w:val="-4"/>
        </w:rPr>
        <w:t xml:space="preserve"> </w:t>
      </w:r>
      <w:r>
        <w:rPr>
          <w:rFonts w:cs="Times New Roman"/>
        </w:rPr>
        <w:t>и дополнительного</w:t>
      </w:r>
      <w:r>
        <w:rPr>
          <w:rFonts w:cs="Times New Roman"/>
          <w:spacing w:val="-1"/>
        </w:rPr>
        <w:t xml:space="preserve"> </w:t>
      </w:r>
      <w:r>
        <w:rPr>
          <w:rFonts w:cs="Times New Roman"/>
        </w:rPr>
        <w:t>образования;</w:t>
      </w:r>
    </w:p>
    <w:p w:rsidR="007E14DC" w:rsidRDefault="007E14DC" w:rsidP="006624B3">
      <w:pPr>
        <w:pStyle w:val="affe"/>
        <w:numPr>
          <w:ilvl w:val="0"/>
          <w:numId w:val="80"/>
        </w:numPr>
        <w:tabs>
          <w:tab w:val="left" w:pos="1134"/>
        </w:tabs>
        <w:suppressAutoHyphens w:val="0"/>
        <w:autoSpaceDE w:val="0"/>
        <w:jc w:val="both"/>
      </w:pPr>
      <w:r>
        <w:rPr>
          <w:rFonts w:cs="Times New Roman"/>
        </w:rPr>
        <w:t>повышение</w:t>
      </w:r>
      <w:r>
        <w:rPr>
          <w:rFonts w:cs="Times New Roman"/>
          <w:spacing w:val="1"/>
        </w:rPr>
        <w:t xml:space="preserve"> </w:t>
      </w:r>
      <w:r>
        <w:rPr>
          <w:rFonts w:cs="Times New Roman"/>
        </w:rPr>
        <w:t>информационной</w:t>
      </w:r>
      <w:r>
        <w:rPr>
          <w:rFonts w:cs="Times New Roman"/>
          <w:spacing w:val="1"/>
        </w:rPr>
        <w:t xml:space="preserve"> </w:t>
      </w:r>
      <w:r>
        <w:rPr>
          <w:rFonts w:cs="Times New Roman"/>
        </w:rPr>
        <w:t>открытости</w:t>
      </w:r>
      <w:r>
        <w:rPr>
          <w:rFonts w:cs="Times New Roman"/>
          <w:spacing w:val="1"/>
        </w:rPr>
        <w:t xml:space="preserve"> </w:t>
      </w:r>
      <w:r>
        <w:rPr>
          <w:rFonts w:cs="Times New Roman"/>
        </w:rPr>
        <w:t>образования,</w:t>
      </w:r>
      <w:r>
        <w:rPr>
          <w:rFonts w:cs="Times New Roman"/>
          <w:spacing w:val="1"/>
        </w:rPr>
        <w:t xml:space="preserve"> </w:t>
      </w:r>
      <w:r>
        <w:rPr>
          <w:rFonts w:cs="Times New Roman"/>
        </w:rPr>
        <w:t>введение</w:t>
      </w:r>
      <w:r>
        <w:rPr>
          <w:rFonts w:cs="Times New Roman"/>
          <w:spacing w:val="1"/>
        </w:rPr>
        <w:t xml:space="preserve"> </w:t>
      </w:r>
      <w:r>
        <w:rPr>
          <w:rFonts w:cs="Times New Roman"/>
        </w:rPr>
        <w:t>электронных</w:t>
      </w:r>
      <w:r>
        <w:rPr>
          <w:rFonts w:cs="Times New Roman"/>
          <w:spacing w:val="1"/>
        </w:rPr>
        <w:t xml:space="preserve"> </w:t>
      </w:r>
      <w:r>
        <w:rPr>
          <w:rFonts w:cs="Times New Roman"/>
        </w:rPr>
        <w:t>журналов</w:t>
      </w:r>
      <w:r>
        <w:rPr>
          <w:rFonts w:cs="Times New Roman"/>
          <w:spacing w:val="-2"/>
        </w:rPr>
        <w:t xml:space="preserve"> </w:t>
      </w:r>
      <w:r>
        <w:rPr>
          <w:rFonts w:cs="Times New Roman"/>
        </w:rPr>
        <w:t>и дневников.</w:t>
      </w:r>
    </w:p>
    <w:p w:rsidR="007E14DC" w:rsidRDefault="007E14DC">
      <w:pPr>
        <w:pStyle w:val="affe"/>
        <w:tabs>
          <w:tab w:val="left" w:pos="1134"/>
        </w:tabs>
        <w:suppressAutoHyphens w:val="0"/>
        <w:autoSpaceDE w:val="0"/>
        <w:spacing w:line="290" w:lineRule="exact"/>
        <w:ind w:left="0"/>
        <w:jc w:val="both"/>
        <w:rPr>
          <w:rFonts w:cs="Times New Roman"/>
        </w:rPr>
      </w:pPr>
    </w:p>
    <w:p w:rsidR="007E14DC" w:rsidRDefault="007E14DC">
      <w:pPr>
        <w:pStyle w:val="2"/>
        <w:spacing w:before="31" w:line="266" w:lineRule="auto"/>
        <w:ind w:right="-1" w:firstLine="710"/>
      </w:pPr>
      <w:r>
        <w:rPr>
          <w:rFonts w:ascii="Times New Roman" w:eastAsia="Lucida Sans Unicode" w:hAnsi="Times New Roman"/>
          <w:b w:val="0"/>
          <w:bCs w:val="0"/>
          <w:i w:val="0"/>
          <w:iCs w:val="0"/>
          <w:sz w:val="24"/>
          <w:szCs w:val="24"/>
          <w:lang w:eastAsia="hi-IN" w:bidi="hi-IN"/>
        </w:rPr>
        <w:t>Сетевой график по формированию необходимой системы условий реализации ООП НОО</w:t>
      </w:r>
    </w:p>
    <w:p w:rsidR="007E14DC" w:rsidRDefault="007E14DC">
      <w:pPr>
        <w:pStyle w:val="aff6"/>
        <w:spacing w:line="238" w:lineRule="exact"/>
        <w:ind w:right="-1" w:firstLine="710"/>
        <w:jc w:val="left"/>
      </w:pPr>
      <w:r>
        <w:rPr>
          <w:rFonts w:ascii="Times New Roman" w:eastAsia="Lucida Sans Unicode" w:hAnsi="Times New Roman" w:cs="Times New Roman"/>
          <w:kern w:val="2"/>
          <w:sz w:val="24"/>
          <w:szCs w:val="24"/>
          <w:lang w:eastAsia="hi-IN" w:bidi="hi-IN"/>
        </w:rPr>
        <w:t>Сетевой график включает следующие мероприятия:</w:t>
      </w:r>
    </w:p>
    <w:p w:rsidR="007E14DC" w:rsidRDefault="007E14DC" w:rsidP="006624B3">
      <w:pPr>
        <w:pStyle w:val="affe"/>
        <w:numPr>
          <w:ilvl w:val="0"/>
          <w:numId w:val="113"/>
        </w:numPr>
        <w:tabs>
          <w:tab w:val="left" w:pos="1423"/>
        </w:tabs>
        <w:suppressAutoHyphens w:val="0"/>
        <w:autoSpaceDE w:val="0"/>
        <w:spacing w:line="276" w:lineRule="exact"/>
        <w:ind w:left="0" w:right="-1" w:firstLine="710"/>
      </w:pPr>
      <w:r>
        <w:rPr>
          <w:rFonts w:cs="Times New Roman"/>
        </w:rPr>
        <w:t>повышение заработной платы учителей;</w:t>
      </w:r>
    </w:p>
    <w:p w:rsidR="007E14DC" w:rsidRDefault="007E14DC" w:rsidP="006624B3">
      <w:pPr>
        <w:pStyle w:val="affe"/>
        <w:numPr>
          <w:ilvl w:val="0"/>
          <w:numId w:val="113"/>
        </w:numPr>
        <w:tabs>
          <w:tab w:val="left" w:pos="1423"/>
        </w:tabs>
        <w:suppressAutoHyphens w:val="0"/>
        <w:autoSpaceDE w:val="0"/>
        <w:spacing w:line="274" w:lineRule="exact"/>
        <w:ind w:left="0" w:right="-1" w:firstLine="710"/>
      </w:pPr>
      <w:r>
        <w:rPr>
          <w:rFonts w:cs="Times New Roman"/>
        </w:rPr>
        <w:t>приобретение оборудования (учебно-лабораторное, компьютерное оборудование);</w:t>
      </w:r>
    </w:p>
    <w:p w:rsidR="007E14DC" w:rsidRDefault="007E14DC" w:rsidP="006624B3">
      <w:pPr>
        <w:pStyle w:val="affe"/>
        <w:numPr>
          <w:ilvl w:val="0"/>
          <w:numId w:val="113"/>
        </w:numPr>
        <w:tabs>
          <w:tab w:val="left" w:pos="1423"/>
        </w:tabs>
        <w:suppressAutoHyphens w:val="0"/>
        <w:autoSpaceDE w:val="0"/>
        <w:spacing w:line="274" w:lineRule="exact"/>
        <w:ind w:left="0" w:right="-1" w:firstLine="710"/>
      </w:pPr>
      <w:r>
        <w:rPr>
          <w:rFonts w:cs="Times New Roman"/>
        </w:rPr>
        <w:t>пополнение фондов школьных библиотек;</w:t>
      </w:r>
    </w:p>
    <w:p w:rsidR="007E14DC" w:rsidRDefault="007E14DC" w:rsidP="006624B3">
      <w:pPr>
        <w:pStyle w:val="affe"/>
        <w:numPr>
          <w:ilvl w:val="0"/>
          <w:numId w:val="113"/>
        </w:numPr>
        <w:tabs>
          <w:tab w:val="left" w:pos="1423"/>
        </w:tabs>
        <w:suppressAutoHyphens w:val="0"/>
        <w:autoSpaceDE w:val="0"/>
        <w:spacing w:line="232" w:lineRule="auto"/>
        <w:ind w:left="0" w:right="-1" w:firstLine="710"/>
        <w:jc w:val="both"/>
      </w:pPr>
      <w:r>
        <w:rPr>
          <w:rFonts w:cs="Times New Roman"/>
        </w:rPr>
        <w:t>развитие школьной инфраструктуры (текущий ремонт с целью обеспечения выполнения требований к санитарно-бытовым условиям и охране здоровья обучающихся, а также с целью подготовки помещений для установки оборудования);</w:t>
      </w:r>
    </w:p>
    <w:p w:rsidR="007E14DC" w:rsidRDefault="007E14DC" w:rsidP="006624B3">
      <w:pPr>
        <w:pStyle w:val="affe"/>
        <w:numPr>
          <w:ilvl w:val="0"/>
          <w:numId w:val="113"/>
        </w:numPr>
        <w:tabs>
          <w:tab w:val="left" w:pos="1423"/>
        </w:tabs>
        <w:suppressAutoHyphens w:val="0"/>
        <w:autoSpaceDE w:val="0"/>
        <w:spacing w:line="232" w:lineRule="auto"/>
        <w:ind w:left="0" w:right="-1" w:firstLine="710"/>
        <w:jc w:val="both"/>
      </w:pPr>
      <w:r>
        <w:rPr>
          <w:rFonts w:cs="Times New Roman"/>
        </w:rPr>
        <w:t>повышение квалификации, профессиональная переподготовка руководителей общеобразовательных учреждений и учителей;</w:t>
      </w:r>
    </w:p>
    <w:p w:rsidR="007E14DC" w:rsidRDefault="007E14DC" w:rsidP="006624B3">
      <w:pPr>
        <w:pStyle w:val="affe"/>
        <w:numPr>
          <w:ilvl w:val="0"/>
          <w:numId w:val="113"/>
        </w:numPr>
        <w:tabs>
          <w:tab w:val="left" w:pos="1423"/>
        </w:tabs>
        <w:suppressAutoHyphens w:val="0"/>
        <w:autoSpaceDE w:val="0"/>
        <w:spacing w:line="274" w:lineRule="exact"/>
        <w:ind w:left="0" w:right="-1" w:firstLine="710"/>
        <w:jc w:val="both"/>
      </w:pPr>
      <w:r>
        <w:rPr>
          <w:rFonts w:cs="Times New Roman"/>
        </w:rPr>
        <w:t xml:space="preserve">модернизация школы путем организации в ней дистанционного обучения (увеличение пропускной способности и оплата </w:t>
      </w:r>
      <w:proofErr w:type="gramStart"/>
      <w:r>
        <w:rPr>
          <w:rFonts w:cs="Times New Roman"/>
        </w:rPr>
        <w:t>интернет-трафика</w:t>
      </w:r>
      <w:proofErr w:type="gramEnd"/>
      <w:r>
        <w:rPr>
          <w:rFonts w:cs="Times New Roman"/>
        </w:rPr>
        <w:t>, обновление программного обеспечения и приобретение электронных образовательных ресурсов);</w:t>
      </w:r>
    </w:p>
    <w:p w:rsidR="007E14DC" w:rsidRDefault="007E14DC" w:rsidP="006624B3">
      <w:pPr>
        <w:pStyle w:val="affe"/>
        <w:numPr>
          <w:ilvl w:val="0"/>
          <w:numId w:val="113"/>
        </w:numPr>
        <w:tabs>
          <w:tab w:val="left" w:pos="1423"/>
        </w:tabs>
        <w:suppressAutoHyphens w:val="0"/>
        <w:autoSpaceDE w:val="0"/>
        <w:spacing w:line="284" w:lineRule="exact"/>
        <w:ind w:left="0" w:right="-1" w:firstLine="710"/>
        <w:jc w:val="both"/>
      </w:pPr>
      <w:r>
        <w:rPr>
          <w:rFonts w:cs="Times New Roman"/>
        </w:rPr>
        <w:t>осуществление мер, направленных на энергосбережение в школе.</w:t>
      </w:r>
    </w:p>
    <w:p w:rsidR="007E14DC" w:rsidRDefault="00E338D4">
      <w:pPr>
        <w:jc w:val="both"/>
        <w:rPr>
          <w:rFonts w:cs="Times New Roman"/>
          <w:b/>
        </w:rPr>
      </w:pPr>
      <w:r>
        <w:rPr>
          <w:noProof/>
          <w:lang w:eastAsia="ru-RU" w:bidi="ar-SA"/>
        </w:rPr>
        <w:lastRenderedPageBreak/>
        <mc:AlternateContent>
          <mc:Choice Requires="wps">
            <w:drawing>
              <wp:anchor distT="0" distB="0" distL="0" distR="114300" simplePos="0" relativeHeight="251632640" behindDoc="0" locked="0" layoutInCell="0" allowOverlap="1">
                <wp:simplePos x="0" y="0"/>
                <wp:positionH relativeFrom="margin">
                  <wp:posOffset>-3175</wp:posOffset>
                </wp:positionH>
                <wp:positionV relativeFrom="paragraph">
                  <wp:posOffset>107315</wp:posOffset>
                </wp:positionV>
                <wp:extent cx="6038215" cy="10691495"/>
                <wp:effectExtent l="6350" t="2540" r="3810" b="254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069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707"/>
                              <w:gridCol w:w="5811"/>
                              <w:gridCol w:w="1992"/>
                            </w:tblGrid>
                            <w:tr w:rsidR="0097270F">
                              <w:trPr>
                                <w:trHeight w:val="556"/>
                              </w:trPr>
                              <w:tc>
                                <w:tcPr>
                                  <w:tcW w:w="1707"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Направление</w:t>
                                  </w:r>
                                </w:p>
                                <w:p w:rsidR="0097270F" w:rsidRDefault="0097270F">
                                  <w:pPr>
                                    <w:pStyle w:val="TableParagraph"/>
                                    <w:spacing w:line="266" w:lineRule="exact"/>
                                    <w:ind w:left="4"/>
                                  </w:pPr>
                                  <w:r>
                                    <w:rPr>
                                      <w:sz w:val="24"/>
                                      <w:szCs w:val="24"/>
                                      <w:lang w:val="en-US"/>
                                    </w:rPr>
                                    <w:t>мероприятий</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Мероприятия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Сроки</w:t>
                                  </w:r>
                                </w:p>
                                <w:p w:rsidR="0097270F" w:rsidRDefault="0097270F">
                                  <w:pPr>
                                    <w:pStyle w:val="TableParagraph"/>
                                    <w:spacing w:line="266" w:lineRule="exact"/>
                                    <w:ind w:left="4"/>
                                  </w:pPr>
                                  <w:r>
                                    <w:rPr>
                                      <w:sz w:val="24"/>
                                      <w:szCs w:val="24"/>
                                      <w:lang w:val="en-US"/>
                                    </w:rPr>
                                    <w:t>реализации</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I</w:t>
                                  </w:r>
                                  <w:r>
                                    <w:rPr>
                                      <w:sz w:val="24"/>
                                      <w:szCs w:val="24"/>
                                    </w:rPr>
                                    <w:t>.</w:t>
                                  </w:r>
                                  <w:r>
                                    <w:rPr>
                                      <w:spacing w:val="-3"/>
                                      <w:sz w:val="24"/>
                                      <w:szCs w:val="24"/>
                                    </w:rPr>
                                    <w:t xml:space="preserve"> </w:t>
                                  </w:r>
                                  <w:r>
                                    <w:rPr>
                                      <w:sz w:val="24"/>
                                      <w:szCs w:val="24"/>
                                    </w:rPr>
                                    <w:t>Нормативное</w:t>
                                  </w:r>
                                </w:p>
                                <w:p w:rsidR="0097270F" w:rsidRDefault="0097270F">
                                  <w:pPr>
                                    <w:pStyle w:val="TableParagraph"/>
                                    <w:spacing w:line="262" w:lineRule="exact"/>
                                    <w:ind w:left="4"/>
                                  </w:pPr>
                                  <w:r>
                                    <w:rPr>
                                      <w:sz w:val="24"/>
                                      <w:szCs w:val="24"/>
                                    </w:rPr>
                                    <w:t>обеспечение</w:t>
                                  </w:r>
                                </w:p>
                                <w:p w:rsidR="0097270F" w:rsidRDefault="0097270F">
                                  <w:pPr>
                                    <w:pStyle w:val="TableParagraph"/>
                                    <w:spacing w:line="262" w:lineRule="exact"/>
                                    <w:ind w:left="4"/>
                                  </w:pP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rPr>
                                    <w:t>1.</w:t>
                                  </w:r>
                                  <w:r>
                                    <w:rPr>
                                      <w:spacing w:val="-2"/>
                                      <w:sz w:val="24"/>
                                      <w:szCs w:val="24"/>
                                    </w:rPr>
                                    <w:t xml:space="preserve"> </w:t>
                                  </w:r>
                                  <w:r>
                                    <w:rPr>
                                      <w:sz w:val="24"/>
                                      <w:szCs w:val="24"/>
                                    </w:rPr>
                                    <w:t>Внесение</w:t>
                                  </w:r>
                                  <w:r>
                                    <w:rPr>
                                      <w:spacing w:val="-3"/>
                                      <w:sz w:val="24"/>
                                      <w:szCs w:val="24"/>
                                    </w:rPr>
                                    <w:t xml:space="preserve"> </w:t>
                                  </w:r>
                                  <w:r>
                                    <w:rPr>
                                      <w:sz w:val="24"/>
                                      <w:szCs w:val="24"/>
                                    </w:rPr>
                                    <w:t>изменений</w:t>
                                  </w:r>
                                  <w:r>
                                    <w:rPr>
                                      <w:spacing w:val="-4"/>
                                      <w:sz w:val="24"/>
                                      <w:szCs w:val="24"/>
                                    </w:rPr>
                                    <w:t xml:space="preserve"> </w:t>
                                  </w:r>
                                  <w:r>
                                    <w:rPr>
                                      <w:sz w:val="24"/>
                                      <w:szCs w:val="24"/>
                                    </w:rPr>
                                    <w:t>и</w:t>
                                  </w:r>
                                  <w:r>
                                    <w:rPr>
                                      <w:spacing w:val="1"/>
                                      <w:sz w:val="24"/>
                                      <w:szCs w:val="24"/>
                                    </w:rPr>
                                    <w:t xml:space="preserve"> </w:t>
                                  </w:r>
                                  <w:r>
                                    <w:rPr>
                                      <w:sz w:val="24"/>
                                      <w:szCs w:val="24"/>
                                    </w:rPr>
                                    <w:t>дополнений</w:t>
                                  </w:r>
                                  <w:r>
                                    <w:rPr>
                                      <w:spacing w:val="-2"/>
                                      <w:sz w:val="24"/>
                                      <w:szCs w:val="24"/>
                                    </w:rPr>
                                    <w:t xml:space="preserve"> </w:t>
                                  </w:r>
                                  <w:r>
                                    <w:rPr>
                                      <w:sz w:val="24"/>
                                      <w:szCs w:val="24"/>
                                    </w:rPr>
                                    <w:t>в</w:t>
                                  </w:r>
                                  <w:r>
                                    <w:rPr>
                                      <w:spacing w:val="-3"/>
                                      <w:sz w:val="24"/>
                                      <w:szCs w:val="24"/>
                                    </w:rPr>
                                    <w:t xml:space="preserve"> </w:t>
                                  </w:r>
                                  <w:r>
                                    <w:rPr>
                                      <w:sz w:val="24"/>
                                      <w:szCs w:val="24"/>
                                    </w:rPr>
                                    <w:t>Устав</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по</w:t>
                                  </w:r>
                                  <w:r>
                                    <w:rPr>
                                      <w:spacing w:val="-1"/>
                                      <w:sz w:val="24"/>
                                      <w:szCs w:val="24"/>
                                      <w:lang w:val="en-US"/>
                                    </w:rPr>
                                    <w:t xml:space="preserve"> </w:t>
                                  </w:r>
                                  <w:r>
                                    <w:rPr>
                                      <w:sz w:val="24"/>
                                      <w:szCs w:val="24"/>
                                      <w:lang w:val="en-US"/>
                                    </w:rPr>
                                    <w:t>мере</w:t>
                                  </w:r>
                                </w:p>
                                <w:p w:rsidR="0097270F" w:rsidRDefault="0097270F">
                                  <w:pPr>
                                    <w:pStyle w:val="TableParagraph"/>
                                    <w:spacing w:line="262" w:lineRule="exact"/>
                                    <w:ind w:left="4"/>
                                  </w:pP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rPr>
                                    <w:t>2.Внесение</w:t>
                                  </w:r>
                                  <w:r>
                                    <w:rPr>
                                      <w:spacing w:val="-3"/>
                                      <w:sz w:val="24"/>
                                      <w:szCs w:val="24"/>
                                    </w:rPr>
                                    <w:t xml:space="preserve"> </w:t>
                                  </w:r>
                                  <w:r>
                                    <w:rPr>
                                      <w:sz w:val="24"/>
                                      <w:szCs w:val="24"/>
                                    </w:rPr>
                                    <w:t>изменений</w:t>
                                  </w:r>
                                  <w:r>
                                    <w:rPr>
                                      <w:spacing w:val="-4"/>
                                      <w:sz w:val="24"/>
                                      <w:szCs w:val="24"/>
                                    </w:rPr>
                                    <w:t xml:space="preserve"> </w:t>
                                  </w:r>
                                  <w:r>
                                    <w:rPr>
                                      <w:sz w:val="24"/>
                                      <w:szCs w:val="24"/>
                                    </w:rPr>
                                    <w:t>в</w:t>
                                  </w:r>
                                  <w:r>
                                    <w:rPr>
                                      <w:spacing w:val="-3"/>
                                      <w:sz w:val="24"/>
                                      <w:szCs w:val="24"/>
                                    </w:rPr>
                                    <w:t xml:space="preserve"> </w:t>
                                  </w:r>
                                  <w:r>
                                    <w:rPr>
                                      <w:sz w:val="24"/>
                                      <w:szCs w:val="24"/>
                                    </w:rPr>
                                    <w:t>ООП</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по</w:t>
                                  </w:r>
                                  <w:r>
                                    <w:rPr>
                                      <w:spacing w:val="-1"/>
                                      <w:sz w:val="24"/>
                                      <w:szCs w:val="24"/>
                                      <w:lang w:val="en-US"/>
                                    </w:rPr>
                                    <w:t xml:space="preserve"> </w:t>
                                  </w:r>
                                  <w:r>
                                    <w:rPr>
                                      <w:sz w:val="24"/>
                                      <w:szCs w:val="24"/>
                                      <w:lang w:val="en-US"/>
                                    </w:rPr>
                                    <w:t>мере</w:t>
                                  </w:r>
                                </w:p>
                                <w:p w:rsidR="0097270F" w:rsidRDefault="0097270F">
                                  <w:pPr>
                                    <w:pStyle w:val="TableParagraph"/>
                                    <w:spacing w:line="264" w:lineRule="exact"/>
                                    <w:ind w:left="4"/>
                                  </w:pP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3.</w:t>
                                  </w:r>
                                  <w:r>
                                    <w:rPr>
                                      <w:spacing w:val="-3"/>
                                      <w:sz w:val="24"/>
                                      <w:szCs w:val="24"/>
                                    </w:rPr>
                                    <w:t xml:space="preserve"> </w:t>
                                  </w:r>
                                  <w:r>
                                    <w:rPr>
                                      <w:sz w:val="24"/>
                                      <w:szCs w:val="24"/>
                                    </w:rPr>
                                    <w:t>Обеспечение</w:t>
                                  </w:r>
                                  <w:r>
                                    <w:rPr>
                                      <w:spacing w:val="-3"/>
                                      <w:sz w:val="24"/>
                                      <w:szCs w:val="24"/>
                                    </w:rPr>
                                    <w:t xml:space="preserve"> </w:t>
                                  </w:r>
                                  <w:r>
                                    <w:rPr>
                                      <w:sz w:val="24"/>
                                      <w:szCs w:val="24"/>
                                    </w:rPr>
                                    <w:t>соответствия</w:t>
                                  </w:r>
                                  <w:r>
                                    <w:rPr>
                                      <w:spacing w:val="-3"/>
                                      <w:sz w:val="24"/>
                                      <w:szCs w:val="24"/>
                                    </w:rPr>
                                    <w:t xml:space="preserve"> </w:t>
                                  </w:r>
                                  <w:r>
                                    <w:rPr>
                                      <w:sz w:val="24"/>
                                      <w:szCs w:val="24"/>
                                    </w:rPr>
                                    <w:t>нормативной</w:t>
                                  </w:r>
                                  <w:r>
                                    <w:rPr>
                                      <w:spacing w:val="-4"/>
                                      <w:sz w:val="24"/>
                                      <w:szCs w:val="24"/>
                                    </w:rPr>
                                    <w:t xml:space="preserve"> </w:t>
                                  </w:r>
                                  <w:r>
                                    <w:rPr>
                                      <w:sz w:val="24"/>
                                      <w:szCs w:val="24"/>
                                    </w:rPr>
                                    <w:t>базы</w:t>
                                  </w:r>
                                </w:p>
                                <w:p w:rsidR="0097270F" w:rsidRDefault="0097270F">
                                  <w:pPr>
                                    <w:pStyle w:val="TableParagraph"/>
                                    <w:spacing w:line="264" w:lineRule="exact"/>
                                    <w:ind w:left="4"/>
                                  </w:pPr>
                                  <w:r>
                                    <w:rPr>
                                      <w:sz w:val="24"/>
                                      <w:szCs w:val="24"/>
                                    </w:rPr>
                                    <w:t>требованиям</w:t>
                                  </w:r>
                                  <w:r>
                                    <w:rPr>
                                      <w:spacing w:val="-4"/>
                                      <w:sz w:val="24"/>
                                      <w:szCs w:val="24"/>
                                    </w:rPr>
                                    <w:t xml:space="preserve"> </w:t>
                                  </w:r>
                                  <w:r>
                                    <w:rPr>
                                      <w:sz w:val="24"/>
                                      <w:szCs w:val="24"/>
                                    </w:rPr>
                                    <w:t>ФГОС</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15"/>
                                  </w:pPr>
                                  <w:r>
                                    <w:rPr>
                                      <w:sz w:val="24"/>
                                      <w:szCs w:val="24"/>
                                    </w:rPr>
                                    <w:t>4.</w:t>
                                  </w:r>
                                  <w:r>
                                    <w:rPr>
                                      <w:spacing w:val="-3"/>
                                      <w:sz w:val="24"/>
                                      <w:szCs w:val="24"/>
                                    </w:rPr>
                                    <w:t xml:space="preserve"> </w:t>
                                  </w:r>
                                  <w:r>
                                    <w:rPr>
                                      <w:sz w:val="24"/>
                                      <w:szCs w:val="24"/>
                                    </w:rPr>
                                    <w:t>Определение</w:t>
                                  </w:r>
                                  <w:r>
                                    <w:rPr>
                                      <w:spacing w:val="-4"/>
                                      <w:sz w:val="24"/>
                                      <w:szCs w:val="24"/>
                                    </w:rPr>
                                    <w:t xml:space="preserve"> </w:t>
                                  </w:r>
                                  <w:r>
                                    <w:rPr>
                                      <w:sz w:val="24"/>
                                      <w:szCs w:val="24"/>
                                    </w:rPr>
                                    <w:t>списка</w:t>
                                  </w:r>
                                  <w:r>
                                    <w:rPr>
                                      <w:spacing w:val="-3"/>
                                      <w:sz w:val="24"/>
                                      <w:szCs w:val="24"/>
                                    </w:rPr>
                                    <w:t xml:space="preserve"> </w:t>
                                  </w:r>
                                  <w:r>
                                    <w:rPr>
                                      <w:sz w:val="24"/>
                                      <w:szCs w:val="24"/>
                                    </w:rPr>
                                    <w:t>учебников</w:t>
                                  </w:r>
                                  <w:r>
                                    <w:rPr>
                                      <w:spacing w:val="-3"/>
                                      <w:sz w:val="24"/>
                                      <w:szCs w:val="24"/>
                                    </w:rPr>
                                    <w:t xml:space="preserve"> </w:t>
                                  </w:r>
                                  <w:r>
                                    <w:rPr>
                                      <w:sz w:val="24"/>
                                      <w:szCs w:val="24"/>
                                    </w:rPr>
                                    <w:t>и</w:t>
                                  </w:r>
                                  <w:r>
                                    <w:rPr>
                                      <w:spacing w:val="-1"/>
                                      <w:sz w:val="24"/>
                                      <w:szCs w:val="24"/>
                                    </w:rPr>
                                    <w:t xml:space="preserve"> </w:t>
                                  </w:r>
                                  <w:r>
                                    <w:rPr>
                                      <w:sz w:val="24"/>
                                      <w:szCs w:val="24"/>
                                    </w:rPr>
                                    <w:t>учебных</w:t>
                                  </w:r>
                                  <w:r>
                                    <w:rPr>
                                      <w:spacing w:val="-2"/>
                                      <w:sz w:val="24"/>
                                      <w:szCs w:val="24"/>
                                    </w:rPr>
                                    <w:t xml:space="preserve"> </w:t>
                                  </w:r>
                                  <w:r>
                                    <w:rPr>
                                      <w:sz w:val="24"/>
                                      <w:szCs w:val="24"/>
                                    </w:rPr>
                                    <w:t>пособий,</w:t>
                                  </w:r>
                                  <w:r>
                                    <w:rPr>
                                      <w:spacing w:val="-57"/>
                                      <w:sz w:val="24"/>
                                      <w:szCs w:val="24"/>
                                    </w:rPr>
                                    <w:t xml:space="preserve"> </w:t>
                                  </w:r>
                                  <w:r>
                                    <w:rPr>
                                      <w:sz w:val="24"/>
                                      <w:szCs w:val="24"/>
                                    </w:rPr>
                                    <w:t>используемых</w:t>
                                  </w:r>
                                  <w:r>
                                    <w:rPr>
                                      <w:spacing w:val="-1"/>
                                      <w:sz w:val="24"/>
                                      <w:szCs w:val="24"/>
                                    </w:rPr>
                                    <w:t xml:space="preserve"> </w:t>
                                  </w:r>
                                  <w:r>
                                    <w:rPr>
                                      <w:sz w:val="24"/>
                                      <w:szCs w:val="24"/>
                                    </w:rPr>
                                    <w:t>в</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proofErr w:type="gramStart"/>
                                  <w:r>
                                    <w:rPr>
                                      <w:sz w:val="24"/>
                                      <w:szCs w:val="24"/>
                                    </w:rPr>
                                    <w:t>в</w:t>
                                  </w:r>
                                  <w:proofErr w:type="gramEnd"/>
                                </w:p>
                                <w:p w:rsidR="0097270F" w:rsidRDefault="0097270F">
                                  <w:pPr>
                                    <w:pStyle w:val="TableParagraph"/>
                                    <w:spacing w:line="266" w:lineRule="exact"/>
                                    <w:ind w:left="4"/>
                                  </w:pPr>
                                  <w:r>
                                    <w:rPr>
                                      <w:sz w:val="24"/>
                                      <w:szCs w:val="24"/>
                                      <w:lang w:val="en-US"/>
                                    </w:rPr>
                                    <w:t>соответствии</w:t>
                                  </w:r>
                                  <w:r>
                                    <w:rPr>
                                      <w:spacing w:val="-2"/>
                                      <w:sz w:val="24"/>
                                      <w:szCs w:val="24"/>
                                      <w:lang w:val="en-US"/>
                                    </w:rPr>
                                    <w:t xml:space="preserve"> </w:t>
                                  </w:r>
                                  <w:r>
                                    <w:rPr>
                                      <w:sz w:val="24"/>
                                      <w:szCs w:val="24"/>
                                      <w:lang w:val="en-US"/>
                                    </w:rPr>
                                    <w:t>с</w:t>
                                  </w:r>
                                  <w:r>
                                    <w:rPr>
                                      <w:spacing w:val="-3"/>
                                      <w:sz w:val="24"/>
                                      <w:szCs w:val="24"/>
                                      <w:lang w:val="en-US"/>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
                                  </w:pPr>
                                  <w:r>
                                    <w:rPr>
                                      <w:sz w:val="24"/>
                                      <w:szCs w:val="24"/>
                                      <w:lang w:val="en-US"/>
                                    </w:rPr>
                                    <w:t>февраль,</w:t>
                                  </w:r>
                                  <w:r>
                                    <w:rPr>
                                      <w:spacing w:val="1"/>
                                      <w:sz w:val="24"/>
                                      <w:szCs w:val="24"/>
                                      <w:lang w:val="en-US"/>
                                    </w:rPr>
                                    <w:t xml:space="preserve"> </w:t>
                                  </w:r>
                                  <w:r>
                                    <w:rPr>
                                      <w:spacing w:val="-1"/>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70"/>
                                  </w:pPr>
                                  <w:r>
                                    <w:rPr>
                                      <w:sz w:val="24"/>
                                      <w:szCs w:val="24"/>
                                    </w:rPr>
                                    <w:t>5. Разработка локальных актов, устанавливающих</w:t>
                                  </w:r>
                                  <w:r>
                                    <w:rPr>
                                      <w:spacing w:val="1"/>
                                      <w:sz w:val="24"/>
                                      <w:szCs w:val="24"/>
                                    </w:rPr>
                                    <w:t xml:space="preserve"> </w:t>
                                  </w:r>
                                  <w:r>
                                    <w:rPr>
                                      <w:sz w:val="24"/>
                                      <w:szCs w:val="24"/>
                                    </w:rPr>
                                    <w:t>требования к различным объектам инфраструктуры</w:t>
                                  </w:r>
                                  <w:r>
                                    <w:rPr>
                                      <w:spacing w:val="1"/>
                                      <w:sz w:val="24"/>
                                      <w:szCs w:val="24"/>
                                    </w:rPr>
                                    <w:t xml:space="preserve"> </w:t>
                                  </w:r>
                                  <w:r>
                                    <w:rPr>
                                      <w:sz w:val="24"/>
                                      <w:szCs w:val="24"/>
                                    </w:rPr>
                                    <w:t>образовательной организации, осуществляющей</w:t>
                                  </w:r>
                                  <w:r>
                                    <w:rPr>
                                      <w:spacing w:val="1"/>
                                      <w:sz w:val="24"/>
                                      <w:szCs w:val="24"/>
                                    </w:rPr>
                                    <w:t xml:space="preserve"> </w:t>
                                  </w:r>
                                  <w:r>
                                    <w:rPr>
                                      <w:sz w:val="24"/>
                                      <w:szCs w:val="24"/>
                                    </w:rPr>
                                    <w:t>образовательную деятельность, с учётом требований к</w:t>
                                  </w:r>
                                  <w:r>
                                    <w:rPr>
                                      <w:spacing w:val="-57"/>
                                      <w:sz w:val="24"/>
                                      <w:szCs w:val="24"/>
                                    </w:rPr>
                                    <w:t xml:space="preserve"> </w:t>
                                  </w:r>
                                  <w:r>
                                    <w:rPr>
                                      <w:sz w:val="24"/>
                                      <w:szCs w:val="24"/>
                                    </w:rPr>
                                    <w:t>минимальной</w:t>
                                  </w:r>
                                  <w:r>
                                    <w:rPr>
                                      <w:spacing w:val="-2"/>
                                      <w:sz w:val="24"/>
                                      <w:szCs w:val="24"/>
                                    </w:rPr>
                                    <w:t xml:space="preserve"> </w:t>
                                  </w:r>
                                  <w:r>
                                    <w:rPr>
                                      <w:sz w:val="24"/>
                                      <w:szCs w:val="24"/>
                                    </w:rPr>
                                    <w:t>оснащённости образовательной</w:t>
                                  </w:r>
                                </w:p>
                                <w:p w:rsidR="0097270F" w:rsidRDefault="0097270F">
                                  <w:pPr>
                                    <w:pStyle w:val="TableParagraph"/>
                                    <w:spacing w:line="264" w:lineRule="exact"/>
                                    <w:ind w:left="4"/>
                                  </w:pPr>
                                  <w:r>
                                    <w:rPr>
                                      <w:sz w:val="24"/>
                                      <w:szCs w:val="24"/>
                                      <w:lang w:val="en-US"/>
                                    </w:rPr>
                                    <w:t>деятельности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lang w:val="en-US"/>
                                    </w:rPr>
                                    <w:t>по мере</w:t>
                                  </w:r>
                                  <w:r>
                                    <w:rPr>
                                      <w:spacing w:val="1"/>
                                      <w:sz w:val="24"/>
                                      <w:szCs w:val="24"/>
                                      <w:lang w:val="en-US"/>
                                    </w:rPr>
                                    <w:t xml:space="preserve"> </w:t>
                                  </w: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numPr>
                                      <w:ilvl w:val="0"/>
                                      <w:numId w:val="21"/>
                                    </w:numPr>
                                    <w:tabs>
                                      <w:tab w:val="left" w:pos="245"/>
                                    </w:tabs>
                                    <w:spacing w:line="268" w:lineRule="exact"/>
                                    <w:ind w:hanging="241"/>
                                  </w:pPr>
                                  <w:r>
                                    <w:rPr>
                                      <w:sz w:val="24"/>
                                      <w:szCs w:val="24"/>
                                      <w:lang w:val="en-US"/>
                                    </w:rPr>
                                    <w:t>Разработка</w:t>
                                  </w:r>
                                </w:p>
                                <w:p w:rsidR="0097270F" w:rsidRDefault="0097270F" w:rsidP="006624B3">
                                  <w:pPr>
                                    <w:pStyle w:val="TableParagraph"/>
                                    <w:numPr>
                                      <w:ilvl w:val="1"/>
                                      <w:numId w:val="127"/>
                                    </w:numPr>
                                    <w:tabs>
                                      <w:tab w:val="clear" w:pos="708"/>
                                      <w:tab w:val="left" w:pos="725"/>
                                    </w:tabs>
                                    <w:ind w:hanging="361"/>
                                  </w:pPr>
                                  <w:r>
                                    <w:rPr>
                                      <w:sz w:val="24"/>
                                      <w:szCs w:val="24"/>
                                      <w:lang w:val="en-US"/>
                                    </w:rPr>
                                    <w:t>образовательных</w:t>
                                  </w:r>
                                  <w:r>
                                    <w:rPr>
                                      <w:spacing w:val="-5"/>
                                      <w:sz w:val="24"/>
                                      <w:szCs w:val="24"/>
                                      <w:lang w:val="en-US"/>
                                    </w:rPr>
                                    <w:t xml:space="preserve"> </w:t>
                                  </w:r>
                                  <w:r>
                                    <w:rPr>
                                      <w:sz w:val="24"/>
                                      <w:szCs w:val="24"/>
                                      <w:lang w:val="en-US"/>
                                    </w:rPr>
                                    <w:t>программ;</w:t>
                                  </w:r>
                                </w:p>
                                <w:p w:rsidR="0097270F" w:rsidRDefault="0097270F" w:rsidP="006624B3">
                                  <w:pPr>
                                    <w:pStyle w:val="TableParagraph"/>
                                    <w:numPr>
                                      <w:ilvl w:val="1"/>
                                      <w:numId w:val="127"/>
                                    </w:numPr>
                                    <w:tabs>
                                      <w:tab w:val="clear" w:pos="708"/>
                                      <w:tab w:val="left" w:pos="725"/>
                                    </w:tabs>
                                    <w:ind w:hanging="361"/>
                                  </w:pPr>
                                  <w:r>
                                    <w:rPr>
                                      <w:sz w:val="24"/>
                                      <w:szCs w:val="24"/>
                                      <w:lang w:val="en-US"/>
                                    </w:rPr>
                                    <w:t>учебного</w:t>
                                  </w:r>
                                  <w:r>
                                    <w:rPr>
                                      <w:spacing w:val="-2"/>
                                      <w:sz w:val="24"/>
                                      <w:szCs w:val="24"/>
                                      <w:lang w:val="en-US"/>
                                    </w:rPr>
                                    <w:t xml:space="preserve"> </w:t>
                                  </w:r>
                                  <w:r>
                                    <w:rPr>
                                      <w:sz w:val="24"/>
                                      <w:szCs w:val="24"/>
                                      <w:lang w:val="en-US"/>
                                    </w:rPr>
                                    <w:t>плана;</w:t>
                                  </w:r>
                                </w:p>
                                <w:p w:rsidR="0097270F" w:rsidRDefault="0097270F" w:rsidP="006624B3">
                                  <w:pPr>
                                    <w:pStyle w:val="TableParagraph"/>
                                    <w:numPr>
                                      <w:ilvl w:val="1"/>
                                      <w:numId w:val="127"/>
                                    </w:numPr>
                                    <w:tabs>
                                      <w:tab w:val="clear" w:pos="708"/>
                                      <w:tab w:val="left" w:pos="725"/>
                                    </w:tabs>
                                    <w:ind w:hanging="361"/>
                                  </w:pPr>
                                  <w:r>
                                    <w:rPr>
                                      <w:sz w:val="24"/>
                                      <w:szCs w:val="24"/>
                                      <w:lang w:val="en-US"/>
                                    </w:rPr>
                                    <w:t>рабочих</w:t>
                                  </w:r>
                                  <w:r>
                                    <w:rPr>
                                      <w:spacing w:val="-1"/>
                                      <w:sz w:val="24"/>
                                      <w:szCs w:val="24"/>
                                      <w:lang w:val="en-US"/>
                                    </w:rPr>
                                    <w:t xml:space="preserve"> </w:t>
                                  </w:r>
                                  <w:r>
                                    <w:rPr>
                                      <w:sz w:val="24"/>
                                      <w:szCs w:val="24"/>
                                      <w:lang w:val="en-US"/>
                                    </w:rPr>
                                    <w:t>программ</w:t>
                                  </w:r>
                                  <w:r>
                                    <w:rPr>
                                      <w:spacing w:val="-2"/>
                                      <w:sz w:val="24"/>
                                      <w:szCs w:val="24"/>
                                      <w:lang w:val="en-US"/>
                                    </w:rPr>
                                    <w:t xml:space="preserve"> </w:t>
                                  </w:r>
                                  <w:r>
                                    <w:rPr>
                                      <w:sz w:val="24"/>
                                      <w:szCs w:val="24"/>
                                      <w:lang w:val="en-US"/>
                                    </w:rPr>
                                    <w:t>учебных</w:t>
                                  </w:r>
                                  <w:r>
                                    <w:rPr>
                                      <w:spacing w:val="-3"/>
                                      <w:sz w:val="24"/>
                                      <w:szCs w:val="24"/>
                                      <w:lang w:val="en-US"/>
                                    </w:rPr>
                                    <w:t xml:space="preserve"> </w:t>
                                  </w:r>
                                  <w:r>
                                    <w:rPr>
                                      <w:sz w:val="24"/>
                                      <w:szCs w:val="24"/>
                                      <w:lang w:val="en-US"/>
                                    </w:rPr>
                                    <w:t>предметов;</w:t>
                                  </w:r>
                                </w:p>
                                <w:p w:rsidR="0097270F" w:rsidRDefault="0097270F" w:rsidP="006624B3">
                                  <w:pPr>
                                    <w:pStyle w:val="TableParagraph"/>
                                    <w:numPr>
                                      <w:ilvl w:val="1"/>
                                      <w:numId w:val="127"/>
                                    </w:numPr>
                                    <w:tabs>
                                      <w:tab w:val="clear" w:pos="708"/>
                                      <w:tab w:val="left" w:pos="725"/>
                                    </w:tabs>
                                    <w:ind w:hanging="361"/>
                                  </w:pPr>
                                  <w:r>
                                    <w:rPr>
                                      <w:sz w:val="24"/>
                                      <w:szCs w:val="24"/>
                                      <w:lang w:val="en-US"/>
                                    </w:rPr>
                                    <w:t>годового</w:t>
                                  </w:r>
                                  <w:r>
                                    <w:rPr>
                                      <w:spacing w:val="-5"/>
                                      <w:sz w:val="24"/>
                                      <w:szCs w:val="24"/>
                                      <w:lang w:val="en-US"/>
                                    </w:rPr>
                                    <w:t xml:space="preserve"> </w:t>
                                  </w:r>
                                  <w:r>
                                    <w:rPr>
                                      <w:sz w:val="24"/>
                                      <w:szCs w:val="24"/>
                                      <w:lang w:val="en-US"/>
                                    </w:rPr>
                                    <w:t>календарного</w:t>
                                  </w:r>
                                  <w:r>
                                    <w:rPr>
                                      <w:spacing w:val="-3"/>
                                      <w:sz w:val="24"/>
                                      <w:szCs w:val="24"/>
                                      <w:lang w:val="en-US"/>
                                    </w:rPr>
                                    <w:t xml:space="preserve"> </w:t>
                                  </w:r>
                                  <w:r>
                                    <w:rPr>
                                      <w:sz w:val="24"/>
                                      <w:szCs w:val="24"/>
                                      <w:lang w:val="en-US"/>
                                    </w:rPr>
                                    <w:t>учебного</w:t>
                                  </w:r>
                                  <w:r>
                                    <w:rPr>
                                      <w:spacing w:val="-4"/>
                                      <w:sz w:val="24"/>
                                      <w:szCs w:val="24"/>
                                      <w:lang w:val="en-US"/>
                                    </w:rPr>
                                    <w:t xml:space="preserve"> </w:t>
                                  </w:r>
                                  <w:r>
                                    <w:rPr>
                                      <w:sz w:val="24"/>
                                      <w:szCs w:val="24"/>
                                      <w:lang w:val="en-US"/>
                                    </w:rPr>
                                    <w:t>графика;</w:t>
                                  </w:r>
                                </w:p>
                                <w:p w:rsidR="0097270F" w:rsidRDefault="0097270F" w:rsidP="006624B3">
                                  <w:pPr>
                                    <w:pStyle w:val="TableParagraph"/>
                                    <w:numPr>
                                      <w:ilvl w:val="1"/>
                                      <w:numId w:val="127"/>
                                    </w:numPr>
                                    <w:tabs>
                                      <w:tab w:val="clear" w:pos="708"/>
                                      <w:tab w:val="left" w:pos="725"/>
                                    </w:tabs>
                                    <w:ind w:hanging="361"/>
                                  </w:pPr>
                                  <w:proofErr w:type="gramStart"/>
                                  <w:r>
                                    <w:rPr>
                                      <w:sz w:val="24"/>
                                      <w:szCs w:val="24"/>
                                      <w:lang w:val="en-US"/>
                                    </w:rPr>
                                    <w:t>положений</w:t>
                                  </w:r>
                                  <w:proofErr w:type="gramEnd"/>
                                  <w:r>
                                    <w:rPr>
                                      <w:sz w:val="24"/>
                                      <w:szCs w:val="24"/>
                                      <w:lang w:val="en-US"/>
                                    </w:rPr>
                                    <w:t>.</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424"/>
                                  </w:pPr>
                                  <w:r>
                                    <w:rPr>
                                      <w:spacing w:val="-1"/>
                                      <w:sz w:val="24"/>
                                      <w:szCs w:val="24"/>
                                      <w:lang w:val="en-US"/>
                                    </w:rPr>
                                    <w:t>Апрель-август,</w:t>
                                  </w:r>
                                  <w:r>
                                    <w:rPr>
                                      <w:spacing w:val="-57"/>
                                      <w:sz w:val="24"/>
                                      <w:szCs w:val="24"/>
                                      <w:lang w:val="en-US"/>
                                    </w:rPr>
                                    <w:t xml:space="preserve"> </w:t>
                                  </w:r>
                                  <w:r>
                                    <w:rPr>
                                      <w:sz w:val="24"/>
                                      <w:szCs w:val="24"/>
                                      <w:lang w:val="en-US"/>
                                    </w:rPr>
                                    <w:t>ежегодно</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rPr>
                                    <w:t>II. Финансовое</w:t>
                                  </w:r>
                                  <w:r>
                                    <w:rPr>
                                      <w:spacing w:val="-58"/>
                                      <w:sz w:val="24"/>
                                      <w:szCs w:val="24"/>
                                    </w:rPr>
                                    <w:t xml:space="preserve"> </w:t>
                                  </w:r>
                                  <w:r>
                                    <w:rPr>
                                      <w:sz w:val="24"/>
                                      <w:szCs w:val="24"/>
                                    </w:rPr>
                                    <w:t>обеспечение</w:t>
                                  </w:r>
                                  <w:r>
                                    <w:rPr>
                                      <w:spacing w:val="1"/>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1.</w:t>
                                  </w:r>
                                  <w:r>
                                    <w:rPr>
                                      <w:spacing w:val="-2"/>
                                      <w:sz w:val="24"/>
                                      <w:szCs w:val="24"/>
                                    </w:rPr>
                                    <w:t xml:space="preserve"> </w:t>
                                  </w:r>
                                  <w:r>
                                    <w:rPr>
                                      <w:sz w:val="24"/>
                                      <w:szCs w:val="24"/>
                                    </w:rPr>
                                    <w:t>Определение</w:t>
                                  </w:r>
                                  <w:r>
                                    <w:rPr>
                                      <w:spacing w:val="-2"/>
                                      <w:sz w:val="24"/>
                                      <w:szCs w:val="24"/>
                                    </w:rPr>
                                    <w:t xml:space="preserve"> </w:t>
                                  </w:r>
                                  <w:r>
                                    <w:rPr>
                                      <w:sz w:val="24"/>
                                      <w:szCs w:val="24"/>
                                    </w:rPr>
                                    <w:t>объёма</w:t>
                                  </w:r>
                                  <w:r>
                                    <w:rPr>
                                      <w:spacing w:val="-1"/>
                                      <w:sz w:val="24"/>
                                      <w:szCs w:val="24"/>
                                    </w:rPr>
                                    <w:t xml:space="preserve"> </w:t>
                                  </w:r>
                                  <w:r>
                                    <w:rPr>
                                      <w:sz w:val="24"/>
                                      <w:szCs w:val="24"/>
                                    </w:rPr>
                                    <w:t>расходов,</w:t>
                                  </w:r>
                                  <w:r>
                                    <w:rPr>
                                      <w:spacing w:val="-1"/>
                                      <w:sz w:val="24"/>
                                      <w:szCs w:val="24"/>
                                    </w:rPr>
                                    <w:t xml:space="preserve"> </w:t>
                                  </w:r>
                                  <w:r>
                                    <w:rPr>
                                      <w:sz w:val="24"/>
                                      <w:szCs w:val="24"/>
                                    </w:rPr>
                                    <w:t>необходимых</w:t>
                                  </w:r>
                                  <w:r>
                                    <w:rPr>
                                      <w:spacing w:val="-2"/>
                                      <w:sz w:val="24"/>
                                      <w:szCs w:val="24"/>
                                    </w:rPr>
                                    <w:t xml:space="preserve"> </w:t>
                                  </w:r>
                                  <w:proofErr w:type="gramStart"/>
                                  <w:r>
                                    <w:rPr>
                                      <w:sz w:val="24"/>
                                      <w:szCs w:val="24"/>
                                    </w:rPr>
                                    <w:t>для</w:t>
                                  </w:r>
                                  <w:proofErr w:type="gramEnd"/>
                                </w:p>
                                <w:p w:rsidR="0097270F" w:rsidRDefault="0097270F">
                                  <w:pPr>
                                    <w:pStyle w:val="TableParagraph"/>
                                    <w:spacing w:line="270" w:lineRule="atLeast"/>
                                    <w:ind w:left="4" w:right="652"/>
                                  </w:pPr>
                                  <w:r>
                                    <w:rPr>
                                      <w:sz w:val="24"/>
                                      <w:szCs w:val="24"/>
                                    </w:rPr>
                                    <w:t>реализации ООП и достижения планируемых</w:t>
                                  </w:r>
                                  <w:r>
                                    <w:rPr>
                                      <w:spacing w:val="1"/>
                                      <w:sz w:val="24"/>
                                      <w:szCs w:val="24"/>
                                    </w:rPr>
                                    <w:t xml:space="preserve"> </w:t>
                                  </w:r>
                                  <w:r>
                                    <w:rPr>
                                      <w:sz w:val="24"/>
                                      <w:szCs w:val="24"/>
                                    </w:rPr>
                                    <w:t>результатов,</w:t>
                                  </w:r>
                                  <w:r>
                                    <w:rPr>
                                      <w:spacing w:val="-2"/>
                                      <w:sz w:val="24"/>
                                      <w:szCs w:val="24"/>
                                    </w:rPr>
                                    <w:t xml:space="preserve"> </w:t>
                                  </w:r>
                                  <w:r>
                                    <w:rPr>
                                      <w:sz w:val="24"/>
                                      <w:szCs w:val="24"/>
                                    </w:rPr>
                                    <w:t>а</w:t>
                                  </w:r>
                                  <w:r>
                                    <w:rPr>
                                      <w:spacing w:val="-3"/>
                                      <w:sz w:val="24"/>
                                      <w:szCs w:val="24"/>
                                    </w:rPr>
                                    <w:t xml:space="preserve"> </w:t>
                                  </w:r>
                                  <w:r>
                                    <w:rPr>
                                      <w:sz w:val="24"/>
                                      <w:szCs w:val="24"/>
                                    </w:rPr>
                                    <w:t>также</w:t>
                                  </w:r>
                                  <w:r>
                                    <w:rPr>
                                      <w:spacing w:val="-2"/>
                                      <w:sz w:val="24"/>
                                      <w:szCs w:val="24"/>
                                    </w:rPr>
                                    <w:t xml:space="preserve"> </w:t>
                                  </w:r>
                                  <w:r>
                                    <w:rPr>
                                      <w:sz w:val="24"/>
                                      <w:szCs w:val="24"/>
                                    </w:rPr>
                                    <w:t>механизма</w:t>
                                  </w:r>
                                  <w:r>
                                    <w:rPr>
                                      <w:spacing w:val="-2"/>
                                      <w:sz w:val="24"/>
                                      <w:szCs w:val="24"/>
                                    </w:rPr>
                                    <w:t xml:space="preserve"> </w:t>
                                  </w:r>
                                  <w:r>
                                    <w:rPr>
                                      <w:sz w:val="24"/>
                                      <w:szCs w:val="24"/>
                                    </w:rPr>
                                    <w:t>их формирования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Июнь-июль</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88"/>
                                  </w:pPr>
                                  <w:r>
                                    <w:rPr>
                                      <w:sz w:val="24"/>
                                      <w:szCs w:val="24"/>
                                    </w:rPr>
                                    <w:t>2. Внесение изменений в локальные акты,</w:t>
                                  </w:r>
                                  <w:r>
                                    <w:rPr>
                                      <w:spacing w:val="1"/>
                                      <w:sz w:val="24"/>
                                      <w:szCs w:val="24"/>
                                    </w:rPr>
                                    <w:t xml:space="preserve"> </w:t>
                                  </w:r>
                                  <w:r>
                                    <w:rPr>
                                      <w:sz w:val="24"/>
                                      <w:szCs w:val="24"/>
                                    </w:rPr>
                                    <w:t>регламентирующие установление заработной платы</w:t>
                                  </w:r>
                                  <w:r>
                                    <w:rPr>
                                      <w:spacing w:val="1"/>
                                      <w:sz w:val="24"/>
                                      <w:szCs w:val="24"/>
                                    </w:rPr>
                                    <w:t xml:space="preserve"> </w:t>
                                  </w:r>
                                  <w:r>
                                    <w:rPr>
                                      <w:sz w:val="24"/>
                                      <w:szCs w:val="24"/>
                                    </w:rPr>
                                    <w:t>работников</w:t>
                                  </w:r>
                                  <w:r>
                                    <w:rPr>
                                      <w:spacing w:val="-3"/>
                                      <w:sz w:val="24"/>
                                      <w:szCs w:val="24"/>
                                    </w:rPr>
                                    <w:t xml:space="preserve"> </w:t>
                                  </w:r>
                                  <w:r>
                                    <w:rPr>
                                      <w:sz w:val="24"/>
                                      <w:szCs w:val="24"/>
                                    </w:rPr>
                                    <w:t>Учреждения,</w:t>
                                  </w:r>
                                  <w:r>
                                    <w:rPr>
                                      <w:spacing w:val="-2"/>
                                      <w:sz w:val="24"/>
                                      <w:szCs w:val="24"/>
                                    </w:rPr>
                                    <w:t xml:space="preserve"> </w:t>
                                  </w:r>
                                  <w:r>
                                    <w:rPr>
                                      <w:sz w:val="24"/>
                                      <w:szCs w:val="24"/>
                                    </w:rPr>
                                    <w:t>в</w:t>
                                  </w:r>
                                  <w:r>
                                    <w:rPr>
                                      <w:spacing w:val="-4"/>
                                      <w:sz w:val="24"/>
                                      <w:szCs w:val="24"/>
                                    </w:rPr>
                                    <w:t xml:space="preserve"> </w:t>
                                  </w:r>
                                  <w:r>
                                    <w:rPr>
                                      <w:sz w:val="24"/>
                                      <w:szCs w:val="24"/>
                                    </w:rPr>
                                    <w:t>том</w:t>
                                  </w:r>
                                  <w:r>
                                    <w:rPr>
                                      <w:spacing w:val="-2"/>
                                      <w:sz w:val="24"/>
                                      <w:szCs w:val="24"/>
                                    </w:rPr>
                                    <w:t xml:space="preserve"> </w:t>
                                  </w:r>
                                  <w:r>
                                    <w:rPr>
                                      <w:sz w:val="24"/>
                                      <w:szCs w:val="24"/>
                                    </w:rPr>
                                    <w:t>числе</w:t>
                                  </w:r>
                                  <w:r>
                                    <w:rPr>
                                      <w:spacing w:val="-4"/>
                                      <w:sz w:val="24"/>
                                      <w:szCs w:val="24"/>
                                    </w:rPr>
                                    <w:t xml:space="preserve"> </w:t>
                                  </w:r>
                                  <w:r>
                                    <w:rPr>
                                      <w:sz w:val="24"/>
                                      <w:szCs w:val="24"/>
                                    </w:rPr>
                                    <w:t>стимулирующих</w:t>
                                  </w:r>
                                  <w:r>
                                    <w:rPr>
                                      <w:spacing w:val="-57"/>
                                      <w:sz w:val="24"/>
                                      <w:szCs w:val="24"/>
                                    </w:rPr>
                                    <w:t xml:space="preserve"> </w:t>
                                  </w:r>
                                  <w:r>
                                    <w:rPr>
                                      <w:sz w:val="24"/>
                                      <w:szCs w:val="24"/>
                                    </w:rPr>
                                    <w:t>надбавок</w:t>
                                  </w:r>
                                  <w:r>
                                    <w:rPr>
                                      <w:spacing w:val="-2"/>
                                      <w:sz w:val="24"/>
                                      <w:szCs w:val="24"/>
                                    </w:rPr>
                                    <w:t xml:space="preserve"> </w:t>
                                  </w:r>
                                  <w:r>
                                    <w:rPr>
                                      <w:sz w:val="24"/>
                                      <w:szCs w:val="24"/>
                                    </w:rPr>
                                    <w:t>и</w:t>
                                  </w:r>
                                  <w:r>
                                    <w:rPr>
                                      <w:spacing w:val="-2"/>
                                      <w:sz w:val="24"/>
                                      <w:szCs w:val="24"/>
                                    </w:rPr>
                                    <w:t xml:space="preserve"> </w:t>
                                  </w:r>
                                  <w:r>
                                    <w:rPr>
                                      <w:sz w:val="24"/>
                                      <w:szCs w:val="24"/>
                                    </w:rPr>
                                    <w:t>доплат,</w:t>
                                  </w:r>
                                  <w:r>
                                    <w:rPr>
                                      <w:spacing w:val="-3"/>
                                      <w:sz w:val="24"/>
                                      <w:szCs w:val="24"/>
                                    </w:rPr>
                                    <w:t xml:space="preserve"> </w:t>
                                  </w:r>
                                  <w:r>
                                    <w:rPr>
                                      <w:sz w:val="24"/>
                                      <w:szCs w:val="24"/>
                                    </w:rPr>
                                    <w:t>порядка</w:t>
                                  </w:r>
                                  <w:r>
                                    <w:rPr>
                                      <w:spacing w:val="-3"/>
                                      <w:sz w:val="24"/>
                                      <w:szCs w:val="24"/>
                                    </w:rPr>
                                    <w:t xml:space="preserve"> </w:t>
                                  </w:r>
                                  <w:r>
                                    <w:rPr>
                                      <w:sz w:val="24"/>
                                      <w:szCs w:val="24"/>
                                    </w:rPr>
                                    <w:t>и</w:t>
                                  </w:r>
                                  <w:r>
                                    <w:rPr>
                                      <w:spacing w:val="-2"/>
                                      <w:sz w:val="24"/>
                                      <w:szCs w:val="24"/>
                                    </w:rPr>
                                    <w:t xml:space="preserve"> </w:t>
                                  </w:r>
                                  <w:r>
                                    <w:rPr>
                                      <w:sz w:val="24"/>
                                      <w:szCs w:val="24"/>
                                    </w:rPr>
                                    <w:t>размеров</w:t>
                                  </w:r>
                                  <w:r>
                                    <w:rPr>
                                      <w:spacing w:val="-1"/>
                                      <w:sz w:val="24"/>
                                      <w:szCs w:val="24"/>
                                    </w:rPr>
                                    <w:t xml:space="preserve"> </w:t>
                                  </w:r>
                                  <w:r>
                                    <w:rPr>
                                      <w:sz w:val="24"/>
                                      <w:szCs w:val="24"/>
                                    </w:rPr>
                                    <w:t>премирования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
                                  </w:pPr>
                                  <w:r>
                                    <w:rPr>
                                      <w:sz w:val="24"/>
                                      <w:szCs w:val="24"/>
                                      <w:lang w:val="en-US"/>
                                    </w:rPr>
                                    <w:t>По мере</w:t>
                                  </w:r>
                                  <w:r>
                                    <w:rPr>
                                      <w:spacing w:val="1"/>
                                      <w:sz w:val="24"/>
                                      <w:szCs w:val="24"/>
                                      <w:lang w:val="en-US"/>
                                    </w:rPr>
                                    <w:t xml:space="preserve"> </w:t>
                                  </w: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3.</w:t>
                                  </w:r>
                                  <w:r>
                                    <w:rPr>
                                      <w:spacing w:val="-3"/>
                                      <w:sz w:val="24"/>
                                      <w:szCs w:val="24"/>
                                    </w:rPr>
                                    <w:t xml:space="preserve"> </w:t>
                                  </w:r>
                                  <w:r>
                                    <w:rPr>
                                      <w:sz w:val="24"/>
                                      <w:szCs w:val="24"/>
                                    </w:rPr>
                                    <w:t>Заключение</w:t>
                                  </w:r>
                                  <w:r>
                                    <w:rPr>
                                      <w:spacing w:val="-3"/>
                                      <w:sz w:val="24"/>
                                      <w:szCs w:val="24"/>
                                    </w:rPr>
                                    <w:t xml:space="preserve"> </w:t>
                                  </w:r>
                                  <w:r>
                                    <w:rPr>
                                      <w:sz w:val="24"/>
                                      <w:szCs w:val="24"/>
                                    </w:rPr>
                                    <w:t>дополнительных соглашений</w:t>
                                  </w:r>
                                  <w:r>
                                    <w:rPr>
                                      <w:spacing w:val="-2"/>
                                      <w:sz w:val="24"/>
                                      <w:szCs w:val="24"/>
                                    </w:rPr>
                                    <w:t xml:space="preserve"> </w:t>
                                  </w:r>
                                  <w:proofErr w:type="gramStart"/>
                                  <w:r>
                                    <w:rPr>
                                      <w:sz w:val="24"/>
                                      <w:szCs w:val="24"/>
                                    </w:rPr>
                                    <w:t>к</w:t>
                                  </w:r>
                                  <w:proofErr w:type="gramEnd"/>
                                </w:p>
                                <w:p w:rsidR="0097270F" w:rsidRDefault="0097270F">
                                  <w:pPr>
                                    <w:pStyle w:val="TableParagraph"/>
                                    <w:ind w:left="4"/>
                                  </w:pPr>
                                  <w:r>
                                    <w:rPr>
                                      <w:sz w:val="24"/>
                                      <w:szCs w:val="24"/>
                                    </w:rPr>
                                    <w:t>трудовому</w:t>
                                  </w:r>
                                  <w:r>
                                    <w:rPr>
                                      <w:spacing w:val="-7"/>
                                      <w:sz w:val="24"/>
                                      <w:szCs w:val="24"/>
                                    </w:rPr>
                                    <w:t xml:space="preserve"> </w:t>
                                  </w:r>
                                  <w:r>
                                    <w:rPr>
                                      <w:sz w:val="24"/>
                                      <w:szCs w:val="24"/>
                                    </w:rPr>
                                    <w:t>договору</w:t>
                                  </w:r>
                                  <w:r>
                                    <w:rPr>
                                      <w:spacing w:val="-4"/>
                                      <w:sz w:val="24"/>
                                      <w:szCs w:val="24"/>
                                    </w:rPr>
                                    <w:t xml:space="preserve"> </w:t>
                                  </w:r>
                                  <w:r>
                                    <w:rPr>
                                      <w:sz w:val="24"/>
                                      <w:szCs w:val="24"/>
                                    </w:rPr>
                                    <w:t>с</w:t>
                                  </w:r>
                                  <w:r>
                                    <w:rPr>
                                      <w:spacing w:val="-3"/>
                                      <w:sz w:val="24"/>
                                      <w:szCs w:val="24"/>
                                    </w:rPr>
                                    <w:t xml:space="preserve"> </w:t>
                                  </w:r>
                                  <w:r>
                                    <w:rPr>
                                      <w:sz w:val="24"/>
                                      <w:szCs w:val="24"/>
                                    </w:rPr>
                                    <w:t>педагогическими</w:t>
                                  </w:r>
                                  <w:r>
                                    <w:rPr>
                                      <w:spacing w:val="1"/>
                                      <w:sz w:val="24"/>
                                      <w:szCs w:val="24"/>
                                    </w:rPr>
                                    <w:t xml:space="preserve"> </w:t>
                                  </w:r>
                                  <w:r>
                                    <w:rPr>
                                      <w:sz w:val="24"/>
                                      <w:szCs w:val="24"/>
                                    </w:rPr>
                                    <w:t>работниками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lang w:val="en-US"/>
                                    </w:rPr>
                                    <w:t>По мере</w:t>
                                  </w:r>
                                  <w:r>
                                    <w:rPr>
                                      <w:spacing w:val="1"/>
                                      <w:sz w:val="24"/>
                                      <w:szCs w:val="24"/>
                                      <w:lang w:val="en-US"/>
                                    </w:rPr>
                                    <w:t xml:space="preserve"> </w:t>
                                  </w: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829"/>
                                  </w:pPr>
                                  <w:r>
                                    <w:rPr>
                                      <w:sz w:val="24"/>
                                      <w:szCs w:val="24"/>
                                    </w:rPr>
                                    <w:t>4. Составление плана финансово-хозяйственной</w:t>
                                  </w:r>
                                  <w:r>
                                    <w:rPr>
                                      <w:spacing w:val="-57"/>
                                      <w:sz w:val="24"/>
                                      <w:szCs w:val="24"/>
                                    </w:rPr>
                                    <w:t xml:space="preserve"> </w:t>
                                  </w:r>
                                  <w:r>
                                    <w:rPr>
                                      <w:sz w:val="24"/>
                                      <w:szCs w:val="24"/>
                                    </w:rPr>
                                    <w:t>деятельности,</w:t>
                                  </w:r>
                                  <w:r>
                                    <w:rPr>
                                      <w:spacing w:val="-1"/>
                                      <w:sz w:val="24"/>
                                      <w:szCs w:val="24"/>
                                    </w:rPr>
                                    <w:t xml:space="preserve"> </w:t>
                                  </w:r>
                                  <w:r>
                                    <w:rPr>
                                      <w:sz w:val="24"/>
                                      <w:szCs w:val="24"/>
                                    </w:rPr>
                                    <w:t>внесение</w:t>
                                  </w:r>
                                  <w:r>
                                    <w:rPr>
                                      <w:spacing w:val="-5"/>
                                      <w:sz w:val="24"/>
                                      <w:szCs w:val="24"/>
                                    </w:rPr>
                                    <w:t xml:space="preserve"> </w:t>
                                  </w:r>
                                  <w:r>
                                    <w:rPr>
                                      <w:sz w:val="24"/>
                                      <w:szCs w:val="24"/>
                                    </w:rPr>
                                    <w:t>в</w:t>
                                  </w:r>
                                  <w:r>
                                    <w:rPr>
                                      <w:spacing w:val="-2"/>
                                      <w:sz w:val="24"/>
                                      <w:szCs w:val="24"/>
                                    </w:rPr>
                                    <w:t xml:space="preserve"> </w:t>
                                  </w:r>
                                  <w:r>
                                    <w:rPr>
                                      <w:sz w:val="24"/>
                                      <w:szCs w:val="24"/>
                                    </w:rPr>
                                    <w:t>него</w:t>
                                  </w:r>
                                  <w:r>
                                    <w:rPr>
                                      <w:spacing w:val="-1"/>
                                      <w:sz w:val="24"/>
                                      <w:szCs w:val="24"/>
                                    </w:rPr>
                                    <w:t xml:space="preserve"> </w:t>
                                  </w:r>
                                  <w:r>
                                    <w:rPr>
                                      <w:sz w:val="24"/>
                                      <w:szCs w:val="24"/>
                                    </w:rPr>
                                    <w:t>изменений</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40"/>
                                  </w:pPr>
                                  <w:r>
                                    <w:rPr>
                                      <w:sz w:val="24"/>
                                      <w:szCs w:val="24"/>
                                    </w:rPr>
                                    <w:t>Декабрь,</w:t>
                                  </w:r>
                                  <w:r>
                                    <w:rPr>
                                      <w:spacing w:val="1"/>
                                      <w:sz w:val="24"/>
                                      <w:szCs w:val="24"/>
                                    </w:rPr>
                                    <w:t xml:space="preserve"> </w:t>
                                  </w:r>
                                  <w:r>
                                    <w:rPr>
                                      <w:sz w:val="24"/>
                                      <w:szCs w:val="24"/>
                                    </w:rPr>
                                    <w:t>корректировка по</w:t>
                                  </w:r>
                                  <w:r>
                                    <w:rPr>
                                      <w:spacing w:val="-57"/>
                                      <w:sz w:val="24"/>
                                      <w:szCs w:val="24"/>
                                    </w:rPr>
                                    <w:t xml:space="preserve"> </w:t>
                                  </w:r>
                                  <w:r>
                                    <w:rPr>
                                      <w:sz w:val="24"/>
                                      <w:szCs w:val="24"/>
                                    </w:rPr>
                                    <w:t>мере</w:t>
                                  </w:r>
                                </w:p>
                                <w:p w:rsidR="0097270F" w:rsidRDefault="0097270F">
                                  <w:pPr>
                                    <w:pStyle w:val="TableParagraph"/>
                                    <w:spacing w:line="264" w:lineRule="exact"/>
                                    <w:ind w:left="4"/>
                                  </w:pPr>
                                  <w:r>
                                    <w:rPr>
                                      <w:sz w:val="24"/>
                                      <w:szCs w:val="24"/>
                                    </w:rPr>
                                    <w:t>необходимости</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III.</w:t>
                                  </w:r>
                                </w:p>
                                <w:p w:rsidR="0097270F" w:rsidRDefault="0097270F">
                                  <w:pPr>
                                    <w:pStyle w:val="TableParagraph"/>
                                    <w:ind w:left="4" w:right="95"/>
                                  </w:pPr>
                                  <w:proofErr w:type="gramStart"/>
                                  <w:r>
                                    <w:rPr>
                                      <w:spacing w:val="-1"/>
                                      <w:sz w:val="24"/>
                                      <w:szCs w:val="24"/>
                                    </w:rPr>
                                    <w:t>Организационн</w:t>
                                  </w:r>
                                  <w:r>
                                    <w:rPr>
                                      <w:spacing w:val="-57"/>
                                      <w:sz w:val="24"/>
                                      <w:szCs w:val="24"/>
                                    </w:rPr>
                                    <w:t xml:space="preserve"> </w:t>
                                  </w:r>
                                  <w:r>
                                    <w:rPr>
                                      <w:sz w:val="24"/>
                                      <w:szCs w:val="24"/>
                                    </w:rPr>
                                    <w:t>ое</w:t>
                                  </w:r>
                                  <w:proofErr w:type="gramEnd"/>
                                </w:p>
                                <w:p w:rsidR="0097270F" w:rsidRDefault="0097270F">
                                  <w:pPr>
                                    <w:pStyle w:val="TableParagraph"/>
                                    <w:spacing w:line="270" w:lineRule="exact"/>
                                    <w:ind w:left="4"/>
                                  </w:pPr>
                                  <w:r>
                                    <w:rPr>
                                      <w:spacing w:val="-1"/>
                                      <w:sz w:val="24"/>
                                      <w:szCs w:val="24"/>
                                    </w:rPr>
                                    <w:t>обеспечение</w:t>
                                  </w:r>
                                  <w:r>
                                    <w:rPr>
                                      <w:spacing w:val="-57"/>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93"/>
                                  </w:pPr>
                                  <w:r>
                                    <w:rPr>
                                      <w:sz w:val="24"/>
                                      <w:szCs w:val="24"/>
                                    </w:rPr>
                                    <w:t>1. Обеспечение координации деятельности субъектов</w:t>
                                  </w:r>
                                  <w:r>
                                    <w:rPr>
                                      <w:spacing w:val="1"/>
                                      <w:sz w:val="24"/>
                                      <w:szCs w:val="24"/>
                                    </w:rPr>
                                    <w:t xml:space="preserve"> </w:t>
                                  </w:r>
                                  <w:r>
                                    <w:rPr>
                                      <w:sz w:val="24"/>
                                      <w:szCs w:val="24"/>
                                    </w:rPr>
                                    <w:t>образовательного</w:t>
                                  </w:r>
                                  <w:r>
                                    <w:rPr>
                                      <w:spacing w:val="-7"/>
                                      <w:sz w:val="24"/>
                                      <w:szCs w:val="24"/>
                                    </w:rPr>
                                    <w:t xml:space="preserve"> </w:t>
                                  </w:r>
                                  <w:r>
                                    <w:rPr>
                                      <w:sz w:val="24"/>
                                      <w:szCs w:val="24"/>
                                    </w:rPr>
                                    <w:t>процесса,</w:t>
                                  </w:r>
                                  <w:r>
                                    <w:rPr>
                                      <w:spacing w:val="-7"/>
                                      <w:sz w:val="24"/>
                                      <w:szCs w:val="24"/>
                                    </w:rPr>
                                    <w:t xml:space="preserve"> </w:t>
                                  </w:r>
                                  <w:r>
                                    <w:rPr>
                                      <w:sz w:val="24"/>
                                      <w:szCs w:val="24"/>
                                    </w:rPr>
                                    <w:t>организационных</w:t>
                                  </w:r>
                                  <w:r>
                                    <w:rPr>
                                      <w:spacing w:val="-7"/>
                                      <w:sz w:val="24"/>
                                      <w:szCs w:val="24"/>
                                    </w:rPr>
                                    <w:t xml:space="preserve"> </w:t>
                                  </w:r>
                                  <w:r>
                                    <w:rPr>
                                      <w:sz w:val="24"/>
                                      <w:szCs w:val="24"/>
                                    </w:rPr>
                                    <w:t>структур</w:t>
                                  </w:r>
                                  <w:r>
                                    <w:rPr>
                                      <w:spacing w:val="-57"/>
                                      <w:sz w:val="24"/>
                                      <w:szCs w:val="24"/>
                                    </w:rPr>
                                    <w:t xml:space="preserve"> </w:t>
                                  </w:r>
                                  <w:r>
                                    <w:rPr>
                                      <w:sz w:val="24"/>
                                      <w:szCs w:val="24"/>
                                    </w:rPr>
                                    <w:t>Учреждения</w:t>
                                  </w:r>
                                  <w:r>
                                    <w:rPr>
                                      <w:spacing w:val="-1"/>
                                      <w:sz w:val="24"/>
                                      <w:szCs w:val="24"/>
                                    </w:rPr>
                                    <w:t xml:space="preserve"> </w:t>
                                  </w:r>
                                  <w:r>
                                    <w:rPr>
                                      <w:sz w:val="24"/>
                                      <w:szCs w:val="24"/>
                                    </w:rPr>
                                    <w:t>по</w:t>
                                  </w:r>
                                  <w:r>
                                    <w:rPr>
                                      <w:spacing w:val="-1"/>
                                      <w:sz w:val="24"/>
                                      <w:szCs w:val="24"/>
                                    </w:rPr>
                                    <w:t xml:space="preserve"> </w:t>
                                  </w:r>
                                  <w:r>
                                    <w:rPr>
                                      <w:sz w:val="24"/>
                                      <w:szCs w:val="24"/>
                                    </w:rPr>
                                    <w:t>подготовке</w:t>
                                  </w:r>
                                  <w:r>
                                    <w:rPr>
                                      <w:spacing w:val="-1"/>
                                      <w:sz w:val="24"/>
                                      <w:szCs w:val="24"/>
                                    </w:rPr>
                                    <w:t xml:space="preserve"> </w:t>
                                  </w:r>
                                  <w:r>
                                    <w:rPr>
                                      <w:sz w:val="24"/>
                                      <w:szCs w:val="24"/>
                                    </w:rPr>
                                    <w:t>и</w:t>
                                  </w:r>
                                  <w:r>
                                    <w:rPr>
                                      <w:spacing w:val="-1"/>
                                      <w:sz w:val="24"/>
                                      <w:szCs w:val="24"/>
                                    </w:rPr>
                                    <w:t xml:space="preserve"> </w:t>
                                  </w:r>
                                  <w:r>
                                    <w:rPr>
                                      <w:sz w:val="24"/>
                                      <w:szCs w:val="24"/>
                                    </w:rPr>
                                    <w:t>введению</w:t>
                                  </w:r>
                                  <w:r>
                                    <w:rPr>
                                      <w:spacing w:val="-1"/>
                                      <w:sz w:val="24"/>
                                      <w:szCs w:val="24"/>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527"/>
                                  </w:pPr>
                                  <w:r>
                                    <w:rPr>
                                      <w:sz w:val="24"/>
                                      <w:szCs w:val="24"/>
                                      <w:lang w:val="en-US"/>
                                    </w:rPr>
                                    <w:t>На начало</w:t>
                                  </w:r>
                                  <w:r>
                                    <w:rPr>
                                      <w:spacing w:val="1"/>
                                      <w:sz w:val="24"/>
                                      <w:szCs w:val="24"/>
                                      <w:lang w:val="en-US"/>
                                    </w:rPr>
                                    <w:t xml:space="preserve"> </w:t>
                                  </w:r>
                                  <w:r>
                                    <w:rPr>
                                      <w:sz w:val="24"/>
                                      <w:szCs w:val="24"/>
                                      <w:lang w:val="en-US"/>
                                    </w:rPr>
                                    <w:t>учебного</w:t>
                                  </w:r>
                                  <w:r>
                                    <w:rPr>
                                      <w:spacing w:val="-13"/>
                                      <w:sz w:val="24"/>
                                      <w:szCs w:val="24"/>
                                      <w:lang w:val="en-US"/>
                                    </w:rPr>
                                    <w:t xml:space="preserve"> </w:t>
                                  </w:r>
                                  <w:r>
                                    <w:rPr>
                                      <w:sz w:val="24"/>
                                      <w:szCs w:val="24"/>
                                      <w:lang w:val="en-US"/>
                                    </w:rPr>
                                    <w:t>года</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518"/>
                                  </w:pPr>
                                  <w:r>
                                    <w:rPr>
                                      <w:sz w:val="24"/>
                                      <w:szCs w:val="24"/>
                                    </w:rPr>
                                    <w:t>2.</w:t>
                                  </w:r>
                                  <w:r>
                                    <w:rPr>
                                      <w:spacing w:val="-4"/>
                                      <w:sz w:val="24"/>
                                      <w:szCs w:val="24"/>
                                    </w:rPr>
                                    <w:t xml:space="preserve"> </w:t>
                                  </w:r>
                                  <w:r>
                                    <w:rPr>
                                      <w:sz w:val="24"/>
                                      <w:szCs w:val="24"/>
                                    </w:rPr>
                                    <w:t>Разработка</w:t>
                                  </w:r>
                                  <w:r>
                                    <w:rPr>
                                      <w:spacing w:val="-3"/>
                                      <w:sz w:val="24"/>
                                      <w:szCs w:val="24"/>
                                    </w:rPr>
                                    <w:t xml:space="preserve"> </w:t>
                                  </w:r>
                                  <w:r>
                                    <w:rPr>
                                      <w:sz w:val="24"/>
                                      <w:szCs w:val="24"/>
                                    </w:rPr>
                                    <w:t>и</w:t>
                                  </w:r>
                                  <w:r>
                                    <w:rPr>
                                      <w:spacing w:val="-4"/>
                                      <w:sz w:val="24"/>
                                      <w:szCs w:val="24"/>
                                    </w:rPr>
                                    <w:t xml:space="preserve"> </w:t>
                                  </w:r>
                                  <w:r>
                                    <w:rPr>
                                      <w:sz w:val="24"/>
                                      <w:szCs w:val="24"/>
                                    </w:rPr>
                                    <w:t>реализация</w:t>
                                  </w:r>
                                  <w:r>
                                    <w:rPr>
                                      <w:spacing w:val="-3"/>
                                      <w:sz w:val="24"/>
                                      <w:szCs w:val="24"/>
                                    </w:rPr>
                                    <w:t xml:space="preserve"> </w:t>
                                  </w:r>
                                  <w:r>
                                    <w:rPr>
                                      <w:sz w:val="24"/>
                                      <w:szCs w:val="24"/>
                                    </w:rPr>
                                    <w:t>модели</w:t>
                                  </w:r>
                                  <w:r>
                                    <w:rPr>
                                      <w:spacing w:val="-2"/>
                                      <w:sz w:val="24"/>
                                      <w:szCs w:val="24"/>
                                    </w:rPr>
                                    <w:t xml:space="preserve"> </w:t>
                                  </w:r>
                                  <w:r>
                                    <w:rPr>
                                      <w:sz w:val="24"/>
                                      <w:szCs w:val="24"/>
                                    </w:rPr>
                                    <w:t>взаимодействия</w:t>
                                  </w:r>
                                  <w:r>
                                    <w:rPr>
                                      <w:spacing w:val="-57"/>
                                      <w:sz w:val="24"/>
                                      <w:szCs w:val="24"/>
                                    </w:rPr>
                                    <w:t xml:space="preserve"> </w:t>
                                  </w:r>
                                  <w:r>
                                    <w:rPr>
                                      <w:sz w:val="24"/>
                                      <w:szCs w:val="24"/>
                                    </w:rPr>
                                    <w:t>Учреждения и учреждений дополнительного</w:t>
                                  </w:r>
                                  <w:r>
                                    <w:rPr>
                                      <w:spacing w:val="1"/>
                                      <w:sz w:val="24"/>
                                      <w:szCs w:val="24"/>
                                    </w:rPr>
                                    <w:t xml:space="preserve"> </w:t>
                                  </w:r>
                                  <w:r>
                                    <w:rPr>
                                      <w:sz w:val="24"/>
                                      <w:szCs w:val="24"/>
                                    </w:rPr>
                                    <w:t>образования детей, обеспечивающих организацию</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
                                  </w:pPr>
                                  <w:r>
                                    <w:rPr>
                                      <w:sz w:val="24"/>
                                      <w:szCs w:val="24"/>
                                      <w:lang w:val="en-US"/>
                                    </w:rPr>
                                    <w:t>Апрель,</w:t>
                                  </w:r>
                                  <w:r>
                                    <w:rPr>
                                      <w:spacing w:val="1"/>
                                      <w:sz w:val="24"/>
                                      <w:szCs w:val="24"/>
                                      <w:lang w:val="en-US"/>
                                    </w:rPr>
                                    <w:t xml:space="preserve"> </w:t>
                                  </w:r>
                                  <w:r>
                                    <w:rPr>
                                      <w:spacing w:val="-1"/>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75"/>
                                  </w:pPr>
                                  <w:r>
                                    <w:rPr>
                                      <w:sz w:val="24"/>
                                      <w:szCs w:val="24"/>
                                    </w:rPr>
                                    <w:t>3. Разработка и реализация системы мониторинга</w:t>
                                  </w:r>
                                  <w:r>
                                    <w:rPr>
                                      <w:spacing w:val="1"/>
                                      <w:sz w:val="24"/>
                                      <w:szCs w:val="24"/>
                                    </w:rPr>
                                    <w:t xml:space="preserve"> </w:t>
                                  </w:r>
                                  <w:r>
                                    <w:rPr>
                                      <w:sz w:val="24"/>
                                      <w:szCs w:val="24"/>
                                    </w:rPr>
                                    <w:t>образовательных потребностей обучающихся и</w:t>
                                  </w:r>
                                  <w:r>
                                    <w:rPr>
                                      <w:spacing w:val="1"/>
                                      <w:sz w:val="24"/>
                                      <w:szCs w:val="24"/>
                                    </w:rPr>
                                    <w:t xml:space="preserve"> </w:t>
                                  </w:r>
                                  <w:r>
                                    <w:rPr>
                                      <w:sz w:val="24"/>
                                      <w:szCs w:val="24"/>
                                    </w:rPr>
                                    <w:t>родителей</w:t>
                                  </w:r>
                                  <w:r>
                                    <w:rPr>
                                      <w:spacing w:val="-4"/>
                                      <w:sz w:val="24"/>
                                      <w:szCs w:val="24"/>
                                    </w:rPr>
                                    <w:t xml:space="preserve"> </w:t>
                                  </w:r>
                                  <w:r>
                                    <w:rPr>
                                      <w:sz w:val="24"/>
                                      <w:szCs w:val="24"/>
                                    </w:rPr>
                                    <w:t>по</w:t>
                                  </w:r>
                                  <w:r>
                                    <w:rPr>
                                      <w:spacing w:val="-6"/>
                                      <w:sz w:val="24"/>
                                      <w:szCs w:val="24"/>
                                    </w:rPr>
                                    <w:t xml:space="preserve"> </w:t>
                                  </w:r>
                                  <w:r>
                                    <w:rPr>
                                      <w:sz w:val="24"/>
                                      <w:szCs w:val="24"/>
                                    </w:rPr>
                                    <w:t>использованию</w:t>
                                  </w:r>
                                  <w:r>
                                    <w:rPr>
                                      <w:spacing w:val="-4"/>
                                      <w:sz w:val="24"/>
                                      <w:szCs w:val="24"/>
                                    </w:rPr>
                                    <w:t xml:space="preserve"> </w:t>
                                  </w:r>
                                  <w:r>
                                    <w:rPr>
                                      <w:sz w:val="24"/>
                                      <w:szCs w:val="24"/>
                                    </w:rPr>
                                    <w:t>часов</w:t>
                                  </w:r>
                                  <w:r>
                                    <w:rPr>
                                      <w:spacing w:val="-3"/>
                                      <w:sz w:val="24"/>
                                      <w:szCs w:val="24"/>
                                    </w:rPr>
                                    <w:t xml:space="preserve"> </w:t>
                                  </w:r>
                                  <w:r>
                                    <w:rPr>
                                      <w:sz w:val="24"/>
                                      <w:szCs w:val="24"/>
                                    </w:rPr>
                                    <w:t>вариативной</w:t>
                                  </w:r>
                                  <w:r>
                                    <w:rPr>
                                      <w:spacing w:val="-3"/>
                                      <w:sz w:val="24"/>
                                      <w:szCs w:val="24"/>
                                    </w:rPr>
                                    <w:t xml:space="preserve"> </w:t>
                                  </w:r>
                                  <w:r>
                                    <w:rPr>
                                      <w:sz w:val="24"/>
                                      <w:szCs w:val="24"/>
                                    </w:rPr>
                                    <w:t>части</w:t>
                                  </w:r>
                                  <w:r>
                                    <w:rPr>
                                      <w:spacing w:val="-57"/>
                                      <w:sz w:val="24"/>
                                      <w:szCs w:val="24"/>
                                    </w:rPr>
                                    <w:t xml:space="preserve"> </w:t>
                                  </w:r>
                                  <w:r>
                                    <w:rPr>
                                      <w:sz w:val="24"/>
                                      <w:szCs w:val="24"/>
                                    </w:rPr>
                                    <w:t>учебного</w:t>
                                  </w:r>
                                  <w:r>
                                    <w:rPr>
                                      <w:spacing w:val="-1"/>
                                      <w:sz w:val="24"/>
                                      <w:szCs w:val="24"/>
                                    </w:rPr>
                                    <w:t xml:space="preserve"> </w:t>
                                  </w:r>
                                  <w:r>
                                    <w:rPr>
                                      <w:sz w:val="24"/>
                                      <w:szCs w:val="24"/>
                                    </w:rPr>
                                    <w:t>плана</w:t>
                                  </w:r>
                                  <w:r>
                                    <w:rPr>
                                      <w:spacing w:val="-2"/>
                                      <w:sz w:val="24"/>
                                      <w:szCs w:val="24"/>
                                    </w:rPr>
                                    <w:t xml:space="preserve"> </w:t>
                                  </w:r>
                                  <w:r>
                                    <w:rPr>
                                      <w:sz w:val="24"/>
                                      <w:szCs w:val="24"/>
                                    </w:rPr>
                                    <w:t>и</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части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IV.</w:t>
                                  </w:r>
                                  <w:r>
                                    <w:rPr>
                                      <w:spacing w:val="-2"/>
                                      <w:sz w:val="24"/>
                                      <w:szCs w:val="24"/>
                                    </w:rPr>
                                    <w:t xml:space="preserve"> </w:t>
                                  </w:r>
                                  <w:r>
                                    <w:rPr>
                                      <w:sz w:val="24"/>
                                      <w:szCs w:val="24"/>
                                    </w:rPr>
                                    <w:t>Кадровое</w:t>
                                  </w:r>
                                </w:p>
                                <w:p w:rsidR="0097270F" w:rsidRDefault="0097270F">
                                  <w:pPr>
                                    <w:pStyle w:val="TableParagraph"/>
                                    <w:spacing w:line="270" w:lineRule="exact"/>
                                    <w:ind w:left="4"/>
                                  </w:pPr>
                                  <w:r>
                                    <w:rPr>
                                      <w:sz w:val="24"/>
                                      <w:szCs w:val="24"/>
                                    </w:rPr>
                                    <w:t xml:space="preserve">обеспечение введения </w:t>
                                  </w:r>
                                  <w:proofErr w:type="gramStart"/>
                                  <w:r>
                                    <w:rPr>
                                      <w:sz w:val="24"/>
                                      <w:szCs w:val="24"/>
                                    </w:rPr>
                                    <w:t>обновленных</w:t>
                                  </w:r>
                                  <w:proofErr w:type="gramEnd"/>
                                  <w:r>
                                    <w:rPr>
                                      <w:sz w:val="24"/>
                                      <w:szCs w:val="24"/>
                                    </w:rPr>
                                    <w:t xml:space="preserve"> ФГОС</w:t>
                                  </w:r>
                                  <w:r>
                                    <w:rPr>
                                      <w:spacing w:val="-58"/>
                                      <w:sz w:val="24"/>
                                      <w:szCs w:val="24"/>
                                    </w:rPr>
                                    <w:t xml:space="preserve">   </w:t>
                                  </w:r>
                                  <w:r>
                                    <w:rPr>
                                      <w:sz w:val="24"/>
                                      <w:szCs w:val="24"/>
                                    </w:rPr>
                                    <w:t>НОО</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1.</w:t>
                                  </w:r>
                                  <w:r>
                                    <w:rPr>
                                      <w:spacing w:val="-2"/>
                                      <w:sz w:val="24"/>
                                      <w:szCs w:val="24"/>
                                    </w:rPr>
                                    <w:t xml:space="preserve"> </w:t>
                                  </w:r>
                                  <w:r>
                                    <w:rPr>
                                      <w:sz w:val="24"/>
                                      <w:szCs w:val="24"/>
                                    </w:rPr>
                                    <w:t>Анализ</w:t>
                                  </w:r>
                                  <w:r>
                                    <w:rPr>
                                      <w:spacing w:val="-1"/>
                                      <w:sz w:val="24"/>
                                      <w:szCs w:val="24"/>
                                    </w:rPr>
                                    <w:t xml:space="preserve"> </w:t>
                                  </w:r>
                                  <w:r>
                                    <w:rPr>
                                      <w:sz w:val="24"/>
                                      <w:szCs w:val="24"/>
                                    </w:rPr>
                                    <w:t>кадрового</w:t>
                                  </w:r>
                                  <w:r>
                                    <w:rPr>
                                      <w:spacing w:val="-2"/>
                                      <w:sz w:val="24"/>
                                      <w:szCs w:val="24"/>
                                    </w:rPr>
                                    <w:t xml:space="preserve"> </w:t>
                                  </w:r>
                                  <w:r>
                                    <w:rPr>
                                      <w:sz w:val="24"/>
                                      <w:szCs w:val="24"/>
                                    </w:rPr>
                                    <w:t>обеспечения</w:t>
                                  </w:r>
                                  <w:r>
                                    <w:rPr>
                                      <w:spacing w:val="-2"/>
                                      <w:sz w:val="24"/>
                                      <w:szCs w:val="24"/>
                                    </w:rPr>
                                    <w:t xml:space="preserve"> </w:t>
                                  </w:r>
                                  <w:r>
                                    <w:rPr>
                                      <w:sz w:val="24"/>
                                      <w:szCs w:val="24"/>
                                    </w:rPr>
                                    <w:t>введения</w:t>
                                  </w:r>
                                  <w:r>
                                    <w:rPr>
                                      <w:spacing w:val="-2"/>
                                      <w:sz w:val="24"/>
                                      <w:szCs w:val="24"/>
                                    </w:rPr>
                                    <w:t xml:space="preserve"> </w:t>
                                  </w:r>
                                  <w:r>
                                    <w:rPr>
                                      <w:sz w:val="24"/>
                                      <w:szCs w:val="24"/>
                                    </w:rPr>
                                    <w:t>и</w:t>
                                  </w:r>
                                </w:p>
                                <w:p w:rsidR="0097270F" w:rsidRDefault="0097270F">
                                  <w:pPr>
                                    <w:pStyle w:val="TableParagraph"/>
                                    <w:spacing w:line="264" w:lineRule="exact"/>
                                    <w:ind w:left="4"/>
                                  </w:pPr>
                                  <w:r>
                                    <w:rPr>
                                      <w:sz w:val="24"/>
                                      <w:szCs w:val="24"/>
                                    </w:rPr>
                                    <w:t>реализации</w:t>
                                  </w:r>
                                  <w:r>
                                    <w:rPr>
                                      <w:spacing w:val="-3"/>
                                      <w:sz w:val="24"/>
                                      <w:szCs w:val="24"/>
                                    </w:rPr>
                                    <w:t xml:space="preserve"> </w:t>
                                  </w:r>
                                  <w:r>
                                    <w:rPr>
                                      <w:sz w:val="24"/>
                                      <w:szCs w:val="24"/>
                                    </w:rPr>
                                    <w:t>ФГОС</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rPr>
                                    <w:t>2.</w:t>
                                  </w:r>
                                  <w:r>
                                    <w:rPr>
                                      <w:spacing w:val="-4"/>
                                      <w:sz w:val="24"/>
                                      <w:szCs w:val="24"/>
                                    </w:rPr>
                                    <w:t xml:space="preserve"> </w:t>
                                  </w:r>
                                  <w:r>
                                    <w:rPr>
                                      <w:sz w:val="24"/>
                                      <w:szCs w:val="24"/>
                                    </w:rPr>
                                    <w:t>Создание</w:t>
                                  </w:r>
                                  <w:r>
                                    <w:rPr>
                                      <w:spacing w:val="-7"/>
                                      <w:sz w:val="24"/>
                                      <w:szCs w:val="24"/>
                                    </w:rPr>
                                    <w:t xml:space="preserve"> </w:t>
                                  </w:r>
                                  <w:r>
                                    <w:rPr>
                                      <w:sz w:val="24"/>
                                      <w:szCs w:val="24"/>
                                    </w:rPr>
                                    <w:t>плана-графика</w:t>
                                  </w:r>
                                  <w:r>
                                    <w:rPr>
                                      <w:spacing w:val="-4"/>
                                      <w:sz w:val="24"/>
                                      <w:szCs w:val="24"/>
                                    </w:rPr>
                                    <w:t xml:space="preserve"> </w:t>
                                  </w:r>
                                  <w:r>
                                    <w:rPr>
                                      <w:sz w:val="24"/>
                                      <w:szCs w:val="24"/>
                                    </w:rPr>
                                    <w:t>повышения</w:t>
                                  </w:r>
                                  <w:r>
                                    <w:rPr>
                                      <w:spacing w:val="-6"/>
                                      <w:sz w:val="24"/>
                                      <w:szCs w:val="24"/>
                                    </w:rPr>
                                    <w:t xml:space="preserve"> </w:t>
                                  </w:r>
                                  <w:r>
                                    <w:rPr>
                                      <w:sz w:val="24"/>
                                      <w:szCs w:val="24"/>
                                    </w:rPr>
                                    <w:t>квалификации</w:t>
                                  </w:r>
                                  <w:r>
                                    <w:rPr>
                                      <w:spacing w:val="-57"/>
                                      <w:sz w:val="24"/>
                                      <w:szCs w:val="24"/>
                                    </w:rPr>
                                    <w:t xml:space="preserve"> </w:t>
                                  </w:r>
                                  <w:r>
                                    <w:rPr>
                                      <w:sz w:val="24"/>
                                      <w:szCs w:val="24"/>
                                    </w:rPr>
                                    <w:t>педагогических</w:t>
                                  </w:r>
                                  <w:r>
                                    <w:rPr>
                                      <w:spacing w:val="-2"/>
                                      <w:sz w:val="24"/>
                                      <w:szCs w:val="24"/>
                                    </w:rPr>
                                    <w:t xml:space="preserve"> </w:t>
                                  </w:r>
                                  <w:r>
                                    <w:rPr>
                                      <w:sz w:val="24"/>
                                      <w:szCs w:val="24"/>
                                    </w:rPr>
                                    <w:t>и</w:t>
                                  </w:r>
                                  <w:r>
                                    <w:rPr>
                                      <w:spacing w:val="-1"/>
                                      <w:sz w:val="24"/>
                                      <w:szCs w:val="24"/>
                                    </w:rPr>
                                    <w:t xml:space="preserve"> </w:t>
                                  </w:r>
                                  <w:r>
                                    <w:rPr>
                                      <w:sz w:val="24"/>
                                      <w:szCs w:val="24"/>
                                    </w:rPr>
                                    <w:t>руководящих</w:t>
                                  </w:r>
                                  <w:r>
                                    <w:rPr>
                                      <w:spacing w:val="1"/>
                                      <w:sz w:val="24"/>
                                      <w:szCs w:val="24"/>
                                    </w:rPr>
                                    <w:t xml:space="preserve"> </w:t>
                                  </w:r>
                                  <w:r>
                                    <w:rPr>
                                      <w:sz w:val="24"/>
                                      <w:szCs w:val="24"/>
                                    </w:rPr>
                                    <w:t>работников</w:t>
                                  </w:r>
                                </w:p>
                                <w:p w:rsidR="0097270F" w:rsidRDefault="0097270F">
                                  <w:pPr>
                                    <w:pStyle w:val="TableParagraph"/>
                                    <w:ind w:left="4"/>
                                  </w:pPr>
                                  <w:r>
                                    <w:rPr>
                                      <w:sz w:val="24"/>
                                      <w:szCs w:val="24"/>
                                    </w:rPr>
                                    <w:t>Учреждения</w:t>
                                  </w:r>
                                  <w:r>
                                    <w:rPr>
                                      <w:spacing w:val="-3"/>
                                      <w:sz w:val="24"/>
                                      <w:szCs w:val="24"/>
                                    </w:rPr>
                                    <w:t xml:space="preserve"> </w:t>
                                  </w:r>
                                  <w:r>
                                    <w:rPr>
                                      <w:sz w:val="24"/>
                                      <w:szCs w:val="24"/>
                                    </w:rPr>
                                    <w:t>в</w:t>
                                  </w:r>
                                  <w:r>
                                    <w:rPr>
                                      <w:spacing w:val="-3"/>
                                      <w:sz w:val="24"/>
                                      <w:szCs w:val="24"/>
                                    </w:rPr>
                                    <w:t xml:space="preserve"> </w:t>
                                  </w:r>
                                  <w:r>
                                    <w:rPr>
                                      <w:sz w:val="24"/>
                                      <w:szCs w:val="24"/>
                                    </w:rPr>
                                    <w:t>связи</w:t>
                                  </w:r>
                                  <w:r>
                                    <w:rPr>
                                      <w:spacing w:val="-3"/>
                                      <w:sz w:val="24"/>
                                      <w:szCs w:val="24"/>
                                    </w:rPr>
                                    <w:t xml:space="preserve"> </w:t>
                                  </w:r>
                                  <w:r>
                                    <w:rPr>
                                      <w:sz w:val="24"/>
                                      <w:szCs w:val="24"/>
                                    </w:rPr>
                                    <w:t>с</w:t>
                                  </w:r>
                                  <w:r>
                                    <w:rPr>
                                      <w:spacing w:val="-3"/>
                                      <w:sz w:val="24"/>
                                      <w:szCs w:val="24"/>
                                    </w:rPr>
                                    <w:t xml:space="preserve"> </w:t>
                                  </w:r>
                                  <w:r>
                                    <w:rPr>
                                      <w:sz w:val="24"/>
                                      <w:szCs w:val="24"/>
                                    </w:rPr>
                                    <w:t>введением</w:t>
                                  </w:r>
                                  <w:r>
                                    <w:rPr>
                                      <w:spacing w:val="-4"/>
                                      <w:sz w:val="24"/>
                                      <w:szCs w:val="24"/>
                                    </w:rPr>
                                    <w:t xml:space="preserve"> </w:t>
                                  </w:r>
                                  <w:r>
                                    <w:rPr>
                                      <w:sz w:val="24"/>
                                      <w:szCs w:val="24"/>
                                    </w:rPr>
                                    <w:t>ФГОС</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856"/>
                                  </w:pPr>
                                  <w:r>
                                    <w:rPr>
                                      <w:sz w:val="24"/>
                                      <w:szCs w:val="24"/>
                                    </w:rPr>
                                    <w:t>3. Корректировка плана методической работы</w:t>
                                  </w:r>
                                  <w:r>
                                    <w:rPr>
                                      <w:spacing w:val="1"/>
                                      <w:sz w:val="24"/>
                                      <w:szCs w:val="24"/>
                                    </w:rPr>
                                    <w:t xml:space="preserve"> </w:t>
                                  </w:r>
                                  <w:r>
                                    <w:rPr>
                                      <w:sz w:val="24"/>
                                      <w:szCs w:val="24"/>
                                    </w:rPr>
                                    <w:t>(внутришкольного</w:t>
                                  </w:r>
                                  <w:r>
                                    <w:rPr>
                                      <w:spacing w:val="-7"/>
                                      <w:sz w:val="24"/>
                                      <w:szCs w:val="24"/>
                                    </w:rPr>
                                    <w:t xml:space="preserve"> </w:t>
                                  </w:r>
                                  <w:r>
                                    <w:rPr>
                                      <w:sz w:val="24"/>
                                      <w:szCs w:val="24"/>
                                    </w:rPr>
                                    <w:t>повышения</w:t>
                                  </w:r>
                                  <w:r>
                                    <w:rPr>
                                      <w:spacing w:val="-3"/>
                                      <w:sz w:val="24"/>
                                      <w:szCs w:val="24"/>
                                    </w:rPr>
                                    <w:t xml:space="preserve"> </w:t>
                                  </w:r>
                                  <w:r>
                                    <w:rPr>
                                      <w:sz w:val="24"/>
                                      <w:szCs w:val="24"/>
                                    </w:rPr>
                                    <w:t>квалификации)</w:t>
                                  </w:r>
                                  <w:r>
                                    <w:rPr>
                                      <w:spacing w:val="-7"/>
                                      <w:sz w:val="24"/>
                                      <w:szCs w:val="24"/>
                                    </w:rPr>
                                    <w:t xml:space="preserve"> </w:t>
                                  </w:r>
                                  <w:proofErr w:type="gramStart"/>
                                  <w:r>
                                    <w:rPr>
                                      <w:sz w:val="24"/>
                                      <w:szCs w:val="24"/>
                                    </w:rPr>
                                    <w:t>с</w:t>
                                  </w:r>
                                  <w:proofErr w:type="gramEnd"/>
                                </w:p>
                                <w:p w:rsidR="0097270F" w:rsidRDefault="0097270F">
                                  <w:pPr>
                                    <w:pStyle w:val="TableParagraph"/>
                                    <w:spacing w:line="261" w:lineRule="exact"/>
                                    <w:ind w:left="4"/>
                                  </w:pPr>
                                  <w:r>
                                    <w:rPr>
                                      <w:sz w:val="24"/>
                                      <w:szCs w:val="24"/>
                                    </w:rPr>
                                    <w:t>ориентацией</w:t>
                                  </w:r>
                                  <w:r>
                                    <w:rPr>
                                      <w:spacing w:val="-3"/>
                                      <w:sz w:val="24"/>
                                      <w:szCs w:val="24"/>
                                    </w:rPr>
                                    <w:t xml:space="preserve"> </w:t>
                                  </w:r>
                                  <w:r>
                                    <w:rPr>
                                      <w:sz w:val="24"/>
                                      <w:szCs w:val="24"/>
                                    </w:rPr>
                                    <w:t>на</w:t>
                                  </w:r>
                                  <w:r>
                                    <w:rPr>
                                      <w:spacing w:val="-4"/>
                                      <w:sz w:val="24"/>
                                      <w:szCs w:val="24"/>
                                    </w:rPr>
                                    <w:t xml:space="preserve"> </w:t>
                                  </w:r>
                                  <w:r>
                                    <w:rPr>
                                      <w:sz w:val="24"/>
                                      <w:szCs w:val="24"/>
                                    </w:rPr>
                                    <w:t>проблемы</w:t>
                                  </w:r>
                                  <w:r>
                                    <w:rPr>
                                      <w:spacing w:val="-3"/>
                                      <w:sz w:val="24"/>
                                      <w:szCs w:val="24"/>
                                    </w:rPr>
                                    <w:t xml:space="preserve"> </w:t>
                                  </w:r>
                                  <w:r>
                                    <w:rPr>
                                      <w:sz w:val="24"/>
                                      <w:szCs w:val="24"/>
                                    </w:rPr>
                                    <w:t>введения</w:t>
                                  </w:r>
                                  <w:r>
                                    <w:rPr>
                                      <w:spacing w:val="-3"/>
                                      <w:sz w:val="24"/>
                                      <w:szCs w:val="24"/>
                                    </w:rPr>
                                    <w:t xml:space="preserve"> </w:t>
                                  </w:r>
                                  <w:r>
                                    <w:rPr>
                                      <w:sz w:val="24"/>
                                      <w:szCs w:val="24"/>
                                    </w:rPr>
                                    <w:t>ФГОС</w:t>
                                  </w:r>
                                  <w:r>
                                    <w:rPr>
                                      <w:spacing w:val="-4"/>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lang w:val="en-US"/>
                                    </w:rPr>
                                    <w:t>4.</w:t>
                                  </w:r>
                                  <w:r>
                                    <w:rPr>
                                      <w:spacing w:val="-6"/>
                                      <w:sz w:val="24"/>
                                      <w:szCs w:val="24"/>
                                      <w:lang w:val="en-US"/>
                                    </w:rPr>
                                    <w:t xml:space="preserve"> </w:t>
                                  </w:r>
                                  <w:r>
                                    <w:rPr>
                                      <w:sz w:val="24"/>
                                      <w:szCs w:val="24"/>
                                      <w:lang w:val="en-US"/>
                                    </w:rPr>
                                    <w:t>Повышение</w:t>
                                  </w:r>
                                  <w:r>
                                    <w:rPr>
                                      <w:spacing w:val="-6"/>
                                      <w:sz w:val="24"/>
                                      <w:szCs w:val="24"/>
                                      <w:lang w:val="en-US"/>
                                    </w:rPr>
                                    <w:t xml:space="preserve"> </w:t>
                                  </w:r>
                                  <w:r>
                                    <w:rPr>
                                      <w:sz w:val="24"/>
                                      <w:szCs w:val="24"/>
                                      <w:lang w:val="en-US"/>
                                    </w:rPr>
                                    <w:t>квалификации</w:t>
                                  </w:r>
                                  <w:r>
                                    <w:rPr>
                                      <w:spacing w:val="-8"/>
                                      <w:sz w:val="24"/>
                                      <w:szCs w:val="24"/>
                                      <w:lang w:val="en-US"/>
                                    </w:rPr>
                                    <w:t xml:space="preserve"> </w:t>
                                  </w:r>
                                  <w:r>
                                    <w:rPr>
                                      <w:sz w:val="24"/>
                                      <w:szCs w:val="24"/>
                                      <w:lang w:val="en-US"/>
                                    </w:rPr>
                                    <w:t>педагогическими</w:t>
                                  </w:r>
                                  <w:r>
                                    <w:rPr>
                                      <w:spacing w:val="-57"/>
                                      <w:sz w:val="24"/>
                                      <w:szCs w:val="24"/>
                                      <w:lang w:val="en-US"/>
                                    </w:rPr>
                                    <w:t xml:space="preserve"> </w:t>
                                  </w:r>
                                  <w:r>
                                    <w:rPr>
                                      <w:sz w:val="24"/>
                                      <w:szCs w:val="24"/>
                                      <w:lang w:val="en-US"/>
                                    </w:rPr>
                                    <w:t>работниками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31"/>
                                  </w:pPr>
                                  <w:r>
                                    <w:rPr>
                                      <w:sz w:val="24"/>
                                      <w:szCs w:val="24"/>
                                    </w:rPr>
                                    <w:t>В соответствии с</w:t>
                                  </w:r>
                                  <w:r>
                                    <w:rPr>
                                      <w:spacing w:val="-58"/>
                                      <w:sz w:val="24"/>
                                      <w:szCs w:val="24"/>
                                    </w:rPr>
                                    <w:t xml:space="preserve"> </w:t>
                                  </w:r>
                                  <w:r>
                                    <w:rPr>
                                      <w:sz w:val="24"/>
                                      <w:szCs w:val="24"/>
                                    </w:rPr>
                                    <w:t>планом-</w:t>
                                  </w:r>
                                </w:p>
                                <w:p w:rsidR="0097270F" w:rsidRDefault="0097270F">
                                  <w:pPr>
                                    <w:pStyle w:val="TableParagraph"/>
                                    <w:spacing w:line="266" w:lineRule="exact"/>
                                    <w:ind w:left="4"/>
                                  </w:pPr>
                                  <w:r>
                                    <w:rPr>
                                      <w:sz w:val="24"/>
                                      <w:szCs w:val="24"/>
                                    </w:rPr>
                                    <w:t>графиком</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5.</w:t>
                                  </w:r>
                                  <w:r>
                                    <w:rPr>
                                      <w:spacing w:val="-4"/>
                                      <w:sz w:val="24"/>
                                      <w:szCs w:val="24"/>
                                      <w:lang w:val="en-US"/>
                                    </w:rPr>
                                    <w:t xml:space="preserve"> </w:t>
                                  </w:r>
                                  <w:r>
                                    <w:rPr>
                                      <w:sz w:val="24"/>
                                      <w:szCs w:val="24"/>
                                      <w:lang w:val="en-US"/>
                                    </w:rPr>
                                    <w:t>Аттестация</w:t>
                                  </w:r>
                                  <w:r>
                                    <w:rPr>
                                      <w:spacing w:val="-4"/>
                                      <w:sz w:val="24"/>
                                      <w:szCs w:val="24"/>
                                      <w:lang w:val="en-US"/>
                                    </w:rPr>
                                    <w:t xml:space="preserve"> </w:t>
                                  </w:r>
                                  <w:r>
                                    <w:rPr>
                                      <w:sz w:val="24"/>
                                      <w:szCs w:val="24"/>
                                      <w:lang w:val="en-US"/>
                                    </w:rPr>
                                    <w:t>педагогических</w:t>
                                  </w:r>
                                  <w:r>
                                    <w:rPr>
                                      <w:spacing w:val="-2"/>
                                      <w:sz w:val="24"/>
                                      <w:szCs w:val="24"/>
                                      <w:lang w:val="en-US"/>
                                    </w:rPr>
                                    <w:t xml:space="preserve"> </w:t>
                                  </w:r>
                                  <w:r>
                                    <w:rPr>
                                      <w:sz w:val="24"/>
                                      <w:szCs w:val="24"/>
                                      <w:lang w:val="en-US"/>
                                    </w:rPr>
                                    <w:t>работников</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В</w:t>
                                  </w:r>
                                  <w:r>
                                    <w:rPr>
                                      <w:spacing w:val="-2"/>
                                      <w:sz w:val="24"/>
                                      <w:szCs w:val="24"/>
                                      <w:lang w:val="en-US"/>
                                    </w:rPr>
                                    <w:t xml:space="preserve"> </w:t>
                                  </w:r>
                                  <w:r>
                                    <w:rPr>
                                      <w:sz w:val="24"/>
                                      <w:szCs w:val="24"/>
                                      <w:lang w:val="en-US"/>
                                    </w:rPr>
                                    <w:t>соответствии с</w:t>
                                  </w:r>
                                </w:p>
                                <w:p w:rsidR="0097270F" w:rsidRDefault="0097270F">
                                  <w:pPr>
                                    <w:pStyle w:val="TableParagraph"/>
                                    <w:spacing w:line="264" w:lineRule="exact"/>
                                    <w:ind w:left="4"/>
                                  </w:pPr>
                                  <w:r>
                                    <w:rPr>
                                      <w:sz w:val="24"/>
                                      <w:szCs w:val="24"/>
                                      <w:lang w:val="en-US"/>
                                    </w:rPr>
                                    <w:t>графиком</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V.</w:t>
                                  </w:r>
                                </w:p>
                                <w:p w:rsidR="0097270F" w:rsidRDefault="0097270F">
                                  <w:pPr>
                                    <w:pStyle w:val="TableParagraph"/>
                                    <w:ind w:left="4" w:right="83"/>
                                  </w:pPr>
                                  <w:proofErr w:type="gramStart"/>
                                  <w:r>
                                    <w:rPr>
                                      <w:sz w:val="24"/>
                                      <w:szCs w:val="24"/>
                                    </w:rPr>
                                    <w:t>Информационн</w:t>
                                  </w:r>
                                  <w:r>
                                    <w:rPr>
                                      <w:spacing w:val="-58"/>
                                      <w:sz w:val="24"/>
                                      <w:szCs w:val="24"/>
                                    </w:rPr>
                                    <w:t xml:space="preserve"> </w:t>
                                  </w:r>
                                  <w:r>
                                    <w:rPr>
                                      <w:sz w:val="24"/>
                                      <w:szCs w:val="24"/>
                                    </w:rPr>
                                    <w:t>ое</w:t>
                                  </w:r>
                                  <w:proofErr w:type="gramEnd"/>
                                </w:p>
                                <w:p w:rsidR="0097270F" w:rsidRDefault="0097270F">
                                  <w:pPr>
                                    <w:pStyle w:val="TableParagraph"/>
                                    <w:spacing w:line="270" w:lineRule="exact"/>
                                    <w:ind w:left="4"/>
                                  </w:pPr>
                                  <w:r>
                                    <w:rPr>
                                      <w:spacing w:val="-1"/>
                                      <w:sz w:val="24"/>
                                      <w:szCs w:val="24"/>
                                    </w:rPr>
                                    <w:t>обеспечение</w:t>
                                  </w:r>
                                  <w:r>
                                    <w:rPr>
                                      <w:spacing w:val="-57"/>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1.</w:t>
                                  </w:r>
                                  <w:r>
                                    <w:rPr>
                                      <w:spacing w:val="-3"/>
                                      <w:sz w:val="24"/>
                                      <w:szCs w:val="24"/>
                                    </w:rPr>
                                    <w:t xml:space="preserve"> </w:t>
                                  </w:r>
                                  <w:r>
                                    <w:rPr>
                                      <w:sz w:val="24"/>
                                      <w:szCs w:val="24"/>
                                    </w:rPr>
                                    <w:t>Размещение</w:t>
                                  </w:r>
                                  <w:r>
                                    <w:rPr>
                                      <w:spacing w:val="-4"/>
                                      <w:sz w:val="24"/>
                                      <w:szCs w:val="24"/>
                                    </w:rPr>
                                    <w:t xml:space="preserve"> </w:t>
                                  </w:r>
                                  <w:r>
                                    <w:rPr>
                                      <w:sz w:val="24"/>
                                      <w:szCs w:val="24"/>
                                    </w:rPr>
                                    <w:t>на</w:t>
                                  </w:r>
                                  <w:r>
                                    <w:rPr>
                                      <w:spacing w:val="-3"/>
                                      <w:sz w:val="24"/>
                                      <w:szCs w:val="24"/>
                                    </w:rPr>
                                    <w:t xml:space="preserve"> </w:t>
                                  </w:r>
                                  <w:r>
                                    <w:rPr>
                                      <w:sz w:val="24"/>
                                      <w:szCs w:val="24"/>
                                    </w:rPr>
                                    <w:t>сайте</w:t>
                                  </w:r>
                                  <w:r>
                                    <w:rPr>
                                      <w:spacing w:val="-3"/>
                                      <w:sz w:val="24"/>
                                      <w:szCs w:val="24"/>
                                    </w:rPr>
                                    <w:t xml:space="preserve"> </w:t>
                                  </w:r>
                                  <w:r>
                                    <w:rPr>
                                      <w:sz w:val="24"/>
                                      <w:szCs w:val="24"/>
                                    </w:rPr>
                                    <w:t>информационных материалов</w:t>
                                  </w:r>
                                  <w:r>
                                    <w:rPr>
                                      <w:spacing w:val="-4"/>
                                      <w:sz w:val="24"/>
                                      <w:szCs w:val="24"/>
                                    </w:rPr>
                                    <w:t xml:space="preserve"> </w:t>
                                  </w:r>
                                  <w:r>
                                    <w:rPr>
                                      <w:sz w:val="24"/>
                                      <w:szCs w:val="24"/>
                                    </w:rPr>
                                    <w:t>о</w:t>
                                  </w:r>
                                </w:p>
                                <w:p w:rsidR="0097270F" w:rsidRDefault="0097270F">
                                  <w:pPr>
                                    <w:pStyle w:val="TableParagraph"/>
                                    <w:spacing w:line="264" w:lineRule="exact"/>
                                    <w:ind w:left="4"/>
                                  </w:pPr>
                                  <w:r>
                                    <w:rPr>
                                      <w:sz w:val="24"/>
                                      <w:szCs w:val="24"/>
                                      <w:lang w:val="en-US"/>
                                    </w:rPr>
                                    <w:t>введении</w:t>
                                  </w:r>
                                  <w:r>
                                    <w:rPr>
                                      <w:spacing w:val="-4"/>
                                      <w:sz w:val="24"/>
                                      <w:szCs w:val="24"/>
                                      <w:lang w:val="en-US"/>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2.</w:t>
                                  </w:r>
                                  <w:r>
                                    <w:rPr>
                                      <w:spacing w:val="-2"/>
                                      <w:sz w:val="24"/>
                                      <w:szCs w:val="24"/>
                                    </w:rPr>
                                    <w:t xml:space="preserve"> </w:t>
                                  </w:r>
                                  <w:r>
                                    <w:rPr>
                                      <w:sz w:val="24"/>
                                      <w:szCs w:val="24"/>
                                    </w:rPr>
                                    <w:t>Широкое</w:t>
                                  </w:r>
                                  <w:r>
                                    <w:rPr>
                                      <w:spacing w:val="-3"/>
                                      <w:sz w:val="24"/>
                                      <w:szCs w:val="24"/>
                                    </w:rPr>
                                    <w:t xml:space="preserve"> </w:t>
                                  </w:r>
                                  <w:r>
                                    <w:rPr>
                                      <w:sz w:val="24"/>
                                      <w:szCs w:val="24"/>
                                    </w:rPr>
                                    <w:t>информирование</w:t>
                                  </w:r>
                                  <w:r>
                                    <w:rPr>
                                      <w:spacing w:val="-2"/>
                                      <w:sz w:val="24"/>
                                      <w:szCs w:val="24"/>
                                    </w:rPr>
                                    <w:t xml:space="preserve"> </w:t>
                                  </w:r>
                                  <w:proofErr w:type="gramStart"/>
                                  <w:r>
                                    <w:rPr>
                                      <w:sz w:val="24"/>
                                      <w:szCs w:val="24"/>
                                    </w:rPr>
                                    <w:t>родительской</w:t>
                                  </w:r>
                                  <w:proofErr w:type="gramEnd"/>
                                </w:p>
                                <w:p w:rsidR="0097270F" w:rsidRDefault="0097270F">
                                  <w:pPr>
                                    <w:pStyle w:val="TableParagraph"/>
                                    <w:spacing w:line="270" w:lineRule="atLeast"/>
                                    <w:ind w:left="4" w:right="276"/>
                                  </w:pPr>
                                  <w:r>
                                    <w:rPr>
                                      <w:sz w:val="24"/>
                                      <w:szCs w:val="24"/>
                                    </w:rPr>
                                    <w:t>общественности о реализации стандартов начального</w:t>
                                  </w:r>
                                  <w:r>
                                    <w:rPr>
                                      <w:spacing w:val="-57"/>
                                      <w:sz w:val="24"/>
                                      <w:szCs w:val="24"/>
                                    </w:rPr>
                                    <w:t xml:space="preserve"> </w:t>
                                  </w:r>
                                  <w:r>
                                    <w:rPr>
                                      <w:sz w:val="24"/>
                                      <w:szCs w:val="24"/>
                                    </w:rPr>
                                    <w:t>общего</w:t>
                                  </w:r>
                                  <w:r>
                                    <w:rPr>
                                      <w:spacing w:val="-2"/>
                                      <w:sz w:val="24"/>
                                      <w:szCs w:val="24"/>
                                    </w:rPr>
                                    <w:t xml:space="preserve"> </w:t>
                                  </w:r>
                                  <w:r>
                                    <w:rPr>
                                      <w:sz w:val="24"/>
                                      <w:szCs w:val="24"/>
                                    </w:rPr>
                                    <w:t>образования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375"/>
                                  </w:pPr>
                                  <w:r>
                                    <w:rPr>
                                      <w:sz w:val="24"/>
                                      <w:szCs w:val="24"/>
                                    </w:rPr>
                                    <w:t>3. Организация изучения общественного мнения по</w:t>
                                  </w:r>
                                  <w:r>
                                    <w:rPr>
                                      <w:spacing w:val="1"/>
                                      <w:sz w:val="24"/>
                                      <w:szCs w:val="24"/>
                                    </w:rPr>
                                    <w:t xml:space="preserve"> </w:t>
                                  </w:r>
                                  <w:r>
                                    <w:rPr>
                                      <w:sz w:val="24"/>
                                      <w:szCs w:val="24"/>
                                    </w:rPr>
                                    <w:t>вопросам</w:t>
                                  </w:r>
                                  <w:r>
                                    <w:rPr>
                                      <w:spacing w:val="-5"/>
                                      <w:sz w:val="24"/>
                                      <w:szCs w:val="24"/>
                                    </w:rPr>
                                    <w:t xml:space="preserve"> </w:t>
                                  </w:r>
                                  <w:r>
                                    <w:rPr>
                                      <w:sz w:val="24"/>
                                      <w:szCs w:val="24"/>
                                    </w:rPr>
                                    <w:t>реализации</w:t>
                                  </w:r>
                                  <w:r>
                                    <w:rPr>
                                      <w:spacing w:val="-4"/>
                                      <w:sz w:val="24"/>
                                      <w:szCs w:val="24"/>
                                    </w:rPr>
                                    <w:t xml:space="preserve"> </w:t>
                                  </w:r>
                                  <w:r>
                                    <w:rPr>
                                      <w:sz w:val="24"/>
                                      <w:szCs w:val="24"/>
                                    </w:rPr>
                                    <w:t>стандартов</w:t>
                                  </w:r>
                                  <w:r>
                                    <w:rPr>
                                      <w:spacing w:val="-4"/>
                                      <w:sz w:val="24"/>
                                      <w:szCs w:val="24"/>
                                    </w:rPr>
                                    <w:t xml:space="preserve"> </w:t>
                                  </w:r>
                                  <w:r>
                                    <w:rPr>
                                      <w:sz w:val="24"/>
                                      <w:szCs w:val="24"/>
                                    </w:rPr>
                                    <w:t>начального</w:t>
                                  </w:r>
                                  <w:r>
                                    <w:rPr>
                                      <w:spacing w:val="-3"/>
                                      <w:sz w:val="24"/>
                                      <w:szCs w:val="24"/>
                                    </w:rPr>
                                    <w:t xml:space="preserve"> </w:t>
                                  </w:r>
                                  <w:r>
                                    <w:rPr>
                                      <w:sz w:val="24"/>
                                      <w:szCs w:val="24"/>
                                    </w:rPr>
                                    <w:t>общего</w:t>
                                  </w:r>
                                </w:p>
                                <w:p w:rsidR="0097270F" w:rsidRDefault="0097270F">
                                  <w:pPr>
                                    <w:pStyle w:val="TableParagraph"/>
                                    <w:spacing w:line="204" w:lineRule="exact"/>
                                    <w:ind w:left="4"/>
                                  </w:pPr>
                                  <w:r>
                                    <w:rPr>
                                      <w:sz w:val="24"/>
                                      <w:szCs w:val="24"/>
                                    </w:rPr>
                                    <w:t>образования</w:t>
                                  </w:r>
                                  <w:r>
                                    <w:rPr>
                                      <w:spacing w:val="-3"/>
                                      <w:sz w:val="24"/>
                                      <w:szCs w:val="24"/>
                                    </w:rPr>
                                    <w:t xml:space="preserve"> </w:t>
                                  </w:r>
                                  <w:r>
                                    <w:rPr>
                                      <w:sz w:val="24"/>
                                      <w:szCs w:val="24"/>
                                    </w:rPr>
                                    <w:t>и</w:t>
                                  </w:r>
                                  <w:r>
                                    <w:rPr>
                                      <w:spacing w:val="-2"/>
                                      <w:sz w:val="24"/>
                                      <w:szCs w:val="24"/>
                                    </w:rPr>
                                    <w:t xml:space="preserve"> </w:t>
                                  </w:r>
                                  <w:r>
                                    <w:rPr>
                                      <w:sz w:val="24"/>
                                      <w:szCs w:val="24"/>
                                    </w:rPr>
                                    <w:t>внесения</w:t>
                                  </w:r>
                                  <w:r>
                                    <w:rPr>
                                      <w:spacing w:val="-5"/>
                                      <w:sz w:val="24"/>
                                      <w:szCs w:val="24"/>
                                    </w:rPr>
                                    <w:t xml:space="preserve"> </w:t>
                                  </w:r>
                                  <w:r>
                                    <w:rPr>
                                      <w:sz w:val="24"/>
                                      <w:szCs w:val="24"/>
                                    </w:rPr>
                                    <w:t>дополнений</w:t>
                                  </w:r>
                                  <w:r>
                                    <w:rPr>
                                      <w:spacing w:val="-2"/>
                                      <w:sz w:val="24"/>
                                      <w:szCs w:val="24"/>
                                    </w:rPr>
                                    <w:t xml:space="preserve"> </w:t>
                                  </w:r>
                                  <w:r>
                                    <w:rPr>
                                      <w:sz w:val="24"/>
                                      <w:szCs w:val="24"/>
                                    </w:rPr>
                                    <w:t>в</w:t>
                                  </w:r>
                                  <w:r>
                                    <w:rPr>
                                      <w:spacing w:val="-3"/>
                                      <w:sz w:val="24"/>
                                      <w:szCs w:val="24"/>
                                    </w:rPr>
                                    <w:t xml:space="preserve"> </w:t>
                                  </w:r>
                                  <w:r>
                                    <w:rPr>
                                      <w:sz w:val="24"/>
                                      <w:szCs w:val="24"/>
                                    </w:rPr>
                                    <w:t>содержание</w:t>
                                  </w:r>
                                  <w:r>
                                    <w:rPr>
                                      <w:spacing w:val="-3"/>
                                      <w:sz w:val="24"/>
                                      <w:szCs w:val="24"/>
                                    </w:rPr>
                                    <w:t xml:space="preserve"> </w:t>
                                  </w:r>
                                  <w:r>
                                    <w:rPr>
                                      <w:sz w:val="24"/>
                                      <w:szCs w:val="24"/>
                                    </w:rPr>
                                    <w:t>ООП</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4.</w:t>
                                  </w:r>
                                  <w:r>
                                    <w:rPr>
                                      <w:spacing w:val="-2"/>
                                      <w:sz w:val="24"/>
                                      <w:szCs w:val="24"/>
                                    </w:rPr>
                                    <w:t xml:space="preserve"> </w:t>
                                  </w:r>
                                  <w:r>
                                    <w:rPr>
                                      <w:sz w:val="24"/>
                                      <w:szCs w:val="24"/>
                                    </w:rPr>
                                    <w:t>Обеспечение</w:t>
                                  </w:r>
                                  <w:r>
                                    <w:rPr>
                                      <w:spacing w:val="-2"/>
                                      <w:sz w:val="24"/>
                                      <w:szCs w:val="24"/>
                                    </w:rPr>
                                    <w:t xml:space="preserve"> </w:t>
                                  </w:r>
                                  <w:r>
                                    <w:rPr>
                                      <w:sz w:val="24"/>
                                      <w:szCs w:val="24"/>
                                    </w:rPr>
                                    <w:t>публичной</w:t>
                                  </w:r>
                                  <w:r>
                                    <w:rPr>
                                      <w:spacing w:val="-1"/>
                                      <w:sz w:val="24"/>
                                      <w:szCs w:val="24"/>
                                    </w:rPr>
                                    <w:t xml:space="preserve"> </w:t>
                                  </w:r>
                                  <w:r>
                                    <w:rPr>
                                      <w:sz w:val="24"/>
                                      <w:szCs w:val="24"/>
                                    </w:rPr>
                                    <w:t>отчётности</w:t>
                                  </w:r>
                                  <w:r>
                                    <w:rPr>
                                      <w:spacing w:val="-1"/>
                                      <w:sz w:val="24"/>
                                      <w:szCs w:val="24"/>
                                    </w:rPr>
                                    <w:t xml:space="preserve"> </w:t>
                                  </w:r>
                                  <w:r>
                                    <w:rPr>
                                      <w:sz w:val="24"/>
                                      <w:szCs w:val="24"/>
                                    </w:rPr>
                                    <w:t>о</w:t>
                                  </w:r>
                                  <w:r>
                                    <w:rPr>
                                      <w:spacing w:val="-5"/>
                                      <w:sz w:val="24"/>
                                      <w:szCs w:val="24"/>
                                    </w:rPr>
                                    <w:t xml:space="preserve"> </w:t>
                                  </w:r>
                                  <w:r>
                                    <w:rPr>
                                      <w:sz w:val="24"/>
                                      <w:szCs w:val="24"/>
                                    </w:rPr>
                                    <w:t>ходе</w:t>
                                  </w:r>
                                  <w:r>
                                    <w:rPr>
                                      <w:spacing w:val="-2"/>
                                      <w:sz w:val="24"/>
                                      <w:szCs w:val="24"/>
                                    </w:rPr>
                                    <w:t xml:space="preserve"> </w:t>
                                  </w:r>
                                  <w:r>
                                    <w:rPr>
                                      <w:sz w:val="24"/>
                                      <w:szCs w:val="24"/>
                                    </w:rPr>
                                    <w:t>и</w:t>
                                  </w:r>
                                </w:p>
                                <w:p w:rsidR="0097270F" w:rsidRDefault="0097270F">
                                  <w:pPr>
                                    <w:pStyle w:val="TableParagraph"/>
                                    <w:spacing w:line="264" w:lineRule="exact"/>
                                    <w:ind w:left="4"/>
                                  </w:pPr>
                                  <w:r>
                                    <w:rPr>
                                      <w:sz w:val="24"/>
                                      <w:szCs w:val="24"/>
                                      <w:lang w:val="en-US"/>
                                    </w:rPr>
                                    <w:t>результатах</w:t>
                                  </w:r>
                                  <w:r>
                                    <w:rPr>
                                      <w:spacing w:val="-3"/>
                                      <w:sz w:val="24"/>
                                      <w:szCs w:val="24"/>
                                      <w:lang w:val="en-US"/>
                                    </w:rPr>
                                    <w:t xml:space="preserve"> </w:t>
                                  </w:r>
                                  <w:r>
                                    <w:rPr>
                                      <w:sz w:val="24"/>
                                      <w:szCs w:val="24"/>
                                      <w:lang w:val="en-US"/>
                                    </w:rPr>
                                    <w:t>введения</w:t>
                                  </w:r>
                                  <w:r>
                                    <w:rPr>
                                      <w:spacing w:val="-3"/>
                                      <w:sz w:val="24"/>
                                      <w:szCs w:val="24"/>
                                      <w:lang w:val="en-US"/>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Сентябрь,</w:t>
                                  </w:r>
                                </w:p>
                                <w:p w:rsidR="0097270F" w:rsidRDefault="0097270F">
                                  <w:pPr>
                                    <w:pStyle w:val="TableParagraph"/>
                                    <w:spacing w:line="264" w:lineRule="exact"/>
                                    <w:ind w:left="4"/>
                                  </w:pP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rsidP="006624B3">
                                  <w:pPr>
                                    <w:pStyle w:val="TableParagraph"/>
                                    <w:numPr>
                                      <w:ilvl w:val="0"/>
                                      <w:numId w:val="57"/>
                                    </w:numPr>
                                    <w:tabs>
                                      <w:tab w:val="left" w:pos="245"/>
                                    </w:tabs>
                                    <w:ind w:right="819" w:firstLine="0"/>
                                  </w:pPr>
                                  <w:r>
                                    <w:rPr>
                                      <w:sz w:val="24"/>
                                      <w:szCs w:val="24"/>
                                    </w:rPr>
                                    <w:t>Разработка рекомендаций для педагогических</w:t>
                                  </w:r>
                                  <w:r>
                                    <w:rPr>
                                      <w:spacing w:val="-58"/>
                                      <w:sz w:val="24"/>
                                      <w:szCs w:val="24"/>
                                    </w:rPr>
                                    <w:t xml:space="preserve"> </w:t>
                                  </w:r>
                                  <w:r>
                                    <w:rPr>
                                      <w:sz w:val="24"/>
                                      <w:szCs w:val="24"/>
                                    </w:rPr>
                                    <w:t>работников:</w:t>
                                  </w:r>
                                </w:p>
                                <w:p w:rsidR="0097270F" w:rsidRDefault="0097270F" w:rsidP="006624B3">
                                  <w:pPr>
                                    <w:pStyle w:val="TableParagraph"/>
                                    <w:numPr>
                                      <w:ilvl w:val="1"/>
                                      <w:numId w:val="128"/>
                                    </w:numPr>
                                    <w:tabs>
                                      <w:tab w:val="left" w:pos="1433"/>
                                    </w:tabs>
                                    <w:ind w:right="76"/>
                                  </w:pPr>
                                  <w:r>
                                    <w:rPr>
                                      <w:sz w:val="24"/>
                                      <w:szCs w:val="24"/>
                                    </w:rPr>
                                    <w:t>по организации внеурочной деятельности</w:t>
                                  </w:r>
                                  <w:r>
                                    <w:rPr>
                                      <w:spacing w:val="-58"/>
                                      <w:sz w:val="24"/>
                                      <w:szCs w:val="24"/>
                                    </w:rPr>
                                    <w:t xml:space="preserve">  </w:t>
                                  </w:r>
                                  <w:r>
                                    <w:rPr>
                                      <w:sz w:val="24"/>
                                      <w:szCs w:val="24"/>
                                    </w:rPr>
                                    <w:t xml:space="preserve">  </w:t>
                                  </w:r>
                                  <w:proofErr w:type="gramStart"/>
                                  <w:r>
                                    <w:rPr>
                                      <w:sz w:val="24"/>
                                      <w:szCs w:val="24"/>
                                    </w:rPr>
                                    <w:t>обучающихся</w:t>
                                  </w:r>
                                  <w:proofErr w:type="gramEnd"/>
                                  <w:r>
                                    <w:rPr>
                                      <w:sz w:val="24"/>
                                      <w:szCs w:val="24"/>
                                    </w:rPr>
                                    <w:t>;</w:t>
                                  </w:r>
                                </w:p>
                                <w:p w:rsidR="0097270F" w:rsidRDefault="0097270F" w:rsidP="006624B3">
                                  <w:pPr>
                                    <w:pStyle w:val="TableParagraph"/>
                                    <w:numPr>
                                      <w:ilvl w:val="1"/>
                                      <w:numId w:val="128"/>
                                    </w:numPr>
                                    <w:tabs>
                                      <w:tab w:val="left" w:pos="1433"/>
                                    </w:tabs>
                                    <w:ind w:right="659"/>
                                  </w:pPr>
                                  <w:r>
                                    <w:rPr>
                                      <w:sz w:val="24"/>
                                      <w:szCs w:val="24"/>
                                    </w:rPr>
                                    <w:t>по организации текущей и итоговой</w:t>
                                  </w:r>
                                  <w:r>
                                    <w:rPr>
                                      <w:spacing w:val="-57"/>
                                      <w:sz w:val="24"/>
                                      <w:szCs w:val="24"/>
                                    </w:rPr>
                                    <w:t xml:space="preserve"> </w:t>
                                  </w:r>
                                  <w:r>
                                    <w:rPr>
                                      <w:sz w:val="24"/>
                                      <w:szCs w:val="24"/>
                                    </w:rPr>
                                    <w:t>оценки достижения планируемых</w:t>
                                  </w:r>
                                  <w:r>
                                    <w:rPr>
                                      <w:spacing w:val="1"/>
                                      <w:sz w:val="24"/>
                                      <w:szCs w:val="24"/>
                                    </w:rPr>
                                    <w:t xml:space="preserve"> </w:t>
                                  </w:r>
                                  <w:r>
                                    <w:rPr>
                                      <w:sz w:val="24"/>
                                      <w:szCs w:val="24"/>
                                    </w:rPr>
                                    <w:t>результатов;</w:t>
                                  </w:r>
                                </w:p>
                                <w:p w:rsidR="0097270F" w:rsidRDefault="0097270F" w:rsidP="006624B3">
                                  <w:pPr>
                                    <w:pStyle w:val="TableParagraph"/>
                                    <w:numPr>
                                      <w:ilvl w:val="1"/>
                                      <w:numId w:val="128"/>
                                    </w:numPr>
                                    <w:tabs>
                                      <w:tab w:val="left" w:pos="1433"/>
                                    </w:tabs>
                                    <w:spacing w:line="270" w:lineRule="atLeast"/>
                                    <w:ind w:right="176"/>
                                  </w:pPr>
                                  <w:r>
                                    <w:rPr>
                                      <w:sz w:val="24"/>
                                      <w:szCs w:val="24"/>
                                    </w:rPr>
                                    <w:t>по</w:t>
                                  </w:r>
                                  <w:r>
                                    <w:rPr>
                                      <w:spacing w:val="-4"/>
                                      <w:sz w:val="24"/>
                                      <w:szCs w:val="24"/>
                                    </w:rPr>
                                    <w:t xml:space="preserve"> </w:t>
                                  </w:r>
                                  <w:r>
                                    <w:rPr>
                                      <w:sz w:val="24"/>
                                      <w:szCs w:val="24"/>
                                    </w:rPr>
                                    <w:t>использованию</w:t>
                                  </w:r>
                                  <w:r>
                                    <w:rPr>
                                      <w:spacing w:val="-3"/>
                                      <w:sz w:val="24"/>
                                      <w:szCs w:val="24"/>
                                    </w:rPr>
                                    <w:t xml:space="preserve"> </w:t>
                                  </w:r>
                                  <w:r>
                                    <w:rPr>
                                      <w:sz w:val="24"/>
                                      <w:szCs w:val="24"/>
                                    </w:rPr>
                                    <w:t>ресурсов</w:t>
                                  </w:r>
                                  <w:r>
                                    <w:rPr>
                                      <w:spacing w:val="-3"/>
                                      <w:sz w:val="24"/>
                                      <w:szCs w:val="24"/>
                                    </w:rPr>
                                    <w:t xml:space="preserve"> </w:t>
                                  </w:r>
                                  <w:r>
                                    <w:rPr>
                                      <w:sz w:val="24"/>
                                      <w:szCs w:val="24"/>
                                    </w:rPr>
                                    <w:t>времени</w:t>
                                  </w:r>
                                  <w:r>
                                    <w:rPr>
                                      <w:spacing w:val="-4"/>
                                      <w:sz w:val="24"/>
                                      <w:szCs w:val="24"/>
                                    </w:rPr>
                                    <w:t xml:space="preserve"> </w:t>
                                  </w:r>
                                  <w:r>
                                    <w:rPr>
                                      <w:sz w:val="24"/>
                                      <w:szCs w:val="24"/>
                                    </w:rPr>
                                    <w:t xml:space="preserve">  для организации</w:t>
                                  </w:r>
                                  <w:r>
                                    <w:rPr>
                                      <w:spacing w:val="-1"/>
                                      <w:sz w:val="24"/>
                                      <w:szCs w:val="24"/>
                                    </w:rPr>
                                    <w:t xml:space="preserve"> </w:t>
                                  </w:r>
                                  <w:r>
                                    <w:rPr>
                                      <w:sz w:val="24"/>
                                      <w:szCs w:val="24"/>
                                    </w:rPr>
                                    <w:t>домашней</w:t>
                                  </w:r>
                                  <w:r>
                                    <w:rPr>
                                      <w:spacing w:val="-2"/>
                                      <w:sz w:val="24"/>
                                      <w:szCs w:val="24"/>
                                    </w:rPr>
                                    <w:t xml:space="preserve"> </w:t>
                                  </w:r>
                                  <w:r>
                                    <w:rPr>
                                      <w:sz w:val="24"/>
                                      <w:szCs w:val="24"/>
                                    </w:rPr>
                                    <w:t>работы</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В</w:t>
                                  </w:r>
                                  <w:r>
                                    <w:rPr>
                                      <w:spacing w:val="-4"/>
                                      <w:sz w:val="24"/>
                                      <w:szCs w:val="24"/>
                                      <w:lang w:val="en-US"/>
                                    </w:rPr>
                                    <w:t xml:space="preserve"> </w:t>
                                  </w:r>
                                  <w:r>
                                    <w:rPr>
                                      <w:sz w:val="24"/>
                                      <w:szCs w:val="24"/>
                                      <w:lang w:val="en-US"/>
                                    </w:rPr>
                                    <w:t>течение</w:t>
                                  </w:r>
                                  <w:r>
                                    <w:rPr>
                                      <w:spacing w:val="-3"/>
                                      <w:sz w:val="24"/>
                                      <w:szCs w:val="24"/>
                                      <w:lang w:val="en-US"/>
                                    </w:rPr>
                                    <w:t xml:space="preserve"> </w:t>
                                  </w:r>
                                  <w:r>
                                    <w:rPr>
                                      <w:sz w:val="24"/>
                                      <w:szCs w:val="24"/>
                                      <w:lang w:val="en-US"/>
                                    </w:rPr>
                                    <w:t>года</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VI.</w:t>
                                  </w:r>
                                </w:p>
                                <w:p w:rsidR="0097270F" w:rsidRDefault="0097270F">
                                  <w:pPr>
                                    <w:pStyle w:val="TableParagraph"/>
                                    <w:spacing w:line="270" w:lineRule="exact"/>
                                    <w:ind w:left="4"/>
                                  </w:pPr>
                                  <w:r>
                                    <w:rPr>
                                      <w:sz w:val="24"/>
                                      <w:szCs w:val="24"/>
                                    </w:rPr>
                                    <w:t>Материально-</w:t>
                                  </w:r>
                                  <w:r>
                                    <w:rPr>
                                      <w:spacing w:val="-57"/>
                                      <w:sz w:val="24"/>
                                      <w:szCs w:val="24"/>
                                    </w:rPr>
                                    <w:t xml:space="preserve"> </w:t>
                                  </w:r>
                                  <w:r>
                                    <w:rPr>
                                      <w:sz w:val="24"/>
                                      <w:szCs w:val="24"/>
                                    </w:rPr>
                                    <w:t>техническое</w:t>
                                  </w:r>
                                  <w:r>
                                    <w:rPr>
                                      <w:spacing w:val="1"/>
                                      <w:sz w:val="24"/>
                                      <w:szCs w:val="24"/>
                                    </w:rPr>
                                    <w:t xml:space="preserve"> </w:t>
                                  </w:r>
                                  <w:r>
                                    <w:rPr>
                                      <w:sz w:val="24"/>
                                      <w:szCs w:val="24"/>
                                    </w:rPr>
                                    <w:t>обеспечение</w:t>
                                  </w:r>
                                  <w:r>
                                    <w:rPr>
                                      <w:spacing w:val="1"/>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621"/>
                                  </w:pPr>
                                  <w:r>
                                    <w:rPr>
                                      <w:sz w:val="24"/>
                                      <w:szCs w:val="24"/>
                                    </w:rPr>
                                    <w:t>1. Анализ материально-технического обеспечения</w:t>
                                  </w:r>
                                  <w:r>
                                    <w:rPr>
                                      <w:spacing w:val="-57"/>
                                      <w:sz w:val="24"/>
                                      <w:szCs w:val="24"/>
                                    </w:rPr>
                                    <w:t xml:space="preserve"> </w:t>
                                  </w:r>
                                  <w:r>
                                    <w:rPr>
                                      <w:sz w:val="24"/>
                                      <w:szCs w:val="24"/>
                                    </w:rPr>
                                    <w:t>введения</w:t>
                                  </w:r>
                                  <w:r>
                                    <w:rPr>
                                      <w:spacing w:val="-1"/>
                                      <w:sz w:val="24"/>
                                      <w:szCs w:val="24"/>
                                    </w:rPr>
                                    <w:t xml:space="preserve"> </w:t>
                                  </w:r>
                                  <w:r>
                                    <w:rPr>
                                      <w:sz w:val="24"/>
                                      <w:szCs w:val="24"/>
                                    </w:rPr>
                                    <w:t>и реализации</w:t>
                                  </w:r>
                                  <w:r>
                                    <w:rPr>
                                      <w:spacing w:val="-3"/>
                                      <w:sz w:val="24"/>
                                      <w:szCs w:val="24"/>
                                    </w:rPr>
                                    <w:t xml:space="preserve"> </w:t>
                                  </w:r>
                                  <w:r>
                                    <w:rPr>
                                      <w:sz w:val="24"/>
                                      <w:szCs w:val="24"/>
                                    </w:rPr>
                                    <w:t>ФГОС</w:t>
                                  </w:r>
                                  <w:r>
                                    <w:rPr>
                                      <w:spacing w:val="-1"/>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январь</w:t>
                                  </w:r>
                                </w:p>
                                <w:p w:rsidR="0097270F" w:rsidRDefault="0097270F">
                                  <w:pPr>
                                    <w:pStyle w:val="TableParagraph"/>
                                    <w:ind w:left="4"/>
                                  </w:pPr>
                                  <w:proofErr w:type="gramStart"/>
                                  <w:r>
                                    <w:rPr>
                                      <w:sz w:val="24"/>
                                      <w:szCs w:val="24"/>
                                      <w:lang w:val="en-US"/>
                                    </w:rPr>
                                    <w:t>ежегодно</w:t>
                                  </w:r>
                                  <w:proofErr w:type="gramEnd"/>
                                  <w:r>
                                    <w:rPr>
                                      <w:sz w:val="24"/>
                                      <w:szCs w:val="24"/>
                                      <w:lang w:val="en-US"/>
                                    </w:rPr>
                                    <w:t>.</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68"/>
                                  </w:pPr>
                                  <w:r>
                                    <w:rPr>
                                      <w:sz w:val="24"/>
                                      <w:szCs w:val="24"/>
                                    </w:rPr>
                                    <w:t>2. Приобретение оборудования (учебнолабораторное,</w:t>
                                  </w:r>
                                  <w:r>
                                    <w:rPr>
                                      <w:spacing w:val="-57"/>
                                      <w:sz w:val="24"/>
                                      <w:szCs w:val="24"/>
                                    </w:rPr>
                                    <w:t xml:space="preserve"> </w:t>
                                  </w:r>
                                  <w:r>
                                    <w:rPr>
                                      <w:sz w:val="24"/>
                                      <w:szCs w:val="24"/>
                                    </w:rPr>
                                    <w:t>компьютерное</w:t>
                                  </w:r>
                                  <w:r>
                                    <w:rPr>
                                      <w:spacing w:val="-2"/>
                                      <w:sz w:val="24"/>
                                      <w:szCs w:val="24"/>
                                    </w:rPr>
                                    <w:t xml:space="preserve"> </w:t>
                                  </w:r>
                                  <w:r>
                                    <w:rPr>
                                      <w:sz w:val="24"/>
                                      <w:szCs w:val="24"/>
                                    </w:rPr>
                                    <w:t>оборудование)</w:t>
                                  </w:r>
                                  <w:r>
                                    <w:rPr>
                                      <w:spacing w:val="-1"/>
                                      <w:sz w:val="24"/>
                                      <w:szCs w:val="24"/>
                                    </w:rPr>
                                    <w:t xml:space="preserve"> </w:t>
                                  </w:r>
                                  <w:r>
                                    <w:rPr>
                                      <w:sz w:val="24"/>
                                      <w:szCs w:val="24"/>
                                    </w:rPr>
                                    <w:t>в</w:t>
                                  </w:r>
                                  <w:r>
                                    <w:rPr>
                                      <w:spacing w:val="-2"/>
                                      <w:sz w:val="24"/>
                                      <w:szCs w:val="24"/>
                                    </w:rPr>
                                    <w:t xml:space="preserve"> </w:t>
                                  </w:r>
                                  <w:r>
                                    <w:rPr>
                                      <w:sz w:val="24"/>
                                      <w:szCs w:val="24"/>
                                    </w:rPr>
                                    <w:t>соответствии</w:t>
                                  </w:r>
                                  <w:r>
                                    <w:rPr>
                                      <w:spacing w:val="-1"/>
                                      <w:sz w:val="24"/>
                                      <w:szCs w:val="24"/>
                                    </w:rPr>
                                    <w:t xml:space="preserve"> </w:t>
                                  </w:r>
                                  <w:proofErr w:type="gramStart"/>
                                  <w:r>
                                    <w:rPr>
                                      <w:sz w:val="24"/>
                                      <w:szCs w:val="24"/>
                                    </w:rPr>
                                    <w:t>с</w:t>
                                  </w:r>
                                  <w:proofErr w:type="gramEnd"/>
                                </w:p>
                                <w:p w:rsidR="0097270F" w:rsidRDefault="0097270F">
                                  <w:pPr>
                                    <w:pStyle w:val="TableParagraph"/>
                                    <w:spacing w:line="266" w:lineRule="exact"/>
                                    <w:ind w:left="4"/>
                                  </w:pPr>
                                  <w:r>
                                    <w:rPr>
                                      <w:sz w:val="24"/>
                                      <w:szCs w:val="24"/>
                                      <w:lang w:val="en-US"/>
                                    </w:rPr>
                                    <w:t>требованиями</w:t>
                                  </w:r>
                                  <w:r>
                                    <w:rPr>
                                      <w:spacing w:val="-4"/>
                                      <w:sz w:val="24"/>
                                      <w:szCs w:val="24"/>
                                      <w:lang w:val="en-US"/>
                                    </w:rPr>
                                    <w:t xml:space="preserve"> </w:t>
                                  </w:r>
                                  <w:r>
                                    <w:rPr>
                                      <w:sz w:val="24"/>
                                      <w:szCs w:val="24"/>
                                      <w:lang w:val="en-US"/>
                                    </w:rPr>
                                    <w:t>ФГОС</w:t>
                                  </w:r>
                                  <w:r>
                                    <w:rPr>
                                      <w:spacing w:val="-4"/>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ежеквартально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312"/>
                                  </w:pPr>
                                  <w:r>
                                    <w:rPr>
                                      <w:sz w:val="24"/>
                                      <w:szCs w:val="24"/>
                                    </w:rPr>
                                    <w:t>3.</w:t>
                                  </w:r>
                                  <w:r>
                                    <w:rPr>
                                      <w:spacing w:val="-3"/>
                                      <w:sz w:val="24"/>
                                      <w:szCs w:val="24"/>
                                    </w:rPr>
                                    <w:t xml:space="preserve"> </w:t>
                                  </w:r>
                                  <w:r>
                                    <w:rPr>
                                      <w:sz w:val="24"/>
                                      <w:szCs w:val="24"/>
                                    </w:rPr>
                                    <w:t>Текущий</w:t>
                                  </w:r>
                                  <w:r>
                                    <w:rPr>
                                      <w:spacing w:val="-3"/>
                                      <w:sz w:val="24"/>
                                      <w:szCs w:val="24"/>
                                    </w:rPr>
                                    <w:t xml:space="preserve"> </w:t>
                                  </w:r>
                                  <w:r>
                                    <w:rPr>
                                      <w:sz w:val="24"/>
                                      <w:szCs w:val="24"/>
                                    </w:rPr>
                                    <w:t>ремонт</w:t>
                                  </w:r>
                                  <w:r>
                                    <w:rPr>
                                      <w:spacing w:val="-3"/>
                                      <w:sz w:val="24"/>
                                      <w:szCs w:val="24"/>
                                    </w:rPr>
                                    <w:t xml:space="preserve"> </w:t>
                                  </w:r>
                                  <w:r>
                                    <w:rPr>
                                      <w:sz w:val="24"/>
                                      <w:szCs w:val="24"/>
                                    </w:rPr>
                                    <w:t>с</w:t>
                                  </w:r>
                                  <w:r>
                                    <w:rPr>
                                      <w:spacing w:val="-3"/>
                                      <w:sz w:val="24"/>
                                      <w:szCs w:val="24"/>
                                    </w:rPr>
                                    <w:t xml:space="preserve"> </w:t>
                                  </w:r>
                                  <w:r>
                                    <w:rPr>
                                      <w:sz w:val="24"/>
                                      <w:szCs w:val="24"/>
                                    </w:rPr>
                                    <w:t>целью</w:t>
                                  </w:r>
                                  <w:r>
                                    <w:rPr>
                                      <w:spacing w:val="-3"/>
                                      <w:sz w:val="24"/>
                                      <w:szCs w:val="24"/>
                                    </w:rPr>
                                    <w:t xml:space="preserve"> </w:t>
                                  </w:r>
                                  <w:r>
                                    <w:rPr>
                                      <w:sz w:val="24"/>
                                      <w:szCs w:val="24"/>
                                    </w:rPr>
                                    <w:t>обеспечения</w:t>
                                  </w:r>
                                  <w:r>
                                    <w:rPr>
                                      <w:spacing w:val="-3"/>
                                      <w:sz w:val="24"/>
                                      <w:szCs w:val="24"/>
                                    </w:rPr>
                                    <w:t xml:space="preserve"> </w:t>
                                  </w:r>
                                  <w:r>
                                    <w:rPr>
                                      <w:sz w:val="24"/>
                                      <w:szCs w:val="24"/>
                                    </w:rPr>
                                    <w:t>выполнения</w:t>
                                  </w:r>
                                  <w:r>
                                    <w:rPr>
                                      <w:spacing w:val="-57"/>
                                      <w:sz w:val="24"/>
                                      <w:szCs w:val="24"/>
                                    </w:rPr>
                                    <w:t xml:space="preserve"> </w:t>
                                  </w:r>
                                  <w:r>
                                    <w:rPr>
                                      <w:sz w:val="24"/>
                                      <w:szCs w:val="24"/>
                                    </w:rPr>
                                    <w:t>требований к санитарно-бытовым условиям и охране</w:t>
                                  </w:r>
                                  <w:r>
                                    <w:rPr>
                                      <w:spacing w:val="-57"/>
                                      <w:sz w:val="24"/>
                                      <w:szCs w:val="24"/>
                                    </w:rPr>
                                    <w:t xml:space="preserve"> </w:t>
                                  </w:r>
                                  <w:r>
                                    <w:rPr>
                                      <w:sz w:val="24"/>
                                      <w:szCs w:val="24"/>
                                    </w:rPr>
                                    <w:t>здоровья обучающихся, а также с целью подготовки</w:t>
                                  </w:r>
                                  <w:r>
                                    <w:rPr>
                                      <w:spacing w:val="1"/>
                                      <w:sz w:val="24"/>
                                      <w:szCs w:val="24"/>
                                    </w:rPr>
                                    <w:t xml:space="preserve"> </w:t>
                                  </w:r>
                                  <w:r>
                                    <w:rPr>
                                      <w:sz w:val="24"/>
                                      <w:szCs w:val="24"/>
                                    </w:rPr>
                                    <w:t>помещений</w:t>
                                  </w:r>
                                  <w:r>
                                    <w:rPr>
                                      <w:spacing w:val="-1"/>
                                      <w:sz w:val="24"/>
                                      <w:szCs w:val="24"/>
                                    </w:rPr>
                                    <w:t xml:space="preserve"> </w:t>
                                  </w:r>
                                  <w:r>
                                    <w:rPr>
                                      <w:sz w:val="24"/>
                                      <w:szCs w:val="24"/>
                                    </w:rPr>
                                    <w:t>для</w:t>
                                  </w:r>
                                  <w:r>
                                    <w:rPr>
                                      <w:spacing w:val="1"/>
                                      <w:sz w:val="24"/>
                                      <w:szCs w:val="24"/>
                                    </w:rPr>
                                    <w:t xml:space="preserve"> </w:t>
                                  </w:r>
                                  <w:r>
                                    <w:rPr>
                                      <w:sz w:val="24"/>
                                      <w:szCs w:val="24"/>
                                    </w:rPr>
                                    <w:t>установки</w:t>
                                  </w:r>
                                  <w:r>
                                    <w:rPr>
                                      <w:spacing w:val="-1"/>
                                      <w:sz w:val="24"/>
                                      <w:szCs w:val="24"/>
                                    </w:rPr>
                                    <w:t xml:space="preserve"> </w:t>
                                  </w:r>
                                  <w:r>
                                    <w:rPr>
                                      <w:sz w:val="24"/>
                                      <w:szCs w:val="24"/>
                                    </w:rPr>
                                    <w:t>оборудования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702"/>
                                  </w:pPr>
                                  <w:r>
                                    <w:rPr>
                                      <w:spacing w:val="-1"/>
                                      <w:sz w:val="24"/>
                                      <w:szCs w:val="24"/>
                                      <w:lang w:val="en-US"/>
                                    </w:rPr>
                                    <w:t>июль-август</w:t>
                                  </w:r>
                                  <w:r>
                                    <w:rPr>
                                      <w:spacing w:val="-57"/>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14"/>
                                  </w:pPr>
                                  <w:r>
                                    <w:rPr>
                                      <w:sz w:val="24"/>
                                      <w:szCs w:val="24"/>
                                    </w:rPr>
                                    <w:t>4.</w:t>
                                  </w:r>
                                  <w:r>
                                    <w:rPr>
                                      <w:spacing w:val="-4"/>
                                      <w:sz w:val="24"/>
                                      <w:szCs w:val="24"/>
                                    </w:rPr>
                                    <w:t xml:space="preserve"> </w:t>
                                  </w:r>
                                  <w:r>
                                    <w:rPr>
                                      <w:sz w:val="24"/>
                                      <w:szCs w:val="24"/>
                                    </w:rPr>
                                    <w:t>Обеспечение</w:t>
                                  </w:r>
                                  <w:r>
                                    <w:rPr>
                                      <w:spacing w:val="-4"/>
                                      <w:sz w:val="24"/>
                                      <w:szCs w:val="24"/>
                                    </w:rPr>
                                    <w:t xml:space="preserve"> </w:t>
                                  </w:r>
                                  <w:r>
                                    <w:rPr>
                                      <w:sz w:val="24"/>
                                      <w:szCs w:val="24"/>
                                    </w:rPr>
                                    <w:t>соответствия</w:t>
                                  </w:r>
                                  <w:r>
                                    <w:rPr>
                                      <w:spacing w:val="-2"/>
                                      <w:sz w:val="24"/>
                                      <w:szCs w:val="24"/>
                                    </w:rPr>
                                    <w:t xml:space="preserve"> </w:t>
                                  </w:r>
                                  <w:r>
                                    <w:rPr>
                                      <w:sz w:val="24"/>
                                      <w:szCs w:val="24"/>
                                    </w:rPr>
                                    <w:t>условий</w:t>
                                  </w:r>
                                  <w:r>
                                    <w:rPr>
                                      <w:spacing w:val="-3"/>
                                      <w:sz w:val="24"/>
                                      <w:szCs w:val="24"/>
                                    </w:rPr>
                                    <w:t xml:space="preserve"> </w:t>
                                  </w:r>
                                  <w:r>
                                    <w:rPr>
                                      <w:sz w:val="24"/>
                                      <w:szCs w:val="24"/>
                                    </w:rPr>
                                    <w:t>реализации</w:t>
                                  </w:r>
                                  <w:r>
                                    <w:rPr>
                                      <w:spacing w:val="-3"/>
                                      <w:sz w:val="24"/>
                                      <w:szCs w:val="24"/>
                                    </w:rPr>
                                    <w:t xml:space="preserve"> </w:t>
                                  </w:r>
                                  <w:r>
                                    <w:rPr>
                                      <w:sz w:val="24"/>
                                      <w:szCs w:val="24"/>
                                    </w:rPr>
                                    <w:t>ООП</w:t>
                                  </w:r>
                                  <w:r>
                                    <w:rPr>
                                      <w:spacing w:val="-57"/>
                                      <w:sz w:val="24"/>
                                      <w:szCs w:val="24"/>
                                    </w:rPr>
                                    <w:t xml:space="preserve"> </w:t>
                                  </w:r>
                                  <w:r>
                                    <w:rPr>
                                      <w:sz w:val="24"/>
                                      <w:szCs w:val="24"/>
                                    </w:rPr>
                                    <w:t>противопожарным</w:t>
                                  </w:r>
                                  <w:r>
                                    <w:rPr>
                                      <w:spacing w:val="-3"/>
                                      <w:sz w:val="24"/>
                                      <w:szCs w:val="24"/>
                                    </w:rPr>
                                    <w:t xml:space="preserve"> </w:t>
                                  </w:r>
                                  <w:r>
                                    <w:rPr>
                                      <w:sz w:val="24"/>
                                      <w:szCs w:val="24"/>
                                    </w:rPr>
                                    <w:t>нормам,</w:t>
                                  </w:r>
                                  <w:r>
                                    <w:rPr>
                                      <w:spacing w:val="-1"/>
                                      <w:sz w:val="24"/>
                                      <w:szCs w:val="24"/>
                                    </w:rPr>
                                    <w:t xml:space="preserve"> </w:t>
                                  </w:r>
                                  <w:r>
                                    <w:rPr>
                                      <w:sz w:val="24"/>
                                      <w:szCs w:val="24"/>
                                    </w:rPr>
                                    <w:t>нормам</w:t>
                                  </w:r>
                                  <w:r>
                                    <w:rPr>
                                      <w:spacing w:val="-2"/>
                                      <w:sz w:val="24"/>
                                      <w:szCs w:val="24"/>
                                    </w:rPr>
                                    <w:t xml:space="preserve"> </w:t>
                                  </w:r>
                                  <w:r>
                                    <w:rPr>
                                      <w:sz w:val="24"/>
                                      <w:szCs w:val="24"/>
                                    </w:rPr>
                                    <w:t>охраны</w:t>
                                  </w:r>
                                  <w:r>
                                    <w:rPr>
                                      <w:spacing w:val="-1"/>
                                      <w:sz w:val="24"/>
                                      <w:szCs w:val="24"/>
                                    </w:rPr>
                                    <w:t xml:space="preserve"> </w:t>
                                  </w:r>
                                  <w:r>
                                    <w:rPr>
                                      <w:sz w:val="24"/>
                                      <w:szCs w:val="24"/>
                                    </w:rPr>
                                    <w:t>труда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831"/>
                                  </w:pPr>
                                  <w:r>
                                    <w:rPr>
                                      <w:sz w:val="24"/>
                                      <w:szCs w:val="24"/>
                                    </w:rPr>
                                    <w:t>5.</w:t>
                                  </w:r>
                                  <w:r>
                                    <w:rPr>
                                      <w:spacing w:val="-3"/>
                                      <w:sz w:val="24"/>
                                      <w:szCs w:val="24"/>
                                    </w:rPr>
                                    <w:t xml:space="preserve"> </w:t>
                                  </w:r>
                                  <w:r>
                                    <w:rPr>
                                      <w:sz w:val="24"/>
                                      <w:szCs w:val="24"/>
                                    </w:rPr>
                                    <w:t>Пополнение</w:t>
                                  </w:r>
                                  <w:r>
                                    <w:rPr>
                                      <w:spacing w:val="-3"/>
                                      <w:sz w:val="24"/>
                                      <w:szCs w:val="24"/>
                                    </w:rPr>
                                    <w:t xml:space="preserve"> </w:t>
                                  </w:r>
                                  <w:r>
                                    <w:rPr>
                                      <w:sz w:val="24"/>
                                      <w:szCs w:val="24"/>
                                    </w:rPr>
                                    <w:t>фондов</w:t>
                                  </w:r>
                                  <w:r>
                                    <w:rPr>
                                      <w:spacing w:val="-5"/>
                                      <w:sz w:val="24"/>
                                      <w:szCs w:val="24"/>
                                    </w:rPr>
                                    <w:t xml:space="preserve"> </w:t>
                                  </w:r>
                                  <w:r>
                                    <w:rPr>
                                      <w:sz w:val="24"/>
                                      <w:szCs w:val="24"/>
                                    </w:rPr>
                                    <w:t>библиотеки</w:t>
                                  </w:r>
                                  <w:r>
                                    <w:rPr>
                                      <w:spacing w:val="-4"/>
                                      <w:sz w:val="24"/>
                                      <w:szCs w:val="24"/>
                                    </w:rPr>
                                    <w:t xml:space="preserve"> </w:t>
                                  </w:r>
                                  <w:r>
                                    <w:rPr>
                                      <w:sz w:val="24"/>
                                      <w:szCs w:val="24"/>
                                    </w:rPr>
                                    <w:t>печатными</w:t>
                                  </w:r>
                                  <w:r>
                                    <w:rPr>
                                      <w:spacing w:val="-2"/>
                                      <w:sz w:val="24"/>
                                      <w:szCs w:val="24"/>
                                    </w:rPr>
                                    <w:t xml:space="preserve"> </w:t>
                                  </w:r>
                                  <w:r>
                                    <w:rPr>
                                      <w:sz w:val="24"/>
                                      <w:szCs w:val="24"/>
                                    </w:rPr>
                                    <w:t>и</w:t>
                                  </w:r>
                                  <w:r>
                                    <w:rPr>
                                      <w:spacing w:val="-57"/>
                                      <w:sz w:val="24"/>
                                      <w:szCs w:val="24"/>
                                    </w:rPr>
                                    <w:t xml:space="preserve"> </w:t>
                                  </w:r>
                                  <w:r>
                                    <w:rPr>
                                      <w:sz w:val="24"/>
                                      <w:szCs w:val="24"/>
                                    </w:rPr>
                                    <w:t>электронными</w:t>
                                  </w:r>
                                  <w:r>
                                    <w:rPr>
                                      <w:spacing w:val="-3"/>
                                      <w:sz w:val="24"/>
                                      <w:szCs w:val="24"/>
                                    </w:rPr>
                                    <w:t xml:space="preserve"> </w:t>
                                  </w:r>
                                  <w:r>
                                    <w:rPr>
                                      <w:sz w:val="24"/>
                                      <w:szCs w:val="24"/>
                                    </w:rPr>
                                    <w:t>образовательными</w:t>
                                  </w:r>
                                  <w:r>
                                    <w:rPr>
                                      <w:spacing w:val="-2"/>
                                      <w:sz w:val="24"/>
                                      <w:szCs w:val="24"/>
                                    </w:rPr>
                                    <w:t xml:space="preserve"> </w:t>
                                  </w:r>
                                  <w:r>
                                    <w:rPr>
                                      <w:sz w:val="24"/>
                                      <w:szCs w:val="24"/>
                                    </w:rPr>
                                    <w:t>ресурсами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май-август</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764"/>
                                  </w:pPr>
                                  <w:r>
                                    <w:rPr>
                                      <w:sz w:val="24"/>
                                      <w:szCs w:val="24"/>
                                    </w:rPr>
                                    <w:t>6.</w:t>
                                  </w:r>
                                  <w:r>
                                    <w:rPr>
                                      <w:spacing w:val="-3"/>
                                      <w:sz w:val="24"/>
                                      <w:szCs w:val="24"/>
                                    </w:rPr>
                                    <w:t xml:space="preserve"> </w:t>
                                  </w:r>
                                  <w:r>
                                    <w:rPr>
                                      <w:sz w:val="24"/>
                                      <w:szCs w:val="24"/>
                                    </w:rPr>
                                    <w:t>Увеличение</w:t>
                                  </w:r>
                                  <w:r>
                                    <w:rPr>
                                      <w:spacing w:val="-3"/>
                                      <w:sz w:val="24"/>
                                      <w:szCs w:val="24"/>
                                    </w:rPr>
                                    <w:t xml:space="preserve"> </w:t>
                                  </w:r>
                                  <w:r>
                                    <w:rPr>
                                      <w:sz w:val="24"/>
                                      <w:szCs w:val="24"/>
                                    </w:rPr>
                                    <w:t>пропускной</w:t>
                                  </w:r>
                                  <w:r>
                                    <w:rPr>
                                      <w:spacing w:val="-3"/>
                                      <w:sz w:val="24"/>
                                      <w:szCs w:val="24"/>
                                    </w:rPr>
                                    <w:t xml:space="preserve"> </w:t>
                                  </w:r>
                                  <w:r>
                                    <w:rPr>
                                      <w:sz w:val="24"/>
                                      <w:szCs w:val="24"/>
                                    </w:rPr>
                                    <w:t>способности</w:t>
                                  </w:r>
                                  <w:r>
                                    <w:rPr>
                                      <w:spacing w:val="-2"/>
                                      <w:sz w:val="24"/>
                                      <w:szCs w:val="24"/>
                                    </w:rPr>
                                    <w:t xml:space="preserve"> </w:t>
                                  </w:r>
                                  <w:r>
                                    <w:rPr>
                                      <w:sz w:val="24"/>
                                      <w:szCs w:val="24"/>
                                    </w:rPr>
                                    <w:t>и</w:t>
                                  </w:r>
                                  <w:r>
                                    <w:rPr>
                                      <w:spacing w:val="-3"/>
                                      <w:sz w:val="24"/>
                                      <w:szCs w:val="24"/>
                                    </w:rPr>
                                    <w:t xml:space="preserve"> </w:t>
                                  </w:r>
                                  <w:r>
                                    <w:rPr>
                                      <w:sz w:val="24"/>
                                      <w:szCs w:val="24"/>
                                    </w:rPr>
                                    <w:t>оплата</w:t>
                                  </w:r>
                                  <w:r>
                                    <w:rPr>
                                      <w:spacing w:val="-57"/>
                                      <w:sz w:val="24"/>
                                      <w:szCs w:val="24"/>
                                    </w:rPr>
                                    <w:t xml:space="preserve"> </w:t>
                                  </w:r>
                                  <w:r>
                                    <w:rPr>
                                      <w:sz w:val="24"/>
                                      <w:szCs w:val="24"/>
                                    </w:rPr>
                                    <w:t>интернет-трафика,</w:t>
                                  </w:r>
                                  <w:r>
                                    <w:rPr>
                                      <w:spacing w:val="-2"/>
                                      <w:sz w:val="24"/>
                                      <w:szCs w:val="24"/>
                                    </w:rPr>
                                    <w:t xml:space="preserve"> </w:t>
                                  </w:r>
                                  <w:r>
                                    <w:rPr>
                                      <w:sz w:val="24"/>
                                      <w:szCs w:val="24"/>
                                    </w:rPr>
                                    <w:t>обновление</w:t>
                                  </w:r>
                                  <w:r>
                                    <w:rPr>
                                      <w:spacing w:val="-2"/>
                                      <w:sz w:val="24"/>
                                      <w:szCs w:val="24"/>
                                    </w:rPr>
                                    <w:t xml:space="preserve"> </w:t>
                                  </w:r>
                                  <w:proofErr w:type="gramStart"/>
                                  <w:r>
                                    <w:rPr>
                                      <w:sz w:val="24"/>
                                      <w:szCs w:val="24"/>
                                    </w:rPr>
                                    <w:t>программного</w:t>
                                  </w:r>
                                  <w:proofErr w:type="gramEnd"/>
                                </w:p>
                                <w:p w:rsidR="0097270F" w:rsidRDefault="0097270F">
                                  <w:pPr>
                                    <w:pStyle w:val="TableParagraph"/>
                                    <w:spacing w:line="270" w:lineRule="atLeast"/>
                                    <w:ind w:left="4" w:right="1452"/>
                                  </w:pPr>
                                  <w:r>
                                    <w:rPr>
                                      <w:sz w:val="24"/>
                                      <w:szCs w:val="24"/>
                                    </w:rPr>
                                    <w:t>обеспечения</w:t>
                                  </w:r>
                                  <w:r>
                                    <w:rPr>
                                      <w:spacing w:val="-6"/>
                                      <w:sz w:val="24"/>
                                      <w:szCs w:val="24"/>
                                    </w:rPr>
                                    <w:t xml:space="preserve"> </w:t>
                                  </w:r>
                                  <w:r>
                                    <w:rPr>
                                      <w:sz w:val="24"/>
                                      <w:szCs w:val="24"/>
                                    </w:rPr>
                                    <w:t>и</w:t>
                                  </w:r>
                                  <w:r>
                                    <w:rPr>
                                      <w:spacing w:val="-5"/>
                                      <w:sz w:val="24"/>
                                      <w:szCs w:val="24"/>
                                    </w:rPr>
                                    <w:t xml:space="preserve"> </w:t>
                                  </w:r>
                                  <w:r>
                                    <w:rPr>
                                      <w:sz w:val="24"/>
                                      <w:szCs w:val="24"/>
                                    </w:rPr>
                                    <w:t>приобретение</w:t>
                                  </w:r>
                                  <w:r>
                                    <w:rPr>
                                      <w:spacing w:val="-7"/>
                                      <w:sz w:val="24"/>
                                      <w:szCs w:val="24"/>
                                    </w:rPr>
                                    <w:t xml:space="preserve"> </w:t>
                                  </w:r>
                                  <w:r>
                                    <w:rPr>
                                      <w:sz w:val="24"/>
                                      <w:szCs w:val="24"/>
                                    </w:rPr>
                                    <w:t>электронных</w:t>
                                  </w:r>
                                  <w:r>
                                    <w:rPr>
                                      <w:spacing w:val="-57"/>
                                      <w:sz w:val="24"/>
                                      <w:szCs w:val="24"/>
                                    </w:rPr>
                                    <w:t xml:space="preserve"> </w:t>
                                  </w:r>
                                  <w:r>
                                    <w:rPr>
                                      <w:sz w:val="24"/>
                                      <w:szCs w:val="24"/>
                                    </w:rPr>
                                    <w:t>образовательных ресурсов</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rPr>
                                      <w:sz w:val="24"/>
                                      <w:szCs w:val="24"/>
                                    </w:rPr>
                                  </w:pP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332"/>
                                  </w:pPr>
                                  <w:r>
                                    <w:rPr>
                                      <w:sz w:val="24"/>
                                      <w:szCs w:val="24"/>
                                    </w:rPr>
                                    <w:t>7. Наличие контролируемого доступа к электронным</w:t>
                                  </w:r>
                                  <w:r>
                                    <w:rPr>
                                      <w:spacing w:val="-57"/>
                                      <w:sz w:val="24"/>
                                      <w:szCs w:val="24"/>
                                    </w:rPr>
                                    <w:t xml:space="preserve"> </w:t>
                                  </w:r>
                                  <w:r>
                                    <w:rPr>
                                      <w:sz w:val="24"/>
                                      <w:szCs w:val="24"/>
                                    </w:rPr>
                                    <w:t>образовательным</w:t>
                                  </w:r>
                                  <w:r>
                                    <w:rPr>
                                      <w:spacing w:val="-4"/>
                                      <w:sz w:val="24"/>
                                      <w:szCs w:val="24"/>
                                    </w:rPr>
                                    <w:t xml:space="preserve"> </w:t>
                                  </w:r>
                                  <w:r>
                                    <w:rPr>
                                      <w:sz w:val="24"/>
                                      <w:szCs w:val="24"/>
                                    </w:rPr>
                                    <w:t>ресурсам</w:t>
                                  </w:r>
                                  <w:r>
                                    <w:rPr>
                                      <w:spacing w:val="-2"/>
                                      <w:sz w:val="24"/>
                                      <w:szCs w:val="24"/>
                                    </w:rPr>
                                    <w:t xml:space="preserve"> </w:t>
                                  </w:r>
                                  <w:r>
                                    <w:rPr>
                                      <w:sz w:val="24"/>
                                      <w:szCs w:val="24"/>
                                    </w:rPr>
                                    <w:t>(ЭОР),</w:t>
                                  </w:r>
                                  <w:r>
                                    <w:rPr>
                                      <w:spacing w:val="-2"/>
                                      <w:sz w:val="24"/>
                                      <w:szCs w:val="24"/>
                                    </w:rPr>
                                    <w:t xml:space="preserve"> </w:t>
                                  </w:r>
                                  <w:r>
                                    <w:rPr>
                                      <w:sz w:val="24"/>
                                      <w:szCs w:val="24"/>
                                    </w:rPr>
                                    <w:t>размещённым</w:t>
                                  </w:r>
                                  <w:r>
                                    <w:rPr>
                                      <w:spacing w:val="-4"/>
                                      <w:sz w:val="24"/>
                                      <w:szCs w:val="24"/>
                                    </w:rPr>
                                    <w:t xml:space="preserve"> </w:t>
                                  </w:r>
                                  <w:proofErr w:type="gramStart"/>
                                  <w:r>
                                    <w:rPr>
                                      <w:sz w:val="24"/>
                                      <w:szCs w:val="24"/>
                                    </w:rPr>
                                    <w:t>в</w:t>
                                  </w:r>
                                  <w:proofErr w:type="gramEnd"/>
                                </w:p>
                                <w:p w:rsidR="0097270F" w:rsidRDefault="0097270F">
                                  <w:pPr>
                                    <w:pStyle w:val="TableParagraph"/>
                                    <w:ind w:left="4"/>
                                  </w:pPr>
                                  <w:r>
                                    <w:rPr>
                                      <w:sz w:val="24"/>
                                      <w:szCs w:val="24"/>
                                    </w:rPr>
                                    <w:t>федеральных</w:t>
                                  </w:r>
                                  <w:r>
                                    <w:rPr>
                                      <w:spacing w:val="-4"/>
                                      <w:sz w:val="24"/>
                                      <w:szCs w:val="24"/>
                                    </w:rPr>
                                    <w:t xml:space="preserve"> </w:t>
                                  </w:r>
                                  <w:r>
                                    <w:rPr>
                                      <w:sz w:val="24"/>
                                      <w:szCs w:val="24"/>
                                    </w:rPr>
                                    <w:t>и</w:t>
                                  </w:r>
                                  <w:r>
                                    <w:rPr>
                                      <w:spacing w:val="-4"/>
                                      <w:sz w:val="24"/>
                                      <w:szCs w:val="24"/>
                                    </w:rPr>
                                    <w:t xml:space="preserve"> </w:t>
                                  </w:r>
                                  <w:r>
                                    <w:rPr>
                                      <w:sz w:val="24"/>
                                      <w:szCs w:val="24"/>
                                    </w:rPr>
                                    <w:t>региональных</w:t>
                                  </w:r>
                                  <w:r>
                                    <w:rPr>
                                      <w:spacing w:val="-3"/>
                                      <w:sz w:val="24"/>
                                      <w:szCs w:val="24"/>
                                    </w:rPr>
                                    <w:t xml:space="preserve"> </w:t>
                                  </w:r>
                                  <w:proofErr w:type="gramStart"/>
                                  <w:r>
                                    <w:rPr>
                                      <w:sz w:val="24"/>
                                      <w:szCs w:val="24"/>
                                    </w:rPr>
                                    <w:t>базах</w:t>
                                  </w:r>
                                  <w:proofErr w:type="gramEnd"/>
                                  <w:r>
                                    <w:rPr>
                                      <w:spacing w:val="-3"/>
                                      <w:sz w:val="24"/>
                                      <w:szCs w:val="24"/>
                                    </w:rPr>
                                    <w:t xml:space="preserve"> </w:t>
                                  </w:r>
                                  <w:r>
                                    <w:rPr>
                                      <w:sz w:val="24"/>
                                      <w:szCs w:val="24"/>
                                    </w:rPr>
                                    <w:t>данных</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8.</w:t>
                                  </w:r>
                                  <w:r>
                                    <w:rPr>
                                      <w:spacing w:val="-3"/>
                                      <w:sz w:val="24"/>
                                      <w:szCs w:val="24"/>
                                    </w:rPr>
                                    <w:t xml:space="preserve"> </w:t>
                                  </w:r>
                                  <w:r>
                                    <w:rPr>
                                      <w:sz w:val="24"/>
                                      <w:szCs w:val="24"/>
                                    </w:rPr>
                                    <w:t>Осуществление</w:t>
                                  </w:r>
                                  <w:r>
                                    <w:rPr>
                                      <w:spacing w:val="-3"/>
                                      <w:sz w:val="24"/>
                                      <w:szCs w:val="24"/>
                                    </w:rPr>
                                    <w:t xml:space="preserve"> </w:t>
                                  </w:r>
                                  <w:r>
                                    <w:rPr>
                                      <w:sz w:val="24"/>
                                      <w:szCs w:val="24"/>
                                    </w:rPr>
                                    <w:t>мер, направленных</w:t>
                                  </w:r>
                                  <w:r>
                                    <w:rPr>
                                      <w:spacing w:val="-3"/>
                                      <w:sz w:val="24"/>
                                      <w:szCs w:val="24"/>
                                    </w:rPr>
                                    <w:t xml:space="preserve"> </w:t>
                                  </w:r>
                                  <w:proofErr w:type="gramStart"/>
                                  <w:r>
                                    <w:rPr>
                                      <w:sz w:val="24"/>
                                      <w:szCs w:val="24"/>
                                    </w:rPr>
                                    <w:t>на</w:t>
                                  </w:r>
                                  <w:proofErr w:type="gramEnd"/>
                                </w:p>
                                <w:p w:rsidR="0097270F" w:rsidRDefault="0097270F">
                                  <w:pPr>
                                    <w:pStyle w:val="TableParagraph"/>
                                    <w:spacing w:line="273" w:lineRule="exact"/>
                                    <w:ind w:left="4"/>
                                  </w:pPr>
                                  <w:r>
                                    <w:rPr>
                                      <w:sz w:val="24"/>
                                      <w:szCs w:val="24"/>
                                    </w:rPr>
                                    <w:t>энергосбережение</w:t>
                                  </w:r>
                                  <w:r>
                                    <w:rPr>
                                      <w:spacing w:val="-3"/>
                                      <w:sz w:val="24"/>
                                      <w:szCs w:val="24"/>
                                    </w:rPr>
                                    <w:t xml:space="preserve"> </w:t>
                                  </w:r>
                                  <w:r>
                                    <w:rPr>
                                      <w:sz w:val="24"/>
                                      <w:szCs w:val="24"/>
                                    </w:rPr>
                                    <w:t>в</w:t>
                                  </w:r>
                                  <w:r>
                                    <w:rPr>
                                      <w:spacing w:val="-2"/>
                                      <w:sz w:val="24"/>
                                      <w:szCs w:val="24"/>
                                    </w:rPr>
                                    <w:t xml:space="preserve"> </w:t>
                                  </w:r>
                                  <w:r>
                                    <w:rPr>
                                      <w:sz w:val="24"/>
                                      <w:szCs w:val="24"/>
                                    </w:rPr>
                                    <w:t>системе</w:t>
                                  </w:r>
                                  <w:r>
                                    <w:rPr>
                                      <w:spacing w:val="-3"/>
                                      <w:sz w:val="24"/>
                                      <w:szCs w:val="24"/>
                                    </w:rPr>
                                    <w:t xml:space="preserve"> </w:t>
                                  </w:r>
                                  <w:r>
                                    <w:rPr>
                                      <w:sz w:val="24"/>
                                      <w:szCs w:val="24"/>
                                    </w:rPr>
                                    <w:t>общего</w:t>
                                  </w:r>
                                  <w:r>
                                    <w:rPr>
                                      <w:spacing w:val="-2"/>
                                      <w:sz w:val="24"/>
                                      <w:szCs w:val="24"/>
                                    </w:rPr>
                                    <w:t xml:space="preserve"> </w:t>
                                  </w:r>
                                  <w:r>
                                    <w:rPr>
                                      <w:sz w:val="24"/>
                                      <w:szCs w:val="24"/>
                                    </w:rPr>
                                    <w:t>образования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bl>
                          <w:p w:rsidR="0097270F" w:rsidRDefault="0097270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pt;margin-top:8.45pt;width:475.45pt;height:841.85pt;z-index:25163264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HjjgIAAB8FAAAOAAAAZHJzL2Uyb0RvYy54bWysVNuO2yAQfa/Uf0C8Z32pk42tOKu9NFWl&#10;7UXa7QcQjGNUDBRI7G3Vf+8AcXbTvlRV/YAHGA5nZs6wuhp7gQ7MWK5kjbOLFCMmqWq43NX4y+Nm&#10;tsTIOiIbIpRkNX5iFl+tX79aDbpiueqUaJhBACJtNegad87pKkks7VhP7IXSTMJmq0xPHEzNLmkM&#10;GQC9F0mepotkUKbRRlFmLazexU28Dvhty6j71LaWOSRqDNxcGE0Yt35M1itS7QzRHadHGuQfWPSE&#10;S7j0BHVHHEF7w/+A6jk1yqrWXVDVJ6ptOWUhBogmS3+L5qEjmoVYIDlWn9Jk/x8s/Xj4bBBvalzm&#10;GEnSQ40e2ejQjRpR7tMzaFuB14MGPzfCMpQ5hGr1vaJfLZLqtiNyx66NUUPHSAP0Mn8yeXE04lgP&#10;sh0+qAauIXunAtDYmt7nDrKBAB3K9HQqjadCYXGRvlnm2RwjCntZuiizopyHS0g1ndfGundM9cgb&#10;NTZQ/IBPDvfWeT6kmlz8dVYJ3my4EGFidttbYdCBgFA24Ytnhe5IXA1iAQwbXQPeGYaQHkkqjxmv&#10;iysQAxDwez6aoIofZZYX6U1ezjaL5eWs2BTzWXmZLmdpVt6Ui7Qoi7vNT88gK6qONw2T91yySaFZ&#10;8XcKOPZK1FbQKBqg0vN8HoI7Y38M6xhr6r9jfs/ceu6gYQXva7w8OZHK1/2tbCBsUjnCRbSTc/oh&#10;ZZCD6R+yElTihREl4sbtCCheOlvVPIFejIJigijglQGjU+Y7RgN0bI3ttz0xDCPxXoLmfHtPhpmM&#10;7WQQSeFojR1G0bx18RnYa8N3HSBHVUt1DbpseRDMMwug7CfQhYH88cXwbf5yHrye37X1LwAAAP//&#10;AwBQSwMEFAAGAAgAAAAhAHe1CmPdAAAACQEAAA8AAABkcnMvZG93bnJldi54bWxMj81OwzAQhO9I&#10;fQdrK3FrHQr9SYhTtUVwRQSkXt14G0eJ11HstuHtWU5w3JnRzLf5dnSduOIQGk8KHuYJCKTKm4Zq&#10;BV+fr7MNiBA1Gd15QgXfGGBbTO5ynRl/ow+8lrEWXEIh0wpsjH0mZagsOh3mvkdi7+wHpyOfQy3N&#10;oG9c7jq5SJKVdLohXrC6x4PFqi0vTsHj+2J9DG/ly6E/Ytpuwr49k1XqfjrunkFEHONfGH7xGR0K&#10;Zjr5C5kgOgWzJQdZXqUg2E6XyROIEwtrngVZ5PL/B8UPAAAA//8DAFBLAQItABQABgAIAAAAIQC2&#10;gziS/gAAAOEBAAATAAAAAAAAAAAAAAAAAAAAAABbQ29udGVudF9UeXBlc10ueG1sUEsBAi0AFAAG&#10;AAgAAAAhADj9If/WAAAAlAEAAAsAAAAAAAAAAAAAAAAALwEAAF9yZWxzLy5yZWxzUEsBAi0AFAAG&#10;AAgAAAAhAM2yoeOOAgAAHwUAAA4AAAAAAAAAAAAAAAAALgIAAGRycy9lMm9Eb2MueG1sUEsBAi0A&#10;FAAGAAgAAAAhAHe1CmPdAAAACQEAAA8AAAAAAAAAAAAAAAAA6AQAAGRycy9kb3ducmV2LnhtbFBL&#10;BQYAAAAABAAEAPMAAADyBQAAAAA=&#10;" o:allowincell="f" stroked="f">
                <v:fill opacity="0"/>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707"/>
                        <w:gridCol w:w="5811"/>
                        <w:gridCol w:w="1992"/>
                      </w:tblGrid>
                      <w:tr w:rsidR="0097270F">
                        <w:trPr>
                          <w:trHeight w:val="556"/>
                        </w:trPr>
                        <w:tc>
                          <w:tcPr>
                            <w:tcW w:w="1707"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Направление</w:t>
                            </w:r>
                          </w:p>
                          <w:p w:rsidR="0097270F" w:rsidRDefault="0097270F">
                            <w:pPr>
                              <w:pStyle w:val="TableParagraph"/>
                              <w:spacing w:line="266" w:lineRule="exact"/>
                              <w:ind w:left="4"/>
                            </w:pPr>
                            <w:r>
                              <w:rPr>
                                <w:sz w:val="24"/>
                                <w:szCs w:val="24"/>
                                <w:lang w:val="en-US"/>
                              </w:rPr>
                              <w:t>мероприятий</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Мероприятия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Сроки</w:t>
                            </w:r>
                          </w:p>
                          <w:p w:rsidR="0097270F" w:rsidRDefault="0097270F">
                            <w:pPr>
                              <w:pStyle w:val="TableParagraph"/>
                              <w:spacing w:line="266" w:lineRule="exact"/>
                              <w:ind w:left="4"/>
                            </w:pPr>
                            <w:r>
                              <w:rPr>
                                <w:sz w:val="24"/>
                                <w:szCs w:val="24"/>
                                <w:lang w:val="en-US"/>
                              </w:rPr>
                              <w:t>реализации</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I</w:t>
                            </w:r>
                            <w:r>
                              <w:rPr>
                                <w:sz w:val="24"/>
                                <w:szCs w:val="24"/>
                              </w:rPr>
                              <w:t>.</w:t>
                            </w:r>
                            <w:r>
                              <w:rPr>
                                <w:spacing w:val="-3"/>
                                <w:sz w:val="24"/>
                                <w:szCs w:val="24"/>
                              </w:rPr>
                              <w:t xml:space="preserve"> </w:t>
                            </w:r>
                            <w:r>
                              <w:rPr>
                                <w:sz w:val="24"/>
                                <w:szCs w:val="24"/>
                              </w:rPr>
                              <w:t>Нормативное</w:t>
                            </w:r>
                          </w:p>
                          <w:p w:rsidR="0097270F" w:rsidRDefault="0097270F">
                            <w:pPr>
                              <w:pStyle w:val="TableParagraph"/>
                              <w:spacing w:line="262" w:lineRule="exact"/>
                              <w:ind w:left="4"/>
                            </w:pPr>
                            <w:r>
                              <w:rPr>
                                <w:sz w:val="24"/>
                                <w:szCs w:val="24"/>
                              </w:rPr>
                              <w:t>обеспечение</w:t>
                            </w:r>
                          </w:p>
                          <w:p w:rsidR="0097270F" w:rsidRDefault="0097270F">
                            <w:pPr>
                              <w:pStyle w:val="TableParagraph"/>
                              <w:spacing w:line="262" w:lineRule="exact"/>
                              <w:ind w:left="4"/>
                            </w:pP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rPr>
                              <w:t>1.</w:t>
                            </w:r>
                            <w:r>
                              <w:rPr>
                                <w:spacing w:val="-2"/>
                                <w:sz w:val="24"/>
                                <w:szCs w:val="24"/>
                              </w:rPr>
                              <w:t xml:space="preserve"> </w:t>
                            </w:r>
                            <w:r>
                              <w:rPr>
                                <w:sz w:val="24"/>
                                <w:szCs w:val="24"/>
                              </w:rPr>
                              <w:t>Внесение</w:t>
                            </w:r>
                            <w:r>
                              <w:rPr>
                                <w:spacing w:val="-3"/>
                                <w:sz w:val="24"/>
                                <w:szCs w:val="24"/>
                              </w:rPr>
                              <w:t xml:space="preserve"> </w:t>
                            </w:r>
                            <w:r>
                              <w:rPr>
                                <w:sz w:val="24"/>
                                <w:szCs w:val="24"/>
                              </w:rPr>
                              <w:t>изменений</w:t>
                            </w:r>
                            <w:r>
                              <w:rPr>
                                <w:spacing w:val="-4"/>
                                <w:sz w:val="24"/>
                                <w:szCs w:val="24"/>
                              </w:rPr>
                              <w:t xml:space="preserve"> </w:t>
                            </w:r>
                            <w:r>
                              <w:rPr>
                                <w:sz w:val="24"/>
                                <w:szCs w:val="24"/>
                              </w:rPr>
                              <w:t>и</w:t>
                            </w:r>
                            <w:r>
                              <w:rPr>
                                <w:spacing w:val="1"/>
                                <w:sz w:val="24"/>
                                <w:szCs w:val="24"/>
                              </w:rPr>
                              <w:t xml:space="preserve"> </w:t>
                            </w:r>
                            <w:r>
                              <w:rPr>
                                <w:sz w:val="24"/>
                                <w:szCs w:val="24"/>
                              </w:rPr>
                              <w:t>дополнений</w:t>
                            </w:r>
                            <w:r>
                              <w:rPr>
                                <w:spacing w:val="-2"/>
                                <w:sz w:val="24"/>
                                <w:szCs w:val="24"/>
                              </w:rPr>
                              <w:t xml:space="preserve"> </w:t>
                            </w:r>
                            <w:r>
                              <w:rPr>
                                <w:sz w:val="24"/>
                                <w:szCs w:val="24"/>
                              </w:rPr>
                              <w:t>в</w:t>
                            </w:r>
                            <w:r>
                              <w:rPr>
                                <w:spacing w:val="-3"/>
                                <w:sz w:val="24"/>
                                <w:szCs w:val="24"/>
                              </w:rPr>
                              <w:t xml:space="preserve"> </w:t>
                            </w:r>
                            <w:r>
                              <w:rPr>
                                <w:sz w:val="24"/>
                                <w:szCs w:val="24"/>
                              </w:rPr>
                              <w:t>Устав</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по</w:t>
                            </w:r>
                            <w:r>
                              <w:rPr>
                                <w:spacing w:val="-1"/>
                                <w:sz w:val="24"/>
                                <w:szCs w:val="24"/>
                                <w:lang w:val="en-US"/>
                              </w:rPr>
                              <w:t xml:space="preserve"> </w:t>
                            </w:r>
                            <w:r>
                              <w:rPr>
                                <w:sz w:val="24"/>
                                <w:szCs w:val="24"/>
                                <w:lang w:val="en-US"/>
                              </w:rPr>
                              <w:t>мере</w:t>
                            </w:r>
                          </w:p>
                          <w:p w:rsidR="0097270F" w:rsidRDefault="0097270F">
                            <w:pPr>
                              <w:pStyle w:val="TableParagraph"/>
                              <w:spacing w:line="262" w:lineRule="exact"/>
                              <w:ind w:left="4"/>
                            </w:pP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rPr>
                              <w:t>2.Внесение</w:t>
                            </w:r>
                            <w:r>
                              <w:rPr>
                                <w:spacing w:val="-3"/>
                                <w:sz w:val="24"/>
                                <w:szCs w:val="24"/>
                              </w:rPr>
                              <w:t xml:space="preserve"> </w:t>
                            </w:r>
                            <w:r>
                              <w:rPr>
                                <w:sz w:val="24"/>
                                <w:szCs w:val="24"/>
                              </w:rPr>
                              <w:t>изменений</w:t>
                            </w:r>
                            <w:r>
                              <w:rPr>
                                <w:spacing w:val="-4"/>
                                <w:sz w:val="24"/>
                                <w:szCs w:val="24"/>
                              </w:rPr>
                              <w:t xml:space="preserve"> </w:t>
                            </w:r>
                            <w:r>
                              <w:rPr>
                                <w:sz w:val="24"/>
                                <w:szCs w:val="24"/>
                              </w:rPr>
                              <w:t>в</w:t>
                            </w:r>
                            <w:r>
                              <w:rPr>
                                <w:spacing w:val="-3"/>
                                <w:sz w:val="24"/>
                                <w:szCs w:val="24"/>
                              </w:rPr>
                              <w:t xml:space="preserve"> </w:t>
                            </w:r>
                            <w:r>
                              <w:rPr>
                                <w:sz w:val="24"/>
                                <w:szCs w:val="24"/>
                              </w:rPr>
                              <w:t>ООП</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по</w:t>
                            </w:r>
                            <w:r>
                              <w:rPr>
                                <w:spacing w:val="-1"/>
                                <w:sz w:val="24"/>
                                <w:szCs w:val="24"/>
                                <w:lang w:val="en-US"/>
                              </w:rPr>
                              <w:t xml:space="preserve"> </w:t>
                            </w:r>
                            <w:r>
                              <w:rPr>
                                <w:sz w:val="24"/>
                                <w:szCs w:val="24"/>
                                <w:lang w:val="en-US"/>
                              </w:rPr>
                              <w:t>мере</w:t>
                            </w:r>
                          </w:p>
                          <w:p w:rsidR="0097270F" w:rsidRDefault="0097270F">
                            <w:pPr>
                              <w:pStyle w:val="TableParagraph"/>
                              <w:spacing w:line="264" w:lineRule="exact"/>
                              <w:ind w:left="4"/>
                            </w:pP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3.</w:t>
                            </w:r>
                            <w:r>
                              <w:rPr>
                                <w:spacing w:val="-3"/>
                                <w:sz w:val="24"/>
                                <w:szCs w:val="24"/>
                              </w:rPr>
                              <w:t xml:space="preserve"> </w:t>
                            </w:r>
                            <w:r>
                              <w:rPr>
                                <w:sz w:val="24"/>
                                <w:szCs w:val="24"/>
                              </w:rPr>
                              <w:t>Обеспечение</w:t>
                            </w:r>
                            <w:r>
                              <w:rPr>
                                <w:spacing w:val="-3"/>
                                <w:sz w:val="24"/>
                                <w:szCs w:val="24"/>
                              </w:rPr>
                              <w:t xml:space="preserve"> </w:t>
                            </w:r>
                            <w:r>
                              <w:rPr>
                                <w:sz w:val="24"/>
                                <w:szCs w:val="24"/>
                              </w:rPr>
                              <w:t>соответствия</w:t>
                            </w:r>
                            <w:r>
                              <w:rPr>
                                <w:spacing w:val="-3"/>
                                <w:sz w:val="24"/>
                                <w:szCs w:val="24"/>
                              </w:rPr>
                              <w:t xml:space="preserve"> </w:t>
                            </w:r>
                            <w:r>
                              <w:rPr>
                                <w:sz w:val="24"/>
                                <w:szCs w:val="24"/>
                              </w:rPr>
                              <w:t>нормативной</w:t>
                            </w:r>
                            <w:r>
                              <w:rPr>
                                <w:spacing w:val="-4"/>
                                <w:sz w:val="24"/>
                                <w:szCs w:val="24"/>
                              </w:rPr>
                              <w:t xml:space="preserve"> </w:t>
                            </w:r>
                            <w:r>
                              <w:rPr>
                                <w:sz w:val="24"/>
                                <w:szCs w:val="24"/>
                              </w:rPr>
                              <w:t>базы</w:t>
                            </w:r>
                          </w:p>
                          <w:p w:rsidR="0097270F" w:rsidRDefault="0097270F">
                            <w:pPr>
                              <w:pStyle w:val="TableParagraph"/>
                              <w:spacing w:line="264" w:lineRule="exact"/>
                              <w:ind w:left="4"/>
                            </w:pPr>
                            <w:r>
                              <w:rPr>
                                <w:sz w:val="24"/>
                                <w:szCs w:val="24"/>
                              </w:rPr>
                              <w:t>требованиям</w:t>
                            </w:r>
                            <w:r>
                              <w:rPr>
                                <w:spacing w:val="-4"/>
                                <w:sz w:val="24"/>
                                <w:szCs w:val="24"/>
                              </w:rPr>
                              <w:t xml:space="preserve"> </w:t>
                            </w:r>
                            <w:r>
                              <w:rPr>
                                <w:sz w:val="24"/>
                                <w:szCs w:val="24"/>
                              </w:rPr>
                              <w:t>ФГОС</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15"/>
                            </w:pPr>
                            <w:r>
                              <w:rPr>
                                <w:sz w:val="24"/>
                                <w:szCs w:val="24"/>
                              </w:rPr>
                              <w:t>4.</w:t>
                            </w:r>
                            <w:r>
                              <w:rPr>
                                <w:spacing w:val="-3"/>
                                <w:sz w:val="24"/>
                                <w:szCs w:val="24"/>
                              </w:rPr>
                              <w:t xml:space="preserve"> </w:t>
                            </w:r>
                            <w:r>
                              <w:rPr>
                                <w:sz w:val="24"/>
                                <w:szCs w:val="24"/>
                              </w:rPr>
                              <w:t>Определение</w:t>
                            </w:r>
                            <w:r>
                              <w:rPr>
                                <w:spacing w:val="-4"/>
                                <w:sz w:val="24"/>
                                <w:szCs w:val="24"/>
                              </w:rPr>
                              <w:t xml:space="preserve"> </w:t>
                            </w:r>
                            <w:r>
                              <w:rPr>
                                <w:sz w:val="24"/>
                                <w:szCs w:val="24"/>
                              </w:rPr>
                              <w:t>списка</w:t>
                            </w:r>
                            <w:r>
                              <w:rPr>
                                <w:spacing w:val="-3"/>
                                <w:sz w:val="24"/>
                                <w:szCs w:val="24"/>
                              </w:rPr>
                              <w:t xml:space="preserve"> </w:t>
                            </w:r>
                            <w:r>
                              <w:rPr>
                                <w:sz w:val="24"/>
                                <w:szCs w:val="24"/>
                              </w:rPr>
                              <w:t>учебников</w:t>
                            </w:r>
                            <w:r>
                              <w:rPr>
                                <w:spacing w:val="-3"/>
                                <w:sz w:val="24"/>
                                <w:szCs w:val="24"/>
                              </w:rPr>
                              <w:t xml:space="preserve"> </w:t>
                            </w:r>
                            <w:r>
                              <w:rPr>
                                <w:sz w:val="24"/>
                                <w:szCs w:val="24"/>
                              </w:rPr>
                              <w:t>и</w:t>
                            </w:r>
                            <w:r>
                              <w:rPr>
                                <w:spacing w:val="-1"/>
                                <w:sz w:val="24"/>
                                <w:szCs w:val="24"/>
                              </w:rPr>
                              <w:t xml:space="preserve"> </w:t>
                            </w:r>
                            <w:r>
                              <w:rPr>
                                <w:sz w:val="24"/>
                                <w:szCs w:val="24"/>
                              </w:rPr>
                              <w:t>учебных</w:t>
                            </w:r>
                            <w:r>
                              <w:rPr>
                                <w:spacing w:val="-2"/>
                                <w:sz w:val="24"/>
                                <w:szCs w:val="24"/>
                              </w:rPr>
                              <w:t xml:space="preserve"> </w:t>
                            </w:r>
                            <w:r>
                              <w:rPr>
                                <w:sz w:val="24"/>
                                <w:szCs w:val="24"/>
                              </w:rPr>
                              <w:t>пособий,</w:t>
                            </w:r>
                            <w:r>
                              <w:rPr>
                                <w:spacing w:val="-57"/>
                                <w:sz w:val="24"/>
                                <w:szCs w:val="24"/>
                              </w:rPr>
                              <w:t xml:space="preserve"> </w:t>
                            </w:r>
                            <w:r>
                              <w:rPr>
                                <w:sz w:val="24"/>
                                <w:szCs w:val="24"/>
                              </w:rPr>
                              <w:t>используемых</w:t>
                            </w:r>
                            <w:r>
                              <w:rPr>
                                <w:spacing w:val="-1"/>
                                <w:sz w:val="24"/>
                                <w:szCs w:val="24"/>
                              </w:rPr>
                              <w:t xml:space="preserve"> </w:t>
                            </w:r>
                            <w:r>
                              <w:rPr>
                                <w:sz w:val="24"/>
                                <w:szCs w:val="24"/>
                              </w:rPr>
                              <w:t>в</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proofErr w:type="gramStart"/>
                            <w:r>
                              <w:rPr>
                                <w:sz w:val="24"/>
                                <w:szCs w:val="24"/>
                              </w:rPr>
                              <w:t>в</w:t>
                            </w:r>
                            <w:proofErr w:type="gramEnd"/>
                          </w:p>
                          <w:p w:rsidR="0097270F" w:rsidRDefault="0097270F">
                            <w:pPr>
                              <w:pStyle w:val="TableParagraph"/>
                              <w:spacing w:line="266" w:lineRule="exact"/>
                              <w:ind w:left="4"/>
                            </w:pPr>
                            <w:r>
                              <w:rPr>
                                <w:sz w:val="24"/>
                                <w:szCs w:val="24"/>
                                <w:lang w:val="en-US"/>
                              </w:rPr>
                              <w:t>соответствии</w:t>
                            </w:r>
                            <w:r>
                              <w:rPr>
                                <w:spacing w:val="-2"/>
                                <w:sz w:val="24"/>
                                <w:szCs w:val="24"/>
                                <w:lang w:val="en-US"/>
                              </w:rPr>
                              <w:t xml:space="preserve"> </w:t>
                            </w:r>
                            <w:r>
                              <w:rPr>
                                <w:sz w:val="24"/>
                                <w:szCs w:val="24"/>
                                <w:lang w:val="en-US"/>
                              </w:rPr>
                              <w:t>с</w:t>
                            </w:r>
                            <w:r>
                              <w:rPr>
                                <w:spacing w:val="-3"/>
                                <w:sz w:val="24"/>
                                <w:szCs w:val="24"/>
                                <w:lang w:val="en-US"/>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
                            </w:pPr>
                            <w:r>
                              <w:rPr>
                                <w:sz w:val="24"/>
                                <w:szCs w:val="24"/>
                                <w:lang w:val="en-US"/>
                              </w:rPr>
                              <w:t>февраль,</w:t>
                            </w:r>
                            <w:r>
                              <w:rPr>
                                <w:spacing w:val="1"/>
                                <w:sz w:val="24"/>
                                <w:szCs w:val="24"/>
                                <w:lang w:val="en-US"/>
                              </w:rPr>
                              <w:t xml:space="preserve"> </w:t>
                            </w:r>
                            <w:r>
                              <w:rPr>
                                <w:spacing w:val="-1"/>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70"/>
                            </w:pPr>
                            <w:r>
                              <w:rPr>
                                <w:sz w:val="24"/>
                                <w:szCs w:val="24"/>
                              </w:rPr>
                              <w:t>5. Разработка локальных актов, устанавливающих</w:t>
                            </w:r>
                            <w:r>
                              <w:rPr>
                                <w:spacing w:val="1"/>
                                <w:sz w:val="24"/>
                                <w:szCs w:val="24"/>
                              </w:rPr>
                              <w:t xml:space="preserve"> </w:t>
                            </w:r>
                            <w:r>
                              <w:rPr>
                                <w:sz w:val="24"/>
                                <w:szCs w:val="24"/>
                              </w:rPr>
                              <w:t>требования к различным объектам инфраструктуры</w:t>
                            </w:r>
                            <w:r>
                              <w:rPr>
                                <w:spacing w:val="1"/>
                                <w:sz w:val="24"/>
                                <w:szCs w:val="24"/>
                              </w:rPr>
                              <w:t xml:space="preserve"> </w:t>
                            </w:r>
                            <w:r>
                              <w:rPr>
                                <w:sz w:val="24"/>
                                <w:szCs w:val="24"/>
                              </w:rPr>
                              <w:t>образовательной организации, осуществляющей</w:t>
                            </w:r>
                            <w:r>
                              <w:rPr>
                                <w:spacing w:val="1"/>
                                <w:sz w:val="24"/>
                                <w:szCs w:val="24"/>
                              </w:rPr>
                              <w:t xml:space="preserve"> </w:t>
                            </w:r>
                            <w:r>
                              <w:rPr>
                                <w:sz w:val="24"/>
                                <w:szCs w:val="24"/>
                              </w:rPr>
                              <w:t>образовательную деятельность, с учётом требований к</w:t>
                            </w:r>
                            <w:r>
                              <w:rPr>
                                <w:spacing w:val="-57"/>
                                <w:sz w:val="24"/>
                                <w:szCs w:val="24"/>
                              </w:rPr>
                              <w:t xml:space="preserve"> </w:t>
                            </w:r>
                            <w:r>
                              <w:rPr>
                                <w:sz w:val="24"/>
                                <w:szCs w:val="24"/>
                              </w:rPr>
                              <w:t>минимальной</w:t>
                            </w:r>
                            <w:r>
                              <w:rPr>
                                <w:spacing w:val="-2"/>
                                <w:sz w:val="24"/>
                                <w:szCs w:val="24"/>
                              </w:rPr>
                              <w:t xml:space="preserve"> </w:t>
                            </w:r>
                            <w:r>
                              <w:rPr>
                                <w:sz w:val="24"/>
                                <w:szCs w:val="24"/>
                              </w:rPr>
                              <w:t>оснащённости образовательной</w:t>
                            </w:r>
                          </w:p>
                          <w:p w:rsidR="0097270F" w:rsidRDefault="0097270F">
                            <w:pPr>
                              <w:pStyle w:val="TableParagraph"/>
                              <w:spacing w:line="264" w:lineRule="exact"/>
                              <w:ind w:left="4"/>
                            </w:pPr>
                            <w:r>
                              <w:rPr>
                                <w:sz w:val="24"/>
                                <w:szCs w:val="24"/>
                                <w:lang w:val="en-US"/>
                              </w:rPr>
                              <w:t>деятельности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lang w:val="en-US"/>
                              </w:rPr>
                              <w:t>по мере</w:t>
                            </w:r>
                            <w:r>
                              <w:rPr>
                                <w:spacing w:val="1"/>
                                <w:sz w:val="24"/>
                                <w:szCs w:val="24"/>
                                <w:lang w:val="en-US"/>
                              </w:rPr>
                              <w:t xml:space="preserve"> </w:t>
                            </w: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numPr>
                                <w:ilvl w:val="0"/>
                                <w:numId w:val="21"/>
                              </w:numPr>
                              <w:tabs>
                                <w:tab w:val="left" w:pos="245"/>
                              </w:tabs>
                              <w:spacing w:line="268" w:lineRule="exact"/>
                              <w:ind w:hanging="241"/>
                            </w:pPr>
                            <w:r>
                              <w:rPr>
                                <w:sz w:val="24"/>
                                <w:szCs w:val="24"/>
                                <w:lang w:val="en-US"/>
                              </w:rPr>
                              <w:t>Разработка</w:t>
                            </w:r>
                          </w:p>
                          <w:p w:rsidR="0097270F" w:rsidRDefault="0097270F" w:rsidP="006624B3">
                            <w:pPr>
                              <w:pStyle w:val="TableParagraph"/>
                              <w:numPr>
                                <w:ilvl w:val="1"/>
                                <w:numId w:val="127"/>
                              </w:numPr>
                              <w:tabs>
                                <w:tab w:val="clear" w:pos="708"/>
                                <w:tab w:val="left" w:pos="725"/>
                              </w:tabs>
                              <w:ind w:hanging="361"/>
                            </w:pPr>
                            <w:r>
                              <w:rPr>
                                <w:sz w:val="24"/>
                                <w:szCs w:val="24"/>
                                <w:lang w:val="en-US"/>
                              </w:rPr>
                              <w:t>образовательных</w:t>
                            </w:r>
                            <w:r>
                              <w:rPr>
                                <w:spacing w:val="-5"/>
                                <w:sz w:val="24"/>
                                <w:szCs w:val="24"/>
                                <w:lang w:val="en-US"/>
                              </w:rPr>
                              <w:t xml:space="preserve"> </w:t>
                            </w:r>
                            <w:r>
                              <w:rPr>
                                <w:sz w:val="24"/>
                                <w:szCs w:val="24"/>
                                <w:lang w:val="en-US"/>
                              </w:rPr>
                              <w:t>программ;</w:t>
                            </w:r>
                          </w:p>
                          <w:p w:rsidR="0097270F" w:rsidRDefault="0097270F" w:rsidP="006624B3">
                            <w:pPr>
                              <w:pStyle w:val="TableParagraph"/>
                              <w:numPr>
                                <w:ilvl w:val="1"/>
                                <w:numId w:val="127"/>
                              </w:numPr>
                              <w:tabs>
                                <w:tab w:val="clear" w:pos="708"/>
                                <w:tab w:val="left" w:pos="725"/>
                              </w:tabs>
                              <w:ind w:hanging="361"/>
                            </w:pPr>
                            <w:r>
                              <w:rPr>
                                <w:sz w:val="24"/>
                                <w:szCs w:val="24"/>
                                <w:lang w:val="en-US"/>
                              </w:rPr>
                              <w:t>учебного</w:t>
                            </w:r>
                            <w:r>
                              <w:rPr>
                                <w:spacing w:val="-2"/>
                                <w:sz w:val="24"/>
                                <w:szCs w:val="24"/>
                                <w:lang w:val="en-US"/>
                              </w:rPr>
                              <w:t xml:space="preserve"> </w:t>
                            </w:r>
                            <w:r>
                              <w:rPr>
                                <w:sz w:val="24"/>
                                <w:szCs w:val="24"/>
                                <w:lang w:val="en-US"/>
                              </w:rPr>
                              <w:t>плана;</w:t>
                            </w:r>
                          </w:p>
                          <w:p w:rsidR="0097270F" w:rsidRDefault="0097270F" w:rsidP="006624B3">
                            <w:pPr>
                              <w:pStyle w:val="TableParagraph"/>
                              <w:numPr>
                                <w:ilvl w:val="1"/>
                                <w:numId w:val="127"/>
                              </w:numPr>
                              <w:tabs>
                                <w:tab w:val="clear" w:pos="708"/>
                                <w:tab w:val="left" w:pos="725"/>
                              </w:tabs>
                              <w:ind w:hanging="361"/>
                            </w:pPr>
                            <w:r>
                              <w:rPr>
                                <w:sz w:val="24"/>
                                <w:szCs w:val="24"/>
                                <w:lang w:val="en-US"/>
                              </w:rPr>
                              <w:t>рабочих</w:t>
                            </w:r>
                            <w:r>
                              <w:rPr>
                                <w:spacing w:val="-1"/>
                                <w:sz w:val="24"/>
                                <w:szCs w:val="24"/>
                                <w:lang w:val="en-US"/>
                              </w:rPr>
                              <w:t xml:space="preserve"> </w:t>
                            </w:r>
                            <w:r>
                              <w:rPr>
                                <w:sz w:val="24"/>
                                <w:szCs w:val="24"/>
                                <w:lang w:val="en-US"/>
                              </w:rPr>
                              <w:t>программ</w:t>
                            </w:r>
                            <w:r>
                              <w:rPr>
                                <w:spacing w:val="-2"/>
                                <w:sz w:val="24"/>
                                <w:szCs w:val="24"/>
                                <w:lang w:val="en-US"/>
                              </w:rPr>
                              <w:t xml:space="preserve"> </w:t>
                            </w:r>
                            <w:r>
                              <w:rPr>
                                <w:sz w:val="24"/>
                                <w:szCs w:val="24"/>
                                <w:lang w:val="en-US"/>
                              </w:rPr>
                              <w:t>учебных</w:t>
                            </w:r>
                            <w:r>
                              <w:rPr>
                                <w:spacing w:val="-3"/>
                                <w:sz w:val="24"/>
                                <w:szCs w:val="24"/>
                                <w:lang w:val="en-US"/>
                              </w:rPr>
                              <w:t xml:space="preserve"> </w:t>
                            </w:r>
                            <w:r>
                              <w:rPr>
                                <w:sz w:val="24"/>
                                <w:szCs w:val="24"/>
                                <w:lang w:val="en-US"/>
                              </w:rPr>
                              <w:t>предметов;</w:t>
                            </w:r>
                          </w:p>
                          <w:p w:rsidR="0097270F" w:rsidRDefault="0097270F" w:rsidP="006624B3">
                            <w:pPr>
                              <w:pStyle w:val="TableParagraph"/>
                              <w:numPr>
                                <w:ilvl w:val="1"/>
                                <w:numId w:val="127"/>
                              </w:numPr>
                              <w:tabs>
                                <w:tab w:val="clear" w:pos="708"/>
                                <w:tab w:val="left" w:pos="725"/>
                              </w:tabs>
                              <w:ind w:hanging="361"/>
                            </w:pPr>
                            <w:r>
                              <w:rPr>
                                <w:sz w:val="24"/>
                                <w:szCs w:val="24"/>
                                <w:lang w:val="en-US"/>
                              </w:rPr>
                              <w:t>годового</w:t>
                            </w:r>
                            <w:r>
                              <w:rPr>
                                <w:spacing w:val="-5"/>
                                <w:sz w:val="24"/>
                                <w:szCs w:val="24"/>
                                <w:lang w:val="en-US"/>
                              </w:rPr>
                              <w:t xml:space="preserve"> </w:t>
                            </w:r>
                            <w:r>
                              <w:rPr>
                                <w:sz w:val="24"/>
                                <w:szCs w:val="24"/>
                                <w:lang w:val="en-US"/>
                              </w:rPr>
                              <w:t>календарного</w:t>
                            </w:r>
                            <w:r>
                              <w:rPr>
                                <w:spacing w:val="-3"/>
                                <w:sz w:val="24"/>
                                <w:szCs w:val="24"/>
                                <w:lang w:val="en-US"/>
                              </w:rPr>
                              <w:t xml:space="preserve"> </w:t>
                            </w:r>
                            <w:r>
                              <w:rPr>
                                <w:sz w:val="24"/>
                                <w:szCs w:val="24"/>
                                <w:lang w:val="en-US"/>
                              </w:rPr>
                              <w:t>учебного</w:t>
                            </w:r>
                            <w:r>
                              <w:rPr>
                                <w:spacing w:val="-4"/>
                                <w:sz w:val="24"/>
                                <w:szCs w:val="24"/>
                                <w:lang w:val="en-US"/>
                              </w:rPr>
                              <w:t xml:space="preserve"> </w:t>
                            </w:r>
                            <w:r>
                              <w:rPr>
                                <w:sz w:val="24"/>
                                <w:szCs w:val="24"/>
                                <w:lang w:val="en-US"/>
                              </w:rPr>
                              <w:t>графика;</w:t>
                            </w:r>
                          </w:p>
                          <w:p w:rsidR="0097270F" w:rsidRDefault="0097270F" w:rsidP="006624B3">
                            <w:pPr>
                              <w:pStyle w:val="TableParagraph"/>
                              <w:numPr>
                                <w:ilvl w:val="1"/>
                                <w:numId w:val="127"/>
                              </w:numPr>
                              <w:tabs>
                                <w:tab w:val="clear" w:pos="708"/>
                                <w:tab w:val="left" w:pos="725"/>
                              </w:tabs>
                              <w:ind w:hanging="361"/>
                            </w:pPr>
                            <w:proofErr w:type="gramStart"/>
                            <w:r>
                              <w:rPr>
                                <w:sz w:val="24"/>
                                <w:szCs w:val="24"/>
                                <w:lang w:val="en-US"/>
                              </w:rPr>
                              <w:t>положений</w:t>
                            </w:r>
                            <w:proofErr w:type="gramEnd"/>
                            <w:r>
                              <w:rPr>
                                <w:sz w:val="24"/>
                                <w:szCs w:val="24"/>
                                <w:lang w:val="en-US"/>
                              </w:rPr>
                              <w:t>.</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424"/>
                            </w:pPr>
                            <w:r>
                              <w:rPr>
                                <w:spacing w:val="-1"/>
                                <w:sz w:val="24"/>
                                <w:szCs w:val="24"/>
                                <w:lang w:val="en-US"/>
                              </w:rPr>
                              <w:t>Апрель-август,</w:t>
                            </w:r>
                            <w:r>
                              <w:rPr>
                                <w:spacing w:val="-57"/>
                                <w:sz w:val="24"/>
                                <w:szCs w:val="24"/>
                                <w:lang w:val="en-US"/>
                              </w:rPr>
                              <w:t xml:space="preserve"> </w:t>
                            </w:r>
                            <w:r>
                              <w:rPr>
                                <w:sz w:val="24"/>
                                <w:szCs w:val="24"/>
                                <w:lang w:val="en-US"/>
                              </w:rPr>
                              <w:t>ежегодно</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rPr>
                              <w:t>II. Финансовое</w:t>
                            </w:r>
                            <w:r>
                              <w:rPr>
                                <w:spacing w:val="-58"/>
                                <w:sz w:val="24"/>
                                <w:szCs w:val="24"/>
                              </w:rPr>
                              <w:t xml:space="preserve"> </w:t>
                            </w:r>
                            <w:r>
                              <w:rPr>
                                <w:sz w:val="24"/>
                                <w:szCs w:val="24"/>
                              </w:rPr>
                              <w:t>обеспечение</w:t>
                            </w:r>
                            <w:r>
                              <w:rPr>
                                <w:spacing w:val="1"/>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1.</w:t>
                            </w:r>
                            <w:r>
                              <w:rPr>
                                <w:spacing w:val="-2"/>
                                <w:sz w:val="24"/>
                                <w:szCs w:val="24"/>
                              </w:rPr>
                              <w:t xml:space="preserve"> </w:t>
                            </w:r>
                            <w:r>
                              <w:rPr>
                                <w:sz w:val="24"/>
                                <w:szCs w:val="24"/>
                              </w:rPr>
                              <w:t>Определение</w:t>
                            </w:r>
                            <w:r>
                              <w:rPr>
                                <w:spacing w:val="-2"/>
                                <w:sz w:val="24"/>
                                <w:szCs w:val="24"/>
                              </w:rPr>
                              <w:t xml:space="preserve"> </w:t>
                            </w:r>
                            <w:r>
                              <w:rPr>
                                <w:sz w:val="24"/>
                                <w:szCs w:val="24"/>
                              </w:rPr>
                              <w:t>объёма</w:t>
                            </w:r>
                            <w:r>
                              <w:rPr>
                                <w:spacing w:val="-1"/>
                                <w:sz w:val="24"/>
                                <w:szCs w:val="24"/>
                              </w:rPr>
                              <w:t xml:space="preserve"> </w:t>
                            </w:r>
                            <w:r>
                              <w:rPr>
                                <w:sz w:val="24"/>
                                <w:szCs w:val="24"/>
                              </w:rPr>
                              <w:t>расходов,</w:t>
                            </w:r>
                            <w:r>
                              <w:rPr>
                                <w:spacing w:val="-1"/>
                                <w:sz w:val="24"/>
                                <w:szCs w:val="24"/>
                              </w:rPr>
                              <w:t xml:space="preserve"> </w:t>
                            </w:r>
                            <w:r>
                              <w:rPr>
                                <w:sz w:val="24"/>
                                <w:szCs w:val="24"/>
                              </w:rPr>
                              <w:t>необходимых</w:t>
                            </w:r>
                            <w:r>
                              <w:rPr>
                                <w:spacing w:val="-2"/>
                                <w:sz w:val="24"/>
                                <w:szCs w:val="24"/>
                              </w:rPr>
                              <w:t xml:space="preserve"> </w:t>
                            </w:r>
                            <w:proofErr w:type="gramStart"/>
                            <w:r>
                              <w:rPr>
                                <w:sz w:val="24"/>
                                <w:szCs w:val="24"/>
                              </w:rPr>
                              <w:t>для</w:t>
                            </w:r>
                            <w:proofErr w:type="gramEnd"/>
                          </w:p>
                          <w:p w:rsidR="0097270F" w:rsidRDefault="0097270F">
                            <w:pPr>
                              <w:pStyle w:val="TableParagraph"/>
                              <w:spacing w:line="270" w:lineRule="atLeast"/>
                              <w:ind w:left="4" w:right="652"/>
                            </w:pPr>
                            <w:r>
                              <w:rPr>
                                <w:sz w:val="24"/>
                                <w:szCs w:val="24"/>
                              </w:rPr>
                              <w:t>реализации ООП и достижения планируемых</w:t>
                            </w:r>
                            <w:r>
                              <w:rPr>
                                <w:spacing w:val="1"/>
                                <w:sz w:val="24"/>
                                <w:szCs w:val="24"/>
                              </w:rPr>
                              <w:t xml:space="preserve"> </w:t>
                            </w:r>
                            <w:r>
                              <w:rPr>
                                <w:sz w:val="24"/>
                                <w:szCs w:val="24"/>
                              </w:rPr>
                              <w:t>результатов,</w:t>
                            </w:r>
                            <w:r>
                              <w:rPr>
                                <w:spacing w:val="-2"/>
                                <w:sz w:val="24"/>
                                <w:szCs w:val="24"/>
                              </w:rPr>
                              <w:t xml:space="preserve"> </w:t>
                            </w:r>
                            <w:r>
                              <w:rPr>
                                <w:sz w:val="24"/>
                                <w:szCs w:val="24"/>
                              </w:rPr>
                              <w:t>а</w:t>
                            </w:r>
                            <w:r>
                              <w:rPr>
                                <w:spacing w:val="-3"/>
                                <w:sz w:val="24"/>
                                <w:szCs w:val="24"/>
                              </w:rPr>
                              <w:t xml:space="preserve"> </w:t>
                            </w:r>
                            <w:r>
                              <w:rPr>
                                <w:sz w:val="24"/>
                                <w:szCs w:val="24"/>
                              </w:rPr>
                              <w:t>также</w:t>
                            </w:r>
                            <w:r>
                              <w:rPr>
                                <w:spacing w:val="-2"/>
                                <w:sz w:val="24"/>
                                <w:szCs w:val="24"/>
                              </w:rPr>
                              <w:t xml:space="preserve"> </w:t>
                            </w:r>
                            <w:r>
                              <w:rPr>
                                <w:sz w:val="24"/>
                                <w:szCs w:val="24"/>
                              </w:rPr>
                              <w:t>механизма</w:t>
                            </w:r>
                            <w:r>
                              <w:rPr>
                                <w:spacing w:val="-2"/>
                                <w:sz w:val="24"/>
                                <w:szCs w:val="24"/>
                              </w:rPr>
                              <w:t xml:space="preserve"> </w:t>
                            </w:r>
                            <w:r>
                              <w:rPr>
                                <w:sz w:val="24"/>
                                <w:szCs w:val="24"/>
                              </w:rPr>
                              <w:t>их формирования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Июнь-июль</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88"/>
                            </w:pPr>
                            <w:r>
                              <w:rPr>
                                <w:sz w:val="24"/>
                                <w:szCs w:val="24"/>
                              </w:rPr>
                              <w:t>2. Внесение изменений в локальные акты,</w:t>
                            </w:r>
                            <w:r>
                              <w:rPr>
                                <w:spacing w:val="1"/>
                                <w:sz w:val="24"/>
                                <w:szCs w:val="24"/>
                              </w:rPr>
                              <w:t xml:space="preserve"> </w:t>
                            </w:r>
                            <w:r>
                              <w:rPr>
                                <w:sz w:val="24"/>
                                <w:szCs w:val="24"/>
                              </w:rPr>
                              <w:t>регламентирующие установление заработной платы</w:t>
                            </w:r>
                            <w:r>
                              <w:rPr>
                                <w:spacing w:val="1"/>
                                <w:sz w:val="24"/>
                                <w:szCs w:val="24"/>
                              </w:rPr>
                              <w:t xml:space="preserve"> </w:t>
                            </w:r>
                            <w:r>
                              <w:rPr>
                                <w:sz w:val="24"/>
                                <w:szCs w:val="24"/>
                              </w:rPr>
                              <w:t>работников</w:t>
                            </w:r>
                            <w:r>
                              <w:rPr>
                                <w:spacing w:val="-3"/>
                                <w:sz w:val="24"/>
                                <w:szCs w:val="24"/>
                              </w:rPr>
                              <w:t xml:space="preserve"> </w:t>
                            </w:r>
                            <w:r>
                              <w:rPr>
                                <w:sz w:val="24"/>
                                <w:szCs w:val="24"/>
                              </w:rPr>
                              <w:t>Учреждения,</w:t>
                            </w:r>
                            <w:r>
                              <w:rPr>
                                <w:spacing w:val="-2"/>
                                <w:sz w:val="24"/>
                                <w:szCs w:val="24"/>
                              </w:rPr>
                              <w:t xml:space="preserve"> </w:t>
                            </w:r>
                            <w:r>
                              <w:rPr>
                                <w:sz w:val="24"/>
                                <w:szCs w:val="24"/>
                              </w:rPr>
                              <w:t>в</w:t>
                            </w:r>
                            <w:r>
                              <w:rPr>
                                <w:spacing w:val="-4"/>
                                <w:sz w:val="24"/>
                                <w:szCs w:val="24"/>
                              </w:rPr>
                              <w:t xml:space="preserve"> </w:t>
                            </w:r>
                            <w:r>
                              <w:rPr>
                                <w:sz w:val="24"/>
                                <w:szCs w:val="24"/>
                              </w:rPr>
                              <w:t>том</w:t>
                            </w:r>
                            <w:r>
                              <w:rPr>
                                <w:spacing w:val="-2"/>
                                <w:sz w:val="24"/>
                                <w:szCs w:val="24"/>
                              </w:rPr>
                              <w:t xml:space="preserve"> </w:t>
                            </w:r>
                            <w:r>
                              <w:rPr>
                                <w:sz w:val="24"/>
                                <w:szCs w:val="24"/>
                              </w:rPr>
                              <w:t>числе</w:t>
                            </w:r>
                            <w:r>
                              <w:rPr>
                                <w:spacing w:val="-4"/>
                                <w:sz w:val="24"/>
                                <w:szCs w:val="24"/>
                              </w:rPr>
                              <w:t xml:space="preserve"> </w:t>
                            </w:r>
                            <w:r>
                              <w:rPr>
                                <w:sz w:val="24"/>
                                <w:szCs w:val="24"/>
                              </w:rPr>
                              <w:t>стимулирующих</w:t>
                            </w:r>
                            <w:r>
                              <w:rPr>
                                <w:spacing w:val="-57"/>
                                <w:sz w:val="24"/>
                                <w:szCs w:val="24"/>
                              </w:rPr>
                              <w:t xml:space="preserve"> </w:t>
                            </w:r>
                            <w:r>
                              <w:rPr>
                                <w:sz w:val="24"/>
                                <w:szCs w:val="24"/>
                              </w:rPr>
                              <w:t>надбавок</w:t>
                            </w:r>
                            <w:r>
                              <w:rPr>
                                <w:spacing w:val="-2"/>
                                <w:sz w:val="24"/>
                                <w:szCs w:val="24"/>
                              </w:rPr>
                              <w:t xml:space="preserve"> </w:t>
                            </w:r>
                            <w:r>
                              <w:rPr>
                                <w:sz w:val="24"/>
                                <w:szCs w:val="24"/>
                              </w:rPr>
                              <w:t>и</w:t>
                            </w:r>
                            <w:r>
                              <w:rPr>
                                <w:spacing w:val="-2"/>
                                <w:sz w:val="24"/>
                                <w:szCs w:val="24"/>
                              </w:rPr>
                              <w:t xml:space="preserve"> </w:t>
                            </w:r>
                            <w:r>
                              <w:rPr>
                                <w:sz w:val="24"/>
                                <w:szCs w:val="24"/>
                              </w:rPr>
                              <w:t>доплат,</w:t>
                            </w:r>
                            <w:r>
                              <w:rPr>
                                <w:spacing w:val="-3"/>
                                <w:sz w:val="24"/>
                                <w:szCs w:val="24"/>
                              </w:rPr>
                              <w:t xml:space="preserve"> </w:t>
                            </w:r>
                            <w:r>
                              <w:rPr>
                                <w:sz w:val="24"/>
                                <w:szCs w:val="24"/>
                              </w:rPr>
                              <w:t>порядка</w:t>
                            </w:r>
                            <w:r>
                              <w:rPr>
                                <w:spacing w:val="-3"/>
                                <w:sz w:val="24"/>
                                <w:szCs w:val="24"/>
                              </w:rPr>
                              <w:t xml:space="preserve"> </w:t>
                            </w:r>
                            <w:r>
                              <w:rPr>
                                <w:sz w:val="24"/>
                                <w:szCs w:val="24"/>
                              </w:rPr>
                              <w:t>и</w:t>
                            </w:r>
                            <w:r>
                              <w:rPr>
                                <w:spacing w:val="-2"/>
                                <w:sz w:val="24"/>
                                <w:szCs w:val="24"/>
                              </w:rPr>
                              <w:t xml:space="preserve"> </w:t>
                            </w:r>
                            <w:r>
                              <w:rPr>
                                <w:sz w:val="24"/>
                                <w:szCs w:val="24"/>
                              </w:rPr>
                              <w:t>размеров</w:t>
                            </w:r>
                            <w:r>
                              <w:rPr>
                                <w:spacing w:val="-1"/>
                                <w:sz w:val="24"/>
                                <w:szCs w:val="24"/>
                              </w:rPr>
                              <w:t xml:space="preserve"> </w:t>
                            </w:r>
                            <w:r>
                              <w:rPr>
                                <w:sz w:val="24"/>
                                <w:szCs w:val="24"/>
                              </w:rPr>
                              <w:t>премирования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
                            </w:pPr>
                            <w:r>
                              <w:rPr>
                                <w:sz w:val="24"/>
                                <w:szCs w:val="24"/>
                                <w:lang w:val="en-US"/>
                              </w:rPr>
                              <w:t>По мере</w:t>
                            </w:r>
                            <w:r>
                              <w:rPr>
                                <w:spacing w:val="1"/>
                                <w:sz w:val="24"/>
                                <w:szCs w:val="24"/>
                                <w:lang w:val="en-US"/>
                              </w:rPr>
                              <w:t xml:space="preserve"> </w:t>
                            </w: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3.</w:t>
                            </w:r>
                            <w:r>
                              <w:rPr>
                                <w:spacing w:val="-3"/>
                                <w:sz w:val="24"/>
                                <w:szCs w:val="24"/>
                              </w:rPr>
                              <w:t xml:space="preserve"> </w:t>
                            </w:r>
                            <w:r>
                              <w:rPr>
                                <w:sz w:val="24"/>
                                <w:szCs w:val="24"/>
                              </w:rPr>
                              <w:t>Заключение</w:t>
                            </w:r>
                            <w:r>
                              <w:rPr>
                                <w:spacing w:val="-3"/>
                                <w:sz w:val="24"/>
                                <w:szCs w:val="24"/>
                              </w:rPr>
                              <w:t xml:space="preserve"> </w:t>
                            </w:r>
                            <w:r>
                              <w:rPr>
                                <w:sz w:val="24"/>
                                <w:szCs w:val="24"/>
                              </w:rPr>
                              <w:t>дополнительных соглашений</w:t>
                            </w:r>
                            <w:r>
                              <w:rPr>
                                <w:spacing w:val="-2"/>
                                <w:sz w:val="24"/>
                                <w:szCs w:val="24"/>
                              </w:rPr>
                              <w:t xml:space="preserve"> </w:t>
                            </w:r>
                            <w:proofErr w:type="gramStart"/>
                            <w:r>
                              <w:rPr>
                                <w:sz w:val="24"/>
                                <w:szCs w:val="24"/>
                              </w:rPr>
                              <w:t>к</w:t>
                            </w:r>
                            <w:proofErr w:type="gramEnd"/>
                          </w:p>
                          <w:p w:rsidR="0097270F" w:rsidRDefault="0097270F">
                            <w:pPr>
                              <w:pStyle w:val="TableParagraph"/>
                              <w:ind w:left="4"/>
                            </w:pPr>
                            <w:r>
                              <w:rPr>
                                <w:sz w:val="24"/>
                                <w:szCs w:val="24"/>
                              </w:rPr>
                              <w:t>трудовому</w:t>
                            </w:r>
                            <w:r>
                              <w:rPr>
                                <w:spacing w:val="-7"/>
                                <w:sz w:val="24"/>
                                <w:szCs w:val="24"/>
                              </w:rPr>
                              <w:t xml:space="preserve"> </w:t>
                            </w:r>
                            <w:r>
                              <w:rPr>
                                <w:sz w:val="24"/>
                                <w:szCs w:val="24"/>
                              </w:rPr>
                              <w:t>договору</w:t>
                            </w:r>
                            <w:r>
                              <w:rPr>
                                <w:spacing w:val="-4"/>
                                <w:sz w:val="24"/>
                                <w:szCs w:val="24"/>
                              </w:rPr>
                              <w:t xml:space="preserve"> </w:t>
                            </w:r>
                            <w:r>
                              <w:rPr>
                                <w:sz w:val="24"/>
                                <w:szCs w:val="24"/>
                              </w:rPr>
                              <w:t>с</w:t>
                            </w:r>
                            <w:r>
                              <w:rPr>
                                <w:spacing w:val="-3"/>
                                <w:sz w:val="24"/>
                                <w:szCs w:val="24"/>
                              </w:rPr>
                              <w:t xml:space="preserve"> </w:t>
                            </w:r>
                            <w:r>
                              <w:rPr>
                                <w:sz w:val="24"/>
                                <w:szCs w:val="24"/>
                              </w:rPr>
                              <w:t>педагогическими</w:t>
                            </w:r>
                            <w:r>
                              <w:rPr>
                                <w:spacing w:val="1"/>
                                <w:sz w:val="24"/>
                                <w:szCs w:val="24"/>
                              </w:rPr>
                              <w:t xml:space="preserve"> </w:t>
                            </w:r>
                            <w:r>
                              <w:rPr>
                                <w:sz w:val="24"/>
                                <w:szCs w:val="24"/>
                              </w:rPr>
                              <w:t>работниками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lang w:val="en-US"/>
                              </w:rPr>
                              <w:t>По мере</w:t>
                            </w:r>
                            <w:r>
                              <w:rPr>
                                <w:spacing w:val="1"/>
                                <w:sz w:val="24"/>
                                <w:szCs w:val="24"/>
                                <w:lang w:val="en-US"/>
                              </w:rPr>
                              <w:t xml:space="preserve"> </w:t>
                            </w:r>
                            <w:r>
                              <w:rPr>
                                <w:sz w:val="24"/>
                                <w:szCs w:val="24"/>
                                <w:lang w:val="en-US"/>
                              </w:rPr>
                              <w:t>необходимости</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829"/>
                            </w:pPr>
                            <w:r>
                              <w:rPr>
                                <w:sz w:val="24"/>
                                <w:szCs w:val="24"/>
                              </w:rPr>
                              <w:t>4. Составление плана финансово-хозяйственной</w:t>
                            </w:r>
                            <w:r>
                              <w:rPr>
                                <w:spacing w:val="-57"/>
                                <w:sz w:val="24"/>
                                <w:szCs w:val="24"/>
                              </w:rPr>
                              <w:t xml:space="preserve"> </w:t>
                            </w:r>
                            <w:r>
                              <w:rPr>
                                <w:sz w:val="24"/>
                                <w:szCs w:val="24"/>
                              </w:rPr>
                              <w:t>деятельности,</w:t>
                            </w:r>
                            <w:r>
                              <w:rPr>
                                <w:spacing w:val="-1"/>
                                <w:sz w:val="24"/>
                                <w:szCs w:val="24"/>
                              </w:rPr>
                              <w:t xml:space="preserve"> </w:t>
                            </w:r>
                            <w:r>
                              <w:rPr>
                                <w:sz w:val="24"/>
                                <w:szCs w:val="24"/>
                              </w:rPr>
                              <w:t>внесение</w:t>
                            </w:r>
                            <w:r>
                              <w:rPr>
                                <w:spacing w:val="-5"/>
                                <w:sz w:val="24"/>
                                <w:szCs w:val="24"/>
                              </w:rPr>
                              <w:t xml:space="preserve"> </w:t>
                            </w:r>
                            <w:r>
                              <w:rPr>
                                <w:sz w:val="24"/>
                                <w:szCs w:val="24"/>
                              </w:rPr>
                              <w:t>в</w:t>
                            </w:r>
                            <w:r>
                              <w:rPr>
                                <w:spacing w:val="-2"/>
                                <w:sz w:val="24"/>
                                <w:szCs w:val="24"/>
                              </w:rPr>
                              <w:t xml:space="preserve"> </w:t>
                            </w:r>
                            <w:r>
                              <w:rPr>
                                <w:sz w:val="24"/>
                                <w:szCs w:val="24"/>
                              </w:rPr>
                              <w:t>него</w:t>
                            </w:r>
                            <w:r>
                              <w:rPr>
                                <w:spacing w:val="-1"/>
                                <w:sz w:val="24"/>
                                <w:szCs w:val="24"/>
                              </w:rPr>
                              <w:t xml:space="preserve"> </w:t>
                            </w:r>
                            <w:r>
                              <w:rPr>
                                <w:sz w:val="24"/>
                                <w:szCs w:val="24"/>
                              </w:rPr>
                              <w:t>изменений</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40"/>
                            </w:pPr>
                            <w:r>
                              <w:rPr>
                                <w:sz w:val="24"/>
                                <w:szCs w:val="24"/>
                              </w:rPr>
                              <w:t>Декабрь,</w:t>
                            </w:r>
                            <w:r>
                              <w:rPr>
                                <w:spacing w:val="1"/>
                                <w:sz w:val="24"/>
                                <w:szCs w:val="24"/>
                              </w:rPr>
                              <w:t xml:space="preserve"> </w:t>
                            </w:r>
                            <w:r>
                              <w:rPr>
                                <w:sz w:val="24"/>
                                <w:szCs w:val="24"/>
                              </w:rPr>
                              <w:t>корректировка по</w:t>
                            </w:r>
                            <w:r>
                              <w:rPr>
                                <w:spacing w:val="-57"/>
                                <w:sz w:val="24"/>
                                <w:szCs w:val="24"/>
                              </w:rPr>
                              <w:t xml:space="preserve"> </w:t>
                            </w:r>
                            <w:r>
                              <w:rPr>
                                <w:sz w:val="24"/>
                                <w:szCs w:val="24"/>
                              </w:rPr>
                              <w:t>мере</w:t>
                            </w:r>
                          </w:p>
                          <w:p w:rsidR="0097270F" w:rsidRDefault="0097270F">
                            <w:pPr>
                              <w:pStyle w:val="TableParagraph"/>
                              <w:spacing w:line="264" w:lineRule="exact"/>
                              <w:ind w:left="4"/>
                            </w:pPr>
                            <w:r>
                              <w:rPr>
                                <w:sz w:val="24"/>
                                <w:szCs w:val="24"/>
                              </w:rPr>
                              <w:t>необходимости</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III.</w:t>
                            </w:r>
                          </w:p>
                          <w:p w:rsidR="0097270F" w:rsidRDefault="0097270F">
                            <w:pPr>
                              <w:pStyle w:val="TableParagraph"/>
                              <w:ind w:left="4" w:right="95"/>
                            </w:pPr>
                            <w:proofErr w:type="gramStart"/>
                            <w:r>
                              <w:rPr>
                                <w:spacing w:val="-1"/>
                                <w:sz w:val="24"/>
                                <w:szCs w:val="24"/>
                              </w:rPr>
                              <w:t>Организационн</w:t>
                            </w:r>
                            <w:r>
                              <w:rPr>
                                <w:spacing w:val="-57"/>
                                <w:sz w:val="24"/>
                                <w:szCs w:val="24"/>
                              </w:rPr>
                              <w:t xml:space="preserve"> </w:t>
                            </w:r>
                            <w:r>
                              <w:rPr>
                                <w:sz w:val="24"/>
                                <w:szCs w:val="24"/>
                              </w:rPr>
                              <w:t>ое</w:t>
                            </w:r>
                            <w:proofErr w:type="gramEnd"/>
                          </w:p>
                          <w:p w:rsidR="0097270F" w:rsidRDefault="0097270F">
                            <w:pPr>
                              <w:pStyle w:val="TableParagraph"/>
                              <w:spacing w:line="270" w:lineRule="exact"/>
                              <w:ind w:left="4"/>
                            </w:pPr>
                            <w:r>
                              <w:rPr>
                                <w:spacing w:val="-1"/>
                                <w:sz w:val="24"/>
                                <w:szCs w:val="24"/>
                              </w:rPr>
                              <w:t>обеспечение</w:t>
                            </w:r>
                            <w:r>
                              <w:rPr>
                                <w:spacing w:val="-57"/>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93"/>
                            </w:pPr>
                            <w:r>
                              <w:rPr>
                                <w:sz w:val="24"/>
                                <w:szCs w:val="24"/>
                              </w:rPr>
                              <w:t>1. Обеспечение координации деятельности субъектов</w:t>
                            </w:r>
                            <w:r>
                              <w:rPr>
                                <w:spacing w:val="1"/>
                                <w:sz w:val="24"/>
                                <w:szCs w:val="24"/>
                              </w:rPr>
                              <w:t xml:space="preserve"> </w:t>
                            </w:r>
                            <w:r>
                              <w:rPr>
                                <w:sz w:val="24"/>
                                <w:szCs w:val="24"/>
                              </w:rPr>
                              <w:t>образовательного</w:t>
                            </w:r>
                            <w:r>
                              <w:rPr>
                                <w:spacing w:val="-7"/>
                                <w:sz w:val="24"/>
                                <w:szCs w:val="24"/>
                              </w:rPr>
                              <w:t xml:space="preserve"> </w:t>
                            </w:r>
                            <w:r>
                              <w:rPr>
                                <w:sz w:val="24"/>
                                <w:szCs w:val="24"/>
                              </w:rPr>
                              <w:t>процесса,</w:t>
                            </w:r>
                            <w:r>
                              <w:rPr>
                                <w:spacing w:val="-7"/>
                                <w:sz w:val="24"/>
                                <w:szCs w:val="24"/>
                              </w:rPr>
                              <w:t xml:space="preserve"> </w:t>
                            </w:r>
                            <w:r>
                              <w:rPr>
                                <w:sz w:val="24"/>
                                <w:szCs w:val="24"/>
                              </w:rPr>
                              <w:t>организационных</w:t>
                            </w:r>
                            <w:r>
                              <w:rPr>
                                <w:spacing w:val="-7"/>
                                <w:sz w:val="24"/>
                                <w:szCs w:val="24"/>
                              </w:rPr>
                              <w:t xml:space="preserve"> </w:t>
                            </w:r>
                            <w:r>
                              <w:rPr>
                                <w:sz w:val="24"/>
                                <w:szCs w:val="24"/>
                              </w:rPr>
                              <w:t>структур</w:t>
                            </w:r>
                            <w:r>
                              <w:rPr>
                                <w:spacing w:val="-57"/>
                                <w:sz w:val="24"/>
                                <w:szCs w:val="24"/>
                              </w:rPr>
                              <w:t xml:space="preserve"> </w:t>
                            </w:r>
                            <w:r>
                              <w:rPr>
                                <w:sz w:val="24"/>
                                <w:szCs w:val="24"/>
                              </w:rPr>
                              <w:t>Учреждения</w:t>
                            </w:r>
                            <w:r>
                              <w:rPr>
                                <w:spacing w:val="-1"/>
                                <w:sz w:val="24"/>
                                <w:szCs w:val="24"/>
                              </w:rPr>
                              <w:t xml:space="preserve"> </w:t>
                            </w:r>
                            <w:r>
                              <w:rPr>
                                <w:sz w:val="24"/>
                                <w:szCs w:val="24"/>
                              </w:rPr>
                              <w:t>по</w:t>
                            </w:r>
                            <w:r>
                              <w:rPr>
                                <w:spacing w:val="-1"/>
                                <w:sz w:val="24"/>
                                <w:szCs w:val="24"/>
                              </w:rPr>
                              <w:t xml:space="preserve"> </w:t>
                            </w:r>
                            <w:r>
                              <w:rPr>
                                <w:sz w:val="24"/>
                                <w:szCs w:val="24"/>
                              </w:rPr>
                              <w:t>подготовке</w:t>
                            </w:r>
                            <w:r>
                              <w:rPr>
                                <w:spacing w:val="-1"/>
                                <w:sz w:val="24"/>
                                <w:szCs w:val="24"/>
                              </w:rPr>
                              <w:t xml:space="preserve"> </w:t>
                            </w:r>
                            <w:r>
                              <w:rPr>
                                <w:sz w:val="24"/>
                                <w:szCs w:val="24"/>
                              </w:rPr>
                              <w:t>и</w:t>
                            </w:r>
                            <w:r>
                              <w:rPr>
                                <w:spacing w:val="-1"/>
                                <w:sz w:val="24"/>
                                <w:szCs w:val="24"/>
                              </w:rPr>
                              <w:t xml:space="preserve"> </w:t>
                            </w:r>
                            <w:r>
                              <w:rPr>
                                <w:sz w:val="24"/>
                                <w:szCs w:val="24"/>
                              </w:rPr>
                              <w:t>введению</w:t>
                            </w:r>
                            <w:r>
                              <w:rPr>
                                <w:spacing w:val="-1"/>
                                <w:sz w:val="24"/>
                                <w:szCs w:val="24"/>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527"/>
                            </w:pPr>
                            <w:r>
                              <w:rPr>
                                <w:sz w:val="24"/>
                                <w:szCs w:val="24"/>
                                <w:lang w:val="en-US"/>
                              </w:rPr>
                              <w:t>На начало</w:t>
                            </w:r>
                            <w:r>
                              <w:rPr>
                                <w:spacing w:val="1"/>
                                <w:sz w:val="24"/>
                                <w:szCs w:val="24"/>
                                <w:lang w:val="en-US"/>
                              </w:rPr>
                              <w:t xml:space="preserve"> </w:t>
                            </w:r>
                            <w:r>
                              <w:rPr>
                                <w:sz w:val="24"/>
                                <w:szCs w:val="24"/>
                                <w:lang w:val="en-US"/>
                              </w:rPr>
                              <w:t>учебного</w:t>
                            </w:r>
                            <w:r>
                              <w:rPr>
                                <w:spacing w:val="-13"/>
                                <w:sz w:val="24"/>
                                <w:szCs w:val="24"/>
                                <w:lang w:val="en-US"/>
                              </w:rPr>
                              <w:t xml:space="preserve"> </w:t>
                            </w:r>
                            <w:r>
                              <w:rPr>
                                <w:sz w:val="24"/>
                                <w:szCs w:val="24"/>
                                <w:lang w:val="en-US"/>
                              </w:rPr>
                              <w:t>года</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518"/>
                            </w:pPr>
                            <w:r>
                              <w:rPr>
                                <w:sz w:val="24"/>
                                <w:szCs w:val="24"/>
                              </w:rPr>
                              <w:t>2.</w:t>
                            </w:r>
                            <w:r>
                              <w:rPr>
                                <w:spacing w:val="-4"/>
                                <w:sz w:val="24"/>
                                <w:szCs w:val="24"/>
                              </w:rPr>
                              <w:t xml:space="preserve"> </w:t>
                            </w:r>
                            <w:r>
                              <w:rPr>
                                <w:sz w:val="24"/>
                                <w:szCs w:val="24"/>
                              </w:rPr>
                              <w:t>Разработка</w:t>
                            </w:r>
                            <w:r>
                              <w:rPr>
                                <w:spacing w:val="-3"/>
                                <w:sz w:val="24"/>
                                <w:szCs w:val="24"/>
                              </w:rPr>
                              <w:t xml:space="preserve"> </w:t>
                            </w:r>
                            <w:r>
                              <w:rPr>
                                <w:sz w:val="24"/>
                                <w:szCs w:val="24"/>
                              </w:rPr>
                              <w:t>и</w:t>
                            </w:r>
                            <w:r>
                              <w:rPr>
                                <w:spacing w:val="-4"/>
                                <w:sz w:val="24"/>
                                <w:szCs w:val="24"/>
                              </w:rPr>
                              <w:t xml:space="preserve"> </w:t>
                            </w:r>
                            <w:r>
                              <w:rPr>
                                <w:sz w:val="24"/>
                                <w:szCs w:val="24"/>
                              </w:rPr>
                              <w:t>реализация</w:t>
                            </w:r>
                            <w:r>
                              <w:rPr>
                                <w:spacing w:val="-3"/>
                                <w:sz w:val="24"/>
                                <w:szCs w:val="24"/>
                              </w:rPr>
                              <w:t xml:space="preserve"> </w:t>
                            </w:r>
                            <w:r>
                              <w:rPr>
                                <w:sz w:val="24"/>
                                <w:szCs w:val="24"/>
                              </w:rPr>
                              <w:t>модели</w:t>
                            </w:r>
                            <w:r>
                              <w:rPr>
                                <w:spacing w:val="-2"/>
                                <w:sz w:val="24"/>
                                <w:szCs w:val="24"/>
                              </w:rPr>
                              <w:t xml:space="preserve"> </w:t>
                            </w:r>
                            <w:r>
                              <w:rPr>
                                <w:sz w:val="24"/>
                                <w:szCs w:val="24"/>
                              </w:rPr>
                              <w:t>взаимодействия</w:t>
                            </w:r>
                            <w:r>
                              <w:rPr>
                                <w:spacing w:val="-57"/>
                                <w:sz w:val="24"/>
                                <w:szCs w:val="24"/>
                              </w:rPr>
                              <w:t xml:space="preserve"> </w:t>
                            </w:r>
                            <w:r>
                              <w:rPr>
                                <w:sz w:val="24"/>
                                <w:szCs w:val="24"/>
                              </w:rPr>
                              <w:t>Учреждения и учреждений дополнительного</w:t>
                            </w:r>
                            <w:r>
                              <w:rPr>
                                <w:spacing w:val="1"/>
                                <w:sz w:val="24"/>
                                <w:szCs w:val="24"/>
                              </w:rPr>
                              <w:t xml:space="preserve"> </w:t>
                            </w:r>
                            <w:r>
                              <w:rPr>
                                <w:sz w:val="24"/>
                                <w:szCs w:val="24"/>
                              </w:rPr>
                              <w:t>образования детей, обеспечивающих организацию</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
                            </w:pPr>
                            <w:r>
                              <w:rPr>
                                <w:sz w:val="24"/>
                                <w:szCs w:val="24"/>
                                <w:lang w:val="en-US"/>
                              </w:rPr>
                              <w:t>Апрель,</w:t>
                            </w:r>
                            <w:r>
                              <w:rPr>
                                <w:spacing w:val="1"/>
                                <w:sz w:val="24"/>
                                <w:szCs w:val="24"/>
                                <w:lang w:val="en-US"/>
                              </w:rPr>
                              <w:t xml:space="preserve"> </w:t>
                            </w:r>
                            <w:r>
                              <w:rPr>
                                <w:spacing w:val="-1"/>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75"/>
                            </w:pPr>
                            <w:r>
                              <w:rPr>
                                <w:sz w:val="24"/>
                                <w:szCs w:val="24"/>
                              </w:rPr>
                              <w:t>3. Разработка и реализация системы мониторинга</w:t>
                            </w:r>
                            <w:r>
                              <w:rPr>
                                <w:spacing w:val="1"/>
                                <w:sz w:val="24"/>
                                <w:szCs w:val="24"/>
                              </w:rPr>
                              <w:t xml:space="preserve"> </w:t>
                            </w:r>
                            <w:r>
                              <w:rPr>
                                <w:sz w:val="24"/>
                                <w:szCs w:val="24"/>
                              </w:rPr>
                              <w:t>образовательных потребностей обучающихся и</w:t>
                            </w:r>
                            <w:r>
                              <w:rPr>
                                <w:spacing w:val="1"/>
                                <w:sz w:val="24"/>
                                <w:szCs w:val="24"/>
                              </w:rPr>
                              <w:t xml:space="preserve"> </w:t>
                            </w:r>
                            <w:r>
                              <w:rPr>
                                <w:sz w:val="24"/>
                                <w:szCs w:val="24"/>
                              </w:rPr>
                              <w:t>родителей</w:t>
                            </w:r>
                            <w:r>
                              <w:rPr>
                                <w:spacing w:val="-4"/>
                                <w:sz w:val="24"/>
                                <w:szCs w:val="24"/>
                              </w:rPr>
                              <w:t xml:space="preserve"> </w:t>
                            </w:r>
                            <w:r>
                              <w:rPr>
                                <w:sz w:val="24"/>
                                <w:szCs w:val="24"/>
                              </w:rPr>
                              <w:t>по</w:t>
                            </w:r>
                            <w:r>
                              <w:rPr>
                                <w:spacing w:val="-6"/>
                                <w:sz w:val="24"/>
                                <w:szCs w:val="24"/>
                              </w:rPr>
                              <w:t xml:space="preserve"> </w:t>
                            </w:r>
                            <w:r>
                              <w:rPr>
                                <w:sz w:val="24"/>
                                <w:szCs w:val="24"/>
                              </w:rPr>
                              <w:t>использованию</w:t>
                            </w:r>
                            <w:r>
                              <w:rPr>
                                <w:spacing w:val="-4"/>
                                <w:sz w:val="24"/>
                                <w:szCs w:val="24"/>
                              </w:rPr>
                              <w:t xml:space="preserve"> </w:t>
                            </w:r>
                            <w:r>
                              <w:rPr>
                                <w:sz w:val="24"/>
                                <w:szCs w:val="24"/>
                              </w:rPr>
                              <w:t>часов</w:t>
                            </w:r>
                            <w:r>
                              <w:rPr>
                                <w:spacing w:val="-3"/>
                                <w:sz w:val="24"/>
                                <w:szCs w:val="24"/>
                              </w:rPr>
                              <w:t xml:space="preserve"> </w:t>
                            </w:r>
                            <w:r>
                              <w:rPr>
                                <w:sz w:val="24"/>
                                <w:szCs w:val="24"/>
                              </w:rPr>
                              <w:t>вариативной</w:t>
                            </w:r>
                            <w:r>
                              <w:rPr>
                                <w:spacing w:val="-3"/>
                                <w:sz w:val="24"/>
                                <w:szCs w:val="24"/>
                              </w:rPr>
                              <w:t xml:space="preserve"> </w:t>
                            </w:r>
                            <w:r>
                              <w:rPr>
                                <w:sz w:val="24"/>
                                <w:szCs w:val="24"/>
                              </w:rPr>
                              <w:t>части</w:t>
                            </w:r>
                            <w:r>
                              <w:rPr>
                                <w:spacing w:val="-57"/>
                                <w:sz w:val="24"/>
                                <w:szCs w:val="24"/>
                              </w:rPr>
                              <w:t xml:space="preserve"> </w:t>
                            </w:r>
                            <w:r>
                              <w:rPr>
                                <w:sz w:val="24"/>
                                <w:szCs w:val="24"/>
                              </w:rPr>
                              <w:t>учебного</w:t>
                            </w:r>
                            <w:r>
                              <w:rPr>
                                <w:spacing w:val="-1"/>
                                <w:sz w:val="24"/>
                                <w:szCs w:val="24"/>
                              </w:rPr>
                              <w:t xml:space="preserve"> </w:t>
                            </w:r>
                            <w:r>
                              <w:rPr>
                                <w:sz w:val="24"/>
                                <w:szCs w:val="24"/>
                              </w:rPr>
                              <w:t>плана</w:t>
                            </w:r>
                            <w:r>
                              <w:rPr>
                                <w:spacing w:val="-2"/>
                                <w:sz w:val="24"/>
                                <w:szCs w:val="24"/>
                              </w:rPr>
                              <w:t xml:space="preserve"> </w:t>
                            </w:r>
                            <w:r>
                              <w:rPr>
                                <w:sz w:val="24"/>
                                <w:szCs w:val="24"/>
                              </w:rPr>
                              <w:t>и</w:t>
                            </w:r>
                            <w:r>
                              <w:rPr>
                                <w:spacing w:val="-1"/>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1"/>
                                <w:sz w:val="24"/>
                                <w:szCs w:val="24"/>
                              </w:rPr>
                              <w:t xml:space="preserve"> </w:t>
                            </w:r>
                            <w:r>
                              <w:rPr>
                                <w:sz w:val="24"/>
                                <w:szCs w:val="24"/>
                              </w:rPr>
                              <w:t>части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IV.</w:t>
                            </w:r>
                            <w:r>
                              <w:rPr>
                                <w:spacing w:val="-2"/>
                                <w:sz w:val="24"/>
                                <w:szCs w:val="24"/>
                              </w:rPr>
                              <w:t xml:space="preserve"> </w:t>
                            </w:r>
                            <w:r>
                              <w:rPr>
                                <w:sz w:val="24"/>
                                <w:szCs w:val="24"/>
                              </w:rPr>
                              <w:t>Кадровое</w:t>
                            </w:r>
                          </w:p>
                          <w:p w:rsidR="0097270F" w:rsidRDefault="0097270F">
                            <w:pPr>
                              <w:pStyle w:val="TableParagraph"/>
                              <w:spacing w:line="270" w:lineRule="exact"/>
                              <w:ind w:left="4"/>
                            </w:pPr>
                            <w:r>
                              <w:rPr>
                                <w:sz w:val="24"/>
                                <w:szCs w:val="24"/>
                              </w:rPr>
                              <w:t xml:space="preserve">обеспечение введения </w:t>
                            </w:r>
                            <w:proofErr w:type="gramStart"/>
                            <w:r>
                              <w:rPr>
                                <w:sz w:val="24"/>
                                <w:szCs w:val="24"/>
                              </w:rPr>
                              <w:t>обновленных</w:t>
                            </w:r>
                            <w:proofErr w:type="gramEnd"/>
                            <w:r>
                              <w:rPr>
                                <w:sz w:val="24"/>
                                <w:szCs w:val="24"/>
                              </w:rPr>
                              <w:t xml:space="preserve"> ФГОС</w:t>
                            </w:r>
                            <w:r>
                              <w:rPr>
                                <w:spacing w:val="-58"/>
                                <w:sz w:val="24"/>
                                <w:szCs w:val="24"/>
                              </w:rPr>
                              <w:t xml:space="preserve">   </w:t>
                            </w:r>
                            <w:r>
                              <w:rPr>
                                <w:sz w:val="24"/>
                                <w:szCs w:val="24"/>
                              </w:rPr>
                              <w:t>НОО</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1.</w:t>
                            </w:r>
                            <w:r>
                              <w:rPr>
                                <w:spacing w:val="-2"/>
                                <w:sz w:val="24"/>
                                <w:szCs w:val="24"/>
                              </w:rPr>
                              <w:t xml:space="preserve"> </w:t>
                            </w:r>
                            <w:r>
                              <w:rPr>
                                <w:sz w:val="24"/>
                                <w:szCs w:val="24"/>
                              </w:rPr>
                              <w:t>Анализ</w:t>
                            </w:r>
                            <w:r>
                              <w:rPr>
                                <w:spacing w:val="-1"/>
                                <w:sz w:val="24"/>
                                <w:szCs w:val="24"/>
                              </w:rPr>
                              <w:t xml:space="preserve"> </w:t>
                            </w:r>
                            <w:r>
                              <w:rPr>
                                <w:sz w:val="24"/>
                                <w:szCs w:val="24"/>
                              </w:rPr>
                              <w:t>кадрового</w:t>
                            </w:r>
                            <w:r>
                              <w:rPr>
                                <w:spacing w:val="-2"/>
                                <w:sz w:val="24"/>
                                <w:szCs w:val="24"/>
                              </w:rPr>
                              <w:t xml:space="preserve"> </w:t>
                            </w:r>
                            <w:r>
                              <w:rPr>
                                <w:sz w:val="24"/>
                                <w:szCs w:val="24"/>
                              </w:rPr>
                              <w:t>обеспечения</w:t>
                            </w:r>
                            <w:r>
                              <w:rPr>
                                <w:spacing w:val="-2"/>
                                <w:sz w:val="24"/>
                                <w:szCs w:val="24"/>
                              </w:rPr>
                              <w:t xml:space="preserve"> </w:t>
                            </w:r>
                            <w:r>
                              <w:rPr>
                                <w:sz w:val="24"/>
                                <w:szCs w:val="24"/>
                              </w:rPr>
                              <w:t>введения</w:t>
                            </w:r>
                            <w:r>
                              <w:rPr>
                                <w:spacing w:val="-2"/>
                                <w:sz w:val="24"/>
                                <w:szCs w:val="24"/>
                              </w:rPr>
                              <w:t xml:space="preserve"> </w:t>
                            </w:r>
                            <w:r>
                              <w:rPr>
                                <w:sz w:val="24"/>
                                <w:szCs w:val="24"/>
                              </w:rPr>
                              <w:t>и</w:t>
                            </w:r>
                          </w:p>
                          <w:p w:rsidR="0097270F" w:rsidRDefault="0097270F">
                            <w:pPr>
                              <w:pStyle w:val="TableParagraph"/>
                              <w:spacing w:line="264" w:lineRule="exact"/>
                              <w:ind w:left="4"/>
                            </w:pPr>
                            <w:r>
                              <w:rPr>
                                <w:sz w:val="24"/>
                                <w:szCs w:val="24"/>
                              </w:rPr>
                              <w:t>реализации</w:t>
                            </w:r>
                            <w:r>
                              <w:rPr>
                                <w:spacing w:val="-3"/>
                                <w:sz w:val="24"/>
                                <w:szCs w:val="24"/>
                              </w:rPr>
                              <w:t xml:space="preserve"> </w:t>
                            </w:r>
                            <w:r>
                              <w:rPr>
                                <w:sz w:val="24"/>
                                <w:szCs w:val="24"/>
                              </w:rPr>
                              <w:t>ФГОС</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rPr>
                              <w:t>2.</w:t>
                            </w:r>
                            <w:r>
                              <w:rPr>
                                <w:spacing w:val="-4"/>
                                <w:sz w:val="24"/>
                                <w:szCs w:val="24"/>
                              </w:rPr>
                              <w:t xml:space="preserve"> </w:t>
                            </w:r>
                            <w:r>
                              <w:rPr>
                                <w:sz w:val="24"/>
                                <w:szCs w:val="24"/>
                              </w:rPr>
                              <w:t>Создание</w:t>
                            </w:r>
                            <w:r>
                              <w:rPr>
                                <w:spacing w:val="-7"/>
                                <w:sz w:val="24"/>
                                <w:szCs w:val="24"/>
                              </w:rPr>
                              <w:t xml:space="preserve"> </w:t>
                            </w:r>
                            <w:r>
                              <w:rPr>
                                <w:sz w:val="24"/>
                                <w:szCs w:val="24"/>
                              </w:rPr>
                              <w:t>плана-графика</w:t>
                            </w:r>
                            <w:r>
                              <w:rPr>
                                <w:spacing w:val="-4"/>
                                <w:sz w:val="24"/>
                                <w:szCs w:val="24"/>
                              </w:rPr>
                              <w:t xml:space="preserve"> </w:t>
                            </w:r>
                            <w:r>
                              <w:rPr>
                                <w:sz w:val="24"/>
                                <w:szCs w:val="24"/>
                              </w:rPr>
                              <w:t>повышения</w:t>
                            </w:r>
                            <w:r>
                              <w:rPr>
                                <w:spacing w:val="-6"/>
                                <w:sz w:val="24"/>
                                <w:szCs w:val="24"/>
                              </w:rPr>
                              <w:t xml:space="preserve"> </w:t>
                            </w:r>
                            <w:r>
                              <w:rPr>
                                <w:sz w:val="24"/>
                                <w:szCs w:val="24"/>
                              </w:rPr>
                              <w:t>квалификации</w:t>
                            </w:r>
                            <w:r>
                              <w:rPr>
                                <w:spacing w:val="-57"/>
                                <w:sz w:val="24"/>
                                <w:szCs w:val="24"/>
                              </w:rPr>
                              <w:t xml:space="preserve"> </w:t>
                            </w:r>
                            <w:r>
                              <w:rPr>
                                <w:sz w:val="24"/>
                                <w:szCs w:val="24"/>
                              </w:rPr>
                              <w:t>педагогических</w:t>
                            </w:r>
                            <w:r>
                              <w:rPr>
                                <w:spacing w:val="-2"/>
                                <w:sz w:val="24"/>
                                <w:szCs w:val="24"/>
                              </w:rPr>
                              <w:t xml:space="preserve"> </w:t>
                            </w:r>
                            <w:r>
                              <w:rPr>
                                <w:sz w:val="24"/>
                                <w:szCs w:val="24"/>
                              </w:rPr>
                              <w:t>и</w:t>
                            </w:r>
                            <w:r>
                              <w:rPr>
                                <w:spacing w:val="-1"/>
                                <w:sz w:val="24"/>
                                <w:szCs w:val="24"/>
                              </w:rPr>
                              <w:t xml:space="preserve"> </w:t>
                            </w:r>
                            <w:r>
                              <w:rPr>
                                <w:sz w:val="24"/>
                                <w:szCs w:val="24"/>
                              </w:rPr>
                              <w:t>руководящих</w:t>
                            </w:r>
                            <w:r>
                              <w:rPr>
                                <w:spacing w:val="1"/>
                                <w:sz w:val="24"/>
                                <w:szCs w:val="24"/>
                              </w:rPr>
                              <w:t xml:space="preserve"> </w:t>
                            </w:r>
                            <w:r>
                              <w:rPr>
                                <w:sz w:val="24"/>
                                <w:szCs w:val="24"/>
                              </w:rPr>
                              <w:t>работников</w:t>
                            </w:r>
                          </w:p>
                          <w:p w:rsidR="0097270F" w:rsidRDefault="0097270F">
                            <w:pPr>
                              <w:pStyle w:val="TableParagraph"/>
                              <w:ind w:left="4"/>
                            </w:pPr>
                            <w:r>
                              <w:rPr>
                                <w:sz w:val="24"/>
                                <w:szCs w:val="24"/>
                              </w:rPr>
                              <w:t>Учреждения</w:t>
                            </w:r>
                            <w:r>
                              <w:rPr>
                                <w:spacing w:val="-3"/>
                                <w:sz w:val="24"/>
                                <w:szCs w:val="24"/>
                              </w:rPr>
                              <w:t xml:space="preserve"> </w:t>
                            </w:r>
                            <w:r>
                              <w:rPr>
                                <w:sz w:val="24"/>
                                <w:szCs w:val="24"/>
                              </w:rPr>
                              <w:t>в</w:t>
                            </w:r>
                            <w:r>
                              <w:rPr>
                                <w:spacing w:val="-3"/>
                                <w:sz w:val="24"/>
                                <w:szCs w:val="24"/>
                              </w:rPr>
                              <w:t xml:space="preserve"> </w:t>
                            </w:r>
                            <w:r>
                              <w:rPr>
                                <w:sz w:val="24"/>
                                <w:szCs w:val="24"/>
                              </w:rPr>
                              <w:t>связи</w:t>
                            </w:r>
                            <w:r>
                              <w:rPr>
                                <w:spacing w:val="-3"/>
                                <w:sz w:val="24"/>
                                <w:szCs w:val="24"/>
                              </w:rPr>
                              <w:t xml:space="preserve"> </w:t>
                            </w:r>
                            <w:r>
                              <w:rPr>
                                <w:sz w:val="24"/>
                                <w:szCs w:val="24"/>
                              </w:rPr>
                              <w:t>с</w:t>
                            </w:r>
                            <w:r>
                              <w:rPr>
                                <w:spacing w:val="-3"/>
                                <w:sz w:val="24"/>
                                <w:szCs w:val="24"/>
                              </w:rPr>
                              <w:t xml:space="preserve"> </w:t>
                            </w:r>
                            <w:r>
                              <w:rPr>
                                <w:sz w:val="24"/>
                                <w:szCs w:val="24"/>
                              </w:rPr>
                              <w:t>введением</w:t>
                            </w:r>
                            <w:r>
                              <w:rPr>
                                <w:spacing w:val="-4"/>
                                <w:sz w:val="24"/>
                                <w:szCs w:val="24"/>
                              </w:rPr>
                              <w:t xml:space="preserve"> </w:t>
                            </w:r>
                            <w:r>
                              <w:rPr>
                                <w:sz w:val="24"/>
                                <w:szCs w:val="24"/>
                              </w:rPr>
                              <w:t>ФГОС</w:t>
                            </w:r>
                            <w:r>
                              <w:rPr>
                                <w:spacing w:val="-3"/>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856"/>
                            </w:pPr>
                            <w:r>
                              <w:rPr>
                                <w:sz w:val="24"/>
                                <w:szCs w:val="24"/>
                              </w:rPr>
                              <w:t>3. Корректировка плана методической работы</w:t>
                            </w:r>
                            <w:r>
                              <w:rPr>
                                <w:spacing w:val="1"/>
                                <w:sz w:val="24"/>
                                <w:szCs w:val="24"/>
                              </w:rPr>
                              <w:t xml:space="preserve"> </w:t>
                            </w:r>
                            <w:r>
                              <w:rPr>
                                <w:sz w:val="24"/>
                                <w:szCs w:val="24"/>
                              </w:rPr>
                              <w:t>(внутришкольного</w:t>
                            </w:r>
                            <w:r>
                              <w:rPr>
                                <w:spacing w:val="-7"/>
                                <w:sz w:val="24"/>
                                <w:szCs w:val="24"/>
                              </w:rPr>
                              <w:t xml:space="preserve"> </w:t>
                            </w:r>
                            <w:r>
                              <w:rPr>
                                <w:sz w:val="24"/>
                                <w:szCs w:val="24"/>
                              </w:rPr>
                              <w:t>повышения</w:t>
                            </w:r>
                            <w:r>
                              <w:rPr>
                                <w:spacing w:val="-3"/>
                                <w:sz w:val="24"/>
                                <w:szCs w:val="24"/>
                              </w:rPr>
                              <w:t xml:space="preserve"> </w:t>
                            </w:r>
                            <w:r>
                              <w:rPr>
                                <w:sz w:val="24"/>
                                <w:szCs w:val="24"/>
                              </w:rPr>
                              <w:t>квалификации)</w:t>
                            </w:r>
                            <w:r>
                              <w:rPr>
                                <w:spacing w:val="-7"/>
                                <w:sz w:val="24"/>
                                <w:szCs w:val="24"/>
                              </w:rPr>
                              <w:t xml:space="preserve"> </w:t>
                            </w:r>
                            <w:proofErr w:type="gramStart"/>
                            <w:r>
                              <w:rPr>
                                <w:sz w:val="24"/>
                                <w:szCs w:val="24"/>
                              </w:rPr>
                              <w:t>с</w:t>
                            </w:r>
                            <w:proofErr w:type="gramEnd"/>
                          </w:p>
                          <w:p w:rsidR="0097270F" w:rsidRDefault="0097270F">
                            <w:pPr>
                              <w:pStyle w:val="TableParagraph"/>
                              <w:spacing w:line="261" w:lineRule="exact"/>
                              <w:ind w:left="4"/>
                            </w:pPr>
                            <w:r>
                              <w:rPr>
                                <w:sz w:val="24"/>
                                <w:szCs w:val="24"/>
                              </w:rPr>
                              <w:t>ориентацией</w:t>
                            </w:r>
                            <w:r>
                              <w:rPr>
                                <w:spacing w:val="-3"/>
                                <w:sz w:val="24"/>
                                <w:szCs w:val="24"/>
                              </w:rPr>
                              <w:t xml:space="preserve"> </w:t>
                            </w:r>
                            <w:r>
                              <w:rPr>
                                <w:sz w:val="24"/>
                                <w:szCs w:val="24"/>
                              </w:rPr>
                              <w:t>на</w:t>
                            </w:r>
                            <w:r>
                              <w:rPr>
                                <w:spacing w:val="-4"/>
                                <w:sz w:val="24"/>
                                <w:szCs w:val="24"/>
                              </w:rPr>
                              <w:t xml:space="preserve"> </w:t>
                            </w:r>
                            <w:r>
                              <w:rPr>
                                <w:sz w:val="24"/>
                                <w:szCs w:val="24"/>
                              </w:rPr>
                              <w:t>проблемы</w:t>
                            </w:r>
                            <w:r>
                              <w:rPr>
                                <w:spacing w:val="-3"/>
                                <w:sz w:val="24"/>
                                <w:szCs w:val="24"/>
                              </w:rPr>
                              <w:t xml:space="preserve"> </w:t>
                            </w:r>
                            <w:r>
                              <w:rPr>
                                <w:sz w:val="24"/>
                                <w:szCs w:val="24"/>
                              </w:rPr>
                              <w:t>введения</w:t>
                            </w:r>
                            <w:r>
                              <w:rPr>
                                <w:spacing w:val="-3"/>
                                <w:sz w:val="24"/>
                                <w:szCs w:val="24"/>
                              </w:rPr>
                              <w:t xml:space="preserve"> </w:t>
                            </w:r>
                            <w:r>
                              <w:rPr>
                                <w:sz w:val="24"/>
                                <w:szCs w:val="24"/>
                              </w:rPr>
                              <w:t>ФГОС</w:t>
                            </w:r>
                            <w:r>
                              <w:rPr>
                                <w:spacing w:val="-4"/>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pPr>
                            <w:r>
                              <w:rPr>
                                <w:sz w:val="24"/>
                                <w:szCs w:val="24"/>
                                <w:lang w:val="en-US"/>
                              </w:rPr>
                              <w:t>4.</w:t>
                            </w:r>
                            <w:r>
                              <w:rPr>
                                <w:spacing w:val="-6"/>
                                <w:sz w:val="24"/>
                                <w:szCs w:val="24"/>
                                <w:lang w:val="en-US"/>
                              </w:rPr>
                              <w:t xml:space="preserve"> </w:t>
                            </w:r>
                            <w:r>
                              <w:rPr>
                                <w:sz w:val="24"/>
                                <w:szCs w:val="24"/>
                                <w:lang w:val="en-US"/>
                              </w:rPr>
                              <w:t>Повышение</w:t>
                            </w:r>
                            <w:r>
                              <w:rPr>
                                <w:spacing w:val="-6"/>
                                <w:sz w:val="24"/>
                                <w:szCs w:val="24"/>
                                <w:lang w:val="en-US"/>
                              </w:rPr>
                              <w:t xml:space="preserve"> </w:t>
                            </w:r>
                            <w:r>
                              <w:rPr>
                                <w:sz w:val="24"/>
                                <w:szCs w:val="24"/>
                                <w:lang w:val="en-US"/>
                              </w:rPr>
                              <w:t>квалификации</w:t>
                            </w:r>
                            <w:r>
                              <w:rPr>
                                <w:spacing w:val="-8"/>
                                <w:sz w:val="24"/>
                                <w:szCs w:val="24"/>
                                <w:lang w:val="en-US"/>
                              </w:rPr>
                              <w:t xml:space="preserve"> </w:t>
                            </w:r>
                            <w:r>
                              <w:rPr>
                                <w:sz w:val="24"/>
                                <w:szCs w:val="24"/>
                                <w:lang w:val="en-US"/>
                              </w:rPr>
                              <w:t>педагогическими</w:t>
                            </w:r>
                            <w:r>
                              <w:rPr>
                                <w:spacing w:val="-57"/>
                                <w:sz w:val="24"/>
                                <w:szCs w:val="24"/>
                                <w:lang w:val="en-US"/>
                              </w:rPr>
                              <w:t xml:space="preserve"> </w:t>
                            </w:r>
                            <w:r>
                              <w:rPr>
                                <w:sz w:val="24"/>
                                <w:szCs w:val="24"/>
                                <w:lang w:val="en-US"/>
                              </w:rPr>
                              <w:t>работниками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31"/>
                            </w:pPr>
                            <w:r>
                              <w:rPr>
                                <w:sz w:val="24"/>
                                <w:szCs w:val="24"/>
                              </w:rPr>
                              <w:t>В соответствии с</w:t>
                            </w:r>
                            <w:r>
                              <w:rPr>
                                <w:spacing w:val="-58"/>
                                <w:sz w:val="24"/>
                                <w:szCs w:val="24"/>
                              </w:rPr>
                              <w:t xml:space="preserve"> </w:t>
                            </w:r>
                            <w:r>
                              <w:rPr>
                                <w:sz w:val="24"/>
                                <w:szCs w:val="24"/>
                              </w:rPr>
                              <w:t>планом-</w:t>
                            </w:r>
                          </w:p>
                          <w:p w:rsidR="0097270F" w:rsidRDefault="0097270F">
                            <w:pPr>
                              <w:pStyle w:val="TableParagraph"/>
                              <w:spacing w:line="266" w:lineRule="exact"/>
                              <w:ind w:left="4"/>
                            </w:pPr>
                            <w:r>
                              <w:rPr>
                                <w:sz w:val="24"/>
                                <w:szCs w:val="24"/>
                              </w:rPr>
                              <w:t>графиком</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5.</w:t>
                            </w:r>
                            <w:r>
                              <w:rPr>
                                <w:spacing w:val="-4"/>
                                <w:sz w:val="24"/>
                                <w:szCs w:val="24"/>
                                <w:lang w:val="en-US"/>
                              </w:rPr>
                              <w:t xml:space="preserve"> </w:t>
                            </w:r>
                            <w:r>
                              <w:rPr>
                                <w:sz w:val="24"/>
                                <w:szCs w:val="24"/>
                                <w:lang w:val="en-US"/>
                              </w:rPr>
                              <w:t>Аттестация</w:t>
                            </w:r>
                            <w:r>
                              <w:rPr>
                                <w:spacing w:val="-4"/>
                                <w:sz w:val="24"/>
                                <w:szCs w:val="24"/>
                                <w:lang w:val="en-US"/>
                              </w:rPr>
                              <w:t xml:space="preserve"> </w:t>
                            </w:r>
                            <w:r>
                              <w:rPr>
                                <w:sz w:val="24"/>
                                <w:szCs w:val="24"/>
                                <w:lang w:val="en-US"/>
                              </w:rPr>
                              <w:t>педагогических</w:t>
                            </w:r>
                            <w:r>
                              <w:rPr>
                                <w:spacing w:val="-2"/>
                                <w:sz w:val="24"/>
                                <w:szCs w:val="24"/>
                                <w:lang w:val="en-US"/>
                              </w:rPr>
                              <w:t xml:space="preserve"> </w:t>
                            </w:r>
                            <w:r>
                              <w:rPr>
                                <w:sz w:val="24"/>
                                <w:szCs w:val="24"/>
                                <w:lang w:val="en-US"/>
                              </w:rPr>
                              <w:t>работников</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В</w:t>
                            </w:r>
                            <w:r>
                              <w:rPr>
                                <w:spacing w:val="-2"/>
                                <w:sz w:val="24"/>
                                <w:szCs w:val="24"/>
                                <w:lang w:val="en-US"/>
                              </w:rPr>
                              <w:t xml:space="preserve"> </w:t>
                            </w:r>
                            <w:r>
                              <w:rPr>
                                <w:sz w:val="24"/>
                                <w:szCs w:val="24"/>
                                <w:lang w:val="en-US"/>
                              </w:rPr>
                              <w:t>соответствии с</w:t>
                            </w:r>
                          </w:p>
                          <w:p w:rsidR="0097270F" w:rsidRDefault="0097270F">
                            <w:pPr>
                              <w:pStyle w:val="TableParagraph"/>
                              <w:spacing w:line="264" w:lineRule="exact"/>
                              <w:ind w:left="4"/>
                            </w:pPr>
                            <w:r>
                              <w:rPr>
                                <w:sz w:val="24"/>
                                <w:szCs w:val="24"/>
                                <w:lang w:val="en-US"/>
                              </w:rPr>
                              <w:t>графиком</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V.</w:t>
                            </w:r>
                          </w:p>
                          <w:p w:rsidR="0097270F" w:rsidRDefault="0097270F">
                            <w:pPr>
                              <w:pStyle w:val="TableParagraph"/>
                              <w:ind w:left="4" w:right="83"/>
                            </w:pPr>
                            <w:proofErr w:type="gramStart"/>
                            <w:r>
                              <w:rPr>
                                <w:sz w:val="24"/>
                                <w:szCs w:val="24"/>
                              </w:rPr>
                              <w:t>Информационн</w:t>
                            </w:r>
                            <w:r>
                              <w:rPr>
                                <w:spacing w:val="-58"/>
                                <w:sz w:val="24"/>
                                <w:szCs w:val="24"/>
                              </w:rPr>
                              <w:t xml:space="preserve"> </w:t>
                            </w:r>
                            <w:r>
                              <w:rPr>
                                <w:sz w:val="24"/>
                                <w:szCs w:val="24"/>
                              </w:rPr>
                              <w:t>ое</w:t>
                            </w:r>
                            <w:proofErr w:type="gramEnd"/>
                          </w:p>
                          <w:p w:rsidR="0097270F" w:rsidRDefault="0097270F">
                            <w:pPr>
                              <w:pStyle w:val="TableParagraph"/>
                              <w:spacing w:line="270" w:lineRule="exact"/>
                              <w:ind w:left="4"/>
                            </w:pPr>
                            <w:r>
                              <w:rPr>
                                <w:spacing w:val="-1"/>
                                <w:sz w:val="24"/>
                                <w:szCs w:val="24"/>
                              </w:rPr>
                              <w:t>обеспечение</w:t>
                            </w:r>
                            <w:r>
                              <w:rPr>
                                <w:spacing w:val="-57"/>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1.</w:t>
                            </w:r>
                            <w:r>
                              <w:rPr>
                                <w:spacing w:val="-3"/>
                                <w:sz w:val="24"/>
                                <w:szCs w:val="24"/>
                              </w:rPr>
                              <w:t xml:space="preserve"> </w:t>
                            </w:r>
                            <w:r>
                              <w:rPr>
                                <w:sz w:val="24"/>
                                <w:szCs w:val="24"/>
                              </w:rPr>
                              <w:t>Размещение</w:t>
                            </w:r>
                            <w:r>
                              <w:rPr>
                                <w:spacing w:val="-4"/>
                                <w:sz w:val="24"/>
                                <w:szCs w:val="24"/>
                              </w:rPr>
                              <w:t xml:space="preserve"> </w:t>
                            </w:r>
                            <w:r>
                              <w:rPr>
                                <w:sz w:val="24"/>
                                <w:szCs w:val="24"/>
                              </w:rPr>
                              <w:t>на</w:t>
                            </w:r>
                            <w:r>
                              <w:rPr>
                                <w:spacing w:val="-3"/>
                                <w:sz w:val="24"/>
                                <w:szCs w:val="24"/>
                              </w:rPr>
                              <w:t xml:space="preserve"> </w:t>
                            </w:r>
                            <w:r>
                              <w:rPr>
                                <w:sz w:val="24"/>
                                <w:szCs w:val="24"/>
                              </w:rPr>
                              <w:t>сайте</w:t>
                            </w:r>
                            <w:r>
                              <w:rPr>
                                <w:spacing w:val="-3"/>
                                <w:sz w:val="24"/>
                                <w:szCs w:val="24"/>
                              </w:rPr>
                              <w:t xml:space="preserve"> </w:t>
                            </w:r>
                            <w:r>
                              <w:rPr>
                                <w:sz w:val="24"/>
                                <w:szCs w:val="24"/>
                              </w:rPr>
                              <w:t>информационных материалов</w:t>
                            </w:r>
                            <w:r>
                              <w:rPr>
                                <w:spacing w:val="-4"/>
                                <w:sz w:val="24"/>
                                <w:szCs w:val="24"/>
                              </w:rPr>
                              <w:t xml:space="preserve"> </w:t>
                            </w:r>
                            <w:r>
                              <w:rPr>
                                <w:sz w:val="24"/>
                                <w:szCs w:val="24"/>
                              </w:rPr>
                              <w:t>о</w:t>
                            </w:r>
                          </w:p>
                          <w:p w:rsidR="0097270F" w:rsidRDefault="0097270F">
                            <w:pPr>
                              <w:pStyle w:val="TableParagraph"/>
                              <w:spacing w:line="264" w:lineRule="exact"/>
                              <w:ind w:left="4"/>
                            </w:pPr>
                            <w:r>
                              <w:rPr>
                                <w:sz w:val="24"/>
                                <w:szCs w:val="24"/>
                                <w:lang w:val="en-US"/>
                              </w:rPr>
                              <w:t>введении</w:t>
                            </w:r>
                            <w:r>
                              <w:rPr>
                                <w:spacing w:val="-4"/>
                                <w:sz w:val="24"/>
                                <w:szCs w:val="24"/>
                                <w:lang w:val="en-US"/>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2.</w:t>
                            </w:r>
                            <w:r>
                              <w:rPr>
                                <w:spacing w:val="-2"/>
                                <w:sz w:val="24"/>
                                <w:szCs w:val="24"/>
                              </w:rPr>
                              <w:t xml:space="preserve"> </w:t>
                            </w:r>
                            <w:r>
                              <w:rPr>
                                <w:sz w:val="24"/>
                                <w:szCs w:val="24"/>
                              </w:rPr>
                              <w:t>Широкое</w:t>
                            </w:r>
                            <w:r>
                              <w:rPr>
                                <w:spacing w:val="-3"/>
                                <w:sz w:val="24"/>
                                <w:szCs w:val="24"/>
                              </w:rPr>
                              <w:t xml:space="preserve"> </w:t>
                            </w:r>
                            <w:r>
                              <w:rPr>
                                <w:sz w:val="24"/>
                                <w:szCs w:val="24"/>
                              </w:rPr>
                              <w:t>информирование</w:t>
                            </w:r>
                            <w:r>
                              <w:rPr>
                                <w:spacing w:val="-2"/>
                                <w:sz w:val="24"/>
                                <w:szCs w:val="24"/>
                              </w:rPr>
                              <w:t xml:space="preserve"> </w:t>
                            </w:r>
                            <w:proofErr w:type="gramStart"/>
                            <w:r>
                              <w:rPr>
                                <w:sz w:val="24"/>
                                <w:szCs w:val="24"/>
                              </w:rPr>
                              <w:t>родительской</w:t>
                            </w:r>
                            <w:proofErr w:type="gramEnd"/>
                          </w:p>
                          <w:p w:rsidR="0097270F" w:rsidRDefault="0097270F">
                            <w:pPr>
                              <w:pStyle w:val="TableParagraph"/>
                              <w:spacing w:line="270" w:lineRule="atLeast"/>
                              <w:ind w:left="4" w:right="276"/>
                            </w:pPr>
                            <w:r>
                              <w:rPr>
                                <w:sz w:val="24"/>
                                <w:szCs w:val="24"/>
                              </w:rPr>
                              <w:t>общественности о реализации стандартов начального</w:t>
                            </w:r>
                            <w:r>
                              <w:rPr>
                                <w:spacing w:val="-57"/>
                                <w:sz w:val="24"/>
                                <w:szCs w:val="24"/>
                              </w:rPr>
                              <w:t xml:space="preserve"> </w:t>
                            </w:r>
                            <w:r>
                              <w:rPr>
                                <w:sz w:val="24"/>
                                <w:szCs w:val="24"/>
                              </w:rPr>
                              <w:t>общего</w:t>
                            </w:r>
                            <w:r>
                              <w:rPr>
                                <w:spacing w:val="-2"/>
                                <w:sz w:val="24"/>
                                <w:szCs w:val="24"/>
                              </w:rPr>
                              <w:t xml:space="preserve"> </w:t>
                            </w:r>
                            <w:r>
                              <w:rPr>
                                <w:sz w:val="24"/>
                                <w:szCs w:val="24"/>
                              </w:rPr>
                              <w:t>образования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375"/>
                            </w:pPr>
                            <w:r>
                              <w:rPr>
                                <w:sz w:val="24"/>
                                <w:szCs w:val="24"/>
                              </w:rPr>
                              <w:t>3. Организация изучения общественного мнения по</w:t>
                            </w:r>
                            <w:r>
                              <w:rPr>
                                <w:spacing w:val="1"/>
                                <w:sz w:val="24"/>
                                <w:szCs w:val="24"/>
                              </w:rPr>
                              <w:t xml:space="preserve"> </w:t>
                            </w:r>
                            <w:r>
                              <w:rPr>
                                <w:sz w:val="24"/>
                                <w:szCs w:val="24"/>
                              </w:rPr>
                              <w:t>вопросам</w:t>
                            </w:r>
                            <w:r>
                              <w:rPr>
                                <w:spacing w:val="-5"/>
                                <w:sz w:val="24"/>
                                <w:szCs w:val="24"/>
                              </w:rPr>
                              <w:t xml:space="preserve"> </w:t>
                            </w:r>
                            <w:r>
                              <w:rPr>
                                <w:sz w:val="24"/>
                                <w:szCs w:val="24"/>
                              </w:rPr>
                              <w:t>реализации</w:t>
                            </w:r>
                            <w:r>
                              <w:rPr>
                                <w:spacing w:val="-4"/>
                                <w:sz w:val="24"/>
                                <w:szCs w:val="24"/>
                              </w:rPr>
                              <w:t xml:space="preserve"> </w:t>
                            </w:r>
                            <w:r>
                              <w:rPr>
                                <w:sz w:val="24"/>
                                <w:szCs w:val="24"/>
                              </w:rPr>
                              <w:t>стандартов</w:t>
                            </w:r>
                            <w:r>
                              <w:rPr>
                                <w:spacing w:val="-4"/>
                                <w:sz w:val="24"/>
                                <w:szCs w:val="24"/>
                              </w:rPr>
                              <w:t xml:space="preserve"> </w:t>
                            </w:r>
                            <w:r>
                              <w:rPr>
                                <w:sz w:val="24"/>
                                <w:szCs w:val="24"/>
                              </w:rPr>
                              <w:t>начального</w:t>
                            </w:r>
                            <w:r>
                              <w:rPr>
                                <w:spacing w:val="-3"/>
                                <w:sz w:val="24"/>
                                <w:szCs w:val="24"/>
                              </w:rPr>
                              <w:t xml:space="preserve"> </w:t>
                            </w:r>
                            <w:r>
                              <w:rPr>
                                <w:sz w:val="24"/>
                                <w:szCs w:val="24"/>
                              </w:rPr>
                              <w:t>общего</w:t>
                            </w:r>
                          </w:p>
                          <w:p w:rsidR="0097270F" w:rsidRDefault="0097270F">
                            <w:pPr>
                              <w:pStyle w:val="TableParagraph"/>
                              <w:spacing w:line="204" w:lineRule="exact"/>
                              <w:ind w:left="4"/>
                            </w:pPr>
                            <w:r>
                              <w:rPr>
                                <w:sz w:val="24"/>
                                <w:szCs w:val="24"/>
                              </w:rPr>
                              <w:t>образования</w:t>
                            </w:r>
                            <w:r>
                              <w:rPr>
                                <w:spacing w:val="-3"/>
                                <w:sz w:val="24"/>
                                <w:szCs w:val="24"/>
                              </w:rPr>
                              <w:t xml:space="preserve"> </w:t>
                            </w:r>
                            <w:r>
                              <w:rPr>
                                <w:sz w:val="24"/>
                                <w:szCs w:val="24"/>
                              </w:rPr>
                              <w:t>и</w:t>
                            </w:r>
                            <w:r>
                              <w:rPr>
                                <w:spacing w:val="-2"/>
                                <w:sz w:val="24"/>
                                <w:szCs w:val="24"/>
                              </w:rPr>
                              <w:t xml:space="preserve"> </w:t>
                            </w:r>
                            <w:r>
                              <w:rPr>
                                <w:sz w:val="24"/>
                                <w:szCs w:val="24"/>
                              </w:rPr>
                              <w:t>внесения</w:t>
                            </w:r>
                            <w:r>
                              <w:rPr>
                                <w:spacing w:val="-5"/>
                                <w:sz w:val="24"/>
                                <w:szCs w:val="24"/>
                              </w:rPr>
                              <w:t xml:space="preserve"> </w:t>
                            </w:r>
                            <w:r>
                              <w:rPr>
                                <w:sz w:val="24"/>
                                <w:szCs w:val="24"/>
                              </w:rPr>
                              <w:t>дополнений</w:t>
                            </w:r>
                            <w:r>
                              <w:rPr>
                                <w:spacing w:val="-2"/>
                                <w:sz w:val="24"/>
                                <w:szCs w:val="24"/>
                              </w:rPr>
                              <w:t xml:space="preserve"> </w:t>
                            </w:r>
                            <w:r>
                              <w:rPr>
                                <w:sz w:val="24"/>
                                <w:szCs w:val="24"/>
                              </w:rPr>
                              <w:t>в</w:t>
                            </w:r>
                            <w:r>
                              <w:rPr>
                                <w:spacing w:val="-3"/>
                                <w:sz w:val="24"/>
                                <w:szCs w:val="24"/>
                              </w:rPr>
                              <w:t xml:space="preserve"> </w:t>
                            </w:r>
                            <w:r>
                              <w:rPr>
                                <w:sz w:val="24"/>
                                <w:szCs w:val="24"/>
                              </w:rPr>
                              <w:t>содержание</w:t>
                            </w:r>
                            <w:r>
                              <w:rPr>
                                <w:spacing w:val="-3"/>
                                <w:sz w:val="24"/>
                                <w:szCs w:val="24"/>
                              </w:rPr>
                              <w:t xml:space="preserve"> </w:t>
                            </w:r>
                            <w:r>
                              <w:rPr>
                                <w:sz w:val="24"/>
                                <w:szCs w:val="24"/>
                              </w:rPr>
                              <w:t>ООП</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Май,</w:t>
                            </w:r>
                            <w:r>
                              <w:rPr>
                                <w:spacing w:val="-3"/>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4.</w:t>
                            </w:r>
                            <w:r>
                              <w:rPr>
                                <w:spacing w:val="-2"/>
                                <w:sz w:val="24"/>
                                <w:szCs w:val="24"/>
                              </w:rPr>
                              <w:t xml:space="preserve"> </w:t>
                            </w:r>
                            <w:r>
                              <w:rPr>
                                <w:sz w:val="24"/>
                                <w:szCs w:val="24"/>
                              </w:rPr>
                              <w:t>Обеспечение</w:t>
                            </w:r>
                            <w:r>
                              <w:rPr>
                                <w:spacing w:val="-2"/>
                                <w:sz w:val="24"/>
                                <w:szCs w:val="24"/>
                              </w:rPr>
                              <w:t xml:space="preserve"> </w:t>
                            </w:r>
                            <w:r>
                              <w:rPr>
                                <w:sz w:val="24"/>
                                <w:szCs w:val="24"/>
                              </w:rPr>
                              <w:t>публичной</w:t>
                            </w:r>
                            <w:r>
                              <w:rPr>
                                <w:spacing w:val="-1"/>
                                <w:sz w:val="24"/>
                                <w:szCs w:val="24"/>
                              </w:rPr>
                              <w:t xml:space="preserve"> </w:t>
                            </w:r>
                            <w:r>
                              <w:rPr>
                                <w:sz w:val="24"/>
                                <w:szCs w:val="24"/>
                              </w:rPr>
                              <w:t>отчётности</w:t>
                            </w:r>
                            <w:r>
                              <w:rPr>
                                <w:spacing w:val="-1"/>
                                <w:sz w:val="24"/>
                                <w:szCs w:val="24"/>
                              </w:rPr>
                              <w:t xml:space="preserve"> </w:t>
                            </w:r>
                            <w:r>
                              <w:rPr>
                                <w:sz w:val="24"/>
                                <w:szCs w:val="24"/>
                              </w:rPr>
                              <w:t>о</w:t>
                            </w:r>
                            <w:r>
                              <w:rPr>
                                <w:spacing w:val="-5"/>
                                <w:sz w:val="24"/>
                                <w:szCs w:val="24"/>
                              </w:rPr>
                              <w:t xml:space="preserve"> </w:t>
                            </w:r>
                            <w:r>
                              <w:rPr>
                                <w:sz w:val="24"/>
                                <w:szCs w:val="24"/>
                              </w:rPr>
                              <w:t>ходе</w:t>
                            </w:r>
                            <w:r>
                              <w:rPr>
                                <w:spacing w:val="-2"/>
                                <w:sz w:val="24"/>
                                <w:szCs w:val="24"/>
                              </w:rPr>
                              <w:t xml:space="preserve"> </w:t>
                            </w:r>
                            <w:r>
                              <w:rPr>
                                <w:sz w:val="24"/>
                                <w:szCs w:val="24"/>
                              </w:rPr>
                              <w:t>и</w:t>
                            </w:r>
                          </w:p>
                          <w:p w:rsidR="0097270F" w:rsidRDefault="0097270F">
                            <w:pPr>
                              <w:pStyle w:val="TableParagraph"/>
                              <w:spacing w:line="264" w:lineRule="exact"/>
                              <w:ind w:left="4"/>
                            </w:pPr>
                            <w:r>
                              <w:rPr>
                                <w:sz w:val="24"/>
                                <w:szCs w:val="24"/>
                                <w:lang w:val="en-US"/>
                              </w:rPr>
                              <w:t>результатах</w:t>
                            </w:r>
                            <w:r>
                              <w:rPr>
                                <w:spacing w:val="-3"/>
                                <w:sz w:val="24"/>
                                <w:szCs w:val="24"/>
                                <w:lang w:val="en-US"/>
                              </w:rPr>
                              <w:t xml:space="preserve"> </w:t>
                            </w:r>
                            <w:r>
                              <w:rPr>
                                <w:sz w:val="24"/>
                                <w:szCs w:val="24"/>
                                <w:lang w:val="en-US"/>
                              </w:rPr>
                              <w:t>введения</w:t>
                            </w:r>
                            <w:r>
                              <w:rPr>
                                <w:spacing w:val="-3"/>
                                <w:sz w:val="24"/>
                                <w:szCs w:val="24"/>
                                <w:lang w:val="en-US"/>
                              </w:rPr>
                              <w:t xml:space="preserve"> </w:t>
                            </w:r>
                            <w:r>
                              <w:rPr>
                                <w:sz w:val="24"/>
                                <w:szCs w:val="24"/>
                                <w:lang w:val="en-US"/>
                              </w:rPr>
                              <w:t>ФГОС</w:t>
                            </w:r>
                            <w:r>
                              <w:rPr>
                                <w:spacing w:val="-3"/>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Сентябрь,</w:t>
                            </w:r>
                          </w:p>
                          <w:p w:rsidR="0097270F" w:rsidRDefault="0097270F">
                            <w:pPr>
                              <w:pStyle w:val="TableParagraph"/>
                              <w:spacing w:line="264" w:lineRule="exact"/>
                              <w:ind w:left="4"/>
                            </w:pP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rsidP="006624B3">
                            <w:pPr>
                              <w:pStyle w:val="TableParagraph"/>
                              <w:numPr>
                                <w:ilvl w:val="0"/>
                                <w:numId w:val="57"/>
                              </w:numPr>
                              <w:tabs>
                                <w:tab w:val="left" w:pos="245"/>
                              </w:tabs>
                              <w:ind w:right="819" w:firstLine="0"/>
                            </w:pPr>
                            <w:r>
                              <w:rPr>
                                <w:sz w:val="24"/>
                                <w:szCs w:val="24"/>
                              </w:rPr>
                              <w:t>Разработка рекомендаций для педагогических</w:t>
                            </w:r>
                            <w:r>
                              <w:rPr>
                                <w:spacing w:val="-58"/>
                                <w:sz w:val="24"/>
                                <w:szCs w:val="24"/>
                              </w:rPr>
                              <w:t xml:space="preserve"> </w:t>
                            </w:r>
                            <w:r>
                              <w:rPr>
                                <w:sz w:val="24"/>
                                <w:szCs w:val="24"/>
                              </w:rPr>
                              <w:t>работников:</w:t>
                            </w:r>
                          </w:p>
                          <w:p w:rsidR="0097270F" w:rsidRDefault="0097270F" w:rsidP="006624B3">
                            <w:pPr>
                              <w:pStyle w:val="TableParagraph"/>
                              <w:numPr>
                                <w:ilvl w:val="1"/>
                                <w:numId w:val="128"/>
                              </w:numPr>
                              <w:tabs>
                                <w:tab w:val="left" w:pos="1433"/>
                              </w:tabs>
                              <w:ind w:right="76"/>
                            </w:pPr>
                            <w:r>
                              <w:rPr>
                                <w:sz w:val="24"/>
                                <w:szCs w:val="24"/>
                              </w:rPr>
                              <w:t>по организации внеурочной деятельности</w:t>
                            </w:r>
                            <w:r>
                              <w:rPr>
                                <w:spacing w:val="-58"/>
                                <w:sz w:val="24"/>
                                <w:szCs w:val="24"/>
                              </w:rPr>
                              <w:t xml:space="preserve">  </w:t>
                            </w:r>
                            <w:r>
                              <w:rPr>
                                <w:sz w:val="24"/>
                                <w:szCs w:val="24"/>
                              </w:rPr>
                              <w:t xml:space="preserve">  </w:t>
                            </w:r>
                            <w:proofErr w:type="gramStart"/>
                            <w:r>
                              <w:rPr>
                                <w:sz w:val="24"/>
                                <w:szCs w:val="24"/>
                              </w:rPr>
                              <w:t>обучающихся</w:t>
                            </w:r>
                            <w:proofErr w:type="gramEnd"/>
                            <w:r>
                              <w:rPr>
                                <w:sz w:val="24"/>
                                <w:szCs w:val="24"/>
                              </w:rPr>
                              <w:t>;</w:t>
                            </w:r>
                          </w:p>
                          <w:p w:rsidR="0097270F" w:rsidRDefault="0097270F" w:rsidP="006624B3">
                            <w:pPr>
                              <w:pStyle w:val="TableParagraph"/>
                              <w:numPr>
                                <w:ilvl w:val="1"/>
                                <w:numId w:val="128"/>
                              </w:numPr>
                              <w:tabs>
                                <w:tab w:val="left" w:pos="1433"/>
                              </w:tabs>
                              <w:ind w:right="659"/>
                            </w:pPr>
                            <w:r>
                              <w:rPr>
                                <w:sz w:val="24"/>
                                <w:szCs w:val="24"/>
                              </w:rPr>
                              <w:t>по организации текущей и итоговой</w:t>
                            </w:r>
                            <w:r>
                              <w:rPr>
                                <w:spacing w:val="-57"/>
                                <w:sz w:val="24"/>
                                <w:szCs w:val="24"/>
                              </w:rPr>
                              <w:t xml:space="preserve"> </w:t>
                            </w:r>
                            <w:r>
                              <w:rPr>
                                <w:sz w:val="24"/>
                                <w:szCs w:val="24"/>
                              </w:rPr>
                              <w:t>оценки достижения планируемых</w:t>
                            </w:r>
                            <w:r>
                              <w:rPr>
                                <w:spacing w:val="1"/>
                                <w:sz w:val="24"/>
                                <w:szCs w:val="24"/>
                              </w:rPr>
                              <w:t xml:space="preserve"> </w:t>
                            </w:r>
                            <w:r>
                              <w:rPr>
                                <w:sz w:val="24"/>
                                <w:szCs w:val="24"/>
                              </w:rPr>
                              <w:t>результатов;</w:t>
                            </w:r>
                          </w:p>
                          <w:p w:rsidR="0097270F" w:rsidRDefault="0097270F" w:rsidP="006624B3">
                            <w:pPr>
                              <w:pStyle w:val="TableParagraph"/>
                              <w:numPr>
                                <w:ilvl w:val="1"/>
                                <w:numId w:val="128"/>
                              </w:numPr>
                              <w:tabs>
                                <w:tab w:val="left" w:pos="1433"/>
                              </w:tabs>
                              <w:spacing w:line="270" w:lineRule="atLeast"/>
                              <w:ind w:right="176"/>
                            </w:pPr>
                            <w:r>
                              <w:rPr>
                                <w:sz w:val="24"/>
                                <w:szCs w:val="24"/>
                              </w:rPr>
                              <w:t>по</w:t>
                            </w:r>
                            <w:r>
                              <w:rPr>
                                <w:spacing w:val="-4"/>
                                <w:sz w:val="24"/>
                                <w:szCs w:val="24"/>
                              </w:rPr>
                              <w:t xml:space="preserve"> </w:t>
                            </w:r>
                            <w:r>
                              <w:rPr>
                                <w:sz w:val="24"/>
                                <w:szCs w:val="24"/>
                              </w:rPr>
                              <w:t>использованию</w:t>
                            </w:r>
                            <w:r>
                              <w:rPr>
                                <w:spacing w:val="-3"/>
                                <w:sz w:val="24"/>
                                <w:szCs w:val="24"/>
                              </w:rPr>
                              <w:t xml:space="preserve"> </w:t>
                            </w:r>
                            <w:r>
                              <w:rPr>
                                <w:sz w:val="24"/>
                                <w:szCs w:val="24"/>
                              </w:rPr>
                              <w:t>ресурсов</w:t>
                            </w:r>
                            <w:r>
                              <w:rPr>
                                <w:spacing w:val="-3"/>
                                <w:sz w:val="24"/>
                                <w:szCs w:val="24"/>
                              </w:rPr>
                              <w:t xml:space="preserve"> </w:t>
                            </w:r>
                            <w:r>
                              <w:rPr>
                                <w:sz w:val="24"/>
                                <w:szCs w:val="24"/>
                              </w:rPr>
                              <w:t>времени</w:t>
                            </w:r>
                            <w:r>
                              <w:rPr>
                                <w:spacing w:val="-4"/>
                                <w:sz w:val="24"/>
                                <w:szCs w:val="24"/>
                              </w:rPr>
                              <w:t xml:space="preserve"> </w:t>
                            </w:r>
                            <w:r>
                              <w:rPr>
                                <w:sz w:val="24"/>
                                <w:szCs w:val="24"/>
                              </w:rPr>
                              <w:t xml:space="preserve">  для организации</w:t>
                            </w:r>
                            <w:r>
                              <w:rPr>
                                <w:spacing w:val="-1"/>
                                <w:sz w:val="24"/>
                                <w:szCs w:val="24"/>
                              </w:rPr>
                              <w:t xml:space="preserve"> </w:t>
                            </w:r>
                            <w:r>
                              <w:rPr>
                                <w:sz w:val="24"/>
                                <w:szCs w:val="24"/>
                              </w:rPr>
                              <w:t>домашней</w:t>
                            </w:r>
                            <w:r>
                              <w:rPr>
                                <w:spacing w:val="-2"/>
                                <w:sz w:val="24"/>
                                <w:szCs w:val="24"/>
                              </w:rPr>
                              <w:t xml:space="preserve"> </w:t>
                            </w:r>
                            <w:r>
                              <w:rPr>
                                <w:sz w:val="24"/>
                                <w:szCs w:val="24"/>
                              </w:rPr>
                              <w:t>работы</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В</w:t>
                            </w:r>
                            <w:r>
                              <w:rPr>
                                <w:spacing w:val="-4"/>
                                <w:sz w:val="24"/>
                                <w:szCs w:val="24"/>
                                <w:lang w:val="en-US"/>
                              </w:rPr>
                              <w:t xml:space="preserve"> </w:t>
                            </w:r>
                            <w:r>
                              <w:rPr>
                                <w:sz w:val="24"/>
                                <w:szCs w:val="24"/>
                                <w:lang w:val="en-US"/>
                              </w:rPr>
                              <w:t>течение</w:t>
                            </w:r>
                            <w:r>
                              <w:rPr>
                                <w:spacing w:val="-3"/>
                                <w:sz w:val="24"/>
                                <w:szCs w:val="24"/>
                                <w:lang w:val="en-US"/>
                              </w:rPr>
                              <w:t xml:space="preserve"> </w:t>
                            </w:r>
                            <w:r>
                              <w:rPr>
                                <w:sz w:val="24"/>
                                <w:szCs w:val="24"/>
                                <w:lang w:val="en-US"/>
                              </w:rPr>
                              <w:t>года</w:t>
                            </w:r>
                          </w:p>
                        </w:tc>
                      </w:tr>
                      <w:tr w:rsidR="0097270F">
                        <w:trPr>
                          <w:trHeight w:val="551"/>
                        </w:trPr>
                        <w:tc>
                          <w:tcPr>
                            <w:tcW w:w="17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VI.</w:t>
                            </w:r>
                          </w:p>
                          <w:p w:rsidR="0097270F" w:rsidRDefault="0097270F">
                            <w:pPr>
                              <w:pStyle w:val="TableParagraph"/>
                              <w:spacing w:line="270" w:lineRule="exact"/>
                              <w:ind w:left="4"/>
                            </w:pPr>
                            <w:r>
                              <w:rPr>
                                <w:sz w:val="24"/>
                                <w:szCs w:val="24"/>
                              </w:rPr>
                              <w:t>Материально-</w:t>
                            </w:r>
                            <w:r>
                              <w:rPr>
                                <w:spacing w:val="-57"/>
                                <w:sz w:val="24"/>
                                <w:szCs w:val="24"/>
                              </w:rPr>
                              <w:t xml:space="preserve"> </w:t>
                            </w:r>
                            <w:r>
                              <w:rPr>
                                <w:sz w:val="24"/>
                                <w:szCs w:val="24"/>
                              </w:rPr>
                              <w:t>техническое</w:t>
                            </w:r>
                            <w:r>
                              <w:rPr>
                                <w:spacing w:val="1"/>
                                <w:sz w:val="24"/>
                                <w:szCs w:val="24"/>
                              </w:rPr>
                              <w:t xml:space="preserve"> </w:t>
                            </w:r>
                            <w:r>
                              <w:rPr>
                                <w:sz w:val="24"/>
                                <w:szCs w:val="24"/>
                              </w:rPr>
                              <w:t>обеспечение</w:t>
                            </w:r>
                            <w:r>
                              <w:rPr>
                                <w:spacing w:val="1"/>
                                <w:sz w:val="24"/>
                                <w:szCs w:val="24"/>
                              </w:rPr>
                              <w:t xml:space="preserve"> </w:t>
                            </w:r>
                            <w:r>
                              <w:rPr>
                                <w:sz w:val="24"/>
                                <w:szCs w:val="24"/>
                              </w:rPr>
                              <w:t>введения</w:t>
                            </w:r>
                            <w:r>
                              <w:rPr>
                                <w:spacing w:val="1"/>
                                <w:sz w:val="24"/>
                                <w:szCs w:val="24"/>
                              </w:rPr>
                              <w:t xml:space="preserve"> </w:t>
                            </w:r>
                            <w:r>
                              <w:rPr>
                                <w:sz w:val="24"/>
                                <w:szCs w:val="24"/>
                              </w:rPr>
                              <w:t>Стандарта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621"/>
                            </w:pPr>
                            <w:r>
                              <w:rPr>
                                <w:sz w:val="24"/>
                                <w:szCs w:val="24"/>
                              </w:rPr>
                              <w:t>1. Анализ материально-технического обеспечения</w:t>
                            </w:r>
                            <w:r>
                              <w:rPr>
                                <w:spacing w:val="-57"/>
                                <w:sz w:val="24"/>
                                <w:szCs w:val="24"/>
                              </w:rPr>
                              <w:t xml:space="preserve"> </w:t>
                            </w:r>
                            <w:r>
                              <w:rPr>
                                <w:sz w:val="24"/>
                                <w:szCs w:val="24"/>
                              </w:rPr>
                              <w:t>введения</w:t>
                            </w:r>
                            <w:r>
                              <w:rPr>
                                <w:spacing w:val="-1"/>
                                <w:sz w:val="24"/>
                                <w:szCs w:val="24"/>
                              </w:rPr>
                              <w:t xml:space="preserve"> </w:t>
                            </w:r>
                            <w:r>
                              <w:rPr>
                                <w:sz w:val="24"/>
                                <w:szCs w:val="24"/>
                              </w:rPr>
                              <w:t>и реализации</w:t>
                            </w:r>
                            <w:r>
                              <w:rPr>
                                <w:spacing w:val="-3"/>
                                <w:sz w:val="24"/>
                                <w:szCs w:val="24"/>
                              </w:rPr>
                              <w:t xml:space="preserve"> </w:t>
                            </w:r>
                            <w:r>
                              <w:rPr>
                                <w:sz w:val="24"/>
                                <w:szCs w:val="24"/>
                              </w:rPr>
                              <w:t>ФГОС</w:t>
                            </w:r>
                            <w:r>
                              <w:rPr>
                                <w:spacing w:val="-1"/>
                                <w:sz w:val="24"/>
                                <w:szCs w:val="24"/>
                              </w:rPr>
                              <w:t xml:space="preserve"> </w:t>
                            </w:r>
                            <w:r>
                              <w:rPr>
                                <w:sz w:val="24"/>
                                <w:szCs w:val="24"/>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январь</w:t>
                            </w:r>
                          </w:p>
                          <w:p w:rsidR="0097270F" w:rsidRDefault="0097270F">
                            <w:pPr>
                              <w:pStyle w:val="TableParagraph"/>
                              <w:ind w:left="4"/>
                            </w:pPr>
                            <w:proofErr w:type="gramStart"/>
                            <w:r>
                              <w:rPr>
                                <w:sz w:val="24"/>
                                <w:szCs w:val="24"/>
                                <w:lang w:val="en-US"/>
                              </w:rPr>
                              <w:t>ежегодно</w:t>
                            </w:r>
                            <w:proofErr w:type="gramEnd"/>
                            <w:r>
                              <w:rPr>
                                <w:sz w:val="24"/>
                                <w:szCs w:val="24"/>
                                <w:lang w:val="en-US"/>
                              </w:rPr>
                              <w:t>.</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268"/>
                            </w:pPr>
                            <w:r>
                              <w:rPr>
                                <w:sz w:val="24"/>
                                <w:szCs w:val="24"/>
                              </w:rPr>
                              <w:t>2. Приобретение оборудования (учебнолабораторное,</w:t>
                            </w:r>
                            <w:r>
                              <w:rPr>
                                <w:spacing w:val="-57"/>
                                <w:sz w:val="24"/>
                                <w:szCs w:val="24"/>
                              </w:rPr>
                              <w:t xml:space="preserve"> </w:t>
                            </w:r>
                            <w:r>
                              <w:rPr>
                                <w:sz w:val="24"/>
                                <w:szCs w:val="24"/>
                              </w:rPr>
                              <w:t>компьютерное</w:t>
                            </w:r>
                            <w:r>
                              <w:rPr>
                                <w:spacing w:val="-2"/>
                                <w:sz w:val="24"/>
                                <w:szCs w:val="24"/>
                              </w:rPr>
                              <w:t xml:space="preserve"> </w:t>
                            </w:r>
                            <w:r>
                              <w:rPr>
                                <w:sz w:val="24"/>
                                <w:szCs w:val="24"/>
                              </w:rPr>
                              <w:t>оборудование)</w:t>
                            </w:r>
                            <w:r>
                              <w:rPr>
                                <w:spacing w:val="-1"/>
                                <w:sz w:val="24"/>
                                <w:szCs w:val="24"/>
                              </w:rPr>
                              <w:t xml:space="preserve"> </w:t>
                            </w:r>
                            <w:r>
                              <w:rPr>
                                <w:sz w:val="24"/>
                                <w:szCs w:val="24"/>
                              </w:rPr>
                              <w:t>в</w:t>
                            </w:r>
                            <w:r>
                              <w:rPr>
                                <w:spacing w:val="-2"/>
                                <w:sz w:val="24"/>
                                <w:szCs w:val="24"/>
                              </w:rPr>
                              <w:t xml:space="preserve"> </w:t>
                            </w:r>
                            <w:r>
                              <w:rPr>
                                <w:sz w:val="24"/>
                                <w:szCs w:val="24"/>
                              </w:rPr>
                              <w:t>соответствии</w:t>
                            </w:r>
                            <w:r>
                              <w:rPr>
                                <w:spacing w:val="-1"/>
                                <w:sz w:val="24"/>
                                <w:szCs w:val="24"/>
                              </w:rPr>
                              <w:t xml:space="preserve"> </w:t>
                            </w:r>
                            <w:proofErr w:type="gramStart"/>
                            <w:r>
                              <w:rPr>
                                <w:sz w:val="24"/>
                                <w:szCs w:val="24"/>
                              </w:rPr>
                              <w:t>с</w:t>
                            </w:r>
                            <w:proofErr w:type="gramEnd"/>
                          </w:p>
                          <w:p w:rsidR="0097270F" w:rsidRDefault="0097270F">
                            <w:pPr>
                              <w:pStyle w:val="TableParagraph"/>
                              <w:spacing w:line="266" w:lineRule="exact"/>
                              <w:ind w:left="4"/>
                            </w:pPr>
                            <w:r>
                              <w:rPr>
                                <w:sz w:val="24"/>
                                <w:szCs w:val="24"/>
                                <w:lang w:val="en-US"/>
                              </w:rPr>
                              <w:t>требованиями</w:t>
                            </w:r>
                            <w:r>
                              <w:rPr>
                                <w:spacing w:val="-4"/>
                                <w:sz w:val="24"/>
                                <w:szCs w:val="24"/>
                                <w:lang w:val="en-US"/>
                              </w:rPr>
                              <w:t xml:space="preserve"> </w:t>
                            </w:r>
                            <w:r>
                              <w:rPr>
                                <w:sz w:val="24"/>
                                <w:szCs w:val="24"/>
                                <w:lang w:val="en-US"/>
                              </w:rPr>
                              <w:t>ФГОС</w:t>
                            </w:r>
                            <w:r>
                              <w:rPr>
                                <w:spacing w:val="-4"/>
                                <w:sz w:val="24"/>
                                <w:szCs w:val="24"/>
                                <w:lang w:val="en-US"/>
                              </w:rPr>
                              <w:t xml:space="preserve"> </w:t>
                            </w:r>
                            <w:r>
                              <w:rPr>
                                <w:sz w:val="24"/>
                                <w:szCs w:val="24"/>
                                <w:lang w:val="en-US"/>
                              </w:rPr>
                              <w:t>НОО</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ежеквартально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312"/>
                            </w:pPr>
                            <w:r>
                              <w:rPr>
                                <w:sz w:val="24"/>
                                <w:szCs w:val="24"/>
                              </w:rPr>
                              <w:t>3.</w:t>
                            </w:r>
                            <w:r>
                              <w:rPr>
                                <w:spacing w:val="-3"/>
                                <w:sz w:val="24"/>
                                <w:szCs w:val="24"/>
                              </w:rPr>
                              <w:t xml:space="preserve"> </w:t>
                            </w:r>
                            <w:r>
                              <w:rPr>
                                <w:sz w:val="24"/>
                                <w:szCs w:val="24"/>
                              </w:rPr>
                              <w:t>Текущий</w:t>
                            </w:r>
                            <w:r>
                              <w:rPr>
                                <w:spacing w:val="-3"/>
                                <w:sz w:val="24"/>
                                <w:szCs w:val="24"/>
                              </w:rPr>
                              <w:t xml:space="preserve"> </w:t>
                            </w:r>
                            <w:r>
                              <w:rPr>
                                <w:sz w:val="24"/>
                                <w:szCs w:val="24"/>
                              </w:rPr>
                              <w:t>ремонт</w:t>
                            </w:r>
                            <w:r>
                              <w:rPr>
                                <w:spacing w:val="-3"/>
                                <w:sz w:val="24"/>
                                <w:szCs w:val="24"/>
                              </w:rPr>
                              <w:t xml:space="preserve"> </w:t>
                            </w:r>
                            <w:r>
                              <w:rPr>
                                <w:sz w:val="24"/>
                                <w:szCs w:val="24"/>
                              </w:rPr>
                              <w:t>с</w:t>
                            </w:r>
                            <w:r>
                              <w:rPr>
                                <w:spacing w:val="-3"/>
                                <w:sz w:val="24"/>
                                <w:szCs w:val="24"/>
                              </w:rPr>
                              <w:t xml:space="preserve"> </w:t>
                            </w:r>
                            <w:r>
                              <w:rPr>
                                <w:sz w:val="24"/>
                                <w:szCs w:val="24"/>
                              </w:rPr>
                              <w:t>целью</w:t>
                            </w:r>
                            <w:r>
                              <w:rPr>
                                <w:spacing w:val="-3"/>
                                <w:sz w:val="24"/>
                                <w:szCs w:val="24"/>
                              </w:rPr>
                              <w:t xml:space="preserve"> </w:t>
                            </w:r>
                            <w:r>
                              <w:rPr>
                                <w:sz w:val="24"/>
                                <w:szCs w:val="24"/>
                              </w:rPr>
                              <w:t>обеспечения</w:t>
                            </w:r>
                            <w:r>
                              <w:rPr>
                                <w:spacing w:val="-3"/>
                                <w:sz w:val="24"/>
                                <w:szCs w:val="24"/>
                              </w:rPr>
                              <w:t xml:space="preserve"> </w:t>
                            </w:r>
                            <w:r>
                              <w:rPr>
                                <w:sz w:val="24"/>
                                <w:szCs w:val="24"/>
                              </w:rPr>
                              <w:t>выполнения</w:t>
                            </w:r>
                            <w:r>
                              <w:rPr>
                                <w:spacing w:val="-57"/>
                                <w:sz w:val="24"/>
                                <w:szCs w:val="24"/>
                              </w:rPr>
                              <w:t xml:space="preserve"> </w:t>
                            </w:r>
                            <w:r>
                              <w:rPr>
                                <w:sz w:val="24"/>
                                <w:szCs w:val="24"/>
                              </w:rPr>
                              <w:t>требований к санитарно-бытовым условиям и охране</w:t>
                            </w:r>
                            <w:r>
                              <w:rPr>
                                <w:spacing w:val="-57"/>
                                <w:sz w:val="24"/>
                                <w:szCs w:val="24"/>
                              </w:rPr>
                              <w:t xml:space="preserve"> </w:t>
                            </w:r>
                            <w:r>
                              <w:rPr>
                                <w:sz w:val="24"/>
                                <w:szCs w:val="24"/>
                              </w:rPr>
                              <w:t>здоровья обучающихся, а также с целью подготовки</w:t>
                            </w:r>
                            <w:r>
                              <w:rPr>
                                <w:spacing w:val="1"/>
                                <w:sz w:val="24"/>
                                <w:szCs w:val="24"/>
                              </w:rPr>
                              <w:t xml:space="preserve"> </w:t>
                            </w:r>
                            <w:r>
                              <w:rPr>
                                <w:sz w:val="24"/>
                                <w:szCs w:val="24"/>
                              </w:rPr>
                              <w:t>помещений</w:t>
                            </w:r>
                            <w:r>
                              <w:rPr>
                                <w:spacing w:val="-1"/>
                                <w:sz w:val="24"/>
                                <w:szCs w:val="24"/>
                              </w:rPr>
                              <w:t xml:space="preserve"> </w:t>
                            </w:r>
                            <w:r>
                              <w:rPr>
                                <w:sz w:val="24"/>
                                <w:szCs w:val="24"/>
                              </w:rPr>
                              <w:t>для</w:t>
                            </w:r>
                            <w:r>
                              <w:rPr>
                                <w:spacing w:val="1"/>
                                <w:sz w:val="24"/>
                                <w:szCs w:val="24"/>
                              </w:rPr>
                              <w:t xml:space="preserve"> </w:t>
                            </w:r>
                            <w:r>
                              <w:rPr>
                                <w:sz w:val="24"/>
                                <w:szCs w:val="24"/>
                              </w:rPr>
                              <w:t>установки</w:t>
                            </w:r>
                            <w:r>
                              <w:rPr>
                                <w:spacing w:val="-1"/>
                                <w:sz w:val="24"/>
                                <w:szCs w:val="24"/>
                              </w:rPr>
                              <w:t xml:space="preserve"> </w:t>
                            </w:r>
                            <w:r>
                              <w:rPr>
                                <w:sz w:val="24"/>
                                <w:szCs w:val="24"/>
                              </w:rPr>
                              <w:t>оборудования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702"/>
                            </w:pPr>
                            <w:r>
                              <w:rPr>
                                <w:spacing w:val="-1"/>
                                <w:sz w:val="24"/>
                                <w:szCs w:val="24"/>
                                <w:lang w:val="en-US"/>
                              </w:rPr>
                              <w:t>июль-август</w:t>
                            </w:r>
                            <w:r>
                              <w:rPr>
                                <w:spacing w:val="-57"/>
                                <w:sz w:val="24"/>
                                <w:szCs w:val="24"/>
                                <w:lang w:val="en-US"/>
                              </w:rPr>
                              <w:t xml:space="preserve"> </w:t>
                            </w:r>
                            <w:r>
                              <w:rPr>
                                <w:sz w:val="24"/>
                                <w:szCs w:val="24"/>
                                <w:lang w:val="en-US"/>
                              </w:rPr>
                              <w:t>ежегодно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114"/>
                            </w:pPr>
                            <w:r>
                              <w:rPr>
                                <w:sz w:val="24"/>
                                <w:szCs w:val="24"/>
                              </w:rPr>
                              <w:t>4.</w:t>
                            </w:r>
                            <w:r>
                              <w:rPr>
                                <w:spacing w:val="-4"/>
                                <w:sz w:val="24"/>
                                <w:szCs w:val="24"/>
                              </w:rPr>
                              <w:t xml:space="preserve"> </w:t>
                            </w:r>
                            <w:r>
                              <w:rPr>
                                <w:sz w:val="24"/>
                                <w:szCs w:val="24"/>
                              </w:rPr>
                              <w:t>Обеспечение</w:t>
                            </w:r>
                            <w:r>
                              <w:rPr>
                                <w:spacing w:val="-4"/>
                                <w:sz w:val="24"/>
                                <w:szCs w:val="24"/>
                              </w:rPr>
                              <w:t xml:space="preserve"> </w:t>
                            </w:r>
                            <w:r>
                              <w:rPr>
                                <w:sz w:val="24"/>
                                <w:szCs w:val="24"/>
                              </w:rPr>
                              <w:t>соответствия</w:t>
                            </w:r>
                            <w:r>
                              <w:rPr>
                                <w:spacing w:val="-2"/>
                                <w:sz w:val="24"/>
                                <w:szCs w:val="24"/>
                              </w:rPr>
                              <w:t xml:space="preserve"> </w:t>
                            </w:r>
                            <w:r>
                              <w:rPr>
                                <w:sz w:val="24"/>
                                <w:szCs w:val="24"/>
                              </w:rPr>
                              <w:t>условий</w:t>
                            </w:r>
                            <w:r>
                              <w:rPr>
                                <w:spacing w:val="-3"/>
                                <w:sz w:val="24"/>
                                <w:szCs w:val="24"/>
                              </w:rPr>
                              <w:t xml:space="preserve"> </w:t>
                            </w:r>
                            <w:r>
                              <w:rPr>
                                <w:sz w:val="24"/>
                                <w:szCs w:val="24"/>
                              </w:rPr>
                              <w:t>реализации</w:t>
                            </w:r>
                            <w:r>
                              <w:rPr>
                                <w:spacing w:val="-3"/>
                                <w:sz w:val="24"/>
                                <w:szCs w:val="24"/>
                              </w:rPr>
                              <w:t xml:space="preserve"> </w:t>
                            </w:r>
                            <w:r>
                              <w:rPr>
                                <w:sz w:val="24"/>
                                <w:szCs w:val="24"/>
                              </w:rPr>
                              <w:t>ООП</w:t>
                            </w:r>
                            <w:r>
                              <w:rPr>
                                <w:spacing w:val="-57"/>
                                <w:sz w:val="24"/>
                                <w:szCs w:val="24"/>
                              </w:rPr>
                              <w:t xml:space="preserve"> </w:t>
                            </w:r>
                            <w:r>
                              <w:rPr>
                                <w:sz w:val="24"/>
                                <w:szCs w:val="24"/>
                              </w:rPr>
                              <w:t>противопожарным</w:t>
                            </w:r>
                            <w:r>
                              <w:rPr>
                                <w:spacing w:val="-3"/>
                                <w:sz w:val="24"/>
                                <w:szCs w:val="24"/>
                              </w:rPr>
                              <w:t xml:space="preserve"> </w:t>
                            </w:r>
                            <w:r>
                              <w:rPr>
                                <w:sz w:val="24"/>
                                <w:szCs w:val="24"/>
                              </w:rPr>
                              <w:t>нормам,</w:t>
                            </w:r>
                            <w:r>
                              <w:rPr>
                                <w:spacing w:val="-1"/>
                                <w:sz w:val="24"/>
                                <w:szCs w:val="24"/>
                              </w:rPr>
                              <w:t xml:space="preserve"> </w:t>
                            </w:r>
                            <w:r>
                              <w:rPr>
                                <w:sz w:val="24"/>
                                <w:szCs w:val="24"/>
                              </w:rPr>
                              <w:t>нормам</w:t>
                            </w:r>
                            <w:r>
                              <w:rPr>
                                <w:spacing w:val="-2"/>
                                <w:sz w:val="24"/>
                                <w:szCs w:val="24"/>
                              </w:rPr>
                              <w:t xml:space="preserve"> </w:t>
                            </w:r>
                            <w:r>
                              <w:rPr>
                                <w:sz w:val="24"/>
                                <w:szCs w:val="24"/>
                              </w:rPr>
                              <w:t>охраны</w:t>
                            </w:r>
                            <w:r>
                              <w:rPr>
                                <w:spacing w:val="-1"/>
                                <w:sz w:val="24"/>
                                <w:szCs w:val="24"/>
                              </w:rPr>
                              <w:t xml:space="preserve"> </w:t>
                            </w:r>
                            <w:r>
                              <w:rPr>
                                <w:sz w:val="24"/>
                                <w:szCs w:val="24"/>
                              </w:rPr>
                              <w:t>труда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831"/>
                            </w:pPr>
                            <w:r>
                              <w:rPr>
                                <w:sz w:val="24"/>
                                <w:szCs w:val="24"/>
                              </w:rPr>
                              <w:t>5.</w:t>
                            </w:r>
                            <w:r>
                              <w:rPr>
                                <w:spacing w:val="-3"/>
                                <w:sz w:val="24"/>
                                <w:szCs w:val="24"/>
                              </w:rPr>
                              <w:t xml:space="preserve"> </w:t>
                            </w:r>
                            <w:r>
                              <w:rPr>
                                <w:sz w:val="24"/>
                                <w:szCs w:val="24"/>
                              </w:rPr>
                              <w:t>Пополнение</w:t>
                            </w:r>
                            <w:r>
                              <w:rPr>
                                <w:spacing w:val="-3"/>
                                <w:sz w:val="24"/>
                                <w:szCs w:val="24"/>
                              </w:rPr>
                              <w:t xml:space="preserve"> </w:t>
                            </w:r>
                            <w:r>
                              <w:rPr>
                                <w:sz w:val="24"/>
                                <w:szCs w:val="24"/>
                              </w:rPr>
                              <w:t>фондов</w:t>
                            </w:r>
                            <w:r>
                              <w:rPr>
                                <w:spacing w:val="-5"/>
                                <w:sz w:val="24"/>
                                <w:szCs w:val="24"/>
                              </w:rPr>
                              <w:t xml:space="preserve"> </w:t>
                            </w:r>
                            <w:r>
                              <w:rPr>
                                <w:sz w:val="24"/>
                                <w:szCs w:val="24"/>
                              </w:rPr>
                              <w:t>библиотеки</w:t>
                            </w:r>
                            <w:r>
                              <w:rPr>
                                <w:spacing w:val="-4"/>
                                <w:sz w:val="24"/>
                                <w:szCs w:val="24"/>
                              </w:rPr>
                              <w:t xml:space="preserve"> </w:t>
                            </w:r>
                            <w:r>
                              <w:rPr>
                                <w:sz w:val="24"/>
                                <w:szCs w:val="24"/>
                              </w:rPr>
                              <w:t>печатными</w:t>
                            </w:r>
                            <w:r>
                              <w:rPr>
                                <w:spacing w:val="-2"/>
                                <w:sz w:val="24"/>
                                <w:szCs w:val="24"/>
                              </w:rPr>
                              <w:t xml:space="preserve"> </w:t>
                            </w:r>
                            <w:r>
                              <w:rPr>
                                <w:sz w:val="24"/>
                                <w:szCs w:val="24"/>
                              </w:rPr>
                              <w:t>и</w:t>
                            </w:r>
                            <w:r>
                              <w:rPr>
                                <w:spacing w:val="-57"/>
                                <w:sz w:val="24"/>
                                <w:szCs w:val="24"/>
                              </w:rPr>
                              <w:t xml:space="preserve"> </w:t>
                            </w:r>
                            <w:r>
                              <w:rPr>
                                <w:sz w:val="24"/>
                                <w:szCs w:val="24"/>
                              </w:rPr>
                              <w:t>электронными</w:t>
                            </w:r>
                            <w:r>
                              <w:rPr>
                                <w:spacing w:val="-3"/>
                                <w:sz w:val="24"/>
                                <w:szCs w:val="24"/>
                              </w:rPr>
                              <w:t xml:space="preserve"> </w:t>
                            </w:r>
                            <w:r>
                              <w:rPr>
                                <w:sz w:val="24"/>
                                <w:szCs w:val="24"/>
                              </w:rPr>
                              <w:t>образовательными</w:t>
                            </w:r>
                            <w:r>
                              <w:rPr>
                                <w:spacing w:val="-2"/>
                                <w:sz w:val="24"/>
                                <w:szCs w:val="24"/>
                              </w:rPr>
                              <w:t xml:space="preserve"> </w:t>
                            </w:r>
                            <w:r>
                              <w:rPr>
                                <w:sz w:val="24"/>
                                <w:szCs w:val="24"/>
                              </w:rPr>
                              <w:t>ресурсами</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май-август</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764"/>
                            </w:pPr>
                            <w:r>
                              <w:rPr>
                                <w:sz w:val="24"/>
                                <w:szCs w:val="24"/>
                              </w:rPr>
                              <w:t>6.</w:t>
                            </w:r>
                            <w:r>
                              <w:rPr>
                                <w:spacing w:val="-3"/>
                                <w:sz w:val="24"/>
                                <w:szCs w:val="24"/>
                              </w:rPr>
                              <w:t xml:space="preserve"> </w:t>
                            </w:r>
                            <w:r>
                              <w:rPr>
                                <w:sz w:val="24"/>
                                <w:szCs w:val="24"/>
                              </w:rPr>
                              <w:t>Увеличение</w:t>
                            </w:r>
                            <w:r>
                              <w:rPr>
                                <w:spacing w:val="-3"/>
                                <w:sz w:val="24"/>
                                <w:szCs w:val="24"/>
                              </w:rPr>
                              <w:t xml:space="preserve"> </w:t>
                            </w:r>
                            <w:r>
                              <w:rPr>
                                <w:sz w:val="24"/>
                                <w:szCs w:val="24"/>
                              </w:rPr>
                              <w:t>пропускной</w:t>
                            </w:r>
                            <w:r>
                              <w:rPr>
                                <w:spacing w:val="-3"/>
                                <w:sz w:val="24"/>
                                <w:szCs w:val="24"/>
                              </w:rPr>
                              <w:t xml:space="preserve"> </w:t>
                            </w:r>
                            <w:r>
                              <w:rPr>
                                <w:sz w:val="24"/>
                                <w:szCs w:val="24"/>
                              </w:rPr>
                              <w:t>способности</w:t>
                            </w:r>
                            <w:r>
                              <w:rPr>
                                <w:spacing w:val="-2"/>
                                <w:sz w:val="24"/>
                                <w:szCs w:val="24"/>
                              </w:rPr>
                              <w:t xml:space="preserve"> </w:t>
                            </w:r>
                            <w:r>
                              <w:rPr>
                                <w:sz w:val="24"/>
                                <w:szCs w:val="24"/>
                              </w:rPr>
                              <w:t>и</w:t>
                            </w:r>
                            <w:r>
                              <w:rPr>
                                <w:spacing w:val="-3"/>
                                <w:sz w:val="24"/>
                                <w:szCs w:val="24"/>
                              </w:rPr>
                              <w:t xml:space="preserve"> </w:t>
                            </w:r>
                            <w:r>
                              <w:rPr>
                                <w:sz w:val="24"/>
                                <w:szCs w:val="24"/>
                              </w:rPr>
                              <w:t>оплата</w:t>
                            </w:r>
                            <w:r>
                              <w:rPr>
                                <w:spacing w:val="-57"/>
                                <w:sz w:val="24"/>
                                <w:szCs w:val="24"/>
                              </w:rPr>
                              <w:t xml:space="preserve"> </w:t>
                            </w:r>
                            <w:r>
                              <w:rPr>
                                <w:sz w:val="24"/>
                                <w:szCs w:val="24"/>
                              </w:rPr>
                              <w:t>интернет-трафика,</w:t>
                            </w:r>
                            <w:r>
                              <w:rPr>
                                <w:spacing w:val="-2"/>
                                <w:sz w:val="24"/>
                                <w:szCs w:val="24"/>
                              </w:rPr>
                              <w:t xml:space="preserve"> </w:t>
                            </w:r>
                            <w:r>
                              <w:rPr>
                                <w:sz w:val="24"/>
                                <w:szCs w:val="24"/>
                              </w:rPr>
                              <w:t>обновление</w:t>
                            </w:r>
                            <w:r>
                              <w:rPr>
                                <w:spacing w:val="-2"/>
                                <w:sz w:val="24"/>
                                <w:szCs w:val="24"/>
                              </w:rPr>
                              <w:t xml:space="preserve"> </w:t>
                            </w:r>
                            <w:proofErr w:type="gramStart"/>
                            <w:r>
                              <w:rPr>
                                <w:sz w:val="24"/>
                                <w:szCs w:val="24"/>
                              </w:rPr>
                              <w:t>программного</w:t>
                            </w:r>
                            <w:proofErr w:type="gramEnd"/>
                          </w:p>
                          <w:p w:rsidR="0097270F" w:rsidRDefault="0097270F">
                            <w:pPr>
                              <w:pStyle w:val="TableParagraph"/>
                              <w:spacing w:line="270" w:lineRule="atLeast"/>
                              <w:ind w:left="4" w:right="1452"/>
                            </w:pPr>
                            <w:r>
                              <w:rPr>
                                <w:sz w:val="24"/>
                                <w:szCs w:val="24"/>
                              </w:rPr>
                              <w:t>обеспечения</w:t>
                            </w:r>
                            <w:r>
                              <w:rPr>
                                <w:spacing w:val="-6"/>
                                <w:sz w:val="24"/>
                                <w:szCs w:val="24"/>
                              </w:rPr>
                              <w:t xml:space="preserve"> </w:t>
                            </w:r>
                            <w:r>
                              <w:rPr>
                                <w:sz w:val="24"/>
                                <w:szCs w:val="24"/>
                              </w:rPr>
                              <w:t>и</w:t>
                            </w:r>
                            <w:r>
                              <w:rPr>
                                <w:spacing w:val="-5"/>
                                <w:sz w:val="24"/>
                                <w:szCs w:val="24"/>
                              </w:rPr>
                              <w:t xml:space="preserve"> </w:t>
                            </w:r>
                            <w:r>
                              <w:rPr>
                                <w:sz w:val="24"/>
                                <w:szCs w:val="24"/>
                              </w:rPr>
                              <w:t>приобретение</w:t>
                            </w:r>
                            <w:r>
                              <w:rPr>
                                <w:spacing w:val="-7"/>
                                <w:sz w:val="24"/>
                                <w:szCs w:val="24"/>
                              </w:rPr>
                              <w:t xml:space="preserve"> </w:t>
                            </w:r>
                            <w:r>
                              <w:rPr>
                                <w:sz w:val="24"/>
                                <w:szCs w:val="24"/>
                              </w:rPr>
                              <w:t>электронных</w:t>
                            </w:r>
                            <w:r>
                              <w:rPr>
                                <w:spacing w:val="-57"/>
                                <w:sz w:val="24"/>
                                <w:szCs w:val="24"/>
                              </w:rPr>
                              <w:t xml:space="preserve"> </w:t>
                            </w:r>
                            <w:r>
                              <w:rPr>
                                <w:sz w:val="24"/>
                                <w:szCs w:val="24"/>
                              </w:rPr>
                              <w:t>образовательных ресурсов</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rPr>
                                <w:sz w:val="24"/>
                                <w:szCs w:val="24"/>
                              </w:rPr>
                            </w:pP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ind w:left="4" w:right="332"/>
                            </w:pPr>
                            <w:r>
                              <w:rPr>
                                <w:sz w:val="24"/>
                                <w:szCs w:val="24"/>
                              </w:rPr>
                              <w:t>7. Наличие контролируемого доступа к электронным</w:t>
                            </w:r>
                            <w:r>
                              <w:rPr>
                                <w:spacing w:val="-57"/>
                                <w:sz w:val="24"/>
                                <w:szCs w:val="24"/>
                              </w:rPr>
                              <w:t xml:space="preserve"> </w:t>
                            </w:r>
                            <w:r>
                              <w:rPr>
                                <w:sz w:val="24"/>
                                <w:szCs w:val="24"/>
                              </w:rPr>
                              <w:t>образовательным</w:t>
                            </w:r>
                            <w:r>
                              <w:rPr>
                                <w:spacing w:val="-4"/>
                                <w:sz w:val="24"/>
                                <w:szCs w:val="24"/>
                              </w:rPr>
                              <w:t xml:space="preserve"> </w:t>
                            </w:r>
                            <w:r>
                              <w:rPr>
                                <w:sz w:val="24"/>
                                <w:szCs w:val="24"/>
                              </w:rPr>
                              <w:t>ресурсам</w:t>
                            </w:r>
                            <w:r>
                              <w:rPr>
                                <w:spacing w:val="-2"/>
                                <w:sz w:val="24"/>
                                <w:szCs w:val="24"/>
                              </w:rPr>
                              <w:t xml:space="preserve"> </w:t>
                            </w:r>
                            <w:r>
                              <w:rPr>
                                <w:sz w:val="24"/>
                                <w:szCs w:val="24"/>
                              </w:rPr>
                              <w:t>(ЭОР),</w:t>
                            </w:r>
                            <w:r>
                              <w:rPr>
                                <w:spacing w:val="-2"/>
                                <w:sz w:val="24"/>
                                <w:szCs w:val="24"/>
                              </w:rPr>
                              <w:t xml:space="preserve"> </w:t>
                            </w:r>
                            <w:r>
                              <w:rPr>
                                <w:sz w:val="24"/>
                                <w:szCs w:val="24"/>
                              </w:rPr>
                              <w:t>размещённым</w:t>
                            </w:r>
                            <w:r>
                              <w:rPr>
                                <w:spacing w:val="-4"/>
                                <w:sz w:val="24"/>
                                <w:szCs w:val="24"/>
                              </w:rPr>
                              <w:t xml:space="preserve"> </w:t>
                            </w:r>
                            <w:proofErr w:type="gramStart"/>
                            <w:r>
                              <w:rPr>
                                <w:sz w:val="24"/>
                                <w:szCs w:val="24"/>
                              </w:rPr>
                              <w:t>в</w:t>
                            </w:r>
                            <w:proofErr w:type="gramEnd"/>
                          </w:p>
                          <w:p w:rsidR="0097270F" w:rsidRDefault="0097270F">
                            <w:pPr>
                              <w:pStyle w:val="TableParagraph"/>
                              <w:ind w:left="4"/>
                            </w:pPr>
                            <w:r>
                              <w:rPr>
                                <w:sz w:val="24"/>
                                <w:szCs w:val="24"/>
                              </w:rPr>
                              <w:t>федеральных</w:t>
                            </w:r>
                            <w:r>
                              <w:rPr>
                                <w:spacing w:val="-4"/>
                                <w:sz w:val="24"/>
                                <w:szCs w:val="24"/>
                              </w:rPr>
                              <w:t xml:space="preserve"> </w:t>
                            </w:r>
                            <w:r>
                              <w:rPr>
                                <w:sz w:val="24"/>
                                <w:szCs w:val="24"/>
                              </w:rPr>
                              <w:t>и</w:t>
                            </w:r>
                            <w:r>
                              <w:rPr>
                                <w:spacing w:val="-4"/>
                                <w:sz w:val="24"/>
                                <w:szCs w:val="24"/>
                              </w:rPr>
                              <w:t xml:space="preserve"> </w:t>
                            </w:r>
                            <w:r>
                              <w:rPr>
                                <w:sz w:val="24"/>
                                <w:szCs w:val="24"/>
                              </w:rPr>
                              <w:t>региональных</w:t>
                            </w:r>
                            <w:r>
                              <w:rPr>
                                <w:spacing w:val="-3"/>
                                <w:sz w:val="24"/>
                                <w:szCs w:val="24"/>
                              </w:rPr>
                              <w:t xml:space="preserve"> </w:t>
                            </w:r>
                            <w:proofErr w:type="gramStart"/>
                            <w:r>
                              <w:rPr>
                                <w:sz w:val="24"/>
                                <w:szCs w:val="24"/>
                              </w:rPr>
                              <w:t>базах</w:t>
                            </w:r>
                            <w:proofErr w:type="gramEnd"/>
                            <w:r>
                              <w:rPr>
                                <w:spacing w:val="-3"/>
                                <w:sz w:val="24"/>
                                <w:szCs w:val="24"/>
                              </w:rPr>
                              <w:t xml:space="preserve"> </w:t>
                            </w:r>
                            <w:r>
                              <w:rPr>
                                <w:sz w:val="24"/>
                                <w:szCs w:val="24"/>
                              </w:rPr>
                              <w:t>данных</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70" w:lineRule="exact"/>
                              <w:ind w:left="4"/>
                            </w:pPr>
                            <w:r>
                              <w:rPr>
                                <w:sz w:val="24"/>
                                <w:szCs w:val="24"/>
                                <w:lang w:val="en-US"/>
                              </w:rPr>
                              <w:t>Постоянно</w:t>
                            </w:r>
                          </w:p>
                        </w:tc>
                      </w:tr>
                      <w:tr w:rsidR="0097270F">
                        <w:trPr>
                          <w:trHeight w:val="551"/>
                        </w:trPr>
                        <w:tc>
                          <w:tcPr>
                            <w:tcW w:w="1707" w:type="dxa"/>
                            <w:vMerge/>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napToGrid w:val="0"/>
                              <w:spacing w:line="270" w:lineRule="exact"/>
                              <w:ind w:left="4"/>
                              <w:rPr>
                                <w:sz w:val="24"/>
                                <w:szCs w:val="24"/>
                                <w:lang w:val="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rPr>
                              <w:t>8.</w:t>
                            </w:r>
                            <w:r>
                              <w:rPr>
                                <w:spacing w:val="-3"/>
                                <w:sz w:val="24"/>
                                <w:szCs w:val="24"/>
                              </w:rPr>
                              <w:t xml:space="preserve"> </w:t>
                            </w:r>
                            <w:r>
                              <w:rPr>
                                <w:sz w:val="24"/>
                                <w:szCs w:val="24"/>
                              </w:rPr>
                              <w:t>Осуществление</w:t>
                            </w:r>
                            <w:r>
                              <w:rPr>
                                <w:spacing w:val="-3"/>
                                <w:sz w:val="24"/>
                                <w:szCs w:val="24"/>
                              </w:rPr>
                              <w:t xml:space="preserve"> </w:t>
                            </w:r>
                            <w:r>
                              <w:rPr>
                                <w:sz w:val="24"/>
                                <w:szCs w:val="24"/>
                              </w:rPr>
                              <w:t>мер, направленных</w:t>
                            </w:r>
                            <w:r>
                              <w:rPr>
                                <w:spacing w:val="-3"/>
                                <w:sz w:val="24"/>
                                <w:szCs w:val="24"/>
                              </w:rPr>
                              <w:t xml:space="preserve"> </w:t>
                            </w:r>
                            <w:proofErr w:type="gramStart"/>
                            <w:r>
                              <w:rPr>
                                <w:sz w:val="24"/>
                                <w:szCs w:val="24"/>
                              </w:rPr>
                              <w:t>на</w:t>
                            </w:r>
                            <w:proofErr w:type="gramEnd"/>
                          </w:p>
                          <w:p w:rsidR="0097270F" w:rsidRDefault="0097270F">
                            <w:pPr>
                              <w:pStyle w:val="TableParagraph"/>
                              <w:spacing w:line="273" w:lineRule="exact"/>
                              <w:ind w:left="4"/>
                            </w:pPr>
                            <w:r>
                              <w:rPr>
                                <w:sz w:val="24"/>
                                <w:szCs w:val="24"/>
                              </w:rPr>
                              <w:t>энергосбережение</w:t>
                            </w:r>
                            <w:r>
                              <w:rPr>
                                <w:spacing w:val="-3"/>
                                <w:sz w:val="24"/>
                                <w:szCs w:val="24"/>
                              </w:rPr>
                              <w:t xml:space="preserve"> </w:t>
                            </w:r>
                            <w:r>
                              <w:rPr>
                                <w:sz w:val="24"/>
                                <w:szCs w:val="24"/>
                              </w:rPr>
                              <w:t>в</w:t>
                            </w:r>
                            <w:r>
                              <w:rPr>
                                <w:spacing w:val="-2"/>
                                <w:sz w:val="24"/>
                                <w:szCs w:val="24"/>
                              </w:rPr>
                              <w:t xml:space="preserve"> </w:t>
                            </w:r>
                            <w:r>
                              <w:rPr>
                                <w:sz w:val="24"/>
                                <w:szCs w:val="24"/>
                              </w:rPr>
                              <w:t>системе</w:t>
                            </w:r>
                            <w:r>
                              <w:rPr>
                                <w:spacing w:val="-3"/>
                                <w:sz w:val="24"/>
                                <w:szCs w:val="24"/>
                              </w:rPr>
                              <w:t xml:space="preserve"> </w:t>
                            </w:r>
                            <w:r>
                              <w:rPr>
                                <w:sz w:val="24"/>
                                <w:szCs w:val="24"/>
                              </w:rPr>
                              <w:t>общего</w:t>
                            </w:r>
                            <w:r>
                              <w:rPr>
                                <w:spacing w:val="-2"/>
                                <w:sz w:val="24"/>
                                <w:szCs w:val="24"/>
                              </w:rPr>
                              <w:t xml:space="preserve"> </w:t>
                            </w:r>
                            <w:r>
                              <w:rPr>
                                <w:sz w:val="24"/>
                                <w:szCs w:val="24"/>
                              </w:rPr>
                              <w:t>образования</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pPr>
                              <w:pStyle w:val="TableParagraph"/>
                              <w:spacing w:line="268" w:lineRule="exact"/>
                              <w:ind w:left="4"/>
                            </w:pPr>
                            <w:r>
                              <w:rPr>
                                <w:sz w:val="24"/>
                                <w:szCs w:val="24"/>
                                <w:lang w:val="en-US"/>
                              </w:rPr>
                              <w:t>постоянно</w:t>
                            </w:r>
                          </w:p>
                        </w:tc>
                      </w:tr>
                    </w:tbl>
                    <w:p w:rsidR="0097270F" w:rsidRDefault="0097270F">
                      <w:r>
                        <w:t xml:space="preserve"> </w:t>
                      </w:r>
                    </w:p>
                  </w:txbxContent>
                </v:textbox>
                <w10:wrap type="square" anchorx="margin"/>
              </v:shape>
            </w:pict>
          </mc:Fallback>
        </mc:AlternateContent>
      </w:r>
    </w:p>
    <w:p w:rsidR="007E14DC" w:rsidRDefault="007E14DC">
      <w:pPr>
        <w:jc w:val="both"/>
        <w:rPr>
          <w:rFonts w:cs="Times New Roman"/>
          <w:b/>
        </w:rPr>
      </w:pPr>
    </w:p>
    <w:p w:rsidR="007E14DC" w:rsidRDefault="007E14DC">
      <w:pPr>
        <w:rPr>
          <w:rFonts w:cs="Times New Roman"/>
          <w:b/>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rPr>
          <w:rFonts w:cs="Times New Roman"/>
        </w:rPr>
      </w:pPr>
    </w:p>
    <w:p w:rsidR="007E14DC" w:rsidRDefault="007E14DC">
      <w:pPr>
        <w:pStyle w:val="aff6"/>
        <w:spacing w:before="90"/>
        <w:ind w:right="-1" w:firstLine="686"/>
      </w:pPr>
      <w:r>
        <w:rPr>
          <w:rFonts w:cs="Times New Roman"/>
        </w:rPr>
        <w:tab/>
      </w:r>
      <w:r>
        <w:rPr>
          <w:rFonts w:ascii="Times New Roman" w:hAnsi="Times New Roman" w:cs="Times New Roman"/>
          <w:sz w:val="24"/>
          <w:szCs w:val="24"/>
        </w:rPr>
        <w:t xml:space="preserve">Реализация вышеуказанных мероприятий, а также выбор направлений </w:t>
      </w:r>
      <w:r>
        <w:rPr>
          <w:rFonts w:ascii="Times New Roman" w:hAnsi="Times New Roman" w:cs="Times New Roman"/>
          <w:sz w:val="24"/>
          <w:szCs w:val="24"/>
        </w:rPr>
        <w:lastRenderedPageBreak/>
        <w:t>и объемов</w:t>
      </w:r>
      <w:r>
        <w:rPr>
          <w:rFonts w:ascii="Times New Roman" w:hAnsi="Times New Roman" w:cs="Times New Roman"/>
          <w:spacing w:val="1"/>
          <w:sz w:val="24"/>
          <w:szCs w:val="24"/>
        </w:rPr>
        <w:t xml:space="preserve"> </w:t>
      </w:r>
      <w:r>
        <w:rPr>
          <w:rFonts w:ascii="Times New Roman" w:hAnsi="Times New Roman" w:cs="Times New Roman"/>
          <w:sz w:val="24"/>
          <w:szCs w:val="24"/>
        </w:rPr>
        <w:t>расходования</w:t>
      </w:r>
      <w:r>
        <w:rPr>
          <w:rFonts w:ascii="Times New Roman" w:hAnsi="Times New Roman" w:cs="Times New Roman"/>
          <w:spacing w:val="-1"/>
          <w:sz w:val="24"/>
          <w:szCs w:val="24"/>
        </w:rPr>
        <w:t xml:space="preserve"> </w:t>
      </w:r>
      <w:r>
        <w:rPr>
          <w:rFonts w:ascii="Times New Roman" w:hAnsi="Times New Roman" w:cs="Times New Roman"/>
          <w:sz w:val="24"/>
          <w:szCs w:val="24"/>
        </w:rPr>
        <w:t>средств позволят</w:t>
      </w:r>
      <w:r>
        <w:rPr>
          <w:rFonts w:ascii="Times New Roman" w:hAnsi="Times New Roman" w:cs="Times New Roman"/>
          <w:spacing w:val="-2"/>
          <w:sz w:val="24"/>
          <w:szCs w:val="24"/>
        </w:rPr>
        <w:t xml:space="preserve"> </w:t>
      </w:r>
      <w:r>
        <w:rPr>
          <w:rFonts w:ascii="Times New Roman" w:hAnsi="Times New Roman" w:cs="Times New Roman"/>
          <w:sz w:val="24"/>
          <w:szCs w:val="24"/>
        </w:rPr>
        <w:t>достичь следующих</w:t>
      </w:r>
      <w:r>
        <w:rPr>
          <w:rFonts w:ascii="Times New Roman" w:hAnsi="Times New Roman" w:cs="Times New Roman"/>
          <w:spacing w:val="1"/>
          <w:sz w:val="24"/>
          <w:szCs w:val="24"/>
        </w:rPr>
        <w:t xml:space="preserve"> </w:t>
      </w:r>
      <w:r>
        <w:rPr>
          <w:rFonts w:ascii="Times New Roman" w:hAnsi="Times New Roman" w:cs="Times New Roman"/>
          <w:sz w:val="24"/>
          <w:szCs w:val="24"/>
        </w:rPr>
        <w:t>результатов:</w:t>
      </w:r>
    </w:p>
    <w:p w:rsidR="007E14DC" w:rsidRDefault="007E14DC" w:rsidP="006624B3">
      <w:pPr>
        <w:pStyle w:val="affe"/>
        <w:numPr>
          <w:ilvl w:val="0"/>
          <w:numId w:val="67"/>
        </w:numPr>
        <w:tabs>
          <w:tab w:val="left" w:pos="1564"/>
        </w:tabs>
        <w:suppressAutoHyphens w:val="0"/>
        <w:autoSpaceDE w:val="0"/>
        <w:ind w:left="0" w:right="-1" w:firstLine="686"/>
        <w:jc w:val="both"/>
      </w:pPr>
      <w:r>
        <w:rPr>
          <w:rFonts w:cs="Times New Roman"/>
        </w:rPr>
        <w:t>будут созданы условия для реализации обновленного ФГОС начального общего образования: средства,</w:t>
      </w:r>
      <w:r>
        <w:rPr>
          <w:rFonts w:cs="Times New Roman"/>
          <w:spacing w:val="-57"/>
        </w:rPr>
        <w:t xml:space="preserve"> </w:t>
      </w:r>
      <w:r>
        <w:rPr>
          <w:rFonts w:cs="Times New Roman"/>
        </w:rPr>
        <w:t>выделяемые на данное направление, позволят дооснастить школу ученической мебелью</w:t>
      </w:r>
      <w:r>
        <w:rPr>
          <w:rFonts w:cs="Times New Roman"/>
          <w:spacing w:val="1"/>
        </w:rPr>
        <w:t xml:space="preserve"> </w:t>
      </w:r>
      <w:r>
        <w:rPr>
          <w:rFonts w:cs="Times New Roman"/>
        </w:rPr>
        <w:t>для</w:t>
      </w:r>
      <w:r>
        <w:rPr>
          <w:rFonts w:cs="Times New Roman"/>
          <w:spacing w:val="1"/>
        </w:rPr>
        <w:t xml:space="preserve"> </w:t>
      </w:r>
      <w:r>
        <w:rPr>
          <w:rFonts w:cs="Times New Roman"/>
        </w:rPr>
        <w:t>2-4</w:t>
      </w:r>
      <w:r>
        <w:rPr>
          <w:rFonts w:cs="Times New Roman"/>
          <w:spacing w:val="1"/>
        </w:rPr>
        <w:t xml:space="preserve"> </w:t>
      </w:r>
      <w:r>
        <w:rPr>
          <w:rFonts w:cs="Times New Roman"/>
        </w:rPr>
        <w:t>классов</w:t>
      </w:r>
      <w:r>
        <w:rPr>
          <w:rFonts w:cs="Times New Roman"/>
          <w:spacing w:val="1"/>
        </w:rPr>
        <w:t xml:space="preserve"> </w:t>
      </w:r>
      <w:r>
        <w:rPr>
          <w:rFonts w:cs="Times New Roman"/>
        </w:rPr>
        <w:t>соответствующей</w:t>
      </w:r>
      <w:r>
        <w:rPr>
          <w:rFonts w:cs="Times New Roman"/>
          <w:spacing w:val="1"/>
        </w:rPr>
        <w:t xml:space="preserve"> </w:t>
      </w:r>
      <w:r>
        <w:rPr>
          <w:rFonts w:cs="Times New Roman"/>
        </w:rPr>
        <w:t>требованиям</w:t>
      </w:r>
      <w:r>
        <w:rPr>
          <w:rFonts w:cs="Times New Roman"/>
          <w:spacing w:val="1"/>
        </w:rPr>
        <w:t xml:space="preserve"> </w:t>
      </w:r>
      <w:r>
        <w:rPr>
          <w:rFonts w:cs="Times New Roman"/>
        </w:rPr>
        <w:t>СанПиН,</w:t>
      </w:r>
      <w:r>
        <w:rPr>
          <w:rFonts w:cs="Times New Roman"/>
          <w:spacing w:val="1"/>
        </w:rPr>
        <w:t xml:space="preserve"> </w:t>
      </w:r>
      <w:r>
        <w:rPr>
          <w:rFonts w:cs="Times New Roman"/>
        </w:rPr>
        <w:t>компьютерами,</w:t>
      </w:r>
      <w:r>
        <w:rPr>
          <w:rFonts w:cs="Times New Roman"/>
          <w:spacing w:val="1"/>
        </w:rPr>
        <w:t xml:space="preserve"> </w:t>
      </w:r>
      <w:r>
        <w:rPr>
          <w:rFonts w:cs="Times New Roman"/>
        </w:rPr>
        <w:t>проекторами,</w:t>
      </w:r>
      <w:r>
        <w:rPr>
          <w:rFonts w:cs="Times New Roman"/>
          <w:spacing w:val="-57"/>
        </w:rPr>
        <w:t xml:space="preserve"> </w:t>
      </w:r>
      <w:r>
        <w:rPr>
          <w:rFonts w:cs="Times New Roman"/>
        </w:rPr>
        <w:t>оргтехникой,</w:t>
      </w:r>
      <w:r>
        <w:rPr>
          <w:rFonts w:cs="Times New Roman"/>
          <w:spacing w:val="1"/>
        </w:rPr>
        <w:t xml:space="preserve"> </w:t>
      </w:r>
      <w:r>
        <w:rPr>
          <w:rFonts w:cs="Times New Roman"/>
        </w:rPr>
        <w:t>учебниками,</w:t>
      </w:r>
      <w:r>
        <w:rPr>
          <w:rFonts w:cs="Times New Roman"/>
          <w:spacing w:val="1"/>
        </w:rPr>
        <w:t xml:space="preserve"> </w:t>
      </w:r>
      <w:r>
        <w:rPr>
          <w:rFonts w:cs="Times New Roman"/>
        </w:rPr>
        <w:t>художественной</w:t>
      </w:r>
      <w:r>
        <w:rPr>
          <w:rFonts w:cs="Times New Roman"/>
          <w:spacing w:val="1"/>
        </w:rPr>
        <w:t xml:space="preserve"> </w:t>
      </w:r>
      <w:r>
        <w:rPr>
          <w:rFonts w:cs="Times New Roman"/>
        </w:rPr>
        <w:t>литературой,</w:t>
      </w:r>
      <w:r>
        <w:rPr>
          <w:rFonts w:cs="Times New Roman"/>
          <w:spacing w:val="1"/>
        </w:rPr>
        <w:t xml:space="preserve"> </w:t>
      </w:r>
      <w:r>
        <w:rPr>
          <w:rFonts w:cs="Times New Roman"/>
        </w:rPr>
        <w:t>учебно-лабораторным,</w:t>
      </w:r>
      <w:r>
        <w:rPr>
          <w:rFonts w:cs="Times New Roman"/>
          <w:spacing w:val="1"/>
        </w:rPr>
        <w:t xml:space="preserve"> </w:t>
      </w:r>
      <w:r>
        <w:rPr>
          <w:rFonts w:cs="Times New Roman"/>
        </w:rPr>
        <w:t>спортивным</w:t>
      </w:r>
      <w:r>
        <w:rPr>
          <w:rFonts w:cs="Times New Roman"/>
          <w:spacing w:val="1"/>
        </w:rPr>
        <w:t xml:space="preserve"> </w:t>
      </w:r>
      <w:r>
        <w:rPr>
          <w:rFonts w:cs="Times New Roman"/>
        </w:rPr>
        <w:t>и</w:t>
      </w:r>
      <w:r>
        <w:rPr>
          <w:rFonts w:cs="Times New Roman"/>
          <w:spacing w:val="1"/>
        </w:rPr>
        <w:t xml:space="preserve"> </w:t>
      </w:r>
      <w:r>
        <w:rPr>
          <w:rFonts w:cs="Times New Roman"/>
        </w:rPr>
        <w:t>учебно-производственным</w:t>
      </w:r>
      <w:r>
        <w:rPr>
          <w:rFonts w:cs="Times New Roman"/>
          <w:spacing w:val="1"/>
        </w:rPr>
        <w:t xml:space="preserve"> </w:t>
      </w:r>
      <w:r>
        <w:rPr>
          <w:rFonts w:cs="Times New Roman"/>
        </w:rPr>
        <w:t>оборудованием,</w:t>
      </w:r>
      <w:r>
        <w:rPr>
          <w:rFonts w:cs="Times New Roman"/>
          <w:spacing w:val="1"/>
        </w:rPr>
        <w:t xml:space="preserve"> </w:t>
      </w:r>
      <w:r>
        <w:rPr>
          <w:rFonts w:cs="Times New Roman"/>
        </w:rPr>
        <w:t>наборами</w:t>
      </w:r>
      <w:r>
        <w:rPr>
          <w:rFonts w:cs="Times New Roman"/>
          <w:spacing w:val="1"/>
        </w:rPr>
        <w:t xml:space="preserve"> </w:t>
      </w:r>
      <w:r>
        <w:rPr>
          <w:rFonts w:cs="Times New Roman"/>
        </w:rPr>
        <w:t>электронных</w:t>
      </w:r>
      <w:r>
        <w:rPr>
          <w:rFonts w:cs="Times New Roman"/>
          <w:spacing w:val="-57"/>
        </w:rPr>
        <w:t xml:space="preserve"> </w:t>
      </w:r>
      <w:r>
        <w:rPr>
          <w:rFonts w:cs="Times New Roman"/>
        </w:rPr>
        <w:t>образовательных ресурсов.</w:t>
      </w:r>
    </w:p>
    <w:p w:rsidR="007E14DC" w:rsidRDefault="007E14DC" w:rsidP="006624B3">
      <w:pPr>
        <w:pStyle w:val="affe"/>
        <w:numPr>
          <w:ilvl w:val="0"/>
          <w:numId w:val="67"/>
        </w:numPr>
        <w:tabs>
          <w:tab w:val="left" w:pos="1696"/>
        </w:tabs>
        <w:suppressAutoHyphens w:val="0"/>
        <w:autoSpaceDE w:val="0"/>
        <w:spacing w:before="1"/>
        <w:ind w:left="0" w:right="-1" w:firstLine="686"/>
        <w:jc w:val="both"/>
      </w:pPr>
      <w:r>
        <w:rPr>
          <w:rFonts w:cs="Times New Roman"/>
        </w:rPr>
        <w:t>увеличится</w:t>
      </w:r>
      <w:r>
        <w:rPr>
          <w:rFonts w:cs="Times New Roman"/>
          <w:spacing w:val="1"/>
        </w:rPr>
        <w:t xml:space="preserve"> </w:t>
      </w:r>
      <w:r>
        <w:rPr>
          <w:rFonts w:cs="Times New Roman"/>
        </w:rPr>
        <w:t>скорость</w:t>
      </w:r>
      <w:r>
        <w:rPr>
          <w:rFonts w:cs="Times New Roman"/>
          <w:spacing w:val="1"/>
        </w:rPr>
        <w:t xml:space="preserve"> </w:t>
      </w:r>
      <w:r>
        <w:rPr>
          <w:rFonts w:cs="Times New Roman"/>
        </w:rPr>
        <w:t>доступа</w:t>
      </w:r>
      <w:r>
        <w:rPr>
          <w:rFonts w:cs="Times New Roman"/>
          <w:spacing w:val="1"/>
        </w:rPr>
        <w:t xml:space="preserve"> </w:t>
      </w:r>
      <w:r>
        <w:rPr>
          <w:rFonts w:cs="Times New Roman"/>
        </w:rPr>
        <w:t>к</w:t>
      </w:r>
      <w:r>
        <w:rPr>
          <w:rFonts w:cs="Times New Roman"/>
          <w:spacing w:val="1"/>
        </w:rPr>
        <w:t xml:space="preserve"> </w:t>
      </w:r>
      <w:r>
        <w:rPr>
          <w:rFonts w:cs="Times New Roman"/>
        </w:rPr>
        <w:t>Интернету</w:t>
      </w:r>
      <w:r>
        <w:rPr>
          <w:rFonts w:cs="Times New Roman"/>
          <w:spacing w:val="1"/>
        </w:rPr>
        <w:t xml:space="preserve"> </w:t>
      </w:r>
      <w:r>
        <w:rPr>
          <w:rFonts w:cs="Times New Roman"/>
        </w:rPr>
        <w:t>за</w:t>
      </w:r>
      <w:r>
        <w:rPr>
          <w:rFonts w:cs="Times New Roman"/>
          <w:spacing w:val="1"/>
        </w:rPr>
        <w:t xml:space="preserve"> </w:t>
      </w:r>
      <w:r>
        <w:rPr>
          <w:rFonts w:cs="Times New Roman"/>
        </w:rPr>
        <w:t>счет</w:t>
      </w:r>
      <w:r>
        <w:rPr>
          <w:rFonts w:cs="Times New Roman"/>
          <w:spacing w:val="1"/>
        </w:rPr>
        <w:t xml:space="preserve"> </w:t>
      </w:r>
      <w:r>
        <w:rPr>
          <w:rFonts w:cs="Times New Roman"/>
        </w:rPr>
        <w:t>запуска</w:t>
      </w:r>
      <w:r>
        <w:rPr>
          <w:rFonts w:cs="Times New Roman"/>
          <w:spacing w:val="1"/>
        </w:rPr>
        <w:t xml:space="preserve"> </w:t>
      </w:r>
      <w:r>
        <w:rPr>
          <w:rFonts w:cs="Times New Roman"/>
        </w:rPr>
        <w:t>нового</w:t>
      </w:r>
      <w:r>
        <w:rPr>
          <w:rFonts w:cs="Times New Roman"/>
          <w:spacing w:val="1"/>
        </w:rPr>
        <w:t xml:space="preserve"> </w:t>
      </w:r>
      <w:r>
        <w:rPr>
          <w:rFonts w:cs="Times New Roman"/>
        </w:rPr>
        <w:t>серверного</w:t>
      </w:r>
      <w:r>
        <w:rPr>
          <w:rFonts w:cs="Times New Roman"/>
          <w:spacing w:val="1"/>
        </w:rPr>
        <w:t xml:space="preserve"> </w:t>
      </w:r>
      <w:r>
        <w:rPr>
          <w:rFonts w:cs="Times New Roman"/>
        </w:rPr>
        <w:t>оборудования</w:t>
      </w:r>
      <w:r>
        <w:rPr>
          <w:rFonts w:cs="Times New Roman"/>
          <w:spacing w:val="-1"/>
        </w:rPr>
        <w:t xml:space="preserve"> </w:t>
      </w:r>
      <w:r>
        <w:rPr>
          <w:rFonts w:cs="Times New Roman"/>
        </w:rPr>
        <w:t>и</w:t>
      </w:r>
      <w:r>
        <w:rPr>
          <w:rFonts w:cs="Times New Roman"/>
          <w:spacing w:val="-1"/>
        </w:rPr>
        <w:t xml:space="preserve"> </w:t>
      </w:r>
      <w:r>
        <w:rPr>
          <w:rFonts w:cs="Times New Roman"/>
        </w:rPr>
        <w:t>организации</w:t>
      </w:r>
      <w:r>
        <w:rPr>
          <w:rFonts w:cs="Times New Roman"/>
          <w:spacing w:val="-1"/>
        </w:rPr>
        <w:t xml:space="preserve"> </w:t>
      </w:r>
      <w:r>
        <w:rPr>
          <w:rFonts w:cs="Times New Roman"/>
        </w:rPr>
        <w:t>региональной</w:t>
      </w:r>
      <w:r>
        <w:rPr>
          <w:rFonts w:cs="Times New Roman"/>
          <w:spacing w:val="-1"/>
        </w:rPr>
        <w:t xml:space="preserve"> </w:t>
      </w:r>
      <w:r>
        <w:rPr>
          <w:rFonts w:cs="Times New Roman"/>
        </w:rPr>
        <w:t>системы</w:t>
      </w:r>
      <w:r>
        <w:rPr>
          <w:rFonts w:cs="Times New Roman"/>
          <w:spacing w:val="-1"/>
        </w:rPr>
        <w:t xml:space="preserve"> </w:t>
      </w:r>
      <w:r>
        <w:rPr>
          <w:rFonts w:cs="Times New Roman"/>
        </w:rPr>
        <w:t>контентной</w:t>
      </w:r>
      <w:r>
        <w:rPr>
          <w:rFonts w:cs="Times New Roman"/>
          <w:spacing w:val="-1"/>
        </w:rPr>
        <w:t xml:space="preserve"> </w:t>
      </w:r>
      <w:r>
        <w:rPr>
          <w:rFonts w:cs="Times New Roman"/>
        </w:rPr>
        <w:t>фильтрации;</w:t>
      </w:r>
    </w:p>
    <w:p w:rsidR="007E14DC" w:rsidRDefault="007E14DC" w:rsidP="006624B3">
      <w:pPr>
        <w:pStyle w:val="affe"/>
        <w:numPr>
          <w:ilvl w:val="0"/>
          <w:numId w:val="67"/>
        </w:numPr>
        <w:tabs>
          <w:tab w:val="left" w:pos="1574"/>
        </w:tabs>
        <w:suppressAutoHyphens w:val="0"/>
        <w:autoSpaceDE w:val="0"/>
        <w:ind w:left="0" w:right="-1" w:firstLine="686"/>
        <w:jc w:val="both"/>
      </w:pPr>
      <w:r>
        <w:rPr>
          <w:rFonts w:cs="Times New Roman"/>
        </w:rPr>
        <w:t>соотношение среднемесячной заработной платы учителей и среднемесячной заработной</w:t>
      </w:r>
      <w:r>
        <w:rPr>
          <w:rFonts w:cs="Times New Roman"/>
          <w:spacing w:val="1"/>
        </w:rPr>
        <w:t xml:space="preserve"> </w:t>
      </w:r>
      <w:r>
        <w:rPr>
          <w:rFonts w:cs="Times New Roman"/>
        </w:rPr>
        <w:t>платы</w:t>
      </w:r>
      <w:r>
        <w:rPr>
          <w:rFonts w:cs="Times New Roman"/>
          <w:spacing w:val="-7"/>
        </w:rPr>
        <w:t xml:space="preserve"> </w:t>
      </w:r>
      <w:r>
        <w:rPr>
          <w:rFonts w:cs="Times New Roman"/>
        </w:rPr>
        <w:t>работников</w:t>
      </w:r>
      <w:r>
        <w:rPr>
          <w:rFonts w:cs="Times New Roman"/>
          <w:spacing w:val="-7"/>
        </w:rPr>
        <w:t xml:space="preserve"> </w:t>
      </w:r>
      <w:r>
        <w:rPr>
          <w:rFonts w:cs="Times New Roman"/>
        </w:rPr>
        <w:t>в</w:t>
      </w:r>
      <w:r>
        <w:rPr>
          <w:rFonts w:cs="Times New Roman"/>
          <w:spacing w:val="-7"/>
        </w:rPr>
        <w:t xml:space="preserve"> </w:t>
      </w:r>
      <w:r>
        <w:rPr>
          <w:rFonts w:cs="Times New Roman"/>
        </w:rPr>
        <w:t>целом</w:t>
      </w:r>
      <w:r>
        <w:rPr>
          <w:rFonts w:cs="Times New Roman"/>
          <w:spacing w:val="-8"/>
        </w:rPr>
        <w:t xml:space="preserve"> </w:t>
      </w:r>
      <w:r>
        <w:rPr>
          <w:rFonts w:cs="Times New Roman"/>
        </w:rPr>
        <w:t>по</w:t>
      </w:r>
      <w:r>
        <w:rPr>
          <w:rFonts w:cs="Times New Roman"/>
          <w:spacing w:val="-6"/>
        </w:rPr>
        <w:t xml:space="preserve"> </w:t>
      </w:r>
      <w:r>
        <w:rPr>
          <w:rFonts w:cs="Times New Roman"/>
        </w:rPr>
        <w:t>экономике</w:t>
      </w:r>
      <w:r>
        <w:rPr>
          <w:rFonts w:cs="Times New Roman"/>
          <w:spacing w:val="-7"/>
        </w:rPr>
        <w:t xml:space="preserve"> </w:t>
      </w:r>
      <w:r>
        <w:rPr>
          <w:rFonts w:cs="Times New Roman"/>
        </w:rPr>
        <w:t>в</w:t>
      </w:r>
      <w:r>
        <w:rPr>
          <w:rFonts w:cs="Times New Roman"/>
          <w:spacing w:val="-7"/>
        </w:rPr>
        <w:t xml:space="preserve"> </w:t>
      </w:r>
      <w:r>
        <w:rPr>
          <w:rFonts w:cs="Times New Roman"/>
        </w:rPr>
        <w:t>прошлом</w:t>
      </w:r>
      <w:r>
        <w:rPr>
          <w:rFonts w:cs="Times New Roman"/>
          <w:spacing w:val="-8"/>
        </w:rPr>
        <w:t xml:space="preserve"> </w:t>
      </w:r>
      <w:r>
        <w:rPr>
          <w:rFonts w:cs="Times New Roman"/>
        </w:rPr>
        <w:t>году,</w:t>
      </w:r>
      <w:r>
        <w:rPr>
          <w:rFonts w:cs="Times New Roman"/>
          <w:spacing w:val="-6"/>
        </w:rPr>
        <w:t xml:space="preserve"> </w:t>
      </w:r>
      <w:r>
        <w:rPr>
          <w:rFonts w:cs="Times New Roman"/>
        </w:rPr>
        <w:t>по</w:t>
      </w:r>
      <w:r>
        <w:rPr>
          <w:rFonts w:cs="Times New Roman"/>
          <w:spacing w:val="-6"/>
        </w:rPr>
        <w:t xml:space="preserve"> </w:t>
      </w:r>
      <w:r>
        <w:rPr>
          <w:rFonts w:cs="Times New Roman"/>
        </w:rPr>
        <w:t>данным</w:t>
      </w:r>
      <w:r>
        <w:rPr>
          <w:rFonts w:cs="Times New Roman"/>
          <w:spacing w:val="-5"/>
        </w:rPr>
        <w:t xml:space="preserve"> </w:t>
      </w:r>
      <w:r>
        <w:rPr>
          <w:rFonts w:cs="Times New Roman"/>
        </w:rPr>
        <w:t>Федеральной</w:t>
      </w:r>
      <w:r>
        <w:rPr>
          <w:rFonts w:cs="Times New Roman"/>
          <w:spacing w:val="-6"/>
        </w:rPr>
        <w:t xml:space="preserve"> </w:t>
      </w:r>
      <w:r>
        <w:rPr>
          <w:rFonts w:cs="Times New Roman"/>
        </w:rPr>
        <w:t>службы</w:t>
      </w:r>
      <w:r>
        <w:rPr>
          <w:rFonts w:cs="Times New Roman"/>
          <w:spacing w:val="-57"/>
        </w:rPr>
        <w:t xml:space="preserve"> </w:t>
      </w:r>
      <w:r>
        <w:rPr>
          <w:rFonts w:cs="Times New Roman"/>
        </w:rPr>
        <w:t>государственной</w:t>
      </w:r>
      <w:r>
        <w:rPr>
          <w:rFonts w:cs="Times New Roman"/>
          <w:spacing w:val="-1"/>
        </w:rPr>
        <w:t xml:space="preserve"> </w:t>
      </w:r>
      <w:r>
        <w:rPr>
          <w:rFonts w:cs="Times New Roman"/>
        </w:rPr>
        <w:t>статистики,</w:t>
      </w:r>
      <w:r>
        <w:rPr>
          <w:rFonts w:cs="Times New Roman"/>
          <w:spacing w:val="-1"/>
        </w:rPr>
        <w:t xml:space="preserve"> </w:t>
      </w:r>
      <w:r>
        <w:rPr>
          <w:rFonts w:cs="Times New Roman"/>
        </w:rPr>
        <w:t>не</w:t>
      </w:r>
      <w:r>
        <w:rPr>
          <w:rFonts w:cs="Times New Roman"/>
          <w:spacing w:val="-1"/>
        </w:rPr>
        <w:t xml:space="preserve"> </w:t>
      </w:r>
      <w:r>
        <w:rPr>
          <w:rFonts w:cs="Times New Roman"/>
        </w:rPr>
        <w:t>менее</w:t>
      </w:r>
      <w:r>
        <w:rPr>
          <w:rFonts w:cs="Times New Roman"/>
          <w:spacing w:val="-2"/>
        </w:rPr>
        <w:t xml:space="preserve"> </w:t>
      </w:r>
      <w:r>
        <w:rPr>
          <w:rFonts w:cs="Times New Roman"/>
        </w:rPr>
        <w:t>100%</w:t>
      </w:r>
      <w:r>
        <w:rPr>
          <w:rFonts w:cs="Times New Roman"/>
          <w:spacing w:val="-2"/>
        </w:rPr>
        <w:t xml:space="preserve"> </w:t>
      </w:r>
      <w:r>
        <w:rPr>
          <w:rFonts w:cs="Times New Roman"/>
        </w:rPr>
        <w:t>при положительной</w:t>
      </w:r>
      <w:r>
        <w:rPr>
          <w:rFonts w:cs="Times New Roman"/>
          <w:spacing w:val="-1"/>
        </w:rPr>
        <w:t xml:space="preserve"> </w:t>
      </w:r>
      <w:r>
        <w:rPr>
          <w:rFonts w:cs="Times New Roman"/>
        </w:rPr>
        <w:t>динамике;</w:t>
      </w:r>
    </w:p>
    <w:p w:rsidR="007E14DC" w:rsidRDefault="007E14DC" w:rsidP="006624B3">
      <w:pPr>
        <w:pStyle w:val="affe"/>
        <w:numPr>
          <w:ilvl w:val="0"/>
          <w:numId w:val="67"/>
        </w:numPr>
        <w:tabs>
          <w:tab w:val="left" w:pos="1619"/>
        </w:tabs>
        <w:suppressAutoHyphens w:val="0"/>
        <w:autoSpaceDE w:val="0"/>
        <w:ind w:left="0" w:right="-1" w:firstLine="686"/>
        <w:jc w:val="both"/>
      </w:pPr>
      <w:r>
        <w:rPr>
          <w:rFonts w:cs="Times New Roman"/>
        </w:rPr>
        <w:t>доля школьников, обучающихся по федеральным государственным образовательным</w:t>
      </w:r>
      <w:r>
        <w:rPr>
          <w:rFonts w:cs="Times New Roman"/>
          <w:spacing w:val="1"/>
        </w:rPr>
        <w:t xml:space="preserve"> </w:t>
      </w:r>
      <w:r>
        <w:rPr>
          <w:rFonts w:cs="Times New Roman"/>
        </w:rPr>
        <w:t>стандартам, в общей численности школьников составит 100% обучающихся начальных</w:t>
      </w:r>
      <w:r>
        <w:rPr>
          <w:rFonts w:cs="Times New Roman"/>
          <w:spacing w:val="1"/>
        </w:rPr>
        <w:t xml:space="preserve"> </w:t>
      </w:r>
      <w:r>
        <w:rPr>
          <w:rFonts w:cs="Times New Roman"/>
        </w:rPr>
        <w:t>классов;</w:t>
      </w:r>
    </w:p>
    <w:p w:rsidR="007E14DC" w:rsidRDefault="007E14DC" w:rsidP="006624B3">
      <w:pPr>
        <w:pStyle w:val="affe"/>
        <w:numPr>
          <w:ilvl w:val="0"/>
          <w:numId w:val="67"/>
        </w:numPr>
        <w:tabs>
          <w:tab w:val="left" w:pos="1711"/>
        </w:tabs>
        <w:suppressAutoHyphens w:val="0"/>
        <w:autoSpaceDE w:val="0"/>
        <w:ind w:left="0" w:right="-1" w:firstLine="686"/>
        <w:jc w:val="both"/>
      </w:pPr>
      <w:r>
        <w:rPr>
          <w:rFonts w:cs="Times New Roman"/>
        </w:rPr>
        <w:t>доля</w:t>
      </w:r>
      <w:r>
        <w:rPr>
          <w:rFonts w:cs="Times New Roman"/>
          <w:spacing w:val="1"/>
        </w:rPr>
        <w:t xml:space="preserve"> </w:t>
      </w:r>
      <w:r>
        <w:rPr>
          <w:rFonts w:cs="Times New Roman"/>
        </w:rPr>
        <w:t>учителей,</w:t>
      </w:r>
      <w:r>
        <w:rPr>
          <w:rFonts w:cs="Times New Roman"/>
          <w:spacing w:val="1"/>
        </w:rPr>
        <w:t xml:space="preserve"> </w:t>
      </w:r>
      <w:r>
        <w:rPr>
          <w:rFonts w:cs="Times New Roman"/>
        </w:rPr>
        <w:t>получивших</w:t>
      </w:r>
      <w:r>
        <w:rPr>
          <w:rFonts w:cs="Times New Roman"/>
          <w:spacing w:val="1"/>
        </w:rPr>
        <w:t xml:space="preserve"> </w:t>
      </w:r>
      <w:r>
        <w:rPr>
          <w:rFonts w:cs="Times New Roman"/>
        </w:rPr>
        <w:t>в</w:t>
      </w:r>
      <w:r>
        <w:rPr>
          <w:rFonts w:cs="Times New Roman"/>
          <w:spacing w:val="1"/>
        </w:rPr>
        <w:t xml:space="preserve"> </w:t>
      </w:r>
      <w:r>
        <w:rPr>
          <w:rFonts w:cs="Times New Roman"/>
        </w:rPr>
        <w:t>установленном</w:t>
      </w:r>
      <w:r>
        <w:rPr>
          <w:rFonts w:cs="Times New Roman"/>
          <w:spacing w:val="1"/>
        </w:rPr>
        <w:t xml:space="preserve"> </w:t>
      </w:r>
      <w:r>
        <w:rPr>
          <w:rFonts w:cs="Times New Roman"/>
        </w:rPr>
        <w:t>порядке</w:t>
      </w:r>
      <w:r>
        <w:rPr>
          <w:rFonts w:cs="Times New Roman"/>
          <w:spacing w:val="1"/>
        </w:rPr>
        <w:t xml:space="preserve"> </w:t>
      </w:r>
      <w:r>
        <w:rPr>
          <w:rFonts w:cs="Times New Roman"/>
        </w:rPr>
        <w:t>первую</w:t>
      </w:r>
      <w:r>
        <w:rPr>
          <w:rFonts w:cs="Times New Roman"/>
          <w:spacing w:val="1"/>
        </w:rPr>
        <w:t xml:space="preserve"> </w:t>
      </w:r>
      <w:r>
        <w:rPr>
          <w:rFonts w:cs="Times New Roman"/>
        </w:rPr>
        <w:t>либо</w:t>
      </w:r>
      <w:r>
        <w:rPr>
          <w:rFonts w:cs="Times New Roman"/>
          <w:spacing w:val="1"/>
        </w:rPr>
        <w:t xml:space="preserve"> </w:t>
      </w:r>
      <w:r>
        <w:rPr>
          <w:rFonts w:cs="Times New Roman"/>
        </w:rPr>
        <w:t>высшую</w:t>
      </w:r>
      <w:r>
        <w:rPr>
          <w:rFonts w:cs="Times New Roman"/>
          <w:spacing w:val="1"/>
        </w:rPr>
        <w:t xml:space="preserve"> </w:t>
      </w:r>
      <w:r>
        <w:rPr>
          <w:rFonts w:cs="Times New Roman"/>
        </w:rPr>
        <w:t>квалификационную категорию и подтверждение соответствия занимаемой должности, в</w:t>
      </w:r>
      <w:r>
        <w:rPr>
          <w:rFonts w:cs="Times New Roman"/>
          <w:spacing w:val="1"/>
        </w:rPr>
        <w:t xml:space="preserve"> </w:t>
      </w:r>
      <w:r>
        <w:rPr>
          <w:rFonts w:cs="Times New Roman"/>
        </w:rPr>
        <w:t>общей</w:t>
      </w:r>
      <w:r>
        <w:rPr>
          <w:rFonts w:cs="Times New Roman"/>
          <w:spacing w:val="-1"/>
        </w:rPr>
        <w:t xml:space="preserve"> </w:t>
      </w:r>
      <w:r>
        <w:rPr>
          <w:rFonts w:cs="Times New Roman"/>
        </w:rPr>
        <w:t>численности</w:t>
      </w:r>
      <w:r>
        <w:rPr>
          <w:rFonts w:cs="Times New Roman"/>
          <w:spacing w:val="3"/>
        </w:rPr>
        <w:t xml:space="preserve"> </w:t>
      </w:r>
      <w:r>
        <w:rPr>
          <w:rFonts w:cs="Times New Roman"/>
        </w:rPr>
        <w:t>учителей составит 70%;</w:t>
      </w:r>
    </w:p>
    <w:p w:rsidR="007E14DC" w:rsidRDefault="007E14DC" w:rsidP="006624B3">
      <w:pPr>
        <w:pStyle w:val="affe"/>
        <w:numPr>
          <w:ilvl w:val="0"/>
          <w:numId w:val="67"/>
        </w:numPr>
        <w:tabs>
          <w:tab w:val="left" w:pos="1768"/>
        </w:tabs>
        <w:suppressAutoHyphens w:val="0"/>
        <w:autoSpaceDE w:val="0"/>
        <w:ind w:left="0" w:right="-1" w:firstLine="686"/>
        <w:jc w:val="both"/>
      </w:pPr>
      <w:r>
        <w:rPr>
          <w:rFonts w:cs="Times New Roman"/>
        </w:rPr>
        <w:t>доля</w:t>
      </w:r>
      <w:r>
        <w:rPr>
          <w:rFonts w:cs="Times New Roman"/>
          <w:spacing w:val="1"/>
        </w:rPr>
        <w:t xml:space="preserve"> </w:t>
      </w:r>
      <w:r>
        <w:rPr>
          <w:rFonts w:cs="Times New Roman"/>
        </w:rPr>
        <w:t>учителей</w:t>
      </w:r>
      <w:r>
        <w:rPr>
          <w:rFonts w:cs="Times New Roman"/>
          <w:spacing w:val="1"/>
        </w:rPr>
        <w:t xml:space="preserve"> </w:t>
      </w:r>
      <w:r>
        <w:rPr>
          <w:rFonts w:cs="Times New Roman"/>
        </w:rPr>
        <w:t>и</w:t>
      </w:r>
      <w:r>
        <w:rPr>
          <w:rFonts w:cs="Times New Roman"/>
          <w:spacing w:val="1"/>
        </w:rPr>
        <w:t xml:space="preserve"> </w:t>
      </w:r>
      <w:r>
        <w:rPr>
          <w:rFonts w:cs="Times New Roman"/>
        </w:rPr>
        <w:t>руководителей,</w:t>
      </w:r>
      <w:r>
        <w:rPr>
          <w:rFonts w:cs="Times New Roman"/>
          <w:spacing w:val="1"/>
        </w:rPr>
        <w:t xml:space="preserve"> </w:t>
      </w:r>
      <w:r>
        <w:rPr>
          <w:rFonts w:cs="Times New Roman"/>
        </w:rPr>
        <w:t>прошедших</w:t>
      </w:r>
      <w:r>
        <w:rPr>
          <w:rFonts w:cs="Times New Roman"/>
          <w:spacing w:val="1"/>
        </w:rPr>
        <w:t xml:space="preserve"> </w:t>
      </w:r>
      <w:r>
        <w:rPr>
          <w:rFonts w:cs="Times New Roman"/>
        </w:rPr>
        <w:t>повышение</w:t>
      </w:r>
      <w:r>
        <w:rPr>
          <w:rFonts w:cs="Times New Roman"/>
          <w:spacing w:val="1"/>
        </w:rPr>
        <w:t xml:space="preserve"> </w:t>
      </w:r>
      <w:r>
        <w:rPr>
          <w:rFonts w:cs="Times New Roman"/>
        </w:rPr>
        <w:t>квалификации</w:t>
      </w:r>
      <w:r>
        <w:rPr>
          <w:rFonts w:cs="Times New Roman"/>
          <w:spacing w:val="1"/>
        </w:rPr>
        <w:t xml:space="preserve"> </w:t>
      </w:r>
      <w:r>
        <w:rPr>
          <w:rFonts w:cs="Times New Roman"/>
        </w:rPr>
        <w:t>и</w:t>
      </w:r>
      <w:r>
        <w:rPr>
          <w:rFonts w:cs="Times New Roman"/>
          <w:spacing w:val="1"/>
        </w:rPr>
        <w:t xml:space="preserve"> </w:t>
      </w:r>
      <w:r>
        <w:rPr>
          <w:rFonts w:cs="Times New Roman"/>
        </w:rPr>
        <w:t>профессиональную</w:t>
      </w:r>
      <w:r>
        <w:rPr>
          <w:rFonts w:cs="Times New Roman"/>
          <w:spacing w:val="1"/>
        </w:rPr>
        <w:t xml:space="preserve"> </w:t>
      </w:r>
      <w:r>
        <w:rPr>
          <w:rFonts w:cs="Times New Roman"/>
        </w:rPr>
        <w:t>переподготовку</w:t>
      </w:r>
      <w:r>
        <w:rPr>
          <w:rFonts w:cs="Times New Roman"/>
          <w:spacing w:val="1"/>
        </w:rPr>
        <w:t xml:space="preserve"> </w:t>
      </w:r>
      <w:r>
        <w:rPr>
          <w:rFonts w:cs="Times New Roman"/>
        </w:rPr>
        <w:t>для</w:t>
      </w:r>
      <w:r>
        <w:rPr>
          <w:rFonts w:cs="Times New Roman"/>
          <w:spacing w:val="1"/>
        </w:rPr>
        <w:t xml:space="preserve"> </w:t>
      </w:r>
      <w:r>
        <w:rPr>
          <w:rFonts w:cs="Times New Roman"/>
        </w:rPr>
        <w:t>работы</w:t>
      </w:r>
      <w:r>
        <w:rPr>
          <w:rFonts w:cs="Times New Roman"/>
          <w:spacing w:val="1"/>
        </w:rPr>
        <w:t xml:space="preserve"> </w:t>
      </w:r>
      <w:r>
        <w:rPr>
          <w:rFonts w:cs="Times New Roman"/>
        </w:rPr>
        <w:t>в</w:t>
      </w:r>
      <w:r>
        <w:rPr>
          <w:rFonts w:cs="Times New Roman"/>
          <w:spacing w:val="1"/>
        </w:rPr>
        <w:t xml:space="preserve"> </w:t>
      </w:r>
      <w:r>
        <w:rPr>
          <w:rFonts w:cs="Times New Roman"/>
        </w:rPr>
        <w:t>соответствии</w:t>
      </w:r>
      <w:r>
        <w:rPr>
          <w:rFonts w:cs="Times New Roman"/>
          <w:spacing w:val="1"/>
        </w:rPr>
        <w:t xml:space="preserve"> </w:t>
      </w:r>
      <w:r>
        <w:rPr>
          <w:rFonts w:cs="Times New Roman"/>
        </w:rPr>
        <w:t>с</w:t>
      </w:r>
      <w:r>
        <w:rPr>
          <w:rFonts w:cs="Times New Roman"/>
          <w:spacing w:val="1"/>
        </w:rPr>
        <w:t xml:space="preserve"> </w:t>
      </w:r>
      <w:r>
        <w:rPr>
          <w:rFonts w:cs="Times New Roman"/>
        </w:rPr>
        <w:t>федеральными</w:t>
      </w:r>
      <w:r>
        <w:rPr>
          <w:rFonts w:cs="Times New Roman"/>
          <w:spacing w:val="1"/>
        </w:rPr>
        <w:t xml:space="preserve"> </w:t>
      </w:r>
      <w:r>
        <w:rPr>
          <w:rFonts w:cs="Times New Roman"/>
        </w:rPr>
        <w:t>государственными</w:t>
      </w:r>
      <w:r>
        <w:rPr>
          <w:rFonts w:cs="Times New Roman"/>
          <w:spacing w:val="-9"/>
        </w:rPr>
        <w:t xml:space="preserve"> </w:t>
      </w:r>
      <w:r>
        <w:rPr>
          <w:rFonts w:cs="Times New Roman"/>
        </w:rPr>
        <w:t>образовательными</w:t>
      </w:r>
      <w:r>
        <w:rPr>
          <w:rFonts w:cs="Times New Roman"/>
          <w:spacing w:val="-9"/>
        </w:rPr>
        <w:t xml:space="preserve"> </w:t>
      </w:r>
      <w:r>
        <w:rPr>
          <w:rFonts w:cs="Times New Roman"/>
        </w:rPr>
        <w:t>стандартами,</w:t>
      </w:r>
      <w:r>
        <w:rPr>
          <w:rFonts w:cs="Times New Roman"/>
          <w:spacing w:val="-9"/>
        </w:rPr>
        <w:t xml:space="preserve"> </w:t>
      </w:r>
      <w:r>
        <w:rPr>
          <w:rFonts w:cs="Times New Roman"/>
        </w:rPr>
        <w:t>в</w:t>
      </w:r>
      <w:r>
        <w:rPr>
          <w:rFonts w:cs="Times New Roman"/>
          <w:spacing w:val="-11"/>
        </w:rPr>
        <w:t xml:space="preserve"> </w:t>
      </w:r>
      <w:r>
        <w:rPr>
          <w:rFonts w:cs="Times New Roman"/>
        </w:rPr>
        <w:t>общей</w:t>
      </w:r>
      <w:r>
        <w:rPr>
          <w:rFonts w:cs="Times New Roman"/>
          <w:spacing w:val="-8"/>
        </w:rPr>
        <w:t xml:space="preserve"> </w:t>
      </w:r>
      <w:r>
        <w:rPr>
          <w:rFonts w:cs="Times New Roman"/>
        </w:rPr>
        <w:t>численности</w:t>
      </w:r>
      <w:r>
        <w:rPr>
          <w:rFonts w:cs="Times New Roman"/>
          <w:spacing w:val="-6"/>
        </w:rPr>
        <w:t xml:space="preserve"> </w:t>
      </w:r>
      <w:r>
        <w:rPr>
          <w:rFonts w:cs="Times New Roman"/>
        </w:rPr>
        <w:t>учителей</w:t>
      </w:r>
      <w:r>
        <w:rPr>
          <w:rFonts w:cs="Times New Roman"/>
          <w:spacing w:val="-3"/>
        </w:rPr>
        <w:t xml:space="preserve"> </w:t>
      </w:r>
      <w:r>
        <w:rPr>
          <w:rFonts w:cs="Times New Roman"/>
        </w:rPr>
        <w:t>-</w:t>
      </w:r>
      <w:r>
        <w:rPr>
          <w:rFonts w:cs="Times New Roman"/>
          <w:spacing w:val="-10"/>
        </w:rPr>
        <w:t xml:space="preserve"> </w:t>
      </w:r>
      <w:r>
        <w:rPr>
          <w:rFonts w:cs="Times New Roman"/>
        </w:rPr>
        <w:t>100%;</w:t>
      </w:r>
    </w:p>
    <w:p w:rsidR="007E14DC" w:rsidRDefault="007E14DC" w:rsidP="006624B3">
      <w:pPr>
        <w:pStyle w:val="affe"/>
        <w:numPr>
          <w:ilvl w:val="0"/>
          <w:numId w:val="67"/>
        </w:numPr>
        <w:tabs>
          <w:tab w:val="left" w:pos="1663"/>
        </w:tabs>
        <w:suppressAutoHyphens w:val="0"/>
        <w:autoSpaceDE w:val="0"/>
        <w:ind w:left="0" w:right="-1" w:firstLine="686"/>
        <w:jc w:val="both"/>
      </w:pPr>
      <w:r>
        <w:rPr>
          <w:rFonts w:cs="Times New Roman"/>
        </w:rPr>
        <w:t>динамика</w:t>
      </w:r>
      <w:r>
        <w:rPr>
          <w:rFonts w:cs="Times New Roman"/>
          <w:spacing w:val="1"/>
        </w:rPr>
        <w:t xml:space="preserve"> </w:t>
      </w:r>
      <w:r>
        <w:rPr>
          <w:rFonts w:cs="Times New Roman"/>
        </w:rPr>
        <w:t>снижения</w:t>
      </w:r>
      <w:r>
        <w:rPr>
          <w:rFonts w:cs="Times New Roman"/>
          <w:spacing w:val="1"/>
        </w:rPr>
        <w:t xml:space="preserve"> </w:t>
      </w:r>
      <w:r>
        <w:rPr>
          <w:rFonts w:cs="Times New Roman"/>
        </w:rPr>
        <w:t>потребления</w:t>
      </w:r>
      <w:r>
        <w:rPr>
          <w:rFonts w:cs="Times New Roman"/>
          <w:spacing w:val="1"/>
        </w:rPr>
        <w:t xml:space="preserve"> </w:t>
      </w:r>
      <w:r>
        <w:rPr>
          <w:rFonts w:cs="Times New Roman"/>
        </w:rPr>
        <w:t>всех</w:t>
      </w:r>
      <w:r>
        <w:rPr>
          <w:rFonts w:cs="Times New Roman"/>
          <w:spacing w:val="1"/>
        </w:rPr>
        <w:t xml:space="preserve"> </w:t>
      </w:r>
      <w:r>
        <w:rPr>
          <w:rFonts w:cs="Times New Roman"/>
        </w:rPr>
        <w:t>видов</w:t>
      </w:r>
      <w:r>
        <w:rPr>
          <w:rFonts w:cs="Times New Roman"/>
          <w:spacing w:val="1"/>
        </w:rPr>
        <w:t xml:space="preserve"> </w:t>
      </w:r>
      <w:r>
        <w:rPr>
          <w:rFonts w:cs="Times New Roman"/>
        </w:rPr>
        <w:t>топливно-энергетических</w:t>
      </w:r>
      <w:r>
        <w:rPr>
          <w:rFonts w:cs="Times New Roman"/>
          <w:spacing w:val="1"/>
        </w:rPr>
        <w:t xml:space="preserve"> </w:t>
      </w:r>
      <w:r>
        <w:rPr>
          <w:rFonts w:cs="Times New Roman"/>
        </w:rPr>
        <w:t>ресурсов</w:t>
      </w:r>
      <w:r>
        <w:rPr>
          <w:rFonts w:cs="Times New Roman"/>
          <w:spacing w:val="1"/>
        </w:rPr>
        <w:t xml:space="preserve"> </w:t>
      </w:r>
      <w:r>
        <w:rPr>
          <w:rFonts w:cs="Times New Roman"/>
        </w:rPr>
        <w:t>-</w:t>
      </w:r>
      <w:r>
        <w:rPr>
          <w:rFonts w:cs="Times New Roman"/>
          <w:spacing w:val="1"/>
        </w:rPr>
        <w:t xml:space="preserve"> </w:t>
      </w:r>
      <w:r>
        <w:rPr>
          <w:rFonts w:cs="Times New Roman"/>
        </w:rPr>
        <w:t>положительная.</w:t>
      </w:r>
    </w:p>
    <w:p w:rsidR="007E14DC" w:rsidRDefault="007E14DC">
      <w:pPr>
        <w:tabs>
          <w:tab w:val="left" w:pos="1520"/>
        </w:tabs>
        <w:rPr>
          <w:rFonts w:cs="Times New Roman"/>
        </w:rPr>
      </w:pPr>
    </w:p>
    <w:p w:rsidR="007E14DC" w:rsidRDefault="007E14DC">
      <w:pPr>
        <w:tabs>
          <w:tab w:val="left" w:pos="1520"/>
        </w:tabs>
        <w:sectPr w:rsidR="007E14DC">
          <w:footerReference w:type="even" r:id="rId22"/>
          <w:footerReference w:type="default" r:id="rId23"/>
          <w:footerReference w:type="first" r:id="rId24"/>
          <w:pgSz w:w="11906" w:h="16838"/>
          <w:pgMar w:top="567" w:right="567" w:bottom="765" w:left="1134" w:header="720" w:footer="709" w:gutter="0"/>
          <w:cols w:space="720"/>
          <w:docGrid w:linePitch="360"/>
        </w:sectPr>
      </w:pPr>
      <w:r>
        <w:rPr>
          <w:rFonts w:cs="Times New Roman"/>
        </w:rPr>
        <w:tab/>
      </w:r>
    </w:p>
    <w:p w:rsidR="007E14DC" w:rsidRDefault="007E14DC">
      <w:pPr>
        <w:widowControl/>
        <w:rPr>
          <w:rFonts w:cs="Times New Roman"/>
        </w:rPr>
      </w:pPr>
    </w:p>
    <w:p w:rsidR="007E14DC" w:rsidRDefault="007E14DC">
      <w:pPr>
        <w:tabs>
          <w:tab w:val="left" w:pos="2530"/>
        </w:tabs>
        <w:jc w:val="center"/>
      </w:pPr>
      <w:r>
        <w:t>Оценочные материалы</w:t>
      </w:r>
    </w:p>
    <w:p w:rsidR="007E14DC" w:rsidRDefault="007E14DC">
      <w:pPr>
        <w:ind w:firstLine="708"/>
        <w:jc w:val="center"/>
      </w:pPr>
      <w:r>
        <w:rPr>
          <w:rFonts w:cs="Times New Roman"/>
          <w:b/>
        </w:rPr>
        <w:t>1 класс</w:t>
      </w:r>
    </w:p>
    <w:p w:rsidR="007E14DC" w:rsidRDefault="007E14DC">
      <w:pPr>
        <w:ind w:firstLine="708"/>
        <w:jc w:val="center"/>
      </w:pPr>
      <w:r>
        <w:rPr>
          <w:rFonts w:cs="Times New Roman"/>
          <w:b/>
        </w:rPr>
        <w:t>Листы оценки индивидуальных достижений</w:t>
      </w:r>
    </w:p>
    <w:p w:rsidR="007E14DC" w:rsidRDefault="007E14DC">
      <w:pPr>
        <w:ind w:firstLine="708"/>
        <w:jc w:val="center"/>
      </w:pPr>
      <w:r>
        <w:rPr>
          <w:rFonts w:eastAsia="Times New Roman" w:cs="Times New Roman"/>
          <w:i/>
        </w:rPr>
        <w:t xml:space="preserve"> </w:t>
      </w:r>
    </w:p>
    <w:p w:rsidR="007E14DC" w:rsidRDefault="007E14DC">
      <w:pPr>
        <w:ind w:firstLine="708"/>
        <w:jc w:val="center"/>
      </w:pPr>
      <w:r>
        <w:rPr>
          <w:b/>
        </w:rPr>
        <w:t>Русский</w:t>
      </w:r>
      <w:r>
        <w:rPr>
          <w:b/>
          <w:spacing w:val="-1"/>
        </w:rPr>
        <w:t xml:space="preserve"> </w:t>
      </w:r>
      <w:r>
        <w:t>язык</w:t>
      </w:r>
    </w:p>
    <w:tbl>
      <w:tblPr>
        <w:tblW w:w="0" w:type="auto"/>
        <w:tblInd w:w="-176" w:type="dxa"/>
        <w:tblLayout w:type="fixed"/>
        <w:tblLook w:val="0000" w:firstRow="0" w:lastRow="0" w:firstColumn="0" w:lastColumn="0" w:noHBand="0" w:noVBand="0"/>
      </w:tblPr>
      <w:tblGrid>
        <w:gridCol w:w="1951"/>
        <w:gridCol w:w="5948"/>
        <w:gridCol w:w="856"/>
        <w:gridCol w:w="851"/>
      </w:tblGrid>
      <w:tr w:rsidR="007E14D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bCs/>
                <w:sz w:val="22"/>
                <w:szCs w:val="22"/>
              </w:rPr>
              <w:t>Критерии</w:t>
            </w:r>
          </w:p>
        </w:tc>
        <w:tc>
          <w:tcPr>
            <w:tcW w:w="5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bCs/>
                <w:sz w:val="22"/>
                <w:szCs w:val="22"/>
              </w:rPr>
              <w:t>Образец задания</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bCs/>
                <w:sz w:val="22"/>
                <w:szCs w:val="22"/>
              </w:rPr>
              <w:t>СО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bCs/>
                <w:sz w:val="22"/>
                <w:szCs w:val="22"/>
              </w:rPr>
              <w:t>СУ</w:t>
            </w:r>
          </w:p>
        </w:tc>
      </w:tr>
      <w:tr w:rsidR="007E14D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sz w:val="22"/>
                <w:szCs w:val="22"/>
              </w:rPr>
              <w:t xml:space="preserve">Умение находить ошибки </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widowControl/>
              <w:numPr>
                <w:ilvl w:val="0"/>
                <w:numId w:val="160"/>
              </w:numPr>
              <w:suppressAutoHyphens w:val="0"/>
              <w:ind w:left="0"/>
            </w:pPr>
            <w:r>
              <w:rPr>
                <w:sz w:val="22"/>
                <w:szCs w:val="22"/>
              </w:rPr>
              <w:t>Найди и исправь, если нужно ошибки</w:t>
            </w:r>
          </w:p>
          <w:p w:rsidR="007E14DC" w:rsidRDefault="007E14DC">
            <w:pPr>
              <w:rPr>
                <w:rFonts w:eastAsia="Calibri"/>
                <w:sz w:val="22"/>
                <w:szCs w:val="22"/>
                <w:lang w:eastAsia="en-US"/>
              </w:rPr>
            </w:pPr>
          </w:p>
          <w:p w:rsidR="007E14DC" w:rsidRDefault="007E14DC">
            <w:pPr>
              <w:jc w:val="center"/>
            </w:pPr>
            <w:r>
              <w:rPr>
                <w:b/>
                <w:sz w:val="22"/>
                <w:szCs w:val="22"/>
              </w:rPr>
              <w:t>в лесу жывёт лисица</w:t>
            </w:r>
            <w:proofErr w:type="gramStart"/>
            <w:r>
              <w:rPr>
                <w:b/>
                <w:sz w:val="22"/>
                <w:szCs w:val="22"/>
              </w:rPr>
              <w:t>.</w:t>
            </w:r>
            <w:proofErr w:type="gramEnd"/>
            <w:r>
              <w:rPr>
                <w:b/>
                <w:sz w:val="22"/>
                <w:szCs w:val="22"/>
              </w:rPr>
              <w:t xml:space="preserve"> </w:t>
            </w:r>
            <w:proofErr w:type="gramStart"/>
            <w:r>
              <w:rPr>
                <w:b/>
                <w:sz w:val="22"/>
                <w:szCs w:val="22"/>
              </w:rPr>
              <w:t>у</w:t>
            </w:r>
            <w:proofErr w:type="gramEnd"/>
            <w:r>
              <w:rPr>
                <w:b/>
                <w:sz w:val="22"/>
                <w:szCs w:val="22"/>
              </w:rPr>
              <w:t xml:space="preserve"> неё пушистый хвост  Лисица зимой ловит мышей.</w:t>
            </w:r>
          </w:p>
          <w:p w:rsidR="007E14DC" w:rsidRDefault="007E14DC">
            <w:pPr>
              <w:jc w:val="center"/>
              <w:rPr>
                <w:rFonts w:eastAsia="Calibri"/>
                <w:b/>
                <w:sz w:val="22"/>
                <w:szCs w:val="22"/>
                <w:lang w:eastAsia="en-US"/>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b/>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r>
      <w:tr w:rsidR="007E14D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sz w:val="22"/>
                <w:szCs w:val="22"/>
              </w:rPr>
              <w:t>Умение  составлять из слов предложение</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widowControl/>
              <w:numPr>
                <w:ilvl w:val="0"/>
                <w:numId w:val="48"/>
              </w:numPr>
              <w:suppressAutoHyphens w:val="0"/>
              <w:ind w:left="0"/>
            </w:pPr>
            <w:r>
              <w:rPr>
                <w:sz w:val="22"/>
                <w:szCs w:val="22"/>
              </w:rPr>
              <w:t>Составь из слов предложение. Запиши его.</w:t>
            </w:r>
          </w:p>
          <w:p w:rsidR="007E14DC" w:rsidRDefault="007E14DC">
            <w:r>
              <w:rPr>
                <w:rFonts w:eastAsia="Times New Roman" w:cs="Times New Roman"/>
                <w:sz w:val="22"/>
                <w:szCs w:val="22"/>
              </w:rPr>
              <w:t xml:space="preserve"> </w:t>
            </w:r>
            <w:r>
              <w:rPr>
                <w:sz w:val="22"/>
                <w:szCs w:val="22"/>
              </w:rPr>
              <w:br/>
              <w:t xml:space="preserve">  </w:t>
            </w:r>
            <w:proofErr w:type="gramStart"/>
            <w:r>
              <w:rPr>
                <w:sz w:val="22"/>
                <w:szCs w:val="22"/>
              </w:rPr>
              <w:t>г</w:t>
            </w:r>
            <w:proofErr w:type="gramEnd"/>
            <w:r>
              <w:rPr>
                <w:sz w:val="22"/>
                <w:szCs w:val="22"/>
              </w:rPr>
              <w:t>реет теплее Солнышко и больше</w:t>
            </w:r>
          </w:p>
          <w:p w:rsidR="007E14DC" w:rsidRDefault="007E14DC">
            <w:r>
              <w:rPr>
                <w:sz w:val="22"/>
                <w:szCs w:val="22"/>
              </w:rPr>
              <w:t>______________________________________________________________________________________________________________________________________</w:t>
            </w:r>
          </w:p>
          <w:p w:rsidR="007E14DC" w:rsidRDefault="007E14DC">
            <w:pPr>
              <w:rPr>
                <w:rFonts w:eastAsia="Calibri"/>
                <w:sz w:val="22"/>
                <w:szCs w:val="22"/>
                <w:lang w:eastAsia="en-US"/>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r>
      <w:tr w:rsidR="007E14D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sz w:val="22"/>
                <w:szCs w:val="22"/>
              </w:rPr>
              <w:t xml:space="preserve">Умение </w:t>
            </w:r>
            <w:r>
              <w:rPr>
                <w:w w:val="117"/>
                <w:sz w:val="22"/>
                <w:szCs w:val="22"/>
              </w:rPr>
              <w:t>находить</w:t>
            </w:r>
            <w:r>
              <w:rPr>
                <w:spacing w:val="-21"/>
                <w:w w:val="117"/>
                <w:sz w:val="22"/>
                <w:szCs w:val="22"/>
              </w:rPr>
              <w:t xml:space="preserve"> </w:t>
            </w:r>
            <w:r>
              <w:rPr>
                <w:w w:val="117"/>
                <w:sz w:val="22"/>
                <w:szCs w:val="22"/>
              </w:rPr>
              <w:t>корень</w:t>
            </w:r>
            <w:r>
              <w:rPr>
                <w:spacing w:val="-15"/>
                <w:w w:val="117"/>
                <w:sz w:val="22"/>
                <w:szCs w:val="22"/>
              </w:rPr>
              <w:t xml:space="preserve"> </w:t>
            </w:r>
            <w:r>
              <w:rPr>
                <w:sz w:val="22"/>
                <w:szCs w:val="22"/>
              </w:rPr>
              <w:t>в</w:t>
            </w:r>
            <w:r>
              <w:rPr>
                <w:spacing w:val="18"/>
                <w:sz w:val="22"/>
                <w:szCs w:val="22"/>
              </w:rPr>
              <w:t xml:space="preserve"> </w:t>
            </w:r>
            <w:r>
              <w:rPr>
                <w:w w:val="113"/>
                <w:sz w:val="22"/>
                <w:szCs w:val="22"/>
              </w:rPr>
              <w:t>груп</w:t>
            </w:r>
            <w:r>
              <w:rPr>
                <w:sz w:val="22"/>
                <w:szCs w:val="22"/>
              </w:rPr>
              <w:t xml:space="preserve">пе  </w:t>
            </w:r>
            <w:r>
              <w:rPr>
                <w:w w:val="112"/>
                <w:sz w:val="22"/>
                <w:szCs w:val="22"/>
              </w:rPr>
              <w:t>доступных</w:t>
            </w:r>
            <w:r>
              <w:rPr>
                <w:spacing w:val="20"/>
                <w:w w:val="112"/>
                <w:sz w:val="22"/>
                <w:szCs w:val="22"/>
              </w:rPr>
              <w:t xml:space="preserve"> </w:t>
            </w:r>
            <w:r>
              <w:rPr>
                <w:w w:val="111"/>
                <w:sz w:val="22"/>
                <w:szCs w:val="22"/>
              </w:rPr>
              <w:t>однокорен</w:t>
            </w:r>
            <w:r>
              <w:rPr>
                <w:sz w:val="22"/>
                <w:szCs w:val="22"/>
              </w:rPr>
              <w:t xml:space="preserve">ных </w:t>
            </w:r>
            <w:r>
              <w:rPr>
                <w:spacing w:val="5"/>
                <w:sz w:val="22"/>
                <w:szCs w:val="22"/>
              </w:rPr>
              <w:t xml:space="preserve"> </w:t>
            </w:r>
            <w:r>
              <w:rPr>
                <w:w w:val="110"/>
                <w:sz w:val="22"/>
                <w:szCs w:val="22"/>
              </w:rPr>
              <w:t>слов</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widowControl/>
              <w:numPr>
                <w:ilvl w:val="0"/>
                <w:numId w:val="48"/>
              </w:numPr>
              <w:suppressAutoHyphens w:val="0"/>
              <w:ind w:left="0"/>
            </w:pPr>
            <w:r>
              <w:rPr>
                <w:sz w:val="22"/>
                <w:szCs w:val="22"/>
              </w:rPr>
              <w:t>Выпиши только однокоренные слова. Выдели в этих словах корень.</w:t>
            </w:r>
          </w:p>
          <w:p w:rsidR="007E14DC" w:rsidRDefault="007E14DC">
            <w:pPr>
              <w:rPr>
                <w:rFonts w:eastAsia="Calibri"/>
                <w:sz w:val="22"/>
                <w:szCs w:val="22"/>
                <w:lang w:eastAsia="en-US"/>
              </w:rPr>
            </w:pPr>
          </w:p>
          <w:p w:rsidR="007E14DC" w:rsidRDefault="007E14DC">
            <w:pPr>
              <w:jc w:val="center"/>
            </w:pPr>
            <w:r>
              <w:rPr>
                <w:b/>
                <w:sz w:val="22"/>
                <w:szCs w:val="22"/>
              </w:rPr>
              <w:t>Лес,  лесной, листва, лесник, подлесок</w:t>
            </w:r>
          </w:p>
          <w:p w:rsidR="007E14DC" w:rsidRDefault="007E14DC">
            <w:r>
              <w:rPr>
                <w:sz w:val="22"/>
                <w:szCs w:val="22"/>
              </w:rPr>
              <w:t>______________________________________________________________________________________________________________________________________</w:t>
            </w:r>
          </w:p>
          <w:p w:rsidR="007E14DC" w:rsidRDefault="007E14DC">
            <w:pPr>
              <w:rPr>
                <w:sz w:val="22"/>
                <w:szCs w:val="22"/>
              </w:rPr>
            </w:pPr>
          </w:p>
          <w:p w:rsidR="007E14DC" w:rsidRDefault="007E14DC">
            <w:pPr>
              <w:rPr>
                <w:sz w:val="22"/>
                <w:szCs w:val="22"/>
              </w:rPr>
            </w:pPr>
          </w:p>
          <w:p w:rsidR="007E14DC" w:rsidRDefault="007E14DC">
            <w:pPr>
              <w:rPr>
                <w:rFonts w:eastAsia="Calibri"/>
                <w:sz w:val="22"/>
                <w:szCs w:val="22"/>
                <w:lang w:eastAsia="en-US"/>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r>
      <w:tr w:rsidR="007E14DC" w:rsidRPr="007E14DC">
        <w:trPr>
          <w:trHeight w:val="784"/>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142"/>
                <w:tab w:val="left" w:pos="1902"/>
              </w:tabs>
            </w:pPr>
            <w:r>
              <w:rPr>
                <w:sz w:val="20"/>
                <w:szCs w:val="20"/>
              </w:rPr>
              <w:t>Умение</w:t>
            </w:r>
            <w:r>
              <w:rPr>
                <w:sz w:val="20"/>
                <w:szCs w:val="20"/>
              </w:rPr>
              <w:tab/>
              <w:t>правильно</w:t>
            </w:r>
          </w:p>
          <w:p w:rsidR="007E14DC" w:rsidRDefault="007E14DC">
            <w:pPr>
              <w:pStyle w:val="TableParagraph"/>
              <w:tabs>
                <w:tab w:val="left" w:pos="995"/>
                <w:tab w:val="left" w:pos="2229"/>
              </w:tabs>
              <w:ind w:right="93"/>
            </w:pPr>
            <w:r>
              <w:rPr>
                <w:sz w:val="20"/>
                <w:szCs w:val="20"/>
              </w:rPr>
              <w:t>писать сочетания</w:t>
            </w:r>
          </w:p>
          <w:p w:rsidR="007E14DC" w:rsidRDefault="007E14DC">
            <w:pPr>
              <w:pStyle w:val="TableParagraph"/>
              <w:tabs>
                <w:tab w:val="left" w:pos="995"/>
                <w:tab w:val="left" w:pos="2229"/>
              </w:tabs>
              <w:ind w:right="93"/>
            </w:pPr>
            <w:r>
              <w:rPr>
                <w:sz w:val="20"/>
                <w:szCs w:val="20"/>
              </w:rPr>
              <w:t>сочетания</w:t>
            </w:r>
            <w:r>
              <w:rPr>
                <w:sz w:val="24"/>
              </w:rPr>
              <w:tab/>
            </w:r>
            <w:r>
              <w:rPr>
                <w:spacing w:val="-1"/>
                <w:sz w:val="20"/>
                <w:szCs w:val="20"/>
              </w:rPr>
              <w:t>жи-ши,</w:t>
            </w:r>
            <w:r>
              <w:rPr>
                <w:spacing w:val="-57"/>
                <w:sz w:val="20"/>
                <w:szCs w:val="20"/>
              </w:rPr>
              <w:t xml:space="preserve"> </w:t>
            </w:r>
            <w:proofErr w:type="gramStart"/>
            <w:r>
              <w:rPr>
                <w:sz w:val="20"/>
                <w:szCs w:val="20"/>
              </w:rPr>
              <w:t>ча-ща</w:t>
            </w:r>
            <w:proofErr w:type="gramEnd"/>
            <w:r>
              <w:rPr>
                <w:sz w:val="20"/>
                <w:szCs w:val="20"/>
              </w:rPr>
              <w:t>, чу-щу.</w:t>
            </w:r>
          </w:p>
        </w:tc>
        <w:tc>
          <w:tcPr>
            <w:tcW w:w="59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pStyle w:val="TableParagraph"/>
              <w:numPr>
                <w:ilvl w:val="0"/>
                <w:numId w:val="48"/>
              </w:numPr>
              <w:spacing w:line="267" w:lineRule="exact"/>
              <w:ind w:left="0"/>
            </w:pPr>
            <w:r>
              <w:t>Запиши</w:t>
            </w:r>
            <w:r>
              <w:rPr>
                <w:spacing w:val="-12"/>
              </w:rPr>
              <w:t xml:space="preserve"> </w:t>
            </w:r>
            <w:r>
              <w:t>предложения</w:t>
            </w:r>
            <w:r>
              <w:rPr>
                <w:spacing w:val="-13"/>
              </w:rPr>
              <w:t xml:space="preserve"> </w:t>
            </w:r>
            <w:r>
              <w:t>под</w:t>
            </w:r>
            <w:r>
              <w:rPr>
                <w:spacing w:val="-10"/>
              </w:rPr>
              <w:t xml:space="preserve"> </w:t>
            </w:r>
            <w:r>
              <w:t>диктовку:</w:t>
            </w:r>
          </w:p>
          <w:p w:rsidR="007E14DC" w:rsidRDefault="007E14DC">
            <w:pPr>
              <w:widowControl/>
              <w:suppressAutoHyphens w:val="0"/>
            </w:pPr>
            <w:r>
              <w:rPr>
                <w:sz w:val="22"/>
                <w:szCs w:val="22"/>
              </w:rPr>
              <w:t>Шура и Петя сами умылись и легли спать.</w:t>
            </w:r>
            <w:r>
              <w:rPr>
                <w:spacing w:val="1"/>
                <w:sz w:val="22"/>
                <w:szCs w:val="22"/>
              </w:rPr>
              <w:t xml:space="preserve"> </w:t>
            </w:r>
            <w:r>
              <w:rPr>
                <w:sz w:val="22"/>
                <w:szCs w:val="22"/>
              </w:rPr>
              <w:t>Лежат</w:t>
            </w:r>
            <w:r>
              <w:rPr>
                <w:spacing w:val="-8"/>
                <w:sz w:val="22"/>
                <w:szCs w:val="22"/>
              </w:rPr>
              <w:t xml:space="preserve"> </w:t>
            </w:r>
            <w:r>
              <w:rPr>
                <w:sz w:val="22"/>
                <w:szCs w:val="22"/>
              </w:rPr>
              <w:t>и</w:t>
            </w:r>
            <w:r>
              <w:rPr>
                <w:spacing w:val="-6"/>
                <w:sz w:val="22"/>
                <w:szCs w:val="22"/>
              </w:rPr>
              <w:t xml:space="preserve"> </w:t>
            </w:r>
            <w:r>
              <w:rPr>
                <w:sz w:val="22"/>
                <w:szCs w:val="22"/>
              </w:rPr>
              <w:t>молчат.</w:t>
            </w:r>
            <w:r>
              <w:rPr>
                <w:spacing w:val="-7"/>
                <w:sz w:val="22"/>
                <w:szCs w:val="22"/>
              </w:rPr>
              <w:t xml:space="preserve"> </w:t>
            </w:r>
            <w:r>
              <w:rPr>
                <w:sz w:val="22"/>
                <w:szCs w:val="22"/>
              </w:rPr>
              <w:t>А</w:t>
            </w:r>
            <w:r>
              <w:rPr>
                <w:spacing w:val="-8"/>
                <w:sz w:val="22"/>
                <w:szCs w:val="22"/>
              </w:rPr>
              <w:t xml:space="preserve"> </w:t>
            </w:r>
            <w:r>
              <w:rPr>
                <w:sz w:val="22"/>
                <w:szCs w:val="22"/>
              </w:rPr>
              <w:t>в</w:t>
            </w:r>
            <w:r>
              <w:rPr>
                <w:spacing w:val="-8"/>
                <w:sz w:val="22"/>
                <w:szCs w:val="22"/>
              </w:rPr>
              <w:t xml:space="preserve"> </w:t>
            </w:r>
            <w:r>
              <w:rPr>
                <w:sz w:val="22"/>
                <w:szCs w:val="22"/>
              </w:rPr>
              <w:t>темноте</w:t>
            </w:r>
            <w:r>
              <w:rPr>
                <w:spacing w:val="-8"/>
                <w:sz w:val="22"/>
                <w:szCs w:val="22"/>
              </w:rPr>
              <w:t xml:space="preserve"> </w:t>
            </w:r>
            <w:r>
              <w:rPr>
                <w:sz w:val="22"/>
                <w:szCs w:val="22"/>
              </w:rPr>
              <w:t>кто-то</w:t>
            </w:r>
            <w:r>
              <w:rPr>
                <w:spacing w:val="-9"/>
                <w:sz w:val="22"/>
                <w:szCs w:val="22"/>
              </w:rPr>
              <w:t xml:space="preserve"> </w:t>
            </w:r>
            <w:r>
              <w:rPr>
                <w:sz w:val="22"/>
                <w:szCs w:val="22"/>
              </w:rPr>
              <w:t>ползает</w:t>
            </w:r>
            <w:r>
              <w:rPr>
                <w:spacing w:val="-8"/>
                <w:sz w:val="22"/>
                <w:szCs w:val="22"/>
              </w:rPr>
              <w:t xml:space="preserve"> </w:t>
            </w:r>
            <w:r>
              <w:rPr>
                <w:sz w:val="22"/>
                <w:szCs w:val="22"/>
              </w:rPr>
              <w:t>и</w:t>
            </w:r>
            <w:r>
              <w:rPr>
                <w:spacing w:val="-57"/>
                <w:sz w:val="22"/>
                <w:szCs w:val="22"/>
              </w:rPr>
              <w:t xml:space="preserve"> </w:t>
            </w:r>
            <w:r>
              <w:rPr>
                <w:sz w:val="22"/>
                <w:szCs w:val="22"/>
              </w:rPr>
              <w:t>шуршит.</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r>
      <w:tr w:rsidR="007E14D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494"/>
                <w:tab w:val="left" w:pos="1470"/>
                <w:tab w:val="left" w:pos="2356"/>
              </w:tabs>
            </w:pPr>
            <w:r>
              <w:rPr>
                <w:sz w:val="20"/>
                <w:szCs w:val="20"/>
                <w:lang w:val="en-US"/>
              </w:rPr>
              <w:t>Умение</w:t>
            </w:r>
            <w:r>
              <w:rPr>
                <w:sz w:val="20"/>
                <w:szCs w:val="20"/>
              </w:rPr>
              <w:t xml:space="preserve"> </w:t>
            </w:r>
            <w:r>
              <w:rPr>
                <w:sz w:val="20"/>
                <w:szCs w:val="20"/>
                <w:lang w:val="en-US"/>
              </w:rPr>
              <w:t>писать</w:t>
            </w:r>
            <w:r>
              <w:rPr>
                <w:sz w:val="20"/>
                <w:szCs w:val="20"/>
              </w:rPr>
              <w:t xml:space="preserve"> </w:t>
            </w:r>
            <w:r>
              <w:rPr>
                <w:sz w:val="20"/>
                <w:szCs w:val="20"/>
                <w:lang w:val="en-US"/>
              </w:rPr>
              <w:t>имена</w:t>
            </w:r>
            <w:r>
              <w:rPr>
                <w:sz w:val="20"/>
                <w:szCs w:val="20"/>
              </w:rPr>
              <w:t xml:space="preserve"> </w:t>
            </w:r>
            <w:r>
              <w:rPr>
                <w:sz w:val="20"/>
                <w:szCs w:val="20"/>
                <w:lang w:val="en-US"/>
              </w:rPr>
              <w:t>собственные</w:t>
            </w:r>
          </w:p>
        </w:tc>
        <w:tc>
          <w:tcPr>
            <w:tcW w:w="5948"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snapToGrid w:val="0"/>
              <w:rPr>
                <w:rFonts w:eastAsia="Times New Roman"/>
                <w:sz w:val="22"/>
                <w:szCs w:val="22"/>
                <w:lang w:eastAsia="en-US"/>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r>
      <w:tr w:rsidR="007E14D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34"/>
            </w:pPr>
            <w:r>
              <w:rPr>
                <w:spacing w:val="-1"/>
                <w:sz w:val="20"/>
                <w:szCs w:val="20"/>
              </w:rPr>
              <w:t>Умение</w:t>
            </w:r>
            <w:r>
              <w:rPr>
                <w:spacing w:val="-11"/>
                <w:sz w:val="20"/>
                <w:szCs w:val="20"/>
              </w:rPr>
              <w:t xml:space="preserve"> </w:t>
            </w:r>
            <w:r>
              <w:rPr>
                <w:spacing w:val="-1"/>
                <w:sz w:val="20"/>
                <w:szCs w:val="20"/>
              </w:rPr>
              <w:t>обозначать</w:t>
            </w:r>
            <w:r>
              <w:rPr>
                <w:spacing w:val="-57"/>
                <w:sz w:val="20"/>
                <w:szCs w:val="20"/>
              </w:rPr>
              <w:t xml:space="preserve"> </w:t>
            </w:r>
            <w:r>
              <w:rPr>
                <w:spacing w:val="-1"/>
                <w:sz w:val="20"/>
                <w:szCs w:val="20"/>
              </w:rPr>
              <w:t>мягкость</w:t>
            </w:r>
            <w:r>
              <w:rPr>
                <w:spacing w:val="-12"/>
                <w:sz w:val="20"/>
                <w:szCs w:val="20"/>
              </w:rPr>
              <w:t xml:space="preserve"> </w:t>
            </w:r>
            <w:r>
              <w:rPr>
                <w:sz w:val="20"/>
                <w:szCs w:val="20"/>
              </w:rPr>
              <w:t>согласных</w:t>
            </w:r>
            <w:r>
              <w:rPr>
                <w:spacing w:val="-11"/>
                <w:sz w:val="20"/>
                <w:szCs w:val="20"/>
              </w:rPr>
              <w:t xml:space="preserve"> </w:t>
            </w:r>
            <w:r>
              <w:rPr>
                <w:sz w:val="20"/>
                <w:szCs w:val="20"/>
              </w:rPr>
              <w:t>с помощью</w:t>
            </w:r>
            <w:r>
              <w:rPr>
                <w:spacing w:val="-3"/>
                <w:sz w:val="20"/>
                <w:szCs w:val="20"/>
              </w:rPr>
              <w:t xml:space="preserve"> </w:t>
            </w:r>
            <w:r>
              <w:rPr>
                <w:sz w:val="20"/>
                <w:szCs w:val="20"/>
              </w:rPr>
              <w:t>ь.</w:t>
            </w:r>
          </w:p>
        </w:tc>
        <w:tc>
          <w:tcPr>
            <w:tcW w:w="5948"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snapToGrid w:val="0"/>
              <w:rPr>
                <w:rFonts w:eastAsia="Times New Roman"/>
                <w:sz w:val="22"/>
                <w:szCs w:val="22"/>
                <w:lang w:eastAsia="en-US"/>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r>
      <w:tr w:rsidR="007E14DC">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34"/>
            </w:pPr>
            <w:r>
              <w:rPr>
                <w:sz w:val="20"/>
                <w:szCs w:val="20"/>
              </w:rPr>
              <w:t>Умение</w:t>
            </w:r>
            <w:r>
              <w:rPr>
                <w:spacing w:val="-13"/>
                <w:sz w:val="20"/>
                <w:szCs w:val="20"/>
              </w:rPr>
              <w:t xml:space="preserve"> </w:t>
            </w:r>
            <w:r>
              <w:rPr>
                <w:sz w:val="20"/>
                <w:szCs w:val="20"/>
              </w:rPr>
              <w:t>оформлять</w:t>
            </w:r>
            <w:r>
              <w:rPr>
                <w:spacing w:val="-13"/>
                <w:sz w:val="20"/>
                <w:szCs w:val="20"/>
              </w:rPr>
              <w:t xml:space="preserve"> </w:t>
            </w:r>
            <w:r>
              <w:rPr>
                <w:sz w:val="20"/>
                <w:szCs w:val="20"/>
              </w:rPr>
              <w:t>на</w:t>
            </w:r>
            <w:r>
              <w:rPr>
                <w:spacing w:val="-57"/>
                <w:sz w:val="20"/>
                <w:szCs w:val="20"/>
              </w:rPr>
              <w:t xml:space="preserve"> </w:t>
            </w:r>
            <w:r>
              <w:rPr>
                <w:sz w:val="20"/>
                <w:szCs w:val="20"/>
              </w:rPr>
              <w:t>письме</w:t>
            </w:r>
            <w:r>
              <w:rPr>
                <w:spacing w:val="-1"/>
                <w:sz w:val="20"/>
                <w:szCs w:val="20"/>
              </w:rPr>
              <w:t xml:space="preserve"> </w:t>
            </w:r>
            <w:r>
              <w:rPr>
                <w:sz w:val="20"/>
                <w:szCs w:val="20"/>
              </w:rPr>
              <w:t>границы</w:t>
            </w:r>
          </w:p>
          <w:p w:rsidR="007E14DC" w:rsidRDefault="007E14DC">
            <w:pPr>
              <w:pStyle w:val="TableParagraph"/>
            </w:pPr>
            <w:r>
              <w:rPr>
                <w:sz w:val="20"/>
                <w:szCs w:val="20"/>
              </w:rPr>
              <w:t>предложения.</w:t>
            </w:r>
          </w:p>
        </w:tc>
        <w:tc>
          <w:tcPr>
            <w:tcW w:w="5948"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snapToGrid w:val="0"/>
              <w:rPr>
                <w:rFonts w:eastAsia="Times New Roman"/>
                <w:sz w:val="22"/>
                <w:szCs w:val="22"/>
                <w:lang w:eastAsia="en-US"/>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rPr>
                <w:rFonts w:eastAsia="Calibri"/>
                <w:sz w:val="22"/>
                <w:szCs w:val="22"/>
                <w:lang w:eastAsia="en-US"/>
              </w:rPr>
            </w:pPr>
          </w:p>
        </w:tc>
      </w:tr>
    </w:tbl>
    <w:p w:rsidR="007E14DC" w:rsidRDefault="007E14DC">
      <w:pPr>
        <w:ind w:firstLine="708"/>
        <w:jc w:val="both"/>
      </w:pPr>
      <w:r>
        <w:rPr>
          <w:rFonts w:eastAsia="Times New Roman" w:cs="Times New Roman"/>
          <w:b/>
          <w:i/>
        </w:rPr>
        <w:t xml:space="preserve"> </w:t>
      </w:r>
    </w:p>
    <w:p w:rsidR="007E14DC" w:rsidRDefault="007E14DC">
      <w:pPr>
        <w:rPr>
          <w:rFonts w:eastAsia="Times New Roman" w:cs="Times New Roman"/>
          <w:b/>
          <w:bCs/>
          <w:i/>
        </w:rPr>
      </w:pPr>
    </w:p>
    <w:p w:rsidR="007E14DC" w:rsidRDefault="007E14DC">
      <w:pPr>
        <w:rPr>
          <w:rFonts w:eastAsia="Times New Roman" w:cs="Times New Roman"/>
          <w:b/>
          <w:bCs/>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rPr>
          <w:rFonts w:eastAsia="Times New Roman" w:cs="Times New Roman"/>
        </w:rPr>
      </w:pPr>
    </w:p>
    <w:p w:rsidR="007E14DC" w:rsidRDefault="007E14DC">
      <w:pPr>
        <w:ind w:right="1335"/>
        <w:jc w:val="center"/>
      </w:pPr>
      <w:r>
        <w:rPr>
          <w:b/>
          <w:sz w:val="26"/>
        </w:rPr>
        <w:t>Литературное</w:t>
      </w:r>
      <w:r>
        <w:rPr>
          <w:b/>
          <w:spacing w:val="-5"/>
          <w:sz w:val="26"/>
        </w:rPr>
        <w:t xml:space="preserve"> </w:t>
      </w:r>
      <w:r>
        <w:t>чтение</w:t>
      </w:r>
    </w:p>
    <w:tbl>
      <w:tblPr>
        <w:tblW w:w="0" w:type="auto"/>
        <w:tblInd w:w="-279" w:type="dxa"/>
        <w:tblLayout w:type="fixed"/>
        <w:tblCellMar>
          <w:left w:w="0" w:type="dxa"/>
          <w:right w:w="0" w:type="dxa"/>
        </w:tblCellMar>
        <w:tblLook w:val="0000" w:firstRow="0" w:lastRow="0" w:firstColumn="0" w:lastColumn="0" w:noHBand="0" w:noVBand="0"/>
      </w:tblPr>
      <w:tblGrid>
        <w:gridCol w:w="2662"/>
        <w:gridCol w:w="5124"/>
        <w:gridCol w:w="1080"/>
        <w:gridCol w:w="1342"/>
      </w:tblGrid>
      <w:tr w:rsidR="007E14DC">
        <w:trPr>
          <w:trHeight w:val="551"/>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Критерии</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Образец</w:t>
            </w:r>
            <w:r>
              <w:rPr>
                <w:rFonts w:ascii="Calibri" w:hAnsi="Calibri" w:cs="Calibri"/>
                <w:b/>
                <w:spacing w:val="-2"/>
                <w:sz w:val="16"/>
                <w:szCs w:val="16"/>
                <w:lang w:eastAsia="en-US"/>
              </w:rPr>
              <w:t xml:space="preserve"> </w:t>
            </w:r>
            <w:r>
              <w:rPr>
                <w:rFonts w:ascii="Calibri" w:hAnsi="Calibri" w:cs="Calibri"/>
                <w:b/>
                <w:sz w:val="16"/>
                <w:szCs w:val="16"/>
                <w:lang w:eastAsia="en-US"/>
              </w:rPr>
              <w:t>задания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pacing w:line="276" w:lineRule="exact"/>
              <w:ind w:right="98" w:hanging="34"/>
            </w:pPr>
            <w:r>
              <w:rPr>
                <w:rFonts w:ascii="Calibri" w:hAnsi="Calibri" w:cs="Calibri"/>
                <w:b/>
                <w:spacing w:val="-1"/>
                <w:sz w:val="16"/>
                <w:szCs w:val="16"/>
                <w:lang w:eastAsia="en-US"/>
              </w:rPr>
              <w:t>СО</w:t>
            </w: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76" w:lineRule="exact"/>
              <w:ind w:right="99" w:hanging="34"/>
            </w:pPr>
            <w:r>
              <w:rPr>
                <w:rFonts w:ascii="Calibri" w:hAnsi="Calibri" w:cs="Calibri"/>
                <w:b/>
                <w:sz w:val="16"/>
                <w:szCs w:val="16"/>
                <w:lang w:eastAsia="en-US"/>
              </w:rPr>
              <w:t>ОУ</w:t>
            </w:r>
          </w:p>
        </w:tc>
      </w:tr>
      <w:tr w:rsidR="007E14DC">
        <w:trPr>
          <w:trHeight w:val="3035"/>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782"/>
              <w:jc w:val="both"/>
            </w:pPr>
            <w:r>
              <w:t>1. Читать текст и</w:t>
            </w:r>
            <w:r>
              <w:rPr>
                <w:spacing w:val="-57"/>
              </w:rPr>
              <w:t xml:space="preserve"> </w:t>
            </w:r>
            <w:r>
              <w:t>понимать смысл</w:t>
            </w:r>
            <w:r>
              <w:rPr>
                <w:spacing w:val="1"/>
              </w:rPr>
              <w:t xml:space="preserve"> </w:t>
            </w:r>
            <w:proofErr w:type="gramStart"/>
            <w:r>
              <w:rPr>
                <w:spacing w:val="-1"/>
              </w:rPr>
              <w:t>прочитанного</w:t>
            </w:r>
            <w:proofErr w:type="gramEnd"/>
            <w:r>
              <w:rPr>
                <w:spacing w:val="-10"/>
              </w:rPr>
              <w:t xml:space="preserve"> </w:t>
            </w:r>
            <w:r>
              <w:t>(1)</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70" w:lineRule="exact"/>
              <w:ind w:right="2074"/>
              <w:jc w:val="center"/>
            </w:pPr>
            <w:r>
              <w:rPr>
                <w:b/>
              </w:rPr>
              <w:t>Вороны.</w:t>
            </w:r>
          </w:p>
          <w:p w:rsidR="007E14DC" w:rsidRDefault="007E14DC">
            <w:pPr>
              <w:pStyle w:val="TableParagraph"/>
              <w:spacing w:line="276" w:lineRule="exact"/>
              <w:ind w:right="96" w:firstLine="708"/>
              <w:jc w:val="both"/>
            </w:pPr>
            <w:r>
              <w:t>Что</w:t>
            </w:r>
            <w:r>
              <w:rPr>
                <w:spacing w:val="1"/>
              </w:rPr>
              <w:t xml:space="preserve"> </w:t>
            </w:r>
            <w:r>
              <w:t>касается</w:t>
            </w:r>
            <w:r>
              <w:rPr>
                <w:spacing w:val="1"/>
              </w:rPr>
              <w:t xml:space="preserve"> </w:t>
            </w:r>
            <w:r>
              <w:t>сообразительности,</w:t>
            </w:r>
            <w:r>
              <w:rPr>
                <w:spacing w:val="1"/>
              </w:rPr>
              <w:t xml:space="preserve"> </w:t>
            </w:r>
            <w:r>
              <w:t>здесь</w:t>
            </w:r>
            <w:r>
              <w:rPr>
                <w:spacing w:val="-57"/>
              </w:rPr>
              <w:t xml:space="preserve"> </w:t>
            </w:r>
            <w:r>
              <w:t xml:space="preserve">вороне нет </w:t>
            </w:r>
            <w:proofErr w:type="gramStart"/>
            <w:r>
              <w:t>равных</w:t>
            </w:r>
            <w:proofErr w:type="gramEnd"/>
            <w:r>
              <w:t>. Не зря её зовут «обезьяной</w:t>
            </w:r>
            <w:r>
              <w:rPr>
                <w:spacing w:val="1"/>
              </w:rPr>
              <w:t xml:space="preserve"> </w:t>
            </w:r>
            <w:r>
              <w:t>в перьях». Главное, вороны постоянно учатся.</w:t>
            </w:r>
            <w:r>
              <w:rPr>
                <w:spacing w:val="1"/>
              </w:rPr>
              <w:t xml:space="preserve"> </w:t>
            </w:r>
            <w:r>
              <w:t xml:space="preserve">Соберутся вместе и давай </w:t>
            </w:r>
            <w:proofErr w:type="gramStart"/>
            <w:r>
              <w:t>каркать кто во что</w:t>
            </w:r>
            <w:r>
              <w:rPr>
                <w:spacing w:val="1"/>
              </w:rPr>
              <w:t xml:space="preserve"> </w:t>
            </w:r>
            <w:r>
              <w:t>горазд</w:t>
            </w:r>
            <w:proofErr w:type="gramEnd"/>
            <w:r>
              <w:t>.</w:t>
            </w:r>
            <w:r>
              <w:rPr>
                <w:spacing w:val="1"/>
              </w:rPr>
              <w:t xml:space="preserve"> </w:t>
            </w:r>
            <w:r>
              <w:t>На</w:t>
            </w:r>
            <w:r>
              <w:rPr>
                <w:spacing w:val="1"/>
              </w:rPr>
              <w:t xml:space="preserve"> </w:t>
            </w:r>
            <w:r>
              <w:t>самом</w:t>
            </w:r>
            <w:r>
              <w:rPr>
                <w:spacing w:val="1"/>
              </w:rPr>
              <w:t xml:space="preserve"> </w:t>
            </w:r>
            <w:r>
              <w:t>деле</w:t>
            </w:r>
            <w:r>
              <w:rPr>
                <w:spacing w:val="1"/>
              </w:rPr>
              <w:t xml:space="preserve"> </w:t>
            </w:r>
            <w:r>
              <w:t>у</w:t>
            </w:r>
            <w:r>
              <w:rPr>
                <w:spacing w:val="1"/>
              </w:rPr>
              <w:t xml:space="preserve"> </w:t>
            </w:r>
            <w:r>
              <w:t>них</w:t>
            </w:r>
            <w:r>
              <w:rPr>
                <w:spacing w:val="1"/>
              </w:rPr>
              <w:t xml:space="preserve"> </w:t>
            </w:r>
            <w:r>
              <w:t>серьёзный</w:t>
            </w:r>
            <w:r>
              <w:rPr>
                <w:spacing w:val="1"/>
              </w:rPr>
              <w:t xml:space="preserve"> </w:t>
            </w:r>
            <w:r>
              <w:t>разговор. О своей вороньей жизни, о погоде и</w:t>
            </w:r>
            <w:r>
              <w:rPr>
                <w:spacing w:val="1"/>
              </w:rPr>
              <w:t xml:space="preserve"> </w:t>
            </w:r>
            <w:r>
              <w:t>том, что и где плохо лежит. Поговорят и летят</w:t>
            </w:r>
            <w:r>
              <w:rPr>
                <w:spacing w:val="1"/>
              </w:rPr>
              <w:t xml:space="preserve"> </w:t>
            </w:r>
            <w:r>
              <w:t>шумной</w:t>
            </w:r>
            <w:r>
              <w:rPr>
                <w:spacing w:val="-9"/>
              </w:rPr>
              <w:t xml:space="preserve"> </w:t>
            </w:r>
            <w:r>
              <w:t>стаей.</w:t>
            </w:r>
            <w:r>
              <w:rPr>
                <w:spacing w:val="-10"/>
              </w:rPr>
              <w:t xml:space="preserve"> </w:t>
            </w:r>
            <w:r>
              <w:t>Куда</w:t>
            </w:r>
            <w:r>
              <w:rPr>
                <w:spacing w:val="-9"/>
              </w:rPr>
              <w:t xml:space="preserve"> </w:t>
            </w:r>
            <w:r>
              <w:t>вы</w:t>
            </w:r>
            <w:r>
              <w:rPr>
                <w:spacing w:val="-8"/>
              </w:rPr>
              <w:t xml:space="preserve"> </w:t>
            </w:r>
            <w:r>
              <w:t>думали?</w:t>
            </w:r>
            <w:r>
              <w:rPr>
                <w:spacing w:val="-6"/>
              </w:rPr>
              <w:t xml:space="preserve"> </w:t>
            </w:r>
            <w:r>
              <w:t>Туда,</w:t>
            </w:r>
            <w:r>
              <w:rPr>
                <w:spacing w:val="-10"/>
              </w:rPr>
              <w:t xml:space="preserve"> </w:t>
            </w:r>
            <w:r>
              <w:t>где</w:t>
            </w:r>
            <w:r>
              <w:rPr>
                <w:spacing w:val="-10"/>
              </w:rPr>
              <w:t xml:space="preserve"> </w:t>
            </w:r>
            <w:r>
              <w:t>зерно</w:t>
            </w:r>
            <w:r>
              <w:rPr>
                <w:spacing w:val="-58"/>
              </w:rPr>
              <w:t xml:space="preserve"> </w:t>
            </w:r>
            <w:r>
              <w:t>забыли убрать. Оставили под открытым небом.</w:t>
            </w:r>
            <w:r>
              <w:rPr>
                <w:spacing w:val="-57"/>
              </w:rPr>
              <w:t xml:space="preserve"> </w:t>
            </w:r>
            <w:r>
              <w:t>Вороны</w:t>
            </w:r>
            <w:r>
              <w:rPr>
                <w:spacing w:val="-6"/>
              </w:rPr>
              <w:t xml:space="preserve"> </w:t>
            </w:r>
            <w:r>
              <w:t>его</w:t>
            </w:r>
            <w:r>
              <w:rPr>
                <w:spacing w:val="-4"/>
              </w:rPr>
              <w:t xml:space="preserve"> </w:t>
            </w:r>
            <w:r>
              <w:t>быстро</w:t>
            </w:r>
            <w:r>
              <w:rPr>
                <w:spacing w:val="-3"/>
              </w:rPr>
              <w:t xml:space="preserve"> </w:t>
            </w:r>
            <w:r>
              <w:t>уберут,</w:t>
            </w:r>
            <w:r>
              <w:rPr>
                <w:spacing w:val="-4"/>
              </w:rPr>
              <w:t xml:space="preserve"> </w:t>
            </w:r>
            <w:r>
              <w:t>не</w:t>
            </w:r>
            <w:r>
              <w:rPr>
                <w:spacing w:val="-5"/>
              </w:rPr>
              <w:t xml:space="preserve"> </w:t>
            </w:r>
            <w:r>
              <w:t>сомневайтесь!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lang w:eastAsia="en-US"/>
              </w:rPr>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lang w:eastAsia="en-US"/>
              </w:rPr>
            </w:pPr>
          </w:p>
        </w:tc>
      </w:tr>
      <w:tr w:rsidR="007E14DC">
        <w:trPr>
          <w:trHeight w:val="2486"/>
        </w:trPr>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17"/>
            </w:pPr>
            <w:r>
              <w:t>2. Умение найти</w:t>
            </w:r>
            <w:r>
              <w:rPr>
                <w:spacing w:val="1"/>
              </w:rPr>
              <w:t xml:space="preserve"> </w:t>
            </w:r>
            <w:r>
              <w:t>заданную информацию</w:t>
            </w:r>
            <w:r>
              <w:rPr>
                <w:spacing w:val="-57"/>
              </w:rPr>
              <w:t xml:space="preserve"> </w:t>
            </w:r>
            <w:r>
              <w:t>в</w:t>
            </w:r>
            <w:r>
              <w:rPr>
                <w:spacing w:val="-12"/>
              </w:rPr>
              <w:t xml:space="preserve"> </w:t>
            </w:r>
            <w:r>
              <w:t>тексте,</w:t>
            </w:r>
            <w:r>
              <w:rPr>
                <w:spacing w:val="-11"/>
              </w:rPr>
              <w:t xml:space="preserve"> </w:t>
            </w:r>
            <w:r>
              <w:t>фиксировать</w:t>
            </w:r>
            <w:r>
              <w:rPr>
                <w:spacing w:val="-10"/>
              </w:rPr>
              <w:t xml:space="preserve"> </w:t>
            </w:r>
            <w:r>
              <w:t>и</w:t>
            </w:r>
            <w:r>
              <w:rPr>
                <w:spacing w:val="-57"/>
              </w:rPr>
              <w:t xml:space="preserve"> </w:t>
            </w:r>
            <w:r>
              <w:t>её и использовать для</w:t>
            </w:r>
            <w:r>
              <w:rPr>
                <w:spacing w:val="1"/>
              </w:rPr>
              <w:t xml:space="preserve"> </w:t>
            </w:r>
            <w:r>
              <w:t>решения</w:t>
            </w:r>
            <w:r>
              <w:rPr>
                <w:spacing w:val="1"/>
              </w:rPr>
              <w:t xml:space="preserve"> </w:t>
            </w:r>
            <w:r>
              <w:t>учебной</w:t>
            </w:r>
            <w:r>
              <w:rPr>
                <w:spacing w:val="1"/>
              </w:rPr>
              <w:t xml:space="preserve"> </w:t>
            </w:r>
            <w:r>
              <w:t>задачи (2,</w:t>
            </w:r>
            <w:r>
              <w:rPr>
                <w:spacing w:val="-1"/>
              </w:rPr>
              <w:t xml:space="preserve"> </w:t>
            </w:r>
            <w:r>
              <w:t>3,</w:t>
            </w:r>
            <w:r>
              <w:rPr>
                <w:spacing w:val="-1"/>
              </w:rPr>
              <w:t xml:space="preserve"> </w:t>
            </w:r>
            <w:r>
              <w:t>4)</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pStyle w:val="TableParagraph"/>
              <w:numPr>
                <w:ilvl w:val="0"/>
                <w:numId w:val="161"/>
              </w:numPr>
              <w:tabs>
                <w:tab w:val="left" w:pos="468"/>
              </w:tabs>
              <w:spacing w:line="268" w:lineRule="exact"/>
              <w:ind w:left="0" w:hanging="361"/>
            </w:pPr>
            <w:r>
              <w:rPr>
                <w:lang w:val="en-US"/>
              </w:rPr>
              <w:t>Запиши,</w:t>
            </w:r>
            <w:r>
              <w:rPr>
                <w:spacing w:val="-11"/>
                <w:lang w:val="en-US"/>
              </w:rPr>
              <w:t xml:space="preserve"> </w:t>
            </w:r>
            <w:r>
              <w:rPr>
                <w:lang w:val="en-US"/>
              </w:rPr>
              <w:t>как</w:t>
            </w:r>
            <w:r>
              <w:rPr>
                <w:spacing w:val="-11"/>
                <w:lang w:val="en-US"/>
              </w:rPr>
              <w:t xml:space="preserve"> </w:t>
            </w:r>
            <w:r>
              <w:rPr>
                <w:lang w:val="en-US"/>
              </w:rPr>
              <w:t>называют</w:t>
            </w:r>
            <w:r>
              <w:rPr>
                <w:spacing w:val="-12"/>
                <w:lang w:val="en-US"/>
              </w:rPr>
              <w:t xml:space="preserve"> </w:t>
            </w:r>
            <w:r>
              <w:rPr>
                <w:lang w:val="en-US"/>
              </w:rPr>
              <w:t>ворону.</w:t>
            </w:r>
          </w:p>
          <w:p w:rsidR="007E14DC" w:rsidRDefault="007E14DC">
            <w:pPr>
              <w:pStyle w:val="TableParagraph"/>
              <w:spacing w:before="6"/>
              <w:rPr>
                <w:rFonts w:eastAsia="Times New Roman"/>
                <w:b/>
                <w:lang w:val="en-US"/>
              </w:rPr>
            </w:pPr>
          </w:p>
          <w:p w:rsidR="007E14DC" w:rsidRDefault="00E338D4">
            <w:pPr>
              <w:pStyle w:val="TableParagraph"/>
              <w:spacing w:line="20" w:lineRule="exact"/>
              <w:rPr>
                <w:b/>
                <w:lang w:val="en-US"/>
              </w:rPr>
            </w:pPr>
            <w:r>
              <w:rPr>
                <w:noProof/>
                <w:lang w:eastAsia="ru-RU"/>
              </w:rPr>
              <mc:AlternateContent>
                <mc:Choice Requires="wpg">
                  <w:drawing>
                    <wp:inline distT="0" distB="0" distL="0" distR="0">
                      <wp:extent cx="2209800" cy="0"/>
                      <wp:effectExtent l="9525" t="9525" r="9525" b="9525"/>
                      <wp:docPr id="9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0"/>
                                <a:chOff x="0" y="0"/>
                                <a:chExt cx="3479" cy="0"/>
                              </a:xfrm>
                            </wpg:grpSpPr>
                            <wps:wsp>
                              <wps:cNvPr id="91" name="Line 4"/>
                              <wps:cNvCnPr/>
                              <wps:spPr bwMode="auto">
                                <a:xfrm>
                                  <a:off x="0" y="0"/>
                                  <a:ext cx="3479" cy="0"/>
                                </a:xfrm>
                                <a:prstGeom prst="line">
                                  <a:avLst/>
                                </a:prstGeom>
                                <a:noFill/>
                                <a:ln w="64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docshapegroup22" o:spid="_x0000_s1026" style="width:174pt;height:0;mso-position-horizontal-relative:char;mso-position-vertical-relative:line" coordsize="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Z72gIAAJEGAAAOAAAAZHJzL2Uyb0RvYy54bWysVd9v2yAQfp+0/wH53fWPOIlj1anaxOlL&#10;t1Xqpj0TwDaaDRaQOtW0/30HTpwm1aSpmyMh4Ljju+/jLtc3+7ZBz0xpLkXuRVehh5ggknJR5d63&#10;rxs/9ZA2WFDcSMFy74Vp72b58cN132UslrVsKFMIggid9V3u1cZ0WRBoUrMW6yvZMQHGUqoWG1iq&#10;KqAK9xC9bYI4DGdBLxXtlCRMa9hdD0Zv6eKXJSPmS1lqZlCTe4DNuFG5cWvHYHmNs0rhrubkAAO/&#10;A0WLuYBLx1BrbDDaKf4mVMuJklqW5orINpBlyQlzOUA2UXiRzb2Su87lUmV91Y00AbUXPL07LPn8&#10;/KgQp7m3AHoEbkEjKomucccqe30cW476rsrg6L3qnrpHNSQK0wdJfmgwB5d2u66Gw2jbf5IUwuKd&#10;kY6jfalaGwKyR3snxcsoBdsbRGAzjsNFGgIkcrKRGrR840Hq4uAzSeaLVw4BzoabHLoDGpsKvDR9&#10;IlP/G5lPlimnkbYMHcmMjmQ+cMFQMnDoTqzEo3KM6kwDl++j50+p4qxT2twz2SI7yb0Grnek4+cH&#10;baxUpyNWAyE3vGlgH2eNQH3uzZI0dA5aNpxao7VpVW1XjULP2NaR+2xKEOzsWMsNVHPD29wD8eCz&#10;h3BWM0wLQd3cYN4Mc3BuhDUzV6cDPFjtDUzdPujqaujnIlwUaZEmfhLPCj8J12v/drNK/Nkmmk/X&#10;k/VqtY5+WdRRktWcUiYs8GM9R8nfSXzoLEMljhU9MhScR3fZA9hzpLebaThPJqk/n08nfjIpQv8u&#10;3az821U0m82Lu9VdcYG0cNnr/wN2pNKikjtQ46mmPaLcvoXJdBHDu6Qc+l88H/RBuKmgcROjPKSk&#10;+c5N7V60LUgb40z4NLS/g/Bj9IGIo4Z2NapwyO1EFWh+1BeqcqiAoSS3kr64wnD7UKDgZLsI9D3n&#10;fujRtrG+XrtTp3+S5W8AAAD//wMAUEsDBBQABgAIAAAAIQB73GAZ2AAAAAIBAAAPAAAAZHJzL2Rv&#10;d25yZXYueG1sTI/BSsNAEIbvgu+wjODNbmJVSsymlKKeimAriLdpdpqEZmdDdpukb+/Ui14GPv7h&#10;n2/y5eRaNVAfGs8G0lkCirj0tuHKwOfu9W4BKkRki61nMnCmAMvi+irHzPqRP2jYxkpJCYcMDdQx&#10;dpnWoazJYZj5jliyg+8dRsG+0rbHUcpdq++T5Ek7bFgu1NjRuqbyuD05A28jjqt5+jJsjof1+Xv3&#10;+P61ScmY25tp9Qwq0hT/luGiL+pQiNPen9gG1RqQR+LvlGz+sBDcX1AXuf6vXvwAAAD//wMAUEsB&#10;Ai0AFAAGAAgAAAAhALaDOJL+AAAA4QEAABMAAAAAAAAAAAAAAAAAAAAAAFtDb250ZW50X1R5cGVz&#10;XS54bWxQSwECLQAUAAYACAAAACEAOP0h/9YAAACUAQAACwAAAAAAAAAAAAAAAAAvAQAAX3JlbHMv&#10;LnJlbHNQSwECLQAUAAYACAAAACEA0FmGe9oCAACRBgAADgAAAAAAAAAAAAAAAAAuAgAAZHJzL2Uy&#10;b0RvYy54bWxQSwECLQAUAAYACAAAACEAe9xgGdgAAAACAQAADwAAAAAAAAAAAAAAAAA0BQAAZHJz&#10;L2Rvd25yZXYueG1sUEsFBgAAAAAEAAQA8wAAADkGAAAAAA==&#10;">
                      <v:line id="Line 4" o:spid="_x0000_s1027" style="position:absolute;visibility:visible;mso-wrap-style:square" from="0,0" to="3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QlcQAAADbAAAADwAAAGRycy9kb3ducmV2LnhtbESPwWrDMBBE74X8g9hAb7XsHorrRDEm&#10;EOghUJqU0N4Wa2M5sVbCUhP376NAocdhZt4wy3qyg7jQGHrHCoosB0HcOt1zp+Bzv3kqQYSIrHFw&#10;TAp+KUC9mj0ssdLuyh902cVOJAiHChWYGH0lZWgNWQyZ88TJO7rRYkxy7KQe8ZrgdpDPef4iLfac&#10;Fgx6Whtqz7sfq+C9PU3fvPdfDZexMbkP2+2hVOpxPjULEJGm+B/+a79pBa8F3L+k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5CVxAAAANsAAAAPAAAAAAAAAAAA&#10;AAAAAKECAABkcnMvZG93bnJldi54bWxQSwUGAAAAAAQABAD5AAAAkgMAAAAA&#10;" strokeweight=".18mm">
                        <v:stroke joinstyle="miter"/>
                      </v:line>
                      <w10:anchorlock/>
                    </v:group>
                  </w:pict>
                </mc:Fallback>
              </mc:AlternateContent>
            </w:r>
          </w:p>
          <w:p w:rsidR="007E14DC" w:rsidRDefault="007E14DC">
            <w:pPr>
              <w:pStyle w:val="TableParagraph"/>
              <w:spacing w:before="7"/>
              <w:rPr>
                <w:b/>
                <w:lang w:val="en-US"/>
              </w:rPr>
            </w:pPr>
          </w:p>
          <w:p w:rsidR="007E14DC" w:rsidRDefault="007E14DC" w:rsidP="006624B3">
            <w:pPr>
              <w:pStyle w:val="TableParagraph"/>
              <w:numPr>
                <w:ilvl w:val="0"/>
                <w:numId w:val="115"/>
              </w:numPr>
              <w:tabs>
                <w:tab w:val="left" w:pos="468"/>
              </w:tabs>
              <w:spacing w:before="1"/>
              <w:ind w:left="0" w:right="150"/>
            </w:pPr>
            <w:r>
              <w:t>О</w:t>
            </w:r>
            <w:r>
              <w:rPr>
                <w:spacing w:val="-6"/>
              </w:rPr>
              <w:t xml:space="preserve"> </w:t>
            </w:r>
            <w:r>
              <w:t>чем</w:t>
            </w:r>
            <w:r>
              <w:rPr>
                <w:spacing w:val="-6"/>
              </w:rPr>
              <w:t xml:space="preserve"> </w:t>
            </w:r>
            <w:r>
              <w:t>каркают</w:t>
            </w:r>
            <w:r>
              <w:rPr>
                <w:spacing w:val="-4"/>
              </w:rPr>
              <w:t xml:space="preserve"> </w:t>
            </w:r>
            <w:r>
              <w:t>вороны?</w:t>
            </w:r>
            <w:r>
              <w:rPr>
                <w:spacing w:val="-4"/>
              </w:rPr>
              <w:t xml:space="preserve"> </w:t>
            </w:r>
            <w:r>
              <w:t>Найди</w:t>
            </w:r>
            <w:r>
              <w:rPr>
                <w:spacing w:val="-4"/>
              </w:rPr>
              <w:t xml:space="preserve"> </w:t>
            </w:r>
            <w:r>
              <w:t>и</w:t>
            </w:r>
            <w:r>
              <w:rPr>
                <w:spacing w:val="-3"/>
              </w:rPr>
              <w:t xml:space="preserve"> </w:t>
            </w:r>
            <w:r>
              <w:t>подчеркни</w:t>
            </w:r>
            <w:r>
              <w:rPr>
                <w:spacing w:val="-57"/>
              </w:rPr>
              <w:t xml:space="preserve"> </w:t>
            </w:r>
            <w:r>
              <w:t>ответ</w:t>
            </w:r>
            <w:r>
              <w:rPr>
                <w:spacing w:val="-1"/>
              </w:rPr>
              <w:t xml:space="preserve"> </w:t>
            </w:r>
            <w:r>
              <w:t>в</w:t>
            </w:r>
            <w:r>
              <w:rPr>
                <w:spacing w:val="-1"/>
              </w:rPr>
              <w:t xml:space="preserve"> </w:t>
            </w:r>
            <w:r>
              <w:t>тексте.</w:t>
            </w:r>
          </w:p>
          <w:p w:rsidR="007E14DC" w:rsidRDefault="007E14DC" w:rsidP="006624B3">
            <w:pPr>
              <w:pStyle w:val="TableParagraph"/>
              <w:numPr>
                <w:ilvl w:val="0"/>
                <w:numId w:val="115"/>
              </w:numPr>
              <w:tabs>
                <w:tab w:val="left" w:pos="348"/>
                <w:tab w:val="left" w:pos="2512"/>
              </w:tabs>
              <w:ind w:left="0" w:right="745" w:firstLine="0"/>
            </w:pPr>
            <w:r>
              <w:t>Опираясь</w:t>
            </w:r>
            <w:r>
              <w:rPr>
                <w:spacing w:val="-5"/>
              </w:rPr>
              <w:t xml:space="preserve"> </w:t>
            </w:r>
            <w:r>
              <w:t>на</w:t>
            </w:r>
            <w:r>
              <w:rPr>
                <w:spacing w:val="-5"/>
              </w:rPr>
              <w:t xml:space="preserve"> </w:t>
            </w:r>
            <w:r>
              <w:t>содержание</w:t>
            </w:r>
            <w:r>
              <w:rPr>
                <w:spacing w:val="-5"/>
              </w:rPr>
              <w:t xml:space="preserve"> </w:t>
            </w:r>
            <w:r>
              <w:t>текста,</w:t>
            </w:r>
            <w:r>
              <w:rPr>
                <w:spacing w:val="-4"/>
              </w:rPr>
              <w:t xml:space="preserve"> </w:t>
            </w:r>
            <w:r>
              <w:t>вставь</w:t>
            </w:r>
            <w:r>
              <w:rPr>
                <w:spacing w:val="-57"/>
              </w:rPr>
              <w:t xml:space="preserve"> </w:t>
            </w:r>
            <w:r>
              <w:t>пропущенные слова в предложения.</w:t>
            </w:r>
            <w:r>
              <w:rPr>
                <w:spacing w:val="1"/>
              </w:rPr>
              <w:t xml:space="preserve"> </w:t>
            </w:r>
            <w:r>
              <w:rPr>
                <w:lang w:val="en-US"/>
              </w:rPr>
              <w:t>Поговорят</w:t>
            </w:r>
            <w:r>
              <w:rPr>
                <w:spacing w:val="-4"/>
                <w:lang w:val="en-US"/>
              </w:rPr>
              <w:t xml:space="preserve"> </w:t>
            </w:r>
            <w:r>
              <w:rPr>
                <w:lang w:val="en-US"/>
              </w:rPr>
              <w:t>и</w:t>
            </w:r>
            <w:r>
              <w:rPr>
                <w:spacing w:val="-2"/>
                <w:lang w:val="en-US"/>
              </w:rPr>
              <w:t xml:space="preserve"> </w:t>
            </w:r>
            <w:r>
              <w:rPr>
                <w:lang w:val="en-US"/>
              </w:rPr>
              <w:t>летят</w:t>
            </w:r>
            <w:r>
              <w:rPr>
                <w:u w:val="single"/>
                <w:lang w:val="en-US"/>
              </w:rPr>
              <w:tab/>
            </w:r>
            <w:r>
              <w:rPr>
                <w:lang w:val="en-US"/>
              </w:rPr>
              <w:t>стаей.</w:t>
            </w:r>
          </w:p>
          <w:p w:rsidR="007E14DC" w:rsidRDefault="007E14DC">
            <w:pPr>
              <w:pStyle w:val="TableParagraph"/>
              <w:tabs>
                <w:tab w:val="left" w:pos="2776"/>
              </w:tabs>
              <w:spacing w:line="266" w:lineRule="exact"/>
            </w:pPr>
            <w:r>
              <w:rPr>
                <w:lang w:val="en-US"/>
              </w:rPr>
              <w:t>Оставили</w:t>
            </w:r>
            <w:r>
              <w:rPr>
                <w:spacing w:val="-2"/>
                <w:lang w:val="en-US"/>
              </w:rPr>
              <w:t xml:space="preserve"> </w:t>
            </w:r>
            <w:r>
              <w:rPr>
                <w:lang w:val="en-US"/>
              </w:rPr>
              <w:t>под</w:t>
            </w:r>
            <w:r>
              <w:rPr>
                <w:u w:val="single"/>
                <w:lang w:val="en-US"/>
              </w:rPr>
              <w:tab/>
            </w:r>
            <w:r>
              <w:rPr>
                <w:lang w:val="en-US"/>
              </w:rPr>
              <w:t>небом.</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lang w:val="en-US" w:eastAsia="en-US"/>
              </w:rPr>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lang w:val="en-US" w:eastAsia="en-US"/>
              </w:rPr>
            </w:pPr>
          </w:p>
        </w:tc>
      </w:tr>
    </w:tbl>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pPr>
      <w:r>
        <w:rPr>
          <w:b/>
          <w:sz w:val="26"/>
        </w:rPr>
        <w:t>Родной</w:t>
      </w:r>
      <w:r>
        <w:rPr>
          <w:b/>
          <w:spacing w:val="-3"/>
          <w:sz w:val="26"/>
        </w:rPr>
        <w:t xml:space="preserve"> </w:t>
      </w:r>
      <w:r>
        <w:rPr>
          <w:b/>
          <w:sz w:val="26"/>
        </w:rPr>
        <w:t>язык</w:t>
      </w:r>
      <w:r>
        <w:rPr>
          <w:b/>
          <w:spacing w:val="-2"/>
          <w:sz w:val="26"/>
        </w:rPr>
        <w:t xml:space="preserve"> </w:t>
      </w:r>
      <w:r>
        <w:rPr>
          <w:b/>
          <w:sz w:val="26"/>
        </w:rPr>
        <w:t>(русский)</w:t>
      </w:r>
    </w:p>
    <w:p w:rsidR="007E14DC" w:rsidRDefault="007E14DC">
      <w:pPr>
        <w:rPr>
          <w:b/>
          <w:vanish/>
          <w:sz w:val="26"/>
        </w:rPr>
      </w:pPr>
    </w:p>
    <w:tbl>
      <w:tblPr>
        <w:tblW w:w="0" w:type="auto"/>
        <w:jc w:val="center"/>
        <w:tblLayout w:type="fixed"/>
        <w:tblCellMar>
          <w:left w:w="0" w:type="dxa"/>
          <w:right w:w="0" w:type="dxa"/>
        </w:tblCellMar>
        <w:tblLook w:val="0000" w:firstRow="0" w:lastRow="0" w:firstColumn="0" w:lastColumn="0" w:noHBand="0" w:noVBand="0"/>
      </w:tblPr>
      <w:tblGrid>
        <w:gridCol w:w="3084"/>
        <w:gridCol w:w="4891"/>
        <w:gridCol w:w="1080"/>
        <w:gridCol w:w="1118"/>
      </w:tblGrid>
      <w:tr w:rsidR="007E14DC">
        <w:trPr>
          <w:trHeight w:val="827"/>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Критерии</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Образец</w:t>
            </w:r>
            <w:r>
              <w:rPr>
                <w:rFonts w:ascii="Calibri" w:hAnsi="Calibri" w:cs="Calibri"/>
                <w:b/>
                <w:spacing w:val="-2"/>
                <w:sz w:val="16"/>
                <w:szCs w:val="16"/>
                <w:lang w:eastAsia="en-US"/>
              </w:rPr>
              <w:t xml:space="preserve"> </w:t>
            </w:r>
            <w:r>
              <w:rPr>
                <w:rFonts w:ascii="Calibri" w:hAnsi="Calibri" w:cs="Calibri"/>
                <w:b/>
                <w:sz w:val="16"/>
                <w:szCs w:val="16"/>
                <w:lang w:eastAsia="en-US"/>
              </w:rPr>
              <w:t>задания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pacing w:line="276" w:lineRule="exact"/>
              <w:ind w:right="98" w:hanging="34"/>
            </w:pPr>
            <w:r>
              <w:rPr>
                <w:rFonts w:ascii="Calibri" w:hAnsi="Calibri" w:cs="Calibri"/>
                <w:b/>
                <w:spacing w:val="-1"/>
                <w:sz w:val="16"/>
                <w:szCs w:val="16"/>
                <w:lang w:eastAsia="en-US"/>
              </w:rPr>
              <w:t>СО</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76" w:lineRule="exact"/>
              <w:ind w:right="99" w:hanging="34"/>
            </w:pPr>
            <w:r>
              <w:rPr>
                <w:rFonts w:ascii="Calibri" w:hAnsi="Calibri" w:cs="Calibri"/>
                <w:b/>
                <w:sz w:val="16"/>
                <w:szCs w:val="16"/>
                <w:lang w:eastAsia="en-US"/>
              </w:rPr>
              <w:t>ОУ</w:t>
            </w:r>
          </w:p>
        </w:tc>
      </w:tr>
      <w:tr w:rsidR="007E14DC">
        <w:trPr>
          <w:trHeight w:val="827"/>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sidRPr="007E14DC">
              <w:rPr>
                <w:rFonts w:ascii="Calibri" w:hAnsi="Calibri" w:cs="Calibri"/>
                <w:sz w:val="24"/>
              </w:rPr>
              <w:t>1.</w:t>
            </w:r>
            <w:r w:rsidRPr="007E14DC">
              <w:rPr>
                <w:rFonts w:ascii="Calibri" w:hAnsi="Calibri" w:cs="Calibri"/>
                <w:spacing w:val="-10"/>
                <w:sz w:val="24"/>
              </w:rPr>
              <w:t xml:space="preserve"> </w:t>
            </w:r>
            <w:r w:rsidRPr="007E14DC">
              <w:rPr>
                <w:rFonts w:ascii="Calibri" w:hAnsi="Calibri" w:cs="Calibri"/>
                <w:sz w:val="24"/>
              </w:rPr>
              <w:t>Умение</w:t>
            </w:r>
            <w:r w:rsidRPr="007E14DC">
              <w:rPr>
                <w:rFonts w:ascii="Calibri" w:hAnsi="Calibri" w:cs="Calibri"/>
                <w:spacing w:val="-9"/>
                <w:sz w:val="24"/>
              </w:rPr>
              <w:t xml:space="preserve"> </w:t>
            </w:r>
            <w:r w:rsidRPr="007E14DC">
              <w:rPr>
                <w:rFonts w:ascii="Calibri" w:hAnsi="Calibri" w:cs="Calibri"/>
                <w:sz w:val="24"/>
              </w:rPr>
              <w:t>приводить</w:t>
            </w:r>
          </w:p>
          <w:p w:rsidR="007E14DC" w:rsidRDefault="007E14DC">
            <w:pPr>
              <w:pStyle w:val="TableParagraph"/>
              <w:spacing w:line="270" w:lineRule="atLeast"/>
              <w:ind w:right="721"/>
            </w:pPr>
            <w:r>
              <w:rPr>
                <w:rFonts w:ascii="Calibri" w:hAnsi="Calibri" w:cs="Calibri"/>
                <w:sz w:val="24"/>
              </w:rPr>
              <w:t>примеры</w:t>
            </w:r>
            <w:r>
              <w:rPr>
                <w:rFonts w:ascii="Calibri" w:hAnsi="Calibri" w:cs="Calibri"/>
                <w:spacing w:val="-1"/>
                <w:sz w:val="24"/>
              </w:rPr>
              <w:t xml:space="preserve"> </w:t>
            </w:r>
            <w:r>
              <w:rPr>
                <w:rFonts w:ascii="Calibri" w:hAnsi="Calibri" w:cs="Calibri"/>
                <w:sz w:val="24"/>
              </w:rPr>
              <w:t>пословиц</w:t>
            </w:r>
            <w:r>
              <w:rPr>
                <w:rFonts w:ascii="Calibri" w:hAnsi="Calibri" w:cs="Calibri"/>
                <w:spacing w:val="2"/>
                <w:sz w:val="24"/>
              </w:rPr>
              <w:t xml:space="preserve"> </w:t>
            </w:r>
            <w:r>
              <w:rPr>
                <w:rFonts w:ascii="Calibri" w:hAnsi="Calibri" w:cs="Calibri"/>
                <w:sz w:val="24"/>
              </w:rPr>
              <w:t>и</w:t>
            </w:r>
            <w:r>
              <w:rPr>
                <w:rFonts w:ascii="Calibri" w:hAnsi="Calibri" w:cs="Calibri"/>
                <w:spacing w:val="1"/>
                <w:sz w:val="24"/>
              </w:rPr>
              <w:t xml:space="preserve"> </w:t>
            </w:r>
            <w:r>
              <w:rPr>
                <w:rFonts w:ascii="Calibri" w:hAnsi="Calibri" w:cs="Calibri"/>
                <w:sz w:val="24"/>
              </w:rPr>
              <w:t>поговорок</w:t>
            </w:r>
            <w:r>
              <w:rPr>
                <w:rFonts w:ascii="Calibri" w:hAnsi="Calibri" w:cs="Calibri"/>
                <w:spacing w:val="-10"/>
                <w:sz w:val="24"/>
              </w:rPr>
              <w:t xml:space="preserve"> </w:t>
            </w:r>
            <w:r>
              <w:rPr>
                <w:rFonts w:ascii="Calibri" w:hAnsi="Calibri" w:cs="Calibri"/>
                <w:sz w:val="24"/>
              </w:rPr>
              <w:t>с</w:t>
            </w:r>
            <w:r>
              <w:rPr>
                <w:rFonts w:ascii="Calibri" w:hAnsi="Calibri" w:cs="Calibri"/>
                <w:spacing w:val="-10"/>
                <w:sz w:val="24"/>
              </w:rPr>
              <w:t xml:space="preserve"> </w:t>
            </w:r>
            <w:r>
              <w:rPr>
                <w:rFonts w:ascii="Calibri" w:hAnsi="Calibri" w:cs="Calibri"/>
                <w:sz w:val="24"/>
              </w:rPr>
              <w:t>именами.</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rFonts w:ascii="Calibri" w:hAnsi="Calibri" w:cs="Calibri"/>
                <w:sz w:val="24"/>
              </w:rPr>
              <w:t>А</w:t>
            </w:r>
            <w:r>
              <w:rPr>
                <w:rFonts w:ascii="Calibri" w:hAnsi="Calibri" w:cs="Calibri"/>
                <w:spacing w:val="-9"/>
                <w:sz w:val="24"/>
              </w:rPr>
              <w:t xml:space="preserve"> </w:t>
            </w:r>
            <w:r>
              <w:rPr>
                <w:rFonts w:ascii="Calibri" w:hAnsi="Calibri" w:cs="Calibri"/>
                <w:sz w:val="24"/>
              </w:rPr>
              <w:t>Васька</w:t>
            </w:r>
            <w:r>
              <w:rPr>
                <w:rFonts w:ascii="Calibri" w:hAnsi="Calibri" w:cs="Calibri"/>
                <w:spacing w:val="-8"/>
                <w:sz w:val="24"/>
              </w:rPr>
              <w:t xml:space="preserve"> </w:t>
            </w:r>
            <w:r>
              <w:rPr>
                <w:rFonts w:ascii="Calibri" w:hAnsi="Calibri" w:cs="Calibri"/>
                <w:sz w:val="24"/>
              </w:rPr>
              <w:t>слушает,</w:t>
            </w:r>
            <w:r>
              <w:rPr>
                <w:rFonts w:ascii="Calibri" w:hAnsi="Calibri" w:cs="Calibri"/>
                <w:spacing w:val="-7"/>
                <w:sz w:val="24"/>
              </w:rPr>
              <w:t xml:space="preserve"> </w:t>
            </w:r>
            <w:r>
              <w:rPr>
                <w:rFonts w:ascii="Calibri" w:hAnsi="Calibri" w:cs="Calibri"/>
                <w:sz w:val="24"/>
              </w:rPr>
              <w:t>да</w:t>
            </w:r>
            <w:r>
              <w:rPr>
                <w:rFonts w:ascii="Calibri" w:hAnsi="Calibri" w:cs="Calibri"/>
                <w:spacing w:val="-6"/>
                <w:sz w:val="24"/>
              </w:rPr>
              <w:t xml:space="preserve"> </w:t>
            </w:r>
            <w:r>
              <w:rPr>
                <w:rFonts w:ascii="Calibri" w:hAnsi="Calibri" w:cs="Calibri"/>
                <w:sz w:val="24"/>
              </w:rPr>
              <w:t>ест.</w:t>
            </w:r>
          </w:p>
          <w:p w:rsidR="007E14DC" w:rsidRDefault="007E14DC">
            <w:pPr>
              <w:pStyle w:val="TableParagraph"/>
            </w:pPr>
            <w:r>
              <w:rPr>
                <w:rFonts w:ascii="Calibri" w:hAnsi="Calibri" w:cs="Calibri"/>
                <w:sz w:val="24"/>
              </w:rPr>
              <w:t>Хороша</w:t>
            </w:r>
            <w:r>
              <w:rPr>
                <w:rFonts w:ascii="Calibri" w:hAnsi="Calibri" w:cs="Calibri"/>
                <w:spacing w:val="-4"/>
                <w:sz w:val="24"/>
              </w:rPr>
              <w:t xml:space="preserve"> </w:t>
            </w:r>
            <w:r>
              <w:rPr>
                <w:rFonts w:ascii="Calibri" w:hAnsi="Calibri" w:cs="Calibri"/>
                <w:sz w:val="24"/>
              </w:rPr>
              <w:t>Маша,</w:t>
            </w:r>
            <w:r>
              <w:rPr>
                <w:rFonts w:ascii="Calibri" w:hAnsi="Calibri" w:cs="Calibri"/>
                <w:spacing w:val="-3"/>
                <w:sz w:val="24"/>
              </w:rPr>
              <w:t xml:space="preserve"> </w:t>
            </w:r>
            <w:r>
              <w:rPr>
                <w:rFonts w:ascii="Calibri" w:hAnsi="Calibri" w:cs="Calibri"/>
                <w:sz w:val="24"/>
              </w:rPr>
              <w:t>да</w:t>
            </w:r>
            <w:r>
              <w:rPr>
                <w:rFonts w:ascii="Calibri" w:hAnsi="Calibri" w:cs="Calibri"/>
                <w:spacing w:val="-4"/>
                <w:sz w:val="24"/>
              </w:rPr>
              <w:t xml:space="preserve"> </w:t>
            </w:r>
            <w:r>
              <w:rPr>
                <w:rFonts w:ascii="Calibri" w:hAnsi="Calibri" w:cs="Calibri"/>
                <w:sz w:val="24"/>
              </w:rPr>
              <w:t>не</w:t>
            </w:r>
            <w:r>
              <w:rPr>
                <w:rFonts w:ascii="Calibri" w:hAnsi="Calibri" w:cs="Calibri"/>
                <w:spacing w:val="-4"/>
                <w:sz w:val="24"/>
              </w:rPr>
              <w:t xml:space="preserve"> </w:t>
            </w:r>
            <w:r>
              <w:rPr>
                <w:rFonts w:ascii="Calibri" w:hAnsi="Calibri" w:cs="Calibri"/>
                <w:sz w:val="24"/>
              </w:rPr>
              <w:t>наша.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eastAsia="en-US"/>
              </w:rPr>
            </w:pPr>
          </w:p>
        </w:tc>
      </w:tr>
      <w:tr w:rsidR="007E14DC">
        <w:trPr>
          <w:trHeight w:val="1705"/>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rFonts w:ascii="Calibri" w:hAnsi="Calibri" w:cs="Calibri"/>
                <w:sz w:val="24"/>
              </w:rPr>
              <w:t>2.</w:t>
            </w:r>
            <w:r>
              <w:rPr>
                <w:rFonts w:ascii="Calibri" w:hAnsi="Calibri" w:cs="Calibri"/>
                <w:spacing w:val="-7"/>
                <w:sz w:val="24"/>
              </w:rPr>
              <w:t xml:space="preserve"> </w:t>
            </w:r>
            <w:r>
              <w:rPr>
                <w:rFonts w:ascii="Calibri" w:hAnsi="Calibri" w:cs="Calibri"/>
                <w:sz w:val="24"/>
              </w:rPr>
              <w:t>Умение</w:t>
            </w:r>
            <w:r>
              <w:rPr>
                <w:rFonts w:ascii="Calibri" w:hAnsi="Calibri" w:cs="Calibri"/>
                <w:spacing w:val="-7"/>
                <w:sz w:val="24"/>
              </w:rPr>
              <w:t xml:space="preserve"> </w:t>
            </w:r>
            <w:r>
              <w:rPr>
                <w:rFonts w:ascii="Calibri" w:hAnsi="Calibri" w:cs="Calibri"/>
                <w:sz w:val="24"/>
              </w:rPr>
              <w:t>правильно</w:t>
            </w:r>
          </w:p>
          <w:p w:rsidR="007E14DC" w:rsidRDefault="007E14DC">
            <w:pPr>
              <w:pStyle w:val="TableParagraph"/>
              <w:ind w:right="496"/>
            </w:pPr>
            <w:r>
              <w:rPr>
                <w:rFonts w:ascii="Calibri" w:hAnsi="Calibri" w:cs="Calibri"/>
                <w:sz w:val="24"/>
              </w:rPr>
              <w:t>ставить</w:t>
            </w:r>
            <w:r>
              <w:rPr>
                <w:rFonts w:ascii="Calibri" w:hAnsi="Calibri" w:cs="Calibri"/>
                <w:spacing w:val="1"/>
                <w:sz w:val="24"/>
              </w:rPr>
              <w:t xml:space="preserve"> </w:t>
            </w:r>
            <w:r>
              <w:rPr>
                <w:rFonts w:ascii="Calibri" w:hAnsi="Calibri" w:cs="Calibri"/>
                <w:sz w:val="24"/>
              </w:rPr>
              <w:t>ударение</w:t>
            </w:r>
            <w:r>
              <w:rPr>
                <w:rFonts w:ascii="Calibri" w:hAnsi="Calibri" w:cs="Calibri"/>
                <w:spacing w:val="1"/>
                <w:sz w:val="24"/>
              </w:rPr>
              <w:t xml:space="preserve"> </w:t>
            </w:r>
            <w:r>
              <w:rPr>
                <w:rFonts w:ascii="Calibri" w:hAnsi="Calibri" w:cs="Calibri"/>
                <w:sz w:val="24"/>
              </w:rPr>
              <w:t>(смыслоразличительная</w:t>
            </w:r>
            <w:r>
              <w:rPr>
                <w:rFonts w:ascii="Calibri" w:hAnsi="Calibri" w:cs="Calibri"/>
                <w:spacing w:val="-57"/>
                <w:sz w:val="24"/>
              </w:rPr>
              <w:t xml:space="preserve"> </w:t>
            </w:r>
            <w:r>
              <w:rPr>
                <w:rFonts w:ascii="Calibri" w:hAnsi="Calibri" w:cs="Calibri"/>
                <w:sz w:val="24"/>
              </w:rPr>
              <w:t>роль).</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E338D4">
            <w:pPr>
              <w:pStyle w:val="TableParagraph"/>
              <w:tabs>
                <w:tab w:val="left" w:pos="1579"/>
              </w:tabs>
              <w:rPr>
                <w:rFonts w:ascii="Calibri" w:hAnsi="Calibri" w:cs="Calibri"/>
                <w:sz w:val="24"/>
                <w:lang w:val="en-US"/>
              </w:rPr>
            </w:pPr>
            <w:r>
              <w:rPr>
                <w:rFonts w:ascii="Calibri" w:hAnsi="Calibri" w:cs="Calibri"/>
                <w:noProof/>
                <w:position w:val="-41"/>
                <w:sz w:val="20"/>
                <w:lang w:eastAsia="ru-RU"/>
              </w:rPr>
              <w:drawing>
                <wp:inline distT="0" distB="0" distL="0" distR="0">
                  <wp:extent cx="504190" cy="662305"/>
                  <wp:effectExtent l="0" t="0" r="0" b="4445"/>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l="-17" t="-12" r="-17" b="-12"/>
                          <a:stretch>
                            <a:fillRect/>
                          </a:stretch>
                        </pic:blipFill>
                        <pic:spPr bwMode="auto">
                          <a:xfrm>
                            <a:off x="0" y="0"/>
                            <a:ext cx="504190" cy="662305"/>
                          </a:xfrm>
                          <a:prstGeom prst="rect">
                            <a:avLst/>
                          </a:prstGeom>
                          <a:solidFill>
                            <a:srgbClr val="FFFFFF"/>
                          </a:solidFill>
                          <a:ln>
                            <a:noFill/>
                          </a:ln>
                        </pic:spPr>
                      </pic:pic>
                    </a:graphicData>
                  </a:graphic>
                </wp:inline>
              </w:drawing>
            </w:r>
            <w:r w:rsidR="007E14DC">
              <w:rPr>
                <w:rFonts w:ascii="Calibri" w:hAnsi="Calibri" w:cs="Calibri"/>
                <w:position w:val="2"/>
                <w:sz w:val="20"/>
                <w:lang w:val="en-US"/>
              </w:rPr>
              <w:tab/>
            </w:r>
            <w:r>
              <w:rPr>
                <w:rFonts w:ascii="Calibri" w:hAnsi="Calibri" w:cs="Calibri"/>
                <w:noProof/>
                <w:sz w:val="20"/>
                <w:lang w:eastAsia="ru-RU"/>
              </w:rPr>
              <w:drawing>
                <wp:inline distT="0" distB="0" distL="0" distR="0">
                  <wp:extent cx="914400" cy="914400"/>
                  <wp:effectExtent l="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l="-5" t="-5" r="-5" b="-5"/>
                          <a:stretch>
                            <a:fillRect/>
                          </a:stretch>
                        </pic:blipFill>
                        <pic:spPr bwMode="auto">
                          <a:xfrm>
                            <a:off x="0" y="0"/>
                            <a:ext cx="914400" cy="914400"/>
                          </a:xfrm>
                          <a:prstGeom prst="rect">
                            <a:avLst/>
                          </a:prstGeom>
                          <a:solidFill>
                            <a:srgbClr val="FFFFFF"/>
                          </a:solidFill>
                          <a:ln>
                            <a:noFill/>
                          </a:ln>
                        </pic:spPr>
                      </pic:pic>
                    </a:graphicData>
                  </a:graphic>
                </wp:inline>
              </w:drawing>
            </w:r>
          </w:p>
          <w:p w:rsidR="007E14DC" w:rsidRDefault="007E14DC">
            <w:pPr>
              <w:pStyle w:val="TableParagraph"/>
              <w:tabs>
                <w:tab w:val="left" w:pos="2018"/>
              </w:tabs>
              <w:spacing w:line="255" w:lineRule="exact"/>
            </w:pPr>
            <w:r>
              <w:rPr>
                <w:rFonts w:ascii="Calibri" w:hAnsi="Calibri" w:cs="Calibri"/>
                <w:sz w:val="24"/>
                <w:lang w:val="en-US"/>
              </w:rPr>
              <w:t>замок</w:t>
            </w:r>
            <w:r>
              <w:rPr>
                <w:rFonts w:ascii="Calibri" w:hAnsi="Calibri" w:cs="Calibri"/>
                <w:sz w:val="24"/>
                <w:lang w:val="en-US"/>
              </w:rPr>
              <w:tab/>
              <w:t>замок</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r>
      <w:tr w:rsidR="007E14DC">
        <w:trPr>
          <w:trHeight w:val="551"/>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rFonts w:ascii="Calibri" w:hAnsi="Calibri" w:cs="Calibri"/>
                <w:sz w:val="24"/>
                <w:lang w:val="en-US"/>
              </w:rPr>
              <w:t>3.</w:t>
            </w:r>
            <w:r>
              <w:rPr>
                <w:rFonts w:ascii="Calibri" w:hAnsi="Calibri" w:cs="Calibri"/>
                <w:spacing w:val="-14"/>
                <w:sz w:val="24"/>
                <w:lang w:val="en-US"/>
              </w:rPr>
              <w:t xml:space="preserve"> </w:t>
            </w:r>
            <w:r>
              <w:rPr>
                <w:rFonts w:ascii="Calibri" w:hAnsi="Calibri" w:cs="Calibri"/>
                <w:sz w:val="24"/>
                <w:lang w:val="en-US"/>
              </w:rPr>
              <w:t>Умение</w:t>
            </w:r>
            <w:r>
              <w:rPr>
                <w:rFonts w:ascii="Calibri" w:hAnsi="Calibri" w:cs="Calibri"/>
                <w:spacing w:val="-15"/>
                <w:sz w:val="24"/>
                <w:lang w:val="en-US"/>
              </w:rPr>
              <w:t xml:space="preserve"> </w:t>
            </w:r>
            <w:r>
              <w:rPr>
                <w:rFonts w:ascii="Calibri" w:hAnsi="Calibri" w:cs="Calibri"/>
                <w:sz w:val="24"/>
                <w:lang w:val="en-US"/>
              </w:rPr>
              <w:t>согласовывать</w:t>
            </w:r>
          </w:p>
          <w:p w:rsidR="007E14DC" w:rsidRDefault="007E14DC">
            <w:pPr>
              <w:pStyle w:val="TableParagraph"/>
              <w:spacing w:line="272" w:lineRule="exact"/>
            </w:pPr>
            <w:proofErr w:type="gramStart"/>
            <w:r>
              <w:rPr>
                <w:rFonts w:ascii="Calibri" w:hAnsi="Calibri" w:cs="Calibri"/>
                <w:sz w:val="24"/>
                <w:lang w:val="en-US"/>
              </w:rPr>
              <w:t>слова</w:t>
            </w:r>
            <w:proofErr w:type="gramEnd"/>
            <w:r>
              <w:rPr>
                <w:rFonts w:ascii="Calibri" w:hAnsi="Calibri" w:cs="Calibri"/>
                <w:sz w:val="24"/>
                <w:lang w:val="en-US"/>
              </w:rPr>
              <w:t>.</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1622"/>
                <w:tab w:val="left" w:pos="3030"/>
              </w:tabs>
              <w:spacing w:line="260" w:lineRule="exact"/>
            </w:pPr>
            <w:r>
              <w:rPr>
                <w:rFonts w:ascii="Calibri" w:hAnsi="Calibri" w:cs="Calibri"/>
                <w:sz w:val="24"/>
              </w:rPr>
              <w:t>Вкусное</w:t>
            </w:r>
            <w:r>
              <w:rPr>
                <w:rFonts w:ascii="Calibri" w:hAnsi="Calibri" w:cs="Calibri"/>
                <w:sz w:val="24"/>
              </w:rPr>
              <w:tab/>
              <w:t>Кислый</w:t>
            </w:r>
            <w:r>
              <w:rPr>
                <w:rFonts w:ascii="Calibri" w:hAnsi="Calibri" w:cs="Calibri"/>
                <w:sz w:val="24"/>
              </w:rPr>
              <w:tab/>
              <w:t>Красная</w:t>
            </w:r>
          </w:p>
          <w:p w:rsidR="007E14DC" w:rsidRDefault="007E14DC">
            <w:pPr>
              <w:pStyle w:val="TableParagraph"/>
              <w:spacing w:line="272" w:lineRule="exact"/>
            </w:pPr>
            <w:r>
              <w:rPr>
                <w:rFonts w:ascii="Calibri" w:hAnsi="Calibri" w:cs="Calibri"/>
                <w:sz w:val="24"/>
              </w:rPr>
              <w:t>(лимон,</w:t>
            </w:r>
            <w:r>
              <w:rPr>
                <w:rFonts w:ascii="Calibri" w:hAnsi="Calibri" w:cs="Calibri"/>
                <w:spacing w:val="-8"/>
                <w:sz w:val="24"/>
              </w:rPr>
              <w:t xml:space="preserve"> </w:t>
            </w:r>
            <w:r>
              <w:rPr>
                <w:rFonts w:ascii="Calibri" w:hAnsi="Calibri" w:cs="Calibri"/>
                <w:sz w:val="24"/>
              </w:rPr>
              <w:t>яблоко,</w:t>
            </w:r>
            <w:r>
              <w:rPr>
                <w:rFonts w:ascii="Calibri" w:hAnsi="Calibri" w:cs="Calibri"/>
                <w:spacing w:val="-6"/>
                <w:sz w:val="24"/>
              </w:rPr>
              <w:t xml:space="preserve"> </w:t>
            </w:r>
            <w:r>
              <w:rPr>
                <w:rFonts w:ascii="Calibri" w:hAnsi="Calibri" w:cs="Calibri"/>
                <w:sz w:val="24"/>
              </w:rPr>
              <w:t>малина)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eastAsia="en-US"/>
              </w:rPr>
            </w:pPr>
          </w:p>
        </w:tc>
      </w:tr>
      <w:tr w:rsidR="007E14DC">
        <w:trPr>
          <w:trHeight w:val="551"/>
          <w:jc w:val="center"/>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rFonts w:ascii="Calibri" w:hAnsi="Calibri" w:cs="Calibri"/>
                <w:sz w:val="24"/>
              </w:rPr>
              <w:t>4.</w:t>
            </w:r>
            <w:r>
              <w:rPr>
                <w:rFonts w:ascii="Calibri" w:hAnsi="Calibri" w:cs="Calibri"/>
                <w:spacing w:val="-6"/>
                <w:sz w:val="24"/>
              </w:rPr>
              <w:t xml:space="preserve"> </w:t>
            </w:r>
            <w:r>
              <w:rPr>
                <w:rFonts w:ascii="Calibri" w:hAnsi="Calibri" w:cs="Calibri"/>
                <w:sz w:val="24"/>
              </w:rPr>
              <w:t>Умение</w:t>
            </w:r>
            <w:r>
              <w:rPr>
                <w:rFonts w:ascii="Calibri" w:hAnsi="Calibri" w:cs="Calibri"/>
                <w:spacing w:val="-7"/>
                <w:sz w:val="24"/>
              </w:rPr>
              <w:t xml:space="preserve"> </w:t>
            </w:r>
            <w:r>
              <w:rPr>
                <w:rFonts w:ascii="Calibri" w:hAnsi="Calibri" w:cs="Calibri"/>
                <w:sz w:val="24"/>
              </w:rPr>
              <w:t>составлять</w:t>
            </w:r>
          </w:p>
          <w:p w:rsidR="007E14DC" w:rsidRDefault="007E14DC">
            <w:pPr>
              <w:pStyle w:val="TableParagraph"/>
              <w:spacing w:line="272" w:lineRule="exact"/>
            </w:pPr>
            <w:r>
              <w:rPr>
                <w:rFonts w:ascii="Calibri" w:hAnsi="Calibri" w:cs="Calibri"/>
                <w:spacing w:val="-1"/>
                <w:sz w:val="24"/>
              </w:rPr>
              <w:t>просьбу</w:t>
            </w:r>
            <w:r>
              <w:rPr>
                <w:rFonts w:ascii="Calibri" w:hAnsi="Calibri" w:cs="Calibri"/>
                <w:spacing w:val="-14"/>
                <w:sz w:val="24"/>
              </w:rPr>
              <w:t xml:space="preserve"> </w:t>
            </w:r>
            <w:r>
              <w:rPr>
                <w:rFonts w:ascii="Calibri" w:hAnsi="Calibri" w:cs="Calibri"/>
                <w:sz w:val="24"/>
              </w:rPr>
              <w:t>к</w:t>
            </w:r>
            <w:r>
              <w:rPr>
                <w:rFonts w:ascii="Calibri" w:hAnsi="Calibri" w:cs="Calibri"/>
                <w:spacing w:val="-8"/>
                <w:sz w:val="24"/>
              </w:rPr>
              <w:t xml:space="preserve"> </w:t>
            </w:r>
            <w:r>
              <w:rPr>
                <w:rFonts w:ascii="Calibri" w:hAnsi="Calibri" w:cs="Calibri"/>
                <w:sz w:val="24"/>
              </w:rPr>
              <w:t>товарищу.</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rFonts w:ascii="Calibri" w:hAnsi="Calibri" w:cs="Calibri"/>
                <w:sz w:val="24"/>
              </w:rPr>
              <w:t>Саша,</w:t>
            </w:r>
            <w:r>
              <w:rPr>
                <w:rFonts w:ascii="Calibri" w:hAnsi="Calibri" w:cs="Calibri"/>
                <w:spacing w:val="-3"/>
                <w:sz w:val="24"/>
              </w:rPr>
              <w:t xml:space="preserve"> </w:t>
            </w:r>
            <w:r>
              <w:rPr>
                <w:rFonts w:ascii="Calibri" w:hAnsi="Calibri" w:cs="Calibri"/>
                <w:sz w:val="24"/>
              </w:rPr>
              <w:t>дай</w:t>
            </w:r>
            <w:r>
              <w:rPr>
                <w:rFonts w:ascii="Calibri" w:hAnsi="Calibri" w:cs="Calibri"/>
                <w:spacing w:val="-2"/>
                <w:sz w:val="24"/>
              </w:rPr>
              <w:t xml:space="preserve"> </w:t>
            </w:r>
            <w:r>
              <w:rPr>
                <w:rFonts w:ascii="Calibri" w:hAnsi="Calibri" w:cs="Calibri"/>
                <w:sz w:val="24"/>
              </w:rPr>
              <w:t>мне,</w:t>
            </w:r>
            <w:r>
              <w:rPr>
                <w:rFonts w:ascii="Calibri" w:hAnsi="Calibri" w:cs="Calibri"/>
                <w:spacing w:val="-2"/>
                <w:sz w:val="24"/>
              </w:rPr>
              <w:t xml:space="preserve"> </w:t>
            </w:r>
            <w:r>
              <w:rPr>
                <w:rFonts w:ascii="Calibri" w:hAnsi="Calibri" w:cs="Calibri"/>
                <w:sz w:val="24"/>
              </w:rPr>
              <w:t>пожалуйста,</w:t>
            </w:r>
            <w:r>
              <w:rPr>
                <w:rFonts w:ascii="Calibri" w:hAnsi="Calibri" w:cs="Calibri"/>
                <w:spacing w:val="-3"/>
                <w:sz w:val="24"/>
              </w:rPr>
              <w:t xml:space="preserve"> </w:t>
            </w:r>
            <w:r>
              <w:rPr>
                <w:rFonts w:ascii="Calibri" w:hAnsi="Calibri" w:cs="Calibri"/>
                <w:sz w:val="24"/>
              </w:rPr>
              <w:t>карандаш.</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eastAsia="en-US"/>
              </w:rPr>
            </w:pPr>
          </w:p>
        </w:tc>
      </w:tr>
    </w:tbl>
    <w:p w:rsidR="007E14DC" w:rsidRDefault="007E14DC">
      <w:pPr>
        <w:sectPr w:rsidR="007E14DC">
          <w:footerReference w:type="even" r:id="rId27"/>
          <w:footerReference w:type="default" r:id="rId28"/>
          <w:footerReference w:type="first" r:id="rId29"/>
          <w:pgSz w:w="11906" w:h="16838"/>
          <w:pgMar w:top="567" w:right="567" w:bottom="781" w:left="1134" w:header="720" w:footer="725" w:gutter="0"/>
          <w:cols w:space="720"/>
          <w:docGrid w:linePitch="360"/>
        </w:sectPr>
      </w:pPr>
    </w:p>
    <w:p w:rsidR="007E14DC" w:rsidRDefault="007E14DC">
      <w:pPr>
        <w:pStyle w:val="aff6"/>
        <w:spacing w:before="10"/>
        <w:jc w:val="left"/>
        <w:rPr>
          <w:b/>
          <w:sz w:val="17"/>
          <w:szCs w:val="24"/>
          <w:lang w:eastAsia="en-US"/>
        </w:rPr>
      </w:pPr>
    </w:p>
    <w:p w:rsidR="007E14DC" w:rsidRDefault="007E14DC">
      <w:pPr>
        <w:spacing w:before="88"/>
        <w:ind w:right="1333"/>
        <w:jc w:val="center"/>
      </w:pPr>
      <w:r>
        <w:rPr>
          <w:b/>
          <w:sz w:val="26"/>
        </w:rPr>
        <w:t>Литературное</w:t>
      </w:r>
      <w:r>
        <w:rPr>
          <w:b/>
          <w:spacing w:val="-4"/>
          <w:sz w:val="26"/>
        </w:rPr>
        <w:t xml:space="preserve"> </w:t>
      </w:r>
      <w:r>
        <w:rPr>
          <w:b/>
          <w:sz w:val="26"/>
        </w:rPr>
        <w:t>чтение</w:t>
      </w:r>
      <w:r>
        <w:rPr>
          <w:b/>
          <w:spacing w:val="-3"/>
          <w:sz w:val="26"/>
        </w:rPr>
        <w:t xml:space="preserve"> </w:t>
      </w:r>
      <w:r>
        <w:rPr>
          <w:b/>
          <w:sz w:val="26"/>
        </w:rPr>
        <w:t>на</w:t>
      </w:r>
      <w:r>
        <w:rPr>
          <w:b/>
          <w:spacing w:val="-3"/>
          <w:sz w:val="26"/>
        </w:rPr>
        <w:t xml:space="preserve"> </w:t>
      </w:r>
      <w:r>
        <w:rPr>
          <w:b/>
          <w:sz w:val="26"/>
        </w:rPr>
        <w:t>родном</w:t>
      </w:r>
      <w:r>
        <w:rPr>
          <w:b/>
          <w:spacing w:val="-3"/>
          <w:sz w:val="26"/>
        </w:rPr>
        <w:t xml:space="preserve"> </w:t>
      </w:r>
      <w:r>
        <w:rPr>
          <w:b/>
          <w:sz w:val="26"/>
        </w:rPr>
        <w:t>языке</w:t>
      </w:r>
      <w:r>
        <w:rPr>
          <w:b/>
          <w:spacing w:val="-3"/>
          <w:sz w:val="26"/>
        </w:rPr>
        <w:t xml:space="preserve"> </w:t>
      </w:r>
      <w:r>
        <w:rPr>
          <w:b/>
          <w:sz w:val="26"/>
        </w:rPr>
        <w:t>(русском)</w:t>
      </w:r>
    </w:p>
    <w:p w:rsidR="007E14DC" w:rsidRDefault="007E14DC">
      <w:pPr>
        <w:spacing w:before="88"/>
        <w:ind w:right="1333"/>
        <w:jc w:val="center"/>
        <w:rPr>
          <w:b/>
          <w:sz w:val="26"/>
        </w:rPr>
      </w:pPr>
    </w:p>
    <w:tbl>
      <w:tblPr>
        <w:tblW w:w="0" w:type="auto"/>
        <w:tblInd w:w="-421" w:type="dxa"/>
        <w:tblLayout w:type="fixed"/>
        <w:tblCellMar>
          <w:left w:w="0" w:type="dxa"/>
          <w:right w:w="0" w:type="dxa"/>
        </w:tblCellMar>
        <w:tblLook w:val="0000" w:firstRow="0" w:lastRow="0" w:firstColumn="0" w:lastColumn="0" w:noHBand="0" w:noVBand="0"/>
      </w:tblPr>
      <w:tblGrid>
        <w:gridCol w:w="2856"/>
        <w:gridCol w:w="4654"/>
        <w:gridCol w:w="995"/>
        <w:gridCol w:w="723"/>
      </w:tblGrid>
      <w:tr w:rsidR="007E14DC">
        <w:trPr>
          <w:trHeight w:val="551"/>
        </w:trPr>
        <w:tc>
          <w:tcPr>
            <w:tcW w:w="2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Критерии</w:t>
            </w:r>
          </w:p>
        </w:tc>
        <w:tc>
          <w:tcPr>
            <w:tcW w:w="46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Образец</w:t>
            </w:r>
            <w:r>
              <w:rPr>
                <w:rFonts w:ascii="Calibri" w:hAnsi="Calibri" w:cs="Calibri"/>
                <w:b/>
                <w:spacing w:val="-2"/>
                <w:sz w:val="16"/>
                <w:szCs w:val="16"/>
                <w:lang w:eastAsia="en-US"/>
              </w:rPr>
              <w:t xml:space="preserve"> </w:t>
            </w:r>
            <w:r>
              <w:rPr>
                <w:rFonts w:ascii="Calibri" w:hAnsi="Calibri" w:cs="Calibri"/>
                <w:b/>
                <w:sz w:val="16"/>
                <w:szCs w:val="16"/>
                <w:lang w:eastAsia="en-US"/>
              </w:rPr>
              <w:t>задания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pacing w:line="276" w:lineRule="exact"/>
              <w:ind w:right="98" w:hanging="34"/>
            </w:pPr>
            <w:r>
              <w:rPr>
                <w:rFonts w:ascii="Calibri" w:hAnsi="Calibri" w:cs="Calibri"/>
                <w:b/>
                <w:spacing w:val="-1"/>
                <w:sz w:val="16"/>
                <w:szCs w:val="16"/>
                <w:lang w:eastAsia="en-US"/>
              </w:rPr>
              <w:t>СО</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76" w:lineRule="exact"/>
              <w:ind w:right="99" w:hanging="34"/>
            </w:pPr>
            <w:r>
              <w:rPr>
                <w:rFonts w:ascii="Calibri" w:hAnsi="Calibri" w:cs="Calibri"/>
                <w:b/>
                <w:sz w:val="16"/>
                <w:szCs w:val="16"/>
                <w:lang w:eastAsia="en-US"/>
              </w:rPr>
              <w:t>ОУ</w:t>
            </w:r>
          </w:p>
        </w:tc>
      </w:tr>
      <w:tr w:rsidR="007E14DC">
        <w:trPr>
          <w:trHeight w:val="1765"/>
        </w:trPr>
        <w:tc>
          <w:tcPr>
            <w:tcW w:w="2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746"/>
            </w:pPr>
            <w:r>
              <w:rPr>
                <w:rFonts w:ascii="Calibri" w:hAnsi="Calibri" w:cs="Calibri"/>
                <w:sz w:val="24"/>
              </w:rPr>
              <w:t>1. Умение выбрать</w:t>
            </w:r>
            <w:r>
              <w:rPr>
                <w:rFonts w:ascii="Calibri" w:hAnsi="Calibri" w:cs="Calibri"/>
                <w:spacing w:val="-57"/>
                <w:sz w:val="24"/>
              </w:rPr>
              <w:t xml:space="preserve"> </w:t>
            </w:r>
            <w:r>
              <w:rPr>
                <w:rFonts w:ascii="Calibri" w:hAnsi="Calibri" w:cs="Calibri"/>
                <w:sz w:val="24"/>
              </w:rPr>
              <w:t>заголовок</w:t>
            </w:r>
            <w:r>
              <w:rPr>
                <w:rFonts w:ascii="Calibri" w:hAnsi="Calibri" w:cs="Calibri"/>
                <w:spacing w:val="-13"/>
                <w:sz w:val="24"/>
              </w:rPr>
              <w:t xml:space="preserve"> </w:t>
            </w:r>
            <w:r>
              <w:rPr>
                <w:rFonts w:ascii="Calibri" w:hAnsi="Calibri" w:cs="Calibri"/>
                <w:sz w:val="24"/>
              </w:rPr>
              <w:t>текста</w:t>
            </w:r>
            <w:r>
              <w:rPr>
                <w:rFonts w:ascii="Calibri" w:hAnsi="Calibri" w:cs="Calibri"/>
                <w:spacing w:val="-13"/>
                <w:sz w:val="24"/>
              </w:rPr>
              <w:t xml:space="preserve"> </w:t>
            </w:r>
            <w:r>
              <w:rPr>
                <w:rFonts w:ascii="Calibri" w:hAnsi="Calibri" w:cs="Calibri"/>
                <w:sz w:val="24"/>
              </w:rPr>
              <w:t>из</w:t>
            </w:r>
            <w:r>
              <w:rPr>
                <w:rFonts w:ascii="Calibri" w:hAnsi="Calibri" w:cs="Calibri"/>
                <w:spacing w:val="-57"/>
                <w:sz w:val="24"/>
              </w:rPr>
              <w:t xml:space="preserve"> </w:t>
            </w:r>
            <w:r>
              <w:rPr>
                <w:rFonts w:ascii="Calibri" w:hAnsi="Calibri" w:cs="Calibri"/>
                <w:sz w:val="24"/>
              </w:rPr>
              <w:t>предложенных</w:t>
            </w:r>
            <w:r>
              <w:rPr>
                <w:rFonts w:ascii="Calibri" w:hAnsi="Calibri" w:cs="Calibri"/>
                <w:spacing w:val="1"/>
                <w:sz w:val="24"/>
              </w:rPr>
              <w:t xml:space="preserve"> </w:t>
            </w:r>
            <w:r>
              <w:rPr>
                <w:rFonts w:ascii="Calibri" w:hAnsi="Calibri" w:cs="Calibri"/>
                <w:sz w:val="24"/>
              </w:rPr>
              <w:t>вариантов.</w:t>
            </w:r>
          </w:p>
        </w:tc>
        <w:tc>
          <w:tcPr>
            <w:tcW w:w="46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0"/>
            </w:pPr>
            <w:r>
              <w:rPr>
                <w:rFonts w:ascii="Calibri" w:hAnsi="Calibri" w:cs="Calibri"/>
                <w:sz w:val="24"/>
              </w:rPr>
              <w:t>….</w:t>
            </w:r>
          </w:p>
          <w:p w:rsidR="007E14DC" w:rsidRDefault="007E14DC">
            <w:pPr>
              <w:pStyle w:val="TableParagraph"/>
              <w:spacing w:before="19" w:line="252" w:lineRule="auto"/>
              <w:ind w:right="545"/>
            </w:pPr>
            <w:r>
              <w:rPr>
                <w:rFonts w:ascii="Calibri" w:hAnsi="Calibri" w:cs="Calibri"/>
                <w:sz w:val="24"/>
              </w:rPr>
              <w:t>Наступила весна. Солнце стало греть</w:t>
            </w:r>
            <w:r>
              <w:rPr>
                <w:rFonts w:ascii="Calibri" w:hAnsi="Calibri" w:cs="Calibri"/>
                <w:spacing w:val="1"/>
                <w:sz w:val="24"/>
              </w:rPr>
              <w:t xml:space="preserve"> </w:t>
            </w:r>
            <w:r>
              <w:rPr>
                <w:rFonts w:ascii="Calibri" w:hAnsi="Calibri" w:cs="Calibri"/>
                <w:sz w:val="24"/>
              </w:rPr>
              <w:t>сильнее. Снег на полях начал таять.</w:t>
            </w:r>
            <w:r>
              <w:rPr>
                <w:rFonts w:ascii="Calibri" w:hAnsi="Calibri" w:cs="Calibri"/>
                <w:spacing w:val="1"/>
                <w:sz w:val="24"/>
              </w:rPr>
              <w:t xml:space="preserve"> </w:t>
            </w:r>
            <w:r>
              <w:rPr>
                <w:rFonts w:ascii="Calibri" w:hAnsi="Calibri" w:cs="Calibri"/>
                <w:sz w:val="24"/>
                <w:lang w:val="en-US"/>
              </w:rPr>
              <w:t>Побежали ручейки. Появились первые</w:t>
            </w:r>
            <w:r>
              <w:rPr>
                <w:rFonts w:ascii="Calibri" w:hAnsi="Calibri" w:cs="Calibri"/>
                <w:spacing w:val="-57"/>
                <w:sz w:val="24"/>
                <w:lang w:val="en-US"/>
              </w:rPr>
              <w:t xml:space="preserve"> </w:t>
            </w:r>
            <w:r>
              <w:rPr>
                <w:rFonts w:ascii="Calibri" w:hAnsi="Calibri" w:cs="Calibri"/>
                <w:sz w:val="24"/>
                <w:lang w:val="en-US"/>
              </w:rPr>
              <w:t>проталинки.</w:t>
            </w:r>
          </w:p>
          <w:p w:rsidR="007E14DC" w:rsidRDefault="007E14DC">
            <w:pPr>
              <w:pStyle w:val="TableParagraph"/>
              <w:spacing w:before="6" w:line="264" w:lineRule="exact"/>
            </w:pPr>
            <w:r>
              <w:rPr>
                <w:rFonts w:ascii="Calibri" w:hAnsi="Calibri" w:cs="Calibri"/>
                <w:sz w:val="24"/>
                <w:lang w:val="en-US"/>
              </w:rPr>
              <w:t>(«Проталинки»,</w:t>
            </w:r>
            <w:r>
              <w:rPr>
                <w:rFonts w:ascii="Calibri" w:hAnsi="Calibri" w:cs="Calibri"/>
                <w:spacing w:val="-3"/>
                <w:sz w:val="24"/>
                <w:lang w:val="en-US"/>
              </w:rPr>
              <w:t xml:space="preserve"> </w:t>
            </w:r>
            <w:r>
              <w:rPr>
                <w:rFonts w:ascii="Calibri" w:hAnsi="Calibri" w:cs="Calibri"/>
                <w:sz w:val="24"/>
                <w:lang w:val="en-US"/>
              </w:rPr>
              <w:t>«Ручейки»,</w:t>
            </w:r>
            <w:r>
              <w:rPr>
                <w:rFonts w:ascii="Calibri" w:hAnsi="Calibri" w:cs="Calibri"/>
                <w:spacing w:val="-3"/>
                <w:sz w:val="24"/>
                <w:lang w:val="en-US"/>
              </w:rPr>
              <w:t xml:space="preserve"> </w:t>
            </w:r>
            <w:r>
              <w:rPr>
                <w:rFonts w:ascii="Calibri" w:hAnsi="Calibri" w:cs="Calibri"/>
                <w:sz w:val="24"/>
                <w:lang w:val="en-US"/>
              </w:rPr>
              <w:t>«Весна».)</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r>
      <w:tr w:rsidR="007E14DC">
        <w:trPr>
          <w:trHeight w:val="1905"/>
        </w:trPr>
        <w:tc>
          <w:tcPr>
            <w:tcW w:w="2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517"/>
            </w:pPr>
            <w:r>
              <w:rPr>
                <w:rFonts w:ascii="Calibri" w:hAnsi="Calibri" w:cs="Calibri"/>
                <w:sz w:val="24"/>
              </w:rPr>
              <w:t>2. Умение</w:t>
            </w:r>
            <w:r>
              <w:rPr>
                <w:rFonts w:ascii="Calibri" w:hAnsi="Calibri" w:cs="Calibri"/>
                <w:spacing w:val="1"/>
                <w:sz w:val="24"/>
              </w:rPr>
              <w:t xml:space="preserve"> </w:t>
            </w:r>
            <w:r>
              <w:rPr>
                <w:rFonts w:ascii="Calibri" w:hAnsi="Calibri" w:cs="Calibri"/>
                <w:sz w:val="24"/>
              </w:rPr>
              <w:t>прогнозировать</w:t>
            </w:r>
            <w:r>
              <w:rPr>
                <w:rFonts w:ascii="Calibri" w:hAnsi="Calibri" w:cs="Calibri"/>
                <w:spacing w:val="1"/>
                <w:sz w:val="24"/>
              </w:rPr>
              <w:t xml:space="preserve"> </w:t>
            </w:r>
            <w:r>
              <w:rPr>
                <w:rFonts w:ascii="Calibri" w:hAnsi="Calibri" w:cs="Calibri"/>
                <w:sz w:val="24"/>
              </w:rPr>
              <w:t>содержание</w:t>
            </w:r>
            <w:r>
              <w:rPr>
                <w:rFonts w:ascii="Calibri" w:hAnsi="Calibri" w:cs="Calibri"/>
                <w:spacing w:val="-12"/>
                <w:sz w:val="24"/>
              </w:rPr>
              <w:t xml:space="preserve"> </w:t>
            </w:r>
            <w:r>
              <w:rPr>
                <w:rFonts w:ascii="Calibri" w:hAnsi="Calibri" w:cs="Calibri"/>
                <w:sz w:val="24"/>
              </w:rPr>
              <w:t>текста</w:t>
            </w:r>
            <w:r>
              <w:rPr>
                <w:rFonts w:ascii="Calibri" w:hAnsi="Calibri" w:cs="Calibri"/>
                <w:spacing w:val="-12"/>
                <w:sz w:val="24"/>
              </w:rPr>
              <w:t xml:space="preserve"> </w:t>
            </w:r>
            <w:r>
              <w:rPr>
                <w:rFonts w:ascii="Calibri" w:hAnsi="Calibri" w:cs="Calibri"/>
                <w:sz w:val="24"/>
              </w:rPr>
              <w:t>по</w:t>
            </w:r>
            <w:r>
              <w:rPr>
                <w:rFonts w:ascii="Calibri" w:hAnsi="Calibri" w:cs="Calibri"/>
                <w:spacing w:val="-57"/>
                <w:sz w:val="24"/>
              </w:rPr>
              <w:t xml:space="preserve"> </w:t>
            </w:r>
            <w:r>
              <w:rPr>
                <w:rFonts w:ascii="Calibri" w:hAnsi="Calibri" w:cs="Calibri"/>
                <w:sz w:val="24"/>
              </w:rPr>
              <w:t>оформлению.</w:t>
            </w:r>
          </w:p>
        </w:tc>
        <w:tc>
          <w:tcPr>
            <w:tcW w:w="46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E338D4">
            <w:pPr>
              <w:pStyle w:val="TableParagraph"/>
              <w:rPr>
                <w:rFonts w:ascii="Calibri" w:eastAsia="Times New Roman" w:hAnsi="Calibri" w:cs="Calibri"/>
                <w:sz w:val="24"/>
                <w:lang w:val="en-US" w:eastAsia="en-US"/>
              </w:rPr>
            </w:pPr>
            <w:r>
              <w:rPr>
                <w:rFonts w:ascii="Calibri" w:hAnsi="Calibri" w:cs="Calibri"/>
                <w:noProof/>
                <w:sz w:val="20"/>
                <w:lang w:eastAsia="ru-RU"/>
              </w:rPr>
              <w:drawing>
                <wp:inline distT="0" distB="0" distL="0" distR="0">
                  <wp:extent cx="1418590" cy="1135380"/>
                  <wp:effectExtent l="0" t="0" r="0" b="762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l="-5" t="-6" r="-5" b="-6"/>
                          <a:stretch>
                            <a:fillRect/>
                          </a:stretch>
                        </pic:blipFill>
                        <pic:spPr bwMode="auto">
                          <a:xfrm>
                            <a:off x="0" y="0"/>
                            <a:ext cx="1418590" cy="1135380"/>
                          </a:xfrm>
                          <a:prstGeom prst="rect">
                            <a:avLst/>
                          </a:prstGeom>
                          <a:solidFill>
                            <a:srgbClr val="FFFFFF"/>
                          </a:solidFill>
                          <a:ln>
                            <a:noFill/>
                          </a:ln>
                        </pic:spPr>
                      </pic:pic>
                    </a:graphicData>
                  </a:graphic>
                </wp:inline>
              </w:drawing>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r>
      <w:tr w:rsidR="007E14DC">
        <w:trPr>
          <w:trHeight w:val="1967"/>
        </w:trPr>
        <w:tc>
          <w:tcPr>
            <w:tcW w:w="285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496"/>
            </w:pPr>
            <w:r>
              <w:rPr>
                <w:rFonts w:ascii="Calibri" w:hAnsi="Calibri" w:cs="Calibri"/>
                <w:spacing w:val="-1"/>
                <w:sz w:val="24"/>
              </w:rPr>
              <w:t>3.</w:t>
            </w:r>
            <w:r>
              <w:rPr>
                <w:rFonts w:ascii="Calibri" w:hAnsi="Calibri" w:cs="Calibri"/>
                <w:spacing w:val="-13"/>
                <w:sz w:val="24"/>
              </w:rPr>
              <w:t xml:space="preserve"> </w:t>
            </w:r>
            <w:r>
              <w:rPr>
                <w:rFonts w:ascii="Calibri" w:hAnsi="Calibri" w:cs="Calibri"/>
                <w:spacing w:val="-1"/>
                <w:sz w:val="24"/>
              </w:rPr>
              <w:t>Умение</w:t>
            </w:r>
            <w:r>
              <w:rPr>
                <w:rFonts w:ascii="Calibri" w:hAnsi="Calibri" w:cs="Calibri"/>
                <w:spacing w:val="-14"/>
                <w:sz w:val="24"/>
              </w:rPr>
              <w:t xml:space="preserve"> </w:t>
            </w:r>
            <w:r>
              <w:rPr>
                <w:rFonts w:ascii="Calibri" w:hAnsi="Calibri" w:cs="Calibri"/>
                <w:sz w:val="24"/>
              </w:rPr>
              <w:t>определить</w:t>
            </w:r>
            <w:r>
              <w:rPr>
                <w:rFonts w:ascii="Calibri" w:hAnsi="Calibri" w:cs="Calibri"/>
                <w:spacing w:val="-57"/>
                <w:sz w:val="24"/>
              </w:rPr>
              <w:t xml:space="preserve"> </w:t>
            </w:r>
            <w:r>
              <w:rPr>
                <w:rFonts w:ascii="Calibri" w:hAnsi="Calibri" w:cs="Calibri"/>
                <w:sz w:val="24"/>
              </w:rPr>
              <w:t>последовательность</w:t>
            </w:r>
            <w:r>
              <w:rPr>
                <w:rFonts w:ascii="Calibri" w:hAnsi="Calibri" w:cs="Calibri"/>
                <w:spacing w:val="1"/>
                <w:sz w:val="24"/>
              </w:rPr>
              <w:t xml:space="preserve"> </w:t>
            </w:r>
            <w:r>
              <w:rPr>
                <w:rFonts w:ascii="Calibri" w:hAnsi="Calibri" w:cs="Calibri"/>
                <w:sz w:val="24"/>
              </w:rPr>
              <w:t>событий, используя</w:t>
            </w:r>
            <w:r>
              <w:rPr>
                <w:rFonts w:ascii="Calibri" w:hAnsi="Calibri" w:cs="Calibri"/>
                <w:spacing w:val="1"/>
                <w:sz w:val="24"/>
              </w:rPr>
              <w:t xml:space="preserve"> </w:t>
            </w:r>
            <w:r>
              <w:rPr>
                <w:rFonts w:ascii="Calibri" w:hAnsi="Calibri" w:cs="Calibri"/>
                <w:sz w:val="24"/>
              </w:rPr>
              <w:t>картинный</w:t>
            </w:r>
            <w:r>
              <w:rPr>
                <w:rFonts w:ascii="Calibri" w:hAnsi="Calibri" w:cs="Calibri"/>
                <w:spacing w:val="-1"/>
                <w:sz w:val="24"/>
              </w:rPr>
              <w:t xml:space="preserve"> </w:t>
            </w:r>
            <w:r>
              <w:rPr>
                <w:rFonts w:ascii="Calibri" w:hAnsi="Calibri" w:cs="Calibri"/>
                <w:sz w:val="24"/>
              </w:rPr>
              <w:t>план.</w:t>
            </w:r>
          </w:p>
        </w:tc>
        <w:tc>
          <w:tcPr>
            <w:tcW w:w="46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b/>
                <w:sz w:val="4"/>
                <w:lang w:eastAsia="en-US"/>
              </w:rPr>
            </w:pPr>
          </w:p>
          <w:p w:rsidR="007E14DC" w:rsidRDefault="00E338D4">
            <w:pPr>
              <w:pStyle w:val="TableParagraph"/>
              <w:rPr>
                <w:rFonts w:ascii="Calibri" w:eastAsia="Times New Roman" w:hAnsi="Calibri" w:cs="Calibri"/>
                <w:sz w:val="24"/>
                <w:lang w:val="en-US" w:eastAsia="en-US"/>
              </w:rPr>
            </w:pPr>
            <w:r>
              <w:rPr>
                <w:rFonts w:ascii="Calibri" w:hAnsi="Calibri" w:cs="Calibri"/>
                <w:noProof/>
                <w:sz w:val="20"/>
                <w:lang w:eastAsia="ru-RU"/>
              </w:rPr>
              <w:drawing>
                <wp:inline distT="0" distB="0" distL="0" distR="0">
                  <wp:extent cx="1639570" cy="1198245"/>
                  <wp:effectExtent l="0" t="0" r="0" b="1905"/>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l="-8" t="-11" r="-8" b="-11"/>
                          <a:stretch>
                            <a:fillRect/>
                          </a:stretch>
                        </pic:blipFill>
                        <pic:spPr bwMode="auto">
                          <a:xfrm>
                            <a:off x="0" y="0"/>
                            <a:ext cx="1639570" cy="1198245"/>
                          </a:xfrm>
                          <a:prstGeom prst="rect">
                            <a:avLst/>
                          </a:prstGeom>
                          <a:solidFill>
                            <a:srgbClr val="FFFFFF"/>
                          </a:solidFill>
                          <a:ln>
                            <a:noFill/>
                          </a:ln>
                        </pic:spPr>
                      </pic:pic>
                    </a:graphicData>
                  </a:graphic>
                </wp:inline>
              </w:drawing>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lang w:val="en-US" w:eastAsia="en-US"/>
              </w:rPr>
            </w:pPr>
          </w:p>
        </w:tc>
      </w:tr>
    </w:tbl>
    <w:p w:rsidR="007E14DC" w:rsidRDefault="007E14DC">
      <w:pPr>
        <w:widowControl/>
        <w:suppressAutoHyphens w:val="0"/>
        <w:autoSpaceDE w:val="0"/>
        <w:jc w:val="both"/>
        <w:rPr>
          <w:rFonts w:cs="Times New Roman"/>
        </w:rPr>
      </w:pPr>
    </w:p>
    <w:p w:rsidR="007E14DC" w:rsidRDefault="007E14DC">
      <w:pPr>
        <w:ind w:right="1333"/>
        <w:jc w:val="center"/>
        <w:rPr>
          <w:rFonts w:cs="Times New Roman"/>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rPr>
          <w:b/>
          <w:sz w:val="26"/>
        </w:rPr>
      </w:pPr>
    </w:p>
    <w:p w:rsidR="007E14DC" w:rsidRDefault="007E14DC">
      <w:pPr>
        <w:ind w:right="1333"/>
        <w:jc w:val="center"/>
      </w:pPr>
      <w:r>
        <w:lastRenderedPageBreak/>
        <w:t>Математика</w:t>
      </w:r>
    </w:p>
    <w:tbl>
      <w:tblPr>
        <w:tblW w:w="0" w:type="auto"/>
        <w:tblInd w:w="-704" w:type="dxa"/>
        <w:tblLayout w:type="fixed"/>
        <w:tblCellMar>
          <w:left w:w="0" w:type="dxa"/>
          <w:right w:w="0" w:type="dxa"/>
        </w:tblCellMar>
        <w:tblLook w:val="0000" w:firstRow="0" w:lastRow="0" w:firstColumn="0" w:lastColumn="0" w:noHBand="0" w:noVBand="0"/>
      </w:tblPr>
      <w:tblGrid>
        <w:gridCol w:w="3084"/>
        <w:gridCol w:w="4891"/>
        <w:gridCol w:w="1080"/>
        <w:gridCol w:w="1118"/>
      </w:tblGrid>
      <w:tr w:rsidR="007E14DC">
        <w:trPr>
          <w:trHeight w:val="551"/>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Критерии</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rFonts w:ascii="Calibri" w:hAnsi="Calibri" w:cs="Calibri"/>
                <w:b/>
                <w:sz w:val="16"/>
                <w:szCs w:val="16"/>
                <w:lang w:eastAsia="en-US"/>
              </w:rPr>
              <w:t>Образец</w:t>
            </w:r>
            <w:r>
              <w:rPr>
                <w:rFonts w:ascii="Calibri" w:hAnsi="Calibri" w:cs="Calibri"/>
                <w:b/>
                <w:spacing w:val="-2"/>
                <w:sz w:val="16"/>
                <w:szCs w:val="16"/>
                <w:lang w:eastAsia="en-US"/>
              </w:rPr>
              <w:t xml:space="preserve"> </w:t>
            </w:r>
            <w:r>
              <w:rPr>
                <w:rFonts w:ascii="Calibri" w:hAnsi="Calibri" w:cs="Calibri"/>
                <w:b/>
                <w:sz w:val="16"/>
                <w:szCs w:val="16"/>
                <w:lang w:eastAsia="en-US"/>
              </w:rPr>
              <w:t>задания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pacing w:line="276" w:lineRule="exact"/>
              <w:ind w:right="98" w:hanging="34"/>
            </w:pPr>
            <w:r>
              <w:rPr>
                <w:rFonts w:ascii="Calibri" w:hAnsi="Calibri" w:cs="Calibri"/>
                <w:b/>
                <w:spacing w:val="-1"/>
                <w:sz w:val="16"/>
                <w:szCs w:val="16"/>
                <w:lang w:eastAsia="en-US"/>
              </w:rPr>
              <w:t>СО</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76" w:lineRule="exact"/>
              <w:ind w:right="99" w:hanging="34"/>
            </w:pPr>
            <w:r>
              <w:rPr>
                <w:rFonts w:ascii="Calibri" w:hAnsi="Calibri" w:cs="Calibri"/>
                <w:b/>
                <w:sz w:val="16"/>
                <w:szCs w:val="16"/>
                <w:lang w:eastAsia="en-US"/>
              </w:rPr>
              <w:t>ОУ</w:t>
            </w:r>
          </w:p>
        </w:tc>
      </w:tr>
      <w:tr w:rsidR="007E14DC">
        <w:trPr>
          <w:trHeight w:val="1655"/>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321"/>
            </w:pPr>
            <w:r>
              <w:rPr>
                <w:sz w:val="24"/>
              </w:rPr>
              <w:t>1.Умение складывать и</w:t>
            </w:r>
            <w:r>
              <w:rPr>
                <w:spacing w:val="1"/>
                <w:sz w:val="24"/>
              </w:rPr>
              <w:t xml:space="preserve"> </w:t>
            </w:r>
            <w:r>
              <w:rPr>
                <w:sz w:val="24"/>
              </w:rPr>
              <w:t>вычитать двузначные и</w:t>
            </w:r>
            <w:r>
              <w:rPr>
                <w:spacing w:val="1"/>
                <w:sz w:val="24"/>
              </w:rPr>
              <w:t xml:space="preserve"> </w:t>
            </w:r>
            <w:r>
              <w:rPr>
                <w:sz w:val="24"/>
              </w:rPr>
              <w:t>однозначные числа без</w:t>
            </w:r>
            <w:r>
              <w:rPr>
                <w:spacing w:val="1"/>
                <w:sz w:val="24"/>
              </w:rPr>
              <w:t xml:space="preserve"> </w:t>
            </w:r>
            <w:r>
              <w:rPr>
                <w:sz w:val="24"/>
              </w:rPr>
              <w:t>перехода</w:t>
            </w:r>
            <w:r>
              <w:rPr>
                <w:spacing w:val="-15"/>
                <w:sz w:val="24"/>
              </w:rPr>
              <w:t xml:space="preserve"> </w:t>
            </w:r>
            <w:r>
              <w:rPr>
                <w:sz w:val="24"/>
              </w:rPr>
              <w:t>в</w:t>
            </w:r>
            <w:r>
              <w:rPr>
                <w:spacing w:val="-14"/>
                <w:sz w:val="24"/>
              </w:rPr>
              <w:t xml:space="preserve"> </w:t>
            </w:r>
            <w:r>
              <w:rPr>
                <w:sz w:val="24"/>
              </w:rPr>
              <w:t>другой</w:t>
            </w:r>
            <w:r>
              <w:rPr>
                <w:spacing w:val="-12"/>
                <w:sz w:val="24"/>
              </w:rPr>
              <w:t xml:space="preserve"> </w:t>
            </w:r>
            <w:r>
              <w:rPr>
                <w:sz w:val="24"/>
              </w:rPr>
              <w:t>разряд,</w:t>
            </w:r>
            <w:r>
              <w:rPr>
                <w:spacing w:val="-57"/>
                <w:sz w:val="24"/>
              </w:rPr>
              <w:t xml:space="preserve"> </w:t>
            </w:r>
            <w:r>
              <w:rPr>
                <w:sz w:val="24"/>
              </w:rPr>
              <w:t>двузначные</w:t>
            </w:r>
            <w:r>
              <w:rPr>
                <w:spacing w:val="-2"/>
                <w:sz w:val="24"/>
              </w:rPr>
              <w:t xml:space="preserve"> </w:t>
            </w:r>
            <w:r>
              <w:rPr>
                <w:sz w:val="24"/>
              </w:rPr>
              <w:t>числа</w:t>
            </w:r>
            <w:r>
              <w:rPr>
                <w:spacing w:val="-2"/>
                <w:sz w:val="24"/>
              </w:rPr>
              <w:t xml:space="preserve"> </w:t>
            </w:r>
            <w:r>
              <w:rPr>
                <w:sz w:val="24"/>
              </w:rPr>
              <w:t>и</w:t>
            </w:r>
          </w:p>
          <w:p w:rsidR="007E14DC" w:rsidRDefault="007E14DC">
            <w:pPr>
              <w:pStyle w:val="TableParagraph"/>
              <w:spacing w:line="264" w:lineRule="exact"/>
            </w:pPr>
            <w:r>
              <w:rPr>
                <w:spacing w:val="-1"/>
                <w:sz w:val="24"/>
                <w:lang w:val="en-US"/>
              </w:rPr>
              <w:t>«</w:t>
            </w:r>
            <w:proofErr w:type="gramStart"/>
            <w:r>
              <w:rPr>
                <w:spacing w:val="-1"/>
                <w:sz w:val="24"/>
                <w:lang w:val="en-US"/>
              </w:rPr>
              <w:t>круглые</w:t>
            </w:r>
            <w:proofErr w:type="gramEnd"/>
            <w:r>
              <w:rPr>
                <w:spacing w:val="-1"/>
                <w:sz w:val="24"/>
                <w:lang w:val="en-US"/>
              </w:rPr>
              <w:t>»</w:t>
            </w:r>
            <w:r>
              <w:rPr>
                <w:spacing w:val="-7"/>
                <w:sz w:val="24"/>
                <w:lang w:val="en-US"/>
              </w:rPr>
              <w:t xml:space="preserve"> </w:t>
            </w:r>
            <w:r>
              <w:rPr>
                <w:sz w:val="24"/>
                <w:lang w:val="en-US"/>
              </w:rPr>
              <w:t>десятки.</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7" w:lineRule="exact"/>
            </w:pPr>
            <w:r>
              <w:rPr>
                <w:sz w:val="24"/>
                <w:lang w:val="en-US"/>
              </w:rPr>
              <w:t>Найди</w:t>
            </w:r>
            <w:r>
              <w:rPr>
                <w:spacing w:val="-5"/>
                <w:sz w:val="24"/>
                <w:lang w:val="en-US"/>
              </w:rPr>
              <w:t xml:space="preserve"> </w:t>
            </w:r>
            <w:r>
              <w:rPr>
                <w:sz w:val="24"/>
                <w:lang w:val="en-US"/>
              </w:rPr>
              <w:t>значения</w:t>
            </w:r>
            <w:r>
              <w:rPr>
                <w:spacing w:val="-5"/>
                <w:sz w:val="24"/>
                <w:lang w:val="en-US"/>
              </w:rPr>
              <w:t xml:space="preserve"> </w:t>
            </w:r>
            <w:r>
              <w:rPr>
                <w:sz w:val="24"/>
                <w:lang w:val="en-US"/>
              </w:rPr>
              <w:t>выражений.</w:t>
            </w:r>
          </w:p>
          <w:p w:rsidR="007E14DC" w:rsidRDefault="007E14DC">
            <w:pPr>
              <w:pStyle w:val="TableParagraph"/>
              <w:tabs>
                <w:tab w:val="left" w:pos="1996"/>
              </w:tabs>
            </w:pPr>
            <w:r>
              <w:rPr>
                <w:sz w:val="24"/>
                <w:lang w:val="en-US"/>
              </w:rPr>
              <w:t>54 +</w:t>
            </w:r>
            <w:r>
              <w:rPr>
                <w:spacing w:val="-1"/>
                <w:sz w:val="24"/>
                <w:lang w:val="en-US"/>
              </w:rPr>
              <w:t xml:space="preserve"> </w:t>
            </w:r>
            <w:r>
              <w:rPr>
                <w:sz w:val="24"/>
                <w:lang w:val="en-US"/>
              </w:rPr>
              <w:t>5 =</w:t>
            </w:r>
            <w:r>
              <w:rPr>
                <w:spacing w:val="59"/>
                <w:sz w:val="24"/>
                <w:lang w:val="en-US"/>
              </w:rPr>
              <w:t xml:space="preserve"> </w:t>
            </w:r>
            <w:r>
              <w:rPr>
                <w:sz w:val="24"/>
                <w:lang w:val="en-US"/>
              </w:rPr>
              <w:t>…</w:t>
            </w:r>
            <w:r>
              <w:rPr>
                <w:sz w:val="24"/>
                <w:lang w:val="en-US"/>
              </w:rPr>
              <w:tab/>
              <w:t>94 –</w:t>
            </w:r>
            <w:r>
              <w:rPr>
                <w:spacing w:val="62"/>
                <w:sz w:val="24"/>
                <w:lang w:val="en-US"/>
              </w:rPr>
              <w:t xml:space="preserve"> </w:t>
            </w:r>
            <w:r>
              <w:rPr>
                <w:sz w:val="24"/>
                <w:lang w:val="en-US"/>
              </w:rPr>
              <w:t>50 =</w:t>
            </w:r>
            <w:r>
              <w:rPr>
                <w:spacing w:val="59"/>
                <w:sz w:val="24"/>
                <w:lang w:val="en-US"/>
              </w:rPr>
              <w:t xml:space="preserve"> </w:t>
            </w:r>
            <w:r>
              <w:rPr>
                <w:sz w:val="24"/>
                <w:lang w:val="en-US"/>
              </w:rPr>
              <w:t>…</w:t>
            </w:r>
          </w:p>
          <w:p w:rsidR="007E14DC" w:rsidRDefault="007E14DC">
            <w:pPr>
              <w:pStyle w:val="TableParagraph"/>
              <w:tabs>
                <w:tab w:val="left" w:pos="2042"/>
              </w:tabs>
            </w:pPr>
            <w:r>
              <w:rPr>
                <w:sz w:val="24"/>
                <w:lang w:val="en-US"/>
              </w:rPr>
              <w:t>54 – 3 =</w:t>
            </w:r>
            <w:r>
              <w:rPr>
                <w:spacing w:val="59"/>
                <w:sz w:val="24"/>
                <w:lang w:val="en-US"/>
              </w:rPr>
              <w:t xml:space="preserve"> </w:t>
            </w:r>
            <w:r>
              <w:rPr>
                <w:sz w:val="24"/>
                <w:lang w:val="en-US"/>
              </w:rPr>
              <w:t>…</w:t>
            </w:r>
            <w:r>
              <w:rPr>
                <w:sz w:val="24"/>
                <w:lang w:val="en-US"/>
              </w:rPr>
              <w:tab/>
              <w:t>74 – 30 =</w:t>
            </w:r>
            <w:r>
              <w:rPr>
                <w:spacing w:val="59"/>
                <w:sz w:val="24"/>
                <w:lang w:val="en-US"/>
              </w:rPr>
              <w:t xml:space="preserve"> </w:t>
            </w:r>
            <w:r>
              <w:rPr>
                <w:sz w:val="24"/>
                <w:lang w:val="en-US"/>
              </w:rPr>
              <w:t>…</w:t>
            </w:r>
          </w:p>
          <w:p w:rsidR="007E14DC" w:rsidRDefault="007E14DC">
            <w:pPr>
              <w:pStyle w:val="TableParagraph"/>
              <w:tabs>
                <w:tab w:val="left" w:pos="2042"/>
              </w:tabs>
            </w:pPr>
            <w:r>
              <w:rPr>
                <w:sz w:val="24"/>
                <w:lang w:val="en-US"/>
              </w:rPr>
              <w:t>89 – 7 =</w:t>
            </w:r>
            <w:r>
              <w:rPr>
                <w:spacing w:val="59"/>
                <w:sz w:val="24"/>
                <w:lang w:val="en-US"/>
              </w:rPr>
              <w:t xml:space="preserve"> </w:t>
            </w:r>
            <w:r>
              <w:rPr>
                <w:sz w:val="24"/>
                <w:lang w:val="en-US"/>
              </w:rPr>
              <w:t>…</w:t>
            </w:r>
            <w:r>
              <w:rPr>
                <w:sz w:val="24"/>
                <w:lang w:val="en-US"/>
              </w:rPr>
              <w:tab/>
              <w:t>87 – 60 =</w:t>
            </w:r>
            <w:r>
              <w:rPr>
                <w:spacing w:val="59"/>
                <w:sz w:val="24"/>
                <w:lang w:val="en-US"/>
              </w:rPr>
              <w:t xml:space="preserve"> </w:t>
            </w:r>
            <w:r>
              <w:rPr>
                <w:sz w:val="24"/>
                <w:lang w:val="en-US"/>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lang w:val="en-US"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lang w:val="en-US" w:eastAsia="en-US"/>
              </w:rPr>
            </w:pPr>
          </w:p>
        </w:tc>
      </w:tr>
      <w:tr w:rsidR="007E14DC">
        <w:trPr>
          <w:trHeight w:val="1103"/>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761"/>
            </w:pPr>
            <w:r>
              <w:rPr>
                <w:spacing w:val="-1"/>
                <w:sz w:val="24"/>
                <w:lang w:val="en-US"/>
              </w:rPr>
              <w:t>2.</w:t>
            </w:r>
            <w:r>
              <w:rPr>
                <w:spacing w:val="-13"/>
                <w:sz w:val="24"/>
                <w:lang w:val="en-US"/>
              </w:rPr>
              <w:t xml:space="preserve"> </w:t>
            </w:r>
            <w:r>
              <w:rPr>
                <w:spacing w:val="-1"/>
                <w:sz w:val="24"/>
                <w:lang w:val="en-US"/>
              </w:rPr>
              <w:t>Умение</w:t>
            </w:r>
            <w:r>
              <w:rPr>
                <w:spacing w:val="-13"/>
                <w:sz w:val="24"/>
                <w:lang w:val="en-US"/>
              </w:rPr>
              <w:t xml:space="preserve"> </w:t>
            </w:r>
            <w:r>
              <w:rPr>
                <w:spacing w:val="-1"/>
                <w:sz w:val="24"/>
                <w:lang w:val="en-US"/>
              </w:rPr>
              <w:t>сравнивать</w:t>
            </w:r>
            <w:r>
              <w:rPr>
                <w:spacing w:val="-57"/>
                <w:sz w:val="24"/>
                <w:lang w:val="en-US"/>
              </w:rPr>
              <w:t xml:space="preserve"> </w:t>
            </w:r>
            <w:r>
              <w:rPr>
                <w:sz w:val="24"/>
                <w:lang w:val="en-US"/>
              </w:rPr>
              <w:t>выражение</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2750"/>
            </w:pPr>
            <w:r>
              <w:rPr>
                <w:sz w:val="24"/>
                <w:lang w:val="en-US"/>
              </w:rPr>
              <w:t>Сравни</w:t>
            </w:r>
            <w:r>
              <w:rPr>
                <w:spacing w:val="-14"/>
                <w:sz w:val="24"/>
                <w:lang w:val="en-US"/>
              </w:rPr>
              <w:t xml:space="preserve"> </w:t>
            </w:r>
            <w:r>
              <w:rPr>
                <w:sz w:val="24"/>
                <w:lang w:val="en-US"/>
              </w:rPr>
              <w:t>выражения.</w:t>
            </w:r>
            <w:r>
              <w:rPr>
                <w:spacing w:val="-57"/>
                <w:sz w:val="24"/>
                <w:lang w:val="en-US"/>
              </w:rPr>
              <w:t xml:space="preserve"> </w:t>
            </w:r>
            <w:r>
              <w:rPr>
                <w:sz w:val="24"/>
                <w:lang w:val="en-US"/>
              </w:rPr>
              <w:t>43 +</w:t>
            </w:r>
            <w:r>
              <w:rPr>
                <w:spacing w:val="-1"/>
                <w:sz w:val="24"/>
                <w:lang w:val="en-US"/>
              </w:rPr>
              <w:t xml:space="preserve"> </w:t>
            </w:r>
            <w:r>
              <w:rPr>
                <w:sz w:val="24"/>
                <w:lang w:val="en-US"/>
              </w:rPr>
              <w:t>40 … 60 +</w:t>
            </w:r>
            <w:r>
              <w:rPr>
                <w:spacing w:val="-1"/>
                <w:sz w:val="24"/>
                <w:lang w:val="en-US"/>
              </w:rPr>
              <w:t xml:space="preserve"> </w:t>
            </w:r>
            <w:r>
              <w:rPr>
                <w:sz w:val="24"/>
                <w:lang w:val="en-US"/>
              </w:rPr>
              <w:t>3</w:t>
            </w:r>
          </w:p>
          <w:p w:rsidR="007E14DC" w:rsidRDefault="007E14DC">
            <w:pPr>
              <w:pStyle w:val="TableParagraph"/>
            </w:pPr>
            <w:r>
              <w:rPr>
                <w:sz w:val="24"/>
                <w:lang w:val="en-US"/>
              </w:rPr>
              <w:t>82 – 60 … 29 – 8</w:t>
            </w:r>
          </w:p>
          <w:p w:rsidR="007E14DC" w:rsidRDefault="007E14DC">
            <w:pPr>
              <w:pStyle w:val="TableParagraph"/>
              <w:spacing w:line="264" w:lineRule="exact"/>
            </w:pPr>
            <w:r>
              <w:rPr>
                <w:sz w:val="24"/>
                <w:lang w:val="en-US"/>
              </w:rPr>
              <w:t>69 – 3 … 75 – 50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lang w:val="en-US"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lang w:val="en-US" w:eastAsia="en-US"/>
              </w:rPr>
            </w:pPr>
          </w:p>
        </w:tc>
      </w:tr>
      <w:tr w:rsidR="007E14DC">
        <w:trPr>
          <w:trHeight w:val="811"/>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58" w:lineRule="exact"/>
            </w:pPr>
            <w:r>
              <w:rPr>
                <w:sz w:val="24"/>
                <w:lang w:val="en-US"/>
              </w:rPr>
              <w:t>3.</w:t>
            </w:r>
            <w:r>
              <w:rPr>
                <w:spacing w:val="-13"/>
                <w:sz w:val="24"/>
                <w:lang w:val="en-US"/>
              </w:rPr>
              <w:t xml:space="preserve"> </w:t>
            </w:r>
            <w:r>
              <w:rPr>
                <w:sz w:val="24"/>
                <w:lang w:val="en-US"/>
              </w:rPr>
              <w:t>Усвоение</w:t>
            </w:r>
          </w:p>
          <w:p w:rsidR="007E14DC" w:rsidRDefault="007E14DC">
            <w:pPr>
              <w:pStyle w:val="TableParagraph"/>
              <w:spacing w:line="260" w:lineRule="exact"/>
            </w:pPr>
            <w:r>
              <w:rPr>
                <w:sz w:val="24"/>
                <w:lang w:val="en-US"/>
              </w:rPr>
              <w:t>математической</w:t>
            </w:r>
          </w:p>
          <w:p w:rsidR="007E14DC" w:rsidRDefault="007E14DC">
            <w:pPr>
              <w:pStyle w:val="TableParagraph"/>
            </w:pPr>
            <w:proofErr w:type="gramStart"/>
            <w:r>
              <w:rPr>
                <w:sz w:val="24"/>
                <w:lang w:val="en-US"/>
              </w:rPr>
              <w:t>терминологии</w:t>
            </w:r>
            <w:proofErr w:type="gramEnd"/>
            <w:r>
              <w:rPr>
                <w:sz w:val="24"/>
                <w:lang w:val="en-US"/>
              </w:rPr>
              <w:t>:</w:t>
            </w:r>
            <w:r>
              <w:rPr>
                <w:spacing w:val="-5"/>
                <w:sz w:val="24"/>
                <w:lang w:val="en-US"/>
              </w:rPr>
              <w:t xml:space="preserve"> </w:t>
            </w:r>
            <w:r>
              <w:rPr>
                <w:sz w:val="24"/>
                <w:lang w:val="en-US"/>
              </w:rPr>
              <w:t>вычитаемое.</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58" w:lineRule="exact"/>
            </w:pPr>
            <w:r>
              <w:rPr>
                <w:sz w:val="24"/>
              </w:rPr>
              <w:t>Запиши</w:t>
            </w:r>
            <w:r>
              <w:rPr>
                <w:spacing w:val="-6"/>
                <w:sz w:val="24"/>
              </w:rPr>
              <w:t xml:space="preserve"> </w:t>
            </w:r>
            <w:r>
              <w:rPr>
                <w:sz w:val="24"/>
              </w:rPr>
              <w:t>четыре</w:t>
            </w:r>
            <w:r>
              <w:rPr>
                <w:spacing w:val="-7"/>
                <w:sz w:val="24"/>
              </w:rPr>
              <w:t xml:space="preserve"> </w:t>
            </w:r>
            <w:r>
              <w:rPr>
                <w:sz w:val="24"/>
              </w:rPr>
              <w:t>выражения,</w:t>
            </w:r>
            <w:r>
              <w:rPr>
                <w:spacing w:val="-6"/>
                <w:sz w:val="24"/>
              </w:rPr>
              <w:t xml:space="preserve"> </w:t>
            </w:r>
            <w:r>
              <w:rPr>
                <w:sz w:val="24"/>
              </w:rPr>
              <w:t>в</w:t>
            </w:r>
            <w:r>
              <w:rPr>
                <w:spacing w:val="-6"/>
                <w:sz w:val="24"/>
              </w:rPr>
              <w:t xml:space="preserve"> </w:t>
            </w:r>
            <w:r>
              <w:rPr>
                <w:sz w:val="24"/>
              </w:rPr>
              <w:t>которых</w:t>
            </w:r>
          </w:p>
          <w:p w:rsidR="007E14DC" w:rsidRDefault="007E14DC">
            <w:pPr>
              <w:pStyle w:val="TableParagraph"/>
              <w:spacing w:line="260" w:lineRule="exact"/>
            </w:pPr>
            <w:r>
              <w:rPr>
                <w:sz w:val="24"/>
              </w:rPr>
              <w:t>вычитаемое</w:t>
            </w:r>
            <w:r>
              <w:rPr>
                <w:spacing w:val="58"/>
                <w:sz w:val="24"/>
              </w:rPr>
              <w:t xml:space="preserve"> </w:t>
            </w:r>
            <w:r>
              <w:rPr>
                <w:sz w:val="24"/>
              </w:rPr>
              <w:t>равно</w:t>
            </w:r>
            <w:r>
              <w:rPr>
                <w:spacing w:val="2"/>
                <w:sz w:val="24"/>
              </w:rPr>
              <w:t xml:space="preserve"> </w:t>
            </w:r>
            <w:r>
              <w:rPr>
                <w:sz w:val="24"/>
              </w:rPr>
              <w:t>числу</w:t>
            </w:r>
            <w:r>
              <w:rPr>
                <w:spacing w:val="-5"/>
                <w:sz w:val="24"/>
              </w:rPr>
              <w:t xml:space="preserve"> </w:t>
            </w:r>
            <w:r>
              <w:rPr>
                <w:sz w:val="24"/>
              </w:rPr>
              <w:t>50,</w:t>
            </w:r>
            <w:r>
              <w:rPr>
                <w:spacing w:val="1"/>
                <w:sz w:val="24"/>
              </w:rPr>
              <w:t xml:space="preserve"> </w:t>
            </w:r>
            <w:r>
              <w:rPr>
                <w:sz w:val="24"/>
              </w:rPr>
              <w:t>и</w:t>
            </w:r>
            <w:r>
              <w:rPr>
                <w:spacing w:val="1"/>
                <w:sz w:val="24"/>
              </w:rPr>
              <w:t xml:space="preserve"> </w:t>
            </w:r>
            <w:r>
              <w:rPr>
                <w:sz w:val="24"/>
              </w:rPr>
              <w:t>найди</w:t>
            </w:r>
            <w:r>
              <w:rPr>
                <w:spacing w:val="1"/>
                <w:sz w:val="24"/>
              </w:rPr>
              <w:t xml:space="preserve"> </w:t>
            </w:r>
            <w:r>
              <w:rPr>
                <w:sz w:val="24"/>
              </w:rPr>
              <w:t>их</w:t>
            </w:r>
          </w:p>
          <w:p w:rsidR="007E14DC" w:rsidRDefault="007E14DC">
            <w:pPr>
              <w:pStyle w:val="TableParagraph"/>
            </w:pPr>
            <w:proofErr w:type="gramStart"/>
            <w:r>
              <w:rPr>
                <w:sz w:val="24"/>
                <w:lang w:val="en-US"/>
              </w:rPr>
              <w:t>значения</w:t>
            </w:r>
            <w:proofErr w:type="gramEnd"/>
            <w:r>
              <w:rPr>
                <w:sz w:val="24"/>
                <w:lang w:val="en-US"/>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0"/>
                <w:lang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0"/>
                <w:lang w:eastAsia="en-US"/>
              </w:rPr>
            </w:pPr>
          </w:p>
        </w:tc>
      </w:tr>
      <w:tr w:rsidR="007E14DC">
        <w:trPr>
          <w:trHeight w:val="277"/>
        </w:trPr>
        <w:tc>
          <w:tcPr>
            <w:tcW w:w="30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sz w:val="24"/>
              </w:rPr>
              <w:t>4.</w:t>
            </w:r>
            <w:r>
              <w:rPr>
                <w:spacing w:val="-7"/>
                <w:sz w:val="24"/>
              </w:rPr>
              <w:t xml:space="preserve"> </w:t>
            </w:r>
            <w:r>
              <w:rPr>
                <w:sz w:val="24"/>
              </w:rPr>
              <w:t>Умение</w:t>
            </w:r>
            <w:r>
              <w:rPr>
                <w:spacing w:val="-6"/>
                <w:sz w:val="24"/>
              </w:rPr>
              <w:t xml:space="preserve"> </w:t>
            </w:r>
            <w:r>
              <w:rPr>
                <w:sz w:val="24"/>
              </w:rPr>
              <w:t>чертить</w:t>
            </w:r>
            <w:r>
              <w:rPr>
                <w:spacing w:val="-6"/>
                <w:sz w:val="24"/>
              </w:rPr>
              <w:t xml:space="preserve"> </w:t>
            </w:r>
            <w:r>
              <w:rPr>
                <w:sz w:val="24"/>
              </w:rPr>
              <w:t>отрезки</w:t>
            </w:r>
          </w:p>
          <w:p w:rsidR="007E14DC" w:rsidRDefault="007E14DC">
            <w:pPr>
              <w:pStyle w:val="TableParagraph"/>
            </w:pPr>
            <w:r>
              <w:rPr>
                <w:sz w:val="24"/>
              </w:rPr>
              <w:t>заданной длины.</w:t>
            </w:r>
          </w:p>
        </w:tc>
        <w:tc>
          <w:tcPr>
            <w:tcW w:w="48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sz w:val="24"/>
              </w:rPr>
              <w:t>Начерти</w:t>
            </w:r>
            <w:r>
              <w:rPr>
                <w:spacing w:val="-6"/>
                <w:sz w:val="24"/>
              </w:rPr>
              <w:t xml:space="preserve"> </w:t>
            </w:r>
            <w:r>
              <w:rPr>
                <w:sz w:val="24"/>
              </w:rPr>
              <w:t>отрезок</w:t>
            </w:r>
            <w:r>
              <w:rPr>
                <w:spacing w:val="-7"/>
                <w:sz w:val="24"/>
              </w:rPr>
              <w:t xml:space="preserve"> </w:t>
            </w:r>
            <w:r>
              <w:rPr>
                <w:sz w:val="24"/>
              </w:rPr>
              <w:t>АВ</w:t>
            </w:r>
            <w:r>
              <w:rPr>
                <w:spacing w:val="-8"/>
                <w:sz w:val="24"/>
              </w:rPr>
              <w:t xml:space="preserve"> </w:t>
            </w:r>
            <w:r>
              <w:rPr>
                <w:sz w:val="24"/>
              </w:rPr>
              <w:t>длиной</w:t>
            </w:r>
            <w:r>
              <w:rPr>
                <w:spacing w:val="-6"/>
                <w:sz w:val="24"/>
              </w:rPr>
              <w:t xml:space="preserve"> </w:t>
            </w:r>
            <w:r>
              <w:rPr>
                <w:sz w:val="24"/>
              </w:rPr>
              <w:t>4</w:t>
            </w:r>
            <w:r>
              <w:rPr>
                <w:spacing w:val="-6"/>
                <w:sz w:val="24"/>
              </w:rPr>
              <w:t xml:space="preserve"> </w:t>
            </w:r>
            <w:r>
              <w:rPr>
                <w:sz w:val="24"/>
              </w:rPr>
              <w:t>см.</w:t>
            </w:r>
            <w:r>
              <w:rPr>
                <w:spacing w:val="-7"/>
                <w:sz w:val="24"/>
              </w:rPr>
              <w:t xml:space="preserve"> </w:t>
            </w:r>
            <w:r>
              <w:rPr>
                <w:sz w:val="24"/>
              </w:rPr>
              <w:t>Увеличь</w:t>
            </w:r>
          </w:p>
          <w:p w:rsidR="007E14DC" w:rsidRDefault="007E14DC">
            <w:pPr>
              <w:pStyle w:val="TableParagraph"/>
              <w:spacing w:line="270" w:lineRule="atLeast"/>
              <w:ind w:right="1332"/>
            </w:pPr>
            <w:r>
              <w:rPr>
                <w:sz w:val="24"/>
              </w:rPr>
              <w:t>его</w:t>
            </w:r>
            <w:r>
              <w:rPr>
                <w:spacing w:val="-3"/>
                <w:sz w:val="24"/>
              </w:rPr>
              <w:t xml:space="preserve"> </w:t>
            </w:r>
            <w:r>
              <w:rPr>
                <w:sz w:val="24"/>
              </w:rPr>
              <w:t>длину</w:t>
            </w:r>
            <w:r>
              <w:rPr>
                <w:spacing w:val="-11"/>
                <w:sz w:val="24"/>
              </w:rPr>
              <w:t xml:space="preserve"> </w:t>
            </w:r>
            <w:r>
              <w:rPr>
                <w:sz w:val="24"/>
              </w:rPr>
              <w:t>на</w:t>
            </w:r>
            <w:r>
              <w:rPr>
                <w:spacing w:val="-3"/>
                <w:sz w:val="24"/>
              </w:rPr>
              <w:t xml:space="preserve"> </w:t>
            </w:r>
            <w:r>
              <w:rPr>
                <w:sz w:val="24"/>
              </w:rPr>
              <w:t>5</w:t>
            </w:r>
            <w:r>
              <w:rPr>
                <w:spacing w:val="-3"/>
                <w:sz w:val="24"/>
              </w:rPr>
              <w:t xml:space="preserve"> </w:t>
            </w:r>
            <w:r>
              <w:rPr>
                <w:sz w:val="24"/>
              </w:rPr>
              <w:t>см</w:t>
            </w:r>
            <w:r>
              <w:rPr>
                <w:spacing w:val="-4"/>
                <w:sz w:val="24"/>
              </w:rPr>
              <w:t xml:space="preserve"> </w:t>
            </w:r>
            <w:r>
              <w:rPr>
                <w:sz w:val="24"/>
              </w:rPr>
              <w:t>и</w:t>
            </w:r>
            <w:r>
              <w:rPr>
                <w:spacing w:val="-1"/>
                <w:sz w:val="24"/>
              </w:rPr>
              <w:t xml:space="preserve"> </w:t>
            </w:r>
            <w:r>
              <w:rPr>
                <w:sz w:val="24"/>
              </w:rPr>
              <w:t>ниже</w:t>
            </w:r>
            <w:r>
              <w:rPr>
                <w:spacing w:val="-4"/>
                <w:sz w:val="24"/>
              </w:rPr>
              <w:t xml:space="preserve"> </w:t>
            </w:r>
            <w:r>
              <w:rPr>
                <w:sz w:val="24"/>
              </w:rPr>
              <w:t>начерти</w:t>
            </w:r>
            <w:r>
              <w:rPr>
                <w:spacing w:val="-57"/>
                <w:sz w:val="24"/>
              </w:rPr>
              <w:t xml:space="preserve"> </w:t>
            </w:r>
            <w:r>
              <w:rPr>
                <w:sz w:val="24"/>
              </w:rPr>
              <w:t>полученный отрезок.</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lang w:eastAsia="en-US"/>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lang w:eastAsia="en-US"/>
              </w:rPr>
            </w:pPr>
          </w:p>
        </w:tc>
      </w:tr>
    </w:tbl>
    <w:p w:rsidR="007E14DC" w:rsidRDefault="007E14DC">
      <w:pPr>
        <w:widowControl/>
        <w:rPr>
          <w:sz w:val="20"/>
        </w:rPr>
      </w:pPr>
    </w:p>
    <w:p w:rsidR="007E14DC" w:rsidRDefault="007E14DC">
      <w:pPr>
        <w:tabs>
          <w:tab w:val="left" w:pos="5170"/>
        </w:tabs>
      </w:pPr>
      <w:r>
        <w:rPr>
          <w:sz w:val="20"/>
        </w:rPr>
        <w:tab/>
      </w: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jc w:val="center"/>
      </w:pPr>
      <w:r>
        <w:rPr>
          <w:b/>
        </w:rPr>
        <w:lastRenderedPageBreak/>
        <w:t>Окружающий мир</w:t>
      </w:r>
    </w:p>
    <w:p w:rsidR="007E14DC" w:rsidRDefault="007E14DC">
      <w:pPr>
        <w:tabs>
          <w:tab w:val="left" w:pos="5170"/>
        </w:tabs>
        <w:rPr>
          <w:b/>
        </w:rPr>
      </w:pPr>
    </w:p>
    <w:tbl>
      <w:tblPr>
        <w:tblW w:w="0" w:type="auto"/>
        <w:tblInd w:w="-459" w:type="dxa"/>
        <w:tblLayout w:type="fixed"/>
        <w:tblLook w:val="0000" w:firstRow="0" w:lastRow="0" w:firstColumn="0" w:lastColumn="0" w:noHBand="0" w:noVBand="0"/>
      </w:tblPr>
      <w:tblGrid>
        <w:gridCol w:w="2235"/>
        <w:gridCol w:w="5703"/>
        <w:gridCol w:w="1134"/>
        <w:gridCol w:w="1134"/>
      </w:tblGrid>
      <w:tr w:rsidR="007E14DC">
        <w:trPr>
          <w:trHeight w:val="476"/>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b/>
                <w:sz w:val="16"/>
                <w:szCs w:val="16"/>
                <w:lang w:eastAsia="en-US"/>
              </w:rPr>
              <w:t>Критерии</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b/>
                <w:sz w:val="16"/>
                <w:szCs w:val="16"/>
                <w:lang w:eastAsia="en-US"/>
              </w:rPr>
              <w:t>Образец</w:t>
            </w:r>
            <w:r>
              <w:rPr>
                <w:b/>
                <w:spacing w:val="-2"/>
                <w:sz w:val="16"/>
                <w:szCs w:val="16"/>
                <w:lang w:eastAsia="en-US"/>
              </w:rPr>
              <w:t xml:space="preserve"> </w:t>
            </w:r>
            <w:r>
              <w:rPr>
                <w:b/>
                <w:sz w:val="16"/>
                <w:szCs w:val="16"/>
                <w:lang w:eastAsia="en-US"/>
              </w:rPr>
              <w:t>задания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pacing w:line="276" w:lineRule="exact"/>
              <w:ind w:right="98" w:hanging="34"/>
            </w:pPr>
            <w:r>
              <w:rPr>
                <w:b/>
                <w:spacing w:val="-1"/>
                <w:sz w:val="16"/>
                <w:szCs w:val="16"/>
                <w:lang w:eastAsia="en-US"/>
              </w:rPr>
              <w:t>СО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76" w:lineRule="exact"/>
              <w:ind w:right="99" w:hanging="34"/>
            </w:pPr>
            <w:r>
              <w:rPr>
                <w:b/>
                <w:sz w:val="16"/>
                <w:szCs w:val="16"/>
                <w:lang w:eastAsia="en-US"/>
              </w:rPr>
              <w:t>ОУ</w:t>
            </w:r>
          </w:p>
        </w:tc>
      </w:tr>
      <w:tr w:rsidR="007E14DC">
        <w:trPr>
          <w:trHeight w:val="4161"/>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sz w:val="16"/>
                <w:szCs w:val="16"/>
              </w:rPr>
              <w:t>Умение различать предметы живой и неживой природы.</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widowControl/>
              <w:numPr>
                <w:ilvl w:val="0"/>
                <w:numId w:val="162"/>
              </w:numPr>
              <w:suppressAutoHyphens w:val="0"/>
              <w:spacing w:after="280"/>
              <w:ind w:left="0"/>
            </w:pPr>
            <w:r>
              <w:rPr>
                <w:rFonts w:cs="Times New Roman"/>
                <w:sz w:val="16"/>
                <w:szCs w:val="16"/>
              </w:rPr>
              <w:t>Соедини стрелками объекты живой и неживой природы.</w:t>
            </w:r>
          </w:p>
          <w:p w:rsidR="007E14DC" w:rsidRDefault="00E338D4">
            <w:pPr>
              <w:spacing w:before="280"/>
              <w:rPr>
                <w:rFonts w:eastAsia="Calibri" w:cs="Times New Roman"/>
                <w:sz w:val="16"/>
                <w:szCs w:val="16"/>
                <w:lang w:eastAsia="en-US"/>
              </w:rPr>
            </w:pPr>
            <w:r>
              <w:rPr>
                <w:noProof/>
                <w:lang w:eastAsia="ru-RU" w:bidi="ar-SA"/>
              </w:rPr>
              <w:drawing>
                <wp:anchor distT="0" distB="0" distL="114935" distR="114935" simplePos="0" relativeHeight="251633664" behindDoc="1" locked="0" layoutInCell="1" allowOverlap="1">
                  <wp:simplePos x="0" y="0"/>
                  <wp:positionH relativeFrom="column">
                    <wp:posOffset>53975</wp:posOffset>
                  </wp:positionH>
                  <wp:positionV relativeFrom="paragraph">
                    <wp:posOffset>233045</wp:posOffset>
                  </wp:positionV>
                  <wp:extent cx="758825" cy="856615"/>
                  <wp:effectExtent l="0" t="0" r="3175" b="635"/>
                  <wp:wrapTight wrapText="bothSides">
                    <wp:wrapPolygon edited="0">
                      <wp:start x="0" y="0"/>
                      <wp:lineTo x="0" y="21136"/>
                      <wp:lineTo x="21148" y="21136"/>
                      <wp:lineTo x="21148" y="0"/>
                      <wp:lineTo x="0" y="0"/>
                    </wp:wrapPolygon>
                  </wp:wrapTight>
                  <wp:docPr id="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t="-44" r="-47" b="-44"/>
                          <a:stretch>
                            <a:fillRect/>
                          </a:stretch>
                        </pic:blipFill>
                        <pic:spPr bwMode="auto">
                          <a:xfrm>
                            <a:off x="0" y="0"/>
                            <a:ext cx="758825" cy="856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935" distR="114935" simplePos="0" relativeHeight="251638784" behindDoc="0" locked="0" layoutInCell="1" allowOverlap="1">
                  <wp:simplePos x="0" y="0"/>
                  <wp:positionH relativeFrom="column">
                    <wp:posOffset>1013460</wp:posOffset>
                  </wp:positionH>
                  <wp:positionV relativeFrom="paragraph">
                    <wp:posOffset>122555</wp:posOffset>
                  </wp:positionV>
                  <wp:extent cx="718185" cy="548005"/>
                  <wp:effectExtent l="0" t="0" r="5715" b="4445"/>
                  <wp:wrapNone/>
                  <wp:docPr id="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l="-32" t="-44" r="-32" b="-44"/>
                          <a:stretch>
                            <a:fillRect/>
                          </a:stretch>
                        </pic:blipFill>
                        <pic:spPr bwMode="auto">
                          <a:xfrm>
                            <a:off x="0" y="0"/>
                            <a:ext cx="718185" cy="54800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935" distR="114935" simplePos="0" relativeHeight="251643904" behindDoc="0" locked="0" layoutInCell="1" allowOverlap="1">
                  <wp:simplePos x="0" y="0"/>
                  <wp:positionH relativeFrom="column">
                    <wp:posOffset>219710</wp:posOffset>
                  </wp:positionH>
                  <wp:positionV relativeFrom="paragraph">
                    <wp:posOffset>244475</wp:posOffset>
                  </wp:positionV>
                  <wp:extent cx="612140" cy="466725"/>
                  <wp:effectExtent l="0" t="0" r="0" b="9525"/>
                  <wp:wrapNone/>
                  <wp:docPr id="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email">
                            <a:extLst>
                              <a:ext uri="{28A0092B-C50C-407E-A947-70E740481C1C}">
                                <a14:useLocalDpi xmlns:a14="http://schemas.microsoft.com/office/drawing/2010/main"/>
                              </a:ext>
                            </a:extLst>
                          </a:blip>
                          <a:srcRect t="-58" r="-43"/>
                          <a:stretch>
                            <a:fillRect/>
                          </a:stretch>
                        </pic:blipFill>
                        <pic:spPr bwMode="auto">
                          <a:xfrm>
                            <a:off x="0" y="0"/>
                            <a:ext cx="612140" cy="4667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7E14DC" w:rsidRDefault="00E338D4">
            <w:pPr>
              <w:spacing w:before="280"/>
            </w:pPr>
            <w:r>
              <w:rPr>
                <w:noProof/>
                <w:lang w:eastAsia="ru-RU" w:bidi="ar-SA"/>
              </w:rPr>
              <w:drawing>
                <wp:anchor distT="0" distB="0" distL="114935" distR="114935" simplePos="0" relativeHeight="251639808" behindDoc="0" locked="0" layoutInCell="1" allowOverlap="1">
                  <wp:simplePos x="0" y="0"/>
                  <wp:positionH relativeFrom="column">
                    <wp:posOffset>1858010</wp:posOffset>
                  </wp:positionH>
                  <wp:positionV relativeFrom="paragraph">
                    <wp:posOffset>250190</wp:posOffset>
                  </wp:positionV>
                  <wp:extent cx="786765" cy="513715"/>
                  <wp:effectExtent l="0" t="0" r="0" b="635"/>
                  <wp:wrapNone/>
                  <wp:docPr id="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extLst>
                              <a:ext uri="{28A0092B-C50C-407E-A947-70E740481C1C}">
                                <a14:useLocalDpi xmlns:a14="http://schemas.microsoft.com/office/drawing/2010/main"/>
                              </a:ext>
                            </a:extLst>
                          </a:blip>
                          <a:srcRect l="-27" t="-44" r="-27" b="-44"/>
                          <a:stretch>
                            <a:fillRect/>
                          </a:stretch>
                        </pic:blipFill>
                        <pic:spPr bwMode="auto">
                          <a:xfrm>
                            <a:off x="0" y="0"/>
                            <a:ext cx="7867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E14DC">
              <w:rPr>
                <w:rFonts w:eastAsia="Times New Roman" w:cs="Times New Roman"/>
                <w:sz w:val="16"/>
                <w:szCs w:val="16"/>
              </w:rPr>
              <w:t xml:space="preserve">                                                                                        </w:t>
            </w:r>
          </w:p>
          <w:p w:rsidR="007E14DC" w:rsidRDefault="007E14DC">
            <w:pPr>
              <w:spacing w:before="280"/>
            </w:pPr>
            <w:r>
              <w:rPr>
                <w:rFonts w:eastAsia="Times New Roman" w:cs="Times New Roman"/>
                <w:sz w:val="16"/>
                <w:szCs w:val="16"/>
              </w:rPr>
              <w:t xml:space="preserve">                                                                                                                                         </w:t>
            </w:r>
          </w:p>
          <w:p w:rsidR="007E14DC" w:rsidRDefault="007E14DC">
            <w:pPr>
              <w:spacing w:before="280"/>
            </w:pPr>
            <w:r>
              <w:rPr>
                <w:rFonts w:eastAsia="Times New Roman" w:cs="Times New Roman"/>
                <w:sz w:val="16"/>
                <w:szCs w:val="16"/>
              </w:rPr>
              <w:t xml:space="preserve">                                                                                                                                        </w:t>
            </w:r>
          </w:p>
          <w:p w:rsidR="007E14DC" w:rsidRDefault="00E338D4">
            <w:pPr>
              <w:spacing w:before="280"/>
            </w:pPr>
            <w:r>
              <w:rPr>
                <w:noProof/>
                <w:lang w:eastAsia="ru-RU" w:bidi="ar-SA"/>
              </w:rPr>
              <w:drawing>
                <wp:anchor distT="0" distB="0" distL="114935" distR="114935" simplePos="0" relativeHeight="251642880" behindDoc="0" locked="0" layoutInCell="1" allowOverlap="1">
                  <wp:simplePos x="0" y="0"/>
                  <wp:positionH relativeFrom="column">
                    <wp:posOffset>134620</wp:posOffset>
                  </wp:positionH>
                  <wp:positionV relativeFrom="paragraph">
                    <wp:posOffset>219075</wp:posOffset>
                  </wp:positionV>
                  <wp:extent cx="778510" cy="421640"/>
                  <wp:effectExtent l="0" t="0" r="2540" b="0"/>
                  <wp:wrapNone/>
                  <wp:docPr id="8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email">
                            <a:extLst>
                              <a:ext uri="{28A0092B-C50C-407E-A947-70E740481C1C}">
                                <a14:useLocalDpi xmlns:a14="http://schemas.microsoft.com/office/drawing/2010/main"/>
                              </a:ext>
                            </a:extLst>
                          </a:blip>
                          <a:srcRect l="-26" t="-44" r="-26" b="-44"/>
                          <a:stretch>
                            <a:fillRect/>
                          </a:stretch>
                        </pic:blipFill>
                        <pic:spPr bwMode="auto">
                          <a:xfrm>
                            <a:off x="0" y="0"/>
                            <a:ext cx="778510" cy="4216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E14DC">
              <w:rPr>
                <w:rFonts w:eastAsia="Times New Roman" w:cs="Times New Roman"/>
                <w:sz w:val="16"/>
                <w:szCs w:val="16"/>
              </w:rPr>
              <w:t xml:space="preserve">                                                                                                                                </w:t>
            </w:r>
          </w:p>
          <w:p w:rsidR="007E14DC" w:rsidRDefault="00E338D4">
            <w:pPr>
              <w:spacing w:before="280"/>
            </w:pPr>
            <w:r>
              <w:rPr>
                <w:noProof/>
                <w:lang w:eastAsia="ru-RU" w:bidi="ar-SA"/>
              </w:rPr>
              <w:drawing>
                <wp:anchor distT="0" distB="0" distL="114935" distR="114935" simplePos="0" relativeHeight="251640832" behindDoc="0" locked="0" layoutInCell="1" allowOverlap="1">
                  <wp:simplePos x="0" y="0"/>
                  <wp:positionH relativeFrom="column">
                    <wp:posOffset>2289175</wp:posOffset>
                  </wp:positionH>
                  <wp:positionV relativeFrom="paragraph">
                    <wp:posOffset>186690</wp:posOffset>
                  </wp:positionV>
                  <wp:extent cx="842645" cy="643255"/>
                  <wp:effectExtent l="0" t="0" r="0" b="4445"/>
                  <wp:wrapNone/>
                  <wp:docPr id="8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email">
                            <a:extLst>
                              <a:ext uri="{28A0092B-C50C-407E-A947-70E740481C1C}">
                                <a14:useLocalDpi xmlns:a14="http://schemas.microsoft.com/office/drawing/2010/main"/>
                              </a:ext>
                            </a:extLst>
                          </a:blip>
                          <a:srcRect l="-32" t="-44" r="-32" b="-44"/>
                          <a:stretch>
                            <a:fillRect/>
                          </a:stretch>
                        </pic:blipFill>
                        <pic:spPr bwMode="auto">
                          <a:xfrm>
                            <a:off x="0" y="0"/>
                            <a:ext cx="842645" cy="6432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935" distR="114935" simplePos="0" relativeHeight="251641856" behindDoc="0" locked="0" layoutInCell="1" allowOverlap="1">
                  <wp:simplePos x="0" y="0"/>
                  <wp:positionH relativeFrom="column">
                    <wp:posOffset>1283970</wp:posOffset>
                  </wp:positionH>
                  <wp:positionV relativeFrom="paragraph">
                    <wp:posOffset>186690</wp:posOffset>
                  </wp:positionV>
                  <wp:extent cx="656590" cy="666115"/>
                  <wp:effectExtent l="0" t="0" r="0" b="635"/>
                  <wp:wrapNone/>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email">
                            <a:extLst>
                              <a:ext uri="{28A0092B-C50C-407E-A947-70E740481C1C}">
                                <a14:useLocalDpi xmlns:a14="http://schemas.microsoft.com/office/drawing/2010/main"/>
                              </a:ext>
                            </a:extLst>
                          </a:blip>
                          <a:srcRect l="-44" t="-44" r="-44" b="-44"/>
                          <a:stretch>
                            <a:fillRect/>
                          </a:stretch>
                        </pic:blipFill>
                        <pic:spPr bwMode="auto">
                          <a:xfrm>
                            <a:off x="0" y="0"/>
                            <a:ext cx="656590" cy="6661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ru-RU" w:bidi="ar-SA"/>
              </w:rPr>
              <mc:AlternateContent>
                <mc:Choice Requires="wps">
                  <w:drawing>
                    <wp:anchor distT="0" distB="127000" distL="114300" distR="114300" simplePos="0" relativeHeight="251681792" behindDoc="0" locked="0" layoutInCell="1" allowOverlap="1">
                      <wp:simplePos x="0" y="0"/>
                      <wp:positionH relativeFrom="page">
                        <wp:align>center</wp:align>
                      </wp:positionH>
                      <wp:positionV relativeFrom="paragraph">
                        <wp:posOffset>-553720</wp:posOffset>
                      </wp:positionV>
                      <wp:extent cx="1939290" cy="375285"/>
                      <wp:effectExtent l="635" t="0" r="3175" b="0"/>
                      <wp:wrapSquare wrapText="bothSides"/>
                      <wp:docPr id="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8" w:type="dxa"/>
                                    <w:tblLayout w:type="fixed"/>
                                    <w:tblLook w:val="0000" w:firstRow="0" w:lastRow="0" w:firstColumn="0" w:lastColumn="0" w:noHBand="0" w:noVBand="0"/>
                                  </w:tblPr>
                                  <w:tblGrid>
                                    <w:gridCol w:w="3285"/>
                                  </w:tblGrid>
                                  <w:tr w:rsidR="0097270F">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r>
                                          <w:rPr>
                                            <w:rFonts w:cs="Times New Roman"/>
                                            <w:sz w:val="16"/>
                                            <w:szCs w:val="16"/>
                                          </w:rPr>
                                          <w:t>Живая природа</w:t>
                                        </w:r>
                                      </w:p>
                                    </w:tc>
                                  </w:tr>
                                  <w:tr w:rsidR="0097270F">
                                    <w:tc>
                                      <w:tcPr>
                                        <w:tcW w:w="3055" w:type="dxa"/>
                                        <w:tcBorders>
                                          <w:top w:val="single" w:sz="4" w:space="0" w:color="000000"/>
                                          <w:left w:val="none" w:sz="0" w:space="0" w:color="000000"/>
                                          <w:bottom w:val="single" w:sz="4" w:space="0" w:color="000000"/>
                                          <w:right w:val="none" w:sz="0" w:space="0" w:color="000000"/>
                                        </w:tcBorders>
                                        <w:shd w:val="clear" w:color="auto" w:fill="auto"/>
                                      </w:tcPr>
                                      <w:p w:rsidR="0097270F" w:rsidRDefault="0097270F">
                                        <w:pPr>
                                          <w:snapToGrid w:val="0"/>
                                          <w:rPr>
                                            <w:rFonts w:eastAsia="Calibri" w:cs="Times New Roman"/>
                                            <w:sz w:val="16"/>
                                            <w:szCs w:val="16"/>
                                            <w:lang w:eastAsia="en-US"/>
                                          </w:rPr>
                                        </w:pPr>
                                      </w:p>
                                    </w:tc>
                                  </w:tr>
                                  <w:tr w:rsidR="0097270F">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r>
                                          <w:rPr>
                                            <w:rFonts w:eastAsia="Times New Roman" w:cs="Times New Roman"/>
                                            <w:sz w:val="16"/>
                                            <w:szCs w:val="16"/>
                                          </w:rPr>
                                          <w:t xml:space="preserve"> </w:t>
                                        </w:r>
                                        <w:r>
                                          <w:rPr>
                                            <w:rFonts w:cs="Times New Roman"/>
                                            <w:sz w:val="16"/>
                                            <w:szCs w:val="16"/>
                                          </w:rPr>
                                          <w:t>Неживая природа</w:t>
                                        </w:r>
                                      </w:p>
                                    </w:tc>
                                  </w:tr>
                                </w:tbl>
                                <w:p w:rsidR="0097270F" w:rsidRDefault="0097270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margin-left:0;margin-top:-43.6pt;width:152.7pt;height:29.55pt;z-index:251681792;visibility:visible;mso-wrap-style:square;mso-width-percent:0;mso-height-percent:0;mso-wrap-distance-left:9pt;mso-wrap-distance-top:0;mso-wrap-distance-right:9pt;mso-wrap-distance-bottom:10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7+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X&#10;OUaKdMDRPR88utIDWixDfXrjKnC7M+DoB1gHnmOuztxq+sUhpa9borb80lrdt5wwiC8LJ5NnR0cc&#10;F0A2/XvN4B6y8zoCDY3tQvGgHAjQgaeHIzchFhquLE/LvIQtCnunZ/N8OY9XkGo6bazzb7nuUDBq&#10;bIH7iE72t86HaEg1uYTLnJaCrYWUcWK3m2tp0Z6ATtbxO6C/cJMqOCsdjo2I4woECXeEvRBu5P2x&#10;zPIivcrL2XqxPJsV62I+K8/S5SzNyqtykRZlcbP+HgLMiqoVjHF1KxSfNJgVf8fxoRtG9UQVor7G&#10;5TyfjxT9Mck0fr9LshMeWlKKDjRxdCJVIPaNYpA2qTwRcrSTl+HHKkMNpn+sSpRBYH7UgB82Q1Rc&#10;1EiQyEazB9CF1UAbMAzPCRittt8w6qE1a+y+7ojlGMl3CrQV+ngy7GRsJoMoCkdr7DEazWs/9vvO&#10;WLFtAXlUr9KXoL9GRGk8RXFQLbRbzOHwNIR+fj6PXk8P2OoHAAAA//8DAFBLAwQUAAYACAAAACEA&#10;pJCm/d4AAAAIAQAADwAAAGRycy9kb3ducmV2LnhtbEyPwU7DMBBE70j8g7VIXFDrNECJQpwKWriV&#10;Q0vV8zY2SUS8jmynSf+e5QTH2VnNvClWk+3E2fjQOlKwmCcgDFVOt1QrOHy+zzIQISJp7BwZBRcT&#10;YFVeXxWYazfSzpz3sRYcQiFHBU2MfS5lqBpjMcxdb4i9L+ctRpa+ltrjyOG2k2mSLKXFlrihwd6s&#10;G1N97werYLnxw7ij9d3m8LbFj75Oj6+Xo1K3N9PLM4hopvj3DL/4jA4lM53cQDqITgEPiQpm2VMK&#10;gu375PEBxIkvabYAWRby/4DyBwAA//8DAFBLAQItABQABgAIAAAAIQC2gziS/gAAAOEBAAATAAAA&#10;AAAAAAAAAAAAAAAAAABbQ29udGVudF9UeXBlc10ueG1sUEsBAi0AFAAGAAgAAAAhADj9If/WAAAA&#10;lAEAAAsAAAAAAAAAAAAAAAAALwEAAF9yZWxzLy5yZWxzUEsBAi0AFAAGAAgAAAAhAMWWTv5+AgAA&#10;CAUAAA4AAAAAAAAAAAAAAAAALgIAAGRycy9lMm9Eb2MueG1sUEsBAi0AFAAGAAgAAAAhAKSQpv3e&#10;AAAACAEAAA8AAAAAAAAAAAAAAAAA2AQAAGRycy9kb3ducmV2LnhtbFBLBQYAAAAABAAEAPMAAADj&#10;BQAAAAA=&#10;" stroked="f">
                      <v:textbox inset="0,0,0,0">
                        <w:txbxContent>
                          <w:tbl>
                            <w:tblPr>
                              <w:tblW w:w="5000" w:type="pct"/>
                              <w:tblInd w:w="108" w:type="dxa"/>
                              <w:tblLayout w:type="fixed"/>
                              <w:tblLook w:val="0000" w:firstRow="0" w:lastRow="0" w:firstColumn="0" w:lastColumn="0" w:noHBand="0" w:noVBand="0"/>
                            </w:tblPr>
                            <w:tblGrid>
                              <w:gridCol w:w="3285"/>
                            </w:tblGrid>
                            <w:tr w:rsidR="0097270F">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r>
                                    <w:rPr>
                                      <w:rFonts w:cs="Times New Roman"/>
                                      <w:sz w:val="16"/>
                                      <w:szCs w:val="16"/>
                                    </w:rPr>
                                    <w:t>Живая природа</w:t>
                                  </w:r>
                                </w:p>
                              </w:tc>
                            </w:tr>
                            <w:tr w:rsidR="0097270F">
                              <w:tc>
                                <w:tcPr>
                                  <w:tcW w:w="3055" w:type="dxa"/>
                                  <w:tcBorders>
                                    <w:top w:val="single" w:sz="4" w:space="0" w:color="000000"/>
                                    <w:left w:val="none" w:sz="0" w:space="0" w:color="000000"/>
                                    <w:bottom w:val="single" w:sz="4" w:space="0" w:color="000000"/>
                                    <w:right w:val="none" w:sz="0" w:space="0" w:color="000000"/>
                                  </w:tcBorders>
                                  <w:shd w:val="clear" w:color="auto" w:fill="auto"/>
                                </w:tcPr>
                                <w:p w:rsidR="0097270F" w:rsidRDefault="0097270F">
                                  <w:pPr>
                                    <w:snapToGrid w:val="0"/>
                                    <w:rPr>
                                      <w:rFonts w:eastAsia="Calibri" w:cs="Times New Roman"/>
                                      <w:sz w:val="16"/>
                                      <w:szCs w:val="16"/>
                                      <w:lang w:eastAsia="en-US"/>
                                    </w:rPr>
                                  </w:pPr>
                                </w:p>
                              </w:tc>
                            </w:tr>
                            <w:tr w:rsidR="0097270F">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97270F" w:rsidRDefault="0097270F">
                                  <w:r>
                                    <w:rPr>
                                      <w:rFonts w:eastAsia="Times New Roman" w:cs="Times New Roman"/>
                                      <w:sz w:val="16"/>
                                      <w:szCs w:val="16"/>
                                    </w:rPr>
                                    <w:t xml:space="preserve"> </w:t>
                                  </w:r>
                                  <w:r>
                                    <w:rPr>
                                      <w:rFonts w:cs="Times New Roman"/>
                                      <w:sz w:val="16"/>
                                      <w:szCs w:val="16"/>
                                    </w:rPr>
                                    <w:t>Неживая природа</w:t>
                                  </w:r>
                                </w:p>
                              </w:tc>
                            </w:tr>
                          </w:tbl>
                          <w:p w:rsidR="0097270F" w:rsidRDefault="0097270F">
                            <w:r>
                              <w:t xml:space="preserve"> </w:t>
                            </w:r>
                          </w:p>
                        </w:txbxContent>
                      </v:textbox>
                      <w10:wrap type="square" anchorx="page"/>
                    </v:shape>
                  </w:pict>
                </mc:Fallback>
              </mc:AlternateContent>
            </w:r>
            <w:r w:rsidR="007E14DC">
              <w:rPr>
                <w:rFonts w:eastAsia="Times New Roman" w:cs="Times New Roman"/>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r>
      <w:tr w:rsidR="007E14DC">
        <w:trPr>
          <w:trHeight w:val="183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rFonts w:cs="Times New Roman"/>
                <w:bCs/>
                <w:iCs/>
                <w:sz w:val="16"/>
                <w:szCs w:val="16"/>
              </w:rPr>
              <w:t>Умение понимать особенности и отличия времен года</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widowControl/>
              <w:numPr>
                <w:ilvl w:val="0"/>
                <w:numId w:val="98"/>
              </w:numPr>
              <w:suppressAutoHyphens w:val="0"/>
              <w:ind w:left="0"/>
            </w:pPr>
            <w:r>
              <w:rPr>
                <w:rFonts w:cs="Times New Roman"/>
                <w:sz w:val="16"/>
                <w:szCs w:val="16"/>
              </w:rPr>
              <w:t>Подпиши названия времен года.</w:t>
            </w:r>
          </w:p>
          <w:p w:rsidR="007E14DC" w:rsidRDefault="00E338D4">
            <w:pPr>
              <w:spacing w:before="280"/>
              <w:rPr>
                <w:rFonts w:eastAsia="Calibri" w:cs="Times New Roman"/>
                <w:sz w:val="16"/>
                <w:szCs w:val="16"/>
                <w:lang w:eastAsia="en-US"/>
              </w:rPr>
            </w:pPr>
            <w:r>
              <w:rPr>
                <w:rFonts w:cs="Times New Roman"/>
                <w:noProof/>
                <w:sz w:val="16"/>
                <w:szCs w:val="16"/>
                <w:lang w:eastAsia="ru-RU" w:bidi="ar-SA"/>
              </w:rPr>
              <w:drawing>
                <wp:inline distT="0" distB="0" distL="0" distR="0">
                  <wp:extent cx="598805" cy="756920"/>
                  <wp:effectExtent l="0" t="0" r="0" b="508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l="-64" t="-44" r="-64" b="-44"/>
                          <a:stretch>
                            <a:fillRect/>
                          </a:stretch>
                        </pic:blipFill>
                        <pic:spPr bwMode="auto">
                          <a:xfrm>
                            <a:off x="0" y="0"/>
                            <a:ext cx="598805" cy="756920"/>
                          </a:xfrm>
                          <a:prstGeom prst="rect">
                            <a:avLst/>
                          </a:prstGeom>
                          <a:solidFill>
                            <a:srgbClr val="FFFFFF"/>
                          </a:solidFill>
                          <a:ln>
                            <a:noFill/>
                          </a:ln>
                        </pic:spPr>
                      </pic:pic>
                    </a:graphicData>
                  </a:graphic>
                </wp:inline>
              </w:drawing>
            </w:r>
            <w:r w:rsidR="007E14DC">
              <w:rPr>
                <w:rFonts w:eastAsia="Times New Roman" w:cs="Times New Roman"/>
                <w:sz w:val="16"/>
                <w:szCs w:val="16"/>
              </w:rPr>
              <w:t xml:space="preserve"> </w:t>
            </w:r>
            <w:r>
              <w:rPr>
                <w:rFonts w:cs="Times New Roman"/>
                <w:noProof/>
                <w:sz w:val="16"/>
                <w:szCs w:val="16"/>
                <w:lang w:eastAsia="ru-RU" w:bidi="ar-SA"/>
              </w:rPr>
              <w:drawing>
                <wp:inline distT="0" distB="0" distL="0" distR="0">
                  <wp:extent cx="756920" cy="567690"/>
                  <wp:effectExtent l="0" t="0" r="5080" b="381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extLst>
                              <a:ext uri="{28A0092B-C50C-407E-A947-70E740481C1C}">
                                <a14:useLocalDpi xmlns:a14="http://schemas.microsoft.com/office/drawing/2010/main"/>
                              </a:ext>
                            </a:extLst>
                          </a:blip>
                          <a:srcRect l="-32" t="-44" r="-32" b="-44"/>
                          <a:stretch>
                            <a:fillRect/>
                          </a:stretch>
                        </pic:blipFill>
                        <pic:spPr bwMode="auto">
                          <a:xfrm>
                            <a:off x="0" y="0"/>
                            <a:ext cx="756920" cy="567690"/>
                          </a:xfrm>
                          <a:prstGeom prst="rect">
                            <a:avLst/>
                          </a:prstGeom>
                          <a:solidFill>
                            <a:srgbClr val="FFFFFF"/>
                          </a:solidFill>
                          <a:ln>
                            <a:noFill/>
                          </a:ln>
                        </pic:spPr>
                      </pic:pic>
                    </a:graphicData>
                  </a:graphic>
                </wp:inline>
              </w:drawing>
            </w:r>
            <w:r w:rsidR="007E14DC">
              <w:rPr>
                <w:rFonts w:eastAsia="Times New Roman" w:cs="Times New Roman"/>
                <w:sz w:val="16"/>
                <w:szCs w:val="16"/>
              </w:rPr>
              <w:t xml:space="preserve"> </w:t>
            </w:r>
            <w:r>
              <w:rPr>
                <w:rFonts w:cs="Times New Roman"/>
                <w:noProof/>
                <w:sz w:val="16"/>
                <w:szCs w:val="16"/>
                <w:lang w:eastAsia="ru-RU" w:bidi="ar-SA"/>
              </w:rPr>
              <w:drawing>
                <wp:inline distT="0" distB="0" distL="0" distR="0">
                  <wp:extent cx="946150" cy="725170"/>
                  <wp:effectExtent l="0" t="0" r="635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extLst>
                              <a:ext uri="{28A0092B-C50C-407E-A947-70E740481C1C}">
                                <a14:useLocalDpi xmlns:a14="http://schemas.microsoft.com/office/drawing/2010/main"/>
                              </a:ext>
                            </a:extLst>
                          </a:blip>
                          <a:srcRect l="-34" t="-44" r="-34" b="-44"/>
                          <a:stretch>
                            <a:fillRect/>
                          </a:stretch>
                        </pic:blipFill>
                        <pic:spPr bwMode="auto">
                          <a:xfrm>
                            <a:off x="0" y="0"/>
                            <a:ext cx="946150" cy="725170"/>
                          </a:xfrm>
                          <a:prstGeom prst="rect">
                            <a:avLst/>
                          </a:prstGeom>
                          <a:solidFill>
                            <a:srgbClr val="FFFFFF"/>
                          </a:solidFill>
                          <a:ln>
                            <a:noFill/>
                          </a:ln>
                        </pic:spPr>
                      </pic:pic>
                    </a:graphicData>
                  </a:graphic>
                </wp:inline>
              </w:drawing>
            </w:r>
            <w:r w:rsidR="007E14DC">
              <w:rPr>
                <w:rFonts w:eastAsia="Times New Roman" w:cs="Times New Roman"/>
                <w:sz w:val="16"/>
                <w:szCs w:val="16"/>
              </w:rPr>
              <w:t xml:space="preserve"> </w:t>
            </w:r>
            <w:r>
              <w:rPr>
                <w:rFonts w:cs="Times New Roman"/>
                <w:noProof/>
                <w:sz w:val="16"/>
                <w:szCs w:val="16"/>
                <w:lang w:eastAsia="ru-RU" w:bidi="ar-SA"/>
              </w:rPr>
              <w:drawing>
                <wp:inline distT="0" distB="0" distL="0" distR="0">
                  <wp:extent cx="535940" cy="630555"/>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extLst>
                              <a:ext uri="{28A0092B-C50C-407E-A947-70E740481C1C}">
                                <a14:useLocalDpi xmlns:a14="http://schemas.microsoft.com/office/drawing/2010/main"/>
                              </a:ext>
                            </a:extLst>
                          </a:blip>
                          <a:srcRect l="-60" t="-44" r="-60" b="-44"/>
                          <a:stretch>
                            <a:fillRect/>
                          </a:stretch>
                        </pic:blipFill>
                        <pic:spPr bwMode="auto">
                          <a:xfrm>
                            <a:off x="0" y="0"/>
                            <a:ext cx="535940" cy="630555"/>
                          </a:xfrm>
                          <a:prstGeom prst="rect">
                            <a:avLst/>
                          </a:prstGeom>
                          <a:solidFill>
                            <a:srgbClr val="FFFFFF"/>
                          </a:solid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r>
      <w:tr w:rsidR="007E14DC">
        <w:trPr>
          <w:trHeight w:val="453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
              <w:rPr>
                <w:sz w:val="20"/>
                <w:szCs w:val="20"/>
              </w:rPr>
              <w:t>Умение</w:t>
            </w:r>
            <w:r>
              <w:rPr>
                <w:spacing w:val="1"/>
                <w:sz w:val="20"/>
                <w:szCs w:val="20"/>
              </w:rPr>
              <w:t xml:space="preserve"> </w:t>
            </w:r>
            <w:r>
              <w:rPr>
                <w:sz w:val="20"/>
                <w:szCs w:val="20"/>
              </w:rPr>
              <w:t>выделять</w:t>
            </w:r>
            <w:r>
              <w:rPr>
                <w:spacing w:val="1"/>
                <w:sz w:val="20"/>
                <w:szCs w:val="20"/>
              </w:rPr>
              <w:t xml:space="preserve"> </w:t>
            </w:r>
            <w:r>
              <w:rPr>
                <w:sz w:val="20"/>
                <w:szCs w:val="20"/>
              </w:rPr>
              <w:t>характерные</w:t>
            </w:r>
            <w:r>
              <w:rPr>
                <w:spacing w:val="-57"/>
                <w:sz w:val="20"/>
                <w:szCs w:val="20"/>
              </w:rPr>
              <w:t xml:space="preserve"> </w:t>
            </w:r>
            <w:r>
              <w:rPr>
                <w:sz w:val="20"/>
                <w:szCs w:val="20"/>
              </w:rPr>
              <w:t>особенности</w:t>
            </w:r>
            <w:r>
              <w:rPr>
                <w:spacing w:val="-57"/>
                <w:sz w:val="20"/>
                <w:szCs w:val="20"/>
              </w:rPr>
              <w:t xml:space="preserve"> </w:t>
            </w:r>
            <w:r>
              <w:rPr>
                <w:sz w:val="20"/>
                <w:szCs w:val="20"/>
              </w:rPr>
              <w:t>групп</w:t>
            </w:r>
            <w:r>
              <w:rPr>
                <w:spacing w:val="1"/>
                <w:sz w:val="20"/>
                <w:szCs w:val="20"/>
              </w:rPr>
              <w:t xml:space="preserve"> </w:t>
            </w:r>
            <w:r>
              <w:rPr>
                <w:sz w:val="20"/>
                <w:szCs w:val="20"/>
              </w:rPr>
              <w:t>животных</w:t>
            </w:r>
          </w:p>
        </w:tc>
        <w:tc>
          <w:tcPr>
            <w:tcW w:w="570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pStyle w:val="TableParagraph"/>
              <w:numPr>
                <w:ilvl w:val="0"/>
                <w:numId w:val="163"/>
              </w:numPr>
              <w:tabs>
                <w:tab w:val="left" w:pos="348"/>
              </w:tabs>
              <w:ind w:left="0" w:right="313" w:firstLine="0"/>
            </w:pPr>
            <w:r>
              <w:rPr>
                <w:sz w:val="24"/>
              </w:rPr>
              <w:t>К</w:t>
            </w:r>
            <w:r>
              <w:rPr>
                <w:spacing w:val="-7"/>
                <w:sz w:val="24"/>
              </w:rPr>
              <w:t xml:space="preserve"> </w:t>
            </w:r>
            <w:r>
              <w:rPr>
                <w:sz w:val="24"/>
              </w:rPr>
              <w:t>какой</w:t>
            </w:r>
            <w:r>
              <w:rPr>
                <w:spacing w:val="-6"/>
                <w:sz w:val="24"/>
              </w:rPr>
              <w:t xml:space="preserve"> </w:t>
            </w:r>
            <w:r>
              <w:rPr>
                <w:sz w:val="24"/>
              </w:rPr>
              <w:t>группе</w:t>
            </w:r>
            <w:r>
              <w:rPr>
                <w:spacing w:val="-7"/>
                <w:sz w:val="24"/>
              </w:rPr>
              <w:t xml:space="preserve"> </w:t>
            </w:r>
            <w:r>
              <w:rPr>
                <w:sz w:val="24"/>
              </w:rPr>
              <w:t>относятся</w:t>
            </w:r>
            <w:r>
              <w:rPr>
                <w:spacing w:val="-6"/>
                <w:sz w:val="24"/>
              </w:rPr>
              <w:t xml:space="preserve"> </w:t>
            </w:r>
            <w:r>
              <w:rPr>
                <w:sz w:val="24"/>
              </w:rPr>
              <w:t>животные,</w:t>
            </w:r>
            <w:r>
              <w:rPr>
                <w:spacing w:val="-5"/>
                <w:sz w:val="24"/>
              </w:rPr>
              <w:t xml:space="preserve"> </w:t>
            </w:r>
            <w:r>
              <w:rPr>
                <w:sz w:val="24"/>
              </w:rPr>
              <w:t>у</w:t>
            </w:r>
            <w:r>
              <w:rPr>
                <w:spacing w:val="-11"/>
                <w:sz w:val="24"/>
              </w:rPr>
              <w:t xml:space="preserve"> </w:t>
            </w:r>
            <w:r>
              <w:rPr>
                <w:sz w:val="24"/>
              </w:rPr>
              <w:t>которых</w:t>
            </w:r>
            <w:r>
              <w:rPr>
                <w:spacing w:val="-5"/>
                <w:sz w:val="24"/>
              </w:rPr>
              <w:t xml:space="preserve"> </w:t>
            </w:r>
            <w:r>
              <w:rPr>
                <w:sz w:val="24"/>
              </w:rPr>
              <w:t>6</w:t>
            </w:r>
            <w:r>
              <w:rPr>
                <w:spacing w:val="-57"/>
                <w:sz w:val="24"/>
              </w:rPr>
              <w:t xml:space="preserve"> </w:t>
            </w:r>
            <w:r>
              <w:rPr>
                <w:sz w:val="24"/>
              </w:rPr>
              <w:t>конечностей?</w:t>
            </w:r>
          </w:p>
          <w:p w:rsidR="007E14DC" w:rsidRDefault="007E14DC">
            <w:pPr>
              <w:pStyle w:val="TableParagraph"/>
            </w:pPr>
            <w:r>
              <w:rPr>
                <w:sz w:val="24"/>
              </w:rPr>
              <w:t>Отметь</w:t>
            </w:r>
            <w:r>
              <w:rPr>
                <w:spacing w:val="-9"/>
                <w:sz w:val="24"/>
              </w:rPr>
              <w:t xml:space="preserve"> </w:t>
            </w:r>
            <w:r>
              <w:rPr>
                <w:sz w:val="24"/>
              </w:rPr>
              <w:t>знаком</w:t>
            </w:r>
            <w:r>
              <w:rPr>
                <w:spacing w:val="-9"/>
                <w:sz w:val="24"/>
              </w:rPr>
              <w:t xml:space="preserve"> </w:t>
            </w:r>
            <w:r>
              <w:rPr>
                <w:sz w:val="24"/>
              </w:rPr>
              <w:t>«V».</w:t>
            </w:r>
          </w:p>
          <w:p w:rsidR="007E14DC" w:rsidRDefault="007E14DC" w:rsidP="006624B3">
            <w:pPr>
              <w:pStyle w:val="TableParagraph"/>
              <w:numPr>
                <w:ilvl w:val="1"/>
                <w:numId w:val="117"/>
              </w:numPr>
              <w:tabs>
                <w:tab w:val="left" w:pos="785"/>
              </w:tabs>
              <w:ind w:left="0" w:hanging="258"/>
            </w:pPr>
            <w:r>
              <w:rPr>
                <w:sz w:val="24"/>
              </w:rPr>
              <w:t>пауки</w:t>
            </w:r>
          </w:p>
          <w:p w:rsidR="007E14DC" w:rsidRDefault="007E14DC" w:rsidP="006624B3">
            <w:pPr>
              <w:pStyle w:val="TableParagraph"/>
              <w:numPr>
                <w:ilvl w:val="1"/>
                <w:numId w:val="117"/>
              </w:numPr>
              <w:tabs>
                <w:tab w:val="left" w:pos="848"/>
              </w:tabs>
              <w:ind w:left="0" w:hanging="261"/>
            </w:pPr>
            <w:r>
              <w:rPr>
                <w:sz w:val="24"/>
              </w:rPr>
              <w:t>насекомые</w:t>
            </w:r>
          </w:p>
          <w:p w:rsidR="007E14DC" w:rsidRDefault="007E14DC" w:rsidP="006624B3">
            <w:pPr>
              <w:pStyle w:val="TableParagraph"/>
              <w:numPr>
                <w:ilvl w:val="1"/>
                <w:numId w:val="117"/>
              </w:numPr>
              <w:tabs>
                <w:tab w:val="left" w:pos="848"/>
              </w:tabs>
              <w:ind w:left="0" w:hanging="261"/>
            </w:pPr>
            <w:r>
              <w:rPr>
                <w:sz w:val="24"/>
              </w:rPr>
              <w:t>пресмыкающиеся</w:t>
            </w:r>
          </w:p>
          <w:p w:rsidR="007E14DC" w:rsidRDefault="007E14DC" w:rsidP="006624B3">
            <w:pPr>
              <w:pStyle w:val="TableParagraph"/>
              <w:numPr>
                <w:ilvl w:val="1"/>
                <w:numId w:val="117"/>
              </w:numPr>
              <w:tabs>
                <w:tab w:val="left" w:pos="848"/>
              </w:tabs>
              <w:ind w:left="0" w:hanging="261"/>
            </w:pPr>
            <w:r>
              <w:rPr>
                <w:sz w:val="24"/>
              </w:rPr>
              <w:t>млекопитающие</w:t>
            </w:r>
          </w:p>
          <w:p w:rsidR="007E14DC" w:rsidRDefault="007E14DC" w:rsidP="006624B3">
            <w:pPr>
              <w:pStyle w:val="TableParagraph"/>
              <w:numPr>
                <w:ilvl w:val="0"/>
                <w:numId w:val="117"/>
              </w:numPr>
              <w:tabs>
                <w:tab w:val="left" w:pos="348"/>
              </w:tabs>
              <w:ind w:left="0" w:hanging="241"/>
            </w:pPr>
            <w:r>
              <w:rPr>
                <w:sz w:val="24"/>
              </w:rPr>
              <w:t>Закончи</w:t>
            </w:r>
            <w:r>
              <w:rPr>
                <w:spacing w:val="-14"/>
                <w:sz w:val="24"/>
              </w:rPr>
              <w:t xml:space="preserve"> </w:t>
            </w:r>
            <w:r>
              <w:rPr>
                <w:sz w:val="24"/>
              </w:rPr>
              <w:t>предложение:</w:t>
            </w:r>
          </w:p>
          <w:p w:rsidR="007E14DC" w:rsidRDefault="007E14DC">
            <w:pPr>
              <w:pStyle w:val="TableParagraph"/>
              <w:tabs>
                <w:tab w:val="left" w:pos="2342"/>
              </w:tabs>
              <w:ind w:right="902" w:firstLine="64"/>
            </w:pPr>
            <w:r>
              <w:rPr>
                <w:sz w:val="24"/>
              </w:rPr>
              <w:t>«Животные,</w:t>
            </w:r>
            <w:r>
              <w:rPr>
                <w:spacing w:val="-11"/>
                <w:sz w:val="24"/>
              </w:rPr>
              <w:t xml:space="preserve"> </w:t>
            </w:r>
            <w:r>
              <w:rPr>
                <w:sz w:val="24"/>
              </w:rPr>
              <w:t>тело</w:t>
            </w:r>
            <w:r>
              <w:rPr>
                <w:spacing w:val="-10"/>
                <w:sz w:val="24"/>
              </w:rPr>
              <w:t xml:space="preserve"> </w:t>
            </w:r>
            <w:r>
              <w:rPr>
                <w:sz w:val="24"/>
              </w:rPr>
              <w:t>которых</w:t>
            </w:r>
            <w:r>
              <w:rPr>
                <w:spacing w:val="-8"/>
                <w:sz w:val="24"/>
              </w:rPr>
              <w:t xml:space="preserve"> </w:t>
            </w:r>
            <w:r>
              <w:rPr>
                <w:sz w:val="24"/>
              </w:rPr>
              <w:t>покрыто</w:t>
            </w:r>
            <w:r>
              <w:rPr>
                <w:spacing w:val="-10"/>
                <w:sz w:val="24"/>
              </w:rPr>
              <w:t xml:space="preserve"> </w:t>
            </w:r>
            <w:r>
              <w:rPr>
                <w:sz w:val="24"/>
              </w:rPr>
              <w:t>шерстью,</w:t>
            </w:r>
            <w:r>
              <w:rPr>
                <w:spacing w:val="-57"/>
                <w:sz w:val="24"/>
              </w:rPr>
              <w:t xml:space="preserve"> </w:t>
            </w:r>
            <w:r>
              <w:rPr>
                <w:sz w:val="24"/>
              </w:rPr>
              <w:t>называются</w:t>
            </w:r>
            <w:r>
              <w:rPr>
                <w:sz w:val="24"/>
                <w:u w:val="single"/>
              </w:rPr>
              <w:tab/>
            </w:r>
            <w:r>
              <w:rPr>
                <w:sz w:val="24"/>
              </w:rPr>
              <w:t>»</w:t>
            </w:r>
          </w:p>
          <w:p w:rsidR="007E14DC" w:rsidRDefault="007E14DC">
            <w:pPr>
              <w:pStyle w:val="TableParagraph"/>
              <w:tabs>
                <w:tab w:val="left" w:pos="2582"/>
              </w:tabs>
              <w:ind w:right="1019"/>
            </w:pPr>
            <w:r>
              <w:rPr>
                <w:sz w:val="24"/>
              </w:rPr>
              <w:t>«Животные,</w:t>
            </w:r>
            <w:r>
              <w:rPr>
                <w:spacing w:val="-9"/>
                <w:sz w:val="24"/>
              </w:rPr>
              <w:t xml:space="preserve"> </w:t>
            </w:r>
            <w:r>
              <w:rPr>
                <w:sz w:val="24"/>
              </w:rPr>
              <w:t>тело</w:t>
            </w:r>
            <w:r>
              <w:rPr>
                <w:spacing w:val="-9"/>
                <w:sz w:val="24"/>
              </w:rPr>
              <w:t xml:space="preserve"> </w:t>
            </w:r>
            <w:r>
              <w:rPr>
                <w:sz w:val="24"/>
              </w:rPr>
              <w:t>которых</w:t>
            </w:r>
            <w:r>
              <w:rPr>
                <w:spacing w:val="-7"/>
                <w:sz w:val="24"/>
              </w:rPr>
              <w:t xml:space="preserve"> </w:t>
            </w:r>
            <w:r>
              <w:rPr>
                <w:sz w:val="24"/>
              </w:rPr>
              <w:t>покрыто</w:t>
            </w:r>
            <w:r>
              <w:rPr>
                <w:spacing w:val="-11"/>
                <w:sz w:val="24"/>
              </w:rPr>
              <w:t xml:space="preserve"> </w:t>
            </w:r>
            <w:r>
              <w:rPr>
                <w:sz w:val="24"/>
              </w:rPr>
              <w:t>перьями,</w:t>
            </w:r>
            <w:r>
              <w:rPr>
                <w:spacing w:val="-57"/>
                <w:sz w:val="24"/>
              </w:rPr>
              <w:t xml:space="preserve"> </w:t>
            </w:r>
            <w:r>
              <w:rPr>
                <w:sz w:val="24"/>
              </w:rPr>
              <w:t>называются</w:t>
            </w:r>
            <w:r>
              <w:rPr>
                <w:sz w:val="24"/>
                <w:u w:val="single"/>
              </w:rPr>
              <w:tab/>
            </w:r>
            <w:r>
              <w:rPr>
                <w:sz w:val="24"/>
              </w:rPr>
              <w:t>»</w:t>
            </w:r>
          </w:p>
          <w:p w:rsidR="007E14DC" w:rsidRDefault="007E14DC" w:rsidP="006624B3">
            <w:pPr>
              <w:pStyle w:val="TableParagraph"/>
              <w:numPr>
                <w:ilvl w:val="0"/>
                <w:numId w:val="117"/>
              </w:numPr>
              <w:tabs>
                <w:tab w:val="left" w:pos="348"/>
              </w:tabs>
              <w:ind w:left="0" w:right="243" w:firstLine="0"/>
            </w:pPr>
            <w:r>
              <w:rPr>
                <w:sz w:val="24"/>
              </w:rPr>
              <w:t>Найди</w:t>
            </w:r>
            <w:r>
              <w:rPr>
                <w:spacing w:val="-4"/>
                <w:sz w:val="24"/>
              </w:rPr>
              <w:t xml:space="preserve"> </w:t>
            </w:r>
            <w:r>
              <w:rPr>
                <w:sz w:val="24"/>
              </w:rPr>
              <w:t>группу</w:t>
            </w:r>
            <w:r>
              <w:rPr>
                <w:spacing w:val="-9"/>
                <w:sz w:val="24"/>
              </w:rPr>
              <w:t xml:space="preserve"> </w:t>
            </w:r>
            <w:r>
              <w:rPr>
                <w:sz w:val="24"/>
              </w:rPr>
              <w:t>и</w:t>
            </w:r>
            <w:r>
              <w:rPr>
                <w:spacing w:val="-3"/>
                <w:sz w:val="24"/>
              </w:rPr>
              <w:t xml:space="preserve"> </w:t>
            </w:r>
            <w:r>
              <w:rPr>
                <w:sz w:val="24"/>
              </w:rPr>
              <w:t>закрась</w:t>
            </w:r>
            <w:r>
              <w:rPr>
                <w:spacing w:val="-1"/>
                <w:sz w:val="24"/>
              </w:rPr>
              <w:t xml:space="preserve"> </w:t>
            </w:r>
            <w:r>
              <w:rPr>
                <w:sz w:val="24"/>
              </w:rPr>
              <w:t>условный</w:t>
            </w:r>
            <w:r>
              <w:rPr>
                <w:spacing w:val="-3"/>
                <w:sz w:val="24"/>
              </w:rPr>
              <w:t xml:space="preserve"> </w:t>
            </w:r>
            <w:r>
              <w:rPr>
                <w:sz w:val="24"/>
              </w:rPr>
              <w:t>знак,</w:t>
            </w:r>
            <w:r>
              <w:rPr>
                <w:spacing w:val="-5"/>
                <w:sz w:val="24"/>
              </w:rPr>
              <w:t xml:space="preserve"> </w:t>
            </w:r>
            <w:r>
              <w:rPr>
                <w:sz w:val="24"/>
              </w:rPr>
              <w:t>в</w:t>
            </w:r>
            <w:r>
              <w:rPr>
                <w:spacing w:val="-5"/>
                <w:sz w:val="24"/>
              </w:rPr>
              <w:t xml:space="preserve"> </w:t>
            </w:r>
            <w:r>
              <w:rPr>
                <w:sz w:val="24"/>
              </w:rPr>
              <w:t>которой</w:t>
            </w:r>
            <w:r>
              <w:rPr>
                <w:spacing w:val="-57"/>
                <w:sz w:val="24"/>
              </w:rPr>
              <w:t xml:space="preserve"> </w:t>
            </w:r>
            <w:r>
              <w:rPr>
                <w:sz w:val="24"/>
              </w:rPr>
              <w:t>находятся</w:t>
            </w:r>
            <w:r>
              <w:rPr>
                <w:spacing w:val="-1"/>
                <w:sz w:val="24"/>
              </w:rPr>
              <w:t xml:space="preserve"> </w:t>
            </w:r>
            <w:r>
              <w:rPr>
                <w:sz w:val="24"/>
              </w:rPr>
              <w:t>только</w:t>
            </w:r>
            <w:r>
              <w:rPr>
                <w:spacing w:val="-4"/>
                <w:sz w:val="24"/>
              </w:rPr>
              <w:t xml:space="preserve"> </w:t>
            </w:r>
            <w:r>
              <w:rPr>
                <w:sz w:val="24"/>
              </w:rPr>
              <w:t>птицы.</w:t>
            </w:r>
          </w:p>
          <w:p w:rsidR="007E14DC" w:rsidRDefault="007E14DC">
            <w:pPr>
              <w:pStyle w:val="TableParagraph"/>
              <w:spacing w:before="5"/>
              <w:rPr>
                <w:b/>
                <w:sz w:val="2"/>
              </w:rPr>
            </w:pPr>
          </w:p>
          <w:p w:rsidR="007E14DC" w:rsidRDefault="00E338D4" w:rsidP="006624B3">
            <w:pPr>
              <w:widowControl/>
              <w:numPr>
                <w:ilvl w:val="0"/>
                <w:numId w:val="98"/>
              </w:numPr>
              <w:suppressAutoHyphens w:val="0"/>
              <w:spacing w:before="280"/>
              <w:ind w:left="0"/>
              <w:rPr>
                <w:rFonts w:eastAsia="Calibri" w:cs="Times New Roman"/>
                <w:sz w:val="16"/>
                <w:szCs w:val="16"/>
                <w:lang w:eastAsia="en-US"/>
              </w:rPr>
            </w:pPr>
            <w:r>
              <w:rPr>
                <w:noProof/>
                <w:lang w:eastAsia="ru-RU" w:bidi="ar-SA"/>
              </w:rPr>
              <w:drawing>
                <wp:inline distT="0" distB="0" distL="0" distR="0">
                  <wp:extent cx="2207260" cy="1324610"/>
                  <wp:effectExtent l="0" t="0" r="254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l="-8" t="-11" r="-8" b="-11"/>
                          <a:stretch>
                            <a:fillRect/>
                          </a:stretch>
                        </pic:blipFill>
                        <pic:spPr bwMode="auto">
                          <a:xfrm>
                            <a:off x="0" y="0"/>
                            <a:ext cx="2207260" cy="1324610"/>
                          </a:xfrm>
                          <a:prstGeom prst="rect">
                            <a:avLst/>
                          </a:prstGeom>
                          <a:solidFill>
                            <a:srgbClr val="FFFFFF"/>
                          </a:solid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center"/>
              <w:rPr>
                <w:rFonts w:eastAsia="Calibri" w:cs="Times New Roman"/>
                <w:sz w:val="16"/>
                <w:szCs w:val="16"/>
                <w:lang w:eastAsia="en-US"/>
              </w:rPr>
            </w:pPr>
          </w:p>
        </w:tc>
      </w:tr>
    </w:tbl>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tabs>
          <w:tab w:val="left" w:pos="5170"/>
        </w:tabs>
        <w:rPr>
          <w:sz w:val="20"/>
        </w:rPr>
      </w:pPr>
    </w:p>
    <w:p w:rsidR="007E14DC" w:rsidRDefault="007E14DC">
      <w:pPr>
        <w:rPr>
          <w:sz w:val="20"/>
        </w:rPr>
      </w:pPr>
    </w:p>
    <w:p w:rsidR="007E14DC" w:rsidRDefault="007E14DC">
      <w:pPr>
        <w:jc w:val="center"/>
      </w:pPr>
      <w:r>
        <w:rPr>
          <w:b/>
          <w:sz w:val="26"/>
        </w:rPr>
        <w:lastRenderedPageBreak/>
        <w:t>Музыка</w:t>
      </w:r>
    </w:p>
    <w:p w:rsidR="007E14DC" w:rsidRDefault="007E14DC">
      <w:pPr>
        <w:jc w:val="both"/>
        <w:rPr>
          <w:b/>
          <w:sz w:val="20"/>
        </w:rPr>
      </w:pPr>
    </w:p>
    <w:tbl>
      <w:tblPr>
        <w:tblW w:w="0" w:type="auto"/>
        <w:tblLayout w:type="fixed"/>
        <w:tblLook w:val="0000" w:firstRow="0" w:lastRow="0" w:firstColumn="0" w:lastColumn="0" w:noHBand="0" w:noVBand="0"/>
      </w:tblPr>
      <w:tblGrid>
        <w:gridCol w:w="2534"/>
        <w:gridCol w:w="6079"/>
        <w:gridCol w:w="709"/>
        <w:gridCol w:w="816"/>
      </w:tblGrid>
      <w:tr w:rsidR="007E14D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b/>
                <w:sz w:val="16"/>
                <w:szCs w:val="16"/>
                <w:lang w:eastAsia="en-US"/>
              </w:rPr>
              <w:t>Критерии</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before="133"/>
              <w:ind w:hanging="34"/>
            </w:pPr>
            <w:r>
              <w:rPr>
                <w:b/>
                <w:sz w:val="16"/>
                <w:szCs w:val="16"/>
                <w:lang w:eastAsia="en-US"/>
              </w:rPr>
              <w:t>Образец</w:t>
            </w:r>
            <w:r>
              <w:rPr>
                <w:b/>
                <w:spacing w:val="-2"/>
                <w:sz w:val="16"/>
                <w:szCs w:val="16"/>
                <w:lang w:eastAsia="en-US"/>
              </w:rPr>
              <w:t xml:space="preserve"> </w:t>
            </w:r>
            <w:r>
              <w:rPr>
                <w:b/>
                <w:sz w:val="16"/>
                <w:szCs w:val="16"/>
                <w:lang w:eastAsia="en-US"/>
              </w:rPr>
              <w:t>задания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pacing w:line="276" w:lineRule="exact"/>
              <w:ind w:right="98" w:hanging="34"/>
            </w:pPr>
            <w:r>
              <w:rPr>
                <w:b/>
                <w:spacing w:val="-1"/>
                <w:sz w:val="16"/>
                <w:szCs w:val="16"/>
                <w:lang w:eastAsia="en-US"/>
              </w:rPr>
              <w:t>СО</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76" w:lineRule="exact"/>
              <w:ind w:right="99" w:hanging="34"/>
            </w:pPr>
            <w:r>
              <w:rPr>
                <w:b/>
                <w:sz w:val="16"/>
                <w:szCs w:val="16"/>
                <w:lang w:eastAsia="en-US"/>
              </w:rPr>
              <w:t>ОУ</w:t>
            </w:r>
          </w:p>
        </w:tc>
      </w:tr>
      <w:tr w:rsidR="007E14D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t>Знание</w:t>
            </w:r>
            <w:r>
              <w:rPr>
                <w:spacing w:val="-2"/>
              </w:rPr>
              <w:t xml:space="preserve"> </w:t>
            </w:r>
            <w:r>
              <w:t>правил</w:t>
            </w:r>
            <w:r>
              <w:rPr>
                <w:spacing w:val="-1"/>
              </w:rPr>
              <w:t xml:space="preserve"> </w:t>
            </w:r>
            <w:r>
              <w:t>пения.</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2502"/>
              </w:tabs>
              <w:ind w:right="2311"/>
            </w:pPr>
            <w:r>
              <w:rPr>
                <w:sz w:val="24"/>
              </w:rPr>
              <w:t>Напиши</w:t>
            </w:r>
            <w:r>
              <w:rPr>
                <w:spacing w:val="-9"/>
                <w:sz w:val="24"/>
              </w:rPr>
              <w:t xml:space="preserve"> </w:t>
            </w:r>
            <w:r>
              <w:rPr>
                <w:sz w:val="24"/>
              </w:rPr>
              <w:t>правила</w:t>
            </w:r>
            <w:r>
              <w:rPr>
                <w:spacing w:val="-8"/>
                <w:sz w:val="24"/>
              </w:rPr>
              <w:t xml:space="preserve"> </w:t>
            </w:r>
            <w:r>
              <w:rPr>
                <w:sz w:val="24"/>
              </w:rPr>
              <w:t>пения:</w:t>
            </w:r>
            <w:r>
              <w:rPr>
                <w:spacing w:val="-57"/>
                <w:sz w:val="24"/>
              </w:rPr>
              <w:t xml:space="preserve"> </w:t>
            </w:r>
          </w:p>
          <w:p w:rsidR="007E14DC" w:rsidRDefault="007E14DC">
            <w:pPr>
              <w:pStyle w:val="TableParagraph"/>
              <w:tabs>
                <w:tab w:val="left" w:pos="2502"/>
              </w:tabs>
              <w:ind w:right="2311"/>
            </w:pPr>
            <w:r>
              <w:rPr>
                <w:sz w:val="24"/>
              </w:rPr>
              <w:t>1.</w:t>
            </w:r>
            <w:r>
              <w:rPr>
                <w:sz w:val="24"/>
                <w:u w:val="single"/>
              </w:rPr>
              <w:t xml:space="preserve"> </w:t>
            </w:r>
            <w:r>
              <w:rPr>
                <w:sz w:val="24"/>
                <w:u w:val="single"/>
              </w:rPr>
              <w:tab/>
            </w:r>
          </w:p>
          <w:p w:rsidR="007E14DC" w:rsidRDefault="007E14DC">
            <w:pPr>
              <w:pStyle w:val="TableParagraph"/>
              <w:tabs>
                <w:tab w:val="left" w:pos="2442"/>
              </w:tabs>
            </w:pPr>
            <w:r>
              <w:rPr>
                <w:sz w:val="24"/>
              </w:rPr>
              <w:t>2.</w:t>
            </w:r>
            <w:r>
              <w:rPr>
                <w:spacing w:val="-1"/>
                <w:sz w:val="24"/>
              </w:rPr>
              <w:t xml:space="preserve"> </w:t>
            </w:r>
            <w:r>
              <w:rPr>
                <w:sz w:val="24"/>
                <w:u w:val="single"/>
              </w:rPr>
              <w:t xml:space="preserve"> </w:t>
            </w:r>
            <w:r>
              <w:rPr>
                <w:sz w:val="24"/>
                <w:u w:val="single"/>
              </w:rPr>
              <w:tab/>
            </w:r>
          </w:p>
          <w:p w:rsidR="007E14DC" w:rsidRDefault="007E14DC">
            <w:pPr>
              <w:jc w:val="both"/>
            </w:pPr>
            <w:r>
              <w:rPr>
                <w:rFonts w:eastAsia="Times New Roman" w:cs="Times New Roman"/>
              </w:rPr>
              <w:t xml:space="preserve">  </w:t>
            </w:r>
            <w:r>
              <w:t>3.</w:t>
            </w:r>
            <w:r>
              <w:rPr>
                <w:u w:val="single"/>
              </w:rPr>
              <w:t xml:space="preserve"> </w:t>
            </w:r>
            <w:r>
              <w:rPr>
                <w:u w:val="single"/>
              </w:rPr>
              <w:tab/>
              <w:t>_______________</w:t>
            </w:r>
          </w:p>
          <w:p w:rsidR="007E14DC" w:rsidRDefault="007E14DC">
            <w:pPr>
              <w:jc w:val="both"/>
              <w:rPr>
                <w:sz w:val="20"/>
                <w:u w:val="single"/>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r>
      <w:tr w:rsidR="007E14D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t>Знание трёх китов</w:t>
            </w:r>
            <w:r>
              <w:rPr>
                <w:spacing w:val="-57"/>
              </w:rPr>
              <w:t xml:space="preserve"> </w:t>
            </w:r>
            <w:r>
              <w:t>музыки.</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jc w:val="both"/>
            </w:pPr>
            <w:r>
              <w:t>Напиши</w:t>
            </w:r>
            <w:r>
              <w:rPr>
                <w:spacing w:val="-5"/>
              </w:rPr>
              <w:t xml:space="preserve"> </w:t>
            </w:r>
            <w:r>
              <w:t>названия</w:t>
            </w:r>
            <w:r>
              <w:rPr>
                <w:spacing w:val="-2"/>
              </w:rPr>
              <w:t xml:space="preserve"> </w:t>
            </w:r>
            <w:r>
              <w:t>трёх</w:t>
            </w:r>
            <w:r>
              <w:rPr>
                <w:spacing w:val="-2"/>
              </w:rPr>
              <w:t xml:space="preserve"> </w:t>
            </w:r>
            <w:r>
              <w:t>китов</w:t>
            </w:r>
            <w:r>
              <w:rPr>
                <w:spacing w:val="-3"/>
              </w:rPr>
              <w:t xml:space="preserve"> </w:t>
            </w:r>
            <w:r>
              <w:t>музыки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r>
      <w:tr w:rsidR="007E14D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sz w:val="24"/>
              </w:rPr>
              <w:t>Умение</w:t>
            </w:r>
            <w:r>
              <w:rPr>
                <w:spacing w:val="-11"/>
                <w:sz w:val="24"/>
              </w:rPr>
              <w:t xml:space="preserve"> </w:t>
            </w:r>
            <w:r>
              <w:rPr>
                <w:sz w:val="24"/>
              </w:rPr>
              <w:t>различать</w:t>
            </w:r>
          </w:p>
          <w:p w:rsidR="007E14DC" w:rsidRDefault="007E14DC">
            <w:pPr>
              <w:jc w:val="both"/>
            </w:pPr>
            <w:r>
              <w:t>музыкальные</w:t>
            </w:r>
            <w:r>
              <w:rPr>
                <w:spacing w:val="-6"/>
              </w:rPr>
              <w:t xml:space="preserve"> </w:t>
            </w:r>
            <w:r>
              <w:t>инструменты</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E338D4">
            <w:pPr>
              <w:jc w:val="both"/>
              <w:rPr>
                <w:sz w:val="20"/>
              </w:rPr>
            </w:pPr>
            <w:r>
              <w:rPr>
                <w:noProof/>
                <w:lang w:eastAsia="ru-RU" w:bidi="ar-SA"/>
              </w:rPr>
              <w:drawing>
                <wp:inline distT="0" distB="0" distL="0" distR="0">
                  <wp:extent cx="2396490" cy="135572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email">
                            <a:extLst>
                              <a:ext uri="{28A0092B-C50C-407E-A947-70E740481C1C}">
                                <a14:useLocalDpi xmlns:a14="http://schemas.microsoft.com/office/drawing/2010/main"/>
                              </a:ext>
                            </a:extLst>
                          </a:blip>
                          <a:srcRect l="-5" t="-9" r="-5" b="-9"/>
                          <a:stretch>
                            <a:fillRect/>
                          </a:stretch>
                        </pic:blipFill>
                        <pic:spPr bwMode="auto">
                          <a:xfrm>
                            <a:off x="0" y="0"/>
                            <a:ext cx="2396490" cy="1355725"/>
                          </a:xfrm>
                          <a:prstGeom prst="rect">
                            <a:avLst/>
                          </a:prstGeom>
                          <a:solidFill>
                            <a:srgbClr val="FFFFFF"/>
                          </a:solid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r>
      <w:tr w:rsidR="007E14DC">
        <w:tc>
          <w:tcPr>
            <w:tcW w:w="253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sz w:val="24"/>
              </w:rPr>
              <w:t>Понимание</w:t>
            </w:r>
            <w:r>
              <w:rPr>
                <w:spacing w:val="-2"/>
                <w:sz w:val="24"/>
              </w:rPr>
              <w:t xml:space="preserve"> </w:t>
            </w:r>
            <w:r>
              <w:rPr>
                <w:sz w:val="24"/>
              </w:rPr>
              <w:t>логики</w:t>
            </w:r>
          </w:p>
          <w:p w:rsidR="007E14DC" w:rsidRDefault="007E14DC">
            <w:pPr>
              <w:jc w:val="both"/>
            </w:pPr>
            <w:r>
              <w:t>появления</w:t>
            </w:r>
            <w:r>
              <w:rPr>
                <w:spacing w:val="-5"/>
              </w:rPr>
              <w:t xml:space="preserve"> </w:t>
            </w:r>
            <w:r>
              <w:t>музыки</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sz w:val="24"/>
              </w:rPr>
              <w:t>Укажи,</w:t>
            </w:r>
            <w:r>
              <w:rPr>
                <w:spacing w:val="-6"/>
                <w:sz w:val="24"/>
              </w:rPr>
              <w:t xml:space="preserve"> </w:t>
            </w:r>
            <w:r>
              <w:rPr>
                <w:sz w:val="24"/>
              </w:rPr>
              <w:t>что</w:t>
            </w:r>
            <w:r>
              <w:rPr>
                <w:spacing w:val="-6"/>
                <w:sz w:val="24"/>
              </w:rPr>
              <w:t xml:space="preserve"> </w:t>
            </w:r>
            <w:r>
              <w:rPr>
                <w:sz w:val="24"/>
              </w:rPr>
              <w:t>не</w:t>
            </w:r>
            <w:r>
              <w:rPr>
                <w:spacing w:val="-6"/>
                <w:sz w:val="24"/>
              </w:rPr>
              <w:t xml:space="preserve"> </w:t>
            </w:r>
            <w:r>
              <w:rPr>
                <w:sz w:val="24"/>
              </w:rPr>
              <w:t>так</w:t>
            </w:r>
            <w:r>
              <w:rPr>
                <w:spacing w:val="-5"/>
                <w:sz w:val="24"/>
              </w:rPr>
              <w:t xml:space="preserve"> </w:t>
            </w:r>
            <w:r>
              <w:rPr>
                <w:sz w:val="24"/>
              </w:rPr>
              <w:t>в</w:t>
            </w:r>
            <w:r>
              <w:rPr>
                <w:spacing w:val="-7"/>
                <w:sz w:val="24"/>
              </w:rPr>
              <w:t xml:space="preserve"> </w:t>
            </w:r>
            <w:r>
              <w:rPr>
                <w:sz w:val="24"/>
              </w:rPr>
              <w:t>последовательности</w:t>
            </w:r>
          </w:p>
          <w:p w:rsidR="007E14DC" w:rsidRDefault="007E14DC">
            <w:pPr>
              <w:jc w:val="both"/>
            </w:pPr>
            <w:r>
              <w:t>слов,</w:t>
            </w:r>
            <w:r>
              <w:rPr>
                <w:spacing w:val="-6"/>
              </w:rPr>
              <w:t xml:space="preserve"> </w:t>
            </w:r>
            <w:r>
              <w:t>напиши</w:t>
            </w:r>
            <w:r>
              <w:rPr>
                <w:spacing w:val="-5"/>
              </w:rPr>
              <w:t xml:space="preserve"> </w:t>
            </w:r>
            <w:r>
              <w:t>верную</w:t>
            </w:r>
            <w:r>
              <w:rPr>
                <w:spacing w:val="-6"/>
              </w:rPr>
              <w:t xml:space="preserve"> </w:t>
            </w:r>
            <w:r>
              <w:t>последовательность:</w:t>
            </w:r>
            <w:r>
              <w:rPr>
                <w:spacing w:val="-57"/>
              </w:rPr>
              <w:t xml:space="preserve"> </w:t>
            </w:r>
            <w:r>
              <w:t>слушатель,</w:t>
            </w:r>
            <w:r>
              <w:rPr>
                <w:spacing w:val="-3"/>
              </w:rPr>
              <w:t xml:space="preserve"> </w:t>
            </w:r>
            <w:r>
              <w:t>композитор,</w:t>
            </w:r>
            <w:r>
              <w:rPr>
                <w:spacing w:val="-6"/>
              </w:rPr>
              <w:t xml:space="preserve"> </w:t>
            </w:r>
            <w:r>
              <w:t>исполнитель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snapToGrid w:val="0"/>
              <w:jc w:val="both"/>
              <w:rPr>
                <w:sz w:val="20"/>
              </w:rPr>
            </w:pPr>
          </w:p>
        </w:tc>
      </w:tr>
    </w:tbl>
    <w:p w:rsidR="007E14DC" w:rsidRDefault="007E14DC">
      <w:pPr>
        <w:sectPr w:rsidR="007E14DC">
          <w:footerReference w:type="even" r:id="rId45"/>
          <w:footerReference w:type="default" r:id="rId46"/>
          <w:footerReference w:type="first" r:id="rId47"/>
          <w:pgSz w:w="11906" w:h="16838"/>
          <w:pgMar w:top="567" w:right="567" w:bottom="781" w:left="1134" w:header="720" w:footer="725" w:gutter="0"/>
          <w:cols w:space="720"/>
          <w:docGrid w:linePitch="360"/>
        </w:sectPr>
      </w:pPr>
    </w:p>
    <w:p w:rsidR="007E14DC" w:rsidRDefault="007E14DC">
      <w:pPr>
        <w:widowControl/>
        <w:suppressAutoHyphens w:val="0"/>
        <w:autoSpaceDE w:val="0"/>
        <w:jc w:val="center"/>
      </w:pPr>
      <w:r>
        <w:rPr>
          <w:rFonts w:cs="Times New Roman"/>
          <w:b/>
        </w:rPr>
        <w:lastRenderedPageBreak/>
        <w:t>Изобразительное искусство</w:t>
      </w:r>
    </w:p>
    <w:tbl>
      <w:tblPr>
        <w:tblW w:w="0" w:type="auto"/>
        <w:tblLayout w:type="fixed"/>
        <w:tblLook w:val="0000" w:firstRow="0" w:lastRow="0" w:firstColumn="0" w:lastColumn="0" w:noHBand="0" w:noVBand="0"/>
      </w:tblPr>
      <w:tblGrid>
        <w:gridCol w:w="2392"/>
        <w:gridCol w:w="5371"/>
        <w:gridCol w:w="904"/>
        <w:gridCol w:w="904"/>
      </w:tblGrid>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before="133"/>
              <w:ind w:hanging="34"/>
            </w:pPr>
            <w:r>
              <w:rPr>
                <w:b/>
                <w:sz w:val="16"/>
                <w:szCs w:val="16"/>
                <w:lang w:eastAsia="en-US"/>
              </w:rPr>
              <w:t>Критерии</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before="133"/>
              <w:ind w:hanging="34"/>
            </w:pPr>
            <w:r>
              <w:rPr>
                <w:b/>
                <w:sz w:val="16"/>
                <w:szCs w:val="16"/>
                <w:lang w:eastAsia="en-US"/>
              </w:rPr>
              <w:t>Образец</w:t>
            </w:r>
            <w:r>
              <w:rPr>
                <w:b/>
                <w:spacing w:val="-2"/>
                <w:sz w:val="16"/>
                <w:szCs w:val="16"/>
                <w:lang w:eastAsia="en-US"/>
              </w:rPr>
              <w:t xml:space="preserve"> </w:t>
            </w:r>
            <w:r>
              <w:rPr>
                <w:b/>
                <w:sz w:val="16"/>
                <w:szCs w:val="16"/>
                <w:lang w:eastAsia="en-US"/>
              </w:rPr>
              <w:t>задания</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uppressAutoHyphens/>
              <w:spacing w:line="276" w:lineRule="exact"/>
              <w:ind w:right="98" w:hanging="34"/>
            </w:pPr>
            <w:r>
              <w:rPr>
                <w:b/>
                <w:spacing w:val="-1"/>
                <w:sz w:val="16"/>
                <w:szCs w:val="16"/>
                <w:lang w:eastAsia="en-US"/>
              </w:rPr>
              <w:t>СО</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line="276" w:lineRule="exact"/>
              <w:ind w:right="99" w:hanging="34"/>
            </w:pPr>
            <w:r>
              <w:rPr>
                <w:b/>
                <w:sz w:val="16"/>
                <w:szCs w:val="16"/>
                <w:lang w:eastAsia="en-US"/>
              </w:rPr>
              <w:t>ОУ</w:t>
            </w: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spacing w:val="-1"/>
              </w:rPr>
              <w:t>Умение</w:t>
            </w:r>
            <w:r>
              <w:rPr>
                <w:spacing w:val="-9"/>
              </w:rPr>
              <w:t xml:space="preserve"> </w:t>
            </w:r>
            <w:r>
              <w:rPr>
                <w:spacing w:val="-1"/>
              </w:rPr>
              <w:t>организовывать</w:t>
            </w:r>
            <w:r>
              <w:rPr>
                <w:spacing w:val="-57"/>
              </w:rPr>
              <w:t xml:space="preserve"> </w:t>
            </w:r>
            <w:r>
              <w:t>рабочее</w:t>
            </w:r>
            <w:r>
              <w:rPr>
                <w:spacing w:val="-2"/>
              </w:rPr>
              <w:t xml:space="preserve"> </w:t>
            </w:r>
            <w:r>
              <w:t>место.</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E338D4">
            <w:pPr>
              <w:widowControl/>
              <w:suppressAutoHyphens w:val="0"/>
              <w:autoSpaceDE w:val="0"/>
              <w:jc w:val="both"/>
              <w:rPr>
                <w:rFonts w:cs="Times New Roman"/>
              </w:rPr>
            </w:pPr>
            <w:r>
              <w:rPr>
                <w:noProof/>
                <w:lang w:eastAsia="ru-RU" w:bidi="ar-SA"/>
              </w:rPr>
              <w:drawing>
                <wp:inline distT="0" distB="0" distL="0" distR="0">
                  <wp:extent cx="914400" cy="693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email">
                            <a:extLst>
                              <a:ext uri="{28A0092B-C50C-407E-A947-70E740481C1C}">
                                <a14:useLocalDpi xmlns:a14="http://schemas.microsoft.com/office/drawing/2010/main"/>
                              </a:ext>
                            </a:extLst>
                          </a:blip>
                          <a:srcRect l="-6" t="-9" r="-6" b="-9"/>
                          <a:stretch>
                            <a:fillRect/>
                          </a:stretch>
                        </pic:blipFill>
                        <pic:spPr bwMode="auto">
                          <a:xfrm>
                            <a:off x="0" y="0"/>
                            <a:ext cx="914400" cy="693420"/>
                          </a:xfrm>
                          <a:prstGeom prst="rect">
                            <a:avLst/>
                          </a:prstGeom>
                          <a:solidFill>
                            <a:srgbClr val="FFFFFF"/>
                          </a:solidFill>
                          <a:ln>
                            <a:noFill/>
                          </a:ln>
                        </pic:spPr>
                      </pic:pic>
                    </a:graphicData>
                  </a:graphic>
                </wp:inline>
              </w:drawing>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Умение</w:t>
            </w:r>
            <w:r>
              <w:rPr>
                <w:spacing w:val="-14"/>
              </w:rPr>
              <w:t xml:space="preserve"> </w:t>
            </w:r>
            <w:r>
              <w:t>составлять</w:t>
            </w:r>
            <w:r>
              <w:rPr>
                <w:spacing w:val="-58"/>
              </w:rPr>
              <w:t xml:space="preserve"> </w:t>
            </w:r>
            <w:r>
              <w:t>композиции</w:t>
            </w:r>
            <w:r>
              <w:rPr>
                <w:spacing w:val="-14"/>
              </w:rPr>
              <w:t xml:space="preserve"> </w:t>
            </w:r>
            <w:r>
              <w:t>с</w:t>
            </w:r>
            <w:r>
              <w:rPr>
                <w:spacing w:val="-13"/>
              </w:rPr>
              <w:t xml:space="preserve"> </w:t>
            </w:r>
            <w:r>
              <w:t>учетом</w:t>
            </w:r>
            <w:r>
              <w:rPr>
                <w:spacing w:val="-57"/>
              </w:rPr>
              <w:t xml:space="preserve"> </w:t>
            </w:r>
            <w:r>
              <w:t>замысла.</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617"/>
            </w:pPr>
            <w:r>
              <w:rPr>
                <w:sz w:val="24"/>
              </w:rPr>
              <w:t>Придумать свой орнамент, написать</w:t>
            </w:r>
            <w:r>
              <w:rPr>
                <w:spacing w:val="1"/>
                <w:sz w:val="24"/>
              </w:rPr>
              <w:t xml:space="preserve"> </w:t>
            </w:r>
            <w:r>
              <w:rPr>
                <w:sz w:val="24"/>
              </w:rPr>
              <w:t>красками</w:t>
            </w:r>
            <w:r>
              <w:rPr>
                <w:spacing w:val="-6"/>
                <w:sz w:val="24"/>
              </w:rPr>
              <w:t xml:space="preserve"> </w:t>
            </w:r>
            <w:r>
              <w:rPr>
                <w:sz w:val="24"/>
              </w:rPr>
              <w:t>и</w:t>
            </w:r>
            <w:r>
              <w:rPr>
                <w:spacing w:val="-6"/>
                <w:sz w:val="24"/>
              </w:rPr>
              <w:t xml:space="preserve"> </w:t>
            </w:r>
            <w:r>
              <w:rPr>
                <w:sz w:val="24"/>
              </w:rPr>
              <w:t>кистью</w:t>
            </w:r>
            <w:r>
              <w:rPr>
                <w:spacing w:val="-7"/>
                <w:sz w:val="24"/>
              </w:rPr>
              <w:t xml:space="preserve"> </w:t>
            </w:r>
            <w:r>
              <w:rPr>
                <w:sz w:val="24"/>
              </w:rPr>
              <w:t>соблюдая</w:t>
            </w:r>
            <w:r>
              <w:rPr>
                <w:spacing w:val="-7"/>
                <w:sz w:val="24"/>
              </w:rPr>
              <w:t xml:space="preserve"> </w:t>
            </w:r>
            <w:r>
              <w:rPr>
                <w:sz w:val="24"/>
              </w:rPr>
              <w:t>ритмичное</w:t>
            </w:r>
            <w:r>
              <w:rPr>
                <w:spacing w:val="-57"/>
                <w:sz w:val="24"/>
              </w:rPr>
              <w:t xml:space="preserve"> </w:t>
            </w:r>
            <w:r>
              <w:rPr>
                <w:sz w:val="24"/>
              </w:rPr>
              <w:t>чередование</w:t>
            </w:r>
            <w:r>
              <w:rPr>
                <w:spacing w:val="-2"/>
                <w:sz w:val="24"/>
              </w:rPr>
              <w:t xml:space="preserve"> </w:t>
            </w:r>
            <w:r>
              <w:rPr>
                <w:sz w:val="24"/>
              </w:rPr>
              <w:t>элементов.</w:t>
            </w:r>
          </w:p>
          <w:p w:rsidR="007E14DC" w:rsidRDefault="00E338D4">
            <w:pPr>
              <w:widowControl/>
              <w:suppressAutoHyphens w:val="0"/>
              <w:autoSpaceDE w:val="0"/>
              <w:jc w:val="both"/>
              <w:rPr>
                <w:rFonts w:cs="Times New Roman"/>
              </w:rPr>
            </w:pPr>
            <w:r>
              <w:rPr>
                <w:noProof/>
                <w:lang w:eastAsia="ru-RU" w:bidi="ar-SA"/>
              </w:rPr>
              <w:drawing>
                <wp:inline distT="0" distB="0" distL="0" distR="0">
                  <wp:extent cx="1292860" cy="59880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email">
                            <a:extLst>
                              <a:ext uri="{28A0092B-C50C-407E-A947-70E740481C1C}">
                                <a14:useLocalDpi xmlns:a14="http://schemas.microsoft.com/office/drawing/2010/main"/>
                              </a:ext>
                            </a:extLst>
                          </a:blip>
                          <a:srcRect l="-6" t="-12" r="-6" b="-12"/>
                          <a:stretch>
                            <a:fillRect/>
                          </a:stretch>
                        </pic:blipFill>
                        <pic:spPr bwMode="auto">
                          <a:xfrm>
                            <a:off x="0" y="0"/>
                            <a:ext cx="1292860" cy="598805"/>
                          </a:xfrm>
                          <a:prstGeom prst="rect">
                            <a:avLst/>
                          </a:prstGeom>
                          <a:solidFill>
                            <a:srgbClr val="FFFFFF"/>
                          </a:solidFill>
                          <a:ln>
                            <a:noFill/>
                          </a:ln>
                        </pic:spPr>
                      </pic:pic>
                    </a:graphicData>
                  </a:graphic>
                </wp:inline>
              </w:drawing>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rPr>
                <w:spacing w:val="-2"/>
              </w:rPr>
              <w:t>Умение конструировать</w:t>
            </w:r>
            <w:r>
              <w:rPr>
                <w:spacing w:val="-57"/>
              </w:rPr>
              <w:t xml:space="preserve"> </w:t>
            </w:r>
            <w:r>
              <w:t>из бумаги на основе</w:t>
            </w:r>
            <w:r>
              <w:rPr>
                <w:spacing w:val="1"/>
              </w:rPr>
              <w:t xml:space="preserve"> </w:t>
            </w:r>
            <w:r>
              <w:t>техники сгибания.</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740"/>
            </w:pPr>
            <w:r>
              <w:rPr>
                <w:sz w:val="24"/>
              </w:rPr>
              <w:t>Сконструировать</w:t>
            </w:r>
            <w:r>
              <w:rPr>
                <w:spacing w:val="37"/>
                <w:sz w:val="24"/>
              </w:rPr>
              <w:t xml:space="preserve"> </w:t>
            </w:r>
            <w:r>
              <w:rPr>
                <w:sz w:val="24"/>
              </w:rPr>
              <w:t>из</w:t>
            </w:r>
            <w:r>
              <w:rPr>
                <w:spacing w:val="-10"/>
                <w:sz w:val="24"/>
              </w:rPr>
              <w:t xml:space="preserve"> </w:t>
            </w:r>
            <w:r>
              <w:rPr>
                <w:sz w:val="24"/>
              </w:rPr>
              <w:t>бумаги</w:t>
            </w:r>
            <w:r>
              <w:rPr>
                <w:spacing w:val="-10"/>
                <w:sz w:val="24"/>
              </w:rPr>
              <w:t xml:space="preserve"> </w:t>
            </w:r>
            <w:r>
              <w:rPr>
                <w:sz w:val="24"/>
              </w:rPr>
              <w:t>различные</w:t>
            </w:r>
            <w:r>
              <w:rPr>
                <w:spacing w:val="-57"/>
                <w:sz w:val="24"/>
              </w:rPr>
              <w:t xml:space="preserve"> </w:t>
            </w:r>
            <w:r>
              <w:rPr>
                <w:sz w:val="24"/>
              </w:rPr>
              <w:t>простые</w:t>
            </w:r>
            <w:r>
              <w:rPr>
                <w:spacing w:val="58"/>
                <w:sz w:val="24"/>
              </w:rPr>
              <w:t xml:space="preserve"> </w:t>
            </w:r>
            <w:r>
              <w:rPr>
                <w:sz w:val="24"/>
              </w:rPr>
              <w:t>предметы.</w:t>
            </w:r>
          </w:p>
          <w:p w:rsidR="007E14DC" w:rsidRDefault="00E338D4">
            <w:pPr>
              <w:widowControl/>
              <w:suppressAutoHyphens w:val="0"/>
              <w:autoSpaceDE w:val="0"/>
              <w:jc w:val="both"/>
              <w:rPr>
                <w:rFonts w:cs="Times New Roman"/>
              </w:rPr>
            </w:pPr>
            <w:r>
              <w:rPr>
                <w:noProof/>
                <w:lang w:eastAsia="ru-RU" w:bidi="ar-SA"/>
              </w:rPr>
              <w:drawing>
                <wp:inline distT="0" distB="0" distL="0" distR="0">
                  <wp:extent cx="2711450" cy="6305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email">
                            <a:extLst>
                              <a:ext uri="{28A0092B-C50C-407E-A947-70E740481C1C}">
                                <a14:useLocalDpi xmlns:a14="http://schemas.microsoft.com/office/drawing/2010/main"/>
                              </a:ext>
                            </a:extLst>
                          </a:blip>
                          <a:srcRect l="-2" t="-8" r="-2" b="-8"/>
                          <a:stretch>
                            <a:fillRect/>
                          </a:stretch>
                        </pic:blipFill>
                        <pic:spPr bwMode="auto">
                          <a:xfrm>
                            <a:off x="0" y="0"/>
                            <a:ext cx="2711450" cy="630555"/>
                          </a:xfrm>
                          <a:prstGeom prst="rect">
                            <a:avLst/>
                          </a:prstGeom>
                          <a:solidFill>
                            <a:srgbClr val="FFFFFF"/>
                          </a:solidFill>
                          <a:ln>
                            <a:noFill/>
                          </a:ln>
                        </pic:spPr>
                      </pic:pic>
                    </a:graphicData>
                  </a:graphic>
                </wp:inline>
              </w:drawing>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466"/>
            </w:pPr>
            <w:r>
              <w:rPr>
                <w:sz w:val="24"/>
              </w:rPr>
              <w:t>Умение пользоваться</w:t>
            </w:r>
            <w:r>
              <w:rPr>
                <w:spacing w:val="1"/>
                <w:sz w:val="24"/>
              </w:rPr>
              <w:t xml:space="preserve"> </w:t>
            </w:r>
            <w:r>
              <w:rPr>
                <w:sz w:val="24"/>
              </w:rPr>
              <w:t>простейшими</w:t>
            </w:r>
            <w:r>
              <w:rPr>
                <w:spacing w:val="-10"/>
                <w:sz w:val="24"/>
              </w:rPr>
              <w:t xml:space="preserve"> </w:t>
            </w:r>
            <w:r>
              <w:rPr>
                <w:sz w:val="24"/>
              </w:rPr>
              <w:t>приёмами</w:t>
            </w:r>
          </w:p>
          <w:p w:rsidR="007E14DC" w:rsidRDefault="007E14DC">
            <w:pPr>
              <w:widowControl/>
              <w:suppressAutoHyphens w:val="0"/>
              <w:autoSpaceDE w:val="0"/>
              <w:jc w:val="both"/>
            </w:pPr>
            <w:r>
              <w:t>лепки.</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Изобразить</w:t>
            </w:r>
            <w:r>
              <w:rPr>
                <w:spacing w:val="-3"/>
              </w:rPr>
              <w:t xml:space="preserve"> </w:t>
            </w:r>
            <w:r>
              <w:t>в</w:t>
            </w:r>
            <w:r>
              <w:rPr>
                <w:spacing w:val="-4"/>
              </w:rPr>
              <w:t xml:space="preserve"> </w:t>
            </w:r>
            <w:r>
              <w:t>объеме</w:t>
            </w:r>
            <w:r>
              <w:rPr>
                <w:spacing w:val="-4"/>
              </w:rPr>
              <w:t xml:space="preserve"> </w:t>
            </w:r>
            <w:r>
              <w:t>птиц,</w:t>
            </w:r>
            <w:r>
              <w:rPr>
                <w:spacing w:val="-3"/>
              </w:rPr>
              <w:t xml:space="preserve"> </w:t>
            </w:r>
            <w:r>
              <w:t>зверей</w:t>
            </w:r>
            <w:r>
              <w:rPr>
                <w:spacing w:val="-2"/>
              </w:rPr>
              <w:t xml:space="preserve"> </w:t>
            </w:r>
            <w:r>
              <w:t>способами</w:t>
            </w:r>
            <w:r>
              <w:rPr>
                <w:spacing w:val="-57"/>
              </w:rPr>
              <w:t xml:space="preserve"> </w:t>
            </w:r>
            <w:r>
              <w:t>вытягивания</w:t>
            </w:r>
            <w:r>
              <w:rPr>
                <w:spacing w:val="-4"/>
              </w:rPr>
              <w:t xml:space="preserve"> </w:t>
            </w:r>
            <w:r>
              <w:t>и вдавливания.</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bl>
    <w:p w:rsidR="007E14DC" w:rsidRDefault="007E14DC">
      <w:pPr>
        <w:widowControl/>
        <w:suppressAutoHyphens w:val="0"/>
        <w:autoSpaceDE w:val="0"/>
        <w:jc w:val="both"/>
        <w:rPr>
          <w:rFonts w:cs="Times New Roman"/>
        </w:rPr>
      </w:pPr>
    </w:p>
    <w:p w:rsidR="007E14DC" w:rsidRDefault="007E14DC">
      <w:pPr>
        <w:widowControl/>
        <w:suppressAutoHyphens w:val="0"/>
        <w:autoSpaceDE w:val="0"/>
        <w:jc w:val="center"/>
      </w:pPr>
      <w:r>
        <w:t>Технология</w:t>
      </w:r>
    </w:p>
    <w:tbl>
      <w:tblPr>
        <w:tblW w:w="0" w:type="auto"/>
        <w:tblLayout w:type="fixed"/>
        <w:tblLook w:val="0000" w:firstRow="0" w:lastRow="0" w:firstColumn="0" w:lastColumn="0" w:noHBand="0" w:noVBand="0"/>
      </w:tblPr>
      <w:tblGrid>
        <w:gridCol w:w="2392"/>
        <w:gridCol w:w="5371"/>
        <w:gridCol w:w="850"/>
        <w:gridCol w:w="958"/>
      </w:tblGrid>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before="133"/>
              <w:ind w:hanging="34"/>
            </w:pPr>
            <w:r>
              <w:rPr>
                <w:b/>
                <w:sz w:val="16"/>
                <w:szCs w:val="16"/>
                <w:lang w:eastAsia="en-US"/>
              </w:rPr>
              <w:t>Критерии</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before="133"/>
              <w:ind w:hanging="34"/>
            </w:pPr>
            <w:r>
              <w:rPr>
                <w:b/>
                <w:sz w:val="16"/>
                <w:szCs w:val="16"/>
                <w:lang w:eastAsia="en-US"/>
              </w:rPr>
              <w:t>Образец</w:t>
            </w:r>
            <w:r>
              <w:rPr>
                <w:b/>
                <w:spacing w:val="-2"/>
                <w:sz w:val="16"/>
                <w:szCs w:val="16"/>
                <w:lang w:eastAsia="en-US"/>
              </w:rPr>
              <w:t xml:space="preserve"> </w:t>
            </w:r>
            <w:r>
              <w:rPr>
                <w:b/>
                <w:sz w:val="16"/>
                <w:szCs w:val="16"/>
                <w:lang w:eastAsia="en-US"/>
              </w:rPr>
              <w:t>задания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uppressAutoHyphens/>
              <w:spacing w:line="276" w:lineRule="exact"/>
              <w:ind w:right="98" w:hanging="34"/>
            </w:pPr>
            <w:r>
              <w:rPr>
                <w:b/>
                <w:spacing w:val="-1"/>
                <w:sz w:val="16"/>
                <w:szCs w:val="16"/>
                <w:lang w:eastAsia="en-US"/>
              </w:rPr>
              <w:t>СО</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line="276" w:lineRule="exact"/>
              <w:ind w:right="99" w:hanging="34"/>
            </w:pPr>
            <w:r>
              <w:rPr>
                <w:b/>
                <w:sz w:val="16"/>
                <w:szCs w:val="16"/>
                <w:lang w:eastAsia="en-US"/>
              </w:rPr>
              <w:t>ОУ</w:t>
            </w: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Умение выполнить</w:t>
            </w:r>
            <w:r>
              <w:rPr>
                <w:spacing w:val="1"/>
              </w:rPr>
              <w:t xml:space="preserve"> </w:t>
            </w:r>
            <w:r>
              <w:t>разметку и вырезать</w:t>
            </w:r>
            <w:r>
              <w:rPr>
                <w:spacing w:val="1"/>
              </w:rPr>
              <w:t xml:space="preserve"> </w:t>
            </w:r>
            <w:r>
              <w:t>симметричные</w:t>
            </w:r>
            <w:r>
              <w:rPr>
                <w:spacing w:val="-9"/>
              </w:rPr>
              <w:t xml:space="preserve"> </w:t>
            </w:r>
            <w:r>
              <w:t>формы</w:t>
            </w:r>
            <w:r>
              <w:rPr>
                <w:spacing w:val="-7"/>
              </w:rPr>
              <w:t xml:space="preserve"> </w:t>
            </w:r>
            <w:r>
              <w:t>с</w:t>
            </w:r>
            <w:r>
              <w:rPr>
                <w:spacing w:val="-57"/>
              </w:rPr>
              <w:t xml:space="preserve"> </w:t>
            </w:r>
            <w:r>
              <w:t>помощью</w:t>
            </w:r>
            <w:r>
              <w:rPr>
                <w:spacing w:val="-2"/>
              </w:rPr>
              <w:t xml:space="preserve"> </w:t>
            </w:r>
            <w:r>
              <w:t>шаблона.</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E338D4">
            <w:pPr>
              <w:widowControl/>
              <w:suppressAutoHyphens w:val="0"/>
              <w:autoSpaceDE w:val="0"/>
              <w:jc w:val="both"/>
              <w:rPr>
                <w:rFonts w:cs="Times New Roman"/>
              </w:rPr>
            </w:pPr>
            <w:r>
              <w:rPr>
                <w:noProof/>
                <w:lang w:eastAsia="ru-RU" w:bidi="ar-SA"/>
              </w:rPr>
              <w:drawing>
                <wp:inline distT="0" distB="0" distL="0" distR="0">
                  <wp:extent cx="598805" cy="8515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email">
                            <a:extLst>
                              <a:ext uri="{28A0092B-C50C-407E-A947-70E740481C1C}">
                                <a14:useLocalDpi xmlns:a14="http://schemas.microsoft.com/office/drawing/2010/main"/>
                              </a:ext>
                            </a:extLst>
                          </a:blip>
                          <a:srcRect l="-9" t="-6" r="-9" b="-6"/>
                          <a:stretch>
                            <a:fillRect/>
                          </a:stretch>
                        </pic:blipFill>
                        <pic:spPr bwMode="auto">
                          <a:xfrm>
                            <a:off x="0" y="0"/>
                            <a:ext cx="598805" cy="851535"/>
                          </a:xfrm>
                          <a:prstGeom prst="rect">
                            <a:avLst/>
                          </a:prstGeom>
                          <a:solidFill>
                            <a:srgbClr val="FFFFFF"/>
                          </a:solid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Умение</w:t>
            </w:r>
            <w:r>
              <w:rPr>
                <w:spacing w:val="-10"/>
              </w:rPr>
              <w:t xml:space="preserve"> </w:t>
            </w:r>
            <w:r>
              <w:t>составить</w:t>
            </w:r>
            <w:r>
              <w:rPr>
                <w:spacing w:val="-6"/>
              </w:rPr>
              <w:t xml:space="preserve"> </w:t>
            </w:r>
            <w:r>
              <w:t>узор</w:t>
            </w:r>
            <w:r>
              <w:rPr>
                <w:spacing w:val="-57"/>
              </w:rPr>
              <w:t xml:space="preserve"> </w:t>
            </w:r>
            <w:r>
              <w:t>по</w:t>
            </w:r>
            <w:r>
              <w:rPr>
                <w:spacing w:val="-3"/>
              </w:rPr>
              <w:t xml:space="preserve"> </w:t>
            </w:r>
            <w:r>
              <w:t>любому</w:t>
            </w:r>
            <w:r>
              <w:rPr>
                <w:spacing w:val="-10"/>
              </w:rPr>
              <w:t xml:space="preserve"> </w:t>
            </w:r>
            <w:r>
              <w:t>образцу.</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E338D4">
            <w:pPr>
              <w:widowControl/>
              <w:suppressAutoHyphens w:val="0"/>
              <w:autoSpaceDE w:val="0"/>
              <w:jc w:val="both"/>
              <w:rPr>
                <w:rFonts w:cs="Times New Roman"/>
              </w:rPr>
            </w:pPr>
            <w:r>
              <w:rPr>
                <w:noProof/>
                <w:lang w:eastAsia="ru-RU" w:bidi="ar-SA"/>
              </w:rPr>
              <w:drawing>
                <wp:inline distT="0" distB="0" distL="0" distR="0">
                  <wp:extent cx="662305" cy="8826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email">
                            <a:extLst>
                              <a:ext uri="{28A0092B-C50C-407E-A947-70E740481C1C}">
                                <a14:useLocalDpi xmlns:a14="http://schemas.microsoft.com/office/drawing/2010/main"/>
                              </a:ext>
                            </a:extLst>
                          </a:blip>
                          <a:srcRect l="-6" t="-5" r="-6" b="-5"/>
                          <a:stretch>
                            <a:fillRect/>
                          </a:stretch>
                        </pic:blipFill>
                        <pic:spPr bwMode="auto">
                          <a:xfrm>
                            <a:off x="0" y="0"/>
                            <a:ext cx="662305" cy="882650"/>
                          </a:xfrm>
                          <a:prstGeom prst="rect">
                            <a:avLst/>
                          </a:prstGeom>
                          <a:solidFill>
                            <a:srgbClr val="FFFFFF"/>
                          </a:solid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Умение</w:t>
            </w:r>
            <w:r>
              <w:rPr>
                <w:spacing w:val="-6"/>
              </w:rPr>
              <w:t xml:space="preserve"> </w:t>
            </w:r>
            <w:r>
              <w:t>наклеить</w:t>
            </w:r>
            <w:r>
              <w:rPr>
                <w:spacing w:val="-5"/>
              </w:rPr>
              <w:t xml:space="preserve"> </w:t>
            </w:r>
            <w:r>
              <w:t>детали на</w:t>
            </w:r>
            <w:r>
              <w:rPr>
                <w:spacing w:val="-6"/>
              </w:rPr>
              <w:t xml:space="preserve"> </w:t>
            </w:r>
            <w:r>
              <w:t>бумажную</w:t>
            </w:r>
            <w:r>
              <w:rPr>
                <w:spacing w:val="-4"/>
              </w:rPr>
              <w:t xml:space="preserve"> </w:t>
            </w:r>
            <w:r>
              <w:t>поверхность</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Правильность,</w:t>
            </w:r>
            <w:r>
              <w:rPr>
                <w:spacing w:val="-5"/>
              </w:rPr>
              <w:t xml:space="preserve"> </w:t>
            </w:r>
            <w:r>
              <w:t>аккуратность,</w:t>
            </w:r>
            <w:r>
              <w:rPr>
                <w:spacing w:val="-4"/>
              </w:rPr>
              <w:t xml:space="preserve"> </w:t>
            </w:r>
            <w:r>
              <w:t>точность.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0" w:lineRule="exact"/>
            </w:pPr>
            <w:r>
              <w:rPr>
                <w:sz w:val="24"/>
              </w:rPr>
              <w:t>Умение</w:t>
            </w:r>
            <w:r>
              <w:rPr>
                <w:spacing w:val="-6"/>
                <w:sz w:val="24"/>
              </w:rPr>
              <w:t xml:space="preserve"> </w:t>
            </w:r>
            <w:r>
              <w:rPr>
                <w:sz w:val="24"/>
              </w:rPr>
              <w:t>строить</w:t>
            </w:r>
            <w:r>
              <w:rPr>
                <w:spacing w:val="-5"/>
                <w:sz w:val="24"/>
              </w:rPr>
              <w:t xml:space="preserve"> </w:t>
            </w:r>
            <w:proofErr w:type="gramStart"/>
            <w:r>
              <w:rPr>
                <w:sz w:val="24"/>
              </w:rPr>
              <w:t>свою</w:t>
            </w:r>
            <w:proofErr w:type="gramEnd"/>
          </w:p>
          <w:p w:rsidR="007E14DC" w:rsidRDefault="007E14DC">
            <w:pPr>
              <w:widowControl/>
              <w:suppressAutoHyphens w:val="0"/>
              <w:autoSpaceDE w:val="0"/>
              <w:jc w:val="both"/>
            </w:pPr>
            <w:r>
              <w:t>работу</w:t>
            </w:r>
            <w:r>
              <w:rPr>
                <w:spacing w:val="-11"/>
              </w:rPr>
              <w:t xml:space="preserve"> </w:t>
            </w:r>
            <w:r>
              <w:t>в</w:t>
            </w:r>
            <w:r>
              <w:rPr>
                <w:spacing w:val="-6"/>
              </w:rPr>
              <w:t xml:space="preserve"> </w:t>
            </w:r>
            <w:r>
              <w:t>соответствии</w:t>
            </w:r>
            <w:r>
              <w:rPr>
                <w:spacing w:val="-5"/>
              </w:rPr>
              <w:t xml:space="preserve"> </w:t>
            </w:r>
            <w:r>
              <w:t>с</w:t>
            </w:r>
            <w:r>
              <w:rPr>
                <w:spacing w:val="-57"/>
              </w:rPr>
              <w:t xml:space="preserve"> </w:t>
            </w:r>
            <w:r>
              <w:t>планом.</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rsidP="006624B3">
            <w:pPr>
              <w:pStyle w:val="TableParagraph"/>
              <w:numPr>
                <w:ilvl w:val="0"/>
                <w:numId w:val="164"/>
              </w:numPr>
              <w:tabs>
                <w:tab w:val="left" w:pos="348"/>
              </w:tabs>
              <w:spacing w:line="260" w:lineRule="exact"/>
              <w:ind w:left="0" w:hanging="241"/>
            </w:pPr>
            <w:r>
              <w:rPr>
                <w:sz w:val="24"/>
              </w:rPr>
              <w:t>Вырежьте</w:t>
            </w:r>
            <w:r>
              <w:rPr>
                <w:spacing w:val="-3"/>
                <w:sz w:val="24"/>
              </w:rPr>
              <w:t xml:space="preserve"> </w:t>
            </w:r>
            <w:r>
              <w:rPr>
                <w:sz w:val="24"/>
              </w:rPr>
              <w:t>все</w:t>
            </w:r>
            <w:r>
              <w:rPr>
                <w:spacing w:val="-5"/>
                <w:sz w:val="24"/>
              </w:rPr>
              <w:t xml:space="preserve"> </w:t>
            </w:r>
            <w:r>
              <w:rPr>
                <w:sz w:val="24"/>
              </w:rPr>
              <w:t>детали</w:t>
            </w:r>
            <w:r>
              <w:rPr>
                <w:spacing w:val="-1"/>
                <w:sz w:val="24"/>
              </w:rPr>
              <w:t xml:space="preserve"> </w:t>
            </w:r>
            <w:r>
              <w:rPr>
                <w:sz w:val="24"/>
              </w:rPr>
              <w:t>для</w:t>
            </w:r>
            <w:r>
              <w:rPr>
                <w:spacing w:val="-4"/>
                <w:sz w:val="24"/>
              </w:rPr>
              <w:t xml:space="preserve"> </w:t>
            </w:r>
            <w:r>
              <w:rPr>
                <w:sz w:val="24"/>
              </w:rPr>
              <w:t>аппликации.</w:t>
            </w:r>
          </w:p>
          <w:p w:rsidR="007E14DC" w:rsidRDefault="007E14DC" w:rsidP="006624B3">
            <w:pPr>
              <w:pStyle w:val="TableParagraph"/>
              <w:numPr>
                <w:ilvl w:val="0"/>
                <w:numId w:val="32"/>
              </w:numPr>
              <w:tabs>
                <w:tab w:val="left" w:pos="348"/>
              </w:tabs>
              <w:ind w:left="0" w:hanging="241"/>
            </w:pPr>
            <w:r>
              <w:rPr>
                <w:sz w:val="24"/>
              </w:rPr>
              <w:t>Составьте</w:t>
            </w:r>
            <w:r>
              <w:rPr>
                <w:spacing w:val="-7"/>
                <w:sz w:val="24"/>
              </w:rPr>
              <w:t xml:space="preserve"> </w:t>
            </w:r>
            <w:r>
              <w:rPr>
                <w:sz w:val="24"/>
              </w:rPr>
              <w:t>узор</w:t>
            </w:r>
            <w:r>
              <w:rPr>
                <w:spacing w:val="-10"/>
                <w:sz w:val="24"/>
              </w:rPr>
              <w:t xml:space="preserve"> </w:t>
            </w:r>
            <w:r>
              <w:rPr>
                <w:sz w:val="24"/>
              </w:rPr>
              <w:t>по</w:t>
            </w:r>
            <w:r>
              <w:rPr>
                <w:spacing w:val="-9"/>
                <w:sz w:val="24"/>
              </w:rPr>
              <w:t xml:space="preserve"> </w:t>
            </w:r>
            <w:r>
              <w:rPr>
                <w:sz w:val="24"/>
              </w:rPr>
              <w:t>образцу.</w:t>
            </w:r>
          </w:p>
          <w:p w:rsidR="007E14DC" w:rsidRDefault="007E14DC" w:rsidP="006624B3">
            <w:pPr>
              <w:pStyle w:val="TableParagraph"/>
              <w:numPr>
                <w:ilvl w:val="0"/>
                <w:numId w:val="32"/>
              </w:numPr>
              <w:tabs>
                <w:tab w:val="left" w:pos="348"/>
              </w:tabs>
              <w:ind w:left="0" w:hanging="241"/>
            </w:pPr>
            <w:r>
              <w:rPr>
                <w:sz w:val="24"/>
              </w:rPr>
              <w:t>Наклейте</w:t>
            </w:r>
            <w:r>
              <w:rPr>
                <w:spacing w:val="-4"/>
                <w:sz w:val="24"/>
              </w:rPr>
              <w:t xml:space="preserve"> </w:t>
            </w:r>
            <w:r>
              <w:rPr>
                <w:sz w:val="24"/>
              </w:rPr>
              <w:t>детали</w:t>
            </w:r>
            <w:r>
              <w:rPr>
                <w:spacing w:val="1"/>
                <w:sz w:val="24"/>
              </w:rPr>
              <w:t xml:space="preserve"> </w:t>
            </w:r>
            <w:r>
              <w:rPr>
                <w:sz w:val="24"/>
              </w:rPr>
              <w:t>узора</w:t>
            </w:r>
            <w:r>
              <w:rPr>
                <w:spacing w:val="-3"/>
                <w:sz w:val="24"/>
              </w:rPr>
              <w:t xml:space="preserve"> </w:t>
            </w:r>
            <w:r>
              <w:rPr>
                <w:sz w:val="24"/>
              </w:rPr>
              <w:t>на</w:t>
            </w:r>
            <w:r>
              <w:rPr>
                <w:spacing w:val="-3"/>
                <w:sz w:val="24"/>
              </w:rPr>
              <w:t xml:space="preserve"> </w:t>
            </w:r>
            <w:r>
              <w:rPr>
                <w:sz w:val="24"/>
              </w:rPr>
              <w:t>картон.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bl>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widowControl/>
        <w:suppressAutoHyphens w:val="0"/>
        <w:autoSpaceDE w:val="0"/>
        <w:jc w:val="both"/>
        <w:rPr>
          <w:rFonts w:cs="Times New Roman"/>
        </w:rPr>
      </w:pPr>
    </w:p>
    <w:p w:rsidR="007E14DC" w:rsidRDefault="007E14DC">
      <w:pPr>
        <w:spacing w:before="89"/>
        <w:ind w:right="1333"/>
        <w:jc w:val="center"/>
      </w:pPr>
      <w:r>
        <w:rPr>
          <w:b/>
          <w:sz w:val="26"/>
        </w:rPr>
        <w:lastRenderedPageBreak/>
        <w:t>Физическая</w:t>
      </w:r>
      <w:r>
        <w:rPr>
          <w:b/>
          <w:spacing w:val="-5"/>
          <w:sz w:val="26"/>
        </w:rPr>
        <w:t xml:space="preserve"> </w:t>
      </w:r>
      <w:r>
        <w:t>культура</w:t>
      </w:r>
    </w:p>
    <w:tbl>
      <w:tblPr>
        <w:tblW w:w="0" w:type="auto"/>
        <w:tblLayout w:type="fixed"/>
        <w:tblLook w:val="0000" w:firstRow="0" w:lastRow="0" w:firstColumn="0" w:lastColumn="0" w:noHBand="0" w:noVBand="0"/>
      </w:tblPr>
      <w:tblGrid>
        <w:gridCol w:w="2392"/>
        <w:gridCol w:w="5371"/>
        <w:gridCol w:w="850"/>
        <w:gridCol w:w="958"/>
      </w:tblGrid>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before="133"/>
              <w:ind w:hanging="34"/>
            </w:pPr>
            <w:r>
              <w:rPr>
                <w:b/>
                <w:sz w:val="16"/>
                <w:szCs w:val="16"/>
                <w:lang w:eastAsia="en-US"/>
              </w:rPr>
              <w:t>Критерии</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before="133"/>
              <w:ind w:hanging="34"/>
            </w:pPr>
            <w:r>
              <w:rPr>
                <w:b/>
                <w:sz w:val="16"/>
                <w:szCs w:val="16"/>
                <w:lang w:eastAsia="en-US"/>
              </w:rPr>
              <w:t>Образец</w:t>
            </w:r>
            <w:r>
              <w:rPr>
                <w:b/>
                <w:spacing w:val="-2"/>
                <w:sz w:val="16"/>
                <w:szCs w:val="16"/>
                <w:lang w:eastAsia="en-US"/>
              </w:rPr>
              <w:t xml:space="preserve"> </w:t>
            </w:r>
            <w:r>
              <w:rPr>
                <w:b/>
                <w:sz w:val="16"/>
                <w:szCs w:val="16"/>
                <w:lang w:eastAsia="en-US"/>
              </w:rPr>
              <w:t>задания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tabs>
                <w:tab w:val="left" w:pos="918"/>
              </w:tabs>
              <w:suppressAutoHyphens/>
              <w:spacing w:line="276" w:lineRule="exact"/>
              <w:ind w:right="98" w:hanging="34"/>
            </w:pPr>
            <w:r>
              <w:rPr>
                <w:b/>
                <w:spacing w:val="-1"/>
                <w:sz w:val="16"/>
                <w:szCs w:val="16"/>
                <w:lang w:eastAsia="en-US"/>
              </w:rPr>
              <w:t>СО</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uppressAutoHyphens/>
              <w:spacing w:line="276" w:lineRule="exact"/>
              <w:ind w:right="99" w:hanging="34"/>
            </w:pPr>
            <w:r>
              <w:rPr>
                <w:b/>
                <w:sz w:val="16"/>
                <w:szCs w:val="16"/>
                <w:lang w:eastAsia="en-US"/>
              </w:rPr>
              <w:t>ОУ</w:t>
            </w: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412"/>
            </w:pPr>
            <w:r>
              <w:rPr>
                <w:sz w:val="24"/>
              </w:rPr>
              <w:t>Умение слышать,</w:t>
            </w:r>
            <w:r>
              <w:rPr>
                <w:spacing w:val="1"/>
                <w:sz w:val="24"/>
              </w:rPr>
              <w:t xml:space="preserve"> </w:t>
            </w:r>
            <w:r>
              <w:rPr>
                <w:sz w:val="24"/>
              </w:rPr>
              <w:t>понимать</w:t>
            </w:r>
            <w:r>
              <w:rPr>
                <w:spacing w:val="-9"/>
                <w:sz w:val="24"/>
              </w:rPr>
              <w:t xml:space="preserve"> </w:t>
            </w:r>
            <w:r>
              <w:rPr>
                <w:sz w:val="24"/>
              </w:rPr>
              <w:t>и</w:t>
            </w:r>
            <w:r>
              <w:rPr>
                <w:spacing w:val="-7"/>
                <w:sz w:val="24"/>
              </w:rPr>
              <w:t xml:space="preserve"> </w:t>
            </w:r>
            <w:r>
              <w:rPr>
                <w:sz w:val="24"/>
              </w:rPr>
              <w:t>выполнять</w:t>
            </w:r>
          </w:p>
          <w:p w:rsidR="007E14DC" w:rsidRDefault="007E14DC">
            <w:pPr>
              <w:widowControl/>
              <w:suppressAutoHyphens w:val="0"/>
              <w:autoSpaceDE w:val="0"/>
              <w:jc w:val="both"/>
            </w:pPr>
            <w:r>
              <w:t>команды.</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7" w:lineRule="exact"/>
            </w:pPr>
            <w:r>
              <w:rPr>
                <w:sz w:val="24"/>
              </w:rPr>
              <w:t>«Равняйсь!»,</w:t>
            </w:r>
            <w:r>
              <w:rPr>
                <w:spacing w:val="-2"/>
                <w:sz w:val="24"/>
              </w:rPr>
              <w:t xml:space="preserve"> </w:t>
            </w:r>
            <w:r>
              <w:rPr>
                <w:sz w:val="24"/>
              </w:rPr>
              <w:t>«Смирно!»,</w:t>
            </w:r>
            <w:r>
              <w:rPr>
                <w:spacing w:val="-1"/>
                <w:sz w:val="24"/>
              </w:rPr>
              <w:t xml:space="preserve"> </w:t>
            </w:r>
            <w:r>
              <w:rPr>
                <w:sz w:val="24"/>
              </w:rPr>
              <w:t>«Налево!»,</w:t>
            </w:r>
          </w:p>
          <w:p w:rsidR="007E14DC" w:rsidRDefault="007E14DC">
            <w:pPr>
              <w:widowControl/>
              <w:suppressAutoHyphens w:val="0"/>
              <w:autoSpaceDE w:val="0"/>
              <w:jc w:val="both"/>
            </w:pPr>
            <w:r>
              <w:t>«Направо!»,</w:t>
            </w:r>
            <w:r>
              <w:rPr>
                <w:spacing w:val="-2"/>
              </w:rPr>
              <w:t xml:space="preserve"> </w:t>
            </w:r>
            <w:r>
              <w:t>«По</w:t>
            </w:r>
            <w:r>
              <w:rPr>
                <w:spacing w:val="-7"/>
              </w:rPr>
              <w:t xml:space="preserve"> </w:t>
            </w:r>
            <w:r>
              <w:t>порядку</w:t>
            </w:r>
            <w:r>
              <w:rPr>
                <w:spacing w:val="-14"/>
              </w:rPr>
              <w:t xml:space="preserve"> </w:t>
            </w:r>
            <w:r>
              <w:t>номеров,</w:t>
            </w:r>
            <w:r>
              <w:rPr>
                <w:spacing w:val="-57"/>
              </w:rPr>
              <w:t xml:space="preserve"> </w:t>
            </w:r>
            <w:r>
              <w:t>рассчитайсь!»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601"/>
            </w:pPr>
            <w:r>
              <w:rPr>
                <w:spacing w:val="-1"/>
                <w:sz w:val="24"/>
              </w:rPr>
              <w:t>Умение</w:t>
            </w:r>
            <w:r>
              <w:rPr>
                <w:spacing w:val="-12"/>
                <w:sz w:val="24"/>
              </w:rPr>
              <w:t xml:space="preserve"> </w:t>
            </w:r>
            <w:r>
              <w:rPr>
                <w:spacing w:val="-1"/>
                <w:sz w:val="24"/>
              </w:rPr>
              <w:t>проводить</w:t>
            </w:r>
            <w:r>
              <w:rPr>
                <w:spacing w:val="-57"/>
                <w:sz w:val="24"/>
              </w:rPr>
              <w:t xml:space="preserve"> </w:t>
            </w:r>
            <w:r>
              <w:rPr>
                <w:sz w:val="24"/>
              </w:rPr>
              <w:t>разминку</w:t>
            </w:r>
          </w:p>
          <w:p w:rsidR="007E14DC" w:rsidRDefault="007E14DC">
            <w:pPr>
              <w:widowControl/>
              <w:suppressAutoHyphens w:val="0"/>
              <w:autoSpaceDE w:val="0"/>
              <w:jc w:val="both"/>
            </w:pPr>
            <w:r>
              <w:t>самостоятельно.</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Знать</w:t>
            </w:r>
            <w:r>
              <w:rPr>
                <w:spacing w:val="-12"/>
              </w:rPr>
              <w:t xml:space="preserve"> </w:t>
            </w:r>
            <w:r>
              <w:t>комплексы</w:t>
            </w:r>
            <w:r>
              <w:rPr>
                <w:spacing w:val="-11"/>
              </w:rPr>
              <w:t xml:space="preserve"> </w:t>
            </w:r>
            <w:r>
              <w:t>упражнений</w:t>
            </w:r>
            <w:r>
              <w:rPr>
                <w:spacing w:val="-11"/>
              </w:rPr>
              <w:t xml:space="preserve"> </w:t>
            </w:r>
            <w:proofErr w:type="gramStart"/>
            <w:r>
              <w:t>для</w:t>
            </w:r>
            <w:proofErr w:type="gramEnd"/>
            <w:r>
              <w:rPr>
                <w:spacing w:val="-57"/>
              </w:rPr>
              <w:t xml:space="preserve">  </w:t>
            </w:r>
          </w:p>
          <w:p w:rsidR="007E14DC" w:rsidRDefault="007E14DC">
            <w:pPr>
              <w:widowControl/>
              <w:suppressAutoHyphens w:val="0"/>
              <w:autoSpaceDE w:val="0"/>
              <w:jc w:val="both"/>
            </w:pPr>
            <w:r>
              <w:t>разминок.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8" w:lineRule="exact"/>
            </w:pPr>
            <w:r>
              <w:rPr>
                <w:sz w:val="24"/>
              </w:rPr>
              <w:t>Умение</w:t>
            </w:r>
            <w:r>
              <w:rPr>
                <w:spacing w:val="-9"/>
                <w:sz w:val="24"/>
              </w:rPr>
              <w:t xml:space="preserve"> </w:t>
            </w:r>
            <w:r>
              <w:rPr>
                <w:sz w:val="24"/>
              </w:rPr>
              <w:t>выполнять</w:t>
            </w:r>
          </w:p>
          <w:p w:rsidR="007E14DC" w:rsidRDefault="007E14DC">
            <w:pPr>
              <w:widowControl/>
              <w:suppressAutoHyphens w:val="0"/>
              <w:autoSpaceDE w:val="0"/>
              <w:jc w:val="both"/>
            </w:pPr>
            <w:r>
              <w:t>метание</w:t>
            </w:r>
            <w:r>
              <w:rPr>
                <w:spacing w:val="-4"/>
              </w:rPr>
              <w:t xml:space="preserve"> </w:t>
            </w:r>
            <w:r>
              <w:t>малого</w:t>
            </w:r>
            <w:r>
              <w:rPr>
                <w:spacing w:val="-2"/>
              </w:rPr>
              <w:t xml:space="preserve"> </w:t>
            </w:r>
            <w:r>
              <w:t>мяча.</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jc w:val="both"/>
            </w:pPr>
            <w:r>
              <w:t>Метание</w:t>
            </w:r>
            <w:r>
              <w:rPr>
                <w:spacing w:val="-2"/>
              </w:rPr>
              <w:t xml:space="preserve"> </w:t>
            </w:r>
            <w:r>
              <w:t>мяча</w:t>
            </w:r>
            <w:r>
              <w:rPr>
                <w:spacing w:val="-1"/>
              </w:rPr>
              <w:t xml:space="preserve"> </w:t>
            </w:r>
            <w:r>
              <w:t>вдаль, в</w:t>
            </w:r>
            <w:r>
              <w:rPr>
                <w:spacing w:val="1"/>
              </w:rPr>
              <w:t xml:space="preserve"> </w:t>
            </w:r>
            <w:r>
              <w:t>цель.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r w:rsidR="007E14D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8" w:lineRule="exact"/>
            </w:pPr>
            <w:r>
              <w:rPr>
                <w:sz w:val="24"/>
              </w:rPr>
              <w:t>Знание</w:t>
            </w:r>
            <w:r>
              <w:rPr>
                <w:spacing w:val="-1"/>
                <w:sz w:val="24"/>
              </w:rPr>
              <w:t xml:space="preserve"> </w:t>
            </w:r>
            <w:r>
              <w:rPr>
                <w:sz w:val="24"/>
              </w:rPr>
              <w:t>правил</w:t>
            </w:r>
          </w:p>
          <w:p w:rsidR="007E14DC" w:rsidRDefault="007E14DC">
            <w:pPr>
              <w:pStyle w:val="TableParagraph"/>
              <w:spacing w:line="268" w:lineRule="exact"/>
            </w:pPr>
            <w:r>
              <w:rPr>
                <w:sz w:val="24"/>
              </w:rPr>
              <w:t>подвижных</w:t>
            </w:r>
            <w:r>
              <w:rPr>
                <w:spacing w:val="-3"/>
                <w:sz w:val="24"/>
              </w:rPr>
              <w:t xml:space="preserve"> </w:t>
            </w:r>
            <w:r>
              <w:rPr>
                <w:sz w:val="24"/>
              </w:rPr>
              <w:t>игр.</w:t>
            </w:r>
          </w:p>
        </w:tc>
        <w:tc>
          <w:tcPr>
            <w:tcW w:w="537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pacing w:line="268" w:lineRule="exact"/>
            </w:pPr>
            <w:r>
              <w:rPr>
                <w:sz w:val="24"/>
              </w:rPr>
              <w:t>«Ловишки»,</w:t>
            </w:r>
            <w:r>
              <w:rPr>
                <w:spacing w:val="-4"/>
                <w:sz w:val="24"/>
              </w:rPr>
              <w:t xml:space="preserve"> </w:t>
            </w:r>
            <w:r>
              <w:rPr>
                <w:sz w:val="24"/>
              </w:rPr>
              <w:t>«Зайцы</w:t>
            </w:r>
            <w:r>
              <w:rPr>
                <w:spacing w:val="-9"/>
                <w:sz w:val="24"/>
              </w:rPr>
              <w:t xml:space="preserve"> </w:t>
            </w:r>
            <w:r>
              <w:rPr>
                <w:sz w:val="24"/>
              </w:rPr>
              <w:t>в</w:t>
            </w:r>
            <w:r>
              <w:rPr>
                <w:spacing w:val="-8"/>
                <w:sz w:val="24"/>
              </w:rPr>
              <w:t xml:space="preserve"> </w:t>
            </w:r>
            <w:r>
              <w:rPr>
                <w:sz w:val="24"/>
              </w:rPr>
              <w:t>огороде»,</w:t>
            </w:r>
            <w:r>
              <w:rPr>
                <w:spacing w:val="-4"/>
                <w:sz w:val="24"/>
              </w:rPr>
              <w:t xml:space="preserve"> </w:t>
            </w:r>
            <w:r>
              <w:rPr>
                <w:sz w:val="24"/>
              </w:rPr>
              <w:t>«Вороны</w:t>
            </w:r>
          </w:p>
          <w:p w:rsidR="007E14DC" w:rsidRDefault="007E14DC">
            <w:pPr>
              <w:widowControl/>
              <w:suppressAutoHyphens w:val="0"/>
              <w:autoSpaceDE w:val="0"/>
              <w:jc w:val="both"/>
            </w:pPr>
            <w:r>
              <w:t>и воробьи»</w:t>
            </w:r>
            <w:r>
              <w:rPr>
                <w:spacing w:val="-8"/>
              </w:rPr>
              <w:t xml:space="preserve"> </w:t>
            </w:r>
            <w:r>
              <w:t>и</w:t>
            </w:r>
            <w:r>
              <w:rPr>
                <w:spacing w:val="1"/>
              </w:rPr>
              <w:t xml:space="preserve"> </w:t>
            </w:r>
            <w:r>
              <w:t>др.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uppressAutoHyphens w:val="0"/>
              <w:autoSpaceDE w:val="0"/>
              <w:snapToGrid w:val="0"/>
              <w:jc w:val="both"/>
              <w:rPr>
                <w:rFonts w:cs="Times New Roman"/>
              </w:rPr>
            </w:pPr>
          </w:p>
        </w:tc>
      </w:tr>
    </w:tbl>
    <w:p w:rsidR="007E14DC" w:rsidRDefault="007E14DC">
      <w:pPr>
        <w:widowControl/>
        <w:suppressAutoHyphens w:val="0"/>
        <w:autoSpaceDE w:val="0"/>
        <w:jc w:val="both"/>
        <w:rPr>
          <w:rFonts w:cs="Times New Roman"/>
        </w:rPr>
      </w:pPr>
    </w:p>
    <w:p w:rsidR="007E14DC" w:rsidRDefault="007E14DC">
      <w:pPr>
        <w:pStyle w:val="2"/>
        <w:jc w:val="center"/>
      </w:pPr>
      <w:r>
        <w:rPr>
          <w:rFonts w:ascii="Times New Roman" w:hAnsi="Times New Roman"/>
          <w:i w:val="0"/>
          <w:sz w:val="24"/>
          <w:szCs w:val="24"/>
        </w:rPr>
        <w:t>Критерии</w:t>
      </w:r>
      <w:r>
        <w:rPr>
          <w:rFonts w:ascii="Times New Roman" w:hAnsi="Times New Roman"/>
          <w:i w:val="0"/>
          <w:spacing w:val="-4"/>
          <w:sz w:val="24"/>
          <w:szCs w:val="24"/>
        </w:rPr>
        <w:t xml:space="preserve"> </w:t>
      </w:r>
      <w:r>
        <w:rPr>
          <w:rFonts w:ascii="Times New Roman" w:hAnsi="Times New Roman"/>
          <w:i w:val="0"/>
          <w:sz w:val="24"/>
          <w:szCs w:val="24"/>
        </w:rPr>
        <w:t>оценивания</w:t>
      </w:r>
      <w:r>
        <w:rPr>
          <w:rFonts w:ascii="Times New Roman" w:hAnsi="Times New Roman"/>
          <w:i w:val="0"/>
          <w:spacing w:val="-7"/>
          <w:sz w:val="24"/>
          <w:szCs w:val="24"/>
        </w:rPr>
        <w:t xml:space="preserve"> </w:t>
      </w:r>
      <w:r>
        <w:rPr>
          <w:rFonts w:ascii="Times New Roman" w:hAnsi="Times New Roman"/>
          <w:i w:val="0"/>
          <w:sz w:val="24"/>
          <w:szCs w:val="24"/>
        </w:rPr>
        <w:t>листа</w:t>
      </w:r>
      <w:r>
        <w:rPr>
          <w:rFonts w:ascii="Times New Roman" w:hAnsi="Times New Roman"/>
          <w:i w:val="0"/>
          <w:spacing w:val="-3"/>
          <w:sz w:val="24"/>
          <w:szCs w:val="24"/>
        </w:rPr>
        <w:t xml:space="preserve"> </w:t>
      </w:r>
      <w:r>
        <w:rPr>
          <w:rFonts w:ascii="Times New Roman" w:hAnsi="Times New Roman"/>
          <w:i w:val="0"/>
          <w:sz w:val="24"/>
          <w:szCs w:val="24"/>
        </w:rPr>
        <w:t>индивидуальных</w:t>
      </w:r>
      <w:r>
        <w:rPr>
          <w:rFonts w:ascii="Times New Roman" w:hAnsi="Times New Roman"/>
          <w:i w:val="0"/>
          <w:spacing w:val="-4"/>
          <w:sz w:val="24"/>
          <w:szCs w:val="24"/>
        </w:rPr>
        <w:t xml:space="preserve"> </w:t>
      </w:r>
      <w:r>
        <w:rPr>
          <w:rFonts w:ascii="Times New Roman" w:hAnsi="Times New Roman"/>
          <w:i w:val="0"/>
          <w:sz w:val="24"/>
          <w:szCs w:val="24"/>
        </w:rPr>
        <w:t>достижений</w:t>
      </w:r>
    </w:p>
    <w:p w:rsidR="007E14DC" w:rsidRDefault="007E14DC">
      <w:pPr>
        <w:pStyle w:val="aff6"/>
        <w:ind w:right="-1" w:firstLine="715"/>
      </w:pPr>
      <w:r>
        <w:rPr>
          <w:rFonts w:ascii="Times New Roman" w:hAnsi="Times New Roman" w:cs="Times New Roman"/>
          <w:sz w:val="24"/>
          <w:szCs w:val="24"/>
        </w:rPr>
        <w:t>Оценка выражается в форме</w:t>
      </w:r>
      <w:r>
        <w:rPr>
          <w:rFonts w:ascii="Times New Roman" w:hAnsi="Times New Roman" w:cs="Times New Roman"/>
          <w:spacing w:val="1"/>
          <w:sz w:val="24"/>
          <w:szCs w:val="24"/>
        </w:rPr>
        <w:t xml:space="preserve"> </w:t>
      </w:r>
      <w:r>
        <w:rPr>
          <w:rFonts w:ascii="Times New Roman" w:hAnsi="Times New Roman" w:cs="Times New Roman"/>
          <w:sz w:val="24"/>
          <w:szCs w:val="24"/>
        </w:rPr>
        <w:t>«зачтено»,</w:t>
      </w:r>
      <w:r>
        <w:rPr>
          <w:rFonts w:ascii="Times New Roman" w:hAnsi="Times New Roman" w:cs="Times New Roman"/>
          <w:spacing w:val="1"/>
          <w:sz w:val="24"/>
          <w:szCs w:val="24"/>
        </w:rPr>
        <w:t xml:space="preserve"> </w:t>
      </w:r>
      <w:r>
        <w:rPr>
          <w:rFonts w:ascii="Times New Roman" w:hAnsi="Times New Roman" w:cs="Times New Roman"/>
          <w:sz w:val="24"/>
          <w:szCs w:val="24"/>
        </w:rPr>
        <w:t>«не зачтено» «+»</w:t>
      </w:r>
      <w:proofErr w:type="gramStart"/>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Результат</w:t>
      </w:r>
      <w:r>
        <w:rPr>
          <w:rFonts w:ascii="Times New Roman" w:hAnsi="Times New Roman" w:cs="Times New Roman"/>
          <w:spacing w:val="1"/>
          <w:sz w:val="24"/>
          <w:szCs w:val="24"/>
        </w:rPr>
        <w:t xml:space="preserve"> </w:t>
      </w:r>
      <w:r>
        <w:rPr>
          <w:rFonts w:ascii="Times New Roman" w:hAnsi="Times New Roman" w:cs="Times New Roman"/>
          <w:sz w:val="24"/>
          <w:szCs w:val="24"/>
        </w:rPr>
        <w:t>выполнения</w:t>
      </w:r>
      <w:r>
        <w:rPr>
          <w:rFonts w:ascii="Times New Roman" w:hAnsi="Times New Roman" w:cs="Times New Roman"/>
          <w:spacing w:val="1"/>
          <w:sz w:val="24"/>
          <w:szCs w:val="24"/>
        </w:rPr>
        <w:t xml:space="preserve"> </w:t>
      </w:r>
      <w:r>
        <w:rPr>
          <w:rFonts w:ascii="Times New Roman" w:hAnsi="Times New Roman" w:cs="Times New Roman"/>
          <w:sz w:val="24"/>
          <w:szCs w:val="24"/>
        </w:rPr>
        <w:t>всех</w:t>
      </w:r>
      <w:r>
        <w:rPr>
          <w:rFonts w:ascii="Times New Roman" w:hAnsi="Times New Roman" w:cs="Times New Roman"/>
          <w:spacing w:val="1"/>
          <w:sz w:val="24"/>
          <w:szCs w:val="24"/>
        </w:rPr>
        <w:t xml:space="preserve"> </w:t>
      </w:r>
      <w:r>
        <w:rPr>
          <w:rFonts w:ascii="Times New Roman" w:hAnsi="Times New Roman" w:cs="Times New Roman"/>
          <w:sz w:val="24"/>
          <w:szCs w:val="24"/>
        </w:rPr>
        <w:t>заданий</w:t>
      </w:r>
      <w:r>
        <w:rPr>
          <w:rFonts w:ascii="Times New Roman" w:hAnsi="Times New Roman" w:cs="Times New Roman"/>
          <w:spacing w:val="1"/>
          <w:sz w:val="24"/>
          <w:szCs w:val="24"/>
        </w:rPr>
        <w:t xml:space="preserve"> </w:t>
      </w:r>
      <w:r>
        <w:rPr>
          <w:rFonts w:ascii="Times New Roman" w:hAnsi="Times New Roman" w:cs="Times New Roman"/>
          <w:sz w:val="24"/>
          <w:szCs w:val="24"/>
        </w:rPr>
        <w:t>фиксируется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форме</w:t>
      </w:r>
      <w:r>
        <w:rPr>
          <w:rFonts w:ascii="Times New Roman" w:hAnsi="Times New Roman" w:cs="Times New Roman"/>
          <w:spacing w:val="1"/>
          <w:sz w:val="24"/>
          <w:szCs w:val="24"/>
        </w:rPr>
        <w:t xml:space="preserve"> </w:t>
      </w:r>
      <w:r>
        <w:rPr>
          <w:rFonts w:ascii="Times New Roman" w:hAnsi="Times New Roman" w:cs="Times New Roman"/>
          <w:sz w:val="24"/>
          <w:szCs w:val="24"/>
        </w:rPr>
        <w:t>«зачтено»,</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зачтено».</w:t>
      </w:r>
      <w:r>
        <w:rPr>
          <w:rFonts w:ascii="Times New Roman" w:hAnsi="Times New Roman" w:cs="Times New Roman"/>
          <w:spacing w:val="1"/>
          <w:sz w:val="24"/>
          <w:szCs w:val="24"/>
        </w:rPr>
        <w:t xml:space="preserve"> </w:t>
      </w:r>
      <w:r>
        <w:rPr>
          <w:rFonts w:ascii="Times New Roman" w:hAnsi="Times New Roman" w:cs="Times New Roman"/>
          <w:sz w:val="24"/>
          <w:szCs w:val="24"/>
        </w:rPr>
        <w:t>«Зачтено»</w:t>
      </w:r>
      <w:r>
        <w:rPr>
          <w:rFonts w:ascii="Times New Roman" w:hAnsi="Times New Roman" w:cs="Times New Roman"/>
          <w:spacing w:val="1"/>
          <w:sz w:val="24"/>
          <w:szCs w:val="24"/>
        </w:rPr>
        <w:t xml:space="preserve"> </w:t>
      </w:r>
      <w:r>
        <w:rPr>
          <w:rFonts w:ascii="Times New Roman" w:hAnsi="Times New Roman" w:cs="Times New Roman"/>
          <w:sz w:val="24"/>
          <w:szCs w:val="24"/>
        </w:rPr>
        <w:t>выставляется,</w:t>
      </w:r>
      <w:r>
        <w:rPr>
          <w:rFonts w:ascii="Times New Roman" w:hAnsi="Times New Roman" w:cs="Times New Roman"/>
          <w:spacing w:val="-1"/>
          <w:sz w:val="24"/>
          <w:szCs w:val="24"/>
        </w:rPr>
        <w:t xml:space="preserve"> </w:t>
      </w:r>
      <w:r>
        <w:rPr>
          <w:rFonts w:ascii="Times New Roman" w:hAnsi="Times New Roman" w:cs="Times New Roman"/>
          <w:sz w:val="24"/>
          <w:szCs w:val="24"/>
        </w:rPr>
        <w:t>если</w:t>
      </w:r>
      <w:r>
        <w:rPr>
          <w:rFonts w:ascii="Times New Roman" w:hAnsi="Times New Roman" w:cs="Times New Roman"/>
          <w:spacing w:val="-1"/>
          <w:sz w:val="24"/>
          <w:szCs w:val="24"/>
        </w:rPr>
        <w:t xml:space="preserve"> </w:t>
      </w:r>
      <w:r>
        <w:rPr>
          <w:rFonts w:ascii="Times New Roman" w:hAnsi="Times New Roman" w:cs="Times New Roman"/>
          <w:sz w:val="24"/>
          <w:szCs w:val="24"/>
        </w:rPr>
        <w:t>положительная</w:t>
      </w:r>
      <w:r>
        <w:rPr>
          <w:rFonts w:ascii="Times New Roman" w:hAnsi="Times New Roman" w:cs="Times New Roman"/>
          <w:spacing w:val="-2"/>
          <w:sz w:val="24"/>
          <w:szCs w:val="24"/>
        </w:rPr>
        <w:t xml:space="preserve"> </w:t>
      </w:r>
      <w:r>
        <w:rPr>
          <w:rFonts w:ascii="Times New Roman" w:hAnsi="Times New Roman" w:cs="Times New Roman"/>
          <w:sz w:val="24"/>
          <w:szCs w:val="24"/>
        </w:rPr>
        <w:t>оценка</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выставлена</w:t>
      </w:r>
      <w:r>
        <w:rPr>
          <w:rFonts w:ascii="Times New Roman" w:hAnsi="Times New Roman" w:cs="Times New Roman"/>
          <w:spacing w:val="52"/>
          <w:sz w:val="24"/>
          <w:szCs w:val="24"/>
        </w:rPr>
        <w:t xml:space="preserve"> </w:t>
      </w:r>
      <w:r>
        <w:rPr>
          <w:rFonts w:ascii="Times New Roman" w:hAnsi="Times New Roman" w:cs="Times New Roman"/>
          <w:sz w:val="24"/>
          <w:szCs w:val="24"/>
        </w:rPr>
        <w:t>по</w:t>
      </w:r>
      <w:r>
        <w:rPr>
          <w:rFonts w:ascii="Times New Roman" w:hAnsi="Times New Roman" w:cs="Times New Roman"/>
          <w:spacing w:val="-2"/>
          <w:sz w:val="24"/>
          <w:szCs w:val="24"/>
        </w:rPr>
        <w:t xml:space="preserve"> </w:t>
      </w:r>
      <w:r>
        <w:rPr>
          <w:rFonts w:ascii="Times New Roman" w:hAnsi="Times New Roman" w:cs="Times New Roman"/>
          <w:sz w:val="24"/>
          <w:szCs w:val="24"/>
        </w:rPr>
        <w:t>50%</w:t>
      </w:r>
      <w:r>
        <w:rPr>
          <w:rFonts w:ascii="Times New Roman" w:hAnsi="Times New Roman" w:cs="Times New Roman"/>
          <w:spacing w:val="-3"/>
          <w:sz w:val="24"/>
          <w:szCs w:val="24"/>
        </w:rPr>
        <w:t xml:space="preserve"> </w:t>
      </w:r>
      <w:r>
        <w:rPr>
          <w:rFonts w:ascii="Times New Roman" w:hAnsi="Times New Roman" w:cs="Times New Roman"/>
          <w:sz w:val="24"/>
          <w:szCs w:val="24"/>
        </w:rPr>
        <w:t>критериев</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более.</w:t>
      </w:r>
    </w:p>
    <w:p w:rsidR="007E14DC" w:rsidRDefault="007E14DC">
      <w:pPr>
        <w:widowControl/>
        <w:suppressAutoHyphens w:val="0"/>
        <w:autoSpaceDE w:val="0"/>
        <w:jc w:val="center"/>
      </w:pPr>
      <w:r>
        <w:rPr>
          <w:rFonts w:cs="Times New Roman"/>
          <w:b/>
        </w:rPr>
        <w:t>Интегрированная комплексная работа</w:t>
      </w:r>
    </w:p>
    <w:p w:rsidR="007E14DC" w:rsidRDefault="007E14DC">
      <w:pPr>
        <w:widowControl/>
        <w:suppressAutoHyphens w:val="0"/>
        <w:autoSpaceDE w:val="0"/>
        <w:jc w:val="center"/>
      </w:pPr>
      <w:r>
        <w:rPr>
          <w:rFonts w:cs="Times New Roman"/>
          <w:b/>
        </w:rPr>
        <w:t>1 класс</w:t>
      </w:r>
    </w:p>
    <w:p w:rsidR="007E14DC" w:rsidRDefault="007E14DC">
      <w:pPr>
        <w:pStyle w:val="2"/>
        <w:spacing w:before="147"/>
        <w:ind w:right="2050"/>
        <w:jc w:val="center"/>
      </w:pPr>
      <w:r>
        <w:rPr>
          <w:rFonts w:ascii="Times New Roman" w:hAnsi="Times New Roman"/>
          <w:i w:val="0"/>
        </w:rPr>
        <w:t>Внимательно</w:t>
      </w:r>
      <w:r>
        <w:rPr>
          <w:rFonts w:ascii="Times New Roman" w:hAnsi="Times New Roman"/>
          <w:i w:val="0"/>
          <w:spacing w:val="-6"/>
        </w:rPr>
        <w:t xml:space="preserve"> </w:t>
      </w:r>
      <w:r>
        <w:rPr>
          <w:rFonts w:ascii="Times New Roman" w:hAnsi="Times New Roman"/>
          <w:i w:val="0"/>
        </w:rPr>
        <w:t>прочитай</w:t>
      </w:r>
      <w:r>
        <w:rPr>
          <w:rFonts w:ascii="Times New Roman" w:hAnsi="Times New Roman"/>
          <w:i w:val="0"/>
          <w:spacing w:val="-5"/>
        </w:rPr>
        <w:t xml:space="preserve"> </w:t>
      </w:r>
      <w:r>
        <w:rPr>
          <w:rFonts w:ascii="Times New Roman" w:hAnsi="Times New Roman"/>
          <w:i w:val="0"/>
        </w:rPr>
        <w:t>текст</w:t>
      </w:r>
      <w:r>
        <w:rPr>
          <w:rFonts w:ascii="Times New Roman" w:hAnsi="Times New Roman"/>
          <w:i w:val="0"/>
          <w:spacing w:val="-6"/>
        </w:rPr>
        <w:t xml:space="preserve"> </w:t>
      </w:r>
      <w:r>
        <w:rPr>
          <w:rFonts w:ascii="Times New Roman" w:hAnsi="Times New Roman"/>
          <w:i w:val="0"/>
        </w:rPr>
        <w:t>и</w:t>
      </w:r>
      <w:r>
        <w:rPr>
          <w:rFonts w:ascii="Times New Roman" w:hAnsi="Times New Roman"/>
          <w:i w:val="0"/>
          <w:spacing w:val="-5"/>
        </w:rPr>
        <w:t xml:space="preserve"> </w:t>
      </w:r>
      <w:r>
        <w:rPr>
          <w:rFonts w:ascii="Times New Roman" w:hAnsi="Times New Roman"/>
          <w:i w:val="0"/>
        </w:rPr>
        <w:t>выполни</w:t>
      </w:r>
      <w:r>
        <w:rPr>
          <w:rFonts w:ascii="Times New Roman" w:hAnsi="Times New Roman"/>
          <w:i w:val="0"/>
          <w:spacing w:val="49"/>
        </w:rPr>
        <w:t xml:space="preserve"> </w:t>
      </w:r>
      <w:r>
        <w:rPr>
          <w:rFonts w:ascii="Times New Roman" w:hAnsi="Times New Roman"/>
          <w:i w:val="0"/>
        </w:rPr>
        <w:t>задания</w:t>
      </w:r>
    </w:p>
    <w:p w:rsidR="007E14DC" w:rsidRDefault="007E14DC">
      <w:pPr>
        <w:widowControl/>
        <w:rPr>
          <w:rFonts w:cs="Times New Roman"/>
          <w:i/>
        </w:rPr>
      </w:pPr>
    </w:p>
    <w:p w:rsidR="007E14DC" w:rsidRDefault="007E14DC">
      <w:pPr>
        <w:spacing w:before="68" w:line="274" w:lineRule="exact"/>
        <w:ind w:right="2050"/>
        <w:jc w:val="center"/>
      </w:pPr>
      <w:r>
        <w:rPr>
          <w:b/>
        </w:rPr>
        <w:t>Курочка</w:t>
      </w:r>
    </w:p>
    <w:p w:rsidR="007E14DC" w:rsidRDefault="007E14DC">
      <w:pPr>
        <w:pStyle w:val="aff6"/>
        <w:ind w:right="841" w:firstLine="708"/>
      </w:pPr>
      <w:r>
        <w:rPr>
          <w:rFonts w:ascii="Times New Roman" w:hAnsi="Times New Roman" w:cs="Times New Roman"/>
        </w:rPr>
        <w:t>Ходила курочка по двору. Рядом бегали цыплята. Вдруг пошёл дождик. Курочка скорей</w:t>
      </w:r>
      <w:r>
        <w:rPr>
          <w:rFonts w:ascii="Times New Roman" w:hAnsi="Times New Roman" w:cs="Times New Roman"/>
          <w:spacing w:val="1"/>
        </w:rPr>
        <w:t xml:space="preserve"> </w:t>
      </w:r>
      <w:r>
        <w:rPr>
          <w:rFonts w:ascii="Times New Roman" w:hAnsi="Times New Roman" w:cs="Times New Roman"/>
        </w:rPr>
        <w:t>на землю присела, все пёрышки растопырила и заквохтала: «Квох-квох-квох-квох!» Это значит:</w:t>
      </w:r>
      <w:r>
        <w:rPr>
          <w:rFonts w:ascii="Times New Roman" w:hAnsi="Times New Roman" w:cs="Times New Roman"/>
          <w:spacing w:val="-57"/>
        </w:rPr>
        <w:t xml:space="preserve"> </w:t>
      </w:r>
      <w:r>
        <w:rPr>
          <w:rFonts w:ascii="Times New Roman" w:hAnsi="Times New Roman" w:cs="Times New Roman"/>
        </w:rPr>
        <w:t>прячьтесь скорей. И четыре цыплёнка залезли к ней под крылышки, зарылись в её тёплые</w:t>
      </w:r>
      <w:r>
        <w:rPr>
          <w:rFonts w:ascii="Times New Roman" w:hAnsi="Times New Roman" w:cs="Times New Roman"/>
          <w:spacing w:val="1"/>
        </w:rPr>
        <w:t xml:space="preserve"> </w:t>
      </w:r>
      <w:r>
        <w:rPr>
          <w:rFonts w:ascii="Times New Roman" w:hAnsi="Times New Roman" w:cs="Times New Roman"/>
        </w:rPr>
        <w:t>пёрышки. Кто совсем спрятался, у кого только ножки видны, у кого головка торчит, а у кого</w:t>
      </w:r>
      <w:r>
        <w:rPr>
          <w:rFonts w:ascii="Times New Roman" w:hAnsi="Times New Roman" w:cs="Times New Roman"/>
          <w:spacing w:val="1"/>
        </w:rPr>
        <w:t xml:space="preserve"> </w:t>
      </w:r>
      <w:r>
        <w:rPr>
          <w:rFonts w:ascii="Times New Roman" w:hAnsi="Times New Roman" w:cs="Times New Roman"/>
        </w:rPr>
        <w:t>только</w:t>
      </w:r>
      <w:r>
        <w:rPr>
          <w:rFonts w:ascii="Times New Roman" w:hAnsi="Times New Roman" w:cs="Times New Roman"/>
          <w:spacing w:val="-1"/>
        </w:rPr>
        <w:t xml:space="preserve"> </w:t>
      </w:r>
      <w:r>
        <w:rPr>
          <w:rFonts w:ascii="Times New Roman" w:hAnsi="Times New Roman" w:cs="Times New Roman"/>
        </w:rPr>
        <w:t>глаз выглядывает.</w:t>
      </w:r>
    </w:p>
    <w:p w:rsidR="007E14DC" w:rsidRDefault="007E14DC">
      <w:pPr>
        <w:pStyle w:val="aff6"/>
        <w:ind w:right="844" w:firstLine="768"/>
      </w:pPr>
      <w:r>
        <w:rPr>
          <w:rFonts w:ascii="Times New Roman" w:hAnsi="Times New Roman" w:cs="Times New Roman"/>
        </w:rPr>
        <w:t>А</w:t>
      </w:r>
      <w:r>
        <w:rPr>
          <w:rFonts w:ascii="Times New Roman" w:hAnsi="Times New Roman" w:cs="Times New Roman"/>
          <w:spacing w:val="1"/>
        </w:rPr>
        <w:t xml:space="preserve"> </w:t>
      </w:r>
      <w:r>
        <w:rPr>
          <w:rFonts w:ascii="Times New Roman" w:hAnsi="Times New Roman" w:cs="Times New Roman"/>
        </w:rPr>
        <w:t>два</w:t>
      </w:r>
      <w:r>
        <w:rPr>
          <w:rFonts w:ascii="Times New Roman" w:hAnsi="Times New Roman" w:cs="Times New Roman"/>
          <w:spacing w:val="1"/>
        </w:rPr>
        <w:t xml:space="preserve"> </w:t>
      </w:r>
      <w:r>
        <w:rPr>
          <w:rFonts w:ascii="Times New Roman" w:hAnsi="Times New Roman" w:cs="Times New Roman"/>
        </w:rPr>
        <w:t>цыплёнка</w:t>
      </w:r>
      <w:r>
        <w:rPr>
          <w:rFonts w:ascii="Times New Roman" w:hAnsi="Times New Roman" w:cs="Times New Roman"/>
          <w:spacing w:val="1"/>
        </w:rPr>
        <w:t xml:space="preserve"> </w:t>
      </w:r>
      <w:r>
        <w:rPr>
          <w:rFonts w:ascii="Times New Roman" w:hAnsi="Times New Roman" w:cs="Times New Roman"/>
        </w:rPr>
        <w:t>не</w:t>
      </w:r>
      <w:r>
        <w:rPr>
          <w:rFonts w:ascii="Times New Roman" w:hAnsi="Times New Roman" w:cs="Times New Roman"/>
          <w:spacing w:val="1"/>
        </w:rPr>
        <w:t xml:space="preserve"> </w:t>
      </w:r>
      <w:r>
        <w:rPr>
          <w:rFonts w:ascii="Times New Roman" w:hAnsi="Times New Roman" w:cs="Times New Roman"/>
        </w:rPr>
        <w:t>послушались</w:t>
      </w:r>
      <w:r>
        <w:rPr>
          <w:rFonts w:ascii="Times New Roman" w:hAnsi="Times New Roman" w:cs="Times New Roman"/>
          <w:spacing w:val="1"/>
        </w:rPr>
        <w:t xml:space="preserve"> </w:t>
      </w:r>
      <w:r>
        <w:rPr>
          <w:rFonts w:ascii="Times New Roman" w:hAnsi="Times New Roman" w:cs="Times New Roman"/>
        </w:rPr>
        <w:t>своей</w:t>
      </w:r>
      <w:r>
        <w:rPr>
          <w:rFonts w:ascii="Times New Roman" w:hAnsi="Times New Roman" w:cs="Times New Roman"/>
          <w:spacing w:val="1"/>
        </w:rPr>
        <w:t xml:space="preserve"> </w:t>
      </w:r>
      <w:r>
        <w:rPr>
          <w:rFonts w:ascii="Times New Roman" w:hAnsi="Times New Roman" w:cs="Times New Roman"/>
        </w:rPr>
        <w:t>мамы</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не</w:t>
      </w:r>
      <w:r>
        <w:rPr>
          <w:rFonts w:ascii="Times New Roman" w:hAnsi="Times New Roman" w:cs="Times New Roman"/>
          <w:spacing w:val="1"/>
        </w:rPr>
        <w:t xml:space="preserve"> </w:t>
      </w:r>
      <w:r>
        <w:rPr>
          <w:rFonts w:ascii="Times New Roman" w:hAnsi="Times New Roman" w:cs="Times New Roman"/>
        </w:rPr>
        <w:t>спрятались.</w:t>
      </w:r>
      <w:r>
        <w:rPr>
          <w:rFonts w:ascii="Times New Roman" w:hAnsi="Times New Roman" w:cs="Times New Roman"/>
          <w:spacing w:val="1"/>
        </w:rPr>
        <w:t xml:space="preserve"> </w:t>
      </w:r>
      <w:r>
        <w:rPr>
          <w:rFonts w:ascii="Times New Roman" w:hAnsi="Times New Roman" w:cs="Times New Roman"/>
        </w:rPr>
        <w:t>Стоят,</w:t>
      </w:r>
      <w:r>
        <w:rPr>
          <w:rFonts w:ascii="Times New Roman" w:hAnsi="Times New Roman" w:cs="Times New Roman"/>
          <w:spacing w:val="1"/>
        </w:rPr>
        <w:t xml:space="preserve"> </w:t>
      </w:r>
      <w:r>
        <w:rPr>
          <w:rFonts w:ascii="Times New Roman" w:hAnsi="Times New Roman" w:cs="Times New Roman"/>
        </w:rPr>
        <w:t>пищат</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удивляются:</w:t>
      </w:r>
      <w:r>
        <w:rPr>
          <w:rFonts w:ascii="Times New Roman" w:hAnsi="Times New Roman" w:cs="Times New Roman"/>
          <w:spacing w:val="-1"/>
        </w:rPr>
        <w:t xml:space="preserve"> </w:t>
      </w:r>
      <w:r>
        <w:rPr>
          <w:rFonts w:ascii="Times New Roman" w:hAnsi="Times New Roman" w:cs="Times New Roman"/>
        </w:rPr>
        <w:t>что</w:t>
      </w:r>
      <w:r>
        <w:rPr>
          <w:rFonts w:ascii="Times New Roman" w:hAnsi="Times New Roman" w:cs="Times New Roman"/>
          <w:spacing w:val="-1"/>
        </w:rPr>
        <w:t xml:space="preserve"> </w:t>
      </w:r>
      <w:r>
        <w:rPr>
          <w:rFonts w:ascii="Times New Roman" w:hAnsi="Times New Roman" w:cs="Times New Roman"/>
        </w:rPr>
        <w:t>это</w:t>
      </w:r>
      <w:r>
        <w:rPr>
          <w:rFonts w:ascii="Times New Roman" w:hAnsi="Times New Roman" w:cs="Times New Roman"/>
          <w:spacing w:val="-1"/>
        </w:rPr>
        <w:t xml:space="preserve"> </w:t>
      </w:r>
      <w:r>
        <w:rPr>
          <w:rFonts w:ascii="Times New Roman" w:hAnsi="Times New Roman" w:cs="Times New Roman"/>
        </w:rPr>
        <w:t>такое</w:t>
      </w:r>
      <w:r>
        <w:rPr>
          <w:rFonts w:ascii="Times New Roman" w:hAnsi="Times New Roman" w:cs="Times New Roman"/>
          <w:spacing w:val="-2"/>
        </w:rPr>
        <w:t xml:space="preserve"> </w:t>
      </w:r>
      <w:r>
        <w:rPr>
          <w:rFonts w:ascii="Times New Roman" w:hAnsi="Times New Roman" w:cs="Times New Roman"/>
        </w:rPr>
        <w:t>им</w:t>
      </w:r>
      <w:r>
        <w:rPr>
          <w:rFonts w:ascii="Times New Roman" w:hAnsi="Times New Roman" w:cs="Times New Roman"/>
          <w:spacing w:val="-2"/>
        </w:rPr>
        <w:t xml:space="preserve"> </w:t>
      </w:r>
      <w:r>
        <w:rPr>
          <w:rFonts w:ascii="Times New Roman" w:hAnsi="Times New Roman" w:cs="Times New Roman"/>
        </w:rPr>
        <w:t>на</w:t>
      </w:r>
      <w:r>
        <w:rPr>
          <w:rFonts w:ascii="Times New Roman" w:hAnsi="Times New Roman" w:cs="Times New Roman"/>
          <w:spacing w:val="-2"/>
        </w:rPr>
        <w:t xml:space="preserve"> </w:t>
      </w:r>
      <w:r>
        <w:rPr>
          <w:rFonts w:ascii="Times New Roman" w:hAnsi="Times New Roman" w:cs="Times New Roman"/>
        </w:rPr>
        <w:t>головку</w:t>
      </w:r>
      <w:r>
        <w:rPr>
          <w:rFonts w:ascii="Times New Roman" w:hAnsi="Times New Roman" w:cs="Times New Roman"/>
          <w:spacing w:val="-8"/>
        </w:rPr>
        <w:t xml:space="preserve"> </w:t>
      </w:r>
      <w:r>
        <w:rPr>
          <w:rFonts w:ascii="Times New Roman" w:hAnsi="Times New Roman" w:cs="Times New Roman"/>
        </w:rPr>
        <w:t>капает? (Е.</w:t>
      </w:r>
      <w:r>
        <w:rPr>
          <w:rFonts w:ascii="Times New Roman" w:hAnsi="Times New Roman" w:cs="Times New Roman"/>
          <w:spacing w:val="-2"/>
        </w:rPr>
        <w:t xml:space="preserve"> </w:t>
      </w:r>
      <w:r>
        <w:rPr>
          <w:rFonts w:ascii="Times New Roman" w:hAnsi="Times New Roman" w:cs="Times New Roman"/>
        </w:rPr>
        <w:t>Чарушин)</w:t>
      </w:r>
    </w:p>
    <w:p w:rsidR="007E14DC" w:rsidRDefault="007E14DC">
      <w:pPr>
        <w:pStyle w:val="aff6"/>
        <w:spacing w:before="7"/>
        <w:jc w:val="left"/>
        <w:rPr>
          <w:rFonts w:ascii="Times New Roman" w:hAnsi="Times New Roman" w:cs="Times New Roman"/>
          <w:sz w:val="23"/>
        </w:rPr>
      </w:pPr>
    </w:p>
    <w:p w:rsidR="007E14DC" w:rsidRDefault="007E14DC" w:rsidP="006624B3">
      <w:pPr>
        <w:pStyle w:val="affe"/>
        <w:numPr>
          <w:ilvl w:val="0"/>
          <w:numId w:val="165"/>
        </w:numPr>
        <w:tabs>
          <w:tab w:val="left" w:pos="1781"/>
        </w:tabs>
        <w:suppressAutoHyphens w:val="0"/>
        <w:autoSpaceDE w:val="0"/>
        <w:ind w:left="0" w:firstLine="0"/>
      </w:pPr>
      <w:r>
        <w:t>Найди</w:t>
      </w:r>
      <w:r>
        <w:rPr>
          <w:spacing w:val="-5"/>
        </w:rPr>
        <w:t xml:space="preserve"> </w:t>
      </w:r>
      <w:r>
        <w:t>в</w:t>
      </w:r>
      <w:r>
        <w:rPr>
          <w:spacing w:val="-7"/>
        </w:rPr>
        <w:t xml:space="preserve"> </w:t>
      </w:r>
      <w:r>
        <w:t>тексте</w:t>
      </w:r>
      <w:r>
        <w:rPr>
          <w:spacing w:val="-6"/>
        </w:rPr>
        <w:t xml:space="preserve"> </w:t>
      </w:r>
      <w:r>
        <w:t>ответ</w:t>
      </w:r>
      <w:r>
        <w:rPr>
          <w:spacing w:val="-6"/>
        </w:rPr>
        <w:t xml:space="preserve"> </w:t>
      </w:r>
      <w:r>
        <w:t>на</w:t>
      </w:r>
      <w:r>
        <w:rPr>
          <w:spacing w:val="-6"/>
        </w:rPr>
        <w:t xml:space="preserve"> </w:t>
      </w:r>
      <w:r>
        <w:t>вопрос:</w:t>
      </w:r>
      <w:r>
        <w:rPr>
          <w:spacing w:val="-6"/>
        </w:rPr>
        <w:t xml:space="preserve"> </w:t>
      </w:r>
      <w:r>
        <w:t>Где</w:t>
      </w:r>
      <w:r>
        <w:rPr>
          <w:spacing w:val="-6"/>
        </w:rPr>
        <w:t xml:space="preserve"> </w:t>
      </w:r>
      <w:r>
        <w:t>ходила</w:t>
      </w:r>
      <w:r>
        <w:rPr>
          <w:spacing w:val="-7"/>
        </w:rPr>
        <w:t xml:space="preserve"> </w:t>
      </w:r>
      <w:r>
        <w:t>курочка</w:t>
      </w:r>
      <w:r>
        <w:rPr>
          <w:spacing w:val="-5"/>
        </w:rPr>
        <w:t xml:space="preserve"> </w:t>
      </w:r>
      <w:r>
        <w:t>с</w:t>
      </w:r>
      <w:r>
        <w:rPr>
          <w:spacing w:val="-6"/>
        </w:rPr>
        <w:t xml:space="preserve"> </w:t>
      </w:r>
      <w:r>
        <w:t>цыплятами?</w:t>
      </w:r>
    </w:p>
    <w:p w:rsidR="007E14DC" w:rsidRDefault="007E14DC">
      <w:r>
        <w:rPr>
          <w:i/>
        </w:rPr>
        <w:t>Отметь</w:t>
      </w:r>
      <w:r>
        <w:rPr>
          <w:i/>
          <w:spacing w:val="-3"/>
        </w:rPr>
        <w:t xml:space="preserve"> </w:t>
      </w:r>
      <w:r>
        <w:rPr>
          <w:i/>
        </w:rPr>
        <w:t>+</w:t>
      </w:r>
      <w:r>
        <w:rPr>
          <w:i/>
          <w:spacing w:val="-5"/>
        </w:rPr>
        <w:t xml:space="preserve"> </w:t>
      </w:r>
      <w:r>
        <w:rPr>
          <w:i/>
        </w:rPr>
        <w:t>правильный</w:t>
      </w:r>
      <w:r>
        <w:rPr>
          <w:i/>
          <w:spacing w:val="-7"/>
        </w:rPr>
        <w:t xml:space="preserve"> </w:t>
      </w:r>
      <w:r>
        <w:rPr>
          <w:i/>
        </w:rPr>
        <w:t>ответ:</w:t>
      </w:r>
    </w:p>
    <w:p w:rsidR="007E14DC" w:rsidRDefault="007E14DC" w:rsidP="006624B3">
      <w:pPr>
        <w:pStyle w:val="affe"/>
        <w:numPr>
          <w:ilvl w:val="1"/>
          <w:numId w:val="118"/>
        </w:numPr>
        <w:tabs>
          <w:tab w:val="left" w:pos="1541"/>
        </w:tabs>
        <w:suppressAutoHyphens w:val="0"/>
        <w:autoSpaceDE w:val="0"/>
        <w:ind w:left="0" w:hanging="349"/>
      </w:pPr>
      <w:r>
        <w:t>1.По</w:t>
      </w:r>
      <w:r>
        <w:rPr>
          <w:spacing w:val="-3"/>
        </w:rPr>
        <w:t xml:space="preserve"> </w:t>
      </w:r>
      <w:r>
        <w:t>двору</w:t>
      </w:r>
    </w:p>
    <w:p w:rsidR="007E14DC" w:rsidRDefault="007E14DC" w:rsidP="006624B3">
      <w:pPr>
        <w:pStyle w:val="affe"/>
        <w:numPr>
          <w:ilvl w:val="1"/>
          <w:numId w:val="118"/>
        </w:numPr>
        <w:tabs>
          <w:tab w:val="left" w:pos="1541"/>
        </w:tabs>
        <w:suppressAutoHyphens w:val="0"/>
        <w:autoSpaceDE w:val="0"/>
        <w:ind w:left="0" w:hanging="349"/>
      </w:pPr>
      <w:r>
        <w:t>2.По</w:t>
      </w:r>
      <w:r>
        <w:rPr>
          <w:spacing w:val="-3"/>
        </w:rPr>
        <w:t xml:space="preserve"> </w:t>
      </w:r>
      <w:r>
        <w:t>грядкам</w:t>
      </w:r>
    </w:p>
    <w:p w:rsidR="007E14DC" w:rsidRDefault="007E14DC" w:rsidP="006624B3">
      <w:pPr>
        <w:pStyle w:val="affe"/>
        <w:numPr>
          <w:ilvl w:val="1"/>
          <w:numId w:val="118"/>
        </w:numPr>
        <w:tabs>
          <w:tab w:val="left" w:pos="1541"/>
        </w:tabs>
        <w:suppressAutoHyphens w:val="0"/>
        <w:autoSpaceDE w:val="0"/>
        <w:ind w:left="0" w:hanging="349"/>
      </w:pPr>
      <w:r>
        <w:t>3.По</w:t>
      </w:r>
      <w:r>
        <w:rPr>
          <w:spacing w:val="-5"/>
        </w:rPr>
        <w:t xml:space="preserve"> </w:t>
      </w:r>
      <w:r>
        <w:t>улице</w:t>
      </w:r>
    </w:p>
    <w:p w:rsidR="007E14DC" w:rsidRDefault="007E14DC">
      <w:pPr>
        <w:pStyle w:val="aff6"/>
        <w:jc w:val="left"/>
        <w:rPr>
          <w:sz w:val="24"/>
        </w:rPr>
      </w:pPr>
    </w:p>
    <w:p w:rsidR="007E14DC" w:rsidRDefault="007E14DC" w:rsidP="006624B3">
      <w:pPr>
        <w:pStyle w:val="affe"/>
        <w:numPr>
          <w:ilvl w:val="0"/>
          <w:numId w:val="104"/>
        </w:numPr>
        <w:tabs>
          <w:tab w:val="left" w:pos="1781"/>
        </w:tabs>
        <w:suppressAutoHyphens w:val="0"/>
        <w:autoSpaceDE w:val="0"/>
        <w:ind w:left="0" w:hanging="241"/>
      </w:pPr>
      <w:r>
        <w:t>Почему</w:t>
      </w:r>
      <w:r>
        <w:rPr>
          <w:spacing w:val="-7"/>
        </w:rPr>
        <w:t xml:space="preserve"> </w:t>
      </w:r>
      <w:r>
        <w:t>курицу</w:t>
      </w:r>
      <w:r>
        <w:rPr>
          <w:spacing w:val="-7"/>
        </w:rPr>
        <w:t xml:space="preserve"> </w:t>
      </w:r>
      <w:r>
        <w:t>и</w:t>
      </w:r>
      <w:r>
        <w:rPr>
          <w:spacing w:val="-1"/>
        </w:rPr>
        <w:t xml:space="preserve"> </w:t>
      </w:r>
      <w:r>
        <w:t>цыплят</w:t>
      </w:r>
      <w:r>
        <w:rPr>
          <w:spacing w:val="-2"/>
        </w:rPr>
        <w:t xml:space="preserve"> </w:t>
      </w:r>
      <w:r>
        <w:t>не</w:t>
      </w:r>
      <w:r>
        <w:rPr>
          <w:spacing w:val="-3"/>
        </w:rPr>
        <w:t xml:space="preserve"> </w:t>
      </w:r>
      <w:r>
        <w:t>относят</w:t>
      </w:r>
      <w:r>
        <w:rPr>
          <w:spacing w:val="-2"/>
        </w:rPr>
        <w:t xml:space="preserve"> </w:t>
      </w:r>
      <w:r>
        <w:t>к</w:t>
      </w:r>
      <w:r>
        <w:rPr>
          <w:spacing w:val="-1"/>
        </w:rPr>
        <w:t xml:space="preserve"> </w:t>
      </w:r>
      <w:r>
        <w:t>диким</w:t>
      </w:r>
      <w:r>
        <w:rPr>
          <w:spacing w:val="-3"/>
        </w:rPr>
        <w:t xml:space="preserve"> </w:t>
      </w:r>
      <w:r>
        <w:t>животным?</w:t>
      </w:r>
    </w:p>
    <w:p w:rsidR="007E14DC" w:rsidRDefault="007E14DC">
      <w:pPr>
        <w:spacing w:before="1"/>
      </w:pPr>
      <w:r>
        <w:rPr>
          <w:i/>
        </w:rPr>
        <w:t>Отметь</w:t>
      </w:r>
      <w:r>
        <w:rPr>
          <w:i/>
          <w:spacing w:val="-3"/>
        </w:rPr>
        <w:t xml:space="preserve"> </w:t>
      </w:r>
      <w:r>
        <w:rPr>
          <w:i/>
        </w:rPr>
        <w:t>+</w:t>
      </w:r>
      <w:r>
        <w:rPr>
          <w:i/>
          <w:spacing w:val="-5"/>
        </w:rPr>
        <w:t xml:space="preserve"> </w:t>
      </w:r>
      <w:r>
        <w:rPr>
          <w:i/>
        </w:rPr>
        <w:t>правильный</w:t>
      </w:r>
      <w:r>
        <w:rPr>
          <w:i/>
          <w:spacing w:val="-7"/>
        </w:rPr>
        <w:t xml:space="preserve"> </w:t>
      </w:r>
      <w:r>
        <w:rPr>
          <w:i/>
        </w:rPr>
        <w:t>ответ:</w:t>
      </w:r>
    </w:p>
    <w:p w:rsidR="007E14DC" w:rsidRDefault="007E14DC" w:rsidP="006624B3">
      <w:pPr>
        <w:pStyle w:val="affe"/>
        <w:numPr>
          <w:ilvl w:val="1"/>
          <w:numId w:val="118"/>
        </w:numPr>
        <w:tabs>
          <w:tab w:val="left" w:pos="1541"/>
        </w:tabs>
        <w:suppressAutoHyphens w:val="0"/>
        <w:autoSpaceDE w:val="0"/>
        <w:ind w:left="0" w:hanging="349"/>
      </w:pPr>
      <w:r>
        <w:t>1.</w:t>
      </w:r>
      <w:r>
        <w:rPr>
          <w:spacing w:val="-4"/>
        </w:rPr>
        <w:t xml:space="preserve"> </w:t>
      </w:r>
      <w:r>
        <w:t>Курица</w:t>
      </w:r>
      <w:r>
        <w:rPr>
          <w:spacing w:val="-5"/>
        </w:rPr>
        <w:t xml:space="preserve"> </w:t>
      </w:r>
      <w:r>
        <w:t>заботится</w:t>
      </w:r>
      <w:r>
        <w:rPr>
          <w:spacing w:val="-4"/>
        </w:rPr>
        <w:t xml:space="preserve"> </w:t>
      </w:r>
      <w:r>
        <w:t>о</w:t>
      </w:r>
      <w:r>
        <w:rPr>
          <w:spacing w:val="-4"/>
        </w:rPr>
        <w:t xml:space="preserve"> </w:t>
      </w:r>
      <w:r>
        <w:t>цыплятах</w:t>
      </w:r>
    </w:p>
    <w:p w:rsidR="007E14DC" w:rsidRDefault="007E14DC" w:rsidP="006624B3">
      <w:pPr>
        <w:pStyle w:val="affe"/>
        <w:numPr>
          <w:ilvl w:val="1"/>
          <w:numId w:val="118"/>
        </w:numPr>
        <w:tabs>
          <w:tab w:val="left" w:pos="1541"/>
        </w:tabs>
        <w:suppressAutoHyphens w:val="0"/>
        <w:autoSpaceDE w:val="0"/>
        <w:ind w:left="0" w:hanging="349"/>
      </w:pPr>
      <w:r>
        <w:t>2.</w:t>
      </w:r>
      <w:r>
        <w:rPr>
          <w:spacing w:val="-6"/>
        </w:rPr>
        <w:t xml:space="preserve"> </w:t>
      </w:r>
      <w:r>
        <w:t>Курица</w:t>
      </w:r>
      <w:r>
        <w:rPr>
          <w:spacing w:val="-7"/>
        </w:rPr>
        <w:t xml:space="preserve"> </w:t>
      </w:r>
      <w:r>
        <w:t>заботится</w:t>
      </w:r>
      <w:r>
        <w:rPr>
          <w:spacing w:val="-6"/>
        </w:rPr>
        <w:t xml:space="preserve"> </w:t>
      </w:r>
      <w:r>
        <w:t>о</w:t>
      </w:r>
      <w:r>
        <w:rPr>
          <w:spacing w:val="-6"/>
        </w:rPr>
        <w:t xml:space="preserve"> </w:t>
      </w:r>
      <w:r>
        <w:t>человеке</w:t>
      </w:r>
    </w:p>
    <w:p w:rsidR="007E14DC" w:rsidRDefault="007E14DC" w:rsidP="006624B3">
      <w:pPr>
        <w:pStyle w:val="affe"/>
        <w:numPr>
          <w:ilvl w:val="1"/>
          <w:numId w:val="118"/>
        </w:numPr>
        <w:tabs>
          <w:tab w:val="left" w:pos="1541"/>
        </w:tabs>
        <w:suppressAutoHyphens w:val="0"/>
        <w:autoSpaceDE w:val="0"/>
        <w:ind w:left="0" w:hanging="349"/>
      </w:pPr>
      <w:r>
        <w:t>3.</w:t>
      </w:r>
      <w:r>
        <w:rPr>
          <w:spacing w:val="-2"/>
        </w:rPr>
        <w:t xml:space="preserve"> </w:t>
      </w:r>
      <w:r>
        <w:t>О</w:t>
      </w:r>
      <w:r>
        <w:rPr>
          <w:spacing w:val="-3"/>
        </w:rPr>
        <w:t xml:space="preserve"> </w:t>
      </w:r>
      <w:r>
        <w:t>них заботится</w:t>
      </w:r>
      <w:r>
        <w:rPr>
          <w:spacing w:val="-2"/>
        </w:rPr>
        <w:t xml:space="preserve"> </w:t>
      </w:r>
      <w:r>
        <w:t>человек</w:t>
      </w:r>
    </w:p>
    <w:p w:rsidR="007E14DC" w:rsidRDefault="007E14DC" w:rsidP="006624B3">
      <w:pPr>
        <w:pStyle w:val="affe"/>
        <w:numPr>
          <w:ilvl w:val="0"/>
          <w:numId w:val="104"/>
        </w:numPr>
        <w:tabs>
          <w:tab w:val="left" w:pos="1781"/>
        </w:tabs>
        <w:suppressAutoHyphens w:val="0"/>
        <w:autoSpaceDE w:val="0"/>
        <w:ind w:left="0" w:hanging="241"/>
      </w:pPr>
      <w:r>
        <w:t>Найди</w:t>
      </w:r>
      <w:r>
        <w:rPr>
          <w:spacing w:val="-3"/>
        </w:rPr>
        <w:t xml:space="preserve"> </w:t>
      </w:r>
      <w:r>
        <w:t>и</w:t>
      </w:r>
      <w:r>
        <w:rPr>
          <w:spacing w:val="-2"/>
        </w:rPr>
        <w:t xml:space="preserve"> </w:t>
      </w:r>
      <w:r>
        <w:t>исправь</w:t>
      </w:r>
      <w:r>
        <w:rPr>
          <w:spacing w:val="-4"/>
        </w:rPr>
        <w:t xml:space="preserve"> </w:t>
      </w:r>
      <w:r>
        <w:t>ошибку</w:t>
      </w:r>
      <w:r>
        <w:rPr>
          <w:spacing w:val="-10"/>
        </w:rPr>
        <w:t xml:space="preserve"> </w:t>
      </w:r>
      <w:r>
        <w:t>в</w:t>
      </w:r>
      <w:r>
        <w:rPr>
          <w:spacing w:val="-5"/>
        </w:rPr>
        <w:t xml:space="preserve"> </w:t>
      </w:r>
      <w:r>
        <w:t>этом</w:t>
      </w:r>
      <w:r>
        <w:rPr>
          <w:spacing w:val="-4"/>
        </w:rPr>
        <w:t xml:space="preserve"> </w:t>
      </w:r>
      <w:r>
        <w:t>предложении:</w:t>
      </w:r>
      <w:r>
        <w:rPr>
          <w:spacing w:val="-3"/>
        </w:rPr>
        <w:t xml:space="preserve"> </w:t>
      </w:r>
      <w:r>
        <w:rPr>
          <w:i/>
        </w:rPr>
        <w:t>У</w:t>
      </w:r>
      <w:r>
        <w:rPr>
          <w:i/>
          <w:spacing w:val="-5"/>
        </w:rPr>
        <w:t xml:space="preserve"> </w:t>
      </w:r>
      <w:r>
        <w:rPr>
          <w:i/>
        </w:rPr>
        <w:t>курицы</w:t>
      </w:r>
      <w:r>
        <w:rPr>
          <w:i/>
          <w:spacing w:val="-3"/>
        </w:rPr>
        <w:t xml:space="preserve"> </w:t>
      </w:r>
      <w:r>
        <w:rPr>
          <w:i/>
        </w:rPr>
        <w:t>четыре</w:t>
      </w:r>
      <w:r>
        <w:rPr>
          <w:i/>
          <w:spacing w:val="-4"/>
        </w:rPr>
        <w:t xml:space="preserve"> </w:t>
      </w:r>
      <w:r>
        <w:rPr>
          <w:i/>
        </w:rPr>
        <w:t>ноги.</w:t>
      </w:r>
    </w:p>
    <w:p w:rsidR="007E14DC" w:rsidRDefault="007E14DC" w:rsidP="006624B3">
      <w:pPr>
        <w:pStyle w:val="affe"/>
        <w:numPr>
          <w:ilvl w:val="0"/>
          <w:numId w:val="104"/>
        </w:numPr>
        <w:tabs>
          <w:tab w:val="left" w:pos="1781"/>
        </w:tabs>
        <w:suppressAutoHyphens w:val="0"/>
        <w:autoSpaceDE w:val="0"/>
        <w:ind w:left="0" w:hanging="241"/>
      </w:pPr>
      <w:r>
        <w:t>Выполни</w:t>
      </w:r>
      <w:r>
        <w:rPr>
          <w:spacing w:val="-3"/>
        </w:rPr>
        <w:t xml:space="preserve"> </w:t>
      </w:r>
      <w:r>
        <w:t>действия:</w:t>
      </w:r>
    </w:p>
    <w:p w:rsidR="007E14DC" w:rsidRDefault="007E14DC" w:rsidP="006624B3">
      <w:pPr>
        <w:pStyle w:val="affe"/>
        <w:numPr>
          <w:ilvl w:val="0"/>
          <w:numId w:val="166"/>
        </w:numPr>
        <w:tabs>
          <w:tab w:val="left" w:pos="1092"/>
        </w:tabs>
        <w:suppressAutoHyphens w:val="0"/>
        <w:autoSpaceDE w:val="0"/>
        <w:ind w:left="0"/>
      </w:pPr>
      <w:r>
        <w:t>Найди</w:t>
      </w:r>
      <w:r>
        <w:rPr>
          <w:spacing w:val="-5"/>
        </w:rPr>
        <w:t xml:space="preserve"> </w:t>
      </w:r>
      <w:r>
        <w:t>в</w:t>
      </w:r>
      <w:r>
        <w:rPr>
          <w:spacing w:val="-7"/>
        </w:rPr>
        <w:t xml:space="preserve"> </w:t>
      </w:r>
      <w:r>
        <w:t>тексте</w:t>
      </w:r>
      <w:r>
        <w:rPr>
          <w:spacing w:val="-6"/>
        </w:rPr>
        <w:t xml:space="preserve"> </w:t>
      </w:r>
      <w:r>
        <w:t>второе</w:t>
      </w:r>
      <w:r>
        <w:rPr>
          <w:spacing w:val="-7"/>
        </w:rPr>
        <w:t xml:space="preserve"> </w:t>
      </w:r>
      <w:r>
        <w:t>предложение.</w:t>
      </w:r>
    </w:p>
    <w:p w:rsidR="007E14DC" w:rsidRDefault="007E14DC" w:rsidP="006624B3">
      <w:pPr>
        <w:pStyle w:val="affe"/>
        <w:numPr>
          <w:ilvl w:val="0"/>
          <w:numId w:val="60"/>
        </w:numPr>
        <w:tabs>
          <w:tab w:val="left" w:pos="1092"/>
        </w:tabs>
        <w:suppressAutoHyphens w:val="0"/>
        <w:autoSpaceDE w:val="0"/>
        <w:ind w:left="0" w:right="4218" w:firstLine="0"/>
      </w:pPr>
      <w:r>
        <w:t>Подчеркни</w:t>
      </w:r>
      <w:r>
        <w:rPr>
          <w:spacing w:val="-5"/>
        </w:rPr>
        <w:t xml:space="preserve"> </w:t>
      </w:r>
      <w:r>
        <w:t>в</w:t>
      </w:r>
      <w:r>
        <w:rPr>
          <w:spacing w:val="-6"/>
        </w:rPr>
        <w:t xml:space="preserve"> </w:t>
      </w:r>
      <w:r>
        <w:t>нём</w:t>
      </w:r>
      <w:r>
        <w:rPr>
          <w:spacing w:val="-7"/>
        </w:rPr>
        <w:t xml:space="preserve"> </w:t>
      </w:r>
      <w:r>
        <w:t>слово,</w:t>
      </w:r>
      <w:r>
        <w:rPr>
          <w:spacing w:val="-5"/>
        </w:rPr>
        <w:t xml:space="preserve"> </w:t>
      </w:r>
      <w:r>
        <w:t>обозначающее</w:t>
      </w:r>
      <w:r>
        <w:rPr>
          <w:spacing w:val="-7"/>
        </w:rPr>
        <w:t xml:space="preserve"> </w:t>
      </w:r>
      <w:r>
        <w:t>детёныша</w:t>
      </w:r>
      <w:r>
        <w:rPr>
          <w:spacing w:val="-6"/>
        </w:rPr>
        <w:t xml:space="preserve"> </w:t>
      </w:r>
      <w:r>
        <w:t>животного.</w:t>
      </w:r>
      <w:r>
        <w:rPr>
          <w:spacing w:val="-57"/>
        </w:rPr>
        <w:t xml:space="preserve"> </w:t>
      </w:r>
      <w:r>
        <w:t>3</w:t>
      </w:r>
      <w:proofErr w:type="gramStart"/>
      <w:r>
        <w:rPr>
          <w:spacing w:val="-3"/>
        </w:rPr>
        <w:t xml:space="preserve"> </w:t>
      </w:r>
      <w:r>
        <w:t>)</w:t>
      </w:r>
      <w:proofErr w:type="gramEnd"/>
      <w:r>
        <w:t>В</w:t>
      </w:r>
      <w:r>
        <w:rPr>
          <w:spacing w:val="-5"/>
        </w:rPr>
        <w:t xml:space="preserve"> </w:t>
      </w:r>
      <w:r>
        <w:t>этом</w:t>
      </w:r>
      <w:r>
        <w:rPr>
          <w:spacing w:val="-4"/>
        </w:rPr>
        <w:t xml:space="preserve"> </w:t>
      </w:r>
      <w:r>
        <w:t>слове</w:t>
      </w:r>
      <w:r>
        <w:rPr>
          <w:spacing w:val="-3"/>
        </w:rPr>
        <w:t xml:space="preserve"> </w:t>
      </w:r>
      <w:r>
        <w:t>обведи</w:t>
      </w:r>
      <w:r>
        <w:rPr>
          <w:spacing w:val="-2"/>
        </w:rPr>
        <w:t xml:space="preserve"> </w:t>
      </w:r>
      <w:r>
        <w:t>кружочком</w:t>
      </w:r>
      <w:r>
        <w:rPr>
          <w:spacing w:val="-4"/>
        </w:rPr>
        <w:t xml:space="preserve"> </w:t>
      </w:r>
      <w:r>
        <w:t>последний</w:t>
      </w:r>
      <w:r>
        <w:rPr>
          <w:spacing w:val="-2"/>
        </w:rPr>
        <w:t xml:space="preserve"> </w:t>
      </w:r>
      <w:r>
        <w:t>слог.</w:t>
      </w:r>
    </w:p>
    <w:p w:rsidR="007E14DC" w:rsidRDefault="00E338D4" w:rsidP="006624B3">
      <w:pPr>
        <w:pStyle w:val="affe"/>
        <w:numPr>
          <w:ilvl w:val="0"/>
          <w:numId w:val="104"/>
        </w:numPr>
        <w:tabs>
          <w:tab w:val="left" w:pos="1781"/>
        </w:tabs>
        <w:suppressAutoHyphens w:val="0"/>
        <w:autoSpaceDE w:val="0"/>
        <w:ind w:left="0" w:hanging="241"/>
      </w:pPr>
      <w:r>
        <w:rPr>
          <w:noProof/>
          <w:lang w:eastAsia="ru-RU" w:bidi="ar-SA"/>
        </w:rPr>
        <w:lastRenderedPageBreak/>
        <mc:AlternateContent>
          <mc:Choice Requires="wpg">
            <w:drawing>
              <wp:anchor distT="0" distB="0" distL="0" distR="0" simplePos="0" relativeHeight="251636736" behindDoc="0" locked="0" layoutInCell="0" allowOverlap="1">
                <wp:simplePos x="0" y="0"/>
                <wp:positionH relativeFrom="page">
                  <wp:posOffset>3255010</wp:posOffset>
                </wp:positionH>
                <wp:positionV relativeFrom="paragraph">
                  <wp:posOffset>149225</wp:posOffset>
                </wp:positionV>
                <wp:extent cx="2201545" cy="678815"/>
                <wp:effectExtent l="64135" t="34925" r="67945" b="10160"/>
                <wp:wrapNone/>
                <wp:docPr id="79"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1545" cy="678815"/>
                          <a:chOff x="5126" y="235"/>
                          <a:chExt cx="3467" cy="1069"/>
                        </a:xfrm>
                      </wpg:grpSpPr>
                      <wps:wsp>
                        <wps:cNvPr id="80" name="docshape27"/>
                        <wps:cNvSpPr>
                          <a:spLocks noChangeArrowheads="1"/>
                        </wps:cNvSpPr>
                        <wps:spPr bwMode="auto">
                          <a:xfrm>
                            <a:off x="5126" y="235"/>
                            <a:ext cx="3466" cy="991"/>
                          </a:xfrm>
                          <a:custGeom>
                            <a:avLst/>
                            <a:gdLst>
                              <a:gd name="T0" fmla="+- 0 6859 5146"/>
                              <a:gd name="T1" fmla="*/ T0 w 3428"/>
                              <a:gd name="T2" fmla="+- 0 255 255"/>
                              <a:gd name="T3" fmla="*/ 255 h 965"/>
                              <a:gd name="T4" fmla="+- 0 5146 5146"/>
                              <a:gd name="T5" fmla="*/ T4 w 3428"/>
                              <a:gd name="T6" fmla="+- 0 1220 255"/>
                              <a:gd name="T7" fmla="*/ 1220 h 965"/>
                              <a:gd name="T8" fmla="+- 0 8573 5146"/>
                              <a:gd name="T9" fmla="*/ T8 w 3428"/>
                              <a:gd name="T10" fmla="+- 0 1220 255"/>
                              <a:gd name="T11" fmla="*/ 1220 h 965"/>
                              <a:gd name="T12" fmla="+- 0 6859 5146"/>
                              <a:gd name="T13" fmla="*/ T12 w 3428"/>
                              <a:gd name="T14" fmla="+- 0 255 255"/>
                              <a:gd name="T15" fmla="*/ 255 h 965"/>
                            </a:gdLst>
                            <a:ahLst/>
                            <a:cxnLst>
                              <a:cxn ang="0">
                                <a:pos x="T1" y="T3"/>
                              </a:cxn>
                              <a:cxn ang="0">
                                <a:pos x="T5" y="T7"/>
                              </a:cxn>
                              <a:cxn ang="0">
                                <a:pos x="T9" y="T11"/>
                              </a:cxn>
                              <a:cxn ang="0">
                                <a:pos x="T13" y="T15"/>
                              </a:cxn>
                            </a:cxnLst>
                            <a:rect l="0" t="0" r="r" b="b"/>
                            <a:pathLst>
                              <a:path w="3428" h="965">
                                <a:moveTo>
                                  <a:pt x="1713" y="0"/>
                                </a:moveTo>
                                <a:lnTo>
                                  <a:pt x="0" y="965"/>
                                </a:lnTo>
                                <a:lnTo>
                                  <a:pt x="3427" y="965"/>
                                </a:lnTo>
                                <a:lnTo>
                                  <a:pt x="1713" y="0"/>
                                </a:lnTo>
                                <a:close/>
                              </a:path>
                            </a:pathLst>
                          </a:custGeom>
                          <a:noFill/>
                          <a:ln w="255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1" name="docshape28"/>
                        <wps:cNvSpPr>
                          <a:spLocks noChangeArrowheads="1"/>
                        </wps:cNvSpPr>
                        <wps:spPr bwMode="auto">
                          <a:xfrm>
                            <a:off x="5247" y="1042"/>
                            <a:ext cx="3099" cy="261"/>
                          </a:xfrm>
                          <a:custGeom>
                            <a:avLst/>
                            <a:gdLst>
                              <a:gd name="G0" fmla="+- 1 0 0"/>
                              <a:gd name="G1" fmla="+- 1 0 0"/>
                              <a:gd name="G2" fmla="+- 1 0 0"/>
                              <a:gd name="G3" fmla="+- 1 0 0"/>
                              <a:gd name="G4" fmla="+- 1 0 0"/>
                              <a:gd name="G5" fmla="+- 1 0 0"/>
                              <a:gd name="G6" fmla="+- 1 0 0"/>
                              <a:gd name="G7" fmla="+- 1 0 0"/>
                              <a:gd name="G8" fmla="+- 4 0 0"/>
                              <a:gd name="G9" fmla="+- 24577 0 0"/>
                              <a:gd name="G10" fmla="+- 1 0 0"/>
                              <a:gd name="G11" fmla="+- 1 0 0"/>
                              <a:gd name="G12" fmla="+- 1 0 0"/>
                              <a:gd name="G13" fmla="+- 1 0 0"/>
                              <a:gd name="G14" fmla="+- 1 0 0"/>
                              <a:gd name="G15" fmla="+- 1 0 0"/>
                              <a:gd name="T0" fmla="+- 0 5590 5266"/>
                              <a:gd name="T1" fmla="*/ T0 w 3065"/>
                              <a:gd name="T2" fmla="+- 0 1040 1040"/>
                              <a:gd name="T3" fmla="*/ 1040 h 255"/>
                              <a:gd name="T4" fmla="+- 0 5266 5266"/>
                              <a:gd name="T5" fmla="*/ T4 w 3065"/>
                              <a:gd name="T6" fmla="+- 0 1294 1040"/>
                              <a:gd name="T7" fmla="*/ 1294 h 255"/>
                              <a:gd name="T8" fmla="+- 0 5916 5266"/>
                              <a:gd name="T9" fmla="*/ T8 w 3065"/>
                              <a:gd name="T10" fmla="+- 0 1294 1040"/>
                              <a:gd name="T11" fmla="*/ 1294 h 255"/>
                              <a:gd name="T12" fmla="+- 0 5590 5266"/>
                              <a:gd name="T13" fmla="*/ T12 w 3065"/>
                              <a:gd name="T14" fmla="+- 0 1040 1040"/>
                              <a:gd name="T15" fmla="*/ 1040 h 255"/>
                              <a:gd name="T16" fmla="+- 0 6374 5266"/>
                              <a:gd name="T17" fmla="*/ T16 w 3065"/>
                              <a:gd name="T18" fmla="+- 0 1040 1040"/>
                              <a:gd name="T19" fmla="*/ 1040 h 255"/>
                              <a:gd name="T20" fmla="+- 0 6050 5266"/>
                              <a:gd name="T21" fmla="*/ T20 w 3065"/>
                              <a:gd name="T22" fmla="+- 0 1294 1040"/>
                              <a:gd name="T23" fmla="*/ 1294 h 255"/>
                              <a:gd name="T24" fmla="+- 0 6701 5266"/>
                              <a:gd name="T25" fmla="*/ T24 w 3065"/>
                              <a:gd name="T26" fmla="+- 0 1294 1040"/>
                              <a:gd name="T27" fmla="*/ 1294 h 255"/>
                              <a:gd name="T28" fmla="+- 0 6374 5266"/>
                              <a:gd name="T29" fmla="*/ T28 w 3065"/>
                              <a:gd name="T30" fmla="+- 0 1040 1040"/>
                              <a:gd name="T31" fmla="*/ 1040 h 255"/>
                              <a:gd name="T32" fmla="+- 0 7195 5266"/>
                              <a:gd name="T33" fmla="*/ T32 w 3065"/>
                              <a:gd name="T34" fmla="+- 0 1040 1040"/>
                              <a:gd name="T35" fmla="*/ 1040 h 255"/>
                              <a:gd name="T36" fmla="+- 0 6871 5266"/>
                              <a:gd name="T37" fmla="*/ T36 w 3065"/>
                              <a:gd name="T38" fmla="+- 0 1294 1040"/>
                              <a:gd name="T39" fmla="*/ 1294 h 255"/>
                              <a:gd name="T40" fmla="+- 0 7522 5266"/>
                              <a:gd name="T41" fmla="*/ T40 w 3065"/>
                              <a:gd name="T42" fmla="+- 0 1294 1040"/>
                              <a:gd name="T43" fmla="*/ 1294 h 255"/>
                              <a:gd name="T44" fmla="+- 0 7195 5266"/>
                              <a:gd name="T45" fmla="*/ T44 w 3065"/>
                              <a:gd name="T46" fmla="+- 0 1040 1040"/>
                              <a:gd name="T47" fmla="*/ 1040 h 255"/>
                              <a:gd name="T48" fmla="+- 0 8006 5266"/>
                              <a:gd name="T49" fmla="*/ T48 w 3065"/>
                              <a:gd name="T50" fmla="+- 0 1040 1040"/>
                              <a:gd name="T51" fmla="*/ 1040 h 255"/>
                              <a:gd name="T52" fmla="+- 0 7680 5266"/>
                              <a:gd name="T53" fmla="*/ T52 w 3065"/>
                              <a:gd name="T54" fmla="+- 0 1294 1040"/>
                              <a:gd name="T55" fmla="*/ 1294 h 255"/>
                              <a:gd name="T56" fmla="+- 0 8330 5266"/>
                              <a:gd name="T57" fmla="*/ T56 w 3065"/>
                              <a:gd name="T58" fmla="+- 0 1294 1040"/>
                              <a:gd name="T59" fmla="*/ 1294 h 255"/>
                              <a:gd name="T60" fmla="+- 0 8006 5266"/>
                              <a:gd name="T61" fmla="*/ T60 w 3065"/>
                              <a:gd name="T62" fmla="+- 0 1040 1040"/>
                              <a:gd name="T63" fmla="*/ 1040 h 255"/>
                              <a:gd name="T64" fmla="+- 0 3163 5266"/>
                              <a:gd name="T65" fmla="*/ T64 w 3065"/>
                              <a:gd name="T66" fmla="+- 0 3163 1040"/>
                              <a:gd name="T67" fmla="*/ 3163 h 255"/>
                              <a:gd name="T68" fmla="+- 0 18437 5266"/>
                              <a:gd name="T69" fmla="*/ T68 w 3065"/>
                              <a:gd name="T70" fmla="+- 0 18437 1040"/>
                              <a:gd name="T71" fmla="*/ 1843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3065" h="255">
                                <a:moveTo>
                                  <a:pt x="324" y="0"/>
                                </a:moveTo>
                                <a:lnTo>
                                  <a:pt x="0" y="254"/>
                                </a:lnTo>
                                <a:lnTo>
                                  <a:pt x="650" y="254"/>
                                </a:lnTo>
                                <a:lnTo>
                                  <a:pt x="324" y="0"/>
                                </a:lnTo>
                                <a:close/>
                                <a:moveTo>
                                  <a:pt x="1108" y="0"/>
                                </a:moveTo>
                                <a:lnTo>
                                  <a:pt x="784" y="254"/>
                                </a:lnTo>
                                <a:lnTo>
                                  <a:pt x="1435" y="254"/>
                                </a:lnTo>
                                <a:lnTo>
                                  <a:pt x="1108" y="0"/>
                                </a:lnTo>
                                <a:close/>
                                <a:moveTo>
                                  <a:pt x="1929" y="0"/>
                                </a:moveTo>
                                <a:lnTo>
                                  <a:pt x="1605" y="254"/>
                                </a:lnTo>
                                <a:lnTo>
                                  <a:pt x="2256" y="254"/>
                                </a:lnTo>
                                <a:lnTo>
                                  <a:pt x="1929" y="0"/>
                                </a:lnTo>
                                <a:close/>
                                <a:moveTo>
                                  <a:pt x="2740" y="0"/>
                                </a:moveTo>
                                <a:lnTo>
                                  <a:pt x="2414" y="254"/>
                                </a:lnTo>
                                <a:lnTo>
                                  <a:pt x="3064" y="254"/>
                                </a:lnTo>
                                <a:lnTo>
                                  <a:pt x="2740" y="0"/>
                                </a:lnTo>
                                <a:close/>
                              </a:path>
                            </a:pathLst>
                          </a:custGeom>
                          <a:noFill/>
                          <a:ln w="126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 o:spid="_x0000_s1026" style="position:absolute;margin-left:256.3pt;margin-top:11.75pt;width:173.35pt;height:53.45pt;z-index:251636736;mso-wrap-distance-left:0;mso-wrap-distance-right:0;mso-position-horizontal-relative:page" coordorigin="5126,235" coordsize="3467,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eJXQgAAMMjAAAOAAAAZHJzL2Uyb0RvYy54bWzsWt9v48YRfg/Q/4HQYwKduPwt4XyBT5aN&#10;AGkb4Fj0mSYpkahECiRt+VL0f+83uyS1K+9KTIL0oYkPJ5PmcPab+WZ2hkN9/P7tsLde86Yt6+pu&#10;xj7YMyuv0jorq93d7B/x4zyaWW2XVFmyr6v8bvY1b2fff/rLNx9Px1Xu1EW9z/LGgpKqXZ2Od7Oi&#10;646rxaJNi/yQtB/qY17h4rZuDkmH02a3yJrkBO2H/cKx7WBxqpvs2NRp3rb464O4OPvE9W+3edr9&#10;fbtt887a382AreOfDf98ps/Fp4/Jatckx6JMexjJr0BxSMoKi46qHpIusV6a8p2qQ5k2dVtvuw9p&#10;fVjU222Z5twGWMPsC2uemvrlyG3ZrU674+gmuPbCT79abfq3158aq8zuZuFyZlXJARxlddoWyTHf&#10;0fJOQD46HXcriD41xy/HnxphKA5/rNN/tbi8uLxO5zshbD2f/lpnUJu8dDX30du2OZAKWG+9cSq+&#10;jlTkb52V4o8O3OF7/sxKcS0Io4j5gqu0AKF0m88AzcJVxx0vbfq7XS8Ixa3MDpZ04yJZiWU51B4a&#10;2YWwa8+ebX+bZ7+Q2zhhLbmr92yEwFM964TCqVxq8Ggr3GlV9bpIql1+3zT1qciTDKAYt4HQQq24&#10;gU5akHHTv+8dNTgZboILycPLpVhh8FKySl/a7imvOVHJ649tJzIlwxGnP+tNimHc9rBH0nw3t2wr&#10;iPyl5TOPRw3SYRRjg9i3Cyu2rZPlek4kKD0LOYMQ1+X4voX/l0LuIARNJFJYy+CdkDcIcU0ESIsK&#10;ASbAEyrPgAo+kixkCE0dLATcqIrLaHFhO5R0RX7oanEhF0dlcWTAxVTXm4Ax2fVmZEx1vplI2f8x&#10;c0zgVAYMXCKrz4YqZCJhd0OwJcUQf+lb1QcgjixkCW0cFI/HuqVNIYatCOfY5fmCKH6r6KpBGIuT&#10;ME9GrHddGJSQMLwptpPr0gxe4uI8Mgfl4ndvQYPidFmWmpmFsvQsQv6YdGQ4Nw+H1uluxpPGKpCw&#10;CHm6cKhf87jmIh05gIX9yry0Yb2zwL6SBRE7wNdnDuSGq8PvI1eH9RDXEwTfrTvoSfd1mwuPkT18&#10;Jx4NI39I+0xVP5b7Pd9o9hWZi4gIADRN0Bls90nHTW7rfZmRIFndNrvn9b6xXhMq8Pyn50cRQyWr&#10;Mq6YNtRNf9wl5V4ccweQvpz3DEO4YaPsCaAtk9fzfy/t5SbaRN7cc4LN3LMfHub3j2tvHjyy0H9w&#10;H9brB/YfAsq8VVFmWV4R1qG3YN60CtN3OaIrGLsLxSbF9Ef+8970hQqDux+2cFNHk+4ffTv03Gge&#10;hr4799yNPf8cPa7n92sWBOHm8/rz5sKkDXcTUo43bljjt1g1+pxQ1S9d3nwpspOVlS3aNddfOkjq&#10;rETT5oSCYCvZ79Btph3Spam7f5ZdwSvvsBkonols+td7ZtQuHDGQTWcjXb1tZ1chOIZAQPcgqq5o&#10;HZ7r7CsqMDDQ0tQH46Com59n1gk95d2sQtM7s/Y/VKjhS+Z5EOr4ieeHDk4a+cqzfCWpUijqjRQn&#10;6w7nuOnl2JS7Aisxng9VfY/OaltSheb4BKr+BN3N/6rNAU0XbQ4v8ErXgoz9vdocxxNbFbM9R2yg&#10;lLTUTLr2Ers39TlOMGzfQxMq7z/X+pwnOH6s3AydzvDsMHQ4T2OZRcuhFZALrFZgrKwmDXJN1WoY&#10;y6lJg9zLaDWMbYxJg9zBeDo/jL0LNDiI81AnpPQuWiDntsWEROlY9DpuepTddOm5RTHguOiAfX9p&#10;W76DzprXm3NzO8bH2AHb7/tWOUZsC6EsPi51jXZBFxcqdC2pbJvApAU2Bs3YBGuAyYEDTM7S4wtf&#10;AhvDh4CRkBaYHEMAtmTozjUeGyOJgPEuWANMiaQryM7xdBWaElTAZmRTpqBvg3XoVA6MhJ6jjNAR&#10;7VrHMZWGwA09reeYzEMM9+J5S4dOJcKMTmbCjI4q2rhH4lnQ9vWZQAX9/HiDxyk9OuciGUwx58hU&#10;mIPOUakIQptpfeco+eDwp0KN72j6IBlrzAhqoEdjr6BTqTAy68hUxI4pK1yVCiOzrkyFmVlXpSJk&#10;S1/rO1emInb5w6HGd65KhRmdTMUVdCoVQRTqmXVlKmLXlBWuSoWRWVemwswsNX1SoIS+42h958lU&#10;xNgB9FmB5kZWZ0TnyVRcQadSYWSWZnFjGMeeKSsw+FHQmQoY9WqjOjOznkpFhImv3ncyFbFnygpf&#10;pcIYd75MhRmdr1IRBpF+v/NlKmLflBW+SoWRWYzEJN8Zi6yvUhG5rgGdTEXsm7LCV6kwo5OpMMcd&#10;PddLWWFkFg372dg4MGVFoFJhZDaQqTAzG6hUuCzAnE7ToaCBk9GZsoLGrJKxXB0tftk90dR6zAou&#10;pe0CggsqIs8N9fBkLuLAlBahygXj+nT4QpkMITYCxFPy/9/Azjg6pAaLz/eGtwvXx4HU8ZA4WhV6&#10;Sr81a6QWhItPG01ST0DiKOZTtFOR5uLKbNJoKlVNLj7NVCpjJI76MwUM1RUuPs1UrzcVO/QU7bTz&#10;knbxFuGm3/3eVH+aqbQ3kXZsKhIYscrFkDemnQIjm5hSHGOcGK+laNQbI6VwLwbYmmEvdU407MUY&#10;VDvsdamlBYBhunV91uugvgiYw2x2+C1mvQFVR2i7JXe56qBlmPTKM2ehmTEbO9YEoGEkDLoFgXl4&#10;5zcF67uVJ4Bd9ul0y6sMzzeTQDgOleIJnmWXS99G64TUXk5wrePRqGMCCDwnThN8t/QlWiTCLx/5&#10;462uLV7pmIfdf875RR5LHpLm1+LVCJz/55w/O4kp/h9lzs+/3IBvinCr+2+10FdR5HMcy9+9+fRf&#10;AAAA//8DAFBLAwQUAAYACAAAACEAJrKmjuEAAAAKAQAADwAAAGRycy9kb3ducmV2LnhtbEyPTUvD&#10;QBCG74L/YRnBm918mFJjNqUU9VQEW0G8TbPTJDQ7G7LbJP33ric9Du/D+z5TrGfTiZEG11pWEC8i&#10;EMSV1S3XCj4Prw8rEM4ja+wsk4IrOViXtzcF5tpO/EHj3tcilLDLUUHjfZ9L6aqGDLqF7YlDdrKD&#10;QR/OoZZ6wCmUm04mUbSUBlsOCw32tG2oOu8vRsHbhNMmjV/G3fm0vX4fsvevXUxK3d/Nm2cQnmb/&#10;B8OvflCHMjgd7YW1E52CLE6WAVWQpBmIAKyypxTEMZBp9AiyLOT/F8ofAAAA//8DAFBLAQItABQA&#10;BgAIAAAAIQC2gziS/gAAAOEBAAATAAAAAAAAAAAAAAAAAAAAAABbQ29udGVudF9UeXBlc10ueG1s&#10;UEsBAi0AFAAGAAgAAAAhADj9If/WAAAAlAEAAAsAAAAAAAAAAAAAAAAALwEAAF9yZWxzLy5yZWxz&#10;UEsBAi0AFAAGAAgAAAAhAA93R4ldCAAAwyMAAA4AAAAAAAAAAAAAAAAALgIAAGRycy9lMm9Eb2Mu&#10;eG1sUEsBAi0AFAAGAAgAAAAhACaypo7hAAAACgEAAA8AAAAAAAAAAAAAAAAAtwoAAGRycy9kb3du&#10;cmV2LnhtbFBLBQYAAAAABAAEAPMAAADFCwAAAAA=&#10;" o:allowincell="f">
                <v:shape id="docshape27" o:spid="_x0000_s1027" style="position:absolute;left:5126;top:235;width:3466;height:991;visibility:visible;mso-wrap-style:none;v-text-anchor:middle" coordsize="342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eI8IA&#10;AADbAAAADwAAAGRycy9kb3ducmV2LnhtbERPz2vCMBS+C/sfwhvsZlMdjFIbRYXKDmMwtYK3R/Ns&#10;q81LSTLt/vvlMNjx4/tdrEbTizs531lWMEtSEMS11R03Co6HcpqB8AFZY2+ZFPyQh9XyaVJgru2D&#10;v+i+D42IIexzVNCGMORS+rolgz6xA3HkLtYZDBG6RmqHjxhuejlP0zdpsOPY0OJA25bq2/7bKDCv&#10;5We6O6+vVbnZHqpT9SFxkyn18jyuFyACjeFf/Od+1wqyuD5+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x4jwgAAANsAAAAPAAAAAAAAAAAAAAAAAJgCAABkcnMvZG93&#10;bnJldi54bWxQSwUGAAAAAAQABAD1AAAAhwMAAAAA&#10;" path="m1713,l,965r3427,l1713,xe" filled="f" strokeweight=".71mm">
                  <v:path o:connecttype="custom" o:connectlocs="1732,262;0,1253;3465,1253;1732,262" o:connectangles="0,0,0,0"/>
                </v:shape>
                <v:shape id="docshape28" o:spid="_x0000_s1028" style="position:absolute;left:5247;top:1042;width:3099;height:261;visibility:visible;mso-wrap-style:none;v-text-anchor:middle" coordsize="30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9sEA&#10;AADbAAAADwAAAGRycy9kb3ducmV2LnhtbESPT4vCMBTE74LfITzBm6YqSukaZVEEPYjrn70/mrdt&#10;sXkpSdT67Y0g7HGYmd8w82VranEn5yvLCkbDBARxbnXFhYLLeTNIQfiArLG2TAqe5GG56HbmmGn7&#10;4CPdT6EQEcI+QwVlCE0mpc9LMuiHtiGO3p91BkOUrpDa4SPCTS3HSTKTBiuOCyU2tCopv55uRgH/&#10;3txaNz/msN/JdLqrJuE6Y6X6vfb7C0SgNvyHP+2tVpCO4P0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6fbBAAAA2wAAAA8AAAAAAAAAAAAAAAAAmAIAAGRycy9kb3du&#10;cmV2LnhtbFBLBQYAAAAABAAEAPUAAACGAwAAAAA=&#10;" path="m324,l,254r650,l324,xm1108,l784,254r651,l1108,xm1929,l1605,254r651,l1929,xm2740,l2414,254r650,l2740,xe" filled="f" strokeweight=".35mm">
                  <v:path o:connecttype="custom" o:connectlocs="328,1064;0,1324;657,1324;328,1064;1120,1064;793,1324;1451,1324;1120,1064;1950,1064;1623,1324;2281,1324;1950,1064;2770,1064;2441,1324;3098,1324;2770,1064" o:connectangles="0,0,0,0,0,0,0,0,0,0,0,0,0,0,0,0" textboxrect="-2103,3163,13171,18437"/>
                </v:shape>
                <w10:wrap anchorx="page"/>
              </v:group>
            </w:pict>
          </mc:Fallback>
        </mc:AlternateContent>
      </w:r>
      <w:r>
        <w:rPr>
          <w:noProof/>
          <w:lang w:eastAsia="ru-RU" w:bidi="ar-SA"/>
        </w:rPr>
        <mc:AlternateContent>
          <mc:Choice Requires="wps">
            <w:drawing>
              <wp:anchor distT="0" distB="0" distL="114300" distR="114300" simplePos="0" relativeHeight="251637760" behindDoc="1" locked="0" layoutInCell="0" allowOverlap="1">
                <wp:simplePos x="0" y="0"/>
                <wp:positionH relativeFrom="page">
                  <wp:posOffset>2645410</wp:posOffset>
                </wp:positionH>
                <wp:positionV relativeFrom="paragraph">
                  <wp:posOffset>203200</wp:posOffset>
                </wp:positionV>
                <wp:extent cx="413385" cy="160020"/>
                <wp:effectExtent l="26035" t="22225" r="27305" b="8255"/>
                <wp:wrapTopAndBottom/>
                <wp:docPr id="7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60020"/>
                        </a:xfrm>
                        <a:custGeom>
                          <a:avLst/>
                          <a:gdLst>
                            <a:gd name="T0" fmla="+- 0 4493 4166"/>
                            <a:gd name="T1" fmla="*/ T0 w 651"/>
                            <a:gd name="T2" fmla="+- 0 320 320"/>
                            <a:gd name="T3" fmla="*/ 320 h 252"/>
                            <a:gd name="T4" fmla="+- 0 4166 4166"/>
                            <a:gd name="T5" fmla="*/ T4 w 651"/>
                            <a:gd name="T6" fmla="+- 0 572 320"/>
                            <a:gd name="T7" fmla="*/ 572 h 252"/>
                            <a:gd name="T8" fmla="+- 0 4817 4166"/>
                            <a:gd name="T9" fmla="*/ T8 w 651"/>
                            <a:gd name="T10" fmla="+- 0 572 320"/>
                            <a:gd name="T11" fmla="*/ 572 h 252"/>
                            <a:gd name="T12" fmla="+- 0 4493 4166"/>
                            <a:gd name="T13" fmla="*/ T12 w 651"/>
                            <a:gd name="T14" fmla="+- 0 320 320"/>
                            <a:gd name="T15" fmla="*/ 320 h 252"/>
                          </a:gdLst>
                          <a:ahLst/>
                          <a:cxnLst>
                            <a:cxn ang="0">
                              <a:pos x="T1" y="T3"/>
                            </a:cxn>
                            <a:cxn ang="0">
                              <a:pos x="T5" y="T7"/>
                            </a:cxn>
                            <a:cxn ang="0">
                              <a:pos x="T9" y="T11"/>
                            </a:cxn>
                            <a:cxn ang="0">
                              <a:pos x="T13" y="T15"/>
                            </a:cxn>
                          </a:cxnLst>
                          <a:rect l="0" t="0" r="r" b="b"/>
                          <a:pathLst>
                            <a:path w="651" h="252">
                              <a:moveTo>
                                <a:pt x="327" y="0"/>
                              </a:moveTo>
                              <a:lnTo>
                                <a:pt x="0" y="252"/>
                              </a:lnTo>
                              <a:lnTo>
                                <a:pt x="651" y="252"/>
                              </a:lnTo>
                              <a:lnTo>
                                <a:pt x="327" y="0"/>
                              </a:lnTo>
                              <a:close/>
                            </a:path>
                          </a:pathLst>
                        </a:custGeom>
                        <a:noFill/>
                        <a:ln w="1260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5" o:spid="_x0000_s1026" style="position:absolute;margin-left:208.3pt;margin-top:16pt;width:32.55pt;height:12.6pt;z-index:-2516787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65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jGJAQAAGsKAAAOAAAAZHJzL2Uyb0RvYy54bWysVl2PqzYQfa/U/2Dx2IoFAwlJtNmrbD6q&#10;SrftlTZVnx0wARVsZDtht1X/e2fMx4bcRF21zWoTGx/Gc86MZ/z46bUqyZkrXUixdOiD7xAuEpkW&#10;4rh0ft3v3JlDtGEiZaUUfOm8ce18evr2m8emXvBA5rJMuSJgROhFUy+d3Jh64Xk6yXnF9IOsuYDF&#10;TKqKGZiqo5cq1oD1qvQC3596jVRprWTCtYanm3bRebL2s4wn5pcs09yQcumAb8Z+K/t9wG/v6ZEt&#10;jorVeZF0brB/4UXFCgGbDqY2zDByUsVXpqoiUVLLzDwksvJklhUJtxyADfWv2LzkrOaWC4ij60Em&#10;/f+ZTX4+f1GkSJdODJESrIIYpTLRuHMwQXmaWi8A9VJ/UUhQ159l8rsmQq5zJo58pZRscs5ScIoi&#10;3hu9gBMNr5JD85NMwTg7GWmVes1UhQZBA/JqA/I2BIS/GpLAw4iG4WzikASW6NT3Axswjy36l5OT&#10;Nj9waQ2x82dt2nimMLLRSDtKe4h9VpUQ2u9d4pMomockotNpF/8BRnvYdx7Z+6Qh04klBYEdMEGP&#10;sabCwCfwf20o7EFgCCE5CSbBNSjqQa1T4M9Np0CA1nd0Krrt1LTHWFOTOLjlVNyDwBBCbjoFaXCp&#10;1IzGN52a9zB0anbbKTpW/Y5X9FL0u27Rsez3I3ip/J4GdzwbS38niPRS+VEUIQWPfZKxvM+75FV0&#10;iQcjAqcDExrzsJYac3wPTCGT96E9J2wBKFy9A4bNERx/CAzhQDBoiUfwn0xTEMnC7Qnv4e1vx0BB&#10;6bwumsohUDQPbRrXzCBxSw+GpFk6eFhIvnQw1fF5Jc98Ly3CIP8wgAyEfftT/L5eikscpA2gugMD&#10;XvWr/W9trdndPoC73rW3kpRS81Yt5GJlG0ihFhe1RchdUZa2uJQCqdIAyhEUJgY9KyuZsXy1LIsU&#10;gUhZq+NhXSpyZth67KeLzQim5Emk1jAW0W03Nqwo27Glj/a47WZ9qkGF7MTHWmk7zZ9zf76dbWeR&#10;GwXTrRv5m4272q0jd7qj8WQTbtbrDf0LHaXRIi/SlAv0te96NPpYV+n6b9uvhr434jSivrOfr6l7&#10;Yzes/MDFUh0orXYTP47CmRvHk9CNwq3vPs92a3e1hmIZb5/Xz9srSlsrExw3e6WAPf4Lq0Fz9Eqe&#10;DFcvedqQtNBwkQgn8wDyPS3gOhHEbYAJK49wD0oMHBUlzW+FyW0T7wvBSJmZj3+dMoP1Vog+2Dgb&#10;wtVxe5cKkqNPBNt2sdO2Hfsg0zfouuADbo03NBjkUv3hkAZuO0tHwHXMIeWPAvr2nEYRgIydRFCC&#10;YaIuVw6XK0wkYKgj2U7WBubw0qlWxTGHnag9D0KuoNtnBXZl61/rVTeBG41l0t2+8Mp0Obeo9zvi&#10;098AAAD//wMAUEsDBBQABgAIAAAAIQDVrLUT3wAAAAkBAAAPAAAAZHJzL2Rvd25yZXYueG1sTI/B&#10;TsMwEETvSPyDtUjcqJPQpiWNUwFVr6iEXrhtYzeOGtuR7bbJ37Oc4Ljap5k35WY0PbsqHzpnBaSz&#10;BJiyjZOdbQUcvnZPK2AhopXYO6sETCrAprq/K7GQ7mY/1bWOLaMQGwoUoGMcCs5Do5XBMHODsvQ7&#10;OW8w0ulbLj3eKNz0PEuSnBvsLDVoHNS7Vs25vhgBONTBeZ1/v+y2+8N2Wkxvp49JiMeH8XUNLKox&#10;/sHwq0/qUJHT0V2sDKwXME/znFABzxltImC+SpfAjgIWywx4VfL/C6ofAAAA//8DAFBLAQItABQA&#10;BgAIAAAAIQC2gziS/gAAAOEBAAATAAAAAAAAAAAAAAAAAAAAAABbQ29udGVudF9UeXBlc10ueG1s&#10;UEsBAi0AFAAGAAgAAAAhADj9If/WAAAAlAEAAAsAAAAAAAAAAAAAAAAALwEAAF9yZWxzLy5yZWxz&#10;UEsBAi0AFAAGAAgAAAAhAEThOMYkBAAAawoAAA4AAAAAAAAAAAAAAAAALgIAAGRycy9lMm9Eb2Mu&#10;eG1sUEsBAi0AFAAGAAgAAAAhANWstRPfAAAACQEAAA8AAAAAAAAAAAAAAAAAfgYAAGRycy9kb3du&#10;cmV2LnhtbFBLBQYAAAAABAAEAPMAAACKBwAAAAA=&#10;" o:allowincell="f" path="m327,l,252r651,l327,xe" filled="f" strokeweight=".35mm">
                <v:path o:connecttype="custom" o:connectlocs="207645,203200;0,363220;413385,363220;207645,203200" o:connectangles="0,0,0,0"/>
                <w10:wrap type="topAndBottom" anchorx="page"/>
              </v:shape>
            </w:pict>
          </mc:Fallback>
        </mc:AlternateContent>
      </w:r>
      <w:r w:rsidR="007E14DC">
        <w:t>На</w:t>
      </w:r>
      <w:r w:rsidR="007E14DC">
        <w:rPr>
          <w:spacing w:val="-4"/>
        </w:rPr>
        <w:t xml:space="preserve"> </w:t>
      </w:r>
      <w:r w:rsidR="007E14DC">
        <w:t>модели</w:t>
      </w:r>
      <w:r w:rsidR="007E14DC">
        <w:rPr>
          <w:spacing w:val="-2"/>
        </w:rPr>
        <w:t xml:space="preserve"> </w:t>
      </w:r>
      <w:r w:rsidR="007E14DC">
        <w:t>нарисовано,</w:t>
      </w:r>
      <w:r w:rsidR="007E14DC">
        <w:rPr>
          <w:spacing w:val="-2"/>
        </w:rPr>
        <w:t xml:space="preserve"> </w:t>
      </w:r>
      <w:r w:rsidR="007E14DC">
        <w:t>как</w:t>
      </w:r>
      <w:r w:rsidR="007E14DC">
        <w:rPr>
          <w:spacing w:val="-2"/>
        </w:rPr>
        <w:t xml:space="preserve"> </w:t>
      </w:r>
      <w:r w:rsidR="007E14DC">
        <w:t>цыплята</w:t>
      </w:r>
      <w:r w:rsidR="007E14DC">
        <w:rPr>
          <w:spacing w:val="-4"/>
        </w:rPr>
        <w:t xml:space="preserve"> </w:t>
      </w:r>
      <w:r w:rsidR="007E14DC">
        <w:t>прятались</w:t>
      </w:r>
      <w:r w:rsidR="007E14DC">
        <w:rPr>
          <w:spacing w:val="-2"/>
        </w:rPr>
        <w:t xml:space="preserve"> </w:t>
      </w:r>
      <w:r w:rsidR="007E14DC">
        <w:t>во</w:t>
      </w:r>
      <w:r w:rsidR="007E14DC">
        <w:rPr>
          <w:spacing w:val="-3"/>
        </w:rPr>
        <w:t xml:space="preserve"> </w:t>
      </w:r>
      <w:r w:rsidR="007E14DC">
        <w:t>время</w:t>
      </w:r>
      <w:r w:rsidR="007E14DC">
        <w:rPr>
          <w:spacing w:val="-3"/>
        </w:rPr>
        <w:t xml:space="preserve"> </w:t>
      </w:r>
      <w:r w:rsidR="007E14DC">
        <w:t>дождя.</w:t>
      </w:r>
      <w:r w:rsidR="007E14DC">
        <w:rPr>
          <w:spacing w:val="-3"/>
        </w:rPr>
        <w:t xml:space="preserve"> </w:t>
      </w:r>
      <w:r w:rsidR="007E14DC">
        <w:rPr>
          <w:i/>
        </w:rPr>
        <w:t>Исправь</w:t>
      </w:r>
      <w:r w:rsidR="007E14DC">
        <w:rPr>
          <w:i/>
          <w:spacing w:val="-2"/>
        </w:rPr>
        <w:t xml:space="preserve"> </w:t>
      </w:r>
      <w:r w:rsidR="007E14DC">
        <w:rPr>
          <w:i/>
        </w:rPr>
        <w:t>ошибки.</w:t>
      </w:r>
    </w:p>
    <w:p w:rsidR="007E14DC" w:rsidRDefault="007E14DC">
      <w:pPr>
        <w:pStyle w:val="aff6"/>
        <w:jc w:val="left"/>
        <w:rPr>
          <w:i/>
          <w:sz w:val="26"/>
        </w:rPr>
      </w:pPr>
    </w:p>
    <w:p w:rsidR="007E14DC" w:rsidRDefault="007E14DC">
      <w:pPr>
        <w:pStyle w:val="aff6"/>
        <w:jc w:val="left"/>
        <w:rPr>
          <w:i/>
          <w:sz w:val="26"/>
        </w:rPr>
      </w:pPr>
    </w:p>
    <w:p w:rsidR="007E14DC" w:rsidRDefault="007E14DC" w:rsidP="006624B3">
      <w:pPr>
        <w:pStyle w:val="affe"/>
        <w:numPr>
          <w:ilvl w:val="0"/>
          <w:numId w:val="104"/>
        </w:numPr>
        <w:tabs>
          <w:tab w:val="left" w:pos="1781"/>
        </w:tabs>
        <w:suppressAutoHyphens w:val="0"/>
        <w:autoSpaceDE w:val="0"/>
        <w:spacing w:before="200"/>
        <w:ind w:left="0" w:hanging="241"/>
      </w:pPr>
      <w:r>
        <w:t>Чем</w:t>
      </w:r>
      <w:r>
        <w:rPr>
          <w:spacing w:val="-5"/>
        </w:rPr>
        <w:t xml:space="preserve"> </w:t>
      </w:r>
      <w:r>
        <w:t>отличаются</w:t>
      </w:r>
      <w:r>
        <w:rPr>
          <w:spacing w:val="-3"/>
        </w:rPr>
        <w:t xml:space="preserve"> </w:t>
      </w:r>
      <w:r>
        <w:t>рисунки</w:t>
      </w:r>
      <w:r>
        <w:rPr>
          <w:spacing w:val="-5"/>
        </w:rPr>
        <w:t xml:space="preserve"> </w:t>
      </w:r>
      <w:r>
        <w:t>птиц?</w:t>
      </w:r>
      <w:r>
        <w:rPr>
          <w:spacing w:val="55"/>
        </w:rPr>
        <w:t xml:space="preserve"> </w:t>
      </w:r>
      <w:r>
        <w:rPr>
          <w:i/>
        </w:rPr>
        <w:t>Отметь</w:t>
      </w:r>
      <w:r>
        <w:rPr>
          <w:i/>
          <w:spacing w:val="-2"/>
        </w:rPr>
        <w:t xml:space="preserve"> </w:t>
      </w:r>
      <w:r>
        <w:rPr>
          <w:i/>
        </w:rPr>
        <w:t>+</w:t>
      </w:r>
      <w:r>
        <w:rPr>
          <w:i/>
          <w:spacing w:val="-5"/>
        </w:rPr>
        <w:t xml:space="preserve"> </w:t>
      </w:r>
      <w:r>
        <w:rPr>
          <w:i/>
        </w:rPr>
        <w:t>правильный</w:t>
      </w:r>
      <w:r>
        <w:rPr>
          <w:i/>
          <w:spacing w:val="-3"/>
        </w:rPr>
        <w:t xml:space="preserve"> </w:t>
      </w:r>
      <w:r>
        <w:rPr>
          <w:i/>
        </w:rPr>
        <w:t>ответ.</w:t>
      </w:r>
    </w:p>
    <w:p w:rsidR="007E14DC" w:rsidRDefault="007E14DC" w:rsidP="006624B3">
      <w:pPr>
        <w:pStyle w:val="affe"/>
        <w:numPr>
          <w:ilvl w:val="1"/>
          <w:numId w:val="119"/>
        </w:numPr>
        <w:tabs>
          <w:tab w:val="left" w:pos="1541"/>
        </w:tabs>
        <w:suppressAutoHyphens w:val="0"/>
        <w:autoSpaceDE w:val="0"/>
        <w:ind w:left="0" w:hanging="349"/>
      </w:pPr>
      <w:r>
        <w:t>1.Цветом.</w:t>
      </w:r>
    </w:p>
    <w:p w:rsidR="007E14DC" w:rsidRDefault="007E14DC" w:rsidP="006624B3">
      <w:pPr>
        <w:pStyle w:val="affe"/>
        <w:numPr>
          <w:ilvl w:val="1"/>
          <w:numId w:val="119"/>
        </w:numPr>
        <w:tabs>
          <w:tab w:val="left" w:pos="1541"/>
        </w:tabs>
        <w:suppressAutoHyphens w:val="0"/>
        <w:autoSpaceDE w:val="0"/>
        <w:ind w:left="0" w:hanging="349"/>
      </w:pPr>
      <w:r>
        <w:t>2.</w:t>
      </w:r>
      <w:r>
        <w:rPr>
          <w:spacing w:val="-6"/>
        </w:rPr>
        <w:t xml:space="preserve"> </w:t>
      </w:r>
      <w:r>
        <w:t>Размером.</w:t>
      </w:r>
    </w:p>
    <w:p w:rsidR="007E14DC" w:rsidRDefault="00E338D4" w:rsidP="006624B3">
      <w:pPr>
        <w:pStyle w:val="affe"/>
        <w:numPr>
          <w:ilvl w:val="1"/>
          <w:numId w:val="119"/>
        </w:numPr>
        <w:tabs>
          <w:tab w:val="left" w:pos="1541"/>
        </w:tabs>
        <w:suppressAutoHyphens w:val="0"/>
        <w:autoSpaceDE w:val="0"/>
        <w:ind w:left="0" w:hanging="349"/>
      </w:pPr>
      <w:r>
        <w:rPr>
          <w:noProof/>
          <w:lang w:eastAsia="ru-RU" w:bidi="ar-SA"/>
        </w:rPr>
        <w:drawing>
          <wp:anchor distT="0" distB="0" distL="0" distR="0" simplePos="0" relativeHeight="251644928" behindDoc="0" locked="0" layoutInCell="0" allowOverlap="1">
            <wp:simplePos x="0" y="0"/>
            <wp:positionH relativeFrom="page">
              <wp:posOffset>2084705</wp:posOffset>
            </wp:positionH>
            <wp:positionV relativeFrom="paragraph">
              <wp:posOffset>180340</wp:posOffset>
            </wp:positionV>
            <wp:extent cx="715645" cy="982345"/>
            <wp:effectExtent l="0" t="0" r="8255" b="8255"/>
            <wp:wrapTopAndBottom/>
            <wp:docPr id="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email">
                      <a:extLst>
                        <a:ext uri="{28A0092B-C50C-407E-A947-70E740481C1C}">
                          <a14:useLocalDpi xmlns:a14="http://schemas.microsoft.com/office/drawing/2010/main"/>
                        </a:ext>
                      </a:extLst>
                    </a:blip>
                    <a:srcRect l="-38" t="-27" r="-38" b="-27"/>
                    <a:stretch>
                      <a:fillRect/>
                    </a:stretch>
                  </pic:blipFill>
                  <pic:spPr bwMode="auto">
                    <a:xfrm>
                      <a:off x="0" y="0"/>
                      <a:ext cx="715645" cy="982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0" distR="0" simplePos="0" relativeHeight="251645952" behindDoc="0" locked="0" layoutInCell="0" allowOverlap="1">
            <wp:simplePos x="0" y="0"/>
            <wp:positionH relativeFrom="page">
              <wp:posOffset>3058795</wp:posOffset>
            </wp:positionH>
            <wp:positionV relativeFrom="paragraph">
              <wp:posOffset>491490</wp:posOffset>
            </wp:positionV>
            <wp:extent cx="440690" cy="607060"/>
            <wp:effectExtent l="0" t="0" r="0" b="2540"/>
            <wp:wrapTopAndBottom/>
            <wp:docPr id="7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email">
                      <a:extLst>
                        <a:ext uri="{28A0092B-C50C-407E-A947-70E740481C1C}">
                          <a14:useLocalDpi xmlns:a14="http://schemas.microsoft.com/office/drawing/2010/main"/>
                        </a:ext>
                      </a:extLst>
                    </a:blip>
                    <a:srcRect l="-63" t="-46" r="-63" b="-46"/>
                    <a:stretch>
                      <a:fillRect/>
                    </a:stretch>
                  </pic:blipFill>
                  <pic:spPr bwMode="auto">
                    <a:xfrm>
                      <a:off x="0" y="0"/>
                      <a:ext cx="440690" cy="607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E14DC">
        <w:t>3.</w:t>
      </w:r>
      <w:r w:rsidR="007E14DC">
        <w:rPr>
          <w:spacing w:val="-10"/>
        </w:rPr>
        <w:t xml:space="preserve"> </w:t>
      </w:r>
      <w:r w:rsidR="007E14DC">
        <w:t>Количеством.</w:t>
      </w:r>
    </w:p>
    <w:p w:rsidR="007E14DC" w:rsidRDefault="007E14DC" w:rsidP="006624B3">
      <w:pPr>
        <w:pStyle w:val="affe"/>
        <w:numPr>
          <w:ilvl w:val="0"/>
          <w:numId w:val="104"/>
        </w:numPr>
        <w:tabs>
          <w:tab w:val="left" w:pos="1781"/>
        </w:tabs>
        <w:suppressAutoHyphens w:val="0"/>
        <w:autoSpaceDE w:val="0"/>
        <w:ind w:left="0" w:hanging="241"/>
      </w:pPr>
      <w:r>
        <w:t>Как</w:t>
      </w:r>
      <w:r>
        <w:rPr>
          <w:spacing w:val="-6"/>
        </w:rPr>
        <w:t xml:space="preserve"> </w:t>
      </w:r>
      <w:r>
        <w:t>курочка</w:t>
      </w:r>
      <w:r>
        <w:rPr>
          <w:spacing w:val="-6"/>
        </w:rPr>
        <w:t xml:space="preserve"> </w:t>
      </w:r>
      <w:r>
        <w:t>подзывала</w:t>
      </w:r>
      <w:r>
        <w:rPr>
          <w:spacing w:val="-7"/>
        </w:rPr>
        <w:t xml:space="preserve"> </w:t>
      </w:r>
      <w:r>
        <w:t>своих</w:t>
      </w:r>
      <w:r>
        <w:rPr>
          <w:spacing w:val="-5"/>
        </w:rPr>
        <w:t xml:space="preserve"> </w:t>
      </w:r>
      <w:r>
        <w:t>цыплят?</w:t>
      </w:r>
    </w:p>
    <w:p w:rsidR="007E14DC" w:rsidRDefault="007E14DC">
      <w:r>
        <w:rPr>
          <w:i/>
        </w:rPr>
        <w:t>Отметь</w:t>
      </w:r>
      <w:r>
        <w:rPr>
          <w:i/>
          <w:spacing w:val="-3"/>
        </w:rPr>
        <w:t xml:space="preserve"> </w:t>
      </w:r>
      <w:r>
        <w:rPr>
          <w:i/>
        </w:rPr>
        <w:t>+</w:t>
      </w:r>
      <w:r>
        <w:rPr>
          <w:i/>
          <w:spacing w:val="-5"/>
        </w:rPr>
        <w:t xml:space="preserve"> </w:t>
      </w:r>
      <w:r>
        <w:rPr>
          <w:i/>
        </w:rPr>
        <w:t>правильный</w:t>
      </w:r>
      <w:r>
        <w:rPr>
          <w:i/>
          <w:spacing w:val="-5"/>
        </w:rPr>
        <w:t xml:space="preserve"> </w:t>
      </w:r>
      <w:r>
        <w:rPr>
          <w:i/>
        </w:rPr>
        <w:t>ответ.</w:t>
      </w:r>
    </w:p>
    <w:p w:rsidR="007E14DC" w:rsidRDefault="007E14DC" w:rsidP="006624B3">
      <w:pPr>
        <w:pStyle w:val="affe"/>
        <w:numPr>
          <w:ilvl w:val="1"/>
          <w:numId w:val="119"/>
        </w:numPr>
        <w:tabs>
          <w:tab w:val="left" w:pos="1541"/>
        </w:tabs>
        <w:suppressAutoHyphens w:val="0"/>
        <w:autoSpaceDE w:val="0"/>
        <w:ind w:left="0" w:hanging="349"/>
      </w:pPr>
      <w:r>
        <w:t>1.Забегала</w:t>
      </w:r>
      <w:r>
        <w:rPr>
          <w:spacing w:val="-10"/>
        </w:rPr>
        <w:t xml:space="preserve"> </w:t>
      </w:r>
      <w:r>
        <w:t>и</w:t>
      </w:r>
      <w:r>
        <w:rPr>
          <w:spacing w:val="-8"/>
        </w:rPr>
        <w:t xml:space="preserve"> </w:t>
      </w:r>
      <w:r>
        <w:t>закудахтала.</w:t>
      </w:r>
    </w:p>
    <w:p w:rsidR="007E14DC" w:rsidRDefault="007E14DC" w:rsidP="006624B3">
      <w:pPr>
        <w:pStyle w:val="affe"/>
        <w:numPr>
          <w:ilvl w:val="1"/>
          <w:numId w:val="119"/>
        </w:numPr>
        <w:tabs>
          <w:tab w:val="left" w:pos="1541"/>
        </w:tabs>
        <w:suppressAutoHyphens w:val="0"/>
        <w:autoSpaceDE w:val="0"/>
        <w:ind w:left="0" w:hanging="349"/>
      </w:pPr>
      <w:r>
        <w:t>2.Присела</w:t>
      </w:r>
      <w:r>
        <w:rPr>
          <w:spacing w:val="-4"/>
        </w:rPr>
        <w:t xml:space="preserve"> </w:t>
      </w:r>
      <w:r>
        <w:t>и</w:t>
      </w:r>
      <w:r>
        <w:rPr>
          <w:spacing w:val="-1"/>
        </w:rPr>
        <w:t xml:space="preserve"> </w:t>
      </w:r>
      <w:r>
        <w:t>заквохтала.</w:t>
      </w:r>
    </w:p>
    <w:p w:rsidR="007E14DC" w:rsidRDefault="007E14DC" w:rsidP="006624B3">
      <w:pPr>
        <w:pStyle w:val="affe"/>
        <w:numPr>
          <w:ilvl w:val="1"/>
          <w:numId w:val="119"/>
        </w:numPr>
        <w:tabs>
          <w:tab w:val="left" w:pos="1541"/>
        </w:tabs>
        <w:suppressAutoHyphens w:val="0"/>
        <w:autoSpaceDE w:val="0"/>
        <w:ind w:left="0" w:hanging="349"/>
      </w:pPr>
      <w:r>
        <w:t>3.Взлетела</w:t>
      </w:r>
      <w:r>
        <w:rPr>
          <w:spacing w:val="-5"/>
        </w:rPr>
        <w:t xml:space="preserve"> </w:t>
      </w:r>
      <w:r>
        <w:t>и</w:t>
      </w:r>
      <w:r>
        <w:rPr>
          <w:spacing w:val="53"/>
        </w:rPr>
        <w:t xml:space="preserve"> </w:t>
      </w:r>
      <w:r>
        <w:t>закукарекала.</w:t>
      </w:r>
    </w:p>
    <w:p w:rsidR="007E14DC" w:rsidRDefault="00E338D4" w:rsidP="006624B3">
      <w:pPr>
        <w:pStyle w:val="affe"/>
        <w:numPr>
          <w:ilvl w:val="0"/>
          <w:numId w:val="104"/>
        </w:numPr>
        <w:tabs>
          <w:tab w:val="left" w:pos="1722"/>
          <w:tab w:val="left" w:pos="4060"/>
          <w:tab w:val="left" w:pos="7912"/>
        </w:tabs>
        <w:suppressAutoHyphens w:val="0"/>
        <w:autoSpaceDE w:val="0"/>
        <w:ind w:left="0" w:right="841" w:firstLine="708"/>
      </w:pPr>
      <w:r>
        <w:rPr>
          <w:noProof/>
          <w:lang w:eastAsia="ru-RU" w:bidi="ar-SA"/>
        </w:rPr>
        <w:drawing>
          <wp:anchor distT="0" distB="0" distL="0" distR="0" simplePos="0" relativeHeight="251634688" behindDoc="1" locked="0" layoutInCell="0" allowOverlap="1">
            <wp:simplePos x="0" y="0"/>
            <wp:positionH relativeFrom="page">
              <wp:posOffset>5326380</wp:posOffset>
            </wp:positionH>
            <wp:positionV relativeFrom="paragraph">
              <wp:posOffset>271780</wp:posOffset>
            </wp:positionV>
            <wp:extent cx="764540" cy="1082675"/>
            <wp:effectExtent l="0" t="0" r="0" b="3175"/>
            <wp:wrapNone/>
            <wp:docPr id="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email">
                      <a:extLst>
                        <a:ext uri="{28A0092B-C50C-407E-A947-70E740481C1C}">
                          <a14:useLocalDpi xmlns:a14="http://schemas.microsoft.com/office/drawing/2010/main"/>
                        </a:ext>
                      </a:extLst>
                    </a:blip>
                    <a:srcRect l="-70" t="-49" r="-70" b="-49"/>
                    <a:stretch>
                      <a:fillRect/>
                    </a:stretch>
                  </pic:blipFill>
                  <pic:spPr bwMode="auto">
                    <a:xfrm>
                      <a:off x="0" y="0"/>
                      <a:ext cx="764540" cy="10826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0" distR="0" simplePos="0" relativeHeight="251635712" behindDoc="1" locked="0" layoutInCell="0" allowOverlap="1">
            <wp:simplePos x="0" y="0"/>
            <wp:positionH relativeFrom="page">
              <wp:posOffset>2247900</wp:posOffset>
            </wp:positionH>
            <wp:positionV relativeFrom="paragraph">
              <wp:posOffset>335915</wp:posOffset>
            </wp:positionV>
            <wp:extent cx="810260" cy="1019175"/>
            <wp:effectExtent l="0" t="0" r="8890" b="9525"/>
            <wp:wrapNone/>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email">
                      <a:extLst>
                        <a:ext uri="{28A0092B-C50C-407E-A947-70E740481C1C}">
                          <a14:useLocalDpi xmlns:a14="http://schemas.microsoft.com/office/drawing/2010/main"/>
                        </a:ext>
                      </a:extLst>
                    </a:blip>
                    <a:srcRect l="-46" t="-37" r="-46" b="-37"/>
                    <a:stretch>
                      <a:fillRect/>
                    </a:stretch>
                  </pic:blipFill>
                  <pic:spPr bwMode="auto">
                    <a:xfrm>
                      <a:off x="0" y="0"/>
                      <a:ext cx="810260" cy="10191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ru-RU" w:bidi="ar-SA"/>
        </w:rPr>
        <mc:AlternateContent>
          <mc:Choice Requires="wpg">
            <w:drawing>
              <wp:anchor distT="0" distB="0" distL="0" distR="0" simplePos="0" relativeHeight="251646976" behindDoc="0" locked="0" layoutInCell="0" allowOverlap="1">
                <wp:simplePos x="0" y="0"/>
                <wp:positionH relativeFrom="page">
                  <wp:posOffset>3905250</wp:posOffset>
                </wp:positionH>
                <wp:positionV relativeFrom="paragraph">
                  <wp:posOffset>335280</wp:posOffset>
                </wp:positionV>
                <wp:extent cx="984885" cy="673100"/>
                <wp:effectExtent l="0" t="1905" r="0" b="1270"/>
                <wp:wrapNone/>
                <wp:docPr id="71"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673100"/>
                          <a:chOff x="6150" y="528"/>
                          <a:chExt cx="1551" cy="1060"/>
                        </a:xfrm>
                      </wpg:grpSpPr>
                      <pic:pic xmlns:pic="http://schemas.openxmlformats.org/drawingml/2006/picture">
                        <pic:nvPicPr>
                          <pic:cNvPr id="72" name="docshape3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6861" y="529"/>
                            <a:ext cx="839" cy="10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3" name="docshape3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6150" y="528"/>
                            <a:ext cx="775" cy="10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docshapegroup29" o:spid="_x0000_s1026" style="position:absolute;margin-left:307.5pt;margin-top:26.4pt;width:77.55pt;height:53pt;z-index:251646976;mso-wrap-distance-left:0;mso-wrap-distance-right:0;mso-position-horizontal-relative:page" coordorigin="6150,528" coordsize="1551,1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cVBAAABRAAAA4AAABkcnMvZTJvRG9jLnhtbOxXS2/jNhC+F+h/&#10;EHRXLMl6GrEXtiwHBdI22N2iZ5qiLWIlUSBpO0HR/94ZSvIzwG43PbRFDlbIITmc+Wa+mfD+w3Nd&#10;WXsmFRfN1PbuXNtiDRUFb7ZT+7fPKyexLaVJU5BKNGxqvzBlf5j9+MP9oZ0wX5SiKpi0QEmjJod2&#10;apdat5PRSNGS1UTdiZY1sLgRsiYapnI7KiQ5gPa6GvmuG40OQhatFJQpBdJlt2jPjP7NhlH962aj&#10;mLaqqQ22afOV5rvG72h2TyZbSdqS094M8h1W1IQ3cOlR1ZJoYu0kv1FVcyqFEht9R0U9EpsNp8z4&#10;AN547pU3D1LsWuPLdnLYtkeYANornL5bLf1l/yQtXkzt2LOthtQQo0JQVZKWbfF6P0WMDu12Alsf&#10;ZPupfZKdozB8FPSLguXR9TrOt91ma334WRSgluy0MBg9b2SNKsB769mE4uUYCvasLQrCNAmSJLQt&#10;CktRPPbcPlS0hHjiqcgLIZ6wGvpJF0Va5v1hLwzBGTzquZE5OCKT7lZjaW/Z7L7ldAK/HlgY3QD7&#10;9QSEU3onmd0rqb9JR03kl13rQA60RPM1r7h+MfkMAKFRzf6JUwQaJ2cx8q9jNDbuDbu6MwR9MqGx&#10;GpGVpNmyuWqBCoAHnB9EUopDyUihUIxBvNRiphd2rCvernhVYexw3HsMbLrKxldA6zJ9KeiuZo3u&#10;qCtZBc6LRpW8VbYlJ6xeM8hE+VOB4YOyoSFtoA7wyuQN5Maj0ng7Zolh1x9+Mnfd1F84WehmTuDG&#10;uTNPg9iJ3TwO3CDxMi/7E097wWSnGKBCqmXLe9NBemP8q1Tqi05HUkN2BMwYMvw1poEIkUEblaQf&#10;AXPYB2MtmaYlDjcAYC+HzccFg/YJYAyFAqZ9lTxREgFWhgaGqB02yKBknA4cCA1DjhyA/JBKPzBR&#10;WzgAwMFOgzDZgxedZ8MWtLkRGHbjSdVcCEBnJ2Gm1nanjQ03kUrdNE/yJHACP8ohUsulM19lgROt&#10;vDhcjpdZtvSGSJW8KFiDl749UGjvAKxVtNwUHCn071yXn7DMoWDY9M+mdBf7v5cHJ2MxsSBrT1gM&#10;mYbGnhiQen7gLvzUWUVJ7ASrIHTS2E0c10sXaeQGabBcXeL6yBv2dlytA1Tp0A8NdkpUvBhqg5Lb&#10;dVZJa0+g6Y6DKJwHpr5Aup9vg+7SFAYirEJ5P9bA9m585j1a/Lr381XoxsE4ceI4HDvBOHedRbLK&#10;nHnmRVGcL7JFfpVVuclU9XYATBjO0v7M3v6Ok8nAk6F6GaYjt2EVaQ6//2AjGt80ItNDLlvI/6AR&#10;QcN9b0Tf1Ihu/h/DEoWNCJj53oj658F7I4KqeWxq742I6n9ZIzLvI3hrmtbVv4vxMXs+h/H56332&#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ypHr84AAAAAoBAAAP&#10;AAAAZHJzL2Rvd25yZXYueG1sTI9Ba8JAEIXvBf/DMkJvdRNLNKTZiEjbkxSqhdLbmh2TYHY2ZNck&#10;/vtOT/U4zOO978s3k23FgL1vHCmIFxEIpNKZhioFX8e3pxSED5qMbh2hght62BSzh1xnxo30icMh&#10;VIJLyGdaQR1Cl0npyxqt9gvXIfHv7HqrA599JU2vRy63rVxG0Upa3RAv1LrDXY3l5XC1Ct5HPW6f&#10;49dhfznvbj/H5ON7H6NSj/Np+wIi4BT+w/CHz+hQMNPJXcl40SpYxQm7BAXJkhU4sF5HMYgTJ5M0&#10;BVnk8l6h+AUAAP//AwBQSwMECgAAAAAAAAAhAENVCtPvBgAA7wYAABUAAABkcnMvbWVkaWEvaW1h&#10;Z2UxLmpwZWf/2P/gABBKRklGAAEBAQBgAGAAAP/bAEMACAYGBwYFCAcHBwkJCAoMFA0MCwsMGRIT&#10;DxQdGh8eHRocHCAkLicgIiwjHBwoNyksMDE0NDQfJzk9ODI8LjM0Mv/bAEMBCQkJDAsMGA0NGDIh&#10;HCEyMjIyMjIyMjIyMjIyMjIyMjIyMjIyMjIyMjIyMjIyMjIyMjIyMjIyMjIyMjIyMjIyMv/AABEI&#10;AEY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tQtBe2b25cqHHUDOKpaXoqWM0tzJIZ7qUndKVx+AHatjFGapSaVkZunFyUnuLRTXdUXcz&#10;BR71lQ6ql9fm2tPnSMbpJOw9APU/pxSsy7pFnUdPh1K28ibcFBDAqcEEUzTdKtdKiZIE5b7zNyWq&#10;/niud1vVg0semwH95Owjdv7gP9eR9KqPNL3UZz5Yvme50SsrqGUgg9CKKRFCxhV4AGBiioNR9Iaz&#10;9P1D7VbGaWJrceYUAlI+bHcVzd14vFzqr2eltE4tZjHdO7Y24UMG9Nv8PuTx0NROcaacpPRDSuW9&#10;elnlnazWKVwyjy0VTtYnqSe+PT161oeH9LOmWR8zmaVt0h/kP8+tc7/wl16z3iRx28ohk2q43Dnj&#10;rx2zn6DNdlbPNJHmaLym9NwP41VPExqwtDYzdBxnzSINVluIdLnktULzhflCjJ+v9a57RLC4vtVj&#10;v54TDBAP3St1J5/Pk5J9a7DANVb6/t9OtmmncKo/M1pGbS5UtWRUgnJSb0RbHTHpRWVol3Lf2LXc&#10;q7fMkYqufuqDj+lFTK6djWLUlcZr1nFc6BdW7JmPyugOCoHcHsR1ryRtAvW8S6zpFgBFZPCgebPR&#10;Th0+pzn8M+lelaT4gl1G9mgmiQwoMGWLOAemPf6+1OubC108yCG58pWG4xuu4AYPfrjAPHbHvXBj&#10;aVVu0NX2/JmtCtFxa6M5y7X7LbTK8jSsyfvJD1cgBR+gC/hVW08bXtvod6ufOvnYTwsvIVGGWBHs&#10;VPHfcKt65p9xYz2st7cxtDMWRQF2AP1A/LP/AOusCaxzI6WwaR5ZAwRF3HdxyfYda86h7ahUaluz&#10;1fZ0qtJPoj2OCQyW8bsuxnUMVPbNcjrcd5d6tPaxwOzSYSJyPkRQASfqSSPoK1LLVPIfT7G7vFmu&#10;7jdyUKbiPm4GOmMj8q3vlr6GEuV3PDqU+ZWuVtPtVs7GG3HPlrtz6nvRVuipd27lJJKxkrFpmlWy&#10;2+YIIxyAzAZ9/eob7TbbWLeMR3JXynDJLC3KkMDg+o46V4Tb+J9WfUpLl7uWSZx1Lc/gR0pLzXbm&#10;6IaKadWZtzMXNdzytuXPfU4FjUtLaH0BFptumJJkWWbGDJIS3881J5UMEZ+yxQ7/AEGB+tfN/wBr&#10;u5DmWeVvffn+dSRmZV3xyvt9Qaby1yXxIf8AaEVoe+y6N590LhnbzV+6xYt/EGOM9Pu4/GtA+fGV&#10;PLAcGvn+3u9RDr5N7LG394yFf1FdBZ3fi4hJLO/v7hW+6UWSRD9CV2/rXJWyqSWlTUcMdGT+FntM&#10;UwlQMBj2NFY/hxtVm0lJNXi8u73EHgAso6EgcZormvOHuyO5NNXPDLPw9eXCsiSW6YHXnP8AKtGP&#10;wTqAG5rq3H+6x/8AiaKK9qNWfc8mdON9i/beB7h2UeZbnHXczf4VsQeB2T74jI9Fm2/+06KKbr1L&#10;bhGnDsLN4XtLIB5rNmI6bb7/AAiFdJ4R0u+tLlpzcLHp5j2R2qytJgjGD8w4xg9OueaKK46k5Sjq&#10;zoowjGWiOyHSiiiuU7j/2VBLAwQKAAAAAAAAACEAl0+OoZIGAACSBgAAFQAAAGRycy9tZWRpYS9p&#10;bWFnZTIuanBlZ//Y/+AAEEpGSUYAAQEBAGAAYAAA/9sAQwAIBgYHBgUIBwcHCQkICgwUDQwLCwwZ&#10;EhMPFB0aHx4dGhwcICQuJyAiLCMcHCg3KSwwMTQ0NB8nOT04MjwuMzQy/9sAQwEJCQkMCwwYDQ0Y&#10;MiEcITIyMjIyMjIyMjIyMjIyMjIyMjIyMjIyMjIyMjIyMjIyMjIyMjIyMjIyMjIyMjIyMjIy/8AA&#10;EQgARg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7ZlRSzHA9azdR0Sz1R1eZSrrwHU4J9qu3cYmtZIz0dSKydA1f7bD5EzYniO0n+9jv8A&#10;X1qoqSXMuhnJxb5ZGxbQR2tukEQwiDCjNTU187Tt644rLsNXjuZGt5CI7mMlXj9/alZsu6RoyxLN&#10;E0bjKsMEeorJ03Qxp935izl4gGEce3G0EjPP4CtkHI60tCbSsiZU4ykm0GKKWikVZDDyK4u9s73S&#10;dSne3heSGdt6FB91uv8AP9K39b1F9NghuVXcqzBXH+yQR/hV+2uYbuBJYnDKw4q4ycdbaGU4qfu3&#10;1Q+IlolLDa2ASD/KuX1zSni1JdQijeSMnMip94e4rrDgCsPW9SvNPSN4bdHjLhSWbrnsKj2vsveK&#10;nS51ylvSZZZbKN5d27JGWGMjsa0q4VfFN9PbTtELfzYpApiG4EDjJ98Z5+lb+g6/Za5YC4tpVyGa&#10;M8/xAkHHr0rGnXhVvymvJKK1NyisQa82WDafcAq7LzjsSP6UVsIt6vZ/b9NmgHDMMr9RyP1rE8Of&#10;ao714ZIHjVI9smR8u4EAEe+Ov0rqeCOaRtoUt+tUp+7ymbheSkjC8U6ncaVpYuLVC0hkVT7Ank1x&#10;N14kk1XXMRsy2rcLG/UMo5Ptya3PEl6+saK7WMrSRq7JJFGhO/BxwcdRiuVjgt4klmmfJZcHsfYf&#10;WvLx05W5F1PWwVKnJc8t0XtV0u9uVjvrCX99AshEHQMWGMj3qx8N9Kijhtb6RAt1LE7soPCZYBcD&#10;6Z5+tbFjpt3ZwQm8v4z5qZH7rkdO/T/9VabLFoumzS2sTTTsofnq2MD8h6CssJRq05L2miRz1qsF&#10;zcnU2nghdizRqWPUmiuQj8XXDRhi1pk/3nIP5UV7vsanY8z6xDudlNMI16ZPoKqsk1xC6M23cMZH&#10;pWZ4rfWINL36LGZLkyAOQAWVMHkZ6nO2vLr688UBW+16jeQZ4KzNJEPz24P4Guangp4iV3KyLq11&#10;S0Z6zZ6edO4gwFJyV3YXnrxVv7LZyMS0UDOevAr57kuLxj891Oxzz+8Jqu7SKQTLJux2avQhlTj9&#10;q5zLMEtke/XGhQzywgSyxW8TbxFG5AY8/pVs3NhHJ5b3MIcDABccV85pf30UiMLmfapzjzD/AI1o&#10;v4kvPsLwQyyiPgsGPGfpVPKm9ZA8cnsj3CXwvos8rSvaJuc5OKK8Ng8Z+ILaBYY9SnCIMAYzj8aK&#10;r6lU/mJ+s0+x9GtXBeJtKuJ9Sa4uXFxYyYCW5maPZx6AEev50UVx0Xaeh0V9YamYvg23lTdFbbO4&#10;zen/AONVUuvAdxIvBts+ryMx/wDQaKK66dapbc4pU49jLk8A3zHCXFuv/A2/qpqjN4K1GBWJubZh&#10;g5GW5/8AHaKK6faz7mcYRuZLaBehiN1r+Z/woooqOeXc05I9j//ZUEsBAi0AFAAGAAgAAAAhAIoV&#10;P5gMAQAAFQIAABMAAAAAAAAAAAAAAAAAAAAAAFtDb250ZW50X1R5cGVzXS54bWxQSwECLQAUAAYA&#10;CAAAACEAOP0h/9YAAACUAQAACwAAAAAAAAAAAAAAAAA9AQAAX3JlbHMvLnJlbHNQSwECLQAUAAYA&#10;CAAAACEAz/5xBxUEAAAFEAAADgAAAAAAAAAAAAAAAAA8AgAAZHJzL2Uyb0RvYy54bWxQSwECLQAU&#10;AAYACAAAACEAGZS7ycMAAACnAQAAGQAAAAAAAAAAAAAAAAB9BgAAZHJzL19yZWxzL2Uyb0RvYy54&#10;bWwucmVsc1BLAQItABQABgAIAAAAIQDypHr84AAAAAoBAAAPAAAAAAAAAAAAAAAAAHcHAABkcnMv&#10;ZG93bnJldi54bWxQSwECLQAKAAAAAAAAACEAQ1UK0+8GAADvBgAAFQAAAAAAAAAAAAAAAACECAAA&#10;ZHJzL21lZGlhL2ltYWdlMS5qcGVnUEsBAi0ACgAAAAAAAAAhAJdPjqGSBgAAkgYAABUAAAAAAAAA&#10;AAAAAAAApg8AAGRycy9tZWRpYS9pbWFnZTIuanBlZ1BLBQYAAAAABwAHAMABAABrF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 o:spid="_x0000_s1027" type="#_x0000_t75" style="position:absolute;left:6861;top:529;width:839;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7vzPFAAAA2wAAAA8AAABkcnMvZG93bnJldi54bWxEj0FrwkAUhO8F/8PyCr0Us9FDLdFViiCE&#10;eqla6vWRfSZps2+T3TXG/vquIPQ4zHwzzGI1mEb05HxtWcEkSUEQF1bXXCr4PGzGryB8QNbYWCYF&#10;V/KwWo4eFphpe+Ed9ftQiljCPkMFVQhtJqUvKjLoE9sSR+9kncEQpSuldniJ5aaR0zR9kQZrjgsV&#10;trSuqPjZn42CWfN+/u1x6+rDR9d9d/nX8Tk3Sj09Dm9zEIGG8B++07mO3BRu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78zxQAAANsAAAAPAAAAAAAAAAAAAAAA&#10;AJ8CAABkcnMvZG93bnJldi54bWxQSwUGAAAAAAQABAD3AAAAkQMAAAAA&#10;" strokecolor="#3465a4">
                  <v:fill recolor="t" type="frame"/>
                  <v:stroke joinstyle="round"/>
                  <v:imagedata r:id="rId59" o:title=""/>
                </v:shape>
                <v:shape id="docshape31" o:spid="_x0000_s1028" type="#_x0000_t75" style="position:absolute;left:6150;top:528;width:775;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2xvDAAAA2wAAAA8AAABkcnMvZG93bnJldi54bWxEj1FrwkAQhN8L/odjhb6IXrRQJXqKFAQp&#10;1GIUfF1yaxLM7aW51aT/vlco9HGYmW+Y1aZ3tXpQGyrPBqaTBBRx7m3FhYHzaTdegAqCbLH2TAa+&#10;KcBmPXhaYWp9x0d6ZFKoCOGQooFSpEm1DnlJDsPEN8TRu/rWoUTZFtq22EW4q/UsSV61w4rjQokN&#10;vZWU37K7M/D50Ym1By/ZZfF+qkcjPHSzL2Oeh/12CUqol//wX3tvDcxf4PdL/AF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PbG8MAAADbAAAADwAAAAAAAAAAAAAAAACf&#10;AgAAZHJzL2Rvd25yZXYueG1sUEsFBgAAAAAEAAQA9wAAAI8DAAAAAA==&#10;" strokecolor="#3465a4">
                  <v:fill recolor="t" type="frame"/>
                  <v:stroke joinstyle="round"/>
                  <v:imagedata r:id="rId60" o:title=""/>
                </v:shape>
                <w10:wrap anchorx="page"/>
              </v:group>
            </w:pict>
          </mc:Fallback>
        </mc:AlternateContent>
      </w:r>
      <w:r w:rsidR="007E14DC">
        <w:t>Расположи</w:t>
      </w:r>
      <w:r w:rsidR="007E14DC">
        <w:rPr>
          <w:spacing w:val="55"/>
        </w:rPr>
        <w:t xml:space="preserve"> </w:t>
      </w:r>
      <w:r w:rsidR="007E14DC">
        <w:t>рисунки</w:t>
      </w:r>
      <w:r w:rsidR="007E14DC">
        <w:tab/>
        <w:t>по</w:t>
      </w:r>
      <w:r w:rsidR="007E14DC">
        <w:rPr>
          <w:spacing w:val="58"/>
        </w:rPr>
        <w:t xml:space="preserve"> </w:t>
      </w:r>
      <w:r w:rsidR="007E14DC">
        <w:t>порядку.</w:t>
      </w:r>
      <w:r w:rsidR="007E14DC">
        <w:rPr>
          <w:spacing w:val="58"/>
        </w:rPr>
        <w:t xml:space="preserve"> </w:t>
      </w:r>
      <w:r w:rsidR="007E14DC">
        <w:t>Отметь</w:t>
      </w:r>
      <w:r w:rsidR="007E14DC">
        <w:rPr>
          <w:spacing w:val="62"/>
        </w:rPr>
        <w:t xml:space="preserve"> </w:t>
      </w:r>
      <w:r w:rsidR="007E14DC">
        <w:t>их</w:t>
      </w:r>
      <w:r w:rsidR="007E14DC">
        <w:rPr>
          <w:spacing w:val="58"/>
        </w:rPr>
        <w:t xml:space="preserve"> </w:t>
      </w:r>
      <w:r w:rsidR="007E14DC">
        <w:t>цифрами.</w:t>
      </w:r>
      <w:r w:rsidR="007E14DC">
        <w:tab/>
      </w:r>
      <w:r w:rsidR="007E14DC">
        <w:rPr>
          <w:i/>
        </w:rPr>
        <w:t>Обращайся</w:t>
      </w:r>
      <w:r w:rsidR="007E14DC">
        <w:rPr>
          <w:i/>
          <w:spacing w:val="2"/>
        </w:rPr>
        <w:t xml:space="preserve"> </w:t>
      </w:r>
      <w:r w:rsidR="007E14DC">
        <w:rPr>
          <w:i/>
        </w:rPr>
        <w:t>за</w:t>
      </w:r>
      <w:r w:rsidR="007E14DC">
        <w:rPr>
          <w:i/>
          <w:spacing w:val="2"/>
        </w:rPr>
        <w:t xml:space="preserve"> </w:t>
      </w:r>
      <w:r w:rsidR="007E14DC">
        <w:rPr>
          <w:i/>
        </w:rPr>
        <w:t>помощью</w:t>
      </w:r>
      <w:r w:rsidR="007E14DC">
        <w:rPr>
          <w:i/>
          <w:spacing w:val="3"/>
        </w:rPr>
        <w:t xml:space="preserve"> </w:t>
      </w:r>
      <w:r w:rsidR="007E14DC">
        <w:rPr>
          <w:i/>
        </w:rPr>
        <w:t>к</w:t>
      </w:r>
      <w:r w:rsidR="007E14DC">
        <w:rPr>
          <w:i/>
          <w:spacing w:val="-57"/>
        </w:rPr>
        <w:t xml:space="preserve"> </w:t>
      </w:r>
      <w:r w:rsidR="007E14DC">
        <w:rPr>
          <w:i/>
        </w:rPr>
        <w:t>тексту.</w:t>
      </w:r>
    </w:p>
    <w:p w:rsidR="007E14DC" w:rsidRDefault="00E338D4">
      <w:pPr>
        <w:pStyle w:val="aff6"/>
        <w:jc w:val="left"/>
        <w:rPr>
          <w:i/>
          <w:sz w:val="23"/>
        </w:rPr>
      </w:pPr>
      <w:r>
        <w:rPr>
          <w:noProof/>
          <w:sz w:val="20"/>
          <w:lang w:eastAsia="ru-RU"/>
        </w:rPr>
        <w:drawing>
          <wp:inline distT="0" distB="0" distL="0" distR="0">
            <wp:extent cx="1040765" cy="78803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email">
                      <a:extLst>
                        <a:ext uri="{28A0092B-C50C-407E-A947-70E740481C1C}">
                          <a14:useLocalDpi xmlns:a14="http://schemas.microsoft.com/office/drawing/2010/main"/>
                        </a:ext>
                      </a:extLst>
                    </a:blip>
                    <a:srcRect l="-40" t="-50" r="-40" b="-50"/>
                    <a:stretch>
                      <a:fillRect/>
                    </a:stretch>
                  </pic:blipFill>
                  <pic:spPr bwMode="auto">
                    <a:xfrm>
                      <a:off x="0" y="0"/>
                      <a:ext cx="1040765" cy="788035"/>
                    </a:xfrm>
                    <a:prstGeom prst="rect">
                      <a:avLst/>
                    </a:prstGeom>
                    <a:solidFill>
                      <a:srgbClr val="FFFFFF"/>
                    </a:solidFill>
                    <a:ln>
                      <a:noFill/>
                    </a:ln>
                  </pic:spPr>
                </pic:pic>
              </a:graphicData>
            </a:graphic>
          </wp:inline>
        </w:drawing>
      </w:r>
    </w:p>
    <w:p w:rsidR="007E14DC" w:rsidRDefault="007E14DC">
      <w:pPr>
        <w:pStyle w:val="aff6"/>
        <w:spacing w:before="3"/>
        <w:jc w:val="left"/>
        <w:rPr>
          <w:i/>
          <w:sz w:val="23"/>
        </w:rPr>
      </w:pPr>
    </w:p>
    <w:p w:rsidR="007E14DC" w:rsidRDefault="007E14DC" w:rsidP="006624B3">
      <w:pPr>
        <w:pStyle w:val="affe"/>
        <w:numPr>
          <w:ilvl w:val="0"/>
          <w:numId w:val="104"/>
        </w:numPr>
        <w:tabs>
          <w:tab w:val="left" w:pos="1781"/>
        </w:tabs>
        <w:suppressAutoHyphens w:val="0"/>
        <w:autoSpaceDE w:val="0"/>
        <w:spacing w:before="1"/>
        <w:ind w:left="0" w:hanging="241"/>
      </w:pPr>
      <w:r>
        <w:t>Какое</w:t>
      </w:r>
      <w:r>
        <w:rPr>
          <w:spacing w:val="-7"/>
        </w:rPr>
        <w:t xml:space="preserve"> </w:t>
      </w:r>
      <w:r>
        <w:t>слово</w:t>
      </w:r>
      <w:r>
        <w:rPr>
          <w:spacing w:val="-5"/>
        </w:rPr>
        <w:t xml:space="preserve"> </w:t>
      </w:r>
      <w:r>
        <w:t>из</w:t>
      </w:r>
      <w:r>
        <w:rPr>
          <w:spacing w:val="-5"/>
        </w:rPr>
        <w:t xml:space="preserve"> </w:t>
      </w:r>
      <w:r>
        <w:t>текста</w:t>
      </w:r>
      <w:r>
        <w:rPr>
          <w:spacing w:val="-7"/>
        </w:rPr>
        <w:t xml:space="preserve"> </w:t>
      </w:r>
      <w:r>
        <w:t>называет</w:t>
      </w:r>
      <w:r>
        <w:rPr>
          <w:spacing w:val="-5"/>
        </w:rPr>
        <w:t xml:space="preserve"> </w:t>
      </w:r>
      <w:r>
        <w:t>неживую</w:t>
      </w:r>
      <w:r>
        <w:rPr>
          <w:spacing w:val="-6"/>
        </w:rPr>
        <w:t xml:space="preserve"> </w:t>
      </w:r>
      <w:r>
        <w:t>природу?</w:t>
      </w:r>
      <w:r>
        <w:rPr>
          <w:spacing w:val="-3"/>
        </w:rPr>
        <w:t xml:space="preserve"> </w:t>
      </w:r>
      <w:r>
        <w:rPr>
          <w:i/>
        </w:rPr>
        <w:t>Отметь</w:t>
      </w:r>
      <w:r>
        <w:rPr>
          <w:i/>
          <w:spacing w:val="-4"/>
        </w:rPr>
        <w:t xml:space="preserve"> </w:t>
      </w:r>
      <w:r>
        <w:rPr>
          <w:i/>
        </w:rPr>
        <w:t>+</w:t>
      </w:r>
      <w:r>
        <w:rPr>
          <w:i/>
          <w:spacing w:val="-8"/>
        </w:rPr>
        <w:t xml:space="preserve"> </w:t>
      </w:r>
      <w:r>
        <w:rPr>
          <w:i/>
        </w:rPr>
        <w:t>правильный</w:t>
      </w:r>
      <w:r>
        <w:rPr>
          <w:i/>
          <w:spacing w:val="-5"/>
        </w:rPr>
        <w:t xml:space="preserve"> </w:t>
      </w:r>
      <w:r>
        <w:rPr>
          <w:i/>
        </w:rPr>
        <w:t>ответ.</w:t>
      </w:r>
    </w:p>
    <w:p w:rsidR="007E14DC" w:rsidRDefault="007E14DC" w:rsidP="006624B3">
      <w:pPr>
        <w:pStyle w:val="affe"/>
        <w:numPr>
          <w:ilvl w:val="0"/>
          <w:numId w:val="167"/>
        </w:numPr>
        <w:tabs>
          <w:tab w:val="left" w:pos="1793"/>
        </w:tabs>
        <w:suppressAutoHyphens w:val="0"/>
        <w:autoSpaceDE w:val="0"/>
        <w:ind w:left="0" w:hanging="241"/>
      </w:pPr>
      <w:r>
        <w:t>Дождь.</w:t>
      </w:r>
    </w:p>
    <w:p w:rsidR="007E14DC" w:rsidRDefault="007E14DC" w:rsidP="006624B3">
      <w:pPr>
        <w:pStyle w:val="affe"/>
        <w:numPr>
          <w:ilvl w:val="0"/>
          <w:numId w:val="103"/>
        </w:numPr>
        <w:tabs>
          <w:tab w:val="left" w:pos="0"/>
        </w:tabs>
        <w:suppressAutoHyphens w:val="0"/>
        <w:autoSpaceDE w:val="0"/>
        <w:spacing w:before="64"/>
        <w:ind w:left="0" w:hanging="241"/>
      </w:pPr>
      <w:r>
        <w:t>Цыплёнок.</w:t>
      </w:r>
    </w:p>
    <w:p w:rsidR="007E14DC" w:rsidRDefault="007E14DC" w:rsidP="006624B3">
      <w:pPr>
        <w:pStyle w:val="affe"/>
        <w:numPr>
          <w:ilvl w:val="0"/>
          <w:numId w:val="103"/>
        </w:numPr>
        <w:tabs>
          <w:tab w:val="left" w:pos="1781"/>
        </w:tabs>
        <w:suppressAutoHyphens w:val="0"/>
        <w:autoSpaceDE w:val="0"/>
        <w:ind w:left="0" w:hanging="241"/>
      </w:pPr>
      <w:r>
        <w:t>Мама.</w:t>
      </w:r>
    </w:p>
    <w:p w:rsidR="007E14DC" w:rsidRDefault="007E14DC" w:rsidP="006624B3">
      <w:pPr>
        <w:pStyle w:val="affe"/>
        <w:numPr>
          <w:ilvl w:val="0"/>
          <w:numId w:val="168"/>
        </w:numPr>
        <w:tabs>
          <w:tab w:val="left" w:pos="1901"/>
        </w:tabs>
        <w:suppressAutoHyphens w:val="0"/>
        <w:autoSpaceDE w:val="0"/>
        <w:ind w:left="0" w:hanging="361"/>
      </w:pPr>
      <w:r>
        <w:t>Почему</w:t>
      </w:r>
      <w:r>
        <w:rPr>
          <w:spacing w:val="-9"/>
        </w:rPr>
        <w:t xml:space="preserve"> </w:t>
      </w:r>
      <w:r>
        <w:t>курочка</w:t>
      </w:r>
      <w:r>
        <w:rPr>
          <w:spacing w:val="-5"/>
        </w:rPr>
        <w:t xml:space="preserve"> </w:t>
      </w:r>
      <w:r>
        <w:t>присела</w:t>
      </w:r>
      <w:r>
        <w:rPr>
          <w:spacing w:val="-5"/>
        </w:rPr>
        <w:t xml:space="preserve"> </w:t>
      </w:r>
      <w:r>
        <w:t>и</w:t>
      </w:r>
      <w:r>
        <w:rPr>
          <w:spacing w:val="-3"/>
        </w:rPr>
        <w:t xml:space="preserve"> </w:t>
      </w:r>
      <w:r>
        <w:t>растопырила</w:t>
      </w:r>
      <w:r>
        <w:rPr>
          <w:spacing w:val="-5"/>
        </w:rPr>
        <w:t xml:space="preserve"> </w:t>
      </w:r>
      <w:r>
        <w:t>пёрышки?</w:t>
      </w:r>
      <w:r>
        <w:rPr>
          <w:spacing w:val="-1"/>
        </w:rPr>
        <w:t xml:space="preserve"> </w:t>
      </w:r>
      <w:r>
        <w:rPr>
          <w:i/>
        </w:rPr>
        <w:t>Отметь</w:t>
      </w:r>
      <w:r>
        <w:rPr>
          <w:i/>
          <w:spacing w:val="-3"/>
        </w:rPr>
        <w:t xml:space="preserve"> </w:t>
      </w:r>
      <w:r>
        <w:rPr>
          <w:i/>
        </w:rPr>
        <w:t>+</w:t>
      </w:r>
      <w:r>
        <w:rPr>
          <w:i/>
          <w:spacing w:val="-5"/>
        </w:rPr>
        <w:t xml:space="preserve"> </w:t>
      </w:r>
      <w:r>
        <w:rPr>
          <w:i/>
        </w:rPr>
        <w:t>правильный</w:t>
      </w:r>
      <w:r>
        <w:rPr>
          <w:i/>
          <w:spacing w:val="-4"/>
        </w:rPr>
        <w:t xml:space="preserve"> </w:t>
      </w:r>
      <w:r>
        <w:rPr>
          <w:i/>
        </w:rPr>
        <w:t>ответ.</w:t>
      </w:r>
    </w:p>
    <w:p w:rsidR="007E14DC" w:rsidRDefault="007E14DC" w:rsidP="006624B3">
      <w:pPr>
        <w:pStyle w:val="affe"/>
        <w:numPr>
          <w:ilvl w:val="1"/>
          <w:numId w:val="119"/>
        </w:numPr>
        <w:tabs>
          <w:tab w:val="left" w:pos="1541"/>
        </w:tabs>
        <w:suppressAutoHyphens w:val="0"/>
        <w:autoSpaceDE w:val="0"/>
        <w:ind w:left="0" w:hanging="349"/>
      </w:pPr>
      <w:r>
        <w:t>1.чтобы</w:t>
      </w:r>
      <w:r>
        <w:rPr>
          <w:spacing w:val="-6"/>
        </w:rPr>
        <w:t xml:space="preserve"> </w:t>
      </w:r>
      <w:r>
        <w:t>покрасоваться</w:t>
      </w:r>
      <w:r>
        <w:rPr>
          <w:spacing w:val="-5"/>
        </w:rPr>
        <w:t xml:space="preserve"> </w:t>
      </w:r>
      <w:r>
        <w:t>перед</w:t>
      </w:r>
      <w:r>
        <w:rPr>
          <w:spacing w:val="-4"/>
        </w:rPr>
        <w:t xml:space="preserve"> </w:t>
      </w:r>
      <w:r>
        <w:t>цыплятами;</w:t>
      </w:r>
    </w:p>
    <w:p w:rsidR="007E14DC" w:rsidRDefault="007E14DC" w:rsidP="006624B3">
      <w:pPr>
        <w:pStyle w:val="affe"/>
        <w:numPr>
          <w:ilvl w:val="1"/>
          <w:numId w:val="119"/>
        </w:numPr>
        <w:tabs>
          <w:tab w:val="left" w:pos="1541"/>
        </w:tabs>
        <w:suppressAutoHyphens w:val="0"/>
        <w:autoSpaceDE w:val="0"/>
        <w:ind w:left="0" w:hanging="349"/>
      </w:pPr>
      <w:r>
        <w:t>2.чтобы</w:t>
      </w:r>
      <w:r>
        <w:rPr>
          <w:spacing w:val="-6"/>
        </w:rPr>
        <w:t xml:space="preserve"> </w:t>
      </w:r>
      <w:r>
        <w:t>цыплята</w:t>
      </w:r>
      <w:r>
        <w:rPr>
          <w:spacing w:val="-6"/>
        </w:rPr>
        <w:t xml:space="preserve"> </w:t>
      </w:r>
      <w:r>
        <w:t>могли</w:t>
      </w:r>
      <w:r>
        <w:rPr>
          <w:spacing w:val="-6"/>
        </w:rPr>
        <w:t xml:space="preserve"> </w:t>
      </w:r>
      <w:r>
        <w:t>спрятаться</w:t>
      </w:r>
      <w:r>
        <w:rPr>
          <w:spacing w:val="-5"/>
        </w:rPr>
        <w:t xml:space="preserve"> </w:t>
      </w:r>
      <w:r>
        <w:t>от</w:t>
      </w:r>
      <w:r>
        <w:rPr>
          <w:spacing w:val="-4"/>
        </w:rPr>
        <w:t xml:space="preserve"> </w:t>
      </w:r>
      <w:r>
        <w:t>дождя;</w:t>
      </w:r>
    </w:p>
    <w:p w:rsidR="007E14DC" w:rsidRDefault="007E14DC" w:rsidP="006624B3">
      <w:pPr>
        <w:pStyle w:val="affe"/>
        <w:numPr>
          <w:ilvl w:val="1"/>
          <w:numId w:val="119"/>
        </w:numPr>
        <w:tabs>
          <w:tab w:val="left" w:pos="1541"/>
        </w:tabs>
        <w:suppressAutoHyphens w:val="0"/>
        <w:autoSpaceDE w:val="0"/>
        <w:ind w:left="0" w:hanging="349"/>
      </w:pPr>
      <w:r>
        <w:t>3.чтобы</w:t>
      </w:r>
      <w:r>
        <w:rPr>
          <w:spacing w:val="-5"/>
        </w:rPr>
        <w:t xml:space="preserve"> </w:t>
      </w:r>
      <w:r>
        <w:t>помыть</w:t>
      </w:r>
      <w:r>
        <w:rPr>
          <w:spacing w:val="-4"/>
        </w:rPr>
        <w:t xml:space="preserve"> </w:t>
      </w:r>
      <w:r>
        <w:t>пёрышки</w:t>
      </w:r>
      <w:r>
        <w:rPr>
          <w:spacing w:val="-3"/>
        </w:rPr>
        <w:t xml:space="preserve"> </w:t>
      </w:r>
      <w:r>
        <w:t>во</w:t>
      </w:r>
      <w:r>
        <w:rPr>
          <w:spacing w:val="-4"/>
        </w:rPr>
        <w:t xml:space="preserve"> </w:t>
      </w:r>
      <w:r>
        <w:t>время</w:t>
      </w:r>
      <w:r>
        <w:rPr>
          <w:spacing w:val="-4"/>
        </w:rPr>
        <w:t xml:space="preserve"> </w:t>
      </w:r>
      <w:r>
        <w:t>дождя</w:t>
      </w:r>
    </w:p>
    <w:p w:rsidR="007E14DC" w:rsidRDefault="007E14DC" w:rsidP="006624B3">
      <w:pPr>
        <w:pStyle w:val="affe"/>
        <w:numPr>
          <w:ilvl w:val="0"/>
          <w:numId w:val="86"/>
        </w:numPr>
        <w:tabs>
          <w:tab w:val="left" w:pos="1892"/>
        </w:tabs>
        <w:suppressAutoHyphens w:val="0"/>
        <w:autoSpaceDE w:val="0"/>
        <w:ind w:left="0" w:hanging="352"/>
      </w:pPr>
      <w:r>
        <w:t>Как</w:t>
      </w:r>
      <w:r>
        <w:rPr>
          <w:spacing w:val="-4"/>
        </w:rPr>
        <w:t xml:space="preserve"> </w:t>
      </w:r>
      <w:r>
        <w:t>называется</w:t>
      </w:r>
      <w:r>
        <w:rPr>
          <w:spacing w:val="-4"/>
        </w:rPr>
        <w:t xml:space="preserve"> </w:t>
      </w:r>
      <w:r>
        <w:t>текст?</w:t>
      </w:r>
      <w:r>
        <w:rPr>
          <w:spacing w:val="-2"/>
        </w:rPr>
        <w:t xml:space="preserve"> </w:t>
      </w:r>
      <w:r>
        <w:rPr>
          <w:i/>
        </w:rPr>
        <w:t>Отметь</w:t>
      </w:r>
      <w:r>
        <w:rPr>
          <w:i/>
          <w:spacing w:val="-3"/>
        </w:rPr>
        <w:t xml:space="preserve"> </w:t>
      </w:r>
      <w:r>
        <w:rPr>
          <w:i/>
        </w:rPr>
        <w:t>+</w:t>
      </w:r>
      <w:r>
        <w:rPr>
          <w:i/>
          <w:spacing w:val="-6"/>
        </w:rPr>
        <w:t xml:space="preserve"> </w:t>
      </w:r>
      <w:r>
        <w:rPr>
          <w:i/>
        </w:rPr>
        <w:t>правильный</w:t>
      </w:r>
      <w:r>
        <w:rPr>
          <w:i/>
          <w:spacing w:val="-5"/>
        </w:rPr>
        <w:t xml:space="preserve"> </w:t>
      </w:r>
      <w:r>
        <w:rPr>
          <w:i/>
        </w:rPr>
        <w:t>ответ:</w:t>
      </w:r>
    </w:p>
    <w:p w:rsidR="007E14DC" w:rsidRDefault="007E14DC" w:rsidP="006624B3">
      <w:pPr>
        <w:pStyle w:val="affe"/>
        <w:numPr>
          <w:ilvl w:val="1"/>
          <w:numId w:val="119"/>
        </w:numPr>
        <w:tabs>
          <w:tab w:val="left" w:pos="1541"/>
        </w:tabs>
        <w:suppressAutoHyphens w:val="0"/>
        <w:autoSpaceDE w:val="0"/>
        <w:ind w:left="0" w:hanging="349"/>
      </w:pPr>
      <w:r>
        <w:t>1.Дождик</w:t>
      </w:r>
    </w:p>
    <w:p w:rsidR="007E14DC" w:rsidRDefault="007E14DC" w:rsidP="006624B3">
      <w:pPr>
        <w:pStyle w:val="affe"/>
        <w:numPr>
          <w:ilvl w:val="1"/>
          <w:numId w:val="119"/>
        </w:numPr>
        <w:tabs>
          <w:tab w:val="left" w:pos="1541"/>
        </w:tabs>
        <w:suppressAutoHyphens w:val="0"/>
        <w:autoSpaceDE w:val="0"/>
        <w:spacing w:line="275" w:lineRule="exact"/>
        <w:ind w:left="0" w:hanging="349"/>
      </w:pPr>
      <w:r>
        <w:t>2.Курочка</w:t>
      </w:r>
    </w:p>
    <w:p w:rsidR="007E14DC" w:rsidRDefault="007E14DC" w:rsidP="006624B3">
      <w:pPr>
        <w:pStyle w:val="affe"/>
        <w:numPr>
          <w:ilvl w:val="1"/>
          <w:numId w:val="119"/>
        </w:numPr>
        <w:tabs>
          <w:tab w:val="left" w:pos="1541"/>
        </w:tabs>
        <w:suppressAutoHyphens w:val="0"/>
        <w:autoSpaceDE w:val="0"/>
        <w:spacing w:line="275" w:lineRule="exact"/>
        <w:ind w:left="0" w:hanging="349"/>
      </w:pPr>
      <w:r>
        <w:t>3.Цыплята</w:t>
      </w:r>
    </w:p>
    <w:p w:rsidR="007E14DC" w:rsidRDefault="007E14DC" w:rsidP="006624B3">
      <w:pPr>
        <w:pStyle w:val="affe"/>
        <w:numPr>
          <w:ilvl w:val="0"/>
          <w:numId w:val="86"/>
        </w:numPr>
        <w:tabs>
          <w:tab w:val="left" w:pos="1901"/>
        </w:tabs>
        <w:suppressAutoHyphens w:val="0"/>
        <w:autoSpaceDE w:val="0"/>
        <w:ind w:left="0" w:hanging="361"/>
      </w:pPr>
      <w:r>
        <w:t>Подчеркни</w:t>
      </w:r>
      <w:r>
        <w:rPr>
          <w:spacing w:val="-8"/>
        </w:rPr>
        <w:t xml:space="preserve"> </w:t>
      </w:r>
      <w:r>
        <w:t>слова,</w:t>
      </w:r>
      <w:r>
        <w:rPr>
          <w:spacing w:val="-8"/>
        </w:rPr>
        <w:t xml:space="preserve"> </w:t>
      </w:r>
      <w:r>
        <w:t>которые</w:t>
      </w:r>
      <w:r>
        <w:rPr>
          <w:spacing w:val="-9"/>
        </w:rPr>
        <w:t xml:space="preserve"> </w:t>
      </w:r>
      <w:r>
        <w:t>называют</w:t>
      </w:r>
      <w:r>
        <w:rPr>
          <w:spacing w:val="-10"/>
        </w:rPr>
        <w:t xml:space="preserve"> </w:t>
      </w:r>
      <w:r>
        <w:t>птиц:</w:t>
      </w:r>
      <w:r>
        <w:rPr>
          <w:spacing w:val="-11"/>
        </w:rPr>
        <w:t xml:space="preserve"> </w:t>
      </w:r>
      <w:r>
        <w:rPr>
          <w:i/>
        </w:rPr>
        <w:t>Ворона,</w:t>
      </w:r>
      <w:r>
        <w:rPr>
          <w:i/>
          <w:spacing w:val="-8"/>
        </w:rPr>
        <w:t xml:space="preserve"> </w:t>
      </w:r>
      <w:r>
        <w:rPr>
          <w:i/>
        </w:rPr>
        <w:t>собака,</w:t>
      </w:r>
      <w:r>
        <w:rPr>
          <w:i/>
          <w:spacing w:val="-8"/>
        </w:rPr>
        <w:t xml:space="preserve"> </w:t>
      </w:r>
      <w:r>
        <w:rPr>
          <w:i/>
        </w:rPr>
        <w:t>щука,</w:t>
      </w:r>
      <w:r>
        <w:rPr>
          <w:i/>
          <w:spacing w:val="41"/>
        </w:rPr>
        <w:t xml:space="preserve"> </w:t>
      </w:r>
      <w:r>
        <w:rPr>
          <w:i/>
        </w:rPr>
        <w:t>цыплята,</w:t>
      </w:r>
      <w:r>
        <w:rPr>
          <w:i/>
          <w:spacing w:val="-9"/>
        </w:rPr>
        <w:t xml:space="preserve"> </w:t>
      </w:r>
      <w:r>
        <w:rPr>
          <w:i/>
        </w:rPr>
        <w:t>бабочка.</w:t>
      </w:r>
    </w:p>
    <w:p w:rsidR="007E14DC" w:rsidRDefault="007E14DC" w:rsidP="006624B3">
      <w:pPr>
        <w:pStyle w:val="affe"/>
        <w:numPr>
          <w:ilvl w:val="0"/>
          <w:numId w:val="86"/>
        </w:numPr>
        <w:tabs>
          <w:tab w:val="left" w:pos="1901"/>
        </w:tabs>
        <w:suppressAutoHyphens w:val="0"/>
        <w:autoSpaceDE w:val="0"/>
        <w:ind w:left="0" w:hanging="361"/>
      </w:pPr>
      <w:r>
        <w:t>Выпиши</w:t>
      </w:r>
      <w:r>
        <w:rPr>
          <w:spacing w:val="-4"/>
        </w:rPr>
        <w:t xml:space="preserve"> </w:t>
      </w:r>
      <w:r>
        <w:t>номера</w:t>
      </w:r>
      <w:r>
        <w:rPr>
          <w:spacing w:val="50"/>
        </w:rPr>
        <w:t xml:space="preserve"> </w:t>
      </w:r>
      <w:r>
        <w:rPr>
          <w:b/>
        </w:rPr>
        <w:t>двух</w:t>
      </w:r>
      <w:r>
        <w:rPr>
          <w:b/>
          <w:spacing w:val="-4"/>
        </w:rPr>
        <w:t xml:space="preserve"> </w:t>
      </w:r>
      <w:r>
        <w:t>заданий,</w:t>
      </w:r>
      <w:r>
        <w:rPr>
          <w:spacing w:val="-5"/>
        </w:rPr>
        <w:t xml:space="preserve"> </w:t>
      </w:r>
      <w:r>
        <w:t>в</w:t>
      </w:r>
      <w:r>
        <w:rPr>
          <w:spacing w:val="49"/>
        </w:rPr>
        <w:t xml:space="preserve"> </w:t>
      </w:r>
      <w:r>
        <w:t>которых</w:t>
      </w:r>
      <w:r>
        <w:rPr>
          <w:spacing w:val="-5"/>
        </w:rPr>
        <w:t xml:space="preserve"> </w:t>
      </w:r>
      <w:r>
        <w:t>ты</w:t>
      </w:r>
      <w:r>
        <w:rPr>
          <w:spacing w:val="-5"/>
        </w:rPr>
        <w:t xml:space="preserve"> </w:t>
      </w:r>
      <w:r>
        <w:t>точно</w:t>
      </w:r>
      <w:r>
        <w:rPr>
          <w:spacing w:val="-2"/>
        </w:rPr>
        <w:t xml:space="preserve"> </w:t>
      </w:r>
      <w:r>
        <w:t>уверен,</w:t>
      </w:r>
      <w:r>
        <w:rPr>
          <w:spacing w:val="-5"/>
        </w:rPr>
        <w:t xml:space="preserve"> </w:t>
      </w:r>
      <w:r>
        <w:t>что</w:t>
      </w:r>
      <w:r>
        <w:rPr>
          <w:spacing w:val="-4"/>
        </w:rPr>
        <w:t xml:space="preserve"> </w:t>
      </w:r>
      <w:r>
        <w:t>выполнил</w:t>
      </w:r>
      <w:r>
        <w:rPr>
          <w:spacing w:val="-5"/>
        </w:rPr>
        <w:t xml:space="preserve"> </w:t>
      </w:r>
      <w:r>
        <w:t>правильно.</w:t>
      </w:r>
    </w:p>
    <w:p w:rsidR="007E14DC" w:rsidRDefault="007E14DC" w:rsidP="006624B3">
      <w:pPr>
        <w:pStyle w:val="affe"/>
        <w:numPr>
          <w:ilvl w:val="0"/>
          <w:numId w:val="86"/>
        </w:numPr>
        <w:tabs>
          <w:tab w:val="left" w:pos="1901"/>
        </w:tabs>
        <w:suppressAutoHyphens w:val="0"/>
        <w:autoSpaceDE w:val="0"/>
        <w:ind w:left="0" w:right="1543" w:firstLine="708"/>
      </w:pPr>
      <w:r>
        <w:t xml:space="preserve">Выпиши номер </w:t>
      </w:r>
      <w:r>
        <w:rPr>
          <w:b/>
        </w:rPr>
        <w:t xml:space="preserve">одного </w:t>
      </w:r>
      <w:r>
        <w:t>задания, в котором ты считаешь, что есть ошибка. Если</w:t>
      </w:r>
      <w:r>
        <w:rPr>
          <w:spacing w:val="-57"/>
        </w:rPr>
        <w:t xml:space="preserve"> </w:t>
      </w:r>
      <w:r>
        <w:t>считаешь,</w:t>
      </w:r>
      <w:r>
        <w:rPr>
          <w:spacing w:val="-1"/>
        </w:rPr>
        <w:t xml:space="preserve"> </w:t>
      </w:r>
      <w:r>
        <w:t>что ошибок</w:t>
      </w:r>
      <w:r>
        <w:rPr>
          <w:spacing w:val="-3"/>
        </w:rPr>
        <w:t xml:space="preserve"> </w:t>
      </w:r>
      <w:r>
        <w:t>нет,  поставь</w:t>
      </w:r>
      <w:r>
        <w:rPr>
          <w:spacing w:val="-1"/>
        </w:rPr>
        <w:t xml:space="preserve"> </w:t>
      </w:r>
      <w:r>
        <w:t>знак</w:t>
      </w:r>
      <w:r>
        <w:rPr>
          <w:spacing w:val="5"/>
        </w:rPr>
        <w:t xml:space="preserve"> </w:t>
      </w:r>
      <w:r>
        <w:t>«</w:t>
      </w:r>
      <w:proofErr w:type="gramStart"/>
      <w:r>
        <w:t>-»</w:t>
      </w:r>
      <w:proofErr w:type="gramEnd"/>
      <w:r>
        <w:t>.</w:t>
      </w:r>
    </w:p>
    <w:p w:rsidR="007E14DC" w:rsidRDefault="007E14DC">
      <w:pPr>
        <w:widowControl/>
        <w:suppressAutoHyphens w:val="0"/>
        <w:autoSpaceDE w:val="0"/>
        <w:jc w:val="center"/>
      </w:pPr>
      <w:r>
        <w:rPr>
          <w:rFonts w:cs="Times New Roman"/>
          <w:b/>
        </w:rPr>
        <w:t>2 класс</w:t>
      </w:r>
    </w:p>
    <w:p w:rsidR="007E14DC" w:rsidRDefault="007E14DC">
      <w:pPr>
        <w:pStyle w:val="2"/>
        <w:spacing w:before="0" w:after="0" w:line="240" w:lineRule="auto"/>
        <w:ind w:right="2050"/>
        <w:jc w:val="center"/>
      </w:pPr>
      <w:r>
        <w:rPr>
          <w:rFonts w:ascii="Times New Roman" w:hAnsi="Times New Roman"/>
          <w:sz w:val="24"/>
          <w:szCs w:val="24"/>
        </w:rPr>
        <w:t>Внимательно</w:t>
      </w:r>
      <w:r>
        <w:rPr>
          <w:rFonts w:ascii="Times New Roman" w:hAnsi="Times New Roman"/>
          <w:spacing w:val="-6"/>
          <w:sz w:val="24"/>
          <w:szCs w:val="24"/>
        </w:rPr>
        <w:t xml:space="preserve"> </w:t>
      </w:r>
      <w:r>
        <w:rPr>
          <w:rFonts w:ascii="Times New Roman" w:hAnsi="Times New Roman"/>
          <w:sz w:val="24"/>
          <w:szCs w:val="24"/>
        </w:rPr>
        <w:t>прочитай</w:t>
      </w:r>
      <w:r>
        <w:rPr>
          <w:rFonts w:ascii="Times New Roman" w:hAnsi="Times New Roman"/>
          <w:spacing w:val="-5"/>
          <w:sz w:val="24"/>
          <w:szCs w:val="24"/>
        </w:rPr>
        <w:t xml:space="preserve"> </w:t>
      </w:r>
      <w:r>
        <w:rPr>
          <w:rFonts w:ascii="Times New Roman" w:hAnsi="Times New Roman"/>
          <w:sz w:val="24"/>
          <w:szCs w:val="24"/>
        </w:rPr>
        <w:t>текст</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выполни</w:t>
      </w:r>
      <w:r>
        <w:rPr>
          <w:rFonts w:ascii="Times New Roman" w:hAnsi="Times New Roman"/>
          <w:spacing w:val="49"/>
          <w:sz w:val="24"/>
          <w:szCs w:val="24"/>
        </w:rPr>
        <w:t xml:space="preserve"> </w:t>
      </w:r>
      <w:r>
        <w:rPr>
          <w:rFonts w:ascii="Times New Roman" w:hAnsi="Times New Roman"/>
          <w:sz w:val="24"/>
          <w:szCs w:val="24"/>
        </w:rPr>
        <w:t>задания</w:t>
      </w:r>
    </w:p>
    <w:p w:rsidR="007E14DC" w:rsidRDefault="007E14DC">
      <w:pPr>
        <w:ind w:right="1346"/>
        <w:jc w:val="center"/>
      </w:pPr>
      <w:r>
        <w:rPr>
          <w:rFonts w:cs="Times New Roman"/>
          <w:b/>
        </w:rPr>
        <w:t>Путешественники</w:t>
      </w:r>
    </w:p>
    <w:p w:rsidR="007E14DC" w:rsidRDefault="007E14DC">
      <w:pPr>
        <w:pStyle w:val="aff6"/>
        <w:spacing w:line="240" w:lineRule="auto"/>
        <w:ind w:right="840" w:firstLine="708"/>
      </w:pPr>
      <w:r>
        <w:rPr>
          <w:rFonts w:ascii="Times New Roman" w:hAnsi="Times New Roman" w:cs="Times New Roman"/>
          <w:sz w:val="24"/>
          <w:szCs w:val="24"/>
        </w:rPr>
        <w:t>В середине апреля у Мишки был день рождения. Лучший друг Димка подарил Мишке</w:t>
      </w:r>
      <w:r>
        <w:rPr>
          <w:rFonts w:ascii="Times New Roman" w:hAnsi="Times New Roman" w:cs="Times New Roman"/>
          <w:spacing w:val="1"/>
          <w:sz w:val="24"/>
          <w:szCs w:val="24"/>
        </w:rPr>
        <w:t xml:space="preserve"> </w:t>
      </w:r>
      <w:r>
        <w:rPr>
          <w:rFonts w:ascii="Times New Roman" w:hAnsi="Times New Roman" w:cs="Times New Roman"/>
          <w:sz w:val="24"/>
          <w:szCs w:val="24"/>
        </w:rPr>
        <w:t>диск с</w:t>
      </w:r>
      <w:r>
        <w:rPr>
          <w:rFonts w:ascii="Times New Roman" w:hAnsi="Times New Roman" w:cs="Times New Roman"/>
          <w:spacing w:val="-1"/>
          <w:sz w:val="24"/>
          <w:szCs w:val="24"/>
        </w:rPr>
        <w:t xml:space="preserve"> </w:t>
      </w:r>
      <w:r>
        <w:rPr>
          <w:rFonts w:ascii="Times New Roman" w:hAnsi="Times New Roman" w:cs="Times New Roman"/>
          <w:sz w:val="24"/>
          <w:szCs w:val="24"/>
        </w:rPr>
        <w:t>фильмом</w:t>
      </w:r>
      <w:r>
        <w:rPr>
          <w:rFonts w:ascii="Times New Roman" w:hAnsi="Times New Roman" w:cs="Times New Roman"/>
          <w:spacing w:val="-1"/>
          <w:sz w:val="24"/>
          <w:szCs w:val="24"/>
        </w:rPr>
        <w:t xml:space="preserve"> </w:t>
      </w:r>
      <w:r>
        <w:rPr>
          <w:rFonts w:ascii="Times New Roman" w:hAnsi="Times New Roman" w:cs="Times New Roman"/>
          <w:sz w:val="24"/>
          <w:szCs w:val="24"/>
        </w:rPr>
        <w:t>об отважных</w:t>
      </w:r>
      <w:r>
        <w:rPr>
          <w:rFonts w:ascii="Times New Roman" w:hAnsi="Times New Roman" w:cs="Times New Roman"/>
          <w:spacing w:val="-1"/>
          <w:sz w:val="24"/>
          <w:szCs w:val="24"/>
        </w:rPr>
        <w:t xml:space="preserve"> </w:t>
      </w:r>
      <w:r>
        <w:rPr>
          <w:rFonts w:ascii="Times New Roman" w:hAnsi="Times New Roman" w:cs="Times New Roman"/>
          <w:sz w:val="24"/>
          <w:szCs w:val="24"/>
        </w:rPr>
        <w:t>путешественниках.</w:t>
      </w:r>
    </w:p>
    <w:p w:rsidR="007E14DC" w:rsidRDefault="007E14DC">
      <w:pPr>
        <w:pStyle w:val="aff6"/>
        <w:spacing w:line="240" w:lineRule="auto"/>
        <w:ind w:right="841" w:firstLine="708"/>
      </w:pPr>
      <w:r>
        <w:rPr>
          <w:rFonts w:ascii="Times New Roman" w:hAnsi="Times New Roman" w:cs="Times New Roman"/>
          <w:sz w:val="24"/>
          <w:szCs w:val="24"/>
        </w:rPr>
        <w:t>Когда</w:t>
      </w:r>
      <w:r>
        <w:rPr>
          <w:rFonts w:ascii="Times New Roman" w:hAnsi="Times New Roman" w:cs="Times New Roman"/>
          <w:spacing w:val="1"/>
          <w:sz w:val="24"/>
          <w:szCs w:val="24"/>
        </w:rPr>
        <w:t xml:space="preserve"> </w:t>
      </w:r>
      <w:r>
        <w:rPr>
          <w:rFonts w:ascii="Times New Roman" w:hAnsi="Times New Roman" w:cs="Times New Roman"/>
          <w:sz w:val="24"/>
          <w:szCs w:val="24"/>
        </w:rPr>
        <w:t>все</w:t>
      </w:r>
      <w:r>
        <w:rPr>
          <w:rFonts w:ascii="Times New Roman" w:hAnsi="Times New Roman" w:cs="Times New Roman"/>
          <w:spacing w:val="1"/>
          <w:sz w:val="24"/>
          <w:szCs w:val="24"/>
        </w:rPr>
        <w:t xml:space="preserve"> </w:t>
      </w:r>
      <w:r>
        <w:rPr>
          <w:rFonts w:ascii="Times New Roman" w:hAnsi="Times New Roman" w:cs="Times New Roman"/>
          <w:sz w:val="24"/>
          <w:szCs w:val="24"/>
        </w:rPr>
        <w:t>гости</w:t>
      </w:r>
      <w:r>
        <w:rPr>
          <w:rFonts w:ascii="Times New Roman" w:hAnsi="Times New Roman" w:cs="Times New Roman"/>
          <w:spacing w:val="1"/>
          <w:sz w:val="24"/>
          <w:szCs w:val="24"/>
        </w:rPr>
        <w:t xml:space="preserve"> </w:t>
      </w:r>
      <w:r>
        <w:rPr>
          <w:rFonts w:ascii="Times New Roman" w:hAnsi="Times New Roman" w:cs="Times New Roman"/>
          <w:sz w:val="24"/>
          <w:szCs w:val="24"/>
        </w:rPr>
        <w:t>разошлись,</w:t>
      </w:r>
      <w:r>
        <w:rPr>
          <w:rFonts w:ascii="Times New Roman" w:hAnsi="Times New Roman" w:cs="Times New Roman"/>
          <w:spacing w:val="1"/>
          <w:sz w:val="24"/>
          <w:szCs w:val="24"/>
        </w:rPr>
        <w:t xml:space="preserve"> </w:t>
      </w:r>
      <w:r>
        <w:rPr>
          <w:rFonts w:ascii="Times New Roman" w:hAnsi="Times New Roman" w:cs="Times New Roman"/>
          <w:sz w:val="24"/>
          <w:szCs w:val="24"/>
        </w:rPr>
        <w:t>мальчики</w:t>
      </w:r>
      <w:r>
        <w:rPr>
          <w:rFonts w:ascii="Times New Roman" w:hAnsi="Times New Roman" w:cs="Times New Roman"/>
          <w:spacing w:val="1"/>
          <w:sz w:val="24"/>
          <w:szCs w:val="24"/>
        </w:rPr>
        <w:t xml:space="preserve"> </w:t>
      </w:r>
      <w:r>
        <w:rPr>
          <w:rFonts w:ascii="Times New Roman" w:hAnsi="Times New Roman" w:cs="Times New Roman"/>
          <w:sz w:val="24"/>
          <w:szCs w:val="24"/>
        </w:rPr>
        <w:t>наконец-то</w:t>
      </w:r>
      <w:r>
        <w:rPr>
          <w:rFonts w:ascii="Times New Roman" w:hAnsi="Times New Roman" w:cs="Times New Roman"/>
          <w:spacing w:val="1"/>
          <w:sz w:val="24"/>
          <w:szCs w:val="24"/>
        </w:rPr>
        <w:t xml:space="preserve"> </w:t>
      </w:r>
      <w:r>
        <w:rPr>
          <w:rFonts w:ascii="Times New Roman" w:hAnsi="Times New Roman" w:cs="Times New Roman"/>
          <w:sz w:val="24"/>
          <w:szCs w:val="24"/>
        </w:rPr>
        <w:t>смогли</w:t>
      </w:r>
      <w:r>
        <w:rPr>
          <w:rFonts w:ascii="Times New Roman" w:hAnsi="Times New Roman" w:cs="Times New Roman"/>
          <w:spacing w:val="1"/>
          <w:sz w:val="24"/>
          <w:szCs w:val="24"/>
        </w:rPr>
        <w:t xml:space="preserve"> </w:t>
      </w:r>
      <w:r>
        <w:rPr>
          <w:rFonts w:ascii="Times New Roman" w:hAnsi="Times New Roman" w:cs="Times New Roman"/>
          <w:sz w:val="24"/>
          <w:szCs w:val="24"/>
        </w:rPr>
        <w:t>посмотреть</w:t>
      </w:r>
      <w:r>
        <w:rPr>
          <w:rFonts w:ascii="Times New Roman" w:hAnsi="Times New Roman" w:cs="Times New Roman"/>
          <w:spacing w:val="1"/>
          <w:sz w:val="24"/>
          <w:szCs w:val="24"/>
        </w:rPr>
        <w:t xml:space="preserve"> </w:t>
      </w:r>
      <w:r>
        <w:rPr>
          <w:rFonts w:ascii="Times New Roman" w:hAnsi="Times New Roman" w:cs="Times New Roman"/>
          <w:sz w:val="24"/>
          <w:szCs w:val="24"/>
        </w:rPr>
        <w:t>увлекательную</w:t>
      </w:r>
      <w:r>
        <w:rPr>
          <w:rFonts w:ascii="Times New Roman" w:hAnsi="Times New Roman" w:cs="Times New Roman"/>
          <w:spacing w:val="-57"/>
          <w:sz w:val="24"/>
          <w:szCs w:val="24"/>
        </w:rPr>
        <w:t xml:space="preserve"> </w:t>
      </w:r>
      <w:r>
        <w:rPr>
          <w:rFonts w:ascii="Times New Roman" w:hAnsi="Times New Roman" w:cs="Times New Roman"/>
          <w:sz w:val="24"/>
          <w:szCs w:val="24"/>
        </w:rPr>
        <w:t>картину</w:t>
      </w:r>
      <w:r>
        <w:rPr>
          <w:rFonts w:ascii="Times New Roman" w:hAnsi="Times New Roman" w:cs="Times New Roman"/>
          <w:spacing w:val="48"/>
          <w:sz w:val="24"/>
          <w:szCs w:val="24"/>
        </w:rPr>
        <w:t xml:space="preserve"> </w:t>
      </w:r>
      <w:r>
        <w:rPr>
          <w:rFonts w:ascii="Times New Roman" w:hAnsi="Times New Roman" w:cs="Times New Roman"/>
          <w:sz w:val="24"/>
          <w:szCs w:val="24"/>
        </w:rPr>
        <w:t>о</w:t>
      </w:r>
      <w:r>
        <w:rPr>
          <w:rFonts w:ascii="Times New Roman" w:hAnsi="Times New Roman" w:cs="Times New Roman"/>
          <w:spacing w:val="57"/>
          <w:sz w:val="24"/>
          <w:szCs w:val="24"/>
        </w:rPr>
        <w:t xml:space="preserve"> </w:t>
      </w:r>
      <w:r>
        <w:rPr>
          <w:rFonts w:ascii="Times New Roman" w:hAnsi="Times New Roman" w:cs="Times New Roman"/>
          <w:sz w:val="24"/>
          <w:szCs w:val="24"/>
        </w:rPr>
        <w:t>том,</w:t>
      </w:r>
      <w:r>
        <w:rPr>
          <w:rFonts w:ascii="Times New Roman" w:hAnsi="Times New Roman" w:cs="Times New Roman"/>
          <w:spacing w:val="57"/>
          <w:sz w:val="24"/>
          <w:szCs w:val="24"/>
        </w:rPr>
        <w:t xml:space="preserve"> </w:t>
      </w:r>
      <w:r>
        <w:rPr>
          <w:rFonts w:ascii="Times New Roman" w:hAnsi="Times New Roman" w:cs="Times New Roman"/>
          <w:sz w:val="24"/>
          <w:szCs w:val="24"/>
        </w:rPr>
        <w:t>как</w:t>
      </w:r>
      <w:r>
        <w:rPr>
          <w:rFonts w:ascii="Times New Roman" w:hAnsi="Times New Roman" w:cs="Times New Roman"/>
          <w:spacing w:val="57"/>
          <w:sz w:val="24"/>
          <w:szCs w:val="24"/>
        </w:rPr>
        <w:t xml:space="preserve"> </w:t>
      </w:r>
      <w:r>
        <w:rPr>
          <w:rFonts w:ascii="Times New Roman" w:hAnsi="Times New Roman" w:cs="Times New Roman"/>
          <w:sz w:val="24"/>
          <w:szCs w:val="24"/>
        </w:rPr>
        <w:t>трое</w:t>
      </w:r>
      <w:r>
        <w:rPr>
          <w:rFonts w:ascii="Times New Roman" w:hAnsi="Times New Roman" w:cs="Times New Roman"/>
          <w:spacing w:val="56"/>
          <w:sz w:val="24"/>
          <w:szCs w:val="24"/>
        </w:rPr>
        <w:t xml:space="preserve"> </w:t>
      </w:r>
      <w:r>
        <w:rPr>
          <w:rFonts w:ascii="Times New Roman" w:hAnsi="Times New Roman" w:cs="Times New Roman"/>
          <w:sz w:val="24"/>
          <w:szCs w:val="24"/>
        </w:rPr>
        <w:t>друзей</w:t>
      </w:r>
      <w:r>
        <w:rPr>
          <w:rFonts w:ascii="Times New Roman" w:hAnsi="Times New Roman" w:cs="Times New Roman"/>
          <w:spacing w:val="58"/>
          <w:sz w:val="24"/>
          <w:szCs w:val="24"/>
        </w:rPr>
        <w:t xml:space="preserve"> </w:t>
      </w:r>
      <w:r>
        <w:rPr>
          <w:rFonts w:ascii="Times New Roman" w:hAnsi="Times New Roman" w:cs="Times New Roman"/>
          <w:sz w:val="24"/>
          <w:szCs w:val="24"/>
        </w:rPr>
        <w:t>путешествовали</w:t>
      </w:r>
      <w:r>
        <w:rPr>
          <w:rFonts w:ascii="Times New Roman" w:hAnsi="Times New Roman" w:cs="Times New Roman"/>
          <w:spacing w:val="58"/>
          <w:sz w:val="24"/>
          <w:szCs w:val="24"/>
        </w:rPr>
        <w:t xml:space="preserve"> </w:t>
      </w:r>
      <w:r>
        <w:rPr>
          <w:rFonts w:ascii="Times New Roman" w:hAnsi="Times New Roman" w:cs="Times New Roman"/>
          <w:sz w:val="24"/>
          <w:szCs w:val="24"/>
        </w:rPr>
        <w:t>на</w:t>
      </w:r>
      <w:r>
        <w:rPr>
          <w:rFonts w:ascii="Times New Roman" w:hAnsi="Times New Roman" w:cs="Times New Roman"/>
          <w:spacing w:val="55"/>
          <w:sz w:val="24"/>
          <w:szCs w:val="24"/>
        </w:rPr>
        <w:t xml:space="preserve"> </w:t>
      </w:r>
      <w:r>
        <w:rPr>
          <w:rFonts w:ascii="Times New Roman" w:hAnsi="Times New Roman" w:cs="Times New Roman"/>
          <w:sz w:val="24"/>
          <w:szCs w:val="24"/>
        </w:rPr>
        <w:t>самодельных</w:t>
      </w:r>
      <w:r>
        <w:rPr>
          <w:rFonts w:ascii="Times New Roman" w:hAnsi="Times New Roman" w:cs="Times New Roman"/>
          <w:spacing w:val="54"/>
          <w:sz w:val="24"/>
          <w:szCs w:val="24"/>
        </w:rPr>
        <w:t xml:space="preserve"> </w:t>
      </w:r>
      <w:r>
        <w:rPr>
          <w:rFonts w:ascii="Times New Roman" w:hAnsi="Times New Roman" w:cs="Times New Roman"/>
          <w:sz w:val="24"/>
          <w:szCs w:val="24"/>
        </w:rPr>
        <w:t>плотах</w:t>
      </w:r>
      <w:r>
        <w:rPr>
          <w:rFonts w:ascii="Times New Roman" w:hAnsi="Times New Roman" w:cs="Times New Roman"/>
          <w:spacing w:val="59"/>
          <w:sz w:val="24"/>
          <w:szCs w:val="24"/>
        </w:rPr>
        <w:t xml:space="preserve"> </w:t>
      </w:r>
      <w:r>
        <w:rPr>
          <w:rFonts w:ascii="Times New Roman" w:hAnsi="Times New Roman" w:cs="Times New Roman"/>
          <w:sz w:val="24"/>
          <w:szCs w:val="24"/>
        </w:rPr>
        <w:t>по</w:t>
      </w:r>
      <w:r>
        <w:rPr>
          <w:rFonts w:ascii="Times New Roman" w:hAnsi="Times New Roman" w:cs="Times New Roman"/>
          <w:spacing w:val="53"/>
          <w:sz w:val="24"/>
          <w:szCs w:val="24"/>
        </w:rPr>
        <w:t xml:space="preserve"> </w:t>
      </w:r>
      <w:r>
        <w:rPr>
          <w:rFonts w:ascii="Times New Roman" w:hAnsi="Times New Roman" w:cs="Times New Roman"/>
          <w:sz w:val="24"/>
          <w:szCs w:val="24"/>
        </w:rPr>
        <w:t>рекам</w:t>
      </w:r>
      <w:r>
        <w:rPr>
          <w:rFonts w:ascii="Times New Roman" w:hAnsi="Times New Roman" w:cs="Times New Roman"/>
          <w:spacing w:val="56"/>
          <w:sz w:val="24"/>
          <w:szCs w:val="24"/>
        </w:rPr>
        <w:t xml:space="preserve"> </w:t>
      </w:r>
      <w:r>
        <w:rPr>
          <w:rFonts w:ascii="Times New Roman" w:hAnsi="Times New Roman" w:cs="Times New Roman"/>
          <w:sz w:val="24"/>
          <w:szCs w:val="24"/>
        </w:rPr>
        <w:t>Сибири.</w:t>
      </w:r>
    </w:p>
    <w:p w:rsidR="007E14DC" w:rsidRDefault="00E338D4">
      <w:pPr>
        <w:pStyle w:val="aff6"/>
        <w:spacing w:line="240" w:lineRule="auto"/>
        <w:ind w:right="4672"/>
      </w:pPr>
      <w:r>
        <w:rPr>
          <w:noProof/>
          <w:lang w:eastAsia="ru-RU"/>
        </w:rPr>
        <w:drawing>
          <wp:anchor distT="0" distB="0" distL="0" distR="0" simplePos="0" relativeHeight="251650048" behindDoc="0" locked="0" layoutInCell="0" allowOverlap="1">
            <wp:simplePos x="0" y="0"/>
            <wp:positionH relativeFrom="page">
              <wp:posOffset>4956175</wp:posOffset>
            </wp:positionH>
            <wp:positionV relativeFrom="paragraph">
              <wp:posOffset>128270</wp:posOffset>
            </wp:positionV>
            <wp:extent cx="868045" cy="1224915"/>
            <wp:effectExtent l="0" t="0" r="8255" b="0"/>
            <wp:wrapNone/>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email">
                      <a:extLst>
                        <a:ext uri="{28A0092B-C50C-407E-A947-70E740481C1C}">
                          <a14:useLocalDpi xmlns:a14="http://schemas.microsoft.com/office/drawing/2010/main"/>
                        </a:ext>
                      </a:extLst>
                    </a:blip>
                    <a:srcRect l="-69" t="-49" r="-69" b="-49"/>
                    <a:stretch>
                      <a:fillRect/>
                    </a:stretch>
                  </pic:blipFill>
                  <pic:spPr bwMode="auto">
                    <a:xfrm>
                      <a:off x="0" y="0"/>
                      <a:ext cx="868045" cy="12249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51072" behindDoc="0" locked="0" layoutInCell="0" allowOverlap="1">
            <wp:simplePos x="0" y="0"/>
            <wp:positionH relativeFrom="page">
              <wp:posOffset>5943600</wp:posOffset>
            </wp:positionH>
            <wp:positionV relativeFrom="paragraph">
              <wp:posOffset>293370</wp:posOffset>
            </wp:positionV>
            <wp:extent cx="1297940" cy="950595"/>
            <wp:effectExtent l="0" t="0" r="0" b="1905"/>
            <wp:wrapNone/>
            <wp:docPr id="6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email">
                      <a:extLst>
                        <a:ext uri="{28A0092B-C50C-407E-A947-70E740481C1C}">
                          <a14:useLocalDpi xmlns:a14="http://schemas.microsoft.com/office/drawing/2010/main"/>
                        </a:ext>
                      </a:extLst>
                    </a:blip>
                    <a:srcRect l="-46" t="-64" r="-46" b="-64"/>
                    <a:stretch>
                      <a:fillRect/>
                    </a:stretch>
                  </pic:blipFill>
                  <pic:spPr bwMode="auto">
                    <a:xfrm>
                      <a:off x="0" y="0"/>
                      <a:ext cx="1297940" cy="9505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E14DC">
        <w:rPr>
          <w:rFonts w:ascii="Times New Roman" w:hAnsi="Times New Roman" w:cs="Times New Roman"/>
          <w:sz w:val="24"/>
          <w:szCs w:val="24"/>
        </w:rPr>
        <w:t>Путешественники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были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сильными,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смелыми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 xml:space="preserve">выносливыми. А ещё они были дружными, поэтому </w:t>
      </w:r>
      <w:r w:rsidR="007E14DC">
        <w:rPr>
          <w:rFonts w:ascii="Times New Roman" w:hAnsi="Times New Roman" w:cs="Times New Roman"/>
          <w:sz w:val="24"/>
          <w:szCs w:val="24"/>
        </w:rPr>
        <w:lastRenderedPageBreak/>
        <w:t>легко</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преодолевали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все</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трудности,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возникавшие</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на</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их</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пути.</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Мальчикам так понравился фильм, что они решили летом</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построить плот и отправиться в плавание по ближайшей</w:t>
      </w:r>
      <w:r w:rsidR="007E14DC">
        <w:rPr>
          <w:rFonts w:ascii="Times New Roman" w:hAnsi="Times New Roman" w:cs="Times New Roman"/>
          <w:spacing w:val="1"/>
          <w:sz w:val="24"/>
          <w:szCs w:val="24"/>
        </w:rPr>
        <w:t xml:space="preserve"> </w:t>
      </w:r>
      <w:r w:rsidR="007E14DC">
        <w:rPr>
          <w:rFonts w:ascii="Times New Roman" w:hAnsi="Times New Roman" w:cs="Times New Roman"/>
          <w:sz w:val="24"/>
          <w:szCs w:val="24"/>
        </w:rPr>
        <w:t>речке</w:t>
      </w:r>
      <w:r w:rsidR="007E14DC">
        <w:rPr>
          <w:rFonts w:ascii="Times New Roman" w:hAnsi="Times New Roman" w:cs="Times New Roman"/>
          <w:spacing w:val="-2"/>
          <w:sz w:val="24"/>
          <w:szCs w:val="24"/>
        </w:rPr>
        <w:t xml:space="preserve"> </w:t>
      </w:r>
      <w:r w:rsidR="007E14DC">
        <w:rPr>
          <w:rFonts w:ascii="Times New Roman" w:hAnsi="Times New Roman" w:cs="Times New Roman"/>
          <w:sz w:val="24"/>
          <w:szCs w:val="24"/>
        </w:rPr>
        <w:t>Быстрихе.</w:t>
      </w:r>
    </w:p>
    <w:p w:rsidR="007E14DC" w:rsidRDefault="007E14DC">
      <w:pPr>
        <w:pStyle w:val="aff6"/>
        <w:spacing w:line="240" w:lineRule="auto"/>
        <w:ind w:right="4674" w:firstLine="708"/>
      </w:pPr>
      <w:r>
        <w:rPr>
          <w:rFonts w:ascii="Times New Roman" w:hAnsi="Times New Roman" w:cs="Times New Roman"/>
          <w:sz w:val="24"/>
          <w:szCs w:val="24"/>
        </w:rPr>
        <w:t>С</w:t>
      </w:r>
      <w:r>
        <w:rPr>
          <w:rFonts w:ascii="Times New Roman" w:hAnsi="Times New Roman" w:cs="Times New Roman"/>
          <w:spacing w:val="16"/>
          <w:sz w:val="24"/>
          <w:szCs w:val="24"/>
        </w:rPr>
        <w:t xml:space="preserve"> </w:t>
      </w:r>
      <w:r>
        <w:rPr>
          <w:rFonts w:ascii="Times New Roman" w:hAnsi="Times New Roman" w:cs="Times New Roman"/>
          <w:sz w:val="24"/>
          <w:szCs w:val="24"/>
        </w:rPr>
        <w:t>первого</w:t>
      </w:r>
      <w:r>
        <w:rPr>
          <w:rFonts w:ascii="Times New Roman" w:hAnsi="Times New Roman" w:cs="Times New Roman"/>
          <w:spacing w:val="16"/>
          <w:sz w:val="24"/>
          <w:szCs w:val="24"/>
        </w:rPr>
        <w:t xml:space="preserve"> </w:t>
      </w:r>
      <w:r>
        <w:rPr>
          <w:rFonts w:ascii="Times New Roman" w:hAnsi="Times New Roman" w:cs="Times New Roman"/>
          <w:sz w:val="24"/>
          <w:szCs w:val="24"/>
        </w:rPr>
        <w:t>же</w:t>
      </w:r>
      <w:r>
        <w:rPr>
          <w:rFonts w:ascii="Times New Roman" w:hAnsi="Times New Roman" w:cs="Times New Roman"/>
          <w:spacing w:val="12"/>
          <w:sz w:val="24"/>
          <w:szCs w:val="24"/>
        </w:rPr>
        <w:t xml:space="preserve"> </w:t>
      </w:r>
      <w:r>
        <w:rPr>
          <w:rFonts w:ascii="Times New Roman" w:hAnsi="Times New Roman" w:cs="Times New Roman"/>
          <w:sz w:val="24"/>
          <w:szCs w:val="24"/>
        </w:rPr>
        <w:t>дня</w:t>
      </w:r>
      <w:r>
        <w:rPr>
          <w:rFonts w:ascii="Times New Roman" w:hAnsi="Times New Roman" w:cs="Times New Roman"/>
          <w:spacing w:val="14"/>
          <w:sz w:val="24"/>
          <w:szCs w:val="24"/>
        </w:rPr>
        <w:t xml:space="preserve"> </w:t>
      </w:r>
      <w:r>
        <w:rPr>
          <w:rFonts w:ascii="Times New Roman" w:hAnsi="Times New Roman" w:cs="Times New Roman"/>
          <w:sz w:val="24"/>
          <w:szCs w:val="24"/>
        </w:rPr>
        <w:t>лета</w:t>
      </w:r>
      <w:r>
        <w:rPr>
          <w:rFonts w:ascii="Times New Roman" w:hAnsi="Times New Roman" w:cs="Times New Roman"/>
          <w:spacing w:val="15"/>
          <w:sz w:val="24"/>
          <w:szCs w:val="24"/>
        </w:rPr>
        <w:t xml:space="preserve"> </w:t>
      </w:r>
      <w:r>
        <w:rPr>
          <w:rFonts w:ascii="Times New Roman" w:hAnsi="Times New Roman" w:cs="Times New Roman"/>
          <w:sz w:val="24"/>
          <w:szCs w:val="24"/>
        </w:rPr>
        <w:t>мальчики</w:t>
      </w:r>
      <w:r>
        <w:rPr>
          <w:rFonts w:ascii="Times New Roman" w:hAnsi="Times New Roman" w:cs="Times New Roman"/>
          <w:spacing w:val="17"/>
          <w:sz w:val="24"/>
          <w:szCs w:val="24"/>
        </w:rPr>
        <w:t xml:space="preserve"> </w:t>
      </w:r>
      <w:r>
        <w:rPr>
          <w:rFonts w:ascii="Times New Roman" w:hAnsi="Times New Roman" w:cs="Times New Roman"/>
          <w:sz w:val="24"/>
          <w:szCs w:val="24"/>
        </w:rPr>
        <w:t>начали</w:t>
      </w:r>
      <w:r>
        <w:rPr>
          <w:rFonts w:ascii="Times New Roman" w:hAnsi="Times New Roman" w:cs="Times New Roman"/>
          <w:spacing w:val="14"/>
          <w:sz w:val="24"/>
          <w:szCs w:val="24"/>
        </w:rPr>
        <w:t xml:space="preserve"> </w:t>
      </w:r>
      <w:r>
        <w:rPr>
          <w:rFonts w:ascii="Times New Roman" w:hAnsi="Times New Roman" w:cs="Times New Roman"/>
          <w:sz w:val="24"/>
          <w:szCs w:val="24"/>
        </w:rPr>
        <w:t>готовиться</w:t>
      </w:r>
      <w:r>
        <w:rPr>
          <w:rFonts w:ascii="Times New Roman" w:hAnsi="Times New Roman" w:cs="Times New Roman"/>
          <w:spacing w:val="-58"/>
          <w:sz w:val="24"/>
          <w:szCs w:val="24"/>
        </w:rPr>
        <w:t xml:space="preserve"> </w:t>
      </w:r>
      <w:r>
        <w:rPr>
          <w:rFonts w:ascii="Times New Roman" w:hAnsi="Times New Roman" w:cs="Times New Roman"/>
          <w:sz w:val="24"/>
          <w:szCs w:val="24"/>
        </w:rPr>
        <w:t>к путешествию. Но, как оказалось, без помощи взрослых</w:t>
      </w:r>
      <w:r>
        <w:rPr>
          <w:rFonts w:ascii="Times New Roman" w:hAnsi="Times New Roman" w:cs="Times New Roman"/>
          <w:spacing w:val="1"/>
          <w:sz w:val="24"/>
          <w:szCs w:val="24"/>
        </w:rPr>
        <w:t xml:space="preserve"> </w:t>
      </w:r>
      <w:r>
        <w:rPr>
          <w:rFonts w:ascii="Times New Roman" w:hAnsi="Times New Roman" w:cs="Times New Roman"/>
          <w:sz w:val="24"/>
          <w:szCs w:val="24"/>
        </w:rPr>
        <w:t>им</w:t>
      </w:r>
      <w:r>
        <w:rPr>
          <w:rFonts w:ascii="Times New Roman" w:hAnsi="Times New Roman" w:cs="Times New Roman"/>
          <w:spacing w:val="16"/>
          <w:sz w:val="24"/>
          <w:szCs w:val="24"/>
        </w:rPr>
        <w:t xml:space="preserve"> </w:t>
      </w:r>
      <w:r>
        <w:rPr>
          <w:rFonts w:ascii="Times New Roman" w:hAnsi="Times New Roman" w:cs="Times New Roman"/>
          <w:sz w:val="24"/>
          <w:szCs w:val="24"/>
        </w:rPr>
        <w:t>было</w:t>
      </w:r>
      <w:r>
        <w:rPr>
          <w:rFonts w:ascii="Times New Roman" w:hAnsi="Times New Roman" w:cs="Times New Roman"/>
          <w:spacing w:val="17"/>
          <w:sz w:val="24"/>
          <w:szCs w:val="24"/>
        </w:rPr>
        <w:t xml:space="preserve"> </w:t>
      </w:r>
      <w:r>
        <w:rPr>
          <w:rFonts w:ascii="Times New Roman" w:hAnsi="Times New Roman" w:cs="Times New Roman"/>
          <w:sz w:val="24"/>
          <w:szCs w:val="24"/>
        </w:rPr>
        <w:t>не</w:t>
      </w:r>
      <w:r>
        <w:rPr>
          <w:rFonts w:ascii="Times New Roman" w:hAnsi="Times New Roman" w:cs="Times New Roman"/>
          <w:spacing w:val="16"/>
          <w:sz w:val="24"/>
          <w:szCs w:val="24"/>
        </w:rPr>
        <w:t xml:space="preserve"> </w:t>
      </w:r>
      <w:r>
        <w:rPr>
          <w:rFonts w:ascii="Times New Roman" w:hAnsi="Times New Roman" w:cs="Times New Roman"/>
          <w:sz w:val="24"/>
          <w:szCs w:val="24"/>
        </w:rPr>
        <w:t>обойтись.</w:t>
      </w:r>
      <w:r>
        <w:rPr>
          <w:rFonts w:ascii="Times New Roman" w:hAnsi="Times New Roman" w:cs="Times New Roman"/>
          <w:spacing w:val="13"/>
          <w:sz w:val="24"/>
          <w:szCs w:val="24"/>
        </w:rPr>
        <w:t xml:space="preserve"> </w:t>
      </w:r>
      <w:r>
        <w:rPr>
          <w:rFonts w:ascii="Times New Roman" w:hAnsi="Times New Roman" w:cs="Times New Roman"/>
          <w:sz w:val="24"/>
          <w:szCs w:val="24"/>
        </w:rPr>
        <w:t>К</w:t>
      </w:r>
      <w:r>
        <w:rPr>
          <w:rFonts w:ascii="Times New Roman" w:hAnsi="Times New Roman" w:cs="Times New Roman"/>
          <w:spacing w:val="18"/>
          <w:sz w:val="24"/>
          <w:szCs w:val="24"/>
        </w:rPr>
        <w:t xml:space="preserve"> </w:t>
      </w:r>
      <w:r>
        <w:rPr>
          <w:rFonts w:ascii="Times New Roman" w:hAnsi="Times New Roman" w:cs="Times New Roman"/>
          <w:sz w:val="24"/>
          <w:szCs w:val="24"/>
        </w:rPr>
        <w:t>счастью,</w:t>
      </w:r>
      <w:r>
        <w:rPr>
          <w:rFonts w:ascii="Times New Roman" w:hAnsi="Times New Roman" w:cs="Times New Roman"/>
          <w:spacing w:val="17"/>
          <w:sz w:val="24"/>
          <w:szCs w:val="24"/>
        </w:rPr>
        <w:t xml:space="preserve"> </w:t>
      </w:r>
      <w:r>
        <w:rPr>
          <w:rFonts w:ascii="Times New Roman" w:hAnsi="Times New Roman" w:cs="Times New Roman"/>
          <w:sz w:val="24"/>
          <w:szCs w:val="24"/>
        </w:rPr>
        <w:t>Мишкин</w:t>
      </w:r>
      <w:r>
        <w:rPr>
          <w:rFonts w:ascii="Times New Roman" w:hAnsi="Times New Roman" w:cs="Times New Roman"/>
          <w:spacing w:val="17"/>
          <w:sz w:val="24"/>
          <w:szCs w:val="24"/>
        </w:rPr>
        <w:t xml:space="preserve"> </w:t>
      </w:r>
      <w:r>
        <w:rPr>
          <w:rFonts w:ascii="Times New Roman" w:hAnsi="Times New Roman" w:cs="Times New Roman"/>
          <w:sz w:val="24"/>
          <w:szCs w:val="24"/>
        </w:rPr>
        <w:t>папа</w:t>
      </w:r>
      <w:r>
        <w:rPr>
          <w:rFonts w:ascii="Times New Roman" w:hAnsi="Times New Roman" w:cs="Times New Roman"/>
          <w:spacing w:val="16"/>
          <w:sz w:val="24"/>
          <w:szCs w:val="24"/>
        </w:rPr>
        <w:t xml:space="preserve"> </w:t>
      </w:r>
      <w:r>
        <w:rPr>
          <w:rFonts w:ascii="Times New Roman" w:hAnsi="Times New Roman" w:cs="Times New Roman"/>
          <w:sz w:val="24"/>
          <w:szCs w:val="24"/>
        </w:rPr>
        <w:t>не</w:t>
      </w:r>
      <w:r>
        <w:rPr>
          <w:rFonts w:ascii="Times New Roman" w:hAnsi="Times New Roman" w:cs="Times New Roman"/>
          <w:spacing w:val="16"/>
          <w:sz w:val="24"/>
          <w:szCs w:val="24"/>
        </w:rPr>
        <w:t xml:space="preserve"> </w:t>
      </w:r>
      <w:r>
        <w:rPr>
          <w:rFonts w:ascii="Times New Roman" w:hAnsi="Times New Roman" w:cs="Times New Roman"/>
          <w:sz w:val="24"/>
          <w:szCs w:val="24"/>
        </w:rPr>
        <w:t>только</w:t>
      </w:r>
    </w:p>
    <w:p w:rsidR="007E14DC" w:rsidRDefault="007E14DC">
      <w:pPr>
        <w:pStyle w:val="aff6"/>
        <w:spacing w:line="240" w:lineRule="auto"/>
      </w:pPr>
      <w:r>
        <w:rPr>
          <w:rFonts w:ascii="Times New Roman" w:hAnsi="Times New Roman" w:cs="Times New Roman"/>
          <w:sz w:val="24"/>
          <w:szCs w:val="24"/>
        </w:rPr>
        <w:t>согласился</w:t>
      </w:r>
      <w:r>
        <w:rPr>
          <w:rFonts w:ascii="Times New Roman" w:hAnsi="Times New Roman" w:cs="Times New Roman"/>
          <w:spacing w:val="-4"/>
          <w:sz w:val="24"/>
          <w:szCs w:val="24"/>
        </w:rPr>
        <w:t xml:space="preserve"> </w:t>
      </w:r>
      <w:r>
        <w:rPr>
          <w:rFonts w:ascii="Times New Roman" w:hAnsi="Times New Roman" w:cs="Times New Roman"/>
          <w:sz w:val="24"/>
          <w:szCs w:val="24"/>
        </w:rPr>
        <w:t>помочь</w:t>
      </w:r>
      <w:r>
        <w:rPr>
          <w:rFonts w:ascii="Times New Roman" w:hAnsi="Times New Roman" w:cs="Times New Roman"/>
          <w:spacing w:val="-4"/>
          <w:sz w:val="24"/>
          <w:szCs w:val="24"/>
        </w:rPr>
        <w:t xml:space="preserve"> </w:t>
      </w:r>
      <w:r>
        <w:rPr>
          <w:rFonts w:ascii="Times New Roman" w:hAnsi="Times New Roman" w:cs="Times New Roman"/>
          <w:sz w:val="24"/>
          <w:szCs w:val="24"/>
        </w:rPr>
        <w:t>ребятам,</w:t>
      </w:r>
      <w:r>
        <w:rPr>
          <w:rFonts w:ascii="Times New Roman" w:hAnsi="Times New Roman" w:cs="Times New Roman"/>
          <w:spacing w:val="-3"/>
          <w:sz w:val="24"/>
          <w:szCs w:val="24"/>
        </w:rPr>
        <w:t xml:space="preserve"> </w:t>
      </w:r>
      <w:r>
        <w:rPr>
          <w:rFonts w:ascii="Times New Roman" w:hAnsi="Times New Roman" w:cs="Times New Roman"/>
          <w:sz w:val="24"/>
          <w:szCs w:val="24"/>
        </w:rPr>
        <w:t>но</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пообещал</w:t>
      </w:r>
      <w:r>
        <w:rPr>
          <w:rFonts w:ascii="Times New Roman" w:hAnsi="Times New Roman" w:cs="Times New Roman"/>
          <w:spacing w:val="-4"/>
          <w:sz w:val="24"/>
          <w:szCs w:val="24"/>
        </w:rPr>
        <w:t xml:space="preserve"> </w:t>
      </w:r>
      <w:r>
        <w:rPr>
          <w:rFonts w:ascii="Times New Roman" w:hAnsi="Times New Roman" w:cs="Times New Roman"/>
          <w:sz w:val="24"/>
          <w:szCs w:val="24"/>
        </w:rPr>
        <w:t>вместе</w:t>
      </w:r>
      <w:r>
        <w:rPr>
          <w:rFonts w:ascii="Times New Roman" w:hAnsi="Times New Roman" w:cs="Times New Roman"/>
          <w:spacing w:val="-4"/>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ними</w:t>
      </w:r>
      <w:r>
        <w:rPr>
          <w:rFonts w:ascii="Times New Roman" w:hAnsi="Times New Roman" w:cs="Times New Roman"/>
          <w:spacing w:val="-3"/>
          <w:sz w:val="24"/>
          <w:szCs w:val="24"/>
        </w:rPr>
        <w:t xml:space="preserve"> </w:t>
      </w:r>
      <w:r>
        <w:rPr>
          <w:rFonts w:ascii="Times New Roman" w:hAnsi="Times New Roman" w:cs="Times New Roman"/>
          <w:sz w:val="24"/>
          <w:szCs w:val="24"/>
        </w:rPr>
        <w:t>отправиться</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плавание.</w:t>
      </w:r>
    </w:p>
    <w:p w:rsidR="007E14DC" w:rsidRDefault="007E14DC">
      <w:pPr>
        <w:pStyle w:val="aff6"/>
        <w:spacing w:line="240" w:lineRule="auto"/>
        <w:ind w:right="838" w:firstLine="708"/>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первую</w:t>
      </w:r>
      <w:r>
        <w:rPr>
          <w:rFonts w:ascii="Times New Roman" w:hAnsi="Times New Roman" w:cs="Times New Roman"/>
          <w:spacing w:val="1"/>
          <w:sz w:val="24"/>
          <w:szCs w:val="24"/>
        </w:rPr>
        <w:t xml:space="preserve"> </w:t>
      </w:r>
      <w:r>
        <w:rPr>
          <w:rFonts w:ascii="Times New Roman" w:hAnsi="Times New Roman" w:cs="Times New Roman"/>
          <w:sz w:val="24"/>
          <w:szCs w:val="24"/>
        </w:rPr>
        <w:t>очередь</w:t>
      </w:r>
      <w:r>
        <w:rPr>
          <w:rFonts w:ascii="Times New Roman" w:hAnsi="Times New Roman" w:cs="Times New Roman"/>
          <w:spacing w:val="1"/>
          <w:sz w:val="24"/>
          <w:szCs w:val="24"/>
        </w:rPr>
        <w:t xml:space="preserve"> </w:t>
      </w:r>
      <w:r>
        <w:rPr>
          <w:rFonts w:ascii="Times New Roman" w:hAnsi="Times New Roman" w:cs="Times New Roman"/>
          <w:sz w:val="24"/>
          <w:szCs w:val="24"/>
        </w:rPr>
        <w:t>Мишкин</w:t>
      </w:r>
      <w:r>
        <w:rPr>
          <w:rFonts w:ascii="Times New Roman" w:hAnsi="Times New Roman" w:cs="Times New Roman"/>
          <w:spacing w:val="1"/>
          <w:sz w:val="24"/>
          <w:szCs w:val="24"/>
        </w:rPr>
        <w:t xml:space="preserve"> </w:t>
      </w:r>
      <w:r>
        <w:rPr>
          <w:rFonts w:ascii="Times New Roman" w:hAnsi="Times New Roman" w:cs="Times New Roman"/>
          <w:sz w:val="24"/>
          <w:szCs w:val="24"/>
        </w:rPr>
        <w:t>папа</w:t>
      </w:r>
      <w:r>
        <w:rPr>
          <w:rFonts w:ascii="Times New Roman" w:hAnsi="Times New Roman" w:cs="Times New Roman"/>
          <w:spacing w:val="1"/>
          <w:sz w:val="24"/>
          <w:szCs w:val="24"/>
        </w:rPr>
        <w:t xml:space="preserve"> </w:t>
      </w:r>
      <w:r>
        <w:rPr>
          <w:rFonts w:ascii="Times New Roman" w:hAnsi="Times New Roman" w:cs="Times New Roman"/>
          <w:sz w:val="24"/>
          <w:szCs w:val="24"/>
        </w:rPr>
        <w:t>предложил</w:t>
      </w:r>
      <w:r>
        <w:rPr>
          <w:rFonts w:ascii="Times New Roman" w:hAnsi="Times New Roman" w:cs="Times New Roman"/>
          <w:spacing w:val="1"/>
          <w:sz w:val="24"/>
          <w:szCs w:val="24"/>
        </w:rPr>
        <w:t xml:space="preserve"> </w:t>
      </w:r>
      <w:r>
        <w:rPr>
          <w:rFonts w:ascii="Times New Roman" w:hAnsi="Times New Roman" w:cs="Times New Roman"/>
          <w:sz w:val="24"/>
          <w:szCs w:val="24"/>
        </w:rPr>
        <w:t>мальчикам</w:t>
      </w:r>
      <w:r>
        <w:rPr>
          <w:rFonts w:ascii="Times New Roman" w:hAnsi="Times New Roman" w:cs="Times New Roman"/>
          <w:spacing w:val="1"/>
          <w:sz w:val="24"/>
          <w:szCs w:val="24"/>
        </w:rPr>
        <w:t xml:space="preserve"> </w:t>
      </w:r>
      <w:r>
        <w:rPr>
          <w:rFonts w:ascii="Times New Roman" w:hAnsi="Times New Roman" w:cs="Times New Roman"/>
          <w:sz w:val="24"/>
          <w:szCs w:val="24"/>
        </w:rPr>
        <w:t>составить</w:t>
      </w:r>
      <w:r>
        <w:rPr>
          <w:rFonts w:ascii="Times New Roman" w:hAnsi="Times New Roman" w:cs="Times New Roman"/>
          <w:spacing w:val="1"/>
          <w:sz w:val="24"/>
          <w:szCs w:val="24"/>
        </w:rPr>
        <w:t xml:space="preserve"> </w:t>
      </w:r>
      <w:r>
        <w:rPr>
          <w:rFonts w:ascii="Times New Roman" w:hAnsi="Times New Roman" w:cs="Times New Roman"/>
          <w:sz w:val="24"/>
          <w:szCs w:val="24"/>
        </w:rPr>
        <w:t>подробный</w:t>
      </w:r>
      <w:r>
        <w:rPr>
          <w:rFonts w:ascii="Times New Roman" w:hAnsi="Times New Roman" w:cs="Times New Roman"/>
          <w:spacing w:val="1"/>
          <w:sz w:val="24"/>
          <w:szCs w:val="24"/>
        </w:rPr>
        <w:t xml:space="preserve"> </w:t>
      </w:r>
      <w:r>
        <w:rPr>
          <w:rFonts w:ascii="Times New Roman" w:hAnsi="Times New Roman" w:cs="Times New Roman"/>
          <w:sz w:val="24"/>
          <w:szCs w:val="24"/>
        </w:rPr>
        <w:t>план</w:t>
      </w:r>
      <w:r>
        <w:rPr>
          <w:rFonts w:ascii="Times New Roman" w:hAnsi="Times New Roman" w:cs="Times New Roman"/>
          <w:spacing w:val="1"/>
          <w:sz w:val="24"/>
          <w:szCs w:val="24"/>
        </w:rPr>
        <w:t xml:space="preserve"> </w:t>
      </w:r>
      <w:r>
        <w:rPr>
          <w:rFonts w:ascii="Times New Roman" w:hAnsi="Times New Roman" w:cs="Times New Roman"/>
          <w:sz w:val="24"/>
          <w:szCs w:val="24"/>
        </w:rPr>
        <w:t>действий и список необходимых</w:t>
      </w:r>
      <w:r>
        <w:rPr>
          <w:rFonts w:ascii="Times New Roman" w:hAnsi="Times New Roman" w:cs="Times New Roman"/>
          <w:spacing w:val="1"/>
          <w:sz w:val="24"/>
          <w:szCs w:val="24"/>
        </w:rPr>
        <w:t xml:space="preserve"> </w:t>
      </w:r>
      <w:r>
        <w:rPr>
          <w:rFonts w:ascii="Times New Roman" w:hAnsi="Times New Roman" w:cs="Times New Roman"/>
          <w:sz w:val="24"/>
          <w:szCs w:val="24"/>
        </w:rPr>
        <w:t>вещей. А ещё он сказал, что для</w:t>
      </w:r>
      <w:r>
        <w:rPr>
          <w:rFonts w:ascii="Times New Roman" w:hAnsi="Times New Roman" w:cs="Times New Roman"/>
          <w:spacing w:val="1"/>
          <w:sz w:val="24"/>
          <w:szCs w:val="24"/>
        </w:rPr>
        <w:t xml:space="preserve"> </w:t>
      </w:r>
      <w:r>
        <w:rPr>
          <w:rFonts w:ascii="Times New Roman" w:hAnsi="Times New Roman" w:cs="Times New Roman"/>
          <w:sz w:val="24"/>
          <w:szCs w:val="24"/>
        </w:rPr>
        <w:t>успешной подготовки к</w:t>
      </w:r>
      <w:r>
        <w:rPr>
          <w:rFonts w:ascii="Times New Roman" w:hAnsi="Times New Roman" w:cs="Times New Roman"/>
          <w:spacing w:val="1"/>
          <w:sz w:val="24"/>
          <w:szCs w:val="24"/>
        </w:rPr>
        <w:t xml:space="preserve"> </w:t>
      </w:r>
      <w:r>
        <w:rPr>
          <w:rFonts w:ascii="Times New Roman" w:hAnsi="Times New Roman" w:cs="Times New Roman"/>
          <w:sz w:val="24"/>
          <w:szCs w:val="24"/>
        </w:rPr>
        <w:t>путешествию мальчикам необходимо ежедневно совершать утренние пробежки и тренировки,</w:t>
      </w:r>
      <w:r>
        <w:rPr>
          <w:rFonts w:ascii="Times New Roman" w:hAnsi="Times New Roman" w:cs="Times New Roman"/>
          <w:spacing w:val="1"/>
          <w:sz w:val="24"/>
          <w:szCs w:val="24"/>
        </w:rPr>
        <w:t xml:space="preserve"> </w:t>
      </w:r>
      <w:r>
        <w:rPr>
          <w:rFonts w:ascii="Times New Roman" w:hAnsi="Times New Roman" w:cs="Times New Roman"/>
          <w:sz w:val="24"/>
          <w:szCs w:val="24"/>
        </w:rPr>
        <w:t>плавать</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реке</w:t>
      </w:r>
      <w:r>
        <w:rPr>
          <w:rFonts w:ascii="Times New Roman" w:hAnsi="Times New Roman" w:cs="Times New Roman"/>
          <w:spacing w:val="-2"/>
          <w:sz w:val="24"/>
          <w:szCs w:val="24"/>
        </w:rPr>
        <w:t xml:space="preserve"> </w:t>
      </w:r>
      <w:r>
        <w:rPr>
          <w:rFonts w:ascii="Times New Roman" w:hAnsi="Times New Roman" w:cs="Times New Roman"/>
          <w:sz w:val="24"/>
          <w:szCs w:val="24"/>
        </w:rPr>
        <w:t>наперегонки,</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2"/>
          <w:sz w:val="24"/>
          <w:szCs w:val="24"/>
        </w:rPr>
        <w:t xml:space="preserve"> </w:t>
      </w:r>
      <w:r>
        <w:rPr>
          <w:rFonts w:ascii="Times New Roman" w:hAnsi="Times New Roman" w:cs="Times New Roman"/>
          <w:sz w:val="24"/>
          <w:szCs w:val="24"/>
        </w:rPr>
        <w:t>также</w:t>
      </w:r>
      <w:r>
        <w:rPr>
          <w:rFonts w:ascii="Times New Roman" w:hAnsi="Times New Roman" w:cs="Times New Roman"/>
          <w:spacing w:val="-2"/>
          <w:sz w:val="24"/>
          <w:szCs w:val="24"/>
        </w:rPr>
        <w:t xml:space="preserve"> </w:t>
      </w:r>
      <w:r>
        <w:rPr>
          <w:rFonts w:ascii="Times New Roman" w:hAnsi="Times New Roman" w:cs="Times New Roman"/>
          <w:sz w:val="24"/>
          <w:szCs w:val="24"/>
        </w:rPr>
        <w:t>строго</w:t>
      </w:r>
      <w:r>
        <w:rPr>
          <w:rFonts w:ascii="Times New Roman" w:hAnsi="Times New Roman" w:cs="Times New Roman"/>
          <w:spacing w:val="-1"/>
          <w:sz w:val="24"/>
          <w:szCs w:val="24"/>
        </w:rPr>
        <w:t xml:space="preserve"> </w:t>
      </w:r>
      <w:r>
        <w:rPr>
          <w:rFonts w:ascii="Times New Roman" w:hAnsi="Times New Roman" w:cs="Times New Roman"/>
          <w:sz w:val="24"/>
          <w:szCs w:val="24"/>
        </w:rPr>
        <w:t>соблюдать</w:t>
      </w:r>
      <w:r>
        <w:rPr>
          <w:rFonts w:ascii="Times New Roman" w:hAnsi="Times New Roman" w:cs="Times New Roman"/>
          <w:spacing w:val="-1"/>
          <w:sz w:val="24"/>
          <w:szCs w:val="24"/>
        </w:rPr>
        <w:t xml:space="preserve"> </w:t>
      </w:r>
      <w:r>
        <w:rPr>
          <w:rFonts w:ascii="Times New Roman" w:hAnsi="Times New Roman" w:cs="Times New Roman"/>
          <w:sz w:val="24"/>
          <w:szCs w:val="24"/>
        </w:rPr>
        <w:t>режим</w:t>
      </w:r>
      <w:r>
        <w:rPr>
          <w:rFonts w:ascii="Times New Roman" w:hAnsi="Times New Roman" w:cs="Times New Roman"/>
          <w:spacing w:val="-2"/>
          <w:sz w:val="24"/>
          <w:szCs w:val="24"/>
        </w:rPr>
        <w:t xml:space="preserve"> </w:t>
      </w:r>
      <w:r>
        <w:rPr>
          <w:rFonts w:ascii="Times New Roman" w:hAnsi="Times New Roman" w:cs="Times New Roman"/>
          <w:sz w:val="24"/>
          <w:szCs w:val="24"/>
        </w:rPr>
        <w:t>дня.</w:t>
      </w:r>
    </w:p>
    <w:p w:rsidR="007E14DC" w:rsidRDefault="007E14DC">
      <w:pPr>
        <w:pStyle w:val="aff6"/>
        <w:spacing w:line="240" w:lineRule="auto"/>
        <w:ind w:right="840" w:firstLine="708"/>
      </w:pPr>
      <w:r>
        <w:rPr>
          <w:rFonts w:ascii="Times New Roman" w:hAnsi="Times New Roman" w:cs="Times New Roman"/>
          <w:sz w:val="24"/>
          <w:szCs w:val="24"/>
        </w:rPr>
        <w:t>Целых два месяца мальчики трудились не покладая рук. Каждый день папа проводил с</w:t>
      </w:r>
      <w:r>
        <w:rPr>
          <w:rFonts w:ascii="Times New Roman" w:hAnsi="Times New Roman" w:cs="Times New Roman"/>
          <w:spacing w:val="1"/>
          <w:sz w:val="24"/>
          <w:szCs w:val="24"/>
        </w:rPr>
        <w:t xml:space="preserve"> </w:t>
      </w:r>
      <w:r>
        <w:rPr>
          <w:rFonts w:ascii="Times New Roman" w:hAnsi="Times New Roman" w:cs="Times New Roman"/>
          <w:sz w:val="24"/>
          <w:szCs w:val="24"/>
        </w:rPr>
        <w:t>ребятами</w:t>
      </w:r>
      <w:r>
        <w:rPr>
          <w:rFonts w:ascii="Times New Roman" w:hAnsi="Times New Roman" w:cs="Times New Roman"/>
          <w:spacing w:val="1"/>
          <w:sz w:val="24"/>
          <w:szCs w:val="24"/>
        </w:rPr>
        <w:t xml:space="preserve"> </w:t>
      </w:r>
      <w:r>
        <w:rPr>
          <w:rFonts w:ascii="Times New Roman" w:hAnsi="Times New Roman" w:cs="Times New Roman"/>
          <w:sz w:val="24"/>
          <w:szCs w:val="24"/>
        </w:rPr>
        <w:t>специальные</w:t>
      </w:r>
      <w:r>
        <w:rPr>
          <w:rFonts w:ascii="Times New Roman" w:hAnsi="Times New Roman" w:cs="Times New Roman"/>
          <w:spacing w:val="1"/>
          <w:sz w:val="24"/>
          <w:szCs w:val="24"/>
        </w:rPr>
        <w:t xml:space="preserve"> </w:t>
      </w:r>
      <w:r>
        <w:rPr>
          <w:rFonts w:ascii="Times New Roman" w:hAnsi="Times New Roman" w:cs="Times New Roman"/>
          <w:sz w:val="24"/>
          <w:szCs w:val="24"/>
        </w:rPr>
        <w:t>занятия</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готовил</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предстоящим</w:t>
      </w:r>
      <w:r>
        <w:rPr>
          <w:rFonts w:ascii="Times New Roman" w:hAnsi="Times New Roman" w:cs="Times New Roman"/>
          <w:spacing w:val="1"/>
          <w:sz w:val="24"/>
          <w:szCs w:val="24"/>
        </w:rPr>
        <w:t xml:space="preserve"> </w:t>
      </w:r>
      <w:r>
        <w:rPr>
          <w:rFonts w:ascii="Times New Roman" w:hAnsi="Times New Roman" w:cs="Times New Roman"/>
          <w:sz w:val="24"/>
          <w:szCs w:val="24"/>
        </w:rPr>
        <w:t>испытаниям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возможным</w:t>
      </w:r>
      <w:r>
        <w:rPr>
          <w:rFonts w:ascii="Times New Roman" w:hAnsi="Times New Roman" w:cs="Times New Roman"/>
          <w:spacing w:val="1"/>
          <w:sz w:val="24"/>
          <w:szCs w:val="24"/>
        </w:rPr>
        <w:t xml:space="preserve"> </w:t>
      </w:r>
      <w:r>
        <w:rPr>
          <w:rFonts w:ascii="Times New Roman" w:hAnsi="Times New Roman" w:cs="Times New Roman"/>
          <w:sz w:val="24"/>
          <w:szCs w:val="24"/>
        </w:rPr>
        <w:t>трудностям.</w:t>
      </w:r>
      <w:r>
        <w:rPr>
          <w:rFonts w:ascii="Times New Roman" w:hAnsi="Times New Roman" w:cs="Times New Roman"/>
          <w:spacing w:val="1"/>
          <w:sz w:val="24"/>
          <w:szCs w:val="24"/>
        </w:rPr>
        <w:t xml:space="preserve"> </w:t>
      </w:r>
      <w:r>
        <w:rPr>
          <w:rFonts w:ascii="Times New Roman" w:hAnsi="Times New Roman" w:cs="Times New Roman"/>
          <w:sz w:val="24"/>
          <w:szCs w:val="24"/>
        </w:rPr>
        <w:t>После обеда все шли</w:t>
      </w:r>
      <w:r>
        <w:rPr>
          <w:rFonts w:ascii="Times New Roman" w:hAnsi="Times New Roman" w:cs="Times New Roman"/>
          <w:spacing w:val="1"/>
          <w:sz w:val="24"/>
          <w:szCs w:val="24"/>
        </w:rPr>
        <w:t xml:space="preserve"> </w:t>
      </w:r>
      <w:r>
        <w:rPr>
          <w:rFonts w:ascii="Times New Roman" w:hAnsi="Times New Roman" w:cs="Times New Roman"/>
          <w:sz w:val="24"/>
          <w:szCs w:val="24"/>
        </w:rPr>
        <w:t>на берег</w:t>
      </w:r>
      <w:r>
        <w:rPr>
          <w:rFonts w:ascii="Times New Roman" w:hAnsi="Times New Roman" w:cs="Times New Roman"/>
          <w:spacing w:val="1"/>
          <w:sz w:val="24"/>
          <w:szCs w:val="24"/>
        </w:rPr>
        <w:t xml:space="preserve"> </w:t>
      </w:r>
      <w:r>
        <w:rPr>
          <w:rFonts w:ascii="Times New Roman" w:hAnsi="Times New Roman" w:cs="Times New Roman"/>
          <w:sz w:val="24"/>
          <w:szCs w:val="24"/>
        </w:rPr>
        <w:t>реки</w:t>
      </w:r>
      <w:r>
        <w:rPr>
          <w:rFonts w:ascii="Times New Roman" w:hAnsi="Times New Roman" w:cs="Times New Roman"/>
          <w:spacing w:val="1"/>
          <w:sz w:val="24"/>
          <w:szCs w:val="24"/>
        </w:rPr>
        <w:t xml:space="preserve"> </w:t>
      </w:r>
      <w:r>
        <w:rPr>
          <w:rFonts w:ascii="Times New Roman" w:hAnsi="Times New Roman" w:cs="Times New Roman"/>
          <w:sz w:val="24"/>
          <w:szCs w:val="24"/>
        </w:rPr>
        <w:t>строить плот.</w:t>
      </w:r>
      <w:r>
        <w:rPr>
          <w:rFonts w:ascii="Times New Roman" w:hAnsi="Times New Roman" w:cs="Times New Roman"/>
          <w:spacing w:val="1"/>
          <w:sz w:val="24"/>
          <w:szCs w:val="24"/>
        </w:rPr>
        <w:t xml:space="preserve"> </w:t>
      </w:r>
      <w:r>
        <w:rPr>
          <w:rFonts w:ascii="Times New Roman" w:hAnsi="Times New Roman" w:cs="Times New Roman"/>
          <w:sz w:val="24"/>
          <w:szCs w:val="24"/>
        </w:rPr>
        <w:t>Десять</w:t>
      </w:r>
      <w:r>
        <w:rPr>
          <w:rFonts w:ascii="Times New Roman" w:hAnsi="Times New Roman" w:cs="Times New Roman"/>
          <w:spacing w:val="1"/>
          <w:sz w:val="24"/>
          <w:szCs w:val="24"/>
        </w:rPr>
        <w:t xml:space="preserve"> </w:t>
      </w:r>
      <w:r>
        <w:rPr>
          <w:rFonts w:ascii="Times New Roman" w:hAnsi="Times New Roman" w:cs="Times New Roman"/>
          <w:sz w:val="24"/>
          <w:szCs w:val="24"/>
        </w:rPr>
        <w:t>одинаковых</w:t>
      </w:r>
      <w:r>
        <w:rPr>
          <w:rFonts w:ascii="Times New Roman" w:hAnsi="Times New Roman" w:cs="Times New Roman"/>
          <w:spacing w:val="60"/>
          <w:sz w:val="24"/>
          <w:szCs w:val="24"/>
        </w:rPr>
        <w:t xml:space="preserve"> </w:t>
      </w:r>
      <w:r>
        <w:rPr>
          <w:rFonts w:ascii="Times New Roman" w:hAnsi="Times New Roman" w:cs="Times New Roman"/>
          <w:sz w:val="24"/>
          <w:szCs w:val="24"/>
        </w:rPr>
        <w:t>ровных</w:t>
      </w:r>
      <w:r>
        <w:rPr>
          <w:rFonts w:ascii="Times New Roman" w:hAnsi="Times New Roman" w:cs="Times New Roman"/>
          <w:spacing w:val="1"/>
          <w:sz w:val="24"/>
          <w:szCs w:val="24"/>
        </w:rPr>
        <w:t xml:space="preserve"> </w:t>
      </w:r>
      <w:r>
        <w:rPr>
          <w:rFonts w:ascii="Times New Roman" w:hAnsi="Times New Roman" w:cs="Times New Roman"/>
          <w:sz w:val="24"/>
          <w:szCs w:val="24"/>
        </w:rPr>
        <w:t>брёвен по три метра крепко связывали между собой и пропитывали смолой. В непромокаемые</w:t>
      </w:r>
      <w:r>
        <w:rPr>
          <w:rFonts w:ascii="Times New Roman" w:hAnsi="Times New Roman" w:cs="Times New Roman"/>
          <w:spacing w:val="1"/>
          <w:sz w:val="24"/>
          <w:szCs w:val="24"/>
        </w:rPr>
        <w:t xml:space="preserve"> </w:t>
      </w:r>
      <w:r>
        <w:rPr>
          <w:rFonts w:ascii="Times New Roman" w:hAnsi="Times New Roman" w:cs="Times New Roman"/>
          <w:sz w:val="24"/>
          <w:szCs w:val="24"/>
        </w:rPr>
        <w:t>мешки складывали необходимые</w:t>
      </w:r>
      <w:r>
        <w:rPr>
          <w:rFonts w:ascii="Times New Roman" w:hAnsi="Times New Roman" w:cs="Times New Roman"/>
          <w:spacing w:val="-1"/>
          <w:sz w:val="24"/>
          <w:szCs w:val="24"/>
        </w:rPr>
        <w:t xml:space="preserve"> </w:t>
      </w:r>
      <w:r>
        <w:rPr>
          <w:rFonts w:ascii="Times New Roman" w:hAnsi="Times New Roman" w:cs="Times New Roman"/>
          <w:sz w:val="24"/>
          <w:szCs w:val="24"/>
        </w:rPr>
        <w:t>вещи и продукты.</w:t>
      </w:r>
    </w:p>
    <w:p w:rsidR="007E14DC" w:rsidRDefault="007E14DC">
      <w:pPr>
        <w:pStyle w:val="aff6"/>
        <w:spacing w:line="240" w:lineRule="auto"/>
        <w:ind w:right="840" w:firstLine="708"/>
      </w:pPr>
      <w:r>
        <w:rPr>
          <w:rFonts w:ascii="Times New Roman" w:hAnsi="Times New Roman" w:cs="Times New Roman"/>
          <w:sz w:val="24"/>
          <w:szCs w:val="24"/>
        </w:rPr>
        <w:t>Наконец,</w:t>
      </w:r>
      <w:r>
        <w:rPr>
          <w:rFonts w:ascii="Times New Roman" w:hAnsi="Times New Roman" w:cs="Times New Roman"/>
          <w:spacing w:val="1"/>
          <w:sz w:val="24"/>
          <w:szCs w:val="24"/>
        </w:rPr>
        <w:t xml:space="preserve"> </w:t>
      </w:r>
      <w:r>
        <w:rPr>
          <w:rFonts w:ascii="Times New Roman" w:hAnsi="Times New Roman" w:cs="Times New Roman"/>
          <w:sz w:val="24"/>
          <w:szCs w:val="24"/>
        </w:rPr>
        <w:t>всё</w:t>
      </w:r>
      <w:r>
        <w:rPr>
          <w:rFonts w:ascii="Times New Roman" w:hAnsi="Times New Roman" w:cs="Times New Roman"/>
          <w:spacing w:val="1"/>
          <w:sz w:val="24"/>
          <w:szCs w:val="24"/>
        </w:rPr>
        <w:t xml:space="preserve"> </w:t>
      </w:r>
      <w:r>
        <w:rPr>
          <w:rFonts w:ascii="Times New Roman" w:hAnsi="Times New Roman" w:cs="Times New Roman"/>
          <w:sz w:val="24"/>
          <w:szCs w:val="24"/>
        </w:rPr>
        <w:t>было</w:t>
      </w:r>
      <w:r>
        <w:rPr>
          <w:rFonts w:ascii="Times New Roman" w:hAnsi="Times New Roman" w:cs="Times New Roman"/>
          <w:spacing w:val="1"/>
          <w:sz w:val="24"/>
          <w:szCs w:val="24"/>
        </w:rPr>
        <w:t xml:space="preserve"> </w:t>
      </w:r>
      <w:r>
        <w:rPr>
          <w:rFonts w:ascii="Times New Roman" w:hAnsi="Times New Roman" w:cs="Times New Roman"/>
          <w:sz w:val="24"/>
          <w:szCs w:val="24"/>
        </w:rPr>
        <w:t>готово.</w:t>
      </w:r>
      <w:r>
        <w:rPr>
          <w:rFonts w:ascii="Times New Roman" w:hAnsi="Times New Roman" w:cs="Times New Roman"/>
          <w:spacing w:val="1"/>
          <w:sz w:val="24"/>
          <w:szCs w:val="24"/>
        </w:rPr>
        <w:t xml:space="preserve"> </w:t>
      </w:r>
      <w:r>
        <w:rPr>
          <w:rFonts w:ascii="Times New Roman" w:hAnsi="Times New Roman" w:cs="Times New Roman"/>
          <w:sz w:val="24"/>
          <w:szCs w:val="24"/>
        </w:rPr>
        <w:t>Впереди</w:t>
      </w:r>
      <w:r>
        <w:rPr>
          <w:rFonts w:ascii="Times New Roman" w:hAnsi="Times New Roman" w:cs="Times New Roman"/>
          <w:spacing w:val="1"/>
          <w:sz w:val="24"/>
          <w:szCs w:val="24"/>
        </w:rPr>
        <w:t xml:space="preserve"> </w:t>
      </w:r>
      <w:r>
        <w:rPr>
          <w:rFonts w:ascii="Times New Roman" w:hAnsi="Times New Roman" w:cs="Times New Roman"/>
          <w:sz w:val="24"/>
          <w:szCs w:val="24"/>
        </w:rPr>
        <w:t>путешественников</w:t>
      </w:r>
      <w:r>
        <w:rPr>
          <w:rFonts w:ascii="Times New Roman" w:hAnsi="Times New Roman" w:cs="Times New Roman"/>
          <w:spacing w:val="1"/>
          <w:sz w:val="24"/>
          <w:szCs w:val="24"/>
        </w:rPr>
        <w:t xml:space="preserve"> </w:t>
      </w:r>
      <w:r>
        <w:rPr>
          <w:rFonts w:ascii="Times New Roman" w:hAnsi="Times New Roman" w:cs="Times New Roman"/>
          <w:sz w:val="24"/>
          <w:szCs w:val="24"/>
        </w:rPr>
        <w:t>ждали</w:t>
      </w:r>
      <w:r>
        <w:rPr>
          <w:rFonts w:ascii="Times New Roman" w:hAnsi="Times New Roman" w:cs="Times New Roman"/>
          <w:spacing w:val="1"/>
          <w:sz w:val="24"/>
          <w:szCs w:val="24"/>
        </w:rPr>
        <w:t xml:space="preserve"> </w:t>
      </w:r>
      <w:r>
        <w:rPr>
          <w:rFonts w:ascii="Times New Roman" w:hAnsi="Times New Roman" w:cs="Times New Roman"/>
          <w:sz w:val="24"/>
          <w:szCs w:val="24"/>
        </w:rPr>
        <w:t>удивительные</w:t>
      </w:r>
      <w:r>
        <w:rPr>
          <w:rFonts w:ascii="Times New Roman" w:hAnsi="Times New Roman" w:cs="Times New Roman"/>
          <w:spacing w:val="1"/>
          <w:sz w:val="24"/>
          <w:szCs w:val="24"/>
        </w:rPr>
        <w:t xml:space="preserve"> </w:t>
      </w:r>
      <w:r>
        <w:rPr>
          <w:rFonts w:ascii="Times New Roman" w:hAnsi="Times New Roman" w:cs="Times New Roman"/>
          <w:sz w:val="24"/>
          <w:szCs w:val="24"/>
        </w:rPr>
        <w:t>приключения!</w:t>
      </w:r>
    </w:p>
    <w:p w:rsidR="007E14DC" w:rsidRDefault="007E14DC" w:rsidP="006624B3">
      <w:pPr>
        <w:pStyle w:val="affe"/>
        <w:numPr>
          <w:ilvl w:val="0"/>
          <w:numId w:val="169"/>
        </w:numPr>
        <w:tabs>
          <w:tab w:val="left" w:pos="1722"/>
        </w:tabs>
        <w:suppressAutoHyphens w:val="0"/>
        <w:autoSpaceDE w:val="0"/>
        <w:ind w:left="0" w:hanging="182"/>
        <w:jc w:val="both"/>
      </w:pPr>
      <w:r>
        <w:rPr>
          <w:rFonts w:cs="Times New Roman"/>
          <w:i/>
        </w:rPr>
        <w:t>Найди</w:t>
      </w:r>
      <w:r>
        <w:rPr>
          <w:rFonts w:cs="Times New Roman"/>
          <w:i/>
          <w:spacing w:val="-4"/>
        </w:rPr>
        <w:t xml:space="preserve"> </w:t>
      </w:r>
      <w:r>
        <w:rPr>
          <w:rFonts w:cs="Times New Roman"/>
          <w:i/>
        </w:rPr>
        <w:t>в</w:t>
      </w:r>
      <w:r>
        <w:rPr>
          <w:rFonts w:cs="Times New Roman"/>
          <w:i/>
          <w:spacing w:val="-4"/>
        </w:rPr>
        <w:t xml:space="preserve"> </w:t>
      </w:r>
      <w:r>
        <w:rPr>
          <w:rFonts w:cs="Times New Roman"/>
          <w:i/>
        </w:rPr>
        <w:t>тексте</w:t>
      </w:r>
      <w:r>
        <w:rPr>
          <w:rFonts w:cs="Times New Roman"/>
          <w:i/>
          <w:spacing w:val="-4"/>
        </w:rPr>
        <w:t xml:space="preserve"> </w:t>
      </w:r>
      <w:r>
        <w:rPr>
          <w:rFonts w:cs="Times New Roman"/>
          <w:i/>
        </w:rPr>
        <w:t>ответ</w:t>
      </w:r>
      <w:r>
        <w:rPr>
          <w:rFonts w:cs="Times New Roman"/>
          <w:i/>
          <w:spacing w:val="-4"/>
        </w:rPr>
        <w:t xml:space="preserve"> </w:t>
      </w:r>
      <w:r>
        <w:rPr>
          <w:rFonts w:cs="Times New Roman"/>
          <w:i/>
        </w:rPr>
        <w:t>на</w:t>
      </w:r>
      <w:r>
        <w:rPr>
          <w:rFonts w:cs="Times New Roman"/>
          <w:i/>
          <w:spacing w:val="-3"/>
        </w:rPr>
        <w:t xml:space="preserve"> </w:t>
      </w:r>
      <w:r>
        <w:rPr>
          <w:rFonts w:cs="Times New Roman"/>
          <w:i/>
        </w:rPr>
        <w:t>вопрос:</w:t>
      </w:r>
    </w:p>
    <w:p w:rsidR="007E14DC" w:rsidRDefault="007E14DC">
      <w:pPr>
        <w:pStyle w:val="2"/>
        <w:spacing w:before="0" w:after="0" w:line="240" w:lineRule="auto"/>
      </w:pPr>
      <w:r>
        <w:rPr>
          <w:rFonts w:ascii="Times New Roman" w:hAnsi="Times New Roman"/>
          <w:sz w:val="24"/>
          <w:szCs w:val="24"/>
        </w:rPr>
        <w:t>Что</w:t>
      </w:r>
      <w:r>
        <w:rPr>
          <w:rFonts w:ascii="Times New Roman" w:hAnsi="Times New Roman"/>
          <w:spacing w:val="-8"/>
          <w:sz w:val="24"/>
          <w:szCs w:val="24"/>
        </w:rPr>
        <w:t xml:space="preserve"> </w:t>
      </w:r>
      <w:r>
        <w:rPr>
          <w:rFonts w:ascii="Times New Roman" w:hAnsi="Times New Roman"/>
          <w:sz w:val="24"/>
          <w:szCs w:val="24"/>
        </w:rPr>
        <w:t>мальчики</w:t>
      </w:r>
      <w:r>
        <w:rPr>
          <w:rFonts w:ascii="Times New Roman" w:hAnsi="Times New Roman"/>
          <w:spacing w:val="-7"/>
          <w:sz w:val="24"/>
          <w:szCs w:val="24"/>
        </w:rPr>
        <w:t xml:space="preserve"> </w:t>
      </w:r>
      <w:r>
        <w:rPr>
          <w:rFonts w:ascii="Times New Roman" w:hAnsi="Times New Roman"/>
          <w:sz w:val="24"/>
          <w:szCs w:val="24"/>
        </w:rPr>
        <w:t>складывали</w:t>
      </w:r>
      <w:r>
        <w:rPr>
          <w:rFonts w:ascii="Times New Roman" w:hAnsi="Times New Roman"/>
          <w:spacing w:val="-7"/>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мешки,</w:t>
      </w:r>
      <w:r>
        <w:rPr>
          <w:rFonts w:ascii="Times New Roman" w:hAnsi="Times New Roman"/>
          <w:spacing w:val="-7"/>
          <w:sz w:val="24"/>
          <w:szCs w:val="24"/>
        </w:rPr>
        <w:t xml:space="preserve"> </w:t>
      </w:r>
      <w:r>
        <w:rPr>
          <w:rFonts w:ascii="Times New Roman" w:hAnsi="Times New Roman"/>
          <w:sz w:val="24"/>
          <w:szCs w:val="24"/>
        </w:rPr>
        <w:t>готовясь</w:t>
      </w:r>
      <w:r>
        <w:rPr>
          <w:rFonts w:ascii="Times New Roman" w:hAnsi="Times New Roman"/>
          <w:spacing w:val="-8"/>
          <w:sz w:val="24"/>
          <w:szCs w:val="24"/>
        </w:rPr>
        <w:t xml:space="preserve"> </w:t>
      </w:r>
      <w:r>
        <w:rPr>
          <w:rFonts w:ascii="Times New Roman" w:hAnsi="Times New Roman"/>
          <w:sz w:val="24"/>
          <w:szCs w:val="24"/>
        </w:rPr>
        <w:t>к</w:t>
      </w:r>
      <w:r>
        <w:rPr>
          <w:rFonts w:ascii="Times New Roman" w:hAnsi="Times New Roman"/>
          <w:spacing w:val="-7"/>
          <w:sz w:val="24"/>
          <w:szCs w:val="24"/>
        </w:rPr>
        <w:t xml:space="preserve"> </w:t>
      </w:r>
      <w:r>
        <w:rPr>
          <w:rFonts w:ascii="Times New Roman" w:hAnsi="Times New Roman"/>
          <w:sz w:val="24"/>
          <w:szCs w:val="24"/>
        </w:rPr>
        <w:t>путешествию?</w:t>
      </w:r>
    </w:p>
    <w:p w:rsidR="007E14DC" w:rsidRDefault="007E14DC">
      <w:pPr>
        <w:jc w:val="both"/>
      </w:pPr>
      <w:r>
        <w:rPr>
          <w:rFonts w:cs="Times New Roman"/>
          <w:i/>
        </w:rPr>
        <w:t>Спиши</w:t>
      </w:r>
      <w:r>
        <w:rPr>
          <w:rFonts w:cs="Times New Roman"/>
          <w:i/>
          <w:spacing w:val="-5"/>
        </w:rPr>
        <w:t xml:space="preserve"> </w:t>
      </w:r>
      <w:r>
        <w:rPr>
          <w:rFonts w:cs="Times New Roman"/>
          <w:i/>
        </w:rPr>
        <w:t>это</w:t>
      </w:r>
      <w:r>
        <w:rPr>
          <w:rFonts w:cs="Times New Roman"/>
          <w:i/>
          <w:spacing w:val="-4"/>
        </w:rPr>
        <w:t xml:space="preserve"> </w:t>
      </w:r>
      <w:r>
        <w:rPr>
          <w:rFonts w:cs="Times New Roman"/>
          <w:i/>
        </w:rPr>
        <w:t>предложение.</w:t>
      </w:r>
      <w:r>
        <w:rPr>
          <w:rFonts w:cs="Times New Roman"/>
          <w:i/>
          <w:spacing w:val="-5"/>
        </w:rPr>
        <w:t xml:space="preserve"> </w:t>
      </w:r>
      <w:r>
        <w:rPr>
          <w:rFonts w:cs="Times New Roman"/>
          <w:i/>
        </w:rPr>
        <w:t>Проверь.</w:t>
      </w:r>
      <w:r>
        <w:rPr>
          <w:rFonts w:cs="Times New Roman"/>
          <w:i/>
          <w:spacing w:val="-5"/>
        </w:rPr>
        <w:t xml:space="preserve"> </w:t>
      </w:r>
      <w:r>
        <w:rPr>
          <w:rFonts w:cs="Times New Roman"/>
          <w:i/>
        </w:rPr>
        <w:t>Если</w:t>
      </w:r>
      <w:r>
        <w:rPr>
          <w:rFonts w:cs="Times New Roman"/>
          <w:i/>
          <w:spacing w:val="-4"/>
        </w:rPr>
        <w:t xml:space="preserve"> </w:t>
      </w:r>
      <w:r>
        <w:rPr>
          <w:rFonts w:cs="Times New Roman"/>
          <w:i/>
        </w:rPr>
        <w:t>надо,</w:t>
      </w:r>
      <w:r>
        <w:rPr>
          <w:rFonts w:cs="Times New Roman"/>
          <w:i/>
          <w:spacing w:val="-4"/>
        </w:rPr>
        <w:t xml:space="preserve"> </w:t>
      </w:r>
      <w:r>
        <w:rPr>
          <w:rFonts w:cs="Times New Roman"/>
          <w:i/>
        </w:rPr>
        <w:t>исправь</w:t>
      </w:r>
      <w:r>
        <w:rPr>
          <w:rFonts w:cs="Times New Roman"/>
          <w:i/>
          <w:spacing w:val="-3"/>
        </w:rPr>
        <w:t xml:space="preserve"> </w:t>
      </w:r>
      <w:r>
        <w:rPr>
          <w:rFonts w:cs="Times New Roman"/>
          <w:i/>
        </w:rPr>
        <w:t>ошибки.</w:t>
      </w:r>
    </w:p>
    <w:p w:rsidR="007E14DC" w:rsidRDefault="007E14DC">
      <w:pPr>
        <w:pStyle w:val="affe"/>
        <w:numPr>
          <w:ilvl w:val="0"/>
          <w:numId w:val="4"/>
        </w:numPr>
        <w:tabs>
          <w:tab w:val="left" w:pos="1722"/>
        </w:tabs>
        <w:suppressAutoHyphens w:val="0"/>
        <w:autoSpaceDE w:val="0"/>
        <w:ind w:left="0" w:right="841" w:firstLine="708"/>
        <w:jc w:val="both"/>
      </w:pPr>
      <w:r>
        <w:rPr>
          <w:rFonts w:cs="Times New Roman"/>
          <w:i/>
        </w:rPr>
        <w:t xml:space="preserve">Выбери название реки, по которой мальчики решили </w:t>
      </w:r>
      <w:proofErr w:type="gramStart"/>
      <w:r>
        <w:rPr>
          <w:rFonts w:cs="Times New Roman"/>
          <w:i/>
        </w:rPr>
        <w:t>путешествовать</w:t>
      </w:r>
      <w:proofErr w:type="gramEnd"/>
      <w:r>
        <w:rPr>
          <w:rFonts w:cs="Times New Roman"/>
          <w:i/>
          <w:spacing w:val="1"/>
        </w:rPr>
        <w:t xml:space="preserve"> </w:t>
      </w:r>
      <w:r>
        <w:rPr>
          <w:rFonts w:cs="Times New Roman"/>
          <w:i/>
        </w:rPr>
        <w:t>и отметь его</w:t>
      </w:r>
      <w:r>
        <w:rPr>
          <w:rFonts w:cs="Times New Roman"/>
          <w:i/>
          <w:spacing w:val="1"/>
        </w:rPr>
        <w:t xml:space="preserve"> </w:t>
      </w:r>
      <w:r>
        <w:rPr>
          <w:rFonts w:cs="Times New Roman"/>
          <w:i/>
        </w:rPr>
        <w:t>знаком</w:t>
      </w:r>
      <w:r>
        <w:rPr>
          <w:rFonts w:cs="Times New Roman"/>
          <w:i/>
          <w:spacing w:val="-1"/>
        </w:rPr>
        <w:t xml:space="preserve"> </w:t>
      </w:r>
      <w:r>
        <w:rPr>
          <w:rFonts w:cs="Times New Roman"/>
          <w:b/>
        </w:rPr>
        <w:t>V.</w:t>
      </w:r>
    </w:p>
    <w:p w:rsidR="007E14DC" w:rsidRDefault="007E14DC" w:rsidP="006624B3">
      <w:pPr>
        <w:pStyle w:val="affe"/>
        <w:numPr>
          <w:ilvl w:val="1"/>
          <w:numId w:val="119"/>
        </w:numPr>
        <w:tabs>
          <w:tab w:val="left" w:pos="1541"/>
        </w:tabs>
        <w:suppressAutoHyphens w:val="0"/>
        <w:autoSpaceDE w:val="0"/>
        <w:ind w:left="0" w:hanging="349"/>
      </w:pPr>
      <w:r>
        <w:rPr>
          <w:rFonts w:cs="Times New Roman"/>
        </w:rPr>
        <w:t>А)</w:t>
      </w:r>
      <w:r>
        <w:rPr>
          <w:rFonts w:cs="Times New Roman"/>
          <w:spacing w:val="-1"/>
        </w:rPr>
        <w:t xml:space="preserve"> </w:t>
      </w:r>
      <w:r>
        <w:rPr>
          <w:rFonts w:cs="Times New Roman"/>
        </w:rPr>
        <w:t>Быстриха;</w:t>
      </w:r>
    </w:p>
    <w:p w:rsidR="007E14DC" w:rsidRDefault="007E14DC" w:rsidP="006624B3">
      <w:pPr>
        <w:pStyle w:val="affe"/>
        <w:numPr>
          <w:ilvl w:val="1"/>
          <w:numId w:val="119"/>
        </w:numPr>
        <w:tabs>
          <w:tab w:val="left" w:pos="1541"/>
        </w:tabs>
        <w:suppressAutoHyphens w:val="0"/>
        <w:autoSpaceDE w:val="0"/>
        <w:ind w:left="0" w:hanging="349"/>
      </w:pPr>
      <w:r>
        <w:rPr>
          <w:rFonts w:cs="Times New Roman"/>
        </w:rPr>
        <w:t>Б)</w:t>
      </w:r>
      <w:r>
        <w:rPr>
          <w:rFonts w:cs="Times New Roman"/>
          <w:spacing w:val="-3"/>
        </w:rPr>
        <w:t xml:space="preserve"> </w:t>
      </w:r>
      <w:r>
        <w:rPr>
          <w:rFonts w:cs="Times New Roman"/>
        </w:rPr>
        <w:t>Быстрая;</w:t>
      </w:r>
    </w:p>
    <w:p w:rsidR="007E14DC" w:rsidRDefault="007E14DC" w:rsidP="006624B3">
      <w:pPr>
        <w:pStyle w:val="affe"/>
        <w:numPr>
          <w:ilvl w:val="1"/>
          <w:numId w:val="119"/>
        </w:numPr>
        <w:tabs>
          <w:tab w:val="left" w:pos="1541"/>
        </w:tabs>
        <w:suppressAutoHyphens w:val="0"/>
        <w:autoSpaceDE w:val="0"/>
        <w:ind w:left="0" w:hanging="349"/>
      </w:pPr>
      <w:r>
        <w:rPr>
          <w:rFonts w:cs="Times New Roman"/>
        </w:rPr>
        <w:t>В)</w:t>
      </w:r>
      <w:r>
        <w:rPr>
          <w:rFonts w:cs="Times New Roman"/>
          <w:spacing w:val="-1"/>
        </w:rPr>
        <w:t xml:space="preserve"> </w:t>
      </w:r>
      <w:r>
        <w:rPr>
          <w:rFonts w:cs="Times New Roman"/>
        </w:rPr>
        <w:t>Быстрица</w:t>
      </w:r>
    </w:p>
    <w:p w:rsidR="007E14DC" w:rsidRDefault="007E14DC">
      <w:pPr>
        <w:pStyle w:val="affe"/>
        <w:widowControl/>
        <w:numPr>
          <w:ilvl w:val="0"/>
          <w:numId w:val="4"/>
        </w:numPr>
        <w:tabs>
          <w:tab w:val="left" w:pos="1722"/>
          <w:tab w:val="left" w:pos="2171"/>
          <w:tab w:val="left" w:pos="3071"/>
          <w:tab w:val="left" w:pos="4055"/>
          <w:tab w:val="left" w:pos="5143"/>
          <w:tab w:val="left" w:pos="6573"/>
          <w:tab w:val="left" w:pos="7610"/>
          <w:tab w:val="left" w:pos="8759"/>
          <w:tab w:val="left" w:pos="9630"/>
        </w:tabs>
        <w:suppressAutoHyphens w:val="0"/>
        <w:autoSpaceDE w:val="0"/>
        <w:ind w:left="0" w:right="1772" w:firstLine="708"/>
      </w:pPr>
      <w:r>
        <w:rPr>
          <w:rFonts w:cs="Times New Roman"/>
          <w:i/>
        </w:rPr>
        <w:t>В</w:t>
      </w:r>
      <w:r>
        <w:rPr>
          <w:rFonts w:cs="Times New Roman"/>
        </w:rPr>
        <w:tab/>
      </w:r>
      <w:r>
        <w:rPr>
          <w:rFonts w:cs="Times New Roman"/>
          <w:i/>
        </w:rPr>
        <w:t>каком</w:t>
      </w:r>
      <w:r>
        <w:rPr>
          <w:rFonts w:cs="Times New Roman"/>
        </w:rPr>
        <w:tab/>
      </w:r>
      <w:r>
        <w:rPr>
          <w:rFonts w:cs="Times New Roman"/>
          <w:i/>
        </w:rPr>
        <w:t>абзаце</w:t>
      </w:r>
      <w:r>
        <w:rPr>
          <w:rFonts w:cs="Times New Roman"/>
        </w:rPr>
        <w:tab/>
      </w:r>
      <w:r>
        <w:rPr>
          <w:rFonts w:cs="Times New Roman"/>
          <w:i/>
        </w:rPr>
        <w:t>текста</w:t>
      </w:r>
      <w:r>
        <w:rPr>
          <w:rFonts w:cs="Times New Roman"/>
        </w:rPr>
        <w:tab/>
      </w:r>
      <w:r>
        <w:rPr>
          <w:rFonts w:cs="Times New Roman"/>
          <w:i/>
        </w:rPr>
        <w:t>говорится,</w:t>
      </w:r>
      <w:r>
        <w:rPr>
          <w:rFonts w:cs="Times New Roman"/>
        </w:rPr>
        <w:tab/>
      </w:r>
      <w:r>
        <w:rPr>
          <w:rFonts w:cs="Times New Roman"/>
          <w:i/>
        </w:rPr>
        <w:t>какими</w:t>
      </w:r>
      <w:r>
        <w:rPr>
          <w:rFonts w:cs="Times New Roman"/>
        </w:rPr>
        <w:tab/>
      </w:r>
      <w:r>
        <w:rPr>
          <w:rFonts w:cs="Times New Roman"/>
          <w:i/>
        </w:rPr>
        <w:t>должны</w:t>
      </w:r>
      <w:r>
        <w:rPr>
          <w:rFonts w:cs="Times New Roman"/>
        </w:rPr>
        <w:tab/>
      </w:r>
      <w:r>
        <w:rPr>
          <w:rFonts w:cs="Times New Roman"/>
          <w:i/>
        </w:rPr>
        <w:t>быть</w:t>
      </w:r>
      <w:r>
        <w:rPr>
          <w:rFonts w:cs="Times New Roman"/>
        </w:rPr>
        <w:tab/>
      </w:r>
      <w:r>
        <w:rPr>
          <w:rFonts w:cs="Times New Roman"/>
          <w:i/>
          <w:spacing w:val="-1"/>
        </w:rPr>
        <w:t>отважные</w:t>
      </w:r>
      <w:r>
        <w:rPr>
          <w:rFonts w:cs="Times New Roman"/>
          <w:i/>
          <w:spacing w:val="-57"/>
        </w:rPr>
        <w:t xml:space="preserve"> </w:t>
      </w:r>
      <w:r>
        <w:rPr>
          <w:rFonts w:cs="Times New Roman"/>
          <w:i/>
        </w:rPr>
        <w:t>путешественники?</w:t>
      </w:r>
    </w:p>
    <w:p w:rsidR="007E14DC" w:rsidRDefault="007E14DC">
      <w:pPr>
        <w:pStyle w:val="affe"/>
        <w:widowControl/>
        <w:numPr>
          <w:ilvl w:val="0"/>
          <w:numId w:val="4"/>
        </w:numPr>
        <w:tabs>
          <w:tab w:val="left" w:pos="1722"/>
          <w:tab w:val="left" w:pos="2171"/>
          <w:tab w:val="left" w:pos="3071"/>
          <w:tab w:val="left" w:pos="4055"/>
          <w:tab w:val="left" w:pos="5143"/>
          <w:tab w:val="left" w:pos="6573"/>
          <w:tab w:val="left" w:pos="7610"/>
          <w:tab w:val="left" w:pos="8759"/>
          <w:tab w:val="left" w:pos="9630"/>
        </w:tabs>
        <w:suppressAutoHyphens w:val="0"/>
        <w:autoSpaceDE w:val="0"/>
        <w:ind w:left="0" w:right="1772" w:firstLine="708"/>
      </w:pPr>
      <w:r>
        <w:rPr>
          <w:rFonts w:cs="Times New Roman"/>
          <w:i/>
        </w:rPr>
        <w:t xml:space="preserve">Найди и отметь в таблице нужные данные знаком </w:t>
      </w:r>
      <w:r>
        <w:rPr>
          <w:rFonts w:cs="Times New Roman"/>
          <w:b/>
          <w:i/>
        </w:rPr>
        <w:t xml:space="preserve">V </w:t>
      </w:r>
      <w:r>
        <w:rPr>
          <w:rFonts w:cs="Times New Roman"/>
          <w:i/>
        </w:rPr>
        <w:t>и вычисли, сколько дней</w:t>
      </w:r>
      <w:r>
        <w:rPr>
          <w:rFonts w:cs="Times New Roman"/>
          <w:i/>
          <w:spacing w:val="-57"/>
        </w:rPr>
        <w:t xml:space="preserve"> </w:t>
      </w:r>
      <w:r>
        <w:rPr>
          <w:rFonts w:cs="Times New Roman"/>
          <w:i/>
        </w:rPr>
        <w:t>мальчики</w:t>
      </w:r>
      <w:r>
        <w:rPr>
          <w:rFonts w:cs="Times New Roman"/>
          <w:i/>
          <w:spacing w:val="-1"/>
        </w:rPr>
        <w:t xml:space="preserve"> </w:t>
      </w:r>
      <w:r>
        <w:rPr>
          <w:rFonts w:cs="Times New Roman"/>
          <w:i/>
        </w:rPr>
        <w:t>готовились</w:t>
      </w:r>
      <w:r>
        <w:rPr>
          <w:rFonts w:cs="Times New Roman"/>
          <w:i/>
          <w:spacing w:val="1"/>
        </w:rPr>
        <w:t xml:space="preserve"> </w:t>
      </w:r>
      <w:r>
        <w:rPr>
          <w:rFonts w:cs="Times New Roman"/>
          <w:i/>
        </w:rPr>
        <w:t>к</w:t>
      </w:r>
      <w:r>
        <w:rPr>
          <w:rFonts w:cs="Times New Roman"/>
          <w:i/>
          <w:spacing w:val="-2"/>
        </w:rPr>
        <w:t xml:space="preserve"> </w:t>
      </w:r>
      <w:r>
        <w:t>путешествию.</w:t>
      </w:r>
    </w:p>
    <w:tbl>
      <w:tblPr>
        <w:tblW w:w="0" w:type="auto"/>
        <w:tblInd w:w="5" w:type="dxa"/>
        <w:tblLayout w:type="fixed"/>
        <w:tblCellMar>
          <w:left w:w="0" w:type="dxa"/>
          <w:right w:w="0" w:type="dxa"/>
        </w:tblCellMar>
        <w:tblLook w:val="0000" w:firstRow="0" w:lastRow="0" w:firstColumn="0" w:lastColumn="0" w:noHBand="0" w:noVBand="0"/>
      </w:tblPr>
      <w:tblGrid>
        <w:gridCol w:w="1063"/>
        <w:gridCol w:w="691"/>
        <w:gridCol w:w="789"/>
        <w:gridCol w:w="607"/>
        <w:gridCol w:w="689"/>
        <w:gridCol w:w="663"/>
        <w:gridCol w:w="711"/>
        <w:gridCol w:w="685"/>
        <w:gridCol w:w="695"/>
        <w:gridCol w:w="889"/>
        <w:gridCol w:w="997"/>
        <w:gridCol w:w="908"/>
        <w:gridCol w:w="759"/>
      </w:tblGrid>
      <w:tr w:rsidR="007E14DC">
        <w:trPr>
          <w:trHeight w:val="606"/>
        </w:trPr>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Название</w:t>
            </w:r>
          </w:p>
          <w:p w:rsidR="007E14DC" w:rsidRDefault="007E14DC">
            <w:pPr>
              <w:pStyle w:val="TableParagraph"/>
            </w:pPr>
            <w:r>
              <w:rPr>
                <w:b/>
                <w:sz w:val="16"/>
                <w:szCs w:val="16"/>
                <w:lang w:val="en-US"/>
              </w:rPr>
              <w:t>месяца</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январь</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февраль</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март</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апрель</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май</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июнь</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июль</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август</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сентябрь</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октябрь</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ноябрь</w:t>
            </w:r>
          </w:p>
        </w:tc>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декабрь</w:t>
            </w:r>
          </w:p>
        </w:tc>
      </w:tr>
      <w:tr w:rsidR="007E14DC">
        <w:trPr>
          <w:trHeight w:val="304"/>
        </w:trPr>
        <w:tc>
          <w:tcPr>
            <w:tcW w:w="10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Количество</w:t>
            </w:r>
          </w:p>
          <w:p w:rsidR="007E14DC" w:rsidRDefault="007E14DC">
            <w:pPr>
              <w:pStyle w:val="TableParagraph"/>
            </w:pPr>
            <w:r>
              <w:rPr>
                <w:b/>
                <w:sz w:val="16"/>
                <w:szCs w:val="16"/>
                <w:lang w:val="en-US"/>
              </w:rPr>
              <w:t>дней</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28</w:t>
            </w:r>
            <w:r>
              <w:rPr>
                <w:b/>
                <w:spacing w:val="-1"/>
                <w:sz w:val="16"/>
                <w:szCs w:val="16"/>
                <w:lang w:val="en-US"/>
              </w:rPr>
              <w:t xml:space="preserve"> </w:t>
            </w:r>
            <w:r>
              <w:rPr>
                <w:b/>
                <w:sz w:val="16"/>
                <w:szCs w:val="16"/>
                <w:lang w:val="en-US"/>
              </w:rPr>
              <w:t>(29)</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31</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30</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31</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30</w:t>
            </w: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31</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30</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31</w:t>
            </w: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30</w:t>
            </w:r>
          </w:p>
        </w:tc>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16"/>
                <w:szCs w:val="16"/>
                <w:lang w:val="en-US"/>
              </w:rPr>
              <w:t>31</w:t>
            </w:r>
          </w:p>
        </w:tc>
      </w:tr>
      <w:tr w:rsidR="007E14DC">
        <w:trPr>
          <w:trHeight w:val="304"/>
        </w:trPr>
        <w:tc>
          <w:tcPr>
            <w:tcW w:w="1063" w:type="dxa"/>
            <w:vMerge/>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widowControl/>
              <w:snapToGrid w:val="0"/>
              <w:rPr>
                <w:rFonts w:eastAsia="Times New Roman" w:cs="Times New Roman"/>
                <w:b/>
                <w:sz w:val="16"/>
                <w:szCs w:val="16"/>
                <w:lang w:val="en-US" w:eastAsia="en-US"/>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b/>
                <w:sz w:val="16"/>
                <w:szCs w:val="16"/>
                <w:lang w:val="en-US" w:eastAsia="en-US"/>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68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c>
          <w:tcPr>
            <w:tcW w:w="75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16"/>
                <w:szCs w:val="16"/>
                <w:lang w:val="en-US" w:eastAsia="en-US"/>
              </w:rPr>
            </w:pPr>
          </w:p>
        </w:tc>
      </w:tr>
    </w:tbl>
    <w:p w:rsidR="007E14DC" w:rsidRDefault="007E14DC">
      <w:pPr>
        <w:pStyle w:val="affe"/>
        <w:numPr>
          <w:ilvl w:val="0"/>
          <w:numId w:val="4"/>
        </w:numPr>
        <w:tabs>
          <w:tab w:val="left" w:pos="1722"/>
        </w:tabs>
        <w:suppressAutoHyphens w:val="0"/>
        <w:autoSpaceDE w:val="0"/>
        <w:ind w:left="0" w:hanging="182"/>
      </w:pPr>
      <w:r>
        <w:rPr>
          <w:rFonts w:cs="Times New Roman"/>
          <w:i/>
        </w:rPr>
        <w:t>Выбери</w:t>
      </w:r>
      <w:r>
        <w:rPr>
          <w:rFonts w:cs="Times New Roman"/>
          <w:i/>
          <w:spacing w:val="-8"/>
        </w:rPr>
        <w:t xml:space="preserve"> </w:t>
      </w:r>
      <w:r>
        <w:rPr>
          <w:rFonts w:cs="Times New Roman"/>
          <w:i/>
        </w:rPr>
        <w:t>верное</w:t>
      </w:r>
      <w:r>
        <w:rPr>
          <w:rFonts w:cs="Times New Roman"/>
          <w:i/>
          <w:spacing w:val="-7"/>
        </w:rPr>
        <w:t xml:space="preserve"> </w:t>
      </w:r>
      <w:r>
        <w:rPr>
          <w:rFonts w:cs="Times New Roman"/>
          <w:i/>
        </w:rPr>
        <w:t>утверждение</w:t>
      </w:r>
      <w:r>
        <w:rPr>
          <w:rFonts w:cs="Times New Roman"/>
          <w:i/>
          <w:spacing w:val="-9"/>
        </w:rPr>
        <w:t xml:space="preserve"> </w:t>
      </w:r>
      <w:r>
        <w:rPr>
          <w:rFonts w:cs="Times New Roman"/>
          <w:i/>
        </w:rPr>
        <w:t>и</w:t>
      </w:r>
      <w:r>
        <w:rPr>
          <w:rFonts w:cs="Times New Roman"/>
          <w:i/>
          <w:spacing w:val="-8"/>
        </w:rPr>
        <w:t xml:space="preserve"> </w:t>
      </w:r>
      <w:r>
        <w:rPr>
          <w:rFonts w:cs="Times New Roman"/>
          <w:i/>
        </w:rPr>
        <w:t>отметь</w:t>
      </w:r>
      <w:r>
        <w:rPr>
          <w:rFonts w:cs="Times New Roman"/>
          <w:i/>
          <w:spacing w:val="-7"/>
        </w:rPr>
        <w:t xml:space="preserve"> </w:t>
      </w:r>
      <w:r>
        <w:rPr>
          <w:rFonts w:cs="Times New Roman"/>
          <w:i/>
        </w:rPr>
        <w:t>его</w:t>
      </w:r>
      <w:r>
        <w:rPr>
          <w:rFonts w:cs="Times New Roman"/>
          <w:i/>
          <w:spacing w:val="47"/>
        </w:rPr>
        <w:t xml:space="preserve"> </w:t>
      </w:r>
      <w:r>
        <w:rPr>
          <w:rFonts w:cs="Times New Roman"/>
          <w:i/>
        </w:rPr>
        <w:t>знаком</w:t>
      </w:r>
      <w:r>
        <w:rPr>
          <w:rFonts w:cs="Times New Roman"/>
          <w:i/>
          <w:spacing w:val="-8"/>
        </w:rPr>
        <w:t xml:space="preserve"> </w:t>
      </w:r>
      <w:r>
        <w:rPr>
          <w:rFonts w:cs="Times New Roman"/>
          <w:b/>
        </w:rPr>
        <w:t>V.</w:t>
      </w:r>
    </w:p>
    <w:p w:rsidR="007E14DC" w:rsidRDefault="007E14DC">
      <w:pPr>
        <w:pStyle w:val="aff6"/>
        <w:spacing w:line="240" w:lineRule="auto"/>
        <w:jc w:val="left"/>
      </w:pP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ребята</w:t>
      </w:r>
      <w:r>
        <w:rPr>
          <w:rFonts w:ascii="Times New Roman" w:hAnsi="Times New Roman" w:cs="Times New Roman"/>
          <w:spacing w:val="-2"/>
          <w:sz w:val="24"/>
          <w:szCs w:val="24"/>
        </w:rPr>
        <w:t xml:space="preserve"> </w:t>
      </w:r>
      <w:r>
        <w:rPr>
          <w:rFonts w:ascii="Times New Roman" w:hAnsi="Times New Roman" w:cs="Times New Roman"/>
          <w:sz w:val="24"/>
          <w:szCs w:val="24"/>
        </w:rPr>
        <w:t>готовились</w:t>
      </w:r>
      <w:r>
        <w:rPr>
          <w:rFonts w:ascii="Times New Roman" w:hAnsi="Times New Roman" w:cs="Times New Roman"/>
          <w:spacing w:val="-3"/>
          <w:sz w:val="24"/>
          <w:szCs w:val="24"/>
        </w:rPr>
        <w:t xml:space="preserve"> </w:t>
      </w:r>
      <w:r>
        <w:rPr>
          <w:rFonts w:ascii="Times New Roman" w:hAnsi="Times New Roman" w:cs="Times New Roman"/>
          <w:sz w:val="24"/>
          <w:szCs w:val="24"/>
        </w:rPr>
        <w:t>к длительному</w:t>
      </w:r>
      <w:r>
        <w:rPr>
          <w:rFonts w:ascii="Times New Roman" w:hAnsi="Times New Roman" w:cs="Times New Roman"/>
          <w:spacing w:val="-8"/>
          <w:sz w:val="24"/>
          <w:szCs w:val="24"/>
        </w:rPr>
        <w:t xml:space="preserve"> </w:t>
      </w:r>
      <w:r>
        <w:rPr>
          <w:rFonts w:ascii="Times New Roman" w:hAnsi="Times New Roman" w:cs="Times New Roman"/>
          <w:sz w:val="24"/>
          <w:szCs w:val="24"/>
        </w:rPr>
        <w:t>путешествию?</w:t>
      </w:r>
    </w:p>
    <w:p w:rsidR="007E14DC" w:rsidRDefault="007E14DC">
      <w:pPr>
        <w:pStyle w:val="affe"/>
        <w:numPr>
          <w:ilvl w:val="0"/>
          <w:numId w:val="23"/>
        </w:numPr>
        <w:tabs>
          <w:tab w:val="left" w:pos="1541"/>
        </w:tabs>
        <w:suppressAutoHyphens w:val="0"/>
        <w:autoSpaceDE w:val="0"/>
        <w:ind w:left="0" w:hanging="709"/>
      </w:pPr>
      <w:r>
        <w:rPr>
          <w:rFonts w:cs="Times New Roman"/>
        </w:rPr>
        <w:t>А)</w:t>
      </w:r>
      <w:r>
        <w:rPr>
          <w:rFonts w:cs="Times New Roman"/>
          <w:spacing w:val="-2"/>
        </w:rPr>
        <w:t xml:space="preserve"> </w:t>
      </w:r>
      <w:r>
        <w:rPr>
          <w:rFonts w:cs="Times New Roman"/>
        </w:rPr>
        <w:t>под</w:t>
      </w:r>
      <w:r>
        <w:rPr>
          <w:rFonts w:cs="Times New Roman"/>
          <w:spacing w:val="-1"/>
        </w:rPr>
        <w:t xml:space="preserve"> </w:t>
      </w:r>
      <w:r>
        <w:rPr>
          <w:rFonts w:cs="Times New Roman"/>
        </w:rPr>
        <w:t>руководством</w:t>
      </w:r>
      <w:r>
        <w:rPr>
          <w:rFonts w:cs="Times New Roman"/>
          <w:spacing w:val="-2"/>
        </w:rPr>
        <w:t xml:space="preserve"> </w:t>
      </w:r>
      <w:r>
        <w:rPr>
          <w:rFonts w:cs="Times New Roman"/>
        </w:rPr>
        <w:t>отца;</w:t>
      </w:r>
    </w:p>
    <w:p w:rsidR="007E14DC" w:rsidRDefault="007E14DC">
      <w:pPr>
        <w:pStyle w:val="affe"/>
        <w:numPr>
          <w:ilvl w:val="0"/>
          <w:numId w:val="23"/>
        </w:numPr>
        <w:tabs>
          <w:tab w:val="left" w:pos="1541"/>
        </w:tabs>
        <w:suppressAutoHyphens w:val="0"/>
        <w:autoSpaceDE w:val="0"/>
        <w:ind w:left="0" w:hanging="709"/>
      </w:pPr>
      <w:r>
        <w:rPr>
          <w:rFonts w:cs="Times New Roman"/>
        </w:rPr>
        <w:t>Б)</w:t>
      </w:r>
      <w:r>
        <w:rPr>
          <w:rFonts w:cs="Times New Roman"/>
          <w:spacing w:val="-4"/>
        </w:rPr>
        <w:t xml:space="preserve"> </w:t>
      </w:r>
      <w:r>
        <w:rPr>
          <w:rFonts w:cs="Times New Roman"/>
        </w:rPr>
        <w:t>готовились</w:t>
      </w:r>
      <w:r>
        <w:rPr>
          <w:rFonts w:cs="Times New Roman"/>
          <w:spacing w:val="-2"/>
        </w:rPr>
        <w:t xml:space="preserve"> </w:t>
      </w:r>
      <w:r>
        <w:rPr>
          <w:rFonts w:cs="Times New Roman"/>
        </w:rPr>
        <w:t>самостоятельно;</w:t>
      </w:r>
    </w:p>
    <w:p w:rsidR="007E14DC" w:rsidRDefault="007E14DC">
      <w:pPr>
        <w:pStyle w:val="affe"/>
        <w:numPr>
          <w:ilvl w:val="0"/>
          <w:numId w:val="23"/>
        </w:numPr>
        <w:tabs>
          <w:tab w:val="left" w:pos="1541"/>
        </w:tabs>
        <w:suppressAutoHyphens w:val="0"/>
        <w:autoSpaceDE w:val="0"/>
        <w:ind w:left="0" w:hanging="709"/>
      </w:pPr>
      <w:r>
        <w:rPr>
          <w:rFonts w:cs="Times New Roman"/>
        </w:rPr>
        <w:t>В)</w:t>
      </w:r>
      <w:r>
        <w:rPr>
          <w:rFonts w:cs="Times New Roman"/>
          <w:spacing w:val="-3"/>
        </w:rPr>
        <w:t xml:space="preserve"> </w:t>
      </w:r>
      <w:r>
        <w:rPr>
          <w:rFonts w:cs="Times New Roman"/>
        </w:rPr>
        <w:t>вообще</w:t>
      </w:r>
      <w:r>
        <w:rPr>
          <w:rFonts w:cs="Times New Roman"/>
          <w:spacing w:val="-2"/>
        </w:rPr>
        <w:t xml:space="preserve"> </w:t>
      </w:r>
      <w:r>
        <w:rPr>
          <w:rFonts w:cs="Times New Roman"/>
        </w:rPr>
        <w:t>не</w:t>
      </w:r>
      <w:r>
        <w:rPr>
          <w:rFonts w:cs="Times New Roman"/>
          <w:spacing w:val="-2"/>
        </w:rPr>
        <w:t xml:space="preserve"> </w:t>
      </w:r>
      <w:r>
        <w:rPr>
          <w:rFonts w:cs="Times New Roman"/>
        </w:rPr>
        <w:t>готовились.</w:t>
      </w:r>
    </w:p>
    <w:p w:rsidR="007E14DC" w:rsidRDefault="007E14DC">
      <w:pPr>
        <w:pStyle w:val="affe"/>
        <w:numPr>
          <w:ilvl w:val="0"/>
          <w:numId w:val="4"/>
        </w:numPr>
        <w:tabs>
          <w:tab w:val="left" w:pos="1554"/>
        </w:tabs>
        <w:suppressAutoHyphens w:val="0"/>
        <w:autoSpaceDE w:val="0"/>
        <w:ind w:left="0" w:right="931" w:firstLine="180"/>
      </w:pPr>
      <w:r>
        <w:rPr>
          <w:rFonts w:cs="Times New Roman"/>
          <w:i/>
        </w:rPr>
        <w:t>Выражению</w:t>
      </w:r>
      <w:r>
        <w:rPr>
          <w:rFonts w:cs="Times New Roman"/>
          <w:i/>
          <w:spacing w:val="-5"/>
        </w:rPr>
        <w:t xml:space="preserve"> </w:t>
      </w:r>
      <w:proofErr w:type="gramStart"/>
      <w:r>
        <w:rPr>
          <w:rFonts w:cs="Times New Roman"/>
          <w:b/>
          <w:i/>
        </w:rPr>
        <w:t>трудились</w:t>
      </w:r>
      <w:r>
        <w:rPr>
          <w:rFonts w:cs="Times New Roman"/>
          <w:b/>
          <w:i/>
          <w:spacing w:val="-2"/>
        </w:rPr>
        <w:t xml:space="preserve"> </w:t>
      </w:r>
      <w:r>
        <w:rPr>
          <w:rFonts w:cs="Times New Roman"/>
          <w:b/>
          <w:i/>
        </w:rPr>
        <w:t>не</w:t>
      </w:r>
      <w:r>
        <w:rPr>
          <w:rFonts w:cs="Times New Roman"/>
          <w:b/>
          <w:i/>
          <w:spacing w:val="-3"/>
        </w:rPr>
        <w:t xml:space="preserve"> </w:t>
      </w:r>
      <w:r>
        <w:rPr>
          <w:rFonts w:cs="Times New Roman"/>
          <w:b/>
          <w:i/>
        </w:rPr>
        <w:t>покладая</w:t>
      </w:r>
      <w:r>
        <w:rPr>
          <w:rFonts w:cs="Times New Roman"/>
          <w:b/>
          <w:i/>
          <w:spacing w:val="-1"/>
        </w:rPr>
        <w:t xml:space="preserve"> </w:t>
      </w:r>
      <w:r>
        <w:rPr>
          <w:rFonts w:cs="Times New Roman"/>
          <w:b/>
          <w:i/>
        </w:rPr>
        <w:t>рук</w:t>
      </w:r>
      <w:r>
        <w:rPr>
          <w:rFonts w:cs="Times New Roman"/>
          <w:b/>
          <w:i/>
          <w:spacing w:val="56"/>
        </w:rPr>
        <w:t xml:space="preserve"> </w:t>
      </w:r>
      <w:r>
        <w:rPr>
          <w:rFonts w:cs="Times New Roman"/>
          <w:i/>
        </w:rPr>
        <w:t>выбери</w:t>
      </w:r>
      <w:proofErr w:type="gramEnd"/>
      <w:r>
        <w:rPr>
          <w:rFonts w:cs="Times New Roman"/>
          <w:i/>
          <w:spacing w:val="-2"/>
        </w:rPr>
        <w:t xml:space="preserve"> </w:t>
      </w:r>
      <w:r>
        <w:rPr>
          <w:rFonts w:cs="Times New Roman"/>
          <w:i/>
        </w:rPr>
        <w:t>толкование,</w:t>
      </w:r>
      <w:r>
        <w:rPr>
          <w:rFonts w:cs="Times New Roman"/>
          <w:i/>
          <w:spacing w:val="-2"/>
        </w:rPr>
        <w:t xml:space="preserve"> </w:t>
      </w:r>
      <w:r>
        <w:rPr>
          <w:rFonts w:cs="Times New Roman"/>
          <w:i/>
        </w:rPr>
        <w:t>которое</w:t>
      </w:r>
      <w:r>
        <w:rPr>
          <w:rFonts w:cs="Times New Roman"/>
          <w:i/>
          <w:spacing w:val="-3"/>
        </w:rPr>
        <w:t xml:space="preserve"> </w:t>
      </w:r>
      <w:r>
        <w:rPr>
          <w:rFonts w:cs="Times New Roman"/>
          <w:i/>
        </w:rPr>
        <w:t>не</w:t>
      </w:r>
      <w:r>
        <w:rPr>
          <w:rFonts w:cs="Times New Roman"/>
          <w:i/>
          <w:spacing w:val="-3"/>
        </w:rPr>
        <w:t xml:space="preserve"> </w:t>
      </w:r>
      <w:r>
        <w:rPr>
          <w:rFonts w:cs="Times New Roman"/>
          <w:i/>
        </w:rPr>
        <w:t>подходит</w:t>
      </w:r>
      <w:r>
        <w:rPr>
          <w:rFonts w:cs="Times New Roman"/>
          <w:i/>
          <w:spacing w:val="-3"/>
        </w:rPr>
        <w:t xml:space="preserve"> </w:t>
      </w:r>
      <w:r>
        <w:rPr>
          <w:rFonts w:cs="Times New Roman"/>
          <w:i/>
        </w:rPr>
        <w:t>ему</w:t>
      </w:r>
      <w:r>
        <w:rPr>
          <w:rFonts w:cs="Times New Roman"/>
          <w:i/>
          <w:spacing w:val="-57"/>
        </w:rPr>
        <w:t xml:space="preserve"> </w:t>
      </w:r>
      <w:r>
        <w:rPr>
          <w:rFonts w:cs="Times New Roman"/>
          <w:i/>
        </w:rPr>
        <w:t>по</w:t>
      </w:r>
      <w:r>
        <w:rPr>
          <w:rFonts w:cs="Times New Roman"/>
          <w:i/>
          <w:spacing w:val="59"/>
        </w:rPr>
        <w:t xml:space="preserve"> </w:t>
      </w:r>
      <w:r>
        <w:rPr>
          <w:rFonts w:cs="Times New Roman"/>
          <w:i/>
        </w:rPr>
        <w:t>смыслу. Отметь</w:t>
      </w:r>
      <w:r>
        <w:rPr>
          <w:rFonts w:cs="Times New Roman"/>
          <w:i/>
          <w:spacing w:val="1"/>
        </w:rPr>
        <w:t xml:space="preserve"> </w:t>
      </w:r>
      <w:r>
        <w:rPr>
          <w:rFonts w:cs="Times New Roman"/>
          <w:i/>
        </w:rPr>
        <w:t>его</w:t>
      </w:r>
      <w:r>
        <w:rPr>
          <w:rFonts w:cs="Times New Roman"/>
          <w:i/>
          <w:spacing w:val="59"/>
        </w:rPr>
        <w:t xml:space="preserve"> </w:t>
      </w:r>
      <w:r>
        <w:rPr>
          <w:rFonts w:cs="Times New Roman"/>
          <w:i/>
        </w:rPr>
        <w:t xml:space="preserve">знаком </w:t>
      </w:r>
      <w:r>
        <w:rPr>
          <w:rFonts w:cs="Times New Roman"/>
          <w:b/>
        </w:rPr>
        <w:t>V</w:t>
      </w:r>
      <w:r>
        <w:rPr>
          <w:rFonts w:cs="Times New Roman"/>
          <w:i/>
        </w:rPr>
        <w:t>.</w:t>
      </w:r>
    </w:p>
    <w:p w:rsidR="007E14DC" w:rsidRDefault="007E14DC">
      <w:pPr>
        <w:pStyle w:val="affe"/>
        <w:numPr>
          <w:ilvl w:val="0"/>
          <w:numId w:val="23"/>
        </w:numPr>
        <w:tabs>
          <w:tab w:val="left" w:pos="1541"/>
        </w:tabs>
        <w:suppressAutoHyphens w:val="0"/>
        <w:autoSpaceDE w:val="0"/>
        <w:ind w:left="0" w:hanging="709"/>
      </w:pPr>
      <w:r>
        <w:rPr>
          <w:rFonts w:cs="Times New Roman"/>
        </w:rPr>
        <w:t>А)</w:t>
      </w:r>
      <w:r>
        <w:rPr>
          <w:rFonts w:cs="Times New Roman"/>
          <w:spacing w:val="-3"/>
        </w:rPr>
        <w:t xml:space="preserve"> </w:t>
      </w:r>
      <w:proofErr w:type="gramStart"/>
      <w:r>
        <w:rPr>
          <w:rFonts w:cs="Times New Roman"/>
        </w:rPr>
        <w:t>сидеть</w:t>
      </w:r>
      <w:proofErr w:type="gramEnd"/>
      <w:r>
        <w:rPr>
          <w:rFonts w:cs="Times New Roman"/>
          <w:spacing w:val="-1"/>
        </w:rPr>
        <w:t xml:space="preserve"> </w:t>
      </w:r>
      <w:r>
        <w:rPr>
          <w:rFonts w:cs="Times New Roman"/>
        </w:rPr>
        <w:t>сложа</w:t>
      </w:r>
      <w:r>
        <w:rPr>
          <w:rFonts w:cs="Times New Roman"/>
          <w:spacing w:val="-4"/>
        </w:rPr>
        <w:t xml:space="preserve"> </w:t>
      </w:r>
      <w:r>
        <w:rPr>
          <w:rFonts w:cs="Times New Roman"/>
        </w:rPr>
        <w:t>руки;</w:t>
      </w:r>
    </w:p>
    <w:p w:rsidR="007E14DC" w:rsidRDefault="007E14DC">
      <w:pPr>
        <w:pStyle w:val="affe"/>
        <w:numPr>
          <w:ilvl w:val="0"/>
          <w:numId w:val="23"/>
        </w:numPr>
        <w:tabs>
          <w:tab w:val="left" w:pos="1541"/>
        </w:tabs>
        <w:suppressAutoHyphens w:val="0"/>
        <w:autoSpaceDE w:val="0"/>
        <w:ind w:left="0" w:hanging="709"/>
      </w:pPr>
      <w:r>
        <w:rPr>
          <w:rFonts w:cs="Times New Roman"/>
        </w:rPr>
        <w:t>Б)</w:t>
      </w:r>
      <w:r>
        <w:rPr>
          <w:rFonts w:cs="Times New Roman"/>
          <w:spacing w:val="-4"/>
        </w:rPr>
        <w:t xml:space="preserve"> </w:t>
      </w:r>
      <w:r>
        <w:rPr>
          <w:rFonts w:cs="Times New Roman"/>
        </w:rPr>
        <w:t>трудиться</w:t>
      </w:r>
      <w:r>
        <w:rPr>
          <w:rFonts w:cs="Times New Roman"/>
          <w:spacing w:val="-2"/>
        </w:rPr>
        <w:t xml:space="preserve"> </w:t>
      </w:r>
      <w:r>
        <w:rPr>
          <w:rFonts w:cs="Times New Roman"/>
        </w:rPr>
        <w:t>без</w:t>
      </w:r>
      <w:r>
        <w:rPr>
          <w:rFonts w:cs="Times New Roman"/>
          <w:spacing w:val="-1"/>
        </w:rPr>
        <w:t xml:space="preserve"> </w:t>
      </w:r>
      <w:r>
        <w:rPr>
          <w:rFonts w:cs="Times New Roman"/>
        </w:rPr>
        <w:t>отдыха;</w:t>
      </w:r>
    </w:p>
    <w:p w:rsidR="007E14DC" w:rsidRDefault="007E14DC">
      <w:pPr>
        <w:pStyle w:val="affe"/>
        <w:numPr>
          <w:ilvl w:val="0"/>
          <w:numId w:val="23"/>
        </w:numPr>
        <w:tabs>
          <w:tab w:val="left" w:pos="1541"/>
        </w:tabs>
        <w:suppressAutoHyphens w:val="0"/>
        <w:autoSpaceDE w:val="0"/>
        <w:ind w:left="0" w:hanging="709"/>
      </w:pPr>
      <w:r>
        <w:rPr>
          <w:rFonts w:cs="Times New Roman"/>
        </w:rPr>
        <w:t>В)</w:t>
      </w:r>
      <w:r>
        <w:rPr>
          <w:rFonts w:cs="Times New Roman"/>
          <w:spacing w:val="-4"/>
        </w:rPr>
        <w:t xml:space="preserve"> </w:t>
      </w:r>
      <w:r>
        <w:rPr>
          <w:rFonts w:cs="Times New Roman"/>
        </w:rPr>
        <w:t>работать</w:t>
      </w:r>
      <w:r>
        <w:rPr>
          <w:rFonts w:cs="Times New Roman"/>
          <w:spacing w:val="-2"/>
        </w:rPr>
        <w:t xml:space="preserve"> </w:t>
      </w:r>
      <w:r>
        <w:rPr>
          <w:rFonts w:cs="Times New Roman"/>
        </w:rPr>
        <w:t>без</w:t>
      </w:r>
      <w:r>
        <w:rPr>
          <w:rFonts w:cs="Times New Roman"/>
          <w:spacing w:val="1"/>
        </w:rPr>
        <w:t xml:space="preserve"> </w:t>
      </w:r>
      <w:r>
        <w:rPr>
          <w:rFonts w:cs="Times New Roman"/>
        </w:rPr>
        <w:t>устали</w:t>
      </w:r>
    </w:p>
    <w:p w:rsidR="007E14DC" w:rsidRDefault="007E14DC">
      <w:pPr>
        <w:pStyle w:val="affe"/>
        <w:numPr>
          <w:ilvl w:val="0"/>
          <w:numId w:val="4"/>
        </w:numPr>
        <w:tabs>
          <w:tab w:val="left" w:pos="1722"/>
        </w:tabs>
        <w:suppressAutoHyphens w:val="0"/>
        <w:autoSpaceDE w:val="0"/>
        <w:ind w:left="0" w:hanging="182"/>
      </w:pPr>
      <w:r>
        <w:rPr>
          <w:rFonts w:cs="Times New Roman"/>
          <w:i/>
        </w:rPr>
        <w:t>Какой</w:t>
      </w:r>
      <w:r>
        <w:rPr>
          <w:rFonts w:cs="Times New Roman"/>
          <w:i/>
          <w:spacing w:val="-3"/>
        </w:rPr>
        <w:t xml:space="preserve"> </w:t>
      </w:r>
      <w:r>
        <w:rPr>
          <w:rFonts w:cs="Times New Roman"/>
          <w:i/>
        </w:rPr>
        <w:t>план</w:t>
      </w:r>
      <w:r>
        <w:rPr>
          <w:rFonts w:cs="Times New Roman"/>
          <w:i/>
          <w:spacing w:val="-3"/>
        </w:rPr>
        <w:t xml:space="preserve"> </w:t>
      </w:r>
      <w:r>
        <w:rPr>
          <w:rFonts w:cs="Times New Roman"/>
          <w:i/>
        </w:rPr>
        <w:t>действий</w:t>
      </w:r>
      <w:r>
        <w:rPr>
          <w:rFonts w:cs="Times New Roman"/>
          <w:i/>
          <w:spacing w:val="-2"/>
        </w:rPr>
        <w:t xml:space="preserve"> </w:t>
      </w:r>
      <w:r>
        <w:rPr>
          <w:rFonts w:cs="Times New Roman"/>
          <w:i/>
        </w:rPr>
        <w:t>был</w:t>
      </w:r>
      <w:r>
        <w:rPr>
          <w:rFonts w:cs="Times New Roman"/>
          <w:i/>
          <w:spacing w:val="-2"/>
        </w:rPr>
        <w:t xml:space="preserve"> </w:t>
      </w:r>
      <w:r>
        <w:rPr>
          <w:rFonts w:cs="Times New Roman"/>
          <w:i/>
        </w:rPr>
        <w:t>составлен</w:t>
      </w:r>
      <w:r>
        <w:rPr>
          <w:rFonts w:cs="Times New Roman"/>
          <w:i/>
          <w:spacing w:val="-3"/>
        </w:rPr>
        <w:t xml:space="preserve"> </w:t>
      </w:r>
      <w:r>
        <w:rPr>
          <w:rFonts w:cs="Times New Roman"/>
          <w:i/>
        </w:rPr>
        <w:t>для</w:t>
      </w:r>
      <w:r>
        <w:rPr>
          <w:rFonts w:cs="Times New Roman"/>
          <w:i/>
          <w:spacing w:val="-5"/>
        </w:rPr>
        <w:t xml:space="preserve"> </w:t>
      </w:r>
      <w:r>
        <w:rPr>
          <w:rFonts w:cs="Times New Roman"/>
          <w:i/>
        </w:rPr>
        <w:t>подготовки</w:t>
      </w:r>
      <w:r>
        <w:rPr>
          <w:rFonts w:cs="Times New Roman"/>
          <w:i/>
          <w:spacing w:val="-3"/>
        </w:rPr>
        <w:t xml:space="preserve"> </w:t>
      </w:r>
      <w:r>
        <w:rPr>
          <w:rFonts w:cs="Times New Roman"/>
          <w:i/>
        </w:rPr>
        <w:t>к</w:t>
      </w:r>
      <w:r>
        <w:rPr>
          <w:rFonts w:cs="Times New Roman"/>
          <w:i/>
          <w:spacing w:val="-3"/>
        </w:rPr>
        <w:t xml:space="preserve"> </w:t>
      </w:r>
      <w:r>
        <w:rPr>
          <w:rFonts w:cs="Times New Roman"/>
          <w:i/>
        </w:rPr>
        <w:t>путешествию?</w:t>
      </w:r>
      <w:r>
        <w:rPr>
          <w:rFonts w:cs="Times New Roman"/>
          <w:i/>
          <w:spacing w:val="-3"/>
        </w:rPr>
        <w:t xml:space="preserve"> </w:t>
      </w:r>
      <w:r>
        <w:rPr>
          <w:rFonts w:cs="Times New Roman"/>
          <w:i/>
        </w:rPr>
        <w:t>Запиши</w:t>
      </w:r>
      <w:r>
        <w:rPr>
          <w:rFonts w:cs="Times New Roman"/>
          <w:i/>
          <w:spacing w:val="-3"/>
        </w:rPr>
        <w:t xml:space="preserve"> </w:t>
      </w:r>
      <w:r>
        <w:rPr>
          <w:rFonts w:cs="Times New Roman"/>
          <w:i/>
        </w:rPr>
        <w:t>его.</w:t>
      </w:r>
    </w:p>
    <w:p w:rsidR="007E14DC" w:rsidRDefault="007E14DC">
      <w:pPr>
        <w:pStyle w:val="affe"/>
        <w:numPr>
          <w:ilvl w:val="0"/>
          <w:numId w:val="4"/>
        </w:numPr>
        <w:tabs>
          <w:tab w:val="left" w:pos="1781"/>
        </w:tabs>
        <w:suppressAutoHyphens w:val="0"/>
        <w:autoSpaceDE w:val="0"/>
        <w:ind w:left="0" w:hanging="241"/>
      </w:pPr>
      <w:r>
        <w:rPr>
          <w:rFonts w:cs="Times New Roman"/>
          <w:i/>
        </w:rPr>
        <w:t>Как</w:t>
      </w:r>
      <w:r>
        <w:rPr>
          <w:rFonts w:cs="Times New Roman"/>
          <w:i/>
          <w:spacing w:val="-5"/>
        </w:rPr>
        <w:t xml:space="preserve"> </w:t>
      </w:r>
      <w:r>
        <w:rPr>
          <w:rFonts w:cs="Times New Roman"/>
          <w:i/>
        </w:rPr>
        <w:t>ты</w:t>
      </w:r>
      <w:r>
        <w:rPr>
          <w:rFonts w:cs="Times New Roman"/>
          <w:i/>
          <w:spacing w:val="-5"/>
        </w:rPr>
        <w:t xml:space="preserve"> </w:t>
      </w:r>
      <w:r>
        <w:rPr>
          <w:rFonts w:cs="Times New Roman"/>
          <w:i/>
        </w:rPr>
        <w:t>думаешь,</w:t>
      </w:r>
      <w:r>
        <w:rPr>
          <w:rFonts w:cs="Times New Roman"/>
          <w:i/>
          <w:spacing w:val="-4"/>
        </w:rPr>
        <w:t xml:space="preserve"> </w:t>
      </w:r>
      <w:r>
        <w:rPr>
          <w:rFonts w:cs="Times New Roman"/>
          <w:i/>
        </w:rPr>
        <w:t>что</w:t>
      </w:r>
      <w:r>
        <w:rPr>
          <w:rFonts w:cs="Times New Roman"/>
          <w:i/>
          <w:spacing w:val="-5"/>
        </w:rPr>
        <w:t xml:space="preserve"> </w:t>
      </w:r>
      <w:r>
        <w:rPr>
          <w:rFonts w:cs="Times New Roman"/>
          <w:i/>
        </w:rPr>
        <w:t>из</w:t>
      </w:r>
      <w:r>
        <w:rPr>
          <w:rFonts w:cs="Times New Roman"/>
          <w:i/>
          <w:spacing w:val="-4"/>
        </w:rPr>
        <w:t xml:space="preserve"> </w:t>
      </w:r>
      <w:r>
        <w:rPr>
          <w:rFonts w:cs="Times New Roman"/>
          <w:i/>
        </w:rPr>
        <w:t>этого</w:t>
      </w:r>
      <w:r>
        <w:rPr>
          <w:rFonts w:cs="Times New Roman"/>
          <w:i/>
          <w:spacing w:val="-6"/>
        </w:rPr>
        <w:t xml:space="preserve"> </w:t>
      </w:r>
      <w:r>
        <w:rPr>
          <w:rFonts w:cs="Times New Roman"/>
          <w:b/>
          <w:i/>
          <w:u w:val="single"/>
        </w:rPr>
        <w:t>НЕ</w:t>
      </w:r>
      <w:r>
        <w:rPr>
          <w:rFonts w:cs="Times New Roman"/>
          <w:b/>
          <w:i/>
          <w:spacing w:val="-4"/>
          <w:u w:val="single"/>
        </w:rPr>
        <w:t xml:space="preserve"> </w:t>
      </w:r>
      <w:r>
        <w:rPr>
          <w:rFonts w:cs="Times New Roman"/>
          <w:i/>
          <w:u w:val="single"/>
        </w:rPr>
        <w:t>нужно</w:t>
      </w:r>
      <w:r>
        <w:rPr>
          <w:rFonts w:cs="Times New Roman"/>
          <w:i/>
          <w:spacing w:val="-5"/>
        </w:rPr>
        <w:t xml:space="preserve"> </w:t>
      </w:r>
      <w:r>
        <w:rPr>
          <w:rFonts w:cs="Times New Roman"/>
          <w:i/>
        </w:rPr>
        <w:t>брать</w:t>
      </w:r>
      <w:r>
        <w:rPr>
          <w:rFonts w:cs="Times New Roman"/>
          <w:i/>
          <w:spacing w:val="-3"/>
        </w:rPr>
        <w:t xml:space="preserve"> </w:t>
      </w:r>
      <w:r>
        <w:rPr>
          <w:rFonts w:cs="Times New Roman"/>
          <w:i/>
        </w:rPr>
        <w:t>в</w:t>
      </w:r>
      <w:r>
        <w:rPr>
          <w:rFonts w:cs="Times New Roman"/>
          <w:i/>
          <w:spacing w:val="-6"/>
        </w:rPr>
        <w:t xml:space="preserve"> </w:t>
      </w:r>
      <w:r>
        <w:rPr>
          <w:rFonts w:cs="Times New Roman"/>
          <w:i/>
        </w:rPr>
        <w:t>поход?</w:t>
      </w:r>
      <w:r>
        <w:rPr>
          <w:rFonts w:cs="Times New Roman"/>
          <w:i/>
          <w:spacing w:val="-5"/>
        </w:rPr>
        <w:t xml:space="preserve"> </w:t>
      </w:r>
      <w:r>
        <w:rPr>
          <w:rFonts w:cs="Times New Roman"/>
          <w:i/>
        </w:rPr>
        <w:t>Вычеркни</w:t>
      </w:r>
      <w:r>
        <w:rPr>
          <w:rFonts w:cs="Times New Roman"/>
          <w:i/>
          <w:spacing w:val="-5"/>
        </w:rPr>
        <w:t xml:space="preserve"> </w:t>
      </w:r>
      <w:r>
        <w:rPr>
          <w:rFonts w:cs="Times New Roman"/>
          <w:i/>
        </w:rPr>
        <w:t>эти</w:t>
      </w:r>
      <w:r>
        <w:rPr>
          <w:rFonts w:cs="Times New Roman"/>
          <w:i/>
          <w:spacing w:val="-4"/>
        </w:rPr>
        <w:t xml:space="preserve"> </w:t>
      </w:r>
      <w:r>
        <w:t>предметы.</w:t>
      </w:r>
    </w:p>
    <w:tbl>
      <w:tblPr>
        <w:tblW w:w="0" w:type="auto"/>
        <w:tblInd w:w="730" w:type="dxa"/>
        <w:tblLayout w:type="fixed"/>
        <w:tblCellMar>
          <w:left w:w="0" w:type="dxa"/>
          <w:right w:w="0" w:type="dxa"/>
        </w:tblCellMar>
        <w:tblLook w:val="0000" w:firstRow="0" w:lastRow="0" w:firstColumn="0" w:lastColumn="0" w:noHBand="0" w:noVBand="0"/>
      </w:tblPr>
      <w:tblGrid>
        <w:gridCol w:w="2028"/>
        <w:gridCol w:w="1625"/>
        <w:gridCol w:w="1913"/>
        <w:gridCol w:w="1999"/>
        <w:gridCol w:w="1898"/>
      </w:tblGrid>
      <w:tr w:rsidR="007E14DC">
        <w:trPr>
          <w:trHeight w:val="505"/>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93"/>
              <w:jc w:val="center"/>
            </w:pPr>
            <w:r>
              <w:rPr>
                <w:sz w:val="24"/>
                <w:szCs w:val="24"/>
                <w:lang w:val="en-US"/>
              </w:rPr>
              <w:t>топор</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25"/>
              <w:jc w:val="center"/>
            </w:pPr>
            <w:r>
              <w:rPr>
                <w:sz w:val="24"/>
                <w:szCs w:val="24"/>
                <w:lang w:val="en-US"/>
              </w:rPr>
              <w:t>верёвка</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54"/>
              <w:jc w:val="center"/>
            </w:pPr>
            <w:r>
              <w:rPr>
                <w:sz w:val="24"/>
                <w:szCs w:val="24"/>
                <w:lang w:val="en-US"/>
              </w:rPr>
              <w:t>подушки</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317"/>
              <w:jc w:val="center"/>
            </w:pPr>
            <w:r>
              <w:rPr>
                <w:sz w:val="24"/>
                <w:szCs w:val="24"/>
                <w:lang w:val="en-US"/>
              </w:rPr>
              <w:t>спички</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27"/>
              <w:jc w:val="center"/>
            </w:pPr>
            <w:r>
              <w:rPr>
                <w:sz w:val="24"/>
                <w:szCs w:val="24"/>
                <w:lang w:val="en-US"/>
              </w:rPr>
              <w:t>свитер</w:t>
            </w:r>
          </w:p>
        </w:tc>
      </w:tr>
      <w:tr w:rsidR="007E14DC">
        <w:trPr>
          <w:trHeight w:val="532"/>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94"/>
              <w:jc w:val="center"/>
            </w:pPr>
            <w:r>
              <w:rPr>
                <w:sz w:val="24"/>
                <w:szCs w:val="24"/>
                <w:lang w:val="en-US"/>
              </w:rPr>
              <w:t>спальный</w:t>
            </w:r>
            <w:r>
              <w:rPr>
                <w:spacing w:val="-2"/>
                <w:sz w:val="24"/>
                <w:szCs w:val="24"/>
                <w:lang w:val="en-US"/>
              </w:rPr>
              <w:t xml:space="preserve"> </w:t>
            </w:r>
            <w:r>
              <w:rPr>
                <w:sz w:val="24"/>
                <w:szCs w:val="24"/>
                <w:lang w:val="en-US"/>
              </w:rPr>
              <w:t>мешок</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25"/>
              <w:jc w:val="center"/>
            </w:pPr>
            <w:r>
              <w:rPr>
                <w:sz w:val="24"/>
                <w:szCs w:val="24"/>
                <w:lang w:val="en-US"/>
              </w:rPr>
              <w:t>крупа</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54"/>
              <w:jc w:val="center"/>
            </w:pPr>
            <w:r>
              <w:rPr>
                <w:sz w:val="24"/>
                <w:szCs w:val="24"/>
                <w:lang w:val="en-US"/>
              </w:rPr>
              <w:t>металлическая</w:t>
            </w:r>
            <w:r>
              <w:rPr>
                <w:spacing w:val="-52"/>
                <w:sz w:val="24"/>
                <w:szCs w:val="24"/>
                <w:lang w:val="en-US"/>
              </w:rPr>
              <w:t xml:space="preserve"> </w:t>
            </w:r>
            <w:r>
              <w:rPr>
                <w:sz w:val="24"/>
                <w:szCs w:val="24"/>
                <w:lang w:val="en-US"/>
              </w:rPr>
              <w:t>посуда</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318"/>
              <w:jc w:val="center"/>
            </w:pPr>
            <w:r>
              <w:rPr>
                <w:sz w:val="24"/>
                <w:szCs w:val="24"/>
                <w:lang w:val="en-US"/>
              </w:rPr>
              <w:t>консервы</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29"/>
              <w:jc w:val="center"/>
            </w:pPr>
            <w:r>
              <w:rPr>
                <w:sz w:val="24"/>
                <w:szCs w:val="24"/>
                <w:lang w:val="en-US"/>
              </w:rPr>
              <w:t>сливочное</w:t>
            </w:r>
            <w:r>
              <w:rPr>
                <w:spacing w:val="-4"/>
                <w:sz w:val="24"/>
                <w:szCs w:val="24"/>
                <w:lang w:val="en-US"/>
              </w:rPr>
              <w:t xml:space="preserve"> </w:t>
            </w:r>
            <w:r>
              <w:rPr>
                <w:sz w:val="24"/>
                <w:szCs w:val="24"/>
                <w:lang w:val="en-US"/>
              </w:rPr>
              <w:t>масло</w:t>
            </w:r>
          </w:p>
        </w:tc>
      </w:tr>
      <w:tr w:rsidR="007E14DC">
        <w:trPr>
          <w:trHeight w:val="505"/>
        </w:trPr>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93"/>
              <w:jc w:val="center"/>
            </w:pPr>
            <w:r>
              <w:rPr>
                <w:sz w:val="24"/>
                <w:szCs w:val="24"/>
                <w:lang w:val="en-US"/>
              </w:rPr>
              <w:lastRenderedPageBreak/>
              <w:t>торт</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125"/>
              <w:jc w:val="center"/>
            </w:pPr>
            <w:r>
              <w:rPr>
                <w:sz w:val="24"/>
                <w:szCs w:val="24"/>
                <w:lang w:val="en-US"/>
              </w:rPr>
              <w:t>удочка</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54"/>
              <w:jc w:val="center"/>
            </w:pPr>
            <w:r>
              <w:rPr>
                <w:sz w:val="24"/>
                <w:szCs w:val="24"/>
                <w:lang w:val="en-US"/>
              </w:rPr>
              <w:t>сухари</w:t>
            </w:r>
          </w:p>
        </w:tc>
        <w:tc>
          <w:tcPr>
            <w:tcW w:w="1999"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320"/>
              <w:jc w:val="center"/>
            </w:pPr>
            <w:r>
              <w:rPr>
                <w:sz w:val="24"/>
                <w:szCs w:val="24"/>
                <w:lang w:val="en-US"/>
              </w:rPr>
              <w:t>питьевая</w:t>
            </w:r>
            <w:r>
              <w:rPr>
                <w:spacing w:val="-8"/>
                <w:sz w:val="24"/>
                <w:szCs w:val="24"/>
                <w:lang w:val="en-US"/>
              </w:rPr>
              <w:t xml:space="preserve"> </w:t>
            </w:r>
            <w:r>
              <w:rPr>
                <w:sz w:val="24"/>
                <w:szCs w:val="24"/>
                <w:lang w:val="en-US"/>
              </w:rPr>
              <w:t>вода</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jc w:val="center"/>
            </w:pPr>
            <w:r>
              <w:rPr>
                <w:sz w:val="24"/>
                <w:szCs w:val="24"/>
                <w:lang w:val="en-US"/>
              </w:rPr>
              <w:t>посуда</w:t>
            </w:r>
            <w:r>
              <w:rPr>
                <w:spacing w:val="-6"/>
                <w:sz w:val="24"/>
                <w:szCs w:val="24"/>
                <w:lang w:val="en-US"/>
              </w:rPr>
              <w:t xml:space="preserve"> </w:t>
            </w:r>
            <w:r>
              <w:rPr>
                <w:sz w:val="24"/>
                <w:szCs w:val="24"/>
                <w:lang w:val="en-US"/>
              </w:rPr>
              <w:t>из</w:t>
            </w:r>
          </w:p>
          <w:p w:rsidR="007E14DC" w:rsidRDefault="007E14DC">
            <w:pPr>
              <w:pStyle w:val="TableParagraph"/>
              <w:jc w:val="center"/>
            </w:pPr>
            <w:r>
              <w:rPr>
                <w:sz w:val="24"/>
                <w:szCs w:val="24"/>
                <w:lang w:val="en-US"/>
              </w:rPr>
              <w:t>фарфора</w:t>
            </w:r>
          </w:p>
        </w:tc>
      </w:tr>
    </w:tbl>
    <w:p w:rsidR="007E14DC" w:rsidRDefault="007E14DC">
      <w:pPr>
        <w:pStyle w:val="affe"/>
        <w:numPr>
          <w:ilvl w:val="0"/>
          <w:numId w:val="4"/>
        </w:numPr>
        <w:tabs>
          <w:tab w:val="left" w:pos="1781"/>
        </w:tabs>
        <w:suppressAutoHyphens w:val="0"/>
        <w:autoSpaceDE w:val="0"/>
        <w:ind w:left="0" w:hanging="241"/>
        <w:jc w:val="both"/>
      </w:pPr>
      <w:r>
        <w:rPr>
          <w:rFonts w:cs="Times New Roman"/>
          <w:i/>
        </w:rPr>
        <w:t>Запиши</w:t>
      </w:r>
      <w:r>
        <w:rPr>
          <w:rFonts w:cs="Times New Roman"/>
        </w:rPr>
        <w:t>,</w:t>
      </w:r>
      <w:r>
        <w:rPr>
          <w:rFonts w:cs="Times New Roman"/>
          <w:spacing w:val="-3"/>
        </w:rPr>
        <w:t xml:space="preserve"> </w:t>
      </w:r>
      <w:r>
        <w:rPr>
          <w:rFonts w:cs="Times New Roman"/>
        </w:rPr>
        <w:t>что</w:t>
      </w:r>
      <w:r>
        <w:rPr>
          <w:rFonts w:cs="Times New Roman"/>
          <w:spacing w:val="-2"/>
        </w:rPr>
        <w:t xml:space="preserve"> </w:t>
      </w:r>
      <w:r>
        <w:rPr>
          <w:rFonts w:cs="Times New Roman"/>
        </w:rPr>
        <w:t>должны</w:t>
      </w:r>
      <w:r>
        <w:rPr>
          <w:rFonts w:cs="Times New Roman"/>
          <w:spacing w:val="-6"/>
        </w:rPr>
        <w:t xml:space="preserve"> </w:t>
      </w:r>
      <w:r>
        <w:rPr>
          <w:rFonts w:cs="Times New Roman"/>
        </w:rPr>
        <w:t>сделать</w:t>
      </w:r>
      <w:r>
        <w:rPr>
          <w:rFonts w:cs="Times New Roman"/>
          <w:spacing w:val="-2"/>
        </w:rPr>
        <w:t xml:space="preserve"> </w:t>
      </w:r>
      <w:r>
        <w:rPr>
          <w:rFonts w:cs="Times New Roman"/>
        </w:rPr>
        <w:t>путешественники,</w:t>
      </w:r>
      <w:r>
        <w:rPr>
          <w:rFonts w:cs="Times New Roman"/>
          <w:spacing w:val="-3"/>
        </w:rPr>
        <w:t xml:space="preserve"> </w:t>
      </w:r>
      <w:r>
        <w:rPr>
          <w:rFonts w:cs="Times New Roman"/>
        </w:rPr>
        <w:t>прежде</w:t>
      </w:r>
      <w:r>
        <w:rPr>
          <w:rFonts w:cs="Times New Roman"/>
          <w:spacing w:val="-3"/>
        </w:rPr>
        <w:t xml:space="preserve"> </w:t>
      </w:r>
      <w:r>
        <w:rPr>
          <w:rFonts w:cs="Times New Roman"/>
        </w:rPr>
        <w:t>чем</w:t>
      </w:r>
      <w:r>
        <w:rPr>
          <w:rFonts w:cs="Times New Roman"/>
          <w:spacing w:val="-3"/>
        </w:rPr>
        <w:t xml:space="preserve"> </w:t>
      </w:r>
      <w:r>
        <w:rPr>
          <w:rFonts w:cs="Times New Roman"/>
        </w:rPr>
        <w:t>покинуть</w:t>
      </w:r>
      <w:r>
        <w:rPr>
          <w:rFonts w:cs="Times New Roman"/>
          <w:spacing w:val="-3"/>
        </w:rPr>
        <w:t xml:space="preserve"> </w:t>
      </w:r>
      <w:r>
        <w:rPr>
          <w:rFonts w:cs="Times New Roman"/>
        </w:rPr>
        <w:t>место</w:t>
      </w:r>
      <w:r>
        <w:rPr>
          <w:rFonts w:cs="Times New Roman"/>
          <w:spacing w:val="-2"/>
        </w:rPr>
        <w:t xml:space="preserve"> </w:t>
      </w:r>
      <w:r>
        <w:rPr>
          <w:rFonts w:cs="Times New Roman"/>
        </w:rPr>
        <w:t>стоянки?</w:t>
      </w:r>
    </w:p>
    <w:p w:rsidR="007E14DC" w:rsidRDefault="007E14DC">
      <w:pPr>
        <w:pStyle w:val="affe"/>
        <w:numPr>
          <w:ilvl w:val="0"/>
          <w:numId w:val="4"/>
        </w:numPr>
        <w:tabs>
          <w:tab w:val="left" w:pos="1961"/>
        </w:tabs>
        <w:suppressAutoHyphens w:val="0"/>
        <w:autoSpaceDE w:val="0"/>
        <w:ind w:left="0" w:right="1315" w:firstLine="708"/>
        <w:jc w:val="both"/>
      </w:pPr>
      <w:r>
        <w:rPr>
          <w:rFonts w:cs="Times New Roman"/>
        </w:rPr>
        <w:t>Для строительства плота десять одинаковых ровных брёвен длиной по три метра</w:t>
      </w:r>
      <w:r>
        <w:rPr>
          <w:rFonts w:cs="Times New Roman"/>
          <w:spacing w:val="-57"/>
        </w:rPr>
        <w:t xml:space="preserve"> </w:t>
      </w:r>
      <w:r>
        <w:rPr>
          <w:rFonts w:cs="Times New Roman"/>
        </w:rPr>
        <w:t>крепко связывали между собой и пропитывали смолой. Какова общая длина всех брёвен, из</w:t>
      </w:r>
      <w:r>
        <w:rPr>
          <w:rFonts w:cs="Times New Roman"/>
          <w:spacing w:val="-57"/>
        </w:rPr>
        <w:t xml:space="preserve"> </w:t>
      </w:r>
      <w:r>
        <w:rPr>
          <w:rFonts w:cs="Times New Roman"/>
        </w:rPr>
        <w:t>которых</w:t>
      </w:r>
      <w:r>
        <w:rPr>
          <w:rFonts w:cs="Times New Roman"/>
          <w:spacing w:val="-1"/>
        </w:rPr>
        <w:t xml:space="preserve"> </w:t>
      </w:r>
      <w:r>
        <w:rPr>
          <w:rFonts w:cs="Times New Roman"/>
        </w:rPr>
        <w:t>был построен</w:t>
      </w:r>
      <w:r>
        <w:rPr>
          <w:rFonts w:cs="Times New Roman"/>
          <w:spacing w:val="-2"/>
        </w:rPr>
        <w:t xml:space="preserve"> </w:t>
      </w:r>
      <w:r>
        <w:rPr>
          <w:rFonts w:cs="Times New Roman"/>
        </w:rPr>
        <w:t>плот?</w:t>
      </w:r>
    </w:p>
    <w:p w:rsidR="007E14DC" w:rsidRDefault="007E14DC">
      <w:pPr>
        <w:jc w:val="both"/>
      </w:pPr>
      <w:r>
        <w:rPr>
          <w:rFonts w:cs="Times New Roman"/>
          <w:i/>
        </w:rPr>
        <w:t>Выбери</w:t>
      </w:r>
      <w:r>
        <w:rPr>
          <w:rFonts w:cs="Times New Roman"/>
          <w:i/>
          <w:spacing w:val="-8"/>
        </w:rPr>
        <w:t xml:space="preserve"> </w:t>
      </w:r>
      <w:r>
        <w:rPr>
          <w:rFonts w:cs="Times New Roman"/>
          <w:i/>
        </w:rPr>
        <w:t>верное</w:t>
      </w:r>
      <w:r>
        <w:rPr>
          <w:rFonts w:cs="Times New Roman"/>
          <w:i/>
          <w:spacing w:val="-8"/>
        </w:rPr>
        <w:t xml:space="preserve"> </w:t>
      </w:r>
      <w:r>
        <w:rPr>
          <w:rFonts w:cs="Times New Roman"/>
          <w:i/>
        </w:rPr>
        <w:t>решение</w:t>
      </w:r>
      <w:r>
        <w:rPr>
          <w:rFonts w:cs="Times New Roman"/>
          <w:i/>
          <w:spacing w:val="-7"/>
        </w:rPr>
        <w:t xml:space="preserve"> </w:t>
      </w:r>
      <w:r>
        <w:rPr>
          <w:rFonts w:cs="Times New Roman"/>
          <w:i/>
        </w:rPr>
        <w:t>и</w:t>
      </w:r>
      <w:r>
        <w:rPr>
          <w:rFonts w:cs="Times New Roman"/>
          <w:i/>
          <w:spacing w:val="-7"/>
        </w:rPr>
        <w:t xml:space="preserve"> </w:t>
      </w:r>
      <w:r>
        <w:rPr>
          <w:rFonts w:cs="Times New Roman"/>
          <w:i/>
        </w:rPr>
        <w:t>отметь</w:t>
      </w:r>
      <w:r>
        <w:rPr>
          <w:rFonts w:cs="Times New Roman"/>
          <w:i/>
          <w:spacing w:val="-6"/>
        </w:rPr>
        <w:t xml:space="preserve"> </w:t>
      </w:r>
      <w:r>
        <w:rPr>
          <w:rFonts w:cs="Times New Roman"/>
          <w:i/>
        </w:rPr>
        <w:t>его</w:t>
      </w:r>
      <w:r>
        <w:rPr>
          <w:rFonts w:cs="Times New Roman"/>
          <w:i/>
          <w:spacing w:val="45"/>
        </w:rPr>
        <w:t xml:space="preserve"> </w:t>
      </w:r>
      <w:r>
        <w:rPr>
          <w:rFonts w:cs="Times New Roman"/>
          <w:i/>
        </w:rPr>
        <w:t>знаком</w:t>
      </w:r>
      <w:r>
        <w:rPr>
          <w:rFonts w:cs="Times New Roman"/>
          <w:i/>
          <w:spacing w:val="-7"/>
        </w:rPr>
        <w:t xml:space="preserve"> </w:t>
      </w:r>
      <w:r>
        <w:rPr>
          <w:rFonts w:cs="Times New Roman"/>
          <w:b/>
        </w:rPr>
        <w:t>V.</w:t>
      </w:r>
    </w:p>
    <w:p w:rsidR="007E14DC" w:rsidRDefault="007E14DC">
      <w:pPr>
        <w:pStyle w:val="aff6"/>
        <w:tabs>
          <w:tab w:val="left" w:pos="1540"/>
        </w:tabs>
        <w:spacing w:line="240" w:lineRule="auto"/>
        <w:jc w:val="left"/>
      </w:pPr>
      <w:r>
        <w:rPr>
          <w:rFonts w:ascii="Times New Roman" w:hAnsi="Times New Roman" w:cs="Times New Roman"/>
          <w:sz w:val="24"/>
          <w:szCs w:val="24"/>
        </w:rPr>
        <w:t></w:t>
      </w:r>
      <w:r>
        <w:rPr>
          <w:rFonts w:ascii="Times New Roman" w:hAnsi="Times New Roman" w:cs="Times New Roman"/>
          <w:sz w:val="24"/>
          <w:szCs w:val="24"/>
        </w:rPr>
        <w:tab/>
        <w:t>А)</w:t>
      </w:r>
      <w:r>
        <w:rPr>
          <w:rFonts w:ascii="Times New Roman" w:hAnsi="Times New Roman" w:cs="Times New Roman"/>
          <w:spacing w:val="-2"/>
          <w:sz w:val="24"/>
          <w:szCs w:val="24"/>
        </w:rPr>
        <w:t xml:space="preserve"> </w:t>
      </w:r>
      <w:r>
        <w:rPr>
          <w:rFonts w:ascii="Times New Roman" w:hAnsi="Times New Roman" w:cs="Times New Roman"/>
          <w:sz w:val="24"/>
          <w:szCs w:val="24"/>
        </w:rPr>
        <w:t>10 +</w:t>
      </w:r>
      <w:r>
        <w:rPr>
          <w:rFonts w:ascii="Times New Roman" w:hAnsi="Times New Roman" w:cs="Times New Roman"/>
          <w:spacing w:val="-1"/>
          <w:sz w:val="24"/>
          <w:szCs w:val="24"/>
        </w:rPr>
        <w:t xml:space="preserve"> </w:t>
      </w:r>
      <w:r>
        <w:rPr>
          <w:rFonts w:ascii="Times New Roman" w:hAnsi="Times New Roman" w:cs="Times New Roman"/>
          <w:sz w:val="24"/>
          <w:szCs w:val="24"/>
        </w:rPr>
        <w:t>10 +</w:t>
      </w:r>
      <w:r>
        <w:rPr>
          <w:rFonts w:ascii="Times New Roman" w:hAnsi="Times New Roman" w:cs="Times New Roman"/>
          <w:spacing w:val="-1"/>
          <w:sz w:val="24"/>
          <w:szCs w:val="24"/>
        </w:rPr>
        <w:t xml:space="preserve"> </w:t>
      </w:r>
      <w:r>
        <w:rPr>
          <w:rFonts w:ascii="Times New Roman" w:hAnsi="Times New Roman" w:cs="Times New Roman"/>
          <w:sz w:val="24"/>
          <w:szCs w:val="24"/>
        </w:rPr>
        <w:t>10</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30 (м)</w:t>
      </w:r>
    </w:p>
    <w:p w:rsidR="007E14DC" w:rsidRDefault="007E14DC">
      <w:pPr>
        <w:pStyle w:val="aff6"/>
        <w:tabs>
          <w:tab w:val="left" w:pos="1540"/>
        </w:tabs>
        <w:spacing w:line="240" w:lineRule="auto"/>
        <w:jc w:val="left"/>
      </w:pPr>
      <w:r>
        <w:rPr>
          <w:rFonts w:ascii="Times New Roman" w:hAnsi="Times New Roman" w:cs="Times New Roman"/>
          <w:sz w:val="24"/>
          <w:szCs w:val="24"/>
        </w:rPr>
        <w:t></w:t>
      </w:r>
      <w:r>
        <w:rPr>
          <w:rFonts w:ascii="Times New Roman" w:hAnsi="Times New Roman" w:cs="Times New Roman"/>
          <w:sz w:val="24"/>
          <w:szCs w:val="24"/>
        </w:rPr>
        <w:tab/>
        <w:t>Б)</w:t>
      </w:r>
      <w:r>
        <w:rPr>
          <w:rFonts w:ascii="Times New Roman" w:hAnsi="Times New Roman" w:cs="Times New Roman"/>
          <w:spacing w:val="-2"/>
          <w:sz w:val="24"/>
          <w:szCs w:val="24"/>
        </w:rPr>
        <w:t xml:space="preserve"> </w:t>
      </w:r>
      <w:r>
        <w:rPr>
          <w:rFonts w:ascii="Times New Roman" w:hAnsi="Times New Roman" w:cs="Times New Roman"/>
          <w:sz w:val="24"/>
          <w:szCs w:val="24"/>
        </w:rPr>
        <w:t>3 * 10</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30 (м)</w:t>
      </w:r>
    </w:p>
    <w:p w:rsidR="007E14DC" w:rsidRDefault="007E14DC">
      <w:pPr>
        <w:pStyle w:val="aff6"/>
        <w:tabs>
          <w:tab w:val="left" w:pos="1540"/>
        </w:tabs>
        <w:spacing w:line="240" w:lineRule="auto"/>
        <w:jc w:val="left"/>
      </w:pPr>
      <w:r>
        <w:rPr>
          <w:rFonts w:ascii="Times New Roman" w:hAnsi="Times New Roman" w:cs="Times New Roman"/>
          <w:sz w:val="24"/>
          <w:szCs w:val="24"/>
        </w:rPr>
        <w:t></w:t>
      </w:r>
      <w:r>
        <w:rPr>
          <w:rFonts w:ascii="Times New Roman" w:hAnsi="Times New Roman" w:cs="Times New Roman"/>
          <w:sz w:val="24"/>
          <w:szCs w:val="24"/>
        </w:rPr>
        <w:tab/>
        <w:t>В)</w:t>
      </w:r>
      <w:r>
        <w:rPr>
          <w:rFonts w:ascii="Times New Roman" w:hAnsi="Times New Roman" w:cs="Times New Roman"/>
          <w:spacing w:val="-2"/>
          <w:sz w:val="24"/>
          <w:szCs w:val="24"/>
        </w:rPr>
        <w:t xml:space="preserve"> </w:t>
      </w:r>
      <w:r>
        <w:rPr>
          <w:rFonts w:ascii="Times New Roman" w:hAnsi="Times New Roman" w:cs="Times New Roman"/>
          <w:sz w:val="24"/>
          <w:szCs w:val="24"/>
        </w:rPr>
        <w:t>10 +</w:t>
      </w:r>
      <w:r>
        <w:rPr>
          <w:rFonts w:ascii="Times New Roman" w:hAnsi="Times New Roman" w:cs="Times New Roman"/>
          <w:spacing w:val="-1"/>
          <w:sz w:val="24"/>
          <w:szCs w:val="24"/>
        </w:rPr>
        <w:t xml:space="preserve"> </w:t>
      </w:r>
      <w:r>
        <w:rPr>
          <w:rFonts w:ascii="Times New Roman" w:hAnsi="Times New Roman" w:cs="Times New Roman"/>
          <w:sz w:val="24"/>
          <w:szCs w:val="24"/>
        </w:rPr>
        <w:t>3</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13 (м)</w:t>
      </w:r>
    </w:p>
    <w:p w:rsidR="007E14DC" w:rsidRDefault="007E14DC">
      <w:pPr>
        <w:pStyle w:val="aff6"/>
        <w:spacing w:line="240" w:lineRule="auto"/>
        <w:jc w:val="left"/>
      </w:pPr>
      <w:r>
        <w:rPr>
          <w:rFonts w:ascii="Times New Roman" w:hAnsi="Times New Roman" w:cs="Times New Roman"/>
          <w:sz w:val="24"/>
          <w:szCs w:val="24"/>
        </w:rPr>
        <w:t>2.</w:t>
      </w:r>
      <w:r>
        <w:rPr>
          <w:rFonts w:ascii="Times New Roman" w:hAnsi="Times New Roman" w:cs="Times New Roman"/>
          <w:spacing w:val="-4"/>
          <w:sz w:val="24"/>
          <w:szCs w:val="24"/>
        </w:rPr>
        <w:t xml:space="preserve"> </w:t>
      </w:r>
      <w:r>
        <w:rPr>
          <w:rFonts w:ascii="Times New Roman" w:hAnsi="Times New Roman" w:cs="Times New Roman"/>
          <w:sz w:val="24"/>
          <w:szCs w:val="24"/>
        </w:rPr>
        <w:t>Какая</w:t>
      </w:r>
      <w:r>
        <w:rPr>
          <w:rFonts w:ascii="Times New Roman" w:hAnsi="Times New Roman" w:cs="Times New Roman"/>
          <w:spacing w:val="-3"/>
          <w:sz w:val="24"/>
          <w:szCs w:val="24"/>
        </w:rPr>
        <w:t xml:space="preserve"> </w:t>
      </w:r>
      <w:r>
        <w:rPr>
          <w:rFonts w:ascii="Times New Roman" w:hAnsi="Times New Roman" w:cs="Times New Roman"/>
          <w:sz w:val="24"/>
          <w:szCs w:val="24"/>
        </w:rPr>
        <w:t>из</w:t>
      </w:r>
      <w:r>
        <w:rPr>
          <w:rFonts w:ascii="Times New Roman" w:hAnsi="Times New Roman" w:cs="Times New Roman"/>
          <w:spacing w:val="-2"/>
          <w:sz w:val="24"/>
          <w:szCs w:val="24"/>
        </w:rPr>
        <w:t xml:space="preserve"> </w:t>
      </w:r>
      <w:r>
        <w:rPr>
          <w:rFonts w:ascii="Times New Roman" w:hAnsi="Times New Roman" w:cs="Times New Roman"/>
          <w:sz w:val="24"/>
          <w:szCs w:val="24"/>
        </w:rPr>
        <w:t>пословиц</w:t>
      </w:r>
      <w:r>
        <w:rPr>
          <w:rFonts w:ascii="Times New Roman" w:hAnsi="Times New Roman" w:cs="Times New Roman"/>
          <w:spacing w:val="-3"/>
          <w:sz w:val="24"/>
          <w:szCs w:val="24"/>
        </w:rPr>
        <w:t xml:space="preserve"> </w:t>
      </w:r>
      <w:r>
        <w:rPr>
          <w:rFonts w:ascii="Times New Roman" w:hAnsi="Times New Roman" w:cs="Times New Roman"/>
          <w:sz w:val="24"/>
          <w:szCs w:val="24"/>
        </w:rPr>
        <w:t>выражает</w:t>
      </w:r>
      <w:r>
        <w:rPr>
          <w:rFonts w:ascii="Times New Roman" w:hAnsi="Times New Roman" w:cs="Times New Roman"/>
          <w:spacing w:val="-3"/>
          <w:sz w:val="24"/>
          <w:szCs w:val="24"/>
        </w:rPr>
        <w:t xml:space="preserve"> </w:t>
      </w:r>
      <w:r>
        <w:rPr>
          <w:rFonts w:ascii="Times New Roman" w:hAnsi="Times New Roman" w:cs="Times New Roman"/>
          <w:sz w:val="24"/>
          <w:szCs w:val="24"/>
        </w:rPr>
        <w:t>главную</w:t>
      </w:r>
      <w:r>
        <w:rPr>
          <w:rFonts w:ascii="Times New Roman" w:hAnsi="Times New Roman" w:cs="Times New Roman"/>
          <w:spacing w:val="-3"/>
          <w:sz w:val="24"/>
          <w:szCs w:val="24"/>
        </w:rPr>
        <w:t xml:space="preserve"> </w:t>
      </w:r>
      <w:r>
        <w:rPr>
          <w:rFonts w:ascii="Times New Roman" w:hAnsi="Times New Roman" w:cs="Times New Roman"/>
          <w:sz w:val="24"/>
          <w:szCs w:val="24"/>
        </w:rPr>
        <w:t>мысль</w:t>
      </w:r>
      <w:r>
        <w:rPr>
          <w:rFonts w:ascii="Times New Roman" w:hAnsi="Times New Roman" w:cs="Times New Roman"/>
          <w:spacing w:val="-4"/>
          <w:sz w:val="24"/>
          <w:szCs w:val="24"/>
        </w:rPr>
        <w:t xml:space="preserve"> </w:t>
      </w:r>
      <w:r>
        <w:rPr>
          <w:rFonts w:ascii="Times New Roman" w:hAnsi="Times New Roman" w:cs="Times New Roman"/>
          <w:sz w:val="24"/>
          <w:szCs w:val="24"/>
        </w:rPr>
        <w:t>текста «Путешественники»?</w:t>
      </w:r>
    </w:p>
    <w:p w:rsidR="007E14DC" w:rsidRDefault="007E14DC">
      <w:r>
        <w:rPr>
          <w:rFonts w:cs="Times New Roman"/>
          <w:i/>
        </w:rPr>
        <w:t>Выбери</w:t>
      </w:r>
      <w:r>
        <w:rPr>
          <w:rFonts w:cs="Times New Roman"/>
          <w:i/>
          <w:spacing w:val="-8"/>
        </w:rPr>
        <w:t xml:space="preserve"> </w:t>
      </w:r>
      <w:r>
        <w:rPr>
          <w:rFonts w:cs="Times New Roman"/>
          <w:i/>
        </w:rPr>
        <w:t>верный</w:t>
      </w:r>
      <w:r>
        <w:rPr>
          <w:rFonts w:cs="Times New Roman"/>
          <w:i/>
          <w:spacing w:val="-7"/>
        </w:rPr>
        <w:t xml:space="preserve"> </w:t>
      </w:r>
      <w:r>
        <w:rPr>
          <w:rFonts w:cs="Times New Roman"/>
          <w:i/>
        </w:rPr>
        <w:t>ответ</w:t>
      </w:r>
      <w:r>
        <w:rPr>
          <w:rFonts w:cs="Times New Roman"/>
          <w:i/>
          <w:spacing w:val="-7"/>
        </w:rPr>
        <w:t xml:space="preserve"> </w:t>
      </w:r>
      <w:r>
        <w:rPr>
          <w:rFonts w:cs="Times New Roman"/>
          <w:i/>
        </w:rPr>
        <w:t>и</w:t>
      </w:r>
      <w:r>
        <w:rPr>
          <w:rFonts w:cs="Times New Roman"/>
          <w:i/>
          <w:spacing w:val="-8"/>
        </w:rPr>
        <w:t xml:space="preserve"> </w:t>
      </w:r>
      <w:r>
        <w:rPr>
          <w:rFonts w:cs="Times New Roman"/>
          <w:i/>
        </w:rPr>
        <w:t>отметь</w:t>
      </w:r>
      <w:r>
        <w:rPr>
          <w:rFonts w:cs="Times New Roman"/>
          <w:i/>
          <w:spacing w:val="-6"/>
        </w:rPr>
        <w:t xml:space="preserve"> </w:t>
      </w:r>
      <w:r>
        <w:rPr>
          <w:rFonts w:cs="Times New Roman"/>
          <w:i/>
        </w:rPr>
        <w:t>его</w:t>
      </w:r>
      <w:r>
        <w:rPr>
          <w:rFonts w:cs="Times New Roman"/>
          <w:i/>
          <w:spacing w:val="44"/>
        </w:rPr>
        <w:t xml:space="preserve"> </w:t>
      </w:r>
      <w:r>
        <w:rPr>
          <w:rFonts w:cs="Times New Roman"/>
          <w:i/>
        </w:rPr>
        <w:t>знаком</w:t>
      </w:r>
      <w:r>
        <w:rPr>
          <w:rFonts w:cs="Times New Roman"/>
          <w:i/>
          <w:spacing w:val="-8"/>
        </w:rPr>
        <w:t xml:space="preserve"> </w:t>
      </w:r>
      <w:r>
        <w:rPr>
          <w:rFonts w:cs="Times New Roman"/>
          <w:b/>
        </w:rPr>
        <w:t>V.</w:t>
      </w:r>
    </w:p>
    <w:p w:rsidR="007E14DC" w:rsidRDefault="007E14DC">
      <w:pPr>
        <w:pStyle w:val="affe"/>
        <w:numPr>
          <w:ilvl w:val="0"/>
          <w:numId w:val="23"/>
        </w:numPr>
        <w:tabs>
          <w:tab w:val="left" w:pos="1541"/>
        </w:tabs>
        <w:suppressAutoHyphens w:val="0"/>
        <w:autoSpaceDE w:val="0"/>
        <w:ind w:left="0" w:hanging="709"/>
      </w:pPr>
      <w:r>
        <w:rPr>
          <w:rFonts w:cs="Times New Roman"/>
        </w:rPr>
        <w:t>А)</w:t>
      </w:r>
      <w:r>
        <w:rPr>
          <w:rFonts w:cs="Times New Roman"/>
          <w:spacing w:val="-3"/>
        </w:rPr>
        <w:t xml:space="preserve"> </w:t>
      </w:r>
      <w:r>
        <w:rPr>
          <w:rFonts w:cs="Times New Roman"/>
        </w:rPr>
        <w:t>Язык до</w:t>
      </w:r>
      <w:r>
        <w:rPr>
          <w:rFonts w:cs="Times New Roman"/>
          <w:spacing w:val="-1"/>
        </w:rPr>
        <w:t xml:space="preserve"> </w:t>
      </w:r>
      <w:r>
        <w:rPr>
          <w:rFonts w:cs="Times New Roman"/>
        </w:rPr>
        <w:t>Киева</w:t>
      </w:r>
      <w:r>
        <w:rPr>
          <w:rFonts w:cs="Times New Roman"/>
          <w:spacing w:val="-2"/>
        </w:rPr>
        <w:t xml:space="preserve"> </w:t>
      </w:r>
      <w:r>
        <w:rPr>
          <w:rFonts w:cs="Times New Roman"/>
        </w:rPr>
        <w:t>доведёт.</w:t>
      </w:r>
    </w:p>
    <w:p w:rsidR="007E14DC" w:rsidRDefault="007E14DC">
      <w:pPr>
        <w:pStyle w:val="affe"/>
        <w:numPr>
          <w:ilvl w:val="0"/>
          <w:numId w:val="23"/>
        </w:numPr>
        <w:tabs>
          <w:tab w:val="left" w:pos="1541"/>
        </w:tabs>
        <w:suppressAutoHyphens w:val="0"/>
        <w:autoSpaceDE w:val="0"/>
        <w:ind w:left="0" w:hanging="709"/>
      </w:pPr>
      <w:r>
        <w:rPr>
          <w:rFonts w:cs="Times New Roman"/>
        </w:rPr>
        <w:t>Б)</w:t>
      </w:r>
      <w:r>
        <w:rPr>
          <w:rFonts w:cs="Times New Roman"/>
          <w:spacing w:val="-2"/>
        </w:rPr>
        <w:t xml:space="preserve"> </w:t>
      </w:r>
      <w:r>
        <w:rPr>
          <w:rFonts w:cs="Times New Roman"/>
        </w:rPr>
        <w:t>Семеро</w:t>
      </w:r>
      <w:r>
        <w:rPr>
          <w:rFonts w:cs="Times New Roman"/>
          <w:spacing w:val="-1"/>
        </w:rPr>
        <w:t xml:space="preserve"> </w:t>
      </w:r>
      <w:r>
        <w:rPr>
          <w:rFonts w:cs="Times New Roman"/>
        </w:rPr>
        <w:t>одного</w:t>
      </w:r>
      <w:r>
        <w:rPr>
          <w:rFonts w:cs="Times New Roman"/>
          <w:spacing w:val="-1"/>
        </w:rPr>
        <w:t xml:space="preserve"> </w:t>
      </w:r>
      <w:r>
        <w:rPr>
          <w:rFonts w:cs="Times New Roman"/>
        </w:rPr>
        <w:t>не</w:t>
      </w:r>
      <w:r>
        <w:rPr>
          <w:rFonts w:cs="Times New Roman"/>
          <w:spacing w:val="-2"/>
        </w:rPr>
        <w:t xml:space="preserve"> </w:t>
      </w:r>
      <w:r>
        <w:rPr>
          <w:rFonts w:cs="Times New Roman"/>
        </w:rPr>
        <w:t>ждут.</w:t>
      </w:r>
    </w:p>
    <w:p w:rsidR="007E14DC" w:rsidRDefault="007E14DC">
      <w:pPr>
        <w:pStyle w:val="affe"/>
        <w:numPr>
          <w:ilvl w:val="0"/>
          <w:numId w:val="23"/>
        </w:numPr>
        <w:tabs>
          <w:tab w:val="left" w:pos="1541"/>
        </w:tabs>
        <w:suppressAutoHyphens w:val="0"/>
        <w:autoSpaceDE w:val="0"/>
        <w:ind w:left="0" w:hanging="709"/>
      </w:pPr>
      <w:r>
        <w:rPr>
          <w:rFonts w:cs="Times New Roman"/>
        </w:rPr>
        <w:t>В)</w:t>
      </w:r>
      <w:r>
        <w:rPr>
          <w:rFonts w:cs="Times New Roman"/>
          <w:spacing w:val="-2"/>
        </w:rPr>
        <w:t xml:space="preserve"> </w:t>
      </w:r>
      <w:r>
        <w:rPr>
          <w:rFonts w:cs="Times New Roman"/>
        </w:rPr>
        <w:t>Тяжело</w:t>
      </w:r>
      <w:r>
        <w:rPr>
          <w:rFonts w:cs="Times New Roman"/>
          <w:spacing w:val="-1"/>
        </w:rPr>
        <w:t xml:space="preserve"> </w:t>
      </w:r>
      <w:r>
        <w:rPr>
          <w:rFonts w:cs="Times New Roman"/>
        </w:rPr>
        <w:t>в</w:t>
      </w:r>
      <w:r>
        <w:rPr>
          <w:rFonts w:cs="Times New Roman"/>
          <w:spacing w:val="3"/>
        </w:rPr>
        <w:t xml:space="preserve"> </w:t>
      </w:r>
      <w:r>
        <w:rPr>
          <w:rFonts w:cs="Times New Roman"/>
        </w:rPr>
        <w:t>ученье,</w:t>
      </w:r>
      <w:r>
        <w:rPr>
          <w:rFonts w:cs="Times New Roman"/>
          <w:spacing w:val="-1"/>
        </w:rPr>
        <w:t xml:space="preserve"> </w:t>
      </w:r>
      <w:r>
        <w:rPr>
          <w:rFonts w:cs="Times New Roman"/>
        </w:rPr>
        <w:t>легко</w:t>
      </w:r>
      <w:r>
        <w:rPr>
          <w:rFonts w:cs="Times New Roman"/>
          <w:spacing w:val="-1"/>
        </w:rPr>
        <w:t xml:space="preserve"> </w:t>
      </w:r>
      <w:r>
        <w:rPr>
          <w:rFonts w:cs="Times New Roman"/>
        </w:rPr>
        <w:t>в</w:t>
      </w:r>
      <w:r>
        <w:rPr>
          <w:rFonts w:cs="Times New Roman"/>
          <w:spacing w:val="-2"/>
        </w:rPr>
        <w:t xml:space="preserve"> </w:t>
      </w:r>
      <w:r>
        <w:rPr>
          <w:rFonts w:cs="Times New Roman"/>
        </w:rPr>
        <w:t>бою.</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e"/>
        <w:tabs>
          <w:tab w:val="left" w:pos="5583"/>
        </w:tabs>
        <w:suppressAutoHyphens w:val="0"/>
        <w:autoSpaceDE w:val="0"/>
        <w:ind w:left="0" w:right="7"/>
        <w:jc w:val="center"/>
      </w:pPr>
      <w:r>
        <w:rPr>
          <w:rFonts w:cs="Times New Roman"/>
          <w:b/>
        </w:rPr>
        <w:t>3класс</w:t>
      </w:r>
    </w:p>
    <w:p w:rsidR="007E14DC" w:rsidRDefault="007E14DC">
      <w:pPr>
        <w:ind w:right="2050"/>
        <w:jc w:val="center"/>
      </w:pPr>
      <w:r>
        <w:rPr>
          <w:rFonts w:cs="Times New Roman"/>
          <w:b/>
        </w:rPr>
        <w:t>Внимательно</w:t>
      </w:r>
      <w:r>
        <w:rPr>
          <w:rFonts w:cs="Times New Roman"/>
          <w:b/>
          <w:spacing w:val="-6"/>
        </w:rPr>
        <w:t xml:space="preserve"> </w:t>
      </w:r>
      <w:r>
        <w:rPr>
          <w:rFonts w:cs="Times New Roman"/>
          <w:b/>
        </w:rPr>
        <w:t>прочитай</w:t>
      </w:r>
      <w:r>
        <w:rPr>
          <w:rFonts w:cs="Times New Roman"/>
          <w:b/>
          <w:spacing w:val="-5"/>
        </w:rPr>
        <w:t xml:space="preserve"> </w:t>
      </w:r>
      <w:r>
        <w:rPr>
          <w:rFonts w:cs="Times New Roman"/>
          <w:b/>
        </w:rPr>
        <w:t>тексты</w:t>
      </w:r>
      <w:r>
        <w:rPr>
          <w:rFonts w:cs="Times New Roman"/>
          <w:b/>
          <w:spacing w:val="-7"/>
        </w:rPr>
        <w:t xml:space="preserve"> </w:t>
      </w:r>
      <w:r>
        <w:rPr>
          <w:rFonts w:cs="Times New Roman"/>
          <w:b/>
        </w:rPr>
        <w:t>и</w:t>
      </w:r>
      <w:r>
        <w:rPr>
          <w:rFonts w:cs="Times New Roman"/>
          <w:b/>
          <w:spacing w:val="-6"/>
        </w:rPr>
        <w:t xml:space="preserve"> </w:t>
      </w:r>
      <w:r>
        <w:rPr>
          <w:rFonts w:cs="Times New Roman"/>
          <w:b/>
        </w:rPr>
        <w:t>выполни</w:t>
      </w:r>
      <w:r>
        <w:rPr>
          <w:rFonts w:cs="Times New Roman"/>
          <w:b/>
          <w:spacing w:val="50"/>
        </w:rPr>
        <w:t xml:space="preserve"> </w:t>
      </w:r>
      <w:r>
        <w:rPr>
          <w:rFonts w:cs="Times New Roman"/>
          <w:b/>
        </w:rPr>
        <w:t>задания.</w:t>
      </w:r>
    </w:p>
    <w:p w:rsidR="007E14DC" w:rsidRDefault="007E14DC">
      <w:pPr>
        <w:jc w:val="both"/>
      </w:pPr>
      <w:r>
        <w:rPr>
          <w:rFonts w:cs="Times New Roman"/>
          <w:b/>
        </w:rPr>
        <w:t>Текст № 1</w:t>
      </w:r>
      <w:r>
        <w:rPr>
          <w:rFonts w:cs="Times New Roman"/>
          <w:b/>
          <w:spacing w:val="1"/>
        </w:rPr>
        <w:t xml:space="preserve"> </w:t>
      </w:r>
      <w:r>
        <w:rPr>
          <w:rFonts w:cs="Times New Roman"/>
          <w:b/>
          <w:spacing w:val="-1"/>
        </w:rPr>
        <w:t>Солнышко</w:t>
      </w:r>
    </w:p>
    <w:p w:rsidR="007E14DC" w:rsidRDefault="007E14DC">
      <w:pPr>
        <w:pStyle w:val="aff6"/>
        <w:spacing w:line="240" w:lineRule="auto"/>
        <w:ind w:firstLine="0"/>
      </w:pPr>
      <w:r>
        <w:rPr>
          <w:rFonts w:ascii="Times New Roman" w:hAnsi="Times New Roman" w:cs="Times New Roman"/>
          <w:sz w:val="24"/>
          <w:szCs w:val="24"/>
        </w:rPr>
        <w:t>Была</w:t>
      </w:r>
      <w:r>
        <w:rPr>
          <w:rFonts w:ascii="Times New Roman" w:hAnsi="Times New Roman" w:cs="Times New Roman"/>
          <w:spacing w:val="-3"/>
          <w:sz w:val="24"/>
          <w:szCs w:val="24"/>
        </w:rPr>
        <w:t xml:space="preserve"> </w:t>
      </w:r>
      <w:r>
        <w:rPr>
          <w:rFonts w:ascii="Times New Roman" w:hAnsi="Times New Roman" w:cs="Times New Roman"/>
          <w:sz w:val="24"/>
          <w:szCs w:val="24"/>
        </w:rPr>
        <w:t>весна.</w:t>
      </w:r>
      <w:r>
        <w:rPr>
          <w:rFonts w:ascii="Times New Roman" w:hAnsi="Times New Roman" w:cs="Times New Roman"/>
          <w:spacing w:val="-1"/>
          <w:sz w:val="24"/>
          <w:szCs w:val="24"/>
        </w:rPr>
        <w:t xml:space="preserve"> </w:t>
      </w:r>
      <w:r>
        <w:rPr>
          <w:rFonts w:ascii="Times New Roman" w:hAnsi="Times New Roman" w:cs="Times New Roman"/>
          <w:sz w:val="24"/>
          <w:szCs w:val="24"/>
        </w:rPr>
        <w:t>Мы</w:t>
      </w:r>
      <w:r>
        <w:rPr>
          <w:rFonts w:ascii="Times New Roman" w:hAnsi="Times New Roman" w:cs="Times New Roman"/>
          <w:spacing w:val="-2"/>
          <w:sz w:val="24"/>
          <w:szCs w:val="24"/>
        </w:rPr>
        <w:t xml:space="preserve"> </w:t>
      </w:r>
      <w:r>
        <w:rPr>
          <w:rFonts w:ascii="Times New Roman" w:hAnsi="Times New Roman" w:cs="Times New Roman"/>
          <w:sz w:val="24"/>
          <w:szCs w:val="24"/>
        </w:rPr>
        <w:t>ехали</w:t>
      </w:r>
      <w:r>
        <w:rPr>
          <w:rFonts w:ascii="Times New Roman" w:hAnsi="Times New Roman" w:cs="Times New Roman"/>
          <w:spacing w:val="-5"/>
          <w:sz w:val="24"/>
          <w:szCs w:val="24"/>
        </w:rPr>
        <w:t xml:space="preserve"> </w:t>
      </w:r>
      <w:r>
        <w:rPr>
          <w:rFonts w:ascii="Times New Roman" w:hAnsi="Times New Roman" w:cs="Times New Roman"/>
          <w:sz w:val="24"/>
          <w:szCs w:val="24"/>
        </w:rPr>
        <w:t>поездом</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дачу. В</w:t>
      </w:r>
      <w:r>
        <w:rPr>
          <w:rFonts w:ascii="Times New Roman" w:hAnsi="Times New Roman" w:cs="Times New Roman"/>
          <w:spacing w:val="-3"/>
          <w:sz w:val="24"/>
          <w:szCs w:val="24"/>
        </w:rPr>
        <w:t xml:space="preserve"> </w:t>
      </w:r>
      <w:r>
        <w:rPr>
          <w:rFonts w:ascii="Times New Roman" w:hAnsi="Times New Roman" w:cs="Times New Roman"/>
          <w:sz w:val="24"/>
          <w:szCs w:val="24"/>
        </w:rPr>
        <w:t>вагоне</w:t>
      </w:r>
      <w:r>
        <w:rPr>
          <w:rFonts w:ascii="Times New Roman" w:hAnsi="Times New Roman" w:cs="Times New Roman"/>
          <w:spacing w:val="-2"/>
          <w:sz w:val="24"/>
          <w:szCs w:val="24"/>
        </w:rPr>
        <w:t xml:space="preserve"> </w:t>
      </w:r>
      <w:r>
        <w:rPr>
          <w:rFonts w:ascii="Times New Roman" w:hAnsi="Times New Roman" w:cs="Times New Roman"/>
          <w:sz w:val="24"/>
          <w:szCs w:val="24"/>
        </w:rPr>
        <w:t>несколько</w:t>
      </w:r>
      <w:r>
        <w:rPr>
          <w:rFonts w:ascii="Times New Roman" w:hAnsi="Times New Roman" w:cs="Times New Roman"/>
          <w:spacing w:val="-4"/>
          <w:sz w:val="24"/>
          <w:szCs w:val="24"/>
        </w:rPr>
        <w:t xml:space="preserve"> </w:t>
      </w:r>
      <w:r>
        <w:rPr>
          <w:rFonts w:ascii="Times New Roman" w:hAnsi="Times New Roman" w:cs="Times New Roman"/>
          <w:sz w:val="24"/>
          <w:szCs w:val="24"/>
        </w:rPr>
        <w:t>человек что-то</w:t>
      </w:r>
      <w:r>
        <w:rPr>
          <w:rFonts w:ascii="Times New Roman" w:hAnsi="Times New Roman" w:cs="Times New Roman"/>
          <w:spacing w:val="-2"/>
          <w:sz w:val="24"/>
          <w:szCs w:val="24"/>
        </w:rPr>
        <w:t xml:space="preserve"> </w:t>
      </w:r>
      <w:r>
        <w:rPr>
          <w:rFonts w:ascii="Times New Roman" w:hAnsi="Times New Roman" w:cs="Times New Roman"/>
          <w:sz w:val="24"/>
          <w:szCs w:val="24"/>
        </w:rPr>
        <w:t>разглядывали.</w:t>
      </w:r>
      <w:r>
        <w:rPr>
          <w:rFonts w:ascii="Times New Roman" w:hAnsi="Times New Roman" w:cs="Times New Roman"/>
          <w:spacing w:val="-57"/>
          <w:sz w:val="24"/>
          <w:szCs w:val="24"/>
        </w:rPr>
        <w:t xml:space="preserve"> </w:t>
      </w:r>
      <w:r>
        <w:rPr>
          <w:rFonts w:ascii="Times New Roman" w:hAnsi="Times New Roman" w:cs="Times New Roman"/>
          <w:sz w:val="24"/>
          <w:szCs w:val="24"/>
        </w:rPr>
        <w:t>Мы подошли ближе. У окна сидел человек, а по его руке ползала красным пятнышком божья</w:t>
      </w:r>
      <w:r>
        <w:rPr>
          <w:rFonts w:ascii="Times New Roman" w:hAnsi="Times New Roman" w:cs="Times New Roman"/>
          <w:spacing w:val="1"/>
          <w:sz w:val="24"/>
          <w:szCs w:val="24"/>
        </w:rPr>
        <w:t xml:space="preserve"> </w:t>
      </w:r>
      <w:r>
        <w:rPr>
          <w:rFonts w:ascii="Times New Roman" w:hAnsi="Times New Roman" w:cs="Times New Roman"/>
          <w:sz w:val="24"/>
          <w:szCs w:val="24"/>
        </w:rPr>
        <w:t>коровка. Жучок полз по ладони, перебирался на палец, а пассажир медленно поднимал руку.</w:t>
      </w:r>
      <w:r>
        <w:rPr>
          <w:rFonts w:ascii="Times New Roman" w:hAnsi="Times New Roman" w:cs="Times New Roman"/>
          <w:spacing w:val="1"/>
          <w:sz w:val="24"/>
          <w:szCs w:val="24"/>
        </w:rPr>
        <w:t xml:space="preserve"> </w:t>
      </w:r>
      <w:r>
        <w:rPr>
          <w:rFonts w:ascii="Times New Roman" w:hAnsi="Times New Roman" w:cs="Times New Roman"/>
          <w:sz w:val="24"/>
          <w:szCs w:val="24"/>
        </w:rPr>
        <w:t>Жук начинал топтаться на верхушке пальца, и мужчина переворачивал руку ладонью вниз.</w:t>
      </w:r>
      <w:r>
        <w:rPr>
          <w:rFonts w:ascii="Times New Roman" w:hAnsi="Times New Roman" w:cs="Times New Roman"/>
          <w:spacing w:val="1"/>
          <w:sz w:val="24"/>
          <w:szCs w:val="24"/>
        </w:rPr>
        <w:t xml:space="preserve"> </w:t>
      </w:r>
      <w:r>
        <w:rPr>
          <w:rFonts w:ascii="Times New Roman" w:hAnsi="Times New Roman" w:cs="Times New Roman"/>
          <w:sz w:val="24"/>
          <w:szCs w:val="24"/>
        </w:rPr>
        <w:t>Круглая</w:t>
      </w:r>
      <w:r>
        <w:rPr>
          <w:rFonts w:ascii="Times New Roman" w:hAnsi="Times New Roman" w:cs="Times New Roman"/>
          <w:spacing w:val="-4"/>
          <w:sz w:val="24"/>
          <w:szCs w:val="24"/>
        </w:rPr>
        <w:t xml:space="preserve"> </w:t>
      </w:r>
      <w:r>
        <w:rPr>
          <w:rFonts w:ascii="Times New Roman" w:hAnsi="Times New Roman" w:cs="Times New Roman"/>
          <w:sz w:val="24"/>
          <w:szCs w:val="24"/>
        </w:rPr>
        <w:t>красная</w:t>
      </w:r>
      <w:r>
        <w:rPr>
          <w:rFonts w:ascii="Times New Roman" w:hAnsi="Times New Roman" w:cs="Times New Roman"/>
          <w:spacing w:val="-3"/>
          <w:sz w:val="24"/>
          <w:szCs w:val="24"/>
        </w:rPr>
        <w:t xml:space="preserve"> </w:t>
      </w:r>
      <w:r>
        <w:rPr>
          <w:rFonts w:ascii="Times New Roman" w:hAnsi="Times New Roman" w:cs="Times New Roman"/>
          <w:sz w:val="24"/>
          <w:szCs w:val="24"/>
        </w:rPr>
        <w:t>точка</w:t>
      </w:r>
      <w:r>
        <w:rPr>
          <w:rFonts w:ascii="Times New Roman" w:hAnsi="Times New Roman" w:cs="Times New Roman"/>
          <w:spacing w:val="-3"/>
          <w:sz w:val="24"/>
          <w:szCs w:val="24"/>
        </w:rPr>
        <w:t xml:space="preserve"> </w:t>
      </w:r>
      <w:r>
        <w:rPr>
          <w:rFonts w:ascii="Times New Roman" w:hAnsi="Times New Roman" w:cs="Times New Roman"/>
          <w:sz w:val="24"/>
          <w:szCs w:val="24"/>
        </w:rPr>
        <w:t>карабкалась</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ногтю</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спешила</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5"/>
          <w:sz w:val="24"/>
          <w:szCs w:val="24"/>
        </w:rPr>
        <w:t xml:space="preserve"> </w:t>
      </w:r>
      <w:r>
        <w:rPr>
          <w:rFonts w:ascii="Times New Roman" w:hAnsi="Times New Roman" w:cs="Times New Roman"/>
          <w:sz w:val="24"/>
          <w:szCs w:val="24"/>
        </w:rPr>
        <w:t>руке</w:t>
      </w:r>
      <w:r>
        <w:rPr>
          <w:rFonts w:ascii="Times New Roman" w:hAnsi="Times New Roman" w:cs="Times New Roman"/>
          <w:spacing w:val="-4"/>
          <w:sz w:val="24"/>
          <w:szCs w:val="24"/>
        </w:rPr>
        <w:t xml:space="preserve"> </w:t>
      </w:r>
      <w:r>
        <w:rPr>
          <w:rFonts w:ascii="Times New Roman" w:hAnsi="Times New Roman" w:cs="Times New Roman"/>
          <w:sz w:val="24"/>
          <w:szCs w:val="24"/>
        </w:rPr>
        <w:t>вперёд.</w:t>
      </w:r>
      <w:r>
        <w:rPr>
          <w:rFonts w:ascii="Times New Roman" w:hAnsi="Times New Roman" w:cs="Times New Roman"/>
          <w:spacing w:val="-4"/>
          <w:sz w:val="24"/>
          <w:szCs w:val="24"/>
        </w:rPr>
        <w:t xml:space="preserve"> </w:t>
      </w:r>
      <w:r>
        <w:rPr>
          <w:rFonts w:ascii="Times New Roman" w:hAnsi="Times New Roman" w:cs="Times New Roman"/>
          <w:sz w:val="24"/>
          <w:szCs w:val="24"/>
        </w:rPr>
        <w:t>Люди</w:t>
      </w:r>
      <w:r>
        <w:rPr>
          <w:rFonts w:ascii="Times New Roman" w:hAnsi="Times New Roman" w:cs="Times New Roman"/>
          <w:spacing w:val="-2"/>
          <w:sz w:val="24"/>
          <w:szCs w:val="24"/>
        </w:rPr>
        <w:t xml:space="preserve"> </w:t>
      </w:r>
      <w:r>
        <w:rPr>
          <w:rFonts w:ascii="Times New Roman" w:hAnsi="Times New Roman" w:cs="Times New Roman"/>
          <w:sz w:val="24"/>
          <w:szCs w:val="24"/>
        </w:rPr>
        <w:t>улыбались.</w:t>
      </w:r>
    </w:p>
    <w:p w:rsidR="007E14DC" w:rsidRDefault="007E14DC">
      <w:pPr>
        <w:pStyle w:val="aff6"/>
        <w:spacing w:line="240" w:lineRule="auto"/>
        <w:ind w:firstLine="0"/>
      </w:pP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Солнышко,</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сказал</w:t>
      </w:r>
      <w:r>
        <w:rPr>
          <w:rFonts w:ascii="Times New Roman" w:hAnsi="Times New Roman" w:cs="Times New Roman"/>
          <w:spacing w:val="-6"/>
          <w:sz w:val="24"/>
          <w:szCs w:val="24"/>
        </w:rPr>
        <w:t xml:space="preserve"> </w:t>
      </w:r>
      <w:r>
        <w:rPr>
          <w:rFonts w:ascii="Times New Roman" w:hAnsi="Times New Roman" w:cs="Times New Roman"/>
          <w:sz w:val="24"/>
          <w:szCs w:val="24"/>
        </w:rPr>
        <w:t>кто-то.</w:t>
      </w:r>
    </w:p>
    <w:p w:rsidR="007E14DC" w:rsidRDefault="007E14DC">
      <w:pPr>
        <w:pStyle w:val="aff6"/>
        <w:spacing w:line="240" w:lineRule="auto"/>
        <w:ind w:firstLine="0"/>
      </w:pP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Солнышко,</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поддержали</w:t>
      </w:r>
      <w:r>
        <w:rPr>
          <w:rFonts w:ascii="Times New Roman" w:hAnsi="Times New Roman" w:cs="Times New Roman"/>
          <w:spacing w:val="-4"/>
          <w:sz w:val="24"/>
          <w:szCs w:val="24"/>
        </w:rPr>
        <w:t xml:space="preserve"> </w:t>
      </w:r>
      <w:r>
        <w:rPr>
          <w:rFonts w:ascii="Times New Roman" w:hAnsi="Times New Roman" w:cs="Times New Roman"/>
          <w:sz w:val="24"/>
          <w:szCs w:val="24"/>
        </w:rPr>
        <w:t>соседи.</w:t>
      </w:r>
    </w:p>
    <w:p w:rsidR="007E14DC" w:rsidRDefault="007E14DC">
      <w:pPr>
        <w:pStyle w:val="aff6"/>
        <w:spacing w:line="240" w:lineRule="auto"/>
        <w:ind w:firstLine="0"/>
      </w:pP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я</w:t>
      </w:r>
      <w:r>
        <w:rPr>
          <w:rFonts w:ascii="Times New Roman" w:hAnsi="Times New Roman" w:cs="Times New Roman"/>
          <w:spacing w:val="-6"/>
          <w:sz w:val="24"/>
          <w:szCs w:val="24"/>
        </w:rPr>
        <w:t xml:space="preserve"> </w:t>
      </w:r>
      <w:r>
        <w:rPr>
          <w:rFonts w:ascii="Times New Roman" w:hAnsi="Times New Roman" w:cs="Times New Roman"/>
          <w:sz w:val="24"/>
          <w:szCs w:val="24"/>
        </w:rPr>
        <w:t>вспомнил:</w:t>
      </w:r>
      <w:r>
        <w:rPr>
          <w:rFonts w:ascii="Times New Roman" w:hAnsi="Times New Roman" w:cs="Times New Roman"/>
          <w:spacing w:val="-6"/>
          <w:sz w:val="24"/>
          <w:szCs w:val="24"/>
        </w:rPr>
        <w:t xml:space="preserve"> </w:t>
      </w:r>
      <w:r>
        <w:rPr>
          <w:rFonts w:ascii="Times New Roman" w:hAnsi="Times New Roman" w:cs="Times New Roman"/>
          <w:sz w:val="24"/>
          <w:szCs w:val="24"/>
        </w:rPr>
        <w:t>так</w:t>
      </w:r>
      <w:r>
        <w:rPr>
          <w:rFonts w:ascii="Times New Roman" w:hAnsi="Times New Roman" w:cs="Times New Roman"/>
          <w:spacing w:val="-5"/>
          <w:sz w:val="24"/>
          <w:szCs w:val="24"/>
        </w:rPr>
        <w:t xml:space="preserve"> </w:t>
      </w:r>
      <w:r>
        <w:rPr>
          <w:rFonts w:ascii="Times New Roman" w:hAnsi="Times New Roman" w:cs="Times New Roman"/>
          <w:sz w:val="24"/>
          <w:szCs w:val="24"/>
        </w:rPr>
        <w:t>этого</w:t>
      </w:r>
      <w:r>
        <w:rPr>
          <w:rFonts w:ascii="Times New Roman" w:hAnsi="Times New Roman" w:cs="Times New Roman"/>
          <w:spacing w:val="-9"/>
          <w:sz w:val="24"/>
          <w:szCs w:val="24"/>
        </w:rPr>
        <w:t xml:space="preserve"> </w:t>
      </w:r>
      <w:r>
        <w:rPr>
          <w:rFonts w:ascii="Times New Roman" w:hAnsi="Times New Roman" w:cs="Times New Roman"/>
          <w:sz w:val="24"/>
          <w:szCs w:val="24"/>
        </w:rPr>
        <w:t>жучка</w:t>
      </w:r>
      <w:r>
        <w:rPr>
          <w:rFonts w:ascii="Times New Roman" w:hAnsi="Times New Roman" w:cs="Times New Roman"/>
          <w:spacing w:val="-7"/>
          <w:sz w:val="24"/>
          <w:szCs w:val="24"/>
        </w:rPr>
        <w:t xml:space="preserve"> </w:t>
      </w:r>
      <w:r>
        <w:rPr>
          <w:rFonts w:ascii="Times New Roman" w:hAnsi="Times New Roman" w:cs="Times New Roman"/>
          <w:sz w:val="24"/>
          <w:szCs w:val="24"/>
        </w:rPr>
        <w:t>называют.</w:t>
      </w:r>
    </w:p>
    <w:p w:rsidR="007E14DC" w:rsidRDefault="007E14DC">
      <w:pPr>
        <w:pStyle w:val="aff6"/>
        <w:spacing w:line="240" w:lineRule="auto"/>
        <w:ind w:firstLine="0"/>
      </w:pPr>
      <w:r>
        <w:rPr>
          <w:rFonts w:ascii="Times New Roman" w:hAnsi="Times New Roman" w:cs="Times New Roman"/>
          <w:sz w:val="24"/>
          <w:szCs w:val="24"/>
        </w:rPr>
        <w:t>Наши предки поклонялись пятнистым жучкам, сравнивали их с солнцем, дарившим свет,</w:t>
      </w:r>
      <w:r>
        <w:rPr>
          <w:rFonts w:ascii="Times New Roman" w:hAnsi="Times New Roman" w:cs="Times New Roman"/>
          <w:spacing w:val="-57"/>
          <w:sz w:val="24"/>
          <w:szCs w:val="24"/>
        </w:rPr>
        <w:t xml:space="preserve"> </w:t>
      </w:r>
      <w:r>
        <w:rPr>
          <w:rFonts w:ascii="Times New Roman" w:hAnsi="Times New Roman" w:cs="Times New Roman"/>
          <w:sz w:val="24"/>
          <w:szCs w:val="24"/>
        </w:rPr>
        <w:t>урожай, жизнь. Они и назвали круглых красноватых жучков «солнышком». Подобные имена</w:t>
      </w:r>
      <w:r>
        <w:rPr>
          <w:rFonts w:ascii="Times New Roman" w:hAnsi="Times New Roman" w:cs="Times New Roman"/>
          <w:spacing w:val="1"/>
          <w:sz w:val="24"/>
          <w:szCs w:val="24"/>
        </w:rPr>
        <w:t xml:space="preserve"> </w:t>
      </w:r>
      <w:r>
        <w:rPr>
          <w:rFonts w:ascii="Times New Roman" w:hAnsi="Times New Roman" w:cs="Times New Roman"/>
          <w:sz w:val="24"/>
          <w:szCs w:val="24"/>
        </w:rPr>
        <w:t>давали</w:t>
      </w:r>
      <w:r>
        <w:rPr>
          <w:rFonts w:ascii="Times New Roman" w:hAnsi="Times New Roman" w:cs="Times New Roman"/>
          <w:spacing w:val="46"/>
          <w:sz w:val="24"/>
          <w:szCs w:val="24"/>
        </w:rPr>
        <w:t xml:space="preserve"> </w:t>
      </w:r>
      <w:r>
        <w:rPr>
          <w:rFonts w:ascii="Times New Roman" w:hAnsi="Times New Roman" w:cs="Times New Roman"/>
          <w:sz w:val="24"/>
          <w:szCs w:val="24"/>
        </w:rPr>
        <w:t>им</w:t>
      </w:r>
      <w:r>
        <w:rPr>
          <w:rFonts w:ascii="Times New Roman" w:hAnsi="Times New Roman" w:cs="Times New Roman"/>
          <w:spacing w:val="44"/>
          <w:sz w:val="24"/>
          <w:szCs w:val="24"/>
        </w:rPr>
        <w:t xml:space="preserve"> </w:t>
      </w:r>
      <w:r>
        <w:rPr>
          <w:rFonts w:ascii="Times New Roman" w:hAnsi="Times New Roman" w:cs="Times New Roman"/>
          <w:sz w:val="24"/>
          <w:szCs w:val="24"/>
        </w:rPr>
        <w:t>и</w:t>
      </w:r>
      <w:r>
        <w:rPr>
          <w:rFonts w:ascii="Times New Roman" w:hAnsi="Times New Roman" w:cs="Times New Roman"/>
          <w:spacing w:val="47"/>
          <w:sz w:val="24"/>
          <w:szCs w:val="24"/>
        </w:rPr>
        <w:t xml:space="preserve"> </w:t>
      </w:r>
      <w:r>
        <w:rPr>
          <w:rFonts w:ascii="Times New Roman" w:hAnsi="Times New Roman" w:cs="Times New Roman"/>
          <w:sz w:val="24"/>
          <w:szCs w:val="24"/>
        </w:rPr>
        <w:t>в</w:t>
      </w:r>
      <w:r>
        <w:rPr>
          <w:rFonts w:ascii="Times New Roman" w:hAnsi="Times New Roman" w:cs="Times New Roman"/>
          <w:spacing w:val="44"/>
          <w:sz w:val="24"/>
          <w:szCs w:val="24"/>
        </w:rPr>
        <w:t xml:space="preserve"> </w:t>
      </w:r>
      <w:r>
        <w:rPr>
          <w:rFonts w:ascii="Times New Roman" w:hAnsi="Times New Roman" w:cs="Times New Roman"/>
          <w:sz w:val="24"/>
          <w:szCs w:val="24"/>
        </w:rPr>
        <w:t>других</w:t>
      </w:r>
      <w:r>
        <w:rPr>
          <w:rFonts w:ascii="Times New Roman" w:hAnsi="Times New Roman" w:cs="Times New Roman"/>
          <w:spacing w:val="46"/>
          <w:sz w:val="24"/>
          <w:szCs w:val="24"/>
        </w:rPr>
        <w:t xml:space="preserve"> </w:t>
      </w:r>
      <w:r>
        <w:rPr>
          <w:rFonts w:ascii="Times New Roman" w:hAnsi="Times New Roman" w:cs="Times New Roman"/>
          <w:sz w:val="24"/>
          <w:szCs w:val="24"/>
        </w:rPr>
        <w:t>странах:</w:t>
      </w:r>
      <w:r>
        <w:rPr>
          <w:rFonts w:ascii="Times New Roman" w:hAnsi="Times New Roman" w:cs="Times New Roman"/>
          <w:spacing w:val="45"/>
          <w:sz w:val="24"/>
          <w:szCs w:val="24"/>
        </w:rPr>
        <w:t xml:space="preserve"> </w:t>
      </w:r>
      <w:r>
        <w:rPr>
          <w:rFonts w:ascii="Times New Roman" w:hAnsi="Times New Roman" w:cs="Times New Roman"/>
          <w:sz w:val="24"/>
          <w:szCs w:val="24"/>
        </w:rPr>
        <w:t>во</w:t>
      </w:r>
      <w:r>
        <w:rPr>
          <w:rFonts w:ascii="Times New Roman" w:hAnsi="Times New Roman" w:cs="Times New Roman"/>
          <w:spacing w:val="45"/>
          <w:sz w:val="24"/>
          <w:szCs w:val="24"/>
        </w:rPr>
        <w:t xml:space="preserve"> </w:t>
      </w:r>
      <w:r>
        <w:rPr>
          <w:rFonts w:ascii="Times New Roman" w:hAnsi="Times New Roman" w:cs="Times New Roman"/>
          <w:sz w:val="24"/>
          <w:szCs w:val="24"/>
        </w:rPr>
        <w:t>Франции</w:t>
      </w:r>
      <w:r>
        <w:rPr>
          <w:rFonts w:ascii="Times New Roman" w:hAnsi="Times New Roman" w:cs="Times New Roman"/>
          <w:spacing w:val="45"/>
          <w:sz w:val="24"/>
          <w:szCs w:val="24"/>
        </w:rPr>
        <w:t xml:space="preserve"> </w:t>
      </w:r>
      <w:r>
        <w:rPr>
          <w:rFonts w:ascii="Times New Roman" w:hAnsi="Times New Roman" w:cs="Times New Roman"/>
          <w:sz w:val="24"/>
          <w:szCs w:val="24"/>
        </w:rPr>
        <w:t>–</w:t>
      </w:r>
      <w:r>
        <w:rPr>
          <w:rFonts w:ascii="Times New Roman" w:hAnsi="Times New Roman" w:cs="Times New Roman"/>
          <w:spacing w:val="50"/>
          <w:sz w:val="24"/>
          <w:szCs w:val="24"/>
        </w:rPr>
        <w:t xml:space="preserve"> </w:t>
      </w:r>
      <w:r>
        <w:rPr>
          <w:rFonts w:ascii="Times New Roman" w:hAnsi="Times New Roman" w:cs="Times New Roman"/>
          <w:sz w:val="24"/>
          <w:szCs w:val="24"/>
        </w:rPr>
        <w:t>«курочка</w:t>
      </w:r>
      <w:r>
        <w:rPr>
          <w:rFonts w:ascii="Times New Roman" w:hAnsi="Times New Roman" w:cs="Times New Roman"/>
          <w:spacing w:val="45"/>
          <w:sz w:val="24"/>
          <w:szCs w:val="24"/>
        </w:rPr>
        <w:t xml:space="preserve"> </w:t>
      </w:r>
      <w:r>
        <w:rPr>
          <w:rFonts w:ascii="Times New Roman" w:hAnsi="Times New Roman" w:cs="Times New Roman"/>
          <w:sz w:val="24"/>
          <w:szCs w:val="24"/>
        </w:rPr>
        <w:t>бога»,</w:t>
      </w:r>
      <w:r>
        <w:rPr>
          <w:rFonts w:ascii="Times New Roman" w:hAnsi="Times New Roman" w:cs="Times New Roman"/>
          <w:spacing w:val="47"/>
          <w:sz w:val="24"/>
          <w:szCs w:val="24"/>
        </w:rPr>
        <w:t xml:space="preserve"> </w:t>
      </w:r>
      <w:r>
        <w:rPr>
          <w:rFonts w:ascii="Times New Roman" w:hAnsi="Times New Roman" w:cs="Times New Roman"/>
          <w:sz w:val="24"/>
          <w:szCs w:val="24"/>
        </w:rPr>
        <w:t>на</w:t>
      </w:r>
      <w:r>
        <w:rPr>
          <w:rFonts w:ascii="Times New Roman" w:hAnsi="Times New Roman" w:cs="Times New Roman"/>
          <w:spacing w:val="46"/>
          <w:sz w:val="24"/>
          <w:szCs w:val="24"/>
        </w:rPr>
        <w:t xml:space="preserve"> </w:t>
      </w:r>
      <w:r>
        <w:rPr>
          <w:rFonts w:ascii="Times New Roman" w:hAnsi="Times New Roman" w:cs="Times New Roman"/>
          <w:sz w:val="24"/>
          <w:szCs w:val="24"/>
        </w:rPr>
        <w:t>Украине</w:t>
      </w:r>
      <w:r>
        <w:rPr>
          <w:rFonts w:ascii="Times New Roman" w:hAnsi="Times New Roman" w:cs="Times New Roman"/>
          <w:spacing w:val="45"/>
          <w:sz w:val="24"/>
          <w:szCs w:val="24"/>
        </w:rPr>
        <w:t xml:space="preserve"> </w:t>
      </w:r>
      <w:r>
        <w:rPr>
          <w:rFonts w:ascii="Times New Roman" w:hAnsi="Times New Roman" w:cs="Times New Roman"/>
          <w:sz w:val="24"/>
          <w:szCs w:val="24"/>
        </w:rPr>
        <w:t>–</w:t>
      </w:r>
      <w:r>
        <w:rPr>
          <w:rFonts w:ascii="Times New Roman" w:hAnsi="Times New Roman" w:cs="Times New Roman"/>
          <w:spacing w:val="45"/>
          <w:sz w:val="24"/>
          <w:szCs w:val="24"/>
        </w:rPr>
        <w:t xml:space="preserve"> </w:t>
      </w:r>
      <w:r>
        <w:rPr>
          <w:rFonts w:ascii="Times New Roman" w:hAnsi="Times New Roman" w:cs="Times New Roman"/>
          <w:sz w:val="24"/>
          <w:szCs w:val="24"/>
        </w:rPr>
        <w:t>“солнышко”,</w:t>
      </w:r>
      <w:r>
        <w:rPr>
          <w:rFonts w:ascii="Times New Roman" w:hAnsi="Times New Roman" w:cs="Times New Roman"/>
          <w:spacing w:val="46"/>
          <w:sz w:val="24"/>
          <w:szCs w:val="24"/>
        </w:rPr>
        <w:t xml:space="preserve"> </w:t>
      </w:r>
      <w:proofErr w:type="gramStart"/>
      <w:r>
        <w:rPr>
          <w:rFonts w:ascii="Times New Roman" w:hAnsi="Times New Roman" w:cs="Times New Roman"/>
          <w:sz w:val="24"/>
          <w:szCs w:val="24"/>
        </w:rPr>
        <w:t>в</w:t>
      </w:r>
      <w:proofErr w:type="gramEnd"/>
    </w:p>
    <w:p w:rsidR="007E14DC" w:rsidRDefault="007E14DC">
      <w:pPr>
        <w:pStyle w:val="aff6"/>
        <w:spacing w:line="240" w:lineRule="auto"/>
        <w:ind w:firstLine="0"/>
      </w:pPr>
      <w:r>
        <w:rPr>
          <w:rFonts w:ascii="Times New Roman" w:hAnsi="Times New Roman" w:cs="Times New Roman"/>
          <w:sz w:val="24"/>
          <w:szCs w:val="24"/>
        </w:rPr>
        <w:t>Англии</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47"/>
          <w:sz w:val="24"/>
          <w:szCs w:val="24"/>
        </w:rPr>
        <w:t xml:space="preserve"> </w:t>
      </w:r>
      <w:r>
        <w:rPr>
          <w:rFonts w:ascii="Times New Roman" w:hAnsi="Times New Roman" w:cs="Times New Roman"/>
          <w:sz w:val="24"/>
          <w:szCs w:val="24"/>
        </w:rPr>
        <w:t>“леди-жук”.</w:t>
      </w:r>
      <w:r>
        <w:rPr>
          <w:rFonts w:ascii="Times New Roman" w:hAnsi="Times New Roman" w:cs="Times New Roman"/>
          <w:spacing w:val="-4"/>
          <w:sz w:val="24"/>
          <w:szCs w:val="24"/>
        </w:rPr>
        <w:t xml:space="preserve"> </w:t>
      </w:r>
      <w:r>
        <w:rPr>
          <w:rFonts w:ascii="Times New Roman" w:hAnsi="Times New Roman" w:cs="Times New Roman"/>
          <w:sz w:val="24"/>
          <w:szCs w:val="24"/>
        </w:rPr>
        <w:t>А</w:t>
      </w:r>
      <w:r>
        <w:rPr>
          <w:rFonts w:ascii="Times New Roman" w:hAnsi="Times New Roman" w:cs="Times New Roman"/>
          <w:spacing w:val="-6"/>
          <w:sz w:val="24"/>
          <w:szCs w:val="24"/>
        </w:rPr>
        <w:t xml:space="preserve"> </w:t>
      </w:r>
      <w:r>
        <w:rPr>
          <w:rFonts w:ascii="Times New Roman" w:hAnsi="Times New Roman" w:cs="Times New Roman"/>
          <w:sz w:val="24"/>
          <w:szCs w:val="24"/>
        </w:rPr>
        <w:t>имя</w:t>
      </w:r>
      <w:r>
        <w:rPr>
          <w:rFonts w:ascii="Times New Roman" w:hAnsi="Times New Roman" w:cs="Times New Roman"/>
          <w:spacing w:val="-2"/>
          <w:sz w:val="24"/>
          <w:szCs w:val="24"/>
        </w:rPr>
        <w:t xml:space="preserve"> </w:t>
      </w:r>
      <w:r>
        <w:rPr>
          <w:rFonts w:ascii="Times New Roman" w:hAnsi="Times New Roman" w:cs="Times New Roman"/>
          <w:sz w:val="24"/>
          <w:szCs w:val="24"/>
        </w:rPr>
        <w:t>«божья</w:t>
      </w:r>
      <w:r>
        <w:rPr>
          <w:rFonts w:ascii="Times New Roman" w:hAnsi="Times New Roman" w:cs="Times New Roman"/>
          <w:spacing w:val="-6"/>
          <w:sz w:val="24"/>
          <w:szCs w:val="24"/>
        </w:rPr>
        <w:t xml:space="preserve"> </w:t>
      </w:r>
      <w:r>
        <w:rPr>
          <w:rFonts w:ascii="Times New Roman" w:hAnsi="Times New Roman" w:cs="Times New Roman"/>
          <w:sz w:val="24"/>
          <w:szCs w:val="24"/>
        </w:rPr>
        <w:t>коровка»</w:t>
      </w:r>
      <w:r>
        <w:rPr>
          <w:rFonts w:ascii="Times New Roman" w:hAnsi="Times New Roman" w:cs="Times New Roman"/>
          <w:spacing w:val="-10"/>
          <w:sz w:val="24"/>
          <w:szCs w:val="24"/>
        </w:rPr>
        <w:t xml:space="preserve"> </w:t>
      </w:r>
      <w:r>
        <w:rPr>
          <w:rFonts w:ascii="Times New Roman" w:hAnsi="Times New Roman" w:cs="Times New Roman"/>
          <w:sz w:val="24"/>
          <w:szCs w:val="24"/>
        </w:rPr>
        <w:t>появилось</w:t>
      </w:r>
      <w:r>
        <w:rPr>
          <w:rFonts w:ascii="Times New Roman" w:hAnsi="Times New Roman" w:cs="Times New Roman"/>
          <w:spacing w:val="-6"/>
          <w:sz w:val="24"/>
          <w:szCs w:val="24"/>
        </w:rPr>
        <w:t xml:space="preserve"> </w:t>
      </w:r>
      <w:r>
        <w:rPr>
          <w:rFonts w:ascii="Times New Roman" w:hAnsi="Times New Roman" w:cs="Times New Roman"/>
          <w:sz w:val="24"/>
          <w:szCs w:val="24"/>
        </w:rPr>
        <w:t>позже.</w:t>
      </w:r>
    </w:p>
    <w:p w:rsidR="007E14DC" w:rsidRDefault="007E14DC">
      <w:pPr>
        <w:pStyle w:val="aff6"/>
        <w:spacing w:line="240" w:lineRule="auto"/>
        <w:ind w:firstLine="0"/>
      </w:pP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распространена</w:t>
      </w:r>
      <w:r>
        <w:rPr>
          <w:rFonts w:ascii="Times New Roman" w:hAnsi="Times New Roman" w:cs="Times New Roman"/>
          <w:spacing w:val="1"/>
          <w:sz w:val="24"/>
          <w:szCs w:val="24"/>
        </w:rPr>
        <w:t xml:space="preserve"> </w:t>
      </w:r>
      <w:r>
        <w:rPr>
          <w:rFonts w:ascii="Times New Roman" w:hAnsi="Times New Roman" w:cs="Times New Roman"/>
          <w:sz w:val="24"/>
          <w:szCs w:val="24"/>
        </w:rPr>
        <w:t>божья</w:t>
      </w:r>
      <w:r>
        <w:rPr>
          <w:rFonts w:ascii="Times New Roman" w:hAnsi="Times New Roman" w:cs="Times New Roman"/>
          <w:spacing w:val="1"/>
          <w:sz w:val="24"/>
          <w:szCs w:val="24"/>
        </w:rPr>
        <w:t xml:space="preserve"> </w:t>
      </w:r>
      <w:r>
        <w:rPr>
          <w:rFonts w:ascii="Times New Roman" w:hAnsi="Times New Roman" w:cs="Times New Roman"/>
          <w:sz w:val="24"/>
          <w:szCs w:val="24"/>
        </w:rPr>
        <w:t>коровка</w:t>
      </w:r>
      <w:r>
        <w:rPr>
          <w:rFonts w:ascii="Times New Roman" w:hAnsi="Times New Roman" w:cs="Times New Roman"/>
          <w:spacing w:val="1"/>
          <w:sz w:val="24"/>
          <w:szCs w:val="24"/>
        </w:rPr>
        <w:t xml:space="preserve"> </w:t>
      </w:r>
      <w:r>
        <w:rPr>
          <w:rFonts w:ascii="Times New Roman" w:hAnsi="Times New Roman" w:cs="Times New Roman"/>
          <w:sz w:val="24"/>
          <w:szCs w:val="24"/>
        </w:rPr>
        <w:t>красного,</w:t>
      </w:r>
      <w:r>
        <w:rPr>
          <w:rFonts w:ascii="Times New Roman" w:hAnsi="Times New Roman" w:cs="Times New Roman"/>
          <w:spacing w:val="1"/>
          <w:sz w:val="24"/>
          <w:szCs w:val="24"/>
        </w:rPr>
        <w:t xml:space="preserve"> </w:t>
      </w:r>
      <w:r>
        <w:rPr>
          <w:rFonts w:ascii="Times New Roman" w:hAnsi="Times New Roman" w:cs="Times New Roman"/>
          <w:sz w:val="24"/>
          <w:szCs w:val="24"/>
        </w:rPr>
        <w:t>жёлтого</w:t>
      </w:r>
      <w:r>
        <w:rPr>
          <w:rFonts w:ascii="Times New Roman" w:hAnsi="Times New Roman" w:cs="Times New Roman"/>
          <w:spacing w:val="1"/>
          <w:sz w:val="24"/>
          <w:szCs w:val="24"/>
        </w:rPr>
        <w:t xml:space="preserve"> </w:t>
      </w:r>
      <w:r>
        <w:rPr>
          <w:rFonts w:ascii="Times New Roman" w:hAnsi="Times New Roman" w:cs="Times New Roman"/>
          <w:sz w:val="24"/>
          <w:szCs w:val="24"/>
        </w:rPr>
        <w:t>или</w:t>
      </w:r>
      <w:r>
        <w:rPr>
          <w:rFonts w:ascii="Times New Roman" w:hAnsi="Times New Roman" w:cs="Times New Roman"/>
          <w:spacing w:val="1"/>
          <w:sz w:val="24"/>
          <w:szCs w:val="24"/>
        </w:rPr>
        <w:t xml:space="preserve"> </w:t>
      </w:r>
      <w:r>
        <w:rPr>
          <w:rFonts w:ascii="Times New Roman" w:hAnsi="Times New Roman" w:cs="Times New Roman"/>
          <w:sz w:val="24"/>
          <w:szCs w:val="24"/>
        </w:rPr>
        <w:t>оранжевого</w:t>
      </w:r>
      <w:r>
        <w:rPr>
          <w:rFonts w:ascii="Times New Roman" w:hAnsi="Times New Roman" w:cs="Times New Roman"/>
          <w:spacing w:val="1"/>
          <w:sz w:val="24"/>
          <w:szCs w:val="24"/>
        </w:rPr>
        <w:t xml:space="preserve"> </w:t>
      </w:r>
      <w:r>
        <w:rPr>
          <w:rFonts w:ascii="Times New Roman" w:hAnsi="Times New Roman" w:cs="Times New Roman"/>
          <w:sz w:val="24"/>
          <w:szCs w:val="24"/>
        </w:rPr>
        <w:t>цвета</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57"/>
          <w:sz w:val="24"/>
          <w:szCs w:val="24"/>
        </w:rPr>
        <w:t xml:space="preserve"> </w:t>
      </w:r>
      <w:r>
        <w:rPr>
          <w:rFonts w:ascii="Times New Roman" w:hAnsi="Times New Roman" w:cs="Times New Roman"/>
          <w:sz w:val="24"/>
          <w:szCs w:val="24"/>
        </w:rPr>
        <w:t>семью чёрными точками на спине. Чем жук моложе, тем его окраска ярче. Живёт «солнышко» в</w:t>
      </w:r>
      <w:r>
        <w:rPr>
          <w:rFonts w:ascii="Times New Roman" w:hAnsi="Times New Roman" w:cs="Times New Roman"/>
          <w:spacing w:val="-57"/>
          <w:sz w:val="24"/>
          <w:szCs w:val="24"/>
        </w:rPr>
        <w:t xml:space="preserve"> </w:t>
      </w:r>
      <w:r>
        <w:rPr>
          <w:rFonts w:ascii="Times New Roman" w:hAnsi="Times New Roman" w:cs="Times New Roman"/>
          <w:sz w:val="24"/>
          <w:szCs w:val="24"/>
        </w:rPr>
        <w:t>лесу,</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поле,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лугу. Божья</w:t>
      </w:r>
      <w:r>
        <w:rPr>
          <w:rFonts w:ascii="Times New Roman" w:hAnsi="Times New Roman" w:cs="Times New Roman"/>
          <w:spacing w:val="-1"/>
          <w:sz w:val="24"/>
          <w:szCs w:val="24"/>
        </w:rPr>
        <w:t xml:space="preserve"> </w:t>
      </w:r>
      <w:r>
        <w:rPr>
          <w:rFonts w:ascii="Times New Roman" w:hAnsi="Times New Roman" w:cs="Times New Roman"/>
          <w:sz w:val="24"/>
          <w:szCs w:val="24"/>
        </w:rPr>
        <w:t>коровка</w:t>
      </w:r>
      <w:r>
        <w:rPr>
          <w:rFonts w:ascii="Times New Roman" w:hAnsi="Times New Roman" w:cs="Times New Roman"/>
          <w:spacing w:val="-3"/>
          <w:sz w:val="24"/>
          <w:szCs w:val="24"/>
        </w:rPr>
        <w:t xml:space="preserve"> </w:t>
      </w:r>
      <w:r>
        <w:rPr>
          <w:rFonts w:ascii="Times New Roman" w:hAnsi="Times New Roman" w:cs="Times New Roman"/>
          <w:sz w:val="24"/>
          <w:szCs w:val="24"/>
        </w:rPr>
        <w:t>спасает</w:t>
      </w:r>
      <w:r>
        <w:rPr>
          <w:rFonts w:ascii="Times New Roman" w:hAnsi="Times New Roman" w:cs="Times New Roman"/>
          <w:spacing w:val="-2"/>
          <w:sz w:val="24"/>
          <w:szCs w:val="24"/>
        </w:rPr>
        <w:t xml:space="preserve"> </w:t>
      </w:r>
      <w:r>
        <w:rPr>
          <w:rFonts w:ascii="Times New Roman" w:hAnsi="Times New Roman" w:cs="Times New Roman"/>
          <w:sz w:val="24"/>
          <w:szCs w:val="24"/>
        </w:rPr>
        <w:t>огород</w:t>
      </w:r>
      <w:r>
        <w:rPr>
          <w:rFonts w:ascii="Times New Roman" w:hAnsi="Times New Roman" w:cs="Times New Roman"/>
          <w:spacing w:val="-1"/>
          <w:sz w:val="24"/>
          <w:szCs w:val="24"/>
        </w:rPr>
        <w:t xml:space="preserve"> </w:t>
      </w:r>
      <w:r>
        <w:rPr>
          <w:rFonts w:ascii="Times New Roman" w:hAnsi="Times New Roman" w:cs="Times New Roman"/>
          <w:sz w:val="24"/>
          <w:szCs w:val="24"/>
        </w:rPr>
        <w:t>от</w:t>
      </w:r>
      <w:r>
        <w:rPr>
          <w:rFonts w:ascii="Times New Roman" w:hAnsi="Times New Roman" w:cs="Times New Roman"/>
          <w:spacing w:val="-2"/>
          <w:sz w:val="24"/>
          <w:szCs w:val="24"/>
        </w:rPr>
        <w:t xml:space="preserve"> </w:t>
      </w:r>
      <w:r>
        <w:rPr>
          <w:rFonts w:ascii="Times New Roman" w:hAnsi="Times New Roman" w:cs="Times New Roman"/>
          <w:sz w:val="24"/>
          <w:szCs w:val="24"/>
        </w:rPr>
        <w:t>вредителей.</w:t>
      </w:r>
    </w:p>
    <w:p w:rsidR="007E14DC" w:rsidRDefault="007E14DC">
      <w:pPr>
        <w:pStyle w:val="aff6"/>
        <w:spacing w:line="240" w:lineRule="auto"/>
        <w:ind w:firstLine="0"/>
      </w:pP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давних</w:t>
      </w:r>
      <w:r>
        <w:rPr>
          <w:rFonts w:ascii="Times New Roman" w:hAnsi="Times New Roman" w:cs="Times New Roman"/>
          <w:spacing w:val="1"/>
          <w:sz w:val="24"/>
          <w:szCs w:val="24"/>
        </w:rPr>
        <w:t xml:space="preserve"> </w:t>
      </w:r>
      <w:r>
        <w:rPr>
          <w:rFonts w:ascii="Times New Roman" w:hAnsi="Times New Roman" w:cs="Times New Roman"/>
          <w:sz w:val="24"/>
          <w:szCs w:val="24"/>
        </w:rPr>
        <w:t>времён</w:t>
      </w:r>
      <w:r>
        <w:rPr>
          <w:rFonts w:ascii="Times New Roman" w:hAnsi="Times New Roman" w:cs="Times New Roman"/>
          <w:spacing w:val="1"/>
          <w:sz w:val="24"/>
          <w:szCs w:val="24"/>
        </w:rPr>
        <w:t xml:space="preserve"> </w:t>
      </w:r>
      <w:r>
        <w:rPr>
          <w:rFonts w:ascii="Times New Roman" w:hAnsi="Times New Roman" w:cs="Times New Roman"/>
          <w:sz w:val="24"/>
          <w:szCs w:val="24"/>
        </w:rPr>
        <w:t>люди</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коровкам</w:t>
      </w:r>
      <w:r>
        <w:rPr>
          <w:rFonts w:ascii="Times New Roman" w:hAnsi="Times New Roman" w:cs="Times New Roman"/>
          <w:spacing w:val="1"/>
          <w:sz w:val="24"/>
          <w:szCs w:val="24"/>
        </w:rPr>
        <w:t xml:space="preserve"> </w:t>
      </w:r>
      <w:r>
        <w:rPr>
          <w:rFonts w:ascii="Times New Roman" w:hAnsi="Times New Roman" w:cs="Times New Roman"/>
          <w:sz w:val="24"/>
          <w:szCs w:val="24"/>
        </w:rPr>
        <w:t>гадали.</w:t>
      </w:r>
      <w:r>
        <w:rPr>
          <w:rFonts w:ascii="Times New Roman" w:hAnsi="Times New Roman" w:cs="Times New Roman"/>
          <w:spacing w:val="1"/>
          <w:sz w:val="24"/>
          <w:szCs w:val="24"/>
        </w:rPr>
        <w:t xml:space="preserve"> </w:t>
      </w:r>
      <w:r>
        <w:rPr>
          <w:rFonts w:ascii="Times New Roman" w:hAnsi="Times New Roman" w:cs="Times New Roman"/>
          <w:sz w:val="24"/>
          <w:szCs w:val="24"/>
        </w:rPr>
        <w:t>Посадит</w:t>
      </w:r>
      <w:r>
        <w:rPr>
          <w:rFonts w:ascii="Times New Roman" w:hAnsi="Times New Roman" w:cs="Times New Roman"/>
          <w:spacing w:val="1"/>
          <w:sz w:val="24"/>
          <w:szCs w:val="24"/>
        </w:rPr>
        <w:t xml:space="preserve"> </w:t>
      </w:r>
      <w:r>
        <w:rPr>
          <w:rFonts w:ascii="Times New Roman" w:hAnsi="Times New Roman" w:cs="Times New Roman"/>
          <w:sz w:val="24"/>
          <w:szCs w:val="24"/>
        </w:rPr>
        <w:t>человек</w:t>
      </w:r>
      <w:r>
        <w:rPr>
          <w:rFonts w:ascii="Times New Roman" w:hAnsi="Times New Roman" w:cs="Times New Roman"/>
          <w:spacing w:val="1"/>
          <w:sz w:val="24"/>
          <w:szCs w:val="24"/>
        </w:rPr>
        <w:t xml:space="preserve"> </w:t>
      </w:r>
      <w:r>
        <w:rPr>
          <w:rFonts w:ascii="Times New Roman" w:hAnsi="Times New Roman" w:cs="Times New Roman"/>
          <w:sz w:val="24"/>
          <w:szCs w:val="24"/>
        </w:rPr>
        <w:t>пятнистого</w:t>
      </w:r>
      <w:r>
        <w:rPr>
          <w:rFonts w:ascii="Times New Roman" w:hAnsi="Times New Roman" w:cs="Times New Roman"/>
          <w:spacing w:val="1"/>
          <w:sz w:val="24"/>
          <w:szCs w:val="24"/>
        </w:rPr>
        <w:t xml:space="preserve"> </w:t>
      </w:r>
      <w:r>
        <w:rPr>
          <w:rFonts w:ascii="Times New Roman" w:hAnsi="Times New Roman" w:cs="Times New Roman"/>
          <w:sz w:val="24"/>
          <w:szCs w:val="24"/>
        </w:rPr>
        <w:t>жука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ладошку</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приговаривает:</w:t>
      </w:r>
    </w:p>
    <w:p w:rsidR="007E14DC" w:rsidRDefault="007E14DC">
      <w:pPr>
        <w:pStyle w:val="aff6"/>
        <w:spacing w:line="240" w:lineRule="auto"/>
        <w:ind w:firstLine="0"/>
      </w:pPr>
      <w:r>
        <w:rPr>
          <w:rFonts w:ascii="Times New Roman" w:hAnsi="Times New Roman" w:cs="Times New Roman"/>
          <w:sz w:val="24"/>
          <w:szCs w:val="24"/>
        </w:rPr>
        <w:t>Божья коровка – лёгкая букашка,</w:t>
      </w:r>
      <w:r>
        <w:rPr>
          <w:rFonts w:ascii="Times New Roman" w:hAnsi="Times New Roman" w:cs="Times New Roman"/>
          <w:spacing w:val="-57"/>
          <w:sz w:val="24"/>
          <w:szCs w:val="24"/>
        </w:rPr>
        <w:t xml:space="preserve"> </w:t>
      </w:r>
      <w:r>
        <w:rPr>
          <w:rFonts w:ascii="Times New Roman" w:hAnsi="Times New Roman" w:cs="Times New Roman"/>
          <w:sz w:val="24"/>
          <w:szCs w:val="24"/>
        </w:rPr>
        <w:t>Божья</w:t>
      </w:r>
      <w:r>
        <w:rPr>
          <w:rFonts w:ascii="Times New Roman" w:hAnsi="Times New Roman" w:cs="Times New Roman"/>
          <w:spacing w:val="-10"/>
          <w:sz w:val="24"/>
          <w:szCs w:val="24"/>
        </w:rPr>
        <w:t xml:space="preserve"> </w:t>
      </w:r>
      <w:r>
        <w:rPr>
          <w:rFonts w:ascii="Times New Roman" w:hAnsi="Times New Roman" w:cs="Times New Roman"/>
          <w:sz w:val="24"/>
          <w:szCs w:val="24"/>
        </w:rPr>
        <w:t>коровка</w:t>
      </w:r>
      <w:r>
        <w:rPr>
          <w:rFonts w:ascii="Times New Roman" w:hAnsi="Times New Roman" w:cs="Times New Roman"/>
          <w:spacing w:val="-11"/>
          <w:sz w:val="24"/>
          <w:szCs w:val="24"/>
        </w:rPr>
        <w:t xml:space="preserve"> </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лаковые</w:t>
      </w:r>
      <w:r>
        <w:rPr>
          <w:rFonts w:ascii="Times New Roman" w:hAnsi="Times New Roman" w:cs="Times New Roman"/>
          <w:spacing w:val="-11"/>
          <w:sz w:val="24"/>
          <w:szCs w:val="24"/>
        </w:rPr>
        <w:t xml:space="preserve"> </w:t>
      </w:r>
      <w:r>
        <w:rPr>
          <w:rFonts w:ascii="Times New Roman" w:hAnsi="Times New Roman" w:cs="Times New Roman"/>
          <w:sz w:val="24"/>
          <w:szCs w:val="24"/>
        </w:rPr>
        <w:t>крылья,</w:t>
      </w:r>
      <w:r>
        <w:rPr>
          <w:rFonts w:ascii="Times New Roman" w:hAnsi="Times New Roman" w:cs="Times New Roman"/>
          <w:spacing w:val="-57"/>
          <w:sz w:val="24"/>
          <w:szCs w:val="24"/>
        </w:rPr>
        <w:t xml:space="preserve"> </w:t>
      </w:r>
      <w:r>
        <w:rPr>
          <w:rFonts w:ascii="Times New Roman" w:hAnsi="Times New Roman" w:cs="Times New Roman"/>
          <w:sz w:val="24"/>
          <w:szCs w:val="24"/>
        </w:rPr>
        <w:t>Скажи</w:t>
      </w:r>
      <w:r>
        <w:rPr>
          <w:rFonts w:ascii="Times New Roman" w:hAnsi="Times New Roman" w:cs="Times New Roman"/>
          <w:spacing w:val="-2"/>
          <w:sz w:val="24"/>
          <w:szCs w:val="24"/>
        </w:rPr>
        <w:t xml:space="preserve"> </w:t>
      </w:r>
      <w:r>
        <w:rPr>
          <w:rFonts w:ascii="Times New Roman" w:hAnsi="Times New Roman" w:cs="Times New Roman"/>
          <w:sz w:val="24"/>
          <w:szCs w:val="24"/>
        </w:rPr>
        <w:t>нам,</w:t>
      </w:r>
      <w:r>
        <w:rPr>
          <w:rFonts w:ascii="Times New Roman" w:hAnsi="Times New Roman" w:cs="Times New Roman"/>
          <w:spacing w:val="2"/>
          <w:sz w:val="24"/>
          <w:szCs w:val="24"/>
        </w:rPr>
        <w:t xml:space="preserve"> </w:t>
      </w:r>
      <w:r>
        <w:rPr>
          <w:rFonts w:ascii="Times New Roman" w:hAnsi="Times New Roman" w:cs="Times New Roman"/>
          <w:sz w:val="24"/>
          <w:szCs w:val="24"/>
        </w:rPr>
        <w:t>«солнышко»,</w:t>
      </w:r>
      <w:r>
        <w:rPr>
          <w:rFonts w:ascii="Times New Roman" w:hAnsi="Times New Roman" w:cs="Times New Roman"/>
          <w:spacing w:val="1"/>
          <w:sz w:val="24"/>
          <w:szCs w:val="24"/>
        </w:rPr>
        <w:t xml:space="preserve"> </w:t>
      </w:r>
      <w:r>
        <w:rPr>
          <w:rFonts w:ascii="Times New Roman" w:hAnsi="Times New Roman" w:cs="Times New Roman"/>
          <w:sz w:val="24"/>
          <w:szCs w:val="24"/>
        </w:rPr>
        <w:t>Холодно</w:t>
      </w:r>
      <w:r>
        <w:rPr>
          <w:rFonts w:ascii="Times New Roman" w:hAnsi="Times New Roman" w:cs="Times New Roman"/>
          <w:spacing w:val="-4"/>
          <w:sz w:val="24"/>
          <w:szCs w:val="24"/>
        </w:rPr>
        <w:t xml:space="preserve"> </w:t>
      </w:r>
      <w:r>
        <w:rPr>
          <w:rFonts w:ascii="Times New Roman" w:hAnsi="Times New Roman" w:cs="Times New Roman"/>
          <w:sz w:val="24"/>
          <w:szCs w:val="24"/>
        </w:rPr>
        <w:t>будет</w:t>
      </w:r>
      <w:r>
        <w:rPr>
          <w:rFonts w:ascii="Times New Roman" w:hAnsi="Times New Roman" w:cs="Times New Roman"/>
          <w:spacing w:val="-4"/>
          <w:sz w:val="24"/>
          <w:szCs w:val="24"/>
        </w:rPr>
        <w:t xml:space="preserve"> </w:t>
      </w:r>
      <w:r>
        <w:rPr>
          <w:rFonts w:ascii="Times New Roman" w:hAnsi="Times New Roman" w:cs="Times New Roman"/>
          <w:sz w:val="24"/>
          <w:szCs w:val="24"/>
        </w:rPr>
        <w:t>или</w:t>
      </w:r>
      <w:r>
        <w:rPr>
          <w:rFonts w:ascii="Times New Roman" w:hAnsi="Times New Roman" w:cs="Times New Roman"/>
          <w:spacing w:val="-3"/>
          <w:sz w:val="24"/>
          <w:szCs w:val="24"/>
        </w:rPr>
        <w:t xml:space="preserve"> </w:t>
      </w:r>
      <w:r>
        <w:rPr>
          <w:rFonts w:ascii="Times New Roman" w:hAnsi="Times New Roman" w:cs="Times New Roman"/>
          <w:sz w:val="24"/>
          <w:szCs w:val="24"/>
        </w:rPr>
        <w:t>тепло?</w:t>
      </w:r>
    </w:p>
    <w:p w:rsidR="007E14DC" w:rsidRDefault="007E14DC">
      <w:pPr>
        <w:pStyle w:val="aff6"/>
        <w:spacing w:line="240" w:lineRule="auto"/>
        <w:ind w:firstLine="0"/>
      </w:pPr>
      <w:r>
        <w:rPr>
          <w:rFonts w:ascii="Times New Roman" w:hAnsi="Times New Roman" w:cs="Times New Roman"/>
          <w:sz w:val="24"/>
          <w:szCs w:val="24"/>
        </w:rPr>
        <w:t>Если</w:t>
      </w:r>
      <w:r>
        <w:rPr>
          <w:rFonts w:ascii="Times New Roman" w:hAnsi="Times New Roman" w:cs="Times New Roman"/>
          <w:spacing w:val="12"/>
          <w:sz w:val="24"/>
          <w:szCs w:val="24"/>
        </w:rPr>
        <w:t xml:space="preserve"> </w:t>
      </w:r>
      <w:r>
        <w:rPr>
          <w:rFonts w:ascii="Times New Roman" w:hAnsi="Times New Roman" w:cs="Times New Roman"/>
          <w:sz w:val="24"/>
          <w:szCs w:val="24"/>
        </w:rPr>
        <w:t>жучок</w:t>
      </w:r>
      <w:r>
        <w:rPr>
          <w:rFonts w:ascii="Times New Roman" w:hAnsi="Times New Roman" w:cs="Times New Roman"/>
          <w:spacing w:val="12"/>
          <w:sz w:val="24"/>
          <w:szCs w:val="24"/>
        </w:rPr>
        <w:t xml:space="preserve"> </w:t>
      </w:r>
      <w:r>
        <w:rPr>
          <w:rFonts w:ascii="Times New Roman" w:hAnsi="Times New Roman" w:cs="Times New Roman"/>
          <w:sz w:val="24"/>
          <w:szCs w:val="24"/>
        </w:rPr>
        <w:t>взлетит</w:t>
      </w:r>
      <w:r>
        <w:rPr>
          <w:rFonts w:ascii="Times New Roman" w:hAnsi="Times New Roman" w:cs="Times New Roman"/>
          <w:spacing w:val="10"/>
          <w:sz w:val="24"/>
          <w:szCs w:val="24"/>
        </w:rPr>
        <w:t xml:space="preserve"> </w:t>
      </w:r>
      <w:r>
        <w:rPr>
          <w:rFonts w:ascii="Times New Roman" w:hAnsi="Times New Roman" w:cs="Times New Roman"/>
          <w:sz w:val="24"/>
          <w:szCs w:val="24"/>
        </w:rPr>
        <w:t>на</w:t>
      </w:r>
      <w:r>
        <w:rPr>
          <w:rFonts w:ascii="Times New Roman" w:hAnsi="Times New Roman" w:cs="Times New Roman"/>
          <w:spacing w:val="9"/>
          <w:sz w:val="24"/>
          <w:szCs w:val="24"/>
        </w:rPr>
        <w:t xml:space="preserve"> </w:t>
      </w:r>
      <w:r>
        <w:rPr>
          <w:rFonts w:ascii="Times New Roman" w:hAnsi="Times New Roman" w:cs="Times New Roman"/>
          <w:sz w:val="24"/>
          <w:szCs w:val="24"/>
        </w:rPr>
        <w:t>слове</w:t>
      </w:r>
      <w:r>
        <w:rPr>
          <w:rFonts w:ascii="Times New Roman" w:hAnsi="Times New Roman" w:cs="Times New Roman"/>
          <w:spacing w:val="15"/>
          <w:sz w:val="24"/>
          <w:szCs w:val="24"/>
        </w:rPr>
        <w:t xml:space="preserve"> </w:t>
      </w:r>
      <w:r>
        <w:rPr>
          <w:rFonts w:ascii="Times New Roman" w:hAnsi="Times New Roman" w:cs="Times New Roman"/>
          <w:sz w:val="24"/>
          <w:szCs w:val="24"/>
        </w:rPr>
        <w:t>«холодно»,</w:t>
      </w:r>
      <w:r>
        <w:rPr>
          <w:rFonts w:ascii="Times New Roman" w:hAnsi="Times New Roman" w:cs="Times New Roman"/>
          <w:spacing w:val="11"/>
          <w:sz w:val="24"/>
          <w:szCs w:val="24"/>
        </w:rPr>
        <w:t xml:space="preserve"> </w:t>
      </w:r>
      <w:r>
        <w:rPr>
          <w:rFonts w:ascii="Times New Roman" w:hAnsi="Times New Roman" w:cs="Times New Roman"/>
          <w:sz w:val="24"/>
          <w:szCs w:val="24"/>
        </w:rPr>
        <w:t>человек</w:t>
      </w:r>
      <w:r>
        <w:rPr>
          <w:rFonts w:ascii="Times New Roman" w:hAnsi="Times New Roman" w:cs="Times New Roman"/>
          <w:spacing w:val="12"/>
          <w:sz w:val="24"/>
          <w:szCs w:val="24"/>
        </w:rPr>
        <w:t xml:space="preserve"> </w:t>
      </w:r>
      <w:r>
        <w:rPr>
          <w:rFonts w:ascii="Times New Roman" w:hAnsi="Times New Roman" w:cs="Times New Roman"/>
          <w:sz w:val="24"/>
          <w:szCs w:val="24"/>
        </w:rPr>
        <w:t>холода</w:t>
      </w:r>
      <w:r>
        <w:rPr>
          <w:rFonts w:ascii="Times New Roman" w:hAnsi="Times New Roman" w:cs="Times New Roman"/>
          <w:spacing w:val="11"/>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ждал;</w:t>
      </w:r>
      <w:r>
        <w:rPr>
          <w:rFonts w:ascii="Times New Roman" w:hAnsi="Times New Roman" w:cs="Times New Roman"/>
          <w:spacing w:val="12"/>
          <w:sz w:val="24"/>
          <w:szCs w:val="24"/>
        </w:rPr>
        <w:t xml:space="preserve"> </w:t>
      </w:r>
      <w:r>
        <w:rPr>
          <w:rFonts w:ascii="Times New Roman" w:hAnsi="Times New Roman" w:cs="Times New Roman"/>
          <w:sz w:val="24"/>
          <w:szCs w:val="24"/>
        </w:rPr>
        <w:t>если</w:t>
      </w:r>
      <w:r>
        <w:rPr>
          <w:rFonts w:ascii="Times New Roman" w:hAnsi="Times New Roman" w:cs="Times New Roman"/>
          <w:spacing w:val="11"/>
          <w:sz w:val="24"/>
          <w:szCs w:val="24"/>
        </w:rPr>
        <w:t xml:space="preserve"> </w:t>
      </w:r>
      <w:r>
        <w:rPr>
          <w:rFonts w:ascii="Times New Roman" w:hAnsi="Times New Roman" w:cs="Times New Roman"/>
          <w:sz w:val="24"/>
          <w:szCs w:val="24"/>
        </w:rPr>
        <w:t>взлетит</w:t>
      </w:r>
      <w:r>
        <w:rPr>
          <w:rFonts w:ascii="Times New Roman" w:hAnsi="Times New Roman" w:cs="Times New Roman"/>
          <w:spacing w:val="10"/>
          <w:sz w:val="24"/>
          <w:szCs w:val="24"/>
        </w:rPr>
        <w:t xml:space="preserve"> </w:t>
      </w:r>
      <w:r>
        <w:rPr>
          <w:rFonts w:ascii="Times New Roman" w:hAnsi="Times New Roman" w:cs="Times New Roman"/>
          <w:sz w:val="24"/>
          <w:szCs w:val="24"/>
        </w:rPr>
        <w:t>при</w:t>
      </w:r>
      <w:r>
        <w:rPr>
          <w:rFonts w:ascii="Times New Roman" w:hAnsi="Times New Roman" w:cs="Times New Roman"/>
          <w:spacing w:val="12"/>
          <w:sz w:val="24"/>
          <w:szCs w:val="24"/>
        </w:rPr>
        <w:t xml:space="preserve"> </w:t>
      </w:r>
      <w:r>
        <w:rPr>
          <w:rFonts w:ascii="Times New Roman" w:hAnsi="Times New Roman" w:cs="Times New Roman"/>
          <w:sz w:val="24"/>
          <w:szCs w:val="24"/>
        </w:rPr>
        <w:t>слове</w:t>
      </w:r>
    </w:p>
    <w:p w:rsidR="007E14DC" w:rsidRDefault="007E14DC">
      <w:pPr>
        <w:pStyle w:val="aff6"/>
        <w:spacing w:line="240" w:lineRule="auto"/>
        <w:ind w:firstLine="0"/>
      </w:pPr>
      <w:r>
        <w:rPr>
          <w:rFonts w:ascii="Times New Roman" w:hAnsi="Times New Roman" w:cs="Times New Roman"/>
          <w:sz w:val="24"/>
          <w:szCs w:val="24"/>
        </w:rPr>
        <w:t>«тепло»</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ждали</w:t>
      </w:r>
      <w:r>
        <w:rPr>
          <w:rFonts w:ascii="Times New Roman" w:hAnsi="Times New Roman" w:cs="Times New Roman"/>
          <w:spacing w:val="-2"/>
          <w:sz w:val="24"/>
          <w:szCs w:val="24"/>
        </w:rPr>
        <w:t xml:space="preserve"> </w:t>
      </w:r>
      <w:r>
        <w:rPr>
          <w:rFonts w:ascii="Times New Roman" w:hAnsi="Times New Roman" w:cs="Times New Roman"/>
          <w:sz w:val="24"/>
          <w:szCs w:val="24"/>
        </w:rPr>
        <w:t>тёплой</w:t>
      </w:r>
      <w:r>
        <w:rPr>
          <w:rFonts w:ascii="Times New Roman" w:hAnsi="Times New Roman" w:cs="Times New Roman"/>
          <w:spacing w:val="-1"/>
          <w:sz w:val="24"/>
          <w:szCs w:val="24"/>
        </w:rPr>
        <w:t xml:space="preserve"> </w:t>
      </w:r>
      <w:r>
        <w:rPr>
          <w:rFonts w:ascii="Times New Roman" w:hAnsi="Times New Roman" w:cs="Times New Roman"/>
          <w:sz w:val="24"/>
          <w:szCs w:val="24"/>
        </w:rPr>
        <w:t>погоды.</w:t>
      </w:r>
    </w:p>
    <w:p w:rsidR="007E14DC" w:rsidRDefault="007E14DC">
      <w:pPr>
        <w:pStyle w:val="aff6"/>
        <w:spacing w:line="240" w:lineRule="auto"/>
        <w:ind w:right="841" w:firstLine="708"/>
        <w:jc w:val="left"/>
      </w:pPr>
      <w:r>
        <w:rPr>
          <w:rFonts w:ascii="Times New Roman" w:hAnsi="Times New Roman" w:cs="Times New Roman"/>
          <w:sz w:val="24"/>
          <w:szCs w:val="24"/>
        </w:rPr>
        <w:t>Поезд</w:t>
      </w:r>
      <w:r>
        <w:rPr>
          <w:rFonts w:ascii="Times New Roman" w:hAnsi="Times New Roman" w:cs="Times New Roman"/>
          <w:spacing w:val="35"/>
          <w:sz w:val="24"/>
          <w:szCs w:val="24"/>
        </w:rPr>
        <w:t xml:space="preserve"> </w:t>
      </w:r>
      <w:r>
        <w:rPr>
          <w:rFonts w:ascii="Times New Roman" w:hAnsi="Times New Roman" w:cs="Times New Roman"/>
          <w:sz w:val="24"/>
          <w:szCs w:val="24"/>
        </w:rPr>
        <w:t>остановился.</w:t>
      </w:r>
      <w:r>
        <w:rPr>
          <w:rFonts w:ascii="Times New Roman" w:hAnsi="Times New Roman" w:cs="Times New Roman"/>
          <w:spacing w:val="35"/>
          <w:sz w:val="24"/>
          <w:szCs w:val="24"/>
        </w:rPr>
        <w:t xml:space="preserve"> </w:t>
      </w:r>
      <w:r>
        <w:rPr>
          <w:rFonts w:ascii="Times New Roman" w:hAnsi="Times New Roman" w:cs="Times New Roman"/>
          <w:sz w:val="24"/>
          <w:szCs w:val="24"/>
        </w:rPr>
        <w:t>Мы</w:t>
      </w:r>
      <w:r>
        <w:rPr>
          <w:rFonts w:ascii="Times New Roman" w:hAnsi="Times New Roman" w:cs="Times New Roman"/>
          <w:spacing w:val="35"/>
          <w:sz w:val="24"/>
          <w:szCs w:val="24"/>
        </w:rPr>
        <w:t xml:space="preserve"> </w:t>
      </w:r>
      <w:r>
        <w:rPr>
          <w:rFonts w:ascii="Times New Roman" w:hAnsi="Times New Roman" w:cs="Times New Roman"/>
          <w:sz w:val="24"/>
          <w:szCs w:val="24"/>
        </w:rPr>
        <w:t>вышли</w:t>
      </w:r>
      <w:r>
        <w:rPr>
          <w:rFonts w:ascii="Times New Roman" w:hAnsi="Times New Roman" w:cs="Times New Roman"/>
          <w:spacing w:val="35"/>
          <w:sz w:val="24"/>
          <w:szCs w:val="24"/>
        </w:rPr>
        <w:t xml:space="preserve"> </w:t>
      </w:r>
      <w:r>
        <w:rPr>
          <w:rFonts w:ascii="Times New Roman" w:hAnsi="Times New Roman" w:cs="Times New Roman"/>
          <w:sz w:val="24"/>
          <w:szCs w:val="24"/>
        </w:rPr>
        <w:t>на</w:t>
      </w:r>
      <w:r>
        <w:rPr>
          <w:rFonts w:ascii="Times New Roman" w:hAnsi="Times New Roman" w:cs="Times New Roman"/>
          <w:spacing w:val="34"/>
          <w:sz w:val="24"/>
          <w:szCs w:val="24"/>
        </w:rPr>
        <w:t xml:space="preserve"> </w:t>
      </w:r>
      <w:r>
        <w:rPr>
          <w:rFonts w:ascii="Times New Roman" w:hAnsi="Times New Roman" w:cs="Times New Roman"/>
          <w:sz w:val="24"/>
          <w:szCs w:val="24"/>
        </w:rPr>
        <w:t>станцию.</w:t>
      </w:r>
      <w:r>
        <w:rPr>
          <w:rFonts w:ascii="Times New Roman" w:hAnsi="Times New Roman" w:cs="Times New Roman"/>
          <w:spacing w:val="35"/>
          <w:sz w:val="24"/>
          <w:szCs w:val="24"/>
        </w:rPr>
        <w:t xml:space="preserve"> </w:t>
      </w:r>
      <w:r>
        <w:rPr>
          <w:rFonts w:ascii="Times New Roman" w:hAnsi="Times New Roman" w:cs="Times New Roman"/>
          <w:sz w:val="24"/>
          <w:szCs w:val="24"/>
        </w:rPr>
        <w:t>Человек</w:t>
      </w:r>
      <w:r>
        <w:rPr>
          <w:rFonts w:ascii="Times New Roman" w:hAnsi="Times New Roman" w:cs="Times New Roman"/>
          <w:spacing w:val="35"/>
          <w:sz w:val="24"/>
          <w:szCs w:val="24"/>
        </w:rPr>
        <w:t xml:space="preserve"> </w:t>
      </w:r>
      <w:r>
        <w:rPr>
          <w:rFonts w:ascii="Times New Roman" w:hAnsi="Times New Roman" w:cs="Times New Roman"/>
          <w:sz w:val="24"/>
          <w:szCs w:val="24"/>
        </w:rPr>
        <w:t>с</w:t>
      </w:r>
      <w:r>
        <w:rPr>
          <w:rFonts w:ascii="Times New Roman" w:hAnsi="Times New Roman" w:cs="Times New Roman"/>
          <w:spacing w:val="34"/>
          <w:sz w:val="24"/>
          <w:szCs w:val="24"/>
        </w:rPr>
        <w:t xml:space="preserve"> </w:t>
      </w:r>
      <w:r>
        <w:rPr>
          <w:rFonts w:ascii="Times New Roman" w:hAnsi="Times New Roman" w:cs="Times New Roman"/>
          <w:sz w:val="24"/>
          <w:szCs w:val="24"/>
        </w:rPr>
        <w:t>коровкой</w:t>
      </w:r>
      <w:r>
        <w:rPr>
          <w:rFonts w:ascii="Times New Roman" w:hAnsi="Times New Roman" w:cs="Times New Roman"/>
          <w:spacing w:val="36"/>
          <w:sz w:val="24"/>
          <w:szCs w:val="24"/>
        </w:rPr>
        <w:t xml:space="preserve"> </w:t>
      </w:r>
      <w:r>
        <w:rPr>
          <w:rFonts w:ascii="Times New Roman" w:hAnsi="Times New Roman" w:cs="Times New Roman"/>
          <w:sz w:val="24"/>
          <w:szCs w:val="24"/>
        </w:rPr>
        <w:t>поднял</w:t>
      </w:r>
      <w:r>
        <w:rPr>
          <w:rFonts w:ascii="Times New Roman" w:hAnsi="Times New Roman" w:cs="Times New Roman"/>
          <w:spacing w:val="35"/>
          <w:sz w:val="24"/>
          <w:szCs w:val="24"/>
        </w:rPr>
        <w:t xml:space="preserve"> </w:t>
      </w:r>
      <w:r>
        <w:rPr>
          <w:rFonts w:ascii="Times New Roman" w:hAnsi="Times New Roman" w:cs="Times New Roman"/>
          <w:sz w:val="24"/>
          <w:szCs w:val="24"/>
        </w:rPr>
        <w:t>руку,</w:t>
      </w:r>
      <w:r>
        <w:rPr>
          <w:rFonts w:ascii="Times New Roman" w:hAnsi="Times New Roman" w:cs="Times New Roman"/>
          <w:spacing w:val="35"/>
          <w:sz w:val="24"/>
          <w:szCs w:val="24"/>
        </w:rPr>
        <w:t xml:space="preserve"> </w:t>
      </w:r>
      <w:r>
        <w:rPr>
          <w:rFonts w:ascii="Times New Roman" w:hAnsi="Times New Roman" w:cs="Times New Roman"/>
          <w:sz w:val="24"/>
          <w:szCs w:val="24"/>
        </w:rPr>
        <w:t>и</w:t>
      </w:r>
      <w:r>
        <w:rPr>
          <w:rFonts w:ascii="Times New Roman" w:hAnsi="Times New Roman" w:cs="Times New Roman"/>
          <w:spacing w:val="-57"/>
          <w:sz w:val="24"/>
          <w:szCs w:val="24"/>
        </w:rPr>
        <w:t xml:space="preserve"> </w:t>
      </w:r>
      <w:r>
        <w:rPr>
          <w:rFonts w:ascii="Times New Roman" w:hAnsi="Times New Roman" w:cs="Times New Roman"/>
          <w:sz w:val="24"/>
          <w:szCs w:val="24"/>
        </w:rPr>
        <w:t>маленькое</w:t>
      </w:r>
      <w:r>
        <w:rPr>
          <w:rFonts w:ascii="Times New Roman" w:hAnsi="Times New Roman" w:cs="Times New Roman"/>
          <w:spacing w:val="-2"/>
          <w:sz w:val="24"/>
          <w:szCs w:val="24"/>
        </w:rPr>
        <w:t xml:space="preserve"> </w:t>
      </w:r>
      <w:r>
        <w:rPr>
          <w:rFonts w:ascii="Times New Roman" w:hAnsi="Times New Roman" w:cs="Times New Roman"/>
          <w:sz w:val="24"/>
          <w:szCs w:val="24"/>
        </w:rPr>
        <w:t>красное</w:t>
      </w:r>
      <w:r>
        <w:rPr>
          <w:rFonts w:ascii="Times New Roman" w:hAnsi="Times New Roman" w:cs="Times New Roman"/>
          <w:spacing w:val="-2"/>
          <w:sz w:val="24"/>
          <w:szCs w:val="24"/>
        </w:rPr>
        <w:t xml:space="preserve"> </w:t>
      </w:r>
      <w:r>
        <w:rPr>
          <w:rFonts w:ascii="Times New Roman" w:hAnsi="Times New Roman" w:cs="Times New Roman"/>
          <w:sz w:val="24"/>
          <w:szCs w:val="24"/>
        </w:rPr>
        <w:t>солнышко полетело</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2"/>
          <w:sz w:val="24"/>
          <w:szCs w:val="24"/>
        </w:rPr>
        <w:t xml:space="preserve"> </w:t>
      </w:r>
      <w:r>
        <w:rPr>
          <w:rFonts w:ascii="Times New Roman" w:hAnsi="Times New Roman" w:cs="Times New Roman"/>
          <w:sz w:val="24"/>
          <w:szCs w:val="24"/>
        </w:rPr>
        <w:t>ближайшей роще.</w:t>
      </w:r>
    </w:p>
    <w:p w:rsidR="007E14DC" w:rsidRDefault="007E14DC">
      <w:pPr>
        <w:pStyle w:val="aff6"/>
        <w:spacing w:line="240" w:lineRule="auto"/>
        <w:ind w:right="819"/>
      </w:pPr>
      <w:r>
        <w:rPr>
          <w:rFonts w:ascii="Times New Roman" w:hAnsi="Times New Roman" w:cs="Times New Roman"/>
          <w:sz w:val="24"/>
          <w:szCs w:val="24"/>
        </w:rPr>
        <w:t>(По</w:t>
      </w:r>
      <w:r>
        <w:rPr>
          <w:rFonts w:ascii="Times New Roman" w:hAnsi="Times New Roman" w:cs="Times New Roman"/>
          <w:spacing w:val="-8"/>
          <w:sz w:val="24"/>
          <w:szCs w:val="24"/>
        </w:rPr>
        <w:t xml:space="preserve"> </w:t>
      </w:r>
      <w:r>
        <w:rPr>
          <w:rFonts w:ascii="Times New Roman" w:hAnsi="Times New Roman" w:cs="Times New Roman"/>
          <w:sz w:val="24"/>
          <w:szCs w:val="24"/>
        </w:rPr>
        <w:t>А.</w:t>
      </w:r>
      <w:r>
        <w:rPr>
          <w:rFonts w:ascii="Times New Roman" w:hAnsi="Times New Roman" w:cs="Times New Roman"/>
          <w:spacing w:val="-8"/>
          <w:sz w:val="24"/>
          <w:szCs w:val="24"/>
        </w:rPr>
        <w:t xml:space="preserve"> </w:t>
      </w:r>
      <w:r>
        <w:rPr>
          <w:rFonts w:ascii="Times New Roman" w:hAnsi="Times New Roman" w:cs="Times New Roman"/>
          <w:sz w:val="24"/>
          <w:szCs w:val="24"/>
        </w:rPr>
        <w:t>Плешакову)</w:t>
      </w:r>
    </w:p>
    <w:p w:rsidR="007E14DC" w:rsidRDefault="007E14DC">
      <w:pPr>
        <w:pStyle w:val="2"/>
        <w:spacing w:before="0" w:after="0" w:line="240" w:lineRule="auto"/>
        <w:ind w:right="2050"/>
        <w:jc w:val="center"/>
      </w:pPr>
      <w:r>
        <w:rPr>
          <w:rFonts w:ascii="Times New Roman" w:hAnsi="Times New Roman"/>
          <w:sz w:val="24"/>
          <w:szCs w:val="24"/>
        </w:rPr>
        <w:t>Текст</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2</w:t>
      </w:r>
    </w:p>
    <w:p w:rsidR="007E14DC" w:rsidRDefault="007E14DC">
      <w:pPr>
        <w:ind w:right="2050"/>
        <w:jc w:val="center"/>
      </w:pPr>
      <w:r>
        <w:rPr>
          <w:rFonts w:cs="Times New Roman"/>
          <w:b/>
        </w:rPr>
        <w:t>Интересные</w:t>
      </w:r>
      <w:r>
        <w:rPr>
          <w:rFonts w:cs="Times New Roman"/>
          <w:b/>
          <w:spacing w:val="-2"/>
        </w:rPr>
        <w:t xml:space="preserve"> </w:t>
      </w:r>
      <w:proofErr w:type="gramStart"/>
      <w:r>
        <w:rPr>
          <w:rFonts w:cs="Times New Roman"/>
          <w:b/>
        </w:rPr>
        <w:t>факты</w:t>
      </w:r>
      <w:r>
        <w:rPr>
          <w:rFonts w:cs="Times New Roman"/>
          <w:b/>
          <w:spacing w:val="-2"/>
        </w:rPr>
        <w:t xml:space="preserve"> </w:t>
      </w:r>
      <w:r>
        <w:rPr>
          <w:rFonts w:cs="Times New Roman"/>
          <w:b/>
        </w:rPr>
        <w:t>о</w:t>
      </w:r>
      <w:proofErr w:type="gramEnd"/>
      <w:r>
        <w:rPr>
          <w:rFonts w:cs="Times New Roman"/>
          <w:b/>
          <w:spacing w:val="-4"/>
        </w:rPr>
        <w:t xml:space="preserve"> </w:t>
      </w:r>
      <w:r>
        <w:rPr>
          <w:rFonts w:cs="Times New Roman"/>
          <w:b/>
        </w:rPr>
        <w:t>божьих</w:t>
      </w:r>
      <w:r>
        <w:rPr>
          <w:rFonts w:cs="Times New Roman"/>
          <w:b/>
          <w:spacing w:val="-1"/>
        </w:rPr>
        <w:t xml:space="preserve"> </w:t>
      </w:r>
      <w:r>
        <w:rPr>
          <w:rFonts w:cs="Times New Roman"/>
          <w:b/>
        </w:rPr>
        <w:t>коровках</w:t>
      </w:r>
    </w:p>
    <w:p w:rsidR="007E14DC" w:rsidRDefault="007E14DC">
      <w:pPr>
        <w:pStyle w:val="aff6"/>
        <w:spacing w:line="240" w:lineRule="auto"/>
        <w:ind w:firstLine="708"/>
      </w:pPr>
      <w:r>
        <w:rPr>
          <w:rFonts w:ascii="Times New Roman" w:hAnsi="Times New Roman" w:cs="Times New Roman"/>
          <w:sz w:val="24"/>
          <w:szCs w:val="24"/>
        </w:rPr>
        <w:t>Божья коровка - это полезное насекомое, она может жить до двух лет. Божьи коровки</w:t>
      </w:r>
      <w:r>
        <w:rPr>
          <w:rFonts w:ascii="Times New Roman" w:hAnsi="Times New Roman" w:cs="Times New Roman"/>
          <w:spacing w:val="1"/>
          <w:sz w:val="24"/>
          <w:szCs w:val="24"/>
        </w:rPr>
        <w:t xml:space="preserve"> </w:t>
      </w:r>
      <w:r>
        <w:rPr>
          <w:rFonts w:ascii="Times New Roman" w:hAnsi="Times New Roman" w:cs="Times New Roman"/>
          <w:sz w:val="24"/>
          <w:szCs w:val="24"/>
        </w:rPr>
        <w:t>летают,</w:t>
      </w:r>
      <w:r>
        <w:rPr>
          <w:rFonts w:ascii="Times New Roman" w:hAnsi="Times New Roman" w:cs="Times New Roman"/>
          <w:spacing w:val="-1"/>
          <w:sz w:val="24"/>
          <w:szCs w:val="24"/>
        </w:rPr>
        <w:t xml:space="preserve"> </w:t>
      </w:r>
      <w:r>
        <w:rPr>
          <w:rFonts w:ascii="Times New Roman" w:hAnsi="Times New Roman" w:cs="Times New Roman"/>
          <w:sz w:val="24"/>
          <w:szCs w:val="24"/>
        </w:rPr>
        <w:t>делая крыльями</w:t>
      </w:r>
      <w:r>
        <w:rPr>
          <w:rFonts w:ascii="Times New Roman" w:hAnsi="Times New Roman" w:cs="Times New Roman"/>
          <w:spacing w:val="1"/>
          <w:sz w:val="24"/>
          <w:szCs w:val="24"/>
        </w:rPr>
        <w:t xml:space="preserve"> </w:t>
      </w:r>
      <w:r>
        <w:rPr>
          <w:rFonts w:ascii="Times New Roman" w:hAnsi="Times New Roman" w:cs="Times New Roman"/>
          <w:sz w:val="24"/>
          <w:szCs w:val="24"/>
        </w:rPr>
        <w:t>до 85 взмахов</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секунду.</w:t>
      </w:r>
    </w:p>
    <w:p w:rsidR="007E14DC" w:rsidRDefault="007E14DC">
      <w:pPr>
        <w:pStyle w:val="aff6"/>
        <w:spacing w:line="240" w:lineRule="auto"/>
        <w:ind w:firstLine="708"/>
      </w:pP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1"/>
          <w:sz w:val="24"/>
          <w:szCs w:val="24"/>
        </w:rPr>
        <w:t xml:space="preserve"> </w:t>
      </w:r>
      <w:r>
        <w:rPr>
          <w:rFonts w:ascii="Times New Roman" w:hAnsi="Times New Roman" w:cs="Times New Roman"/>
          <w:sz w:val="24"/>
          <w:szCs w:val="24"/>
        </w:rPr>
        <w:t>видов количество</w:t>
      </w:r>
      <w:r>
        <w:rPr>
          <w:rFonts w:ascii="Times New Roman" w:hAnsi="Times New Roman" w:cs="Times New Roman"/>
          <w:spacing w:val="1"/>
          <w:sz w:val="24"/>
          <w:szCs w:val="24"/>
        </w:rPr>
        <w:t xml:space="preserve"> </w:t>
      </w:r>
      <w:r>
        <w:rPr>
          <w:rFonts w:ascii="Times New Roman" w:hAnsi="Times New Roman" w:cs="Times New Roman"/>
          <w:sz w:val="24"/>
          <w:szCs w:val="24"/>
        </w:rPr>
        <w:t>точек</w:t>
      </w:r>
      <w:r>
        <w:rPr>
          <w:rFonts w:ascii="Times New Roman" w:hAnsi="Times New Roman" w:cs="Times New Roman"/>
          <w:spacing w:val="1"/>
          <w:sz w:val="24"/>
          <w:szCs w:val="24"/>
        </w:rPr>
        <w:t xml:space="preserve"> </w:t>
      </w:r>
      <w:r>
        <w:rPr>
          <w:rFonts w:ascii="Times New Roman" w:hAnsi="Times New Roman" w:cs="Times New Roman"/>
          <w:sz w:val="24"/>
          <w:szCs w:val="24"/>
        </w:rPr>
        <w:t>различно.</w:t>
      </w:r>
      <w:r>
        <w:rPr>
          <w:rFonts w:ascii="Times New Roman" w:hAnsi="Times New Roman" w:cs="Times New Roman"/>
          <w:spacing w:val="1"/>
          <w:sz w:val="24"/>
          <w:szCs w:val="24"/>
        </w:rPr>
        <w:t xml:space="preserve"> </w:t>
      </w:r>
      <w:r>
        <w:rPr>
          <w:rFonts w:ascii="Times New Roman" w:hAnsi="Times New Roman" w:cs="Times New Roman"/>
          <w:sz w:val="24"/>
          <w:szCs w:val="24"/>
        </w:rPr>
        <w:t>Встречаются</w:t>
      </w:r>
      <w:r>
        <w:rPr>
          <w:rFonts w:ascii="Times New Roman" w:hAnsi="Times New Roman" w:cs="Times New Roman"/>
          <w:spacing w:val="1"/>
          <w:sz w:val="24"/>
          <w:szCs w:val="24"/>
        </w:rPr>
        <w:t xml:space="preserve"> </w:t>
      </w:r>
      <w:r>
        <w:rPr>
          <w:rFonts w:ascii="Times New Roman" w:hAnsi="Times New Roman" w:cs="Times New Roman"/>
          <w:sz w:val="24"/>
          <w:szCs w:val="24"/>
        </w:rPr>
        <w:t>божьи</w:t>
      </w:r>
      <w:r>
        <w:rPr>
          <w:rFonts w:ascii="Times New Roman" w:hAnsi="Times New Roman" w:cs="Times New Roman"/>
          <w:spacing w:val="1"/>
          <w:sz w:val="24"/>
          <w:szCs w:val="24"/>
        </w:rPr>
        <w:t xml:space="preserve"> </w:t>
      </w:r>
      <w:r>
        <w:rPr>
          <w:rFonts w:ascii="Times New Roman" w:hAnsi="Times New Roman" w:cs="Times New Roman"/>
          <w:sz w:val="24"/>
          <w:szCs w:val="24"/>
        </w:rPr>
        <w:t>коровки и</w:t>
      </w:r>
      <w:r>
        <w:rPr>
          <w:rFonts w:ascii="Times New Roman" w:hAnsi="Times New Roman" w:cs="Times New Roman"/>
          <w:spacing w:val="60"/>
          <w:sz w:val="24"/>
          <w:szCs w:val="24"/>
        </w:rPr>
        <w:t xml:space="preserve"> </w:t>
      </w:r>
      <w:r>
        <w:rPr>
          <w:rFonts w:ascii="Times New Roman" w:hAnsi="Times New Roman" w:cs="Times New Roman"/>
          <w:sz w:val="24"/>
          <w:szCs w:val="24"/>
        </w:rPr>
        <w:t>всего</w:t>
      </w:r>
      <w:r>
        <w:rPr>
          <w:rFonts w:ascii="Times New Roman" w:hAnsi="Times New Roman" w:cs="Times New Roman"/>
          <w:spacing w:val="1"/>
          <w:sz w:val="24"/>
          <w:szCs w:val="24"/>
        </w:rPr>
        <w:t xml:space="preserve"> </w:t>
      </w:r>
      <w:r>
        <w:rPr>
          <w:rFonts w:ascii="Times New Roman" w:hAnsi="Times New Roman" w:cs="Times New Roman"/>
          <w:sz w:val="24"/>
          <w:szCs w:val="24"/>
        </w:rPr>
        <w:t>лишь с одной точкой, и даже 22-точечные. На протяжении жизни этих жуков количество точек</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2"/>
          <w:sz w:val="24"/>
          <w:szCs w:val="24"/>
        </w:rPr>
        <w:t xml:space="preserve"> </w:t>
      </w:r>
      <w:r>
        <w:rPr>
          <w:rFonts w:ascii="Times New Roman" w:hAnsi="Times New Roman" w:cs="Times New Roman"/>
          <w:sz w:val="24"/>
          <w:szCs w:val="24"/>
        </w:rPr>
        <w:t>меняется.</w:t>
      </w:r>
    </w:p>
    <w:p w:rsidR="007E14DC" w:rsidRDefault="007E14DC">
      <w:pPr>
        <w:pStyle w:val="aff6"/>
        <w:spacing w:line="240" w:lineRule="auto"/>
        <w:ind w:firstLine="708"/>
      </w:pPr>
      <w:r>
        <w:rPr>
          <w:rFonts w:ascii="Times New Roman" w:hAnsi="Times New Roman" w:cs="Times New Roman"/>
          <w:sz w:val="24"/>
          <w:szCs w:val="24"/>
        </w:rPr>
        <w:t>Известно более 4000 видов божьих коровок, которые распространены во всех частях</w:t>
      </w:r>
      <w:r>
        <w:rPr>
          <w:rFonts w:ascii="Times New Roman" w:hAnsi="Times New Roman" w:cs="Times New Roman"/>
          <w:spacing w:val="1"/>
          <w:sz w:val="24"/>
          <w:szCs w:val="24"/>
        </w:rPr>
        <w:t xml:space="preserve"> </w:t>
      </w:r>
      <w:r>
        <w:rPr>
          <w:rFonts w:ascii="Times New Roman" w:hAnsi="Times New Roman" w:cs="Times New Roman"/>
          <w:sz w:val="24"/>
          <w:szCs w:val="24"/>
        </w:rPr>
        <w:t>света.</w:t>
      </w:r>
      <w:r>
        <w:rPr>
          <w:rFonts w:ascii="Times New Roman" w:hAnsi="Times New Roman" w:cs="Times New Roman"/>
          <w:spacing w:val="1"/>
          <w:sz w:val="24"/>
          <w:szCs w:val="24"/>
        </w:rPr>
        <w:t xml:space="preserve"> </w:t>
      </w:r>
      <w:r>
        <w:rPr>
          <w:rFonts w:ascii="Times New Roman" w:hAnsi="Times New Roman" w:cs="Times New Roman"/>
          <w:sz w:val="24"/>
          <w:szCs w:val="24"/>
        </w:rPr>
        <w:t>Ежедневно</w:t>
      </w:r>
      <w:r>
        <w:rPr>
          <w:rFonts w:ascii="Times New Roman" w:hAnsi="Times New Roman" w:cs="Times New Roman"/>
          <w:spacing w:val="1"/>
          <w:sz w:val="24"/>
          <w:szCs w:val="24"/>
        </w:rPr>
        <w:t xml:space="preserve"> </w:t>
      </w:r>
      <w:r>
        <w:rPr>
          <w:rFonts w:ascii="Times New Roman" w:hAnsi="Times New Roman" w:cs="Times New Roman"/>
          <w:sz w:val="24"/>
          <w:szCs w:val="24"/>
        </w:rPr>
        <w:t>одна божья коровка съедает</w:t>
      </w:r>
      <w:r>
        <w:rPr>
          <w:rFonts w:ascii="Times New Roman" w:hAnsi="Times New Roman" w:cs="Times New Roman"/>
          <w:spacing w:val="1"/>
          <w:sz w:val="24"/>
          <w:szCs w:val="24"/>
        </w:rPr>
        <w:t xml:space="preserve"> </w:t>
      </w:r>
      <w:r>
        <w:rPr>
          <w:rFonts w:ascii="Times New Roman" w:hAnsi="Times New Roman" w:cs="Times New Roman"/>
          <w:sz w:val="24"/>
          <w:szCs w:val="24"/>
        </w:rPr>
        <w:t>150-200</w:t>
      </w:r>
      <w:r>
        <w:rPr>
          <w:rFonts w:ascii="Times New Roman" w:hAnsi="Times New Roman" w:cs="Times New Roman"/>
          <w:spacing w:val="1"/>
          <w:sz w:val="24"/>
          <w:szCs w:val="24"/>
        </w:rPr>
        <w:t xml:space="preserve"> </w:t>
      </w:r>
      <w:r>
        <w:rPr>
          <w:rFonts w:ascii="Times New Roman" w:hAnsi="Times New Roman" w:cs="Times New Roman"/>
          <w:sz w:val="24"/>
          <w:szCs w:val="24"/>
        </w:rPr>
        <w:t>тлей,</w:t>
      </w:r>
      <w:r>
        <w:rPr>
          <w:rFonts w:ascii="Times New Roman" w:hAnsi="Times New Roman" w:cs="Times New Roman"/>
          <w:spacing w:val="1"/>
          <w:sz w:val="24"/>
          <w:szCs w:val="24"/>
        </w:rPr>
        <w:t xml:space="preserve"> </w:t>
      </w:r>
      <w:r>
        <w:rPr>
          <w:rFonts w:ascii="Times New Roman" w:hAnsi="Times New Roman" w:cs="Times New Roman"/>
          <w:sz w:val="24"/>
          <w:szCs w:val="24"/>
        </w:rPr>
        <w:t>или</w:t>
      </w:r>
      <w:r>
        <w:rPr>
          <w:rFonts w:ascii="Times New Roman" w:hAnsi="Times New Roman" w:cs="Times New Roman"/>
          <w:spacing w:val="1"/>
          <w:sz w:val="24"/>
          <w:szCs w:val="24"/>
        </w:rPr>
        <w:t xml:space="preserve"> </w:t>
      </w:r>
      <w:r>
        <w:rPr>
          <w:rFonts w:ascii="Times New Roman" w:hAnsi="Times New Roman" w:cs="Times New Roman"/>
          <w:sz w:val="24"/>
          <w:szCs w:val="24"/>
        </w:rPr>
        <w:t>300-400</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личинок.</w:t>
      </w:r>
      <w:r>
        <w:rPr>
          <w:rFonts w:ascii="Times New Roman" w:hAnsi="Times New Roman" w:cs="Times New Roman"/>
          <w:spacing w:val="1"/>
          <w:sz w:val="24"/>
          <w:szCs w:val="24"/>
        </w:rPr>
        <w:t xml:space="preserve"> </w:t>
      </w:r>
      <w:r>
        <w:rPr>
          <w:rFonts w:ascii="Times New Roman" w:hAnsi="Times New Roman" w:cs="Times New Roman"/>
          <w:sz w:val="24"/>
          <w:szCs w:val="24"/>
        </w:rPr>
        <w:t>Так</w:t>
      </w:r>
      <w:r>
        <w:rPr>
          <w:rFonts w:ascii="Times New Roman" w:hAnsi="Times New Roman" w:cs="Times New Roman"/>
          <w:spacing w:val="1"/>
          <w:sz w:val="24"/>
          <w:szCs w:val="24"/>
        </w:rPr>
        <w:t xml:space="preserve"> </w:t>
      </w:r>
      <w:r>
        <w:rPr>
          <w:rFonts w:ascii="Times New Roman" w:hAnsi="Times New Roman" w:cs="Times New Roman"/>
          <w:sz w:val="24"/>
          <w:szCs w:val="24"/>
        </w:rPr>
        <w:t>маленький жучок спасает</w:t>
      </w:r>
      <w:r>
        <w:rPr>
          <w:rFonts w:ascii="Times New Roman" w:hAnsi="Times New Roman" w:cs="Times New Roman"/>
          <w:spacing w:val="-1"/>
          <w:sz w:val="24"/>
          <w:szCs w:val="24"/>
        </w:rPr>
        <w:t xml:space="preserve"> </w:t>
      </w:r>
      <w:r>
        <w:rPr>
          <w:rFonts w:ascii="Times New Roman" w:hAnsi="Times New Roman" w:cs="Times New Roman"/>
          <w:sz w:val="24"/>
          <w:szCs w:val="24"/>
        </w:rPr>
        <w:t>сады</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огороды</w:t>
      </w:r>
      <w:r>
        <w:rPr>
          <w:rFonts w:ascii="Times New Roman" w:hAnsi="Times New Roman" w:cs="Times New Roman"/>
          <w:spacing w:val="-2"/>
          <w:sz w:val="24"/>
          <w:szCs w:val="24"/>
        </w:rPr>
        <w:t xml:space="preserve"> </w:t>
      </w:r>
      <w:r>
        <w:rPr>
          <w:rFonts w:ascii="Times New Roman" w:hAnsi="Times New Roman" w:cs="Times New Roman"/>
          <w:sz w:val="24"/>
          <w:szCs w:val="24"/>
        </w:rPr>
        <w:t>от</w:t>
      </w:r>
      <w:r>
        <w:rPr>
          <w:rFonts w:ascii="Times New Roman" w:hAnsi="Times New Roman" w:cs="Times New Roman"/>
          <w:spacing w:val="3"/>
          <w:sz w:val="24"/>
          <w:szCs w:val="24"/>
        </w:rPr>
        <w:t xml:space="preserve"> </w:t>
      </w:r>
      <w:r>
        <w:rPr>
          <w:rFonts w:ascii="Times New Roman" w:hAnsi="Times New Roman" w:cs="Times New Roman"/>
          <w:sz w:val="24"/>
          <w:szCs w:val="24"/>
        </w:rPr>
        <w:t>уничтожения вредителями.</w:t>
      </w:r>
    </w:p>
    <w:p w:rsidR="007E14DC" w:rsidRDefault="007E14DC">
      <w:pPr>
        <w:pStyle w:val="aff6"/>
        <w:spacing w:line="240" w:lineRule="auto"/>
        <w:ind w:firstLine="708"/>
      </w:pPr>
      <w:r>
        <w:rPr>
          <w:rFonts w:ascii="Times New Roman" w:hAnsi="Times New Roman" w:cs="Times New Roman"/>
          <w:sz w:val="24"/>
          <w:szCs w:val="24"/>
        </w:rPr>
        <w:lastRenderedPageBreak/>
        <w:t>В честь божьей коровки установлены памятники в разных странах: в США, в Японии, в</w:t>
      </w:r>
      <w:r>
        <w:rPr>
          <w:rFonts w:ascii="Times New Roman" w:hAnsi="Times New Roman" w:cs="Times New Roman"/>
          <w:spacing w:val="1"/>
          <w:sz w:val="24"/>
          <w:szCs w:val="24"/>
        </w:rPr>
        <w:t xml:space="preserve"> </w:t>
      </w:r>
      <w:r>
        <w:rPr>
          <w:rFonts w:ascii="Times New Roman" w:hAnsi="Times New Roman" w:cs="Times New Roman"/>
          <w:sz w:val="24"/>
          <w:szCs w:val="24"/>
        </w:rPr>
        <w:t>Южной Корее, в</w:t>
      </w:r>
      <w:r>
        <w:rPr>
          <w:rFonts w:ascii="Times New Roman" w:hAnsi="Times New Roman" w:cs="Times New Roman"/>
          <w:spacing w:val="-1"/>
          <w:sz w:val="24"/>
          <w:szCs w:val="24"/>
        </w:rPr>
        <w:t xml:space="preserve"> </w:t>
      </w:r>
      <w:r>
        <w:rPr>
          <w:rFonts w:ascii="Times New Roman" w:hAnsi="Times New Roman" w:cs="Times New Roman"/>
          <w:sz w:val="24"/>
          <w:szCs w:val="24"/>
        </w:rPr>
        <w:t>Польше, во</w:t>
      </w:r>
      <w:r>
        <w:rPr>
          <w:rFonts w:ascii="Times New Roman" w:hAnsi="Times New Roman" w:cs="Times New Roman"/>
          <w:spacing w:val="-1"/>
          <w:sz w:val="24"/>
          <w:szCs w:val="24"/>
        </w:rPr>
        <w:t xml:space="preserve"> </w:t>
      </w:r>
      <w:r>
        <w:rPr>
          <w:rFonts w:ascii="Times New Roman" w:hAnsi="Times New Roman" w:cs="Times New Roman"/>
          <w:sz w:val="24"/>
          <w:szCs w:val="24"/>
        </w:rPr>
        <w:t>Франции, в</w:t>
      </w:r>
      <w:r>
        <w:rPr>
          <w:rFonts w:ascii="Times New Roman" w:hAnsi="Times New Roman" w:cs="Times New Roman"/>
          <w:spacing w:val="-1"/>
          <w:sz w:val="24"/>
          <w:szCs w:val="24"/>
        </w:rPr>
        <w:t xml:space="preserve"> </w:t>
      </w:r>
      <w:r>
        <w:rPr>
          <w:rFonts w:ascii="Times New Roman" w:hAnsi="Times New Roman" w:cs="Times New Roman"/>
          <w:sz w:val="24"/>
          <w:szCs w:val="24"/>
        </w:rPr>
        <w:t>России</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городе</w:t>
      </w:r>
      <w:r>
        <w:rPr>
          <w:rFonts w:ascii="Times New Roman" w:hAnsi="Times New Roman" w:cs="Times New Roman"/>
          <w:spacing w:val="-1"/>
          <w:sz w:val="24"/>
          <w:szCs w:val="24"/>
        </w:rPr>
        <w:t xml:space="preserve"> </w:t>
      </w:r>
      <w:r>
        <w:rPr>
          <w:rFonts w:ascii="Times New Roman" w:hAnsi="Times New Roman" w:cs="Times New Roman"/>
          <w:sz w:val="24"/>
          <w:szCs w:val="24"/>
        </w:rPr>
        <w:t>Волгограде.</w:t>
      </w:r>
    </w:p>
    <w:p w:rsidR="007E14DC" w:rsidRDefault="007E14DC">
      <w:pPr>
        <w:pStyle w:val="aff6"/>
        <w:spacing w:line="240" w:lineRule="auto"/>
        <w:jc w:val="left"/>
        <w:rPr>
          <w:rFonts w:ascii="Times New Roman" w:hAnsi="Times New Roman" w:cs="Times New Roman"/>
          <w:sz w:val="24"/>
          <w:szCs w:val="24"/>
        </w:rPr>
      </w:pPr>
    </w:p>
    <w:p w:rsidR="007E14DC" w:rsidRDefault="007E14DC" w:rsidP="006624B3">
      <w:pPr>
        <w:pStyle w:val="affe"/>
        <w:numPr>
          <w:ilvl w:val="0"/>
          <w:numId w:val="170"/>
        </w:numPr>
        <w:tabs>
          <w:tab w:val="left" w:pos="1541"/>
        </w:tabs>
        <w:suppressAutoHyphens w:val="0"/>
        <w:autoSpaceDE w:val="0"/>
        <w:ind w:left="0" w:firstLine="0"/>
      </w:pPr>
      <w:r>
        <w:rPr>
          <w:rFonts w:cs="Times New Roman"/>
        </w:rPr>
        <w:t>Найди</w:t>
      </w:r>
      <w:r>
        <w:rPr>
          <w:rFonts w:cs="Times New Roman"/>
          <w:spacing w:val="16"/>
        </w:rPr>
        <w:t xml:space="preserve"> </w:t>
      </w:r>
      <w:r>
        <w:rPr>
          <w:rFonts w:cs="Times New Roman"/>
        </w:rPr>
        <w:t>в</w:t>
      </w:r>
      <w:r>
        <w:rPr>
          <w:rFonts w:cs="Times New Roman"/>
          <w:spacing w:val="15"/>
        </w:rPr>
        <w:t xml:space="preserve"> </w:t>
      </w:r>
      <w:r>
        <w:rPr>
          <w:rFonts w:cs="Times New Roman"/>
          <w:b/>
        </w:rPr>
        <w:t>тексте</w:t>
      </w:r>
      <w:r>
        <w:rPr>
          <w:rFonts w:cs="Times New Roman"/>
          <w:b/>
          <w:spacing w:val="15"/>
        </w:rPr>
        <w:t xml:space="preserve"> </w:t>
      </w:r>
      <w:r>
        <w:rPr>
          <w:rFonts w:cs="Times New Roman"/>
          <w:b/>
        </w:rPr>
        <w:t>№</w:t>
      </w:r>
      <w:r>
        <w:rPr>
          <w:rFonts w:cs="Times New Roman"/>
          <w:b/>
          <w:spacing w:val="15"/>
        </w:rPr>
        <w:t xml:space="preserve"> </w:t>
      </w:r>
      <w:r>
        <w:rPr>
          <w:rFonts w:cs="Times New Roman"/>
          <w:b/>
        </w:rPr>
        <w:t>1</w:t>
      </w:r>
      <w:r>
        <w:rPr>
          <w:rFonts w:cs="Times New Roman"/>
        </w:rPr>
        <w:t>,</w:t>
      </w:r>
      <w:r>
        <w:rPr>
          <w:rFonts w:cs="Times New Roman"/>
          <w:spacing w:val="16"/>
        </w:rPr>
        <w:t xml:space="preserve"> </w:t>
      </w:r>
      <w:r>
        <w:rPr>
          <w:rFonts w:cs="Times New Roman"/>
        </w:rPr>
        <w:t>зачем</w:t>
      </w:r>
      <w:r>
        <w:rPr>
          <w:rFonts w:cs="Times New Roman"/>
          <w:spacing w:val="17"/>
        </w:rPr>
        <w:t xml:space="preserve"> </w:t>
      </w:r>
      <w:r>
        <w:rPr>
          <w:rFonts w:cs="Times New Roman"/>
        </w:rPr>
        <w:t>люди</w:t>
      </w:r>
      <w:r>
        <w:rPr>
          <w:rFonts w:cs="Times New Roman"/>
          <w:spacing w:val="17"/>
        </w:rPr>
        <w:t xml:space="preserve"> </w:t>
      </w:r>
      <w:proofErr w:type="gramStart"/>
      <w:r>
        <w:rPr>
          <w:rFonts w:cs="Times New Roman"/>
        </w:rPr>
        <w:t>садили</w:t>
      </w:r>
      <w:proofErr w:type="gramEnd"/>
      <w:r>
        <w:rPr>
          <w:rFonts w:cs="Times New Roman"/>
          <w:spacing w:val="17"/>
        </w:rPr>
        <w:t xml:space="preserve"> </w:t>
      </w:r>
      <w:r>
        <w:rPr>
          <w:rFonts w:cs="Times New Roman"/>
        </w:rPr>
        <w:t>жучка</w:t>
      </w:r>
      <w:r>
        <w:rPr>
          <w:rFonts w:cs="Times New Roman"/>
          <w:spacing w:val="15"/>
        </w:rPr>
        <w:t xml:space="preserve"> </w:t>
      </w:r>
      <w:r>
        <w:rPr>
          <w:rFonts w:cs="Times New Roman"/>
        </w:rPr>
        <w:t>на</w:t>
      </w:r>
      <w:r>
        <w:rPr>
          <w:rFonts w:cs="Times New Roman"/>
          <w:spacing w:val="15"/>
        </w:rPr>
        <w:t xml:space="preserve"> </w:t>
      </w:r>
      <w:r>
        <w:rPr>
          <w:rFonts w:cs="Times New Roman"/>
        </w:rPr>
        <w:t>ладонь?</w:t>
      </w:r>
      <w:r>
        <w:rPr>
          <w:rFonts w:cs="Times New Roman"/>
          <w:spacing w:val="20"/>
        </w:rPr>
        <w:t xml:space="preserve"> </w:t>
      </w:r>
      <w:r>
        <w:rPr>
          <w:rFonts w:cs="Times New Roman"/>
        </w:rPr>
        <w:t>Выбери</w:t>
      </w:r>
      <w:r>
        <w:rPr>
          <w:rFonts w:cs="Times New Roman"/>
          <w:spacing w:val="17"/>
        </w:rPr>
        <w:t xml:space="preserve"> </w:t>
      </w:r>
      <w:r>
        <w:rPr>
          <w:rFonts w:cs="Times New Roman"/>
        </w:rPr>
        <w:t>правильный</w:t>
      </w:r>
      <w:r>
        <w:rPr>
          <w:rFonts w:cs="Times New Roman"/>
          <w:spacing w:val="17"/>
        </w:rPr>
        <w:t xml:space="preserve"> </w:t>
      </w:r>
      <w:r>
        <w:rPr>
          <w:rFonts w:cs="Times New Roman"/>
        </w:rPr>
        <w:t>ответ</w:t>
      </w:r>
      <w:r>
        <w:rPr>
          <w:rFonts w:cs="Times New Roman"/>
          <w:spacing w:val="15"/>
        </w:rPr>
        <w:t xml:space="preserve"> </w:t>
      </w:r>
      <w:r>
        <w:rPr>
          <w:rFonts w:cs="Times New Roman"/>
        </w:rPr>
        <w:t>и</w:t>
      </w:r>
      <w:r>
        <w:rPr>
          <w:rFonts w:cs="Times New Roman"/>
          <w:spacing w:val="-57"/>
        </w:rPr>
        <w:t xml:space="preserve"> </w:t>
      </w:r>
      <w:r>
        <w:rPr>
          <w:rFonts w:cs="Times New Roman"/>
        </w:rPr>
        <w:t>отметь</w:t>
      </w:r>
      <w:r>
        <w:rPr>
          <w:rFonts w:cs="Times New Roman"/>
          <w:spacing w:val="-1"/>
        </w:rPr>
        <w:t xml:space="preserve"> </w:t>
      </w:r>
      <w:r>
        <w:rPr>
          <w:rFonts w:cs="Times New Roman"/>
          <w:b/>
        </w:rPr>
        <w:t>V</w:t>
      </w:r>
      <w:r>
        <w:rPr>
          <w:rFonts w:cs="Times New Roman"/>
        </w:rPr>
        <w:t>:</w:t>
      </w:r>
    </w:p>
    <w:p w:rsidR="007E14DC" w:rsidRDefault="007E14DC" w:rsidP="006624B3">
      <w:pPr>
        <w:pStyle w:val="affe"/>
        <w:numPr>
          <w:ilvl w:val="1"/>
          <w:numId w:val="120"/>
        </w:numPr>
        <w:tabs>
          <w:tab w:val="left" w:pos="1541"/>
        </w:tabs>
        <w:suppressAutoHyphens w:val="0"/>
        <w:autoSpaceDE w:val="0"/>
        <w:ind w:left="0" w:hanging="349"/>
      </w:pPr>
      <w:r>
        <w:rPr>
          <w:rFonts w:cs="Times New Roman"/>
        </w:rPr>
        <w:t>А)</w:t>
      </w:r>
      <w:r>
        <w:rPr>
          <w:rFonts w:cs="Times New Roman"/>
          <w:spacing w:val="-12"/>
        </w:rPr>
        <w:t xml:space="preserve"> </w:t>
      </w:r>
      <w:r>
        <w:rPr>
          <w:rFonts w:cs="Times New Roman"/>
        </w:rPr>
        <w:t>нарисовать</w:t>
      </w:r>
      <w:r>
        <w:rPr>
          <w:rFonts w:cs="Times New Roman"/>
          <w:spacing w:val="-6"/>
        </w:rPr>
        <w:t xml:space="preserve"> </w:t>
      </w:r>
      <w:r>
        <w:rPr>
          <w:rFonts w:cs="Times New Roman"/>
        </w:rPr>
        <w:t>«божью</w:t>
      </w:r>
      <w:r>
        <w:rPr>
          <w:rFonts w:cs="Times New Roman"/>
          <w:spacing w:val="-11"/>
        </w:rPr>
        <w:t xml:space="preserve"> </w:t>
      </w:r>
      <w:r>
        <w:rPr>
          <w:rFonts w:cs="Times New Roman"/>
        </w:rPr>
        <w:t>коровку»;</w:t>
      </w:r>
    </w:p>
    <w:p w:rsidR="007E14DC" w:rsidRDefault="007E14DC" w:rsidP="006624B3">
      <w:pPr>
        <w:pStyle w:val="affe"/>
        <w:numPr>
          <w:ilvl w:val="1"/>
          <w:numId w:val="120"/>
        </w:numPr>
        <w:tabs>
          <w:tab w:val="left" w:pos="1541"/>
        </w:tabs>
        <w:suppressAutoHyphens w:val="0"/>
        <w:autoSpaceDE w:val="0"/>
        <w:ind w:left="0" w:hanging="349"/>
      </w:pPr>
      <w:r>
        <w:rPr>
          <w:rFonts w:cs="Times New Roman"/>
        </w:rPr>
        <w:t>Б)</w:t>
      </w:r>
      <w:r>
        <w:rPr>
          <w:rFonts w:cs="Times New Roman"/>
          <w:spacing w:val="-7"/>
        </w:rPr>
        <w:t xml:space="preserve"> </w:t>
      </w:r>
      <w:r>
        <w:rPr>
          <w:rFonts w:cs="Times New Roman"/>
        </w:rPr>
        <w:t>погадать</w:t>
      </w:r>
      <w:r>
        <w:rPr>
          <w:rFonts w:cs="Times New Roman"/>
          <w:spacing w:val="-6"/>
        </w:rPr>
        <w:t xml:space="preserve"> </w:t>
      </w:r>
      <w:r>
        <w:rPr>
          <w:rFonts w:cs="Times New Roman"/>
        </w:rPr>
        <w:t>о</w:t>
      </w:r>
      <w:r>
        <w:rPr>
          <w:rFonts w:cs="Times New Roman"/>
          <w:spacing w:val="-5"/>
        </w:rPr>
        <w:t xml:space="preserve"> </w:t>
      </w:r>
      <w:r>
        <w:rPr>
          <w:rFonts w:cs="Times New Roman"/>
        </w:rPr>
        <w:t>погоде;</w:t>
      </w:r>
    </w:p>
    <w:p w:rsidR="007E14DC" w:rsidRDefault="007E14DC" w:rsidP="006624B3">
      <w:pPr>
        <w:pStyle w:val="affe"/>
        <w:numPr>
          <w:ilvl w:val="1"/>
          <w:numId w:val="120"/>
        </w:numPr>
        <w:tabs>
          <w:tab w:val="left" w:pos="1541"/>
        </w:tabs>
        <w:suppressAutoHyphens w:val="0"/>
        <w:autoSpaceDE w:val="0"/>
        <w:ind w:left="0" w:hanging="349"/>
      </w:pPr>
      <w:r>
        <w:rPr>
          <w:rFonts w:cs="Times New Roman"/>
        </w:rPr>
        <w:t>В</w:t>
      </w:r>
      <w:r>
        <w:rPr>
          <w:rFonts w:cs="Times New Roman"/>
          <w:i/>
        </w:rPr>
        <w:t>)</w:t>
      </w:r>
      <w:r>
        <w:rPr>
          <w:rFonts w:cs="Times New Roman"/>
          <w:i/>
          <w:spacing w:val="-11"/>
        </w:rPr>
        <w:t xml:space="preserve"> </w:t>
      </w:r>
      <w:r>
        <w:rPr>
          <w:rFonts w:cs="Times New Roman"/>
        </w:rPr>
        <w:t>посчитать</w:t>
      </w:r>
      <w:r>
        <w:rPr>
          <w:rFonts w:cs="Times New Roman"/>
          <w:spacing w:val="-7"/>
        </w:rPr>
        <w:t xml:space="preserve"> </w:t>
      </w:r>
      <w:r>
        <w:rPr>
          <w:rFonts w:cs="Times New Roman"/>
        </w:rPr>
        <w:t>количество</w:t>
      </w:r>
      <w:r>
        <w:rPr>
          <w:rFonts w:cs="Times New Roman"/>
          <w:spacing w:val="-6"/>
        </w:rPr>
        <w:t xml:space="preserve"> </w:t>
      </w:r>
      <w:r>
        <w:rPr>
          <w:rFonts w:cs="Times New Roman"/>
        </w:rPr>
        <w:t>точек.</w:t>
      </w:r>
    </w:p>
    <w:p w:rsidR="007E14DC" w:rsidRDefault="007E14DC" w:rsidP="006624B3">
      <w:pPr>
        <w:pStyle w:val="affe"/>
        <w:numPr>
          <w:ilvl w:val="0"/>
          <w:numId w:val="120"/>
        </w:numPr>
        <w:tabs>
          <w:tab w:val="left" w:pos="1073"/>
        </w:tabs>
        <w:suppressAutoHyphens w:val="0"/>
        <w:autoSpaceDE w:val="0"/>
        <w:ind w:left="0" w:hanging="241"/>
      </w:pPr>
      <w:r>
        <w:rPr>
          <w:rFonts w:cs="Times New Roman"/>
        </w:rPr>
        <w:t>В</w:t>
      </w:r>
      <w:r>
        <w:rPr>
          <w:rFonts w:cs="Times New Roman"/>
          <w:spacing w:val="-7"/>
        </w:rPr>
        <w:t xml:space="preserve"> </w:t>
      </w:r>
      <w:r>
        <w:rPr>
          <w:rFonts w:cs="Times New Roman"/>
        </w:rPr>
        <w:t>каких</w:t>
      </w:r>
      <w:r>
        <w:rPr>
          <w:rFonts w:cs="Times New Roman"/>
          <w:spacing w:val="-3"/>
        </w:rPr>
        <w:t xml:space="preserve"> </w:t>
      </w:r>
      <w:r>
        <w:rPr>
          <w:rFonts w:cs="Times New Roman"/>
        </w:rPr>
        <w:t>абзацах</w:t>
      </w:r>
      <w:r>
        <w:rPr>
          <w:rFonts w:cs="Times New Roman"/>
          <w:spacing w:val="-4"/>
        </w:rPr>
        <w:t xml:space="preserve"> </w:t>
      </w:r>
      <w:r>
        <w:rPr>
          <w:rFonts w:cs="Times New Roman"/>
          <w:b/>
        </w:rPr>
        <w:t>текста</w:t>
      </w:r>
      <w:r>
        <w:rPr>
          <w:rFonts w:cs="Times New Roman"/>
          <w:b/>
          <w:spacing w:val="-5"/>
        </w:rPr>
        <w:t xml:space="preserve"> </w:t>
      </w:r>
      <w:r>
        <w:rPr>
          <w:rFonts w:cs="Times New Roman"/>
          <w:b/>
        </w:rPr>
        <w:t>№</w:t>
      </w:r>
      <w:r>
        <w:rPr>
          <w:rFonts w:cs="Times New Roman"/>
          <w:b/>
          <w:spacing w:val="-6"/>
        </w:rPr>
        <w:t xml:space="preserve"> </w:t>
      </w:r>
      <w:r>
        <w:rPr>
          <w:rFonts w:cs="Times New Roman"/>
          <w:b/>
        </w:rPr>
        <w:t>2</w:t>
      </w:r>
      <w:r>
        <w:rPr>
          <w:rFonts w:cs="Times New Roman"/>
          <w:b/>
          <w:spacing w:val="-5"/>
        </w:rPr>
        <w:t xml:space="preserve"> </w:t>
      </w:r>
      <w:r>
        <w:rPr>
          <w:rFonts w:cs="Times New Roman"/>
        </w:rPr>
        <w:t>говорится</w:t>
      </w:r>
      <w:r>
        <w:rPr>
          <w:rFonts w:cs="Times New Roman"/>
          <w:spacing w:val="-4"/>
        </w:rPr>
        <w:t xml:space="preserve"> </w:t>
      </w:r>
      <w:r>
        <w:rPr>
          <w:rFonts w:cs="Times New Roman"/>
        </w:rPr>
        <w:t>о</w:t>
      </w:r>
      <w:r>
        <w:rPr>
          <w:rFonts w:cs="Times New Roman"/>
          <w:spacing w:val="-5"/>
        </w:rPr>
        <w:t xml:space="preserve"> </w:t>
      </w:r>
      <w:r>
        <w:rPr>
          <w:rFonts w:cs="Times New Roman"/>
        </w:rPr>
        <w:t>том,</w:t>
      </w:r>
      <w:r>
        <w:rPr>
          <w:rFonts w:cs="Times New Roman"/>
          <w:spacing w:val="-4"/>
        </w:rPr>
        <w:t xml:space="preserve"> </w:t>
      </w:r>
      <w:r>
        <w:rPr>
          <w:rFonts w:cs="Times New Roman"/>
        </w:rPr>
        <w:t>что</w:t>
      </w:r>
      <w:r>
        <w:rPr>
          <w:rFonts w:cs="Times New Roman"/>
          <w:spacing w:val="-1"/>
        </w:rPr>
        <w:t xml:space="preserve"> </w:t>
      </w:r>
      <w:r>
        <w:rPr>
          <w:rFonts w:cs="Times New Roman"/>
        </w:rPr>
        <w:t>«божья</w:t>
      </w:r>
      <w:r>
        <w:rPr>
          <w:rFonts w:cs="Times New Roman"/>
          <w:spacing w:val="-4"/>
        </w:rPr>
        <w:t xml:space="preserve"> </w:t>
      </w:r>
      <w:r>
        <w:rPr>
          <w:rFonts w:cs="Times New Roman"/>
        </w:rPr>
        <w:t>коровка»</w:t>
      </w:r>
      <w:r>
        <w:rPr>
          <w:rFonts w:cs="Times New Roman"/>
          <w:spacing w:val="-12"/>
        </w:rPr>
        <w:t xml:space="preserve"> </w:t>
      </w:r>
      <w:r>
        <w:rPr>
          <w:rFonts w:cs="Times New Roman"/>
        </w:rPr>
        <w:t>-</w:t>
      </w:r>
      <w:r>
        <w:rPr>
          <w:rFonts w:cs="Times New Roman"/>
          <w:spacing w:val="-4"/>
        </w:rPr>
        <w:t xml:space="preserve"> </w:t>
      </w:r>
      <w:r>
        <w:rPr>
          <w:rFonts w:cs="Times New Roman"/>
        </w:rPr>
        <w:t>полезное</w:t>
      </w:r>
      <w:r>
        <w:rPr>
          <w:rFonts w:cs="Times New Roman"/>
          <w:spacing w:val="-5"/>
        </w:rPr>
        <w:t xml:space="preserve"> </w:t>
      </w:r>
      <w:r>
        <w:rPr>
          <w:rFonts w:cs="Times New Roman"/>
        </w:rPr>
        <w:t>насекомое?</w:t>
      </w:r>
    </w:p>
    <w:p w:rsidR="007E14DC" w:rsidRDefault="007E14DC" w:rsidP="006624B3">
      <w:pPr>
        <w:pStyle w:val="affe"/>
        <w:numPr>
          <w:ilvl w:val="1"/>
          <w:numId w:val="120"/>
        </w:numPr>
        <w:tabs>
          <w:tab w:val="left" w:pos="2249"/>
        </w:tabs>
        <w:suppressAutoHyphens w:val="0"/>
        <w:autoSpaceDE w:val="0"/>
        <w:ind w:left="0" w:hanging="337"/>
      </w:pPr>
      <w:r>
        <w:rPr>
          <w:rFonts w:cs="Times New Roman"/>
        </w:rPr>
        <w:t>А)</w:t>
      </w:r>
      <w:r>
        <w:rPr>
          <w:rFonts w:cs="Times New Roman"/>
          <w:spacing w:val="-6"/>
        </w:rPr>
        <w:t xml:space="preserve"> </w:t>
      </w:r>
      <w:r>
        <w:rPr>
          <w:rFonts w:cs="Times New Roman"/>
        </w:rPr>
        <w:t>в</w:t>
      </w:r>
      <w:r>
        <w:rPr>
          <w:rFonts w:cs="Times New Roman"/>
          <w:spacing w:val="-5"/>
        </w:rPr>
        <w:t xml:space="preserve"> </w:t>
      </w:r>
      <w:r>
        <w:rPr>
          <w:rFonts w:cs="Times New Roman"/>
        </w:rPr>
        <w:t>первом</w:t>
      </w:r>
      <w:r>
        <w:rPr>
          <w:rFonts w:cs="Times New Roman"/>
          <w:spacing w:val="-5"/>
        </w:rPr>
        <w:t xml:space="preserve"> </w:t>
      </w:r>
      <w:r>
        <w:rPr>
          <w:rFonts w:cs="Times New Roman"/>
        </w:rPr>
        <w:t>и</w:t>
      </w:r>
      <w:r>
        <w:rPr>
          <w:rFonts w:cs="Times New Roman"/>
          <w:spacing w:val="-4"/>
        </w:rPr>
        <w:t xml:space="preserve"> </w:t>
      </w:r>
      <w:r>
        <w:rPr>
          <w:rFonts w:cs="Times New Roman"/>
        </w:rPr>
        <w:t>втором;</w:t>
      </w:r>
    </w:p>
    <w:p w:rsidR="007E14DC" w:rsidRDefault="007E14DC" w:rsidP="006624B3">
      <w:pPr>
        <w:pStyle w:val="affe"/>
        <w:numPr>
          <w:ilvl w:val="1"/>
          <w:numId w:val="120"/>
        </w:numPr>
        <w:tabs>
          <w:tab w:val="left" w:pos="2249"/>
        </w:tabs>
        <w:suppressAutoHyphens w:val="0"/>
        <w:autoSpaceDE w:val="0"/>
        <w:ind w:left="0" w:hanging="337"/>
      </w:pPr>
      <w:r>
        <w:rPr>
          <w:rFonts w:cs="Times New Roman"/>
        </w:rPr>
        <w:t>Б)</w:t>
      </w:r>
      <w:r>
        <w:rPr>
          <w:rFonts w:cs="Times New Roman"/>
          <w:spacing w:val="-5"/>
        </w:rPr>
        <w:t xml:space="preserve"> </w:t>
      </w:r>
      <w:r>
        <w:rPr>
          <w:rFonts w:cs="Times New Roman"/>
        </w:rPr>
        <w:t>во</w:t>
      </w:r>
      <w:r>
        <w:rPr>
          <w:rFonts w:cs="Times New Roman"/>
          <w:spacing w:val="-4"/>
        </w:rPr>
        <w:t xml:space="preserve"> </w:t>
      </w:r>
      <w:r>
        <w:rPr>
          <w:rFonts w:cs="Times New Roman"/>
        </w:rPr>
        <w:t>втором</w:t>
      </w:r>
      <w:r>
        <w:rPr>
          <w:rFonts w:cs="Times New Roman"/>
          <w:spacing w:val="-4"/>
        </w:rPr>
        <w:t xml:space="preserve"> </w:t>
      </w:r>
      <w:r>
        <w:rPr>
          <w:rFonts w:cs="Times New Roman"/>
        </w:rPr>
        <w:t>и</w:t>
      </w:r>
      <w:r>
        <w:rPr>
          <w:rFonts w:cs="Times New Roman"/>
          <w:spacing w:val="-3"/>
        </w:rPr>
        <w:t xml:space="preserve"> </w:t>
      </w:r>
      <w:r>
        <w:rPr>
          <w:rFonts w:cs="Times New Roman"/>
        </w:rPr>
        <w:t>третьем;</w:t>
      </w:r>
    </w:p>
    <w:p w:rsidR="007E14DC" w:rsidRDefault="007E14DC" w:rsidP="006624B3">
      <w:pPr>
        <w:pStyle w:val="affe"/>
        <w:numPr>
          <w:ilvl w:val="1"/>
          <w:numId w:val="120"/>
        </w:numPr>
        <w:tabs>
          <w:tab w:val="left" w:pos="2249"/>
        </w:tabs>
        <w:suppressAutoHyphens w:val="0"/>
        <w:autoSpaceDE w:val="0"/>
        <w:ind w:left="0" w:hanging="337"/>
      </w:pPr>
      <w:r>
        <w:rPr>
          <w:rFonts w:cs="Times New Roman"/>
        </w:rPr>
        <w:t>В)</w:t>
      </w:r>
      <w:r>
        <w:rPr>
          <w:rFonts w:cs="Times New Roman"/>
          <w:spacing w:val="-3"/>
        </w:rPr>
        <w:t xml:space="preserve"> </w:t>
      </w:r>
      <w:r>
        <w:rPr>
          <w:rFonts w:cs="Times New Roman"/>
        </w:rPr>
        <w:t>в</w:t>
      </w:r>
      <w:r>
        <w:rPr>
          <w:rFonts w:cs="Times New Roman"/>
          <w:spacing w:val="-3"/>
        </w:rPr>
        <w:t xml:space="preserve"> </w:t>
      </w:r>
      <w:r>
        <w:rPr>
          <w:rFonts w:cs="Times New Roman"/>
        </w:rPr>
        <w:t>первом</w:t>
      </w:r>
      <w:r>
        <w:rPr>
          <w:rFonts w:cs="Times New Roman"/>
          <w:spacing w:val="-2"/>
        </w:rPr>
        <w:t xml:space="preserve"> </w:t>
      </w:r>
      <w:r>
        <w:rPr>
          <w:rFonts w:cs="Times New Roman"/>
        </w:rPr>
        <w:t>и</w:t>
      </w:r>
      <w:r>
        <w:rPr>
          <w:rFonts w:cs="Times New Roman"/>
          <w:spacing w:val="-1"/>
        </w:rPr>
        <w:t xml:space="preserve"> </w:t>
      </w:r>
      <w:r>
        <w:rPr>
          <w:rFonts w:cs="Times New Roman"/>
        </w:rPr>
        <w:t>третьем.</w:t>
      </w:r>
    </w:p>
    <w:p w:rsidR="007E14DC" w:rsidRDefault="007E14DC" w:rsidP="006624B3">
      <w:pPr>
        <w:pStyle w:val="affe"/>
        <w:numPr>
          <w:ilvl w:val="0"/>
          <w:numId w:val="120"/>
        </w:numPr>
        <w:tabs>
          <w:tab w:val="left" w:pos="1080"/>
        </w:tabs>
        <w:suppressAutoHyphens w:val="0"/>
        <w:autoSpaceDE w:val="0"/>
        <w:ind w:left="0" w:firstLine="0"/>
      </w:pPr>
      <w:r>
        <w:rPr>
          <w:rFonts w:cs="Times New Roman"/>
        </w:rPr>
        <w:t xml:space="preserve">Ученик прочитал </w:t>
      </w:r>
      <w:r>
        <w:rPr>
          <w:rFonts w:cs="Times New Roman"/>
          <w:b/>
        </w:rPr>
        <w:t xml:space="preserve">текст № 2 </w:t>
      </w:r>
      <w:r>
        <w:rPr>
          <w:rFonts w:cs="Times New Roman"/>
        </w:rPr>
        <w:t>и стал подсчитывать, сколько взмахов крыльями сделает</w:t>
      </w:r>
      <w:r>
        <w:rPr>
          <w:rFonts w:cs="Times New Roman"/>
          <w:spacing w:val="1"/>
        </w:rPr>
        <w:t xml:space="preserve"> </w:t>
      </w:r>
      <w:r>
        <w:rPr>
          <w:rFonts w:cs="Times New Roman"/>
        </w:rPr>
        <w:t>«божья</w:t>
      </w:r>
      <w:r>
        <w:rPr>
          <w:rFonts w:cs="Times New Roman"/>
          <w:spacing w:val="-57"/>
        </w:rPr>
        <w:t xml:space="preserve"> </w:t>
      </w:r>
      <w:r>
        <w:rPr>
          <w:rFonts w:cs="Times New Roman"/>
        </w:rPr>
        <w:t>коровка»</w:t>
      </w:r>
      <w:r>
        <w:rPr>
          <w:rFonts w:cs="Times New Roman"/>
          <w:spacing w:val="50"/>
        </w:rPr>
        <w:t xml:space="preserve"> </w:t>
      </w:r>
      <w:r>
        <w:rPr>
          <w:rFonts w:cs="Times New Roman"/>
        </w:rPr>
        <w:t>за</w:t>
      </w:r>
      <w:r>
        <w:rPr>
          <w:rFonts w:cs="Times New Roman"/>
          <w:spacing w:val="-3"/>
        </w:rPr>
        <w:t xml:space="preserve"> </w:t>
      </w:r>
      <w:r>
        <w:rPr>
          <w:rFonts w:cs="Times New Roman"/>
        </w:rPr>
        <w:t>3</w:t>
      </w:r>
      <w:r>
        <w:rPr>
          <w:rFonts w:cs="Times New Roman"/>
          <w:spacing w:val="1"/>
        </w:rPr>
        <w:t xml:space="preserve"> </w:t>
      </w:r>
      <w:r>
        <w:rPr>
          <w:rFonts w:cs="Times New Roman"/>
        </w:rPr>
        <w:t>секунды.</w:t>
      </w:r>
      <w:r>
        <w:rPr>
          <w:rFonts w:cs="Times New Roman"/>
          <w:spacing w:val="1"/>
        </w:rPr>
        <w:t xml:space="preserve"> </w:t>
      </w:r>
      <w:r>
        <w:rPr>
          <w:rFonts w:cs="Times New Roman"/>
        </w:rPr>
        <w:t>Исправь</w:t>
      </w:r>
      <w:r>
        <w:rPr>
          <w:rFonts w:cs="Times New Roman"/>
          <w:spacing w:val="-1"/>
        </w:rPr>
        <w:t xml:space="preserve"> </w:t>
      </w:r>
      <w:r>
        <w:rPr>
          <w:rFonts w:cs="Times New Roman"/>
        </w:rPr>
        <w:t>ошибки в</w:t>
      </w:r>
      <w:r>
        <w:rPr>
          <w:rFonts w:cs="Times New Roman"/>
          <w:spacing w:val="-2"/>
        </w:rPr>
        <w:t xml:space="preserve"> </w:t>
      </w:r>
      <w:r>
        <w:rPr>
          <w:rFonts w:cs="Times New Roman"/>
        </w:rPr>
        <w:t>его</w:t>
      </w:r>
      <w:r>
        <w:rPr>
          <w:rFonts w:cs="Times New Roman"/>
          <w:spacing w:val="-4"/>
        </w:rPr>
        <w:t xml:space="preserve"> </w:t>
      </w:r>
      <w:r>
        <w:rPr>
          <w:rFonts w:cs="Times New Roman"/>
        </w:rPr>
        <w:t>записях:</w:t>
      </w:r>
      <w:r>
        <w:rPr>
          <w:rFonts w:cs="Times New Roman"/>
          <w:spacing w:val="-1"/>
        </w:rPr>
        <w:t xml:space="preserve"> </w:t>
      </w:r>
      <w:r>
        <w:rPr>
          <w:rFonts w:cs="Times New Roman"/>
          <w:i/>
        </w:rPr>
        <w:t>86</w:t>
      </w:r>
      <w:r>
        <w:rPr>
          <w:rFonts w:cs="Times New Roman"/>
          <w:i/>
          <w:spacing w:val="-1"/>
        </w:rPr>
        <w:t xml:space="preserve"> </w:t>
      </w:r>
      <w:r>
        <w:rPr>
          <w:rFonts w:cs="Times New Roman"/>
          <w:i/>
        </w:rPr>
        <w:t>·</w:t>
      </w:r>
      <w:r>
        <w:rPr>
          <w:rFonts w:cs="Times New Roman"/>
          <w:i/>
          <w:spacing w:val="-1"/>
        </w:rPr>
        <w:t xml:space="preserve"> </w:t>
      </w:r>
      <w:r>
        <w:rPr>
          <w:rFonts w:cs="Times New Roman"/>
          <w:i/>
        </w:rPr>
        <w:t>3</w:t>
      </w:r>
      <w:r>
        <w:rPr>
          <w:rFonts w:cs="Times New Roman"/>
          <w:i/>
          <w:spacing w:val="-1"/>
        </w:rPr>
        <w:t xml:space="preserve"> </w:t>
      </w:r>
      <w:r>
        <w:rPr>
          <w:rFonts w:cs="Times New Roman"/>
          <w:i/>
        </w:rPr>
        <w:t>=258(взмахов)</w:t>
      </w:r>
    </w:p>
    <w:p w:rsidR="007E14DC" w:rsidRDefault="007E14DC" w:rsidP="006624B3">
      <w:pPr>
        <w:pStyle w:val="affe"/>
        <w:numPr>
          <w:ilvl w:val="0"/>
          <w:numId w:val="120"/>
        </w:numPr>
        <w:tabs>
          <w:tab w:val="left" w:pos="1014"/>
          <w:tab w:val="left" w:pos="2315"/>
          <w:tab w:val="left" w:pos="3352"/>
          <w:tab w:val="left" w:pos="4118"/>
          <w:tab w:val="left" w:pos="5404"/>
          <w:tab w:val="left" w:pos="6609"/>
          <w:tab w:val="left" w:pos="7917"/>
          <w:tab w:val="left" w:pos="9230"/>
          <w:tab w:val="left" w:pos="10463"/>
        </w:tabs>
        <w:suppressAutoHyphens w:val="0"/>
        <w:autoSpaceDE w:val="0"/>
        <w:ind w:left="0" w:hanging="182"/>
      </w:pPr>
      <w:r>
        <w:rPr>
          <w:rFonts w:cs="Times New Roman"/>
        </w:rPr>
        <w:t>Дополни</w:t>
      </w:r>
      <w:r>
        <w:rPr>
          <w:rFonts w:cs="Times New Roman"/>
        </w:rPr>
        <w:tab/>
        <w:t>предложение:</w:t>
      </w:r>
      <w:r>
        <w:rPr>
          <w:rFonts w:cs="Times New Roman"/>
        </w:rPr>
        <w:tab/>
      </w:r>
      <w:r>
        <w:rPr>
          <w:rFonts w:cs="Times New Roman"/>
          <w:i/>
        </w:rPr>
        <w:t>Яркость</w:t>
      </w:r>
      <w:r>
        <w:rPr>
          <w:rFonts w:cs="Times New Roman"/>
        </w:rPr>
        <w:tab/>
      </w:r>
      <w:r>
        <w:rPr>
          <w:rFonts w:cs="Times New Roman"/>
          <w:i/>
        </w:rPr>
        <w:t>окраски</w:t>
      </w:r>
      <w:r>
        <w:rPr>
          <w:rFonts w:cs="Times New Roman"/>
        </w:rPr>
        <w:tab/>
      </w:r>
      <w:r>
        <w:rPr>
          <w:rFonts w:cs="Times New Roman"/>
          <w:i/>
        </w:rPr>
        <w:t>«божьей</w:t>
      </w:r>
      <w:r>
        <w:rPr>
          <w:rFonts w:cs="Times New Roman"/>
        </w:rPr>
        <w:tab/>
      </w:r>
      <w:r>
        <w:rPr>
          <w:rFonts w:cs="Times New Roman"/>
          <w:i/>
        </w:rPr>
        <w:t>коровки»</w:t>
      </w:r>
      <w:r>
        <w:rPr>
          <w:rFonts w:cs="Times New Roman"/>
        </w:rPr>
        <w:tab/>
      </w:r>
      <w:r>
        <w:rPr>
          <w:rFonts w:cs="Times New Roman"/>
          <w:i/>
        </w:rPr>
        <w:t>зависит</w:t>
      </w:r>
      <w:r>
        <w:rPr>
          <w:rFonts w:cs="Times New Roman"/>
        </w:rPr>
        <w:tab/>
      </w:r>
      <w:proofErr w:type="gramStart"/>
      <w:r>
        <w:rPr>
          <w:rFonts w:cs="Times New Roman"/>
          <w:i/>
        </w:rPr>
        <w:t>от</w:t>
      </w:r>
      <w:proofErr w:type="gramEnd"/>
      <w:r>
        <w:rPr>
          <w:rFonts w:cs="Times New Roman"/>
          <w:i/>
        </w:rPr>
        <w:t xml:space="preserve"> </w:t>
      </w:r>
      <w:r>
        <w:rPr>
          <w:rFonts w:cs="Times New Roman"/>
          <w:u w:val="single"/>
        </w:rPr>
        <w:t xml:space="preserve"> </w:t>
      </w:r>
      <w:r>
        <w:rPr>
          <w:rFonts w:cs="Times New Roman"/>
          <w:u w:val="single"/>
        </w:rPr>
        <w:tab/>
      </w:r>
      <w:r>
        <w:rPr>
          <w:rFonts w:cs="Times New Roman"/>
          <w:i/>
        </w:rPr>
        <w:t>.</w:t>
      </w:r>
    </w:p>
    <w:p w:rsidR="007E14DC" w:rsidRDefault="007E14DC" w:rsidP="006624B3">
      <w:pPr>
        <w:pStyle w:val="affe"/>
        <w:numPr>
          <w:ilvl w:val="0"/>
          <w:numId w:val="120"/>
        </w:numPr>
        <w:tabs>
          <w:tab w:val="left" w:pos="1080"/>
        </w:tabs>
        <w:suppressAutoHyphens w:val="0"/>
        <w:autoSpaceDE w:val="0"/>
        <w:ind w:left="0" w:firstLine="0"/>
      </w:pPr>
      <w:r>
        <w:rPr>
          <w:rFonts w:cs="Times New Roman"/>
        </w:rPr>
        <w:t>Ученик</w:t>
      </w:r>
      <w:r>
        <w:rPr>
          <w:rFonts w:cs="Times New Roman"/>
          <w:spacing w:val="4"/>
        </w:rPr>
        <w:t xml:space="preserve"> </w:t>
      </w:r>
      <w:r>
        <w:rPr>
          <w:rFonts w:cs="Times New Roman"/>
        </w:rPr>
        <w:t>составил</w:t>
      </w:r>
      <w:r>
        <w:rPr>
          <w:rFonts w:cs="Times New Roman"/>
          <w:spacing w:val="4"/>
        </w:rPr>
        <w:t xml:space="preserve"> </w:t>
      </w:r>
      <w:r>
        <w:rPr>
          <w:rFonts w:cs="Times New Roman"/>
        </w:rPr>
        <w:t>действия</w:t>
      </w:r>
      <w:r>
        <w:rPr>
          <w:rFonts w:cs="Times New Roman"/>
          <w:spacing w:val="4"/>
        </w:rPr>
        <w:t xml:space="preserve"> </w:t>
      </w:r>
      <w:r>
        <w:rPr>
          <w:rFonts w:cs="Times New Roman"/>
        </w:rPr>
        <w:t>для</w:t>
      </w:r>
      <w:r>
        <w:rPr>
          <w:rFonts w:cs="Times New Roman"/>
          <w:spacing w:val="4"/>
        </w:rPr>
        <w:t xml:space="preserve"> </w:t>
      </w:r>
      <w:r>
        <w:rPr>
          <w:rFonts w:cs="Times New Roman"/>
        </w:rPr>
        <w:t>пересказа</w:t>
      </w:r>
      <w:r>
        <w:rPr>
          <w:rFonts w:cs="Times New Roman"/>
          <w:spacing w:val="3"/>
        </w:rPr>
        <w:t xml:space="preserve"> </w:t>
      </w:r>
      <w:r>
        <w:rPr>
          <w:rFonts w:cs="Times New Roman"/>
          <w:b/>
        </w:rPr>
        <w:t>текста</w:t>
      </w:r>
      <w:r>
        <w:rPr>
          <w:rFonts w:cs="Times New Roman"/>
          <w:b/>
          <w:spacing w:val="4"/>
        </w:rPr>
        <w:t xml:space="preserve"> </w:t>
      </w:r>
      <w:r>
        <w:rPr>
          <w:rFonts w:cs="Times New Roman"/>
          <w:b/>
        </w:rPr>
        <w:t>№</w:t>
      </w:r>
      <w:r>
        <w:rPr>
          <w:rFonts w:cs="Times New Roman"/>
          <w:b/>
          <w:spacing w:val="3"/>
        </w:rPr>
        <w:t xml:space="preserve"> </w:t>
      </w:r>
      <w:r>
        <w:rPr>
          <w:rFonts w:cs="Times New Roman"/>
          <w:b/>
        </w:rPr>
        <w:t>1</w:t>
      </w:r>
      <w:r>
        <w:rPr>
          <w:rFonts w:cs="Times New Roman"/>
        </w:rPr>
        <w:t>,</w:t>
      </w:r>
      <w:r>
        <w:rPr>
          <w:rFonts w:cs="Times New Roman"/>
          <w:spacing w:val="1"/>
        </w:rPr>
        <w:t xml:space="preserve"> </w:t>
      </w:r>
      <w:r>
        <w:rPr>
          <w:rFonts w:cs="Times New Roman"/>
        </w:rPr>
        <w:t>но</w:t>
      </w:r>
      <w:r>
        <w:rPr>
          <w:rFonts w:cs="Times New Roman"/>
          <w:spacing w:val="1"/>
        </w:rPr>
        <w:t xml:space="preserve"> </w:t>
      </w:r>
      <w:r>
        <w:rPr>
          <w:rFonts w:cs="Times New Roman"/>
        </w:rPr>
        <w:t>не</w:t>
      </w:r>
      <w:r>
        <w:rPr>
          <w:rFonts w:cs="Times New Roman"/>
          <w:spacing w:val="3"/>
        </w:rPr>
        <w:t xml:space="preserve"> </w:t>
      </w:r>
      <w:r>
        <w:rPr>
          <w:rFonts w:cs="Times New Roman"/>
        </w:rPr>
        <w:t>может</w:t>
      </w:r>
      <w:r>
        <w:rPr>
          <w:rFonts w:cs="Times New Roman"/>
          <w:spacing w:val="7"/>
        </w:rPr>
        <w:t xml:space="preserve"> </w:t>
      </w:r>
      <w:r>
        <w:rPr>
          <w:rFonts w:cs="Times New Roman"/>
        </w:rPr>
        <w:t>расставить</w:t>
      </w:r>
      <w:r>
        <w:rPr>
          <w:rFonts w:cs="Times New Roman"/>
          <w:spacing w:val="5"/>
        </w:rPr>
        <w:t xml:space="preserve"> </w:t>
      </w:r>
      <w:r>
        <w:rPr>
          <w:rFonts w:cs="Times New Roman"/>
        </w:rPr>
        <w:t>их</w:t>
      </w:r>
      <w:r>
        <w:rPr>
          <w:rFonts w:cs="Times New Roman"/>
          <w:spacing w:val="6"/>
        </w:rPr>
        <w:t xml:space="preserve"> </w:t>
      </w:r>
      <w:r>
        <w:rPr>
          <w:rFonts w:cs="Times New Roman"/>
        </w:rPr>
        <w:t>по</w:t>
      </w:r>
      <w:r>
        <w:rPr>
          <w:rFonts w:cs="Times New Roman"/>
          <w:spacing w:val="1"/>
        </w:rPr>
        <w:t xml:space="preserve"> </w:t>
      </w:r>
      <w:r>
        <w:rPr>
          <w:rFonts w:cs="Times New Roman"/>
        </w:rPr>
        <w:t>порядку.</w:t>
      </w:r>
      <w:r>
        <w:rPr>
          <w:rFonts w:cs="Times New Roman"/>
          <w:spacing w:val="-57"/>
        </w:rPr>
        <w:t xml:space="preserve"> </w:t>
      </w:r>
      <w:r>
        <w:rPr>
          <w:rFonts w:cs="Times New Roman"/>
        </w:rPr>
        <w:t>Напиши</w:t>
      </w:r>
      <w:r>
        <w:rPr>
          <w:rFonts w:cs="Times New Roman"/>
          <w:spacing w:val="-3"/>
        </w:rPr>
        <w:t xml:space="preserve"> </w:t>
      </w:r>
      <w:r>
        <w:rPr>
          <w:rFonts w:cs="Times New Roman"/>
        </w:rPr>
        <w:t>номера</w:t>
      </w:r>
      <w:r>
        <w:rPr>
          <w:rFonts w:cs="Times New Roman"/>
          <w:spacing w:val="-1"/>
        </w:rPr>
        <w:t xml:space="preserve"> </w:t>
      </w:r>
      <w:r>
        <w:rPr>
          <w:rFonts w:cs="Times New Roman"/>
        </w:rPr>
        <w:t>действий</w:t>
      </w:r>
      <w:r>
        <w:rPr>
          <w:rFonts w:cs="Times New Roman"/>
          <w:spacing w:val="1"/>
        </w:rPr>
        <w:t xml:space="preserve"> </w:t>
      </w:r>
      <w:r>
        <w:rPr>
          <w:rFonts w:cs="Times New Roman"/>
        </w:rPr>
        <w:t>в</w:t>
      </w:r>
      <w:r>
        <w:rPr>
          <w:rFonts w:cs="Times New Roman"/>
          <w:spacing w:val="-2"/>
        </w:rPr>
        <w:t xml:space="preserve"> </w:t>
      </w:r>
      <w:r>
        <w:rPr>
          <w:rFonts w:cs="Times New Roman"/>
        </w:rPr>
        <w:t>правильном</w:t>
      </w:r>
      <w:r>
        <w:rPr>
          <w:rFonts w:cs="Times New Roman"/>
          <w:spacing w:val="-1"/>
        </w:rPr>
        <w:t xml:space="preserve"> </w:t>
      </w:r>
      <w:r>
        <w:rPr>
          <w:rFonts w:cs="Times New Roman"/>
        </w:rPr>
        <w:t>порядке:</w:t>
      </w:r>
    </w:p>
    <w:p w:rsidR="007E14DC" w:rsidRDefault="007E14DC">
      <w:pPr>
        <w:pStyle w:val="aff6"/>
        <w:spacing w:line="240" w:lineRule="auto"/>
        <w:jc w:val="left"/>
      </w:pPr>
      <w:r>
        <w:rPr>
          <w:rFonts w:ascii="Times New Roman" w:hAnsi="Times New Roman" w:cs="Times New Roman"/>
          <w:sz w:val="24"/>
          <w:szCs w:val="24"/>
        </w:rPr>
        <w:t>Составить</w:t>
      </w:r>
      <w:r>
        <w:rPr>
          <w:rFonts w:ascii="Times New Roman" w:hAnsi="Times New Roman" w:cs="Times New Roman"/>
          <w:spacing w:val="-1"/>
          <w:sz w:val="24"/>
          <w:szCs w:val="24"/>
        </w:rPr>
        <w:t xml:space="preserve"> </w:t>
      </w:r>
      <w:r>
        <w:rPr>
          <w:rFonts w:ascii="Times New Roman" w:hAnsi="Times New Roman" w:cs="Times New Roman"/>
          <w:sz w:val="24"/>
          <w:szCs w:val="24"/>
        </w:rPr>
        <w:t>план</w:t>
      </w:r>
      <w:r>
        <w:rPr>
          <w:rFonts w:ascii="Times New Roman" w:hAnsi="Times New Roman" w:cs="Times New Roman"/>
          <w:spacing w:val="1"/>
          <w:sz w:val="24"/>
          <w:szCs w:val="24"/>
        </w:rPr>
        <w:t xml:space="preserve"> </w:t>
      </w:r>
      <w:r>
        <w:rPr>
          <w:rFonts w:ascii="Times New Roman" w:hAnsi="Times New Roman" w:cs="Times New Roman"/>
          <w:sz w:val="24"/>
          <w:szCs w:val="24"/>
        </w:rPr>
        <w:t>текста.</w:t>
      </w:r>
      <w:r>
        <w:rPr>
          <w:rFonts w:ascii="Times New Roman" w:hAnsi="Times New Roman" w:cs="Times New Roman"/>
          <w:spacing w:val="1"/>
          <w:sz w:val="24"/>
          <w:szCs w:val="24"/>
        </w:rPr>
        <w:t xml:space="preserve"> </w:t>
      </w:r>
      <w:r>
        <w:rPr>
          <w:rFonts w:ascii="Times New Roman" w:hAnsi="Times New Roman" w:cs="Times New Roman"/>
          <w:sz w:val="24"/>
          <w:szCs w:val="24"/>
        </w:rPr>
        <w:t>Разделить</w:t>
      </w:r>
      <w:r>
        <w:rPr>
          <w:rFonts w:ascii="Times New Roman" w:hAnsi="Times New Roman" w:cs="Times New Roman"/>
          <w:spacing w:val="-9"/>
          <w:sz w:val="24"/>
          <w:szCs w:val="24"/>
        </w:rPr>
        <w:t xml:space="preserve"> </w:t>
      </w:r>
      <w:r>
        <w:rPr>
          <w:rFonts w:ascii="Times New Roman" w:hAnsi="Times New Roman" w:cs="Times New Roman"/>
          <w:sz w:val="24"/>
          <w:szCs w:val="24"/>
        </w:rPr>
        <w:t>текст</w:t>
      </w:r>
      <w:r>
        <w:rPr>
          <w:rFonts w:ascii="Times New Roman" w:hAnsi="Times New Roman" w:cs="Times New Roman"/>
          <w:spacing w:val="-7"/>
          <w:sz w:val="24"/>
          <w:szCs w:val="24"/>
        </w:rPr>
        <w:t xml:space="preserve"> </w:t>
      </w:r>
      <w:r>
        <w:rPr>
          <w:rFonts w:ascii="Times New Roman" w:hAnsi="Times New Roman" w:cs="Times New Roman"/>
          <w:sz w:val="24"/>
          <w:szCs w:val="24"/>
        </w:rPr>
        <w:t>на</w:t>
      </w:r>
      <w:r>
        <w:rPr>
          <w:rFonts w:ascii="Times New Roman" w:hAnsi="Times New Roman" w:cs="Times New Roman"/>
          <w:spacing w:val="-8"/>
          <w:sz w:val="24"/>
          <w:szCs w:val="24"/>
        </w:rPr>
        <w:t xml:space="preserve"> </w:t>
      </w:r>
      <w:r>
        <w:rPr>
          <w:rFonts w:ascii="Times New Roman" w:hAnsi="Times New Roman" w:cs="Times New Roman"/>
          <w:sz w:val="24"/>
          <w:szCs w:val="24"/>
        </w:rPr>
        <w:t>части.</w:t>
      </w:r>
      <w:r>
        <w:rPr>
          <w:rFonts w:ascii="Times New Roman" w:hAnsi="Times New Roman" w:cs="Times New Roman"/>
          <w:spacing w:val="-57"/>
          <w:sz w:val="24"/>
          <w:szCs w:val="24"/>
        </w:rPr>
        <w:t xml:space="preserve"> </w:t>
      </w:r>
      <w:r>
        <w:rPr>
          <w:rFonts w:ascii="Times New Roman" w:hAnsi="Times New Roman" w:cs="Times New Roman"/>
          <w:sz w:val="24"/>
          <w:szCs w:val="24"/>
        </w:rPr>
        <w:t>Прочитать</w:t>
      </w:r>
      <w:r>
        <w:rPr>
          <w:rFonts w:ascii="Times New Roman" w:hAnsi="Times New Roman" w:cs="Times New Roman"/>
          <w:spacing w:val="-3"/>
          <w:sz w:val="24"/>
          <w:szCs w:val="24"/>
        </w:rPr>
        <w:t xml:space="preserve"> </w:t>
      </w:r>
      <w:r>
        <w:rPr>
          <w:rFonts w:ascii="Times New Roman" w:hAnsi="Times New Roman" w:cs="Times New Roman"/>
          <w:sz w:val="24"/>
          <w:szCs w:val="24"/>
        </w:rPr>
        <w:t>текст.</w:t>
      </w:r>
    </w:p>
    <w:p w:rsidR="007E14DC" w:rsidRDefault="007E14DC">
      <w:pPr>
        <w:pStyle w:val="aff6"/>
        <w:spacing w:line="240" w:lineRule="auto"/>
        <w:jc w:val="left"/>
      </w:pPr>
      <w:r>
        <w:rPr>
          <w:rFonts w:ascii="Times New Roman" w:hAnsi="Times New Roman" w:cs="Times New Roman"/>
          <w:sz w:val="24"/>
          <w:szCs w:val="24"/>
        </w:rPr>
        <w:t>Пересказать</w:t>
      </w:r>
      <w:r>
        <w:rPr>
          <w:rFonts w:ascii="Times New Roman" w:hAnsi="Times New Roman" w:cs="Times New Roman"/>
          <w:spacing w:val="-7"/>
          <w:sz w:val="24"/>
          <w:szCs w:val="24"/>
        </w:rPr>
        <w:t xml:space="preserve"> </w:t>
      </w:r>
      <w:r>
        <w:rPr>
          <w:rFonts w:ascii="Times New Roman" w:hAnsi="Times New Roman" w:cs="Times New Roman"/>
          <w:sz w:val="24"/>
          <w:szCs w:val="24"/>
        </w:rPr>
        <w:t>содержание</w:t>
      </w:r>
      <w:r>
        <w:rPr>
          <w:rFonts w:ascii="Times New Roman" w:hAnsi="Times New Roman" w:cs="Times New Roman"/>
          <w:spacing w:val="-7"/>
          <w:sz w:val="24"/>
          <w:szCs w:val="24"/>
        </w:rPr>
        <w:t xml:space="preserve"> </w:t>
      </w:r>
      <w:r>
        <w:rPr>
          <w:rFonts w:ascii="Times New Roman" w:hAnsi="Times New Roman" w:cs="Times New Roman"/>
          <w:sz w:val="24"/>
          <w:szCs w:val="24"/>
        </w:rPr>
        <w:t>каждой</w:t>
      </w:r>
      <w:r>
        <w:rPr>
          <w:rFonts w:ascii="Times New Roman" w:hAnsi="Times New Roman" w:cs="Times New Roman"/>
          <w:spacing w:val="-6"/>
          <w:sz w:val="24"/>
          <w:szCs w:val="24"/>
        </w:rPr>
        <w:t xml:space="preserve"> </w:t>
      </w:r>
      <w:r>
        <w:rPr>
          <w:rFonts w:ascii="Times New Roman" w:hAnsi="Times New Roman" w:cs="Times New Roman"/>
          <w:sz w:val="24"/>
          <w:szCs w:val="24"/>
        </w:rPr>
        <w:t>части.</w:t>
      </w:r>
    </w:p>
    <w:p w:rsidR="007E14DC" w:rsidRDefault="007E14DC" w:rsidP="006624B3">
      <w:pPr>
        <w:pStyle w:val="affe"/>
        <w:numPr>
          <w:ilvl w:val="0"/>
          <w:numId w:val="120"/>
        </w:numPr>
        <w:tabs>
          <w:tab w:val="left" w:pos="1133"/>
        </w:tabs>
        <w:suppressAutoHyphens w:val="0"/>
        <w:autoSpaceDE w:val="0"/>
        <w:ind w:left="0" w:hanging="301"/>
      </w:pPr>
      <w:r>
        <w:rPr>
          <w:rFonts w:cs="Times New Roman"/>
        </w:rPr>
        <w:t>Найди</w:t>
      </w:r>
      <w:r>
        <w:rPr>
          <w:rFonts w:cs="Times New Roman"/>
          <w:spacing w:val="-2"/>
        </w:rPr>
        <w:t xml:space="preserve"> </w:t>
      </w:r>
      <w:r>
        <w:rPr>
          <w:rFonts w:cs="Times New Roman"/>
          <w:b/>
        </w:rPr>
        <w:t>в</w:t>
      </w:r>
      <w:r>
        <w:rPr>
          <w:rFonts w:cs="Times New Roman"/>
          <w:b/>
          <w:spacing w:val="-3"/>
        </w:rPr>
        <w:t xml:space="preserve"> </w:t>
      </w:r>
      <w:r>
        <w:rPr>
          <w:rFonts w:cs="Times New Roman"/>
          <w:b/>
        </w:rPr>
        <w:t>текстах</w:t>
      </w:r>
      <w:r>
        <w:rPr>
          <w:rFonts w:cs="Times New Roman"/>
          <w:b/>
          <w:spacing w:val="-2"/>
        </w:rPr>
        <w:t xml:space="preserve"> </w:t>
      </w:r>
      <w:r>
        <w:rPr>
          <w:rFonts w:cs="Times New Roman"/>
          <w:b/>
        </w:rPr>
        <w:t>№</w:t>
      </w:r>
      <w:r>
        <w:rPr>
          <w:rFonts w:cs="Times New Roman"/>
          <w:b/>
          <w:spacing w:val="-6"/>
        </w:rPr>
        <w:t xml:space="preserve"> </w:t>
      </w:r>
      <w:r>
        <w:rPr>
          <w:rFonts w:cs="Times New Roman"/>
          <w:b/>
        </w:rPr>
        <w:t>1</w:t>
      </w:r>
      <w:r>
        <w:rPr>
          <w:rFonts w:cs="Times New Roman"/>
          <w:b/>
          <w:spacing w:val="-2"/>
        </w:rPr>
        <w:t xml:space="preserve"> </w:t>
      </w:r>
      <w:r>
        <w:rPr>
          <w:rFonts w:cs="Times New Roman"/>
          <w:b/>
        </w:rPr>
        <w:t>и</w:t>
      </w:r>
      <w:r>
        <w:rPr>
          <w:rFonts w:cs="Times New Roman"/>
          <w:b/>
          <w:spacing w:val="-2"/>
        </w:rPr>
        <w:t xml:space="preserve"> </w:t>
      </w:r>
      <w:r>
        <w:rPr>
          <w:rFonts w:cs="Times New Roman"/>
          <w:b/>
        </w:rPr>
        <w:t>№</w:t>
      </w:r>
      <w:r>
        <w:rPr>
          <w:rFonts w:cs="Times New Roman"/>
          <w:b/>
          <w:spacing w:val="-4"/>
        </w:rPr>
        <w:t xml:space="preserve"> </w:t>
      </w:r>
      <w:r>
        <w:rPr>
          <w:rFonts w:cs="Times New Roman"/>
          <w:b/>
        </w:rPr>
        <w:t>2</w:t>
      </w:r>
      <w:r>
        <w:rPr>
          <w:rFonts w:cs="Times New Roman"/>
          <w:b/>
          <w:spacing w:val="-2"/>
        </w:rPr>
        <w:t xml:space="preserve"> </w:t>
      </w:r>
      <w:r>
        <w:rPr>
          <w:rFonts w:cs="Times New Roman"/>
        </w:rPr>
        <w:t>нужную</w:t>
      </w:r>
      <w:r>
        <w:rPr>
          <w:rFonts w:cs="Times New Roman"/>
          <w:spacing w:val="-2"/>
        </w:rPr>
        <w:t xml:space="preserve"> </w:t>
      </w:r>
      <w:r>
        <w:rPr>
          <w:rFonts w:cs="Times New Roman"/>
        </w:rPr>
        <w:t>информацию</w:t>
      </w:r>
      <w:r>
        <w:rPr>
          <w:rFonts w:cs="Times New Roman"/>
          <w:spacing w:val="-2"/>
        </w:rPr>
        <w:t xml:space="preserve"> </w:t>
      </w:r>
      <w:r>
        <w:rPr>
          <w:rFonts w:cs="Times New Roman"/>
        </w:rPr>
        <w:t>и</w:t>
      </w:r>
      <w:r>
        <w:rPr>
          <w:rFonts w:cs="Times New Roman"/>
          <w:spacing w:val="56"/>
        </w:rPr>
        <w:t xml:space="preserve"> </w:t>
      </w:r>
      <w:r>
        <w:rPr>
          <w:rFonts w:cs="Times New Roman"/>
        </w:rPr>
        <w:t>заполни</w:t>
      </w:r>
      <w:r>
        <w:rPr>
          <w:rFonts w:cs="Times New Roman"/>
          <w:spacing w:val="-1"/>
        </w:rPr>
        <w:t xml:space="preserve"> </w:t>
      </w:r>
      <w:r>
        <w:t>таблицу</w:t>
      </w:r>
    </w:p>
    <w:tbl>
      <w:tblPr>
        <w:tblW w:w="0" w:type="auto"/>
        <w:tblInd w:w="730" w:type="dxa"/>
        <w:tblLayout w:type="fixed"/>
        <w:tblCellMar>
          <w:left w:w="0" w:type="dxa"/>
          <w:right w:w="0" w:type="dxa"/>
        </w:tblCellMar>
        <w:tblLook w:val="0000" w:firstRow="0" w:lastRow="0" w:firstColumn="0" w:lastColumn="0" w:noHBand="0" w:noVBand="0"/>
      </w:tblPr>
      <w:tblGrid>
        <w:gridCol w:w="2518"/>
        <w:gridCol w:w="3404"/>
        <w:gridCol w:w="3651"/>
      </w:tblGrid>
      <w:tr w:rsidR="007E14DC">
        <w:trPr>
          <w:trHeight w:val="827"/>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Название</w:t>
            </w:r>
            <w:r>
              <w:rPr>
                <w:spacing w:val="-2"/>
                <w:sz w:val="24"/>
                <w:szCs w:val="24"/>
                <w:lang w:val="en-US"/>
              </w:rPr>
              <w:t xml:space="preserve"> </w:t>
            </w:r>
            <w:r>
              <w:rPr>
                <w:sz w:val="24"/>
                <w:szCs w:val="24"/>
                <w:lang w:val="en-US"/>
              </w:rPr>
              <w:t>страны</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rPr>
              <w:t>Название</w:t>
            </w:r>
            <w:r>
              <w:rPr>
                <w:spacing w:val="-3"/>
                <w:sz w:val="24"/>
                <w:szCs w:val="24"/>
              </w:rPr>
              <w:t xml:space="preserve"> </w:t>
            </w:r>
            <w:r>
              <w:rPr>
                <w:sz w:val="24"/>
                <w:szCs w:val="24"/>
              </w:rPr>
              <w:t>жука</w:t>
            </w:r>
            <w:r>
              <w:rPr>
                <w:spacing w:val="-1"/>
                <w:sz w:val="24"/>
                <w:szCs w:val="24"/>
              </w:rPr>
              <w:t xml:space="preserve"> </w:t>
            </w:r>
            <w:r>
              <w:rPr>
                <w:sz w:val="24"/>
                <w:szCs w:val="24"/>
              </w:rPr>
              <w:t>в</w:t>
            </w:r>
            <w:r>
              <w:rPr>
                <w:spacing w:val="-3"/>
                <w:sz w:val="24"/>
                <w:szCs w:val="24"/>
              </w:rPr>
              <w:t xml:space="preserve"> </w:t>
            </w:r>
            <w:r>
              <w:rPr>
                <w:sz w:val="24"/>
                <w:szCs w:val="24"/>
              </w:rPr>
              <w:t>этой</w:t>
            </w:r>
            <w:r>
              <w:rPr>
                <w:spacing w:val="-1"/>
                <w:sz w:val="24"/>
                <w:szCs w:val="24"/>
              </w:rPr>
              <w:t xml:space="preserve"> </w:t>
            </w:r>
            <w:r>
              <w:rPr>
                <w:sz w:val="24"/>
                <w:szCs w:val="24"/>
              </w:rPr>
              <w:t>стране</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401"/>
              <w:jc w:val="center"/>
            </w:pPr>
            <w:r>
              <w:rPr>
                <w:sz w:val="24"/>
                <w:szCs w:val="24"/>
              </w:rPr>
              <w:t>Наличие</w:t>
            </w:r>
            <w:r>
              <w:rPr>
                <w:spacing w:val="-11"/>
                <w:sz w:val="24"/>
                <w:szCs w:val="24"/>
              </w:rPr>
              <w:t xml:space="preserve"> </w:t>
            </w:r>
            <w:r>
              <w:rPr>
                <w:sz w:val="24"/>
                <w:szCs w:val="24"/>
              </w:rPr>
              <w:t>памятника</w:t>
            </w:r>
            <w:r>
              <w:rPr>
                <w:spacing w:val="-10"/>
                <w:sz w:val="24"/>
                <w:szCs w:val="24"/>
              </w:rPr>
              <w:t xml:space="preserve"> </w:t>
            </w:r>
            <w:r>
              <w:rPr>
                <w:sz w:val="24"/>
                <w:szCs w:val="24"/>
              </w:rPr>
              <w:t>божьей</w:t>
            </w:r>
            <w:r>
              <w:rPr>
                <w:spacing w:val="-57"/>
                <w:sz w:val="24"/>
                <w:szCs w:val="24"/>
              </w:rPr>
              <w:t xml:space="preserve"> </w:t>
            </w:r>
            <w:r>
              <w:rPr>
                <w:sz w:val="24"/>
                <w:szCs w:val="24"/>
              </w:rPr>
              <w:t>коровке</w:t>
            </w:r>
            <w:r>
              <w:rPr>
                <w:spacing w:val="-3"/>
                <w:sz w:val="24"/>
                <w:szCs w:val="24"/>
              </w:rPr>
              <w:t xml:space="preserve"> </w:t>
            </w:r>
            <w:r>
              <w:rPr>
                <w:sz w:val="24"/>
                <w:szCs w:val="24"/>
              </w:rPr>
              <w:t>в</w:t>
            </w:r>
            <w:r>
              <w:rPr>
                <w:spacing w:val="-3"/>
                <w:sz w:val="24"/>
                <w:szCs w:val="24"/>
              </w:rPr>
              <w:t xml:space="preserve"> </w:t>
            </w:r>
            <w:r>
              <w:rPr>
                <w:sz w:val="24"/>
                <w:szCs w:val="24"/>
              </w:rPr>
              <w:t>этой</w:t>
            </w:r>
            <w:r>
              <w:rPr>
                <w:spacing w:val="-1"/>
                <w:sz w:val="24"/>
                <w:szCs w:val="24"/>
              </w:rPr>
              <w:t xml:space="preserve"> </w:t>
            </w:r>
            <w:r>
              <w:rPr>
                <w:sz w:val="24"/>
                <w:szCs w:val="24"/>
              </w:rPr>
              <w:t>стране.</w:t>
            </w:r>
          </w:p>
          <w:p w:rsidR="007E14DC" w:rsidRDefault="007E14DC">
            <w:pPr>
              <w:pStyle w:val="TableParagraph"/>
              <w:ind w:right="401"/>
              <w:jc w:val="center"/>
            </w:pPr>
            <w:r>
              <w:rPr>
                <w:b/>
                <w:sz w:val="24"/>
                <w:szCs w:val="24"/>
                <w:lang w:val="en-US"/>
              </w:rPr>
              <w:t>Отметь</w:t>
            </w:r>
            <w:r>
              <w:rPr>
                <w:b/>
                <w:spacing w:val="55"/>
                <w:sz w:val="24"/>
                <w:szCs w:val="24"/>
                <w:lang w:val="en-US"/>
              </w:rPr>
              <w:t xml:space="preserve"> </w:t>
            </w:r>
            <w:r>
              <w:rPr>
                <w:b/>
                <w:sz w:val="24"/>
                <w:szCs w:val="24"/>
                <w:lang w:val="en-US"/>
              </w:rPr>
              <w:t>знаком</w:t>
            </w:r>
            <w:r>
              <w:rPr>
                <w:b/>
                <w:spacing w:val="-8"/>
                <w:sz w:val="24"/>
                <w:szCs w:val="24"/>
                <w:lang w:val="en-US"/>
              </w:rPr>
              <w:t xml:space="preserve"> </w:t>
            </w:r>
            <w:r>
              <w:rPr>
                <w:b/>
                <w:sz w:val="24"/>
                <w:szCs w:val="24"/>
                <w:lang w:val="en-US"/>
              </w:rPr>
              <w:t>V</w:t>
            </w:r>
          </w:p>
        </w:tc>
      </w:tr>
      <w:tr w:rsidR="007E14DC">
        <w:trPr>
          <w:trHeight w:val="275"/>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Россия</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r>
      <w:tr w:rsidR="007E14DC">
        <w:trPr>
          <w:trHeight w:val="277"/>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Украина</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r>
      <w:tr w:rsidR="007E14DC">
        <w:trPr>
          <w:trHeight w:val="277"/>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eastAsia="en-US"/>
              </w:rPr>
              <w:t>Франция</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szCs w:val="24"/>
                <w:lang w:val="en-US" w:eastAsia="en-US"/>
              </w:rPr>
            </w:pP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szCs w:val="24"/>
                <w:lang w:val="en-US" w:eastAsia="en-US"/>
              </w:rPr>
            </w:pPr>
          </w:p>
        </w:tc>
      </w:tr>
      <w:tr w:rsidR="007E14DC">
        <w:trPr>
          <w:trHeight w:val="277"/>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eastAsia="en-US"/>
              </w:rPr>
              <w:t>Англия</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szCs w:val="24"/>
                <w:lang w:val="en-US" w:eastAsia="en-US"/>
              </w:rPr>
            </w:pP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ascii="Calibri" w:eastAsia="Times New Roman" w:hAnsi="Calibri" w:cs="Calibri"/>
                <w:sz w:val="24"/>
                <w:szCs w:val="24"/>
                <w:lang w:val="en-US" w:eastAsia="en-US"/>
              </w:rPr>
            </w:pPr>
          </w:p>
        </w:tc>
      </w:tr>
    </w:tbl>
    <w:p w:rsidR="007E14DC" w:rsidRDefault="007E14DC">
      <w:pPr>
        <w:sectPr w:rsidR="007E14DC">
          <w:footerReference w:type="even" r:id="rId64"/>
          <w:footerReference w:type="default" r:id="rId65"/>
          <w:footerReference w:type="first" r:id="rId66"/>
          <w:pgSz w:w="11906" w:h="16838"/>
          <w:pgMar w:top="567" w:right="567" w:bottom="781" w:left="1134" w:header="720" w:footer="725" w:gutter="0"/>
          <w:cols w:space="720"/>
          <w:docGrid w:linePitch="360"/>
        </w:sectPr>
      </w:pPr>
    </w:p>
    <w:p w:rsidR="007E14DC" w:rsidRDefault="007E14DC" w:rsidP="006624B3">
      <w:pPr>
        <w:pStyle w:val="affe"/>
        <w:numPr>
          <w:ilvl w:val="0"/>
          <w:numId w:val="120"/>
        </w:numPr>
        <w:tabs>
          <w:tab w:val="left" w:pos="1073"/>
        </w:tabs>
        <w:suppressAutoHyphens w:val="0"/>
        <w:autoSpaceDE w:val="0"/>
        <w:ind w:left="0" w:hanging="241"/>
        <w:jc w:val="both"/>
      </w:pPr>
      <w:r>
        <w:rPr>
          <w:rFonts w:cs="Times New Roman"/>
        </w:rPr>
        <w:lastRenderedPageBreak/>
        <w:t>Подчеркни,</w:t>
      </w:r>
      <w:r>
        <w:rPr>
          <w:rFonts w:cs="Times New Roman"/>
          <w:spacing w:val="-6"/>
        </w:rPr>
        <w:t xml:space="preserve"> </w:t>
      </w:r>
      <w:r>
        <w:rPr>
          <w:rFonts w:cs="Times New Roman"/>
        </w:rPr>
        <w:t>как</w:t>
      </w:r>
      <w:r>
        <w:rPr>
          <w:rFonts w:cs="Times New Roman"/>
          <w:spacing w:val="-4"/>
        </w:rPr>
        <w:t xml:space="preserve"> </w:t>
      </w:r>
      <w:r>
        <w:rPr>
          <w:rFonts w:cs="Times New Roman"/>
        </w:rPr>
        <w:t>по-разному</w:t>
      </w:r>
      <w:r>
        <w:rPr>
          <w:rFonts w:cs="Times New Roman"/>
          <w:spacing w:val="-10"/>
        </w:rPr>
        <w:t xml:space="preserve"> </w:t>
      </w:r>
      <w:r>
        <w:rPr>
          <w:rFonts w:cs="Times New Roman"/>
        </w:rPr>
        <w:t>в</w:t>
      </w:r>
      <w:r>
        <w:rPr>
          <w:rFonts w:cs="Times New Roman"/>
          <w:spacing w:val="-7"/>
        </w:rPr>
        <w:t xml:space="preserve"> </w:t>
      </w:r>
      <w:r>
        <w:rPr>
          <w:rFonts w:cs="Times New Roman"/>
        </w:rPr>
        <w:t>первом</w:t>
      </w:r>
      <w:r>
        <w:rPr>
          <w:rFonts w:cs="Times New Roman"/>
          <w:spacing w:val="-4"/>
        </w:rPr>
        <w:t xml:space="preserve"> </w:t>
      </w:r>
      <w:r>
        <w:rPr>
          <w:rFonts w:cs="Times New Roman"/>
        </w:rPr>
        <w:t>абзаце</w:t>
      </w:r>
      <w:r>
        <w:rPr>
          <w:rFonts w:cs="Times New Roman"/>
          <w:spacing w:val="-5"/>
        </w:rPr>
        <w:t xml:space="preserve"> </w:t>
      </w:r>
      <w:r>
        <w:rPr>
          <w:rFonts w:cs="Times New Roman"/>
          <w:b/>
        </w:rPr>
        <w:t>текста</w:t>
      </w:r>
      <w:r>
        <w:rPr>
          <w:rFonts w:cs="Times New Roman"/>
          <w:b/>
          <w:spacing w:val="-5"/>
        </w:rPr>
        <w:t xml:space="preserve"> </w:t>
      </w:r>
      <w:r>
        <w:rPr>
          <w:rFonts w:cs="Times New Roman"/>
          <w:b/>
        </w:rPr>
        <w:t>№</w:t>
      </w:r>
      <w:r>
        <w:rPr>
          <w:rFonts w:cs="Times New Roman"/>
          <w:b/>
          <w:spacing w:val="-8"/>
        </w:rPr>
        <w:t xml:space="preserve"> </w:t>
      </w:r>
      <w:r>
        <w:rPr>
          <w:rFonts w:cs="Times New Roman"/>
          <w:b/>
        </w:rPr>
        <w:t>1</w:t>
      </w:r>
      <w:r>
        <w:rPr>
          <w:rFonts w:cs="Times New Roman"/>
          <w:b/>
          <w:spacing w:val="-5"/>
        </w:rPr>
        <w:t xml:space="preserve"> </w:t>
      </w:r>
      <w:r>
        <w:rPr>
          <w:rFonts w:cs="Times New Roman"/>
        </w:rPr>
        <w:t>названа</w:t>
      </w:r>
      <w:r>
        <w:rPr>
          <w:rFonts w:cs="Times New Roman"/>
          <w:spacing w:val="-3"/>
        </w:rPr>
        <w:t xml:space="preserve"> </w:t>
      </w:r>
      <w:r>
        <w:rPr>
          <w:rFonts w:cs="Times New Roman"/>
        </w:rPr>
        <w:t>«божья</w:t>
      </w:r>
      <w:r>
        <w:rPr>
          <w:rFonts w:cs="Times New Roman"/>
          <w:spacing w:val="-5"/>
        </w:rPr>
        <w:t xml:space="preserve"> </w:t>
      </w:r>
      <w:r>
        <w:rPr>
          <w:rFonts w:cs="Times New Roman"/>
        </w:rPr>
        <w:t>коровка».</w:t>
      </w:r>
    </w:p>
    <w:p w:rsidR="007E14DC" w:rsidRDefault="007E14DC" w:rsidP="006624B3">
      <w:pPr>
        <w:pStyle w:val="affe"/>
        <w:numPr>
          <w:ilvl w:val="0"/>
          <w:numId w:val="120"/>
        </w:numPr>
        <w:tabs>
          <w:tab w:val="left" w:pos="1073"/>
        </w:tabs>
        <w:suppressAutoHyphens w:val="0"/>
        <w:autoSpaceDE w:val="0"/>
        <w:ind w:left="0" w:hanging="241"/>
        <w:jc w:val="both"/>
      </w:pPr>
      <w:r>
        <w:rPr>
          <w:rFonts w:cs="Times New Roman"/>
        </w:rPr>
        <w:t>Найди</w:t>
      </w:r>
      <w:r>
        <w:rPr>
          <w:rFonts w:cs="Times New Roman"/>
          <w:spacing w:val="-3"/>
        </w:rPr>
        <w:t xml:space="preserve"> </w:t>
      </w:r>
      <w:r>
        <w:rPr>
          <w:rFonts w:cs="Times New Roman"/>
        </w:rPr>
        <w:t>и</w:t>
      </w:r>
      <w:r>
        <w:rPr>
          <w:rFonts w:cs="Times New Roman"/>
          <w:spacing w:val="-3"/>
        </w:rPr>
        <w:t xml:space="preserve"> </w:t>
      </w:r>
      <w:r>
        <w:rPr>
          <w:rFonts w:cs="Times New Roman"/>
        </w:rPr>
        <w:t>исправь</w:t>
      </w:r>
      <w:r>
        <w:rPr>
          <w:rFonts w:cs="Times New Roman"/>
          <w:spacing w:val="-3"/>
        </w:rPr>
        <w:t xml:space="preserve"> </w:t>
      </w:r>
      <w:r>
        <w:rPr>
          <w:rFonts w:cs="Times New Roman"/>
        </w:rPr>
        <w:t>ошибку</w:t>
      </w:r>
      <w:r>
        <w:rPr>
          <w:rFonts w:cs="Times New Roman"/>
          <w:spacing w:val="-11"/>
        </w:rPr>
        <w:t xml:space="preserve"> </w:t>
      </w:r>
      <w:r>
        <w:rPr>
          <w:rFonts w:cs="Times New Roman"/>
        </w:rPr>
        <w:t>в</w:t>
      </w:r>
      <w:r>
        <w:rPr>
          <w:rFonts w:cs="Times New Roman"/>
          <w:spacing w:val="-4"/>
        </w:rPr>
        <w:t xml:space="preserve"> </w:t>
      </w:r>
      <w:r>
        <w:rPr>
          <w:rFonts w:cs="Times New Roman"/>
          <w:b/>
        </w:rPr>
        <w:t>данном</w:t>
      </w:r>
      <w:r>
        <w:rPr>
          <w:rFonts w:cs="Times New Roman"/>
          <w:b/>
          <w:spacing w:val="-5"/>
        </w:rPr>
        <w:t xml:space="preserve"> </w:t>
      </w:r>
      <w:r>
        <w:rPr>
          <w:rFonts w:cs="Times New Roman"/>
        </w:rPr>
        <w:t>предложении:</w:t>
      </w:r>
    </w:p>
    <w:p w:rsidR="007E14DC" w:rsidRDefault="007E14DC">
      <w:pPr>
        <w:pStyle w:val="2"/>
        <w:spacing w:before="0" w:after="0" w:line="240" w:lineRule="auto"/>
      </w:pPr>
      <w:r>
        <w:rPr>
          <w:rFonts w:ascii="Times New Roman" w:hAnsi="Times New Roman"/>
          <w:sz w:val="24"/>
          <w:szCs w:val="24"/>
        </w:rPr>
        <w:t>Памятник</w:t>
      </w:r>
      <w:r>
        <w:rPr>
          <w:rFonts w:ascii="Times New Roman" w:hAnsi="Times New Roman"/>
          <w:spacing w:val="-11"/>
          <w:sz w:val="24"/>
          <w:szCs w:val="24"/>
        </w:rPr>
        <w:t xml:space="preserve"> </w:t>
      </w:r>
      <w:r>
        <w:rPr>
          <w:rFonts w:ascii="Times New Roman" w:hAnsi="Times New Roman"/>
          <w:sz w:val="24"/>
          <w:szCs w:val="24"/>
        </w:rPr>
        <w:t>божьей</w:t>
      </w:r>
      <w:r>
        <w:rPr>
          <w:rFonts w:ascii="Times New Roman" w:hAnsi="Times New Roman"/>
          <w:spacing w:val="-10"/>
          <w:sz w:val="24"/>
          <w:szCs w:val="24"/>
        </w:rPr>
        <w:t xml:space="preserve"> </w:t>
      </w:r>
      <w:r>
        <w:rPr>
          <w:rFonts w:ascii="Times New Roman" w:hAnsi="Times New Roman"/>
          <w:sz w:val="24"/>
          <w:szCs w:val="24"/>
        </w:rPr>
        <w:t>коровке</w:t>
      </w:r>
      <w:r>
        <w:rPr>
          <w:rFonts w:ascii="Times New Roman" w:hAnsi="Times New Roman"/>
          <w:spacing w:val="-12"/>
          <w:sz w:val="24"/>
          <w:szCs w:val="24"/>
        </w:rPr>
        <w:t xml:space="preserve"> </w:t>
      </w:r>
      <w:r>
        <w:rPr>
          <w:rFonts w:ascii="Times New Roman" w:hAnsi="Times New Roman"/>
          <w:sz w:val="24"/>
          <w:szCs w:val="24"/>
        </w:rPr>
        <w:t>находится</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городе</w:t>
      </w:r>
      <w:r>
        <w:rPr>
          <w:rFonts w:ascii="Times New Roman" w:hAnsi="Times New Roman"/>
          <w:spacing w:val="-12"/>
          <w:sz w:val="24"/>
          <w:szCs w:val="24"/>
        </w:rPr>
        <w:t xml:space="preserve"> </w:t>
      </w:r>
      <w:r>
        <w:rPr>
          <w:rFonts w:ascii="Times New Roman" w:hAnsi="Times New Roman"/>
          <w:sz w:val="24"/>
          <w:szCs w:val="24"/>
        </w:rPr>
        <w:t>волгограде</w:t>
      </w:r>
      <w:r>
        <w:rPr>
          <w:rFonts w:ascii="Times New Roman" w:hAnsi="Times New Roman"/>
          <w:b w:val="0"/>
          <w:sz w:val="24"/>
          <w:szCs w:val="24"/>
        </w:rPr>
        <w:t>.</w:t>
      </w:r>
    </w:p>
    <w:p w:rsidR="007E14DC" w:rsidRDefault="007E14DC" w:rsidP="006624B3">
      <w:pPr>
        <w:pStyle w:val="affe"/>
        <w:numPr>
          <w:ilvl w:val="0"/>
          <w:numId w:val="120"/>
        </w:numPr>
        <w:tabs>
          <w:tab w:val="left" w:pos="1193"/>
        </w:tabs>
        <w:suppressAutoHyphens w:val="0"/>
        <w:autoSpaceDE w:val="0"/>
        <w:ind w:left="0" w:hanging="361"/>
        <w:jc w:val="both"/>
      </w:pPr>
      <w:r>
        <w:rPr>
          <w:rFonts w:cs="Times New Roman"/>
        </w:rPr>
        <w:t>Запишите</w:t>
      </w:r>
      <w:r>
        <w:rPr>
          <w:rFonts w:cs="Times New Roman"/>
          <w:spacing w:val="-8"/>
        </w:rPr>
        <w:t xml:space="preserve"> </w:t>
      </w:r>
      <w:r>
        <w:rPr>
          <w:rFonts w:cs="Times New Roman"/>
        </w:rPr>
        <w:t>ответ</w:t>
      </w:r>
      <w:r>
        <w:rPr>
          <w:rFonts w:cs="Times New Roman"/>
          <w:spacing w:val="-6"/>
        </w:rPr>
        <w:t xml:space="preserve"> </w:t>
      </w:r>
      <w:r>
        <w:rPr>
          <w:rFonts w:cs="Times New Roman"/>
        </w:rPr>
        <w:t>на</w:t>
      </w:r>
      <w:r>
        <w:rPr>
          <w:rFonts w:cs="Times New Roman"/>
          <w:spacing w:val="-7"/>
        </w:rPr>
        <w:t xml:space="preserve"> </w:t>
      </w:r>
      <w:r>
        <w:rPr>
          <w:rFonts w:cs="Times New Roman"/>
        </w:rPr>
        <w:t>вопрос:</w:t>
      </w:r>
      <w:r>
        <w:rPr>
          <w:rFonts w:cs="Times New Roman"/>
          <w:spacing w:val="-6"/>
        </w:rPr>
        <w:t xml:space="preserve"> </w:t>
      </w:r>
      <w:r>
        <w:rPr>
          <w:rFonts w:cs="Times New Roman"/>
          <w:i/>
        </w:rPr>
        <w:t>Почему</w:t>
      </w:r>
      <w:r>
        <w:rPr>
          <w:rFonts w:cs="Times New Roman"/>
          <w:i/>
          <w:spacing w:val="-7"/>
        </w:rPr>
        <w:t xml:space="preserve"> </w:t>
      </w:r>
      <w:r>
        <w:rPr>
          <w:rFonts w:cs="Times New Roman"/>
          <w:b/>
          <w:i/>
        </w:rPr>
        <w:t>текст</w:t>
      </w:r>
      <w:r>
        <w:rPr>
          <w:rFonts w:cs="Times New Roman"/>
          <w:b/>
          <w:i/>
          <w:spacing w:val="-6"/>
        </w:rPr>
        <w:t xml:space="preserve"> </w:t>
      </w:r>
      <w:r>
        <w:rPr>
          <w:rFonts w:cs="Times New Roman"/>
          <w:b/>
          <w:i/>
        </w:rPr>
        <w:t>№</w:t>
      </w:r>
      <w:r>
        <w:rPr>
          <w:rFonts w:cs="Times New Roman"/>
          <w:b/>
          <w:i/>
          <w:spacing w:val="-5"/>
        </w:rPr>
        <w:t xml:space="preserve"> </w:t>
      </w:r>
      <w:r>
        <w:rPr>
          <w:rFonts w:cs="Times New Roman"/>
          <w:b/>
          <w:i/>
        </w:rPr>
        <w:t>1</w:t>
      </w:r>
      <w:r>
        <w:rPr>
          <w:rFonts w:cs="Times New Roman"/>
          <w:b/>
          <w:i/>
          <w:spacing w:val="-6"/>
        </w:rPr>
        <w:t xml:space="preserve"> </w:t>
      </w:r>
      <w:r>
        <w:rPr>
          <w:rFonts w:cs="Times New Roman"/>
          <w:i/>
        </w:rPr>
        <w:t>называется</w:t>
      </w:r>
      <w:r>
        <w:rPr>
          <w:rFonts w:cs="Times New Roman"/>
          <w:i/>
          <w:spacing w:val="-8"/>
        </w:rPr>
        <w:t xml:space="preserve"> </w:t>
      </w:r>
      <w:r>
        <w:rPr>
          <w:rFonts w:cs="Times New Roman"/>
          <w:i/>
        </w:rPr>
        <w:t>«Солнышко»?</w:t>
      </w:r>
    </w:p>
    <w:p w:rsidR="007E14DC" w:rsidRDefault="007E14DC" w:rsidP="006624B3">
      <w:pPr>
        <w:pStyle w:val="affe"/>
        <w:numPr>
          <w:ilvl w:val="0"/>
          <w:numId w:val="120"/>
        </w:numPr>
        <w:tabs>
          <w:tab w:val="left" w:pos="1256"/>
        </w:tabs>
        <w:suppressAutoHyphens w:val="0"/>
        <w:autoSpaceDE w:val="0"/>
        <w:ind w:left="0" w:right="838" w:firstLine="0"/>
        <w:jc w:val="both"/>
      </w:pPr>
      <w:r>
        <w:rPr>
          <w:rFonts w:cs="Times New Roman"/>
        </w:rPr>
        <w:t>Тебе нужно найти информацию о том, как привлечь</w:t>
      </w:r>
      <w:r>
        <w:rPr>
          <w:rFonts w:cs="Times New Roman"/>
          <w:spacing w:val="1"/>
        </w:rPr>
        <w:t xml:space="preserve"> </w:t>
      </w:r>
      <w:r>
        <w:rPr>
          <w:rFonts w:cs="Times New Roman"/>
        </w:rPr>
        <w:t>«божью коровку» к</w:t>
      </w:r>
      <w:r>
        <w:rPr>
          <w:rFonts w:cs="Times New Roman"/>
          <w:spacing w:val="1"/>
        </w:rPr>
        <w:t xml:space="preserve"> </w:t>
      </w:r>
      <w:r>
        <w:rPr>
          <w:rFonts w:cs="Times New Roman"/>
        </w:rPr>
        <w:t>себе на дачу.</w:t>
      </w:r>
      <w:r>
        <w:rPr>
          <w:rFonts w:cs="Times New Roman"/>
          <w:spacing w:val="1"/>
        </w:rPr>
        <w:t xml:space="preserve"> </w:t>
      </w:r>
      <w:r>
        <w:rPr>
          <w:rFonts w:cs="Times New Roman"/>
        </w:rPr>
        <w:t xml:space="preserve">Подчеркни, какие источники информации помогут тебе в этом: </w:t>
      </w:r>
      <w:r>
        <w:rPr>
          <w:rFonts w:cs="Times New Roman"/>
          <w:i/>
        </w:rPr>
        <w:t>атлас-определитель насекомых,</w:t>
      </w:r>
      <w:r>
        <w:rPr>
          <w:rFonts w:cs="Times New Roman"/>
          <w:i/>
          <w:spacing w:val="-57"/>
        </w:rPr>
        <w:t xml:space="preserve"> </w:t>
      </w:r>
      <w:r>
        <w:rPr>
          <w:rFonts w:cs="Times New Roman"/>
          <w:i/>
        </w:rPr>
        <w:t>сборник</w:t>
      </w:r>
      <w:r>
        <w:rPr>
          <w:rFonts w:cs="Times New Roman"/>
          <w:i/>
          <w:spacing w:val="1"/>
        </w:rPr>
        <w:t xml:space="preserve"> </w:t>
      </w:r>
      <w:r>
        <w:rPr>
          <w:rFonts w:cs="Times New Roman"/>
          <w:i/>
        </w:rPr>
        <w:t>экологических</w:t>
      </w:r>
      <w:r>
        <w:rPr>
          <w:rFonts w:cs="Times New Roman"/>
          <w:i/>
          <w:spacing w:val="1"/>
        </w:rPr>
        <w:t xml:space="preserve"> </w:t>
      </w:r>
      <w:r>
        <w:rPr>
          <w:rFonts w:cs="Times New Roman"/>
          <w:i/>
        </w:rPr>
        <w:t>сказок,</w:t>
      </w:r>
      <w:r>
        <w:rPr>
          <w:rFonts w:cs="Times New Roman"/>
          <w:i/>
          <w:spacing w:val="1"/>
        </w:rPr>
        <w:t xml:space="preserve"> </w:t>
      </w:r>
      <w:r>
        <w:rPr>
          <w:rFonts w:cs="Times New Roman"/>
          <w:i/>
        </w:rPr>
        <w:t>энциклопедия</w:t>
      </w:r>
      <w:r>
        <w:rPr>
          <w:rFonts w:cs="Times New Roman"/>
          <w:i/>
          <w:spacing w:val="1"/>
        </w:rPr>
        <w:t xml:space="preserve"> </w:t>
      </w:r>
      <w:r>
        <w:rPr>
          <w:rFonts w:cs="Times New Roman"/>
          <w:i/>
        </w:rPr>
        <w:t>«Птицы</w:t>
      </w:r>
      <w:r>
        <w:rPr>
          <w:rFonts w:cs="Times New Roman"/>
          <w:i/>
          <w:spacing w:val="1"/>
        </w:rPr>
        <w:t xml:space="preserve"> </w:t>
      </w:r>
      <w:r>
        <w:rPr>
          <w:rFonts w:cs="Times New Roman"/>
          <w:i/>
        </w:rPr>
        <w:t>Вологодской</w:t>
      </w:r>
      <w:r>
        <w:rPr>
          <w:rFonts w:cs="Times New Roman"/>
          <w:i/>
          <w:spacing w:val="1"/>
        </w:rPr>
        <w:t xml:space="preserve"> </w:t>
      </w:r>
      <w:r>
        <w:rPr>
          <w:rFonts w:cs="Times New Roman"/>
          <w:i/>
        </w:rPr>
        <w:t>области»,</w:t>
      </w:r>
      <w:r>
        <w:rPr>
          <w:rFonts w:cs="Times New Roman"/>
          <w:i/>
          <w:spacing w:val="1"/>
        </w:rPr>
        <w:t xml:space="preserve"> </w:t>
      </w:r>
      <w:r>
        <w:rPr>
          <w:rFonts w:cs="Times New Roman"/>
          <w:i/>
        </w:rPr>
        <w:t>энциклопедия</w:t>
      </w:r>
      <w:r>
        <w:rPr>
          <w:rFonts w:cs="Times New Roman"/>
          <w:i/>
          <w:spacing w:val="1"/>
        </w:rPr>
        <w:t xml:space="preserve"> </w:t>
      </w:r>
      <w:r>
        <w:rPr>
          <w:rFonts w:cs="Times New Roman"/>
          <w:i/>
        </w:rPr>
        <w:t>умного</w:t>
      </w:r>
      <w:r>
        <w:rPr>
          <w:rFonts w:cs="Times New Roman"/>
          <w:i/>
          <w:spacing w:val="-2"/>
        </w:rPr>
        <w:t xml:space="preserve"> </w:t>
      </w:r>
      <w:r>
        <w:rPr>
          <w:rFonts w:cs="Times New Roman"/>
          <w:i/>
        </w:rPr>
        <w:t>дачника,</w:t>
      </w:r>
      <w:r>
        <w:rPr>
          <w:rFonts w:cs="Times New Roman"/>
          <w:i/>
          <w:spacing w:val="58"/>
        </w:rPr>
        <w:t xml:space="preserve"> </w:t>
      </w:r>
      <w:r>
        <w:rPr>
          <w:rFonts w:cs="Times New Roman"/>
          <w:i/>
        </w:rPr>
        <w:t>компьютерная</w:t>
      </w:r>
      <w:r>
        <w:rPr>
          <w:rFonts w:cs="Times New Roman"/>
          <w:i/>
          <w:spacing w:val="-4"/>
        </w:rPr>
        <w:t xml:space="preserve"> </w:t>
      </w:r>
      <w:r>
        <w:rPr>
          <w:rFonts w:cs="Times New Roman"/>
          <w:i/>
        </w:rPr>
        <w:t>игра</w:t>
      </w:r>
      <w:r>
        <w:rPr>
          <w:rFonts w:cs="Times New Roman"/>
          <w:i/>
          <w:spacing w:val="-1"/>
        </w:rPr>
        <w:t xml:space="preserve"> </w:t>
      </w:r>
      <w:r>
        <w:rPr>
          <w:rFonts w:cs="Times New Roman"/>
          <w:i/>
        </w:rPr>
        <w:t>«Приключения</w:t>
      </w:r>
      <w:r>
        <w:rPr>
          <w:rFonts w:cs="Times New Roman"/>
          <w:i/>
          <w:spacing w:val="-3"/>
        </w:rPr>
        <w:t xml:space="preserve"> </w:t>
      </w:r>
      <w:r>
        <w:rPr>
          <w:rFonts w:cs="Times New Roman"/>
          <w:i/>
        </w:rPr>
        <w:t>божьей</w:t>
      </w:r>
      <w:r>
        <w:rPr>
          <w:rFonts w:cs="Times New Roman"/>
          <w:i/>
          <w:spacing w:val="-2"/>
        </w:rPr>
        <w:t xml:space="preserve"> </w:t>
      </w:r>
      <w:r>
        <w:rPr>
          <w:rFonts w:cs="Times New Roman"/>
          <w:i/>
        </w:rPr>
        <w:t>коровки».</w:t>
      </w:r>
    </w:p>
    <w:p w:rsidR="007E14DC" w:rsidRDefault="007E14DC" w:rsidP="006624B3">
      <w:pPr>
        <w:pStyle w:val="affe"/>
        <w:numPr>
          <w:ilvl w:val="0"/>
          <w:numId w:val="120"/>
        </w:numPr>
        <w:tabs>
          <w:tab w:val="left" w:pos="1217"/>
        </w:tabs>
        <w:suppressAutoHyphens w:val="0"/>
        <w:autoSpaceDE w:val="0"/>
        <w:ind w:left="0" w:right="842" w:firstLine="0"/>
        <w:jc w:val="both"/>
      </w:pPr>
      <w:r>
        <w:rPr>
          <w:rFonts w:cs="Times New Roman"/>
        </w:rPr>
        <w:t xml:space="preserve">Выбери вывод, который можно сделать после чтения </w:t>
      </w:r>
      <w:r>
        <w:rPr>
          <w:rFonts w:cs="Times New Roman"/>
          <w:b/>
        </w:rPr>
        <w:t>первого и второго текстов</w:t>
      </w:r>
      <w:r>
        <w:rPr>
          <w:rFonts w:cs="Times New Roman"/>
        </w:rPr>
        <w:t>. Отметь</w:t>
      </w:r>
      <w:r>
        <w:rPr>
          <w:rFonts w:cs="Times New Roman"/>
          <w:spacing w:val="1"/>
        </w:rPr>
        <w:t xml:space="preserve"> </w:t>
      </w:r>
      <w:r>
        <w:rPr>
          <w:rFonts w:cs="Times New Roman"/>
        </w:rPr>
        <w:t>ответ</w:t>
      </w:r>
      <w:r>
        <w:rPr>
          <w:rFonts w:cs="Times New Roman"/>
          <w:spacing w:val="-6"/>
        </w:rPr>
        <w:t xml:space="preserve"> </w:t>
      </w:r>
      <w:r>
        <w:rPr>
          <w:rFonts w:cs="Times New Roman"/>
          <w:b/>
        </w:rPr>
        <w:t>V:</w:t>
      </w:r>
    </w:p>
    <w:p w:rsidR="007E14DC" w:rsidRDefault="007E14DC" w:rsidP="006624B3">
      <w:pPr>
        <w:pStyle w:val="affe"/>
        <w:numPr>
          <w:ilvl w:val="1"/>
          <w:numId w:val="120"/>
        </w:numPr>
        <w:tabs>
          <w:tab w:val="left" w:pos="1541"/>
        </w:tabs>
        <w:suppressAutoHyphens w:val="0"/>
        <w:autoSpaceDE w:val="0"/>
        <w:ind w:left="0" w:right="844" w:hanging="360"/>
        <w:jc w:val="both"/>
      </w:pPr>
      <w:r>
        <w:rPr>
          <w:rFonts w:cs="Times New Roman"/>
        </w:rPr>
        <w:t>А) «Божьи коровки» нужны человеку для того, чтобы определять холодную и теплую</w:t>
      </w:r>
      <w:r>
        <w:rPr>
          <w:rFonts w:cs="Times New Roman"/>
          <w:spacing w:val="1"/>
        </w:rPr>
        <w:t xml:space="preserve"> </w:t>
      </w:r>
      <w:r>
        <w:rPr>
          <w:rFonts w:cs="Times New Roman"/>
        </w:rPr>
        <w:t>погоду.</w:t>
      </w:r>
    </w:p>
    <w:p w:rsidR="007E14DC" w:rsidRDefault="007E14DC" w:rsidP="006624B3">
      <w:pPr>
        <w:pStyle w:val="affe"/>
        <w:numPr>
          <w:ilvl w:val="1"/>
          <w:numId w:val="120"/>
        </w:numPr>
        <w:tabs>
          <w:tab w:val="left" w:pos="1541"/>
        </w:tabs>
        <w:suppressAutoHyphens w:val="0"/>
        <w:autoSpaceDE w:val="0"/>
        <w:ind w:left="0" w:hanging="349"/>
        <w:jc w:val="both"/>
      </w:pPr>
      <w:r>
        <w:rPr>
          <w:rFonts w:cs="Times New Roman"/>
        </w:rPr>
        <w:t>Б)</w:t>
      </w:r>
      <w:r>
        <w:rPr>
          <w:rFonts w:cs="Times New Roman"/>
          <w:spacing w:val="-2"/>
        </w:rPr>
        <w:t xml:space="preserve"> </w:t>
      </w:r>
      <w:r>
        <w:rPr>
          <w:rFonts w:cs="Times New Roman"/>
        </w:rPr>
        <w:t>«Божьи</w:t>
      </w:r>
      <w:r>
        <w:rPr>
          <w:rFonts w:cs="Times New Roman"/>
          <w:spacing w:val="-5"/>
        </w:rPr>
        <w:t xml:space="preserve"> </w:t>
      </w:r>
      <w:r>
        <w:rPr>
          <w:rFonts w:cs="Times New Roman"/>
        </w:rPr>
        <w:t>коровки»</w:t>
      </w:r>
      <w:r>
        <w:rPr>
          <w:rFonts w:cs="Times New Roman"/>
          <w:spacing w:val="-13"/>
        </w:rPr>
        <w:t xml:space="preserve"> </w:t>
      </w:r>
      <w:r>
        <w:rPr>
          <w:rFonts w:cs="Times New Roman"/>
        </w:rPr>
        <w:t>нужны</w:t>
      </w:r>
      <w:r>
        <w:rPr>
          <w:rFonts w:cs="Times New Roman"/>
          <w:spacing w:val="-6"/>
        </w:rPr>
        <w:t xml:space="preserve"> </w:t>
      </w:r>
      <w:r>
        <w:rPr>
          <w:rFonts w:cs="Times New Roman"/>
        </w:rPr>
        <w:t>человеку</w:t>
      </w:r>
      <w:r>
        <w:rPr>
          <w:rFonts w:cs="Times New Roman"/>
          <w:spacing w:val="-10"/>
        </w:rPr>
        <w:t xml:space="preserve"> </w:t>
      </w:r>
      <w:r>
        <w:rPr>
          <w:rFonts w:cs="Times New Roman"/>
        </w:rPr>
        <w:t>для</w:t>
      </w:r>
      <w:r>
        <w:rPr>
          <w:rFonts w:cs="Times New Roman"/>
          <w:spacing w:val="-6"/>
        </w:rPr>
        <w:t xml:space="preserve"> </w:t>
      </w:r>
      <w:r>
        <w:rPr>
          <w:rFonts w:cs="Times New Roman"/>
        </w:rPr>
        <w:t>того,</w:t>
      </w:r>
      <w:r>
        <w:rPr>
          <w:rFonts w:cs="Times New Roman"/>
          <w:spacing w:val="-8"/>
        </w:rPr>
        <w:t xml:space="preserve"> </w:t>
      </w:r>
      <w:r>
        <w:rPr>
          <w:rFonts w:cs="Times New Roman"/>
        </w:rPr>
        <w:t>чтобы</w:t>
      </w:r>
      <w:r>
        <w:rPr>
          <w:rFonts w:cs="Times New Roman"/>
          <w:spacing w:val="-7"/>
        </w:rPr>
        <w:t xml:space="preserve"> </w:t>
      </w:r>
      <w:r>
        <w:rPr>
          <w:rFonts w:cs="Times New Roman"/>
        </w:rPr>
        <w:t>спасать</w:t>
      </w:r>
      <w:r>
        <w:rPr>
          <w:rFonts w:cs="Times New Roman"/>
          <w:spacing w:val="-1"/>
        </w:rPr>
        <w:t xml:space="preserve"> </w:t>
      </w:r>
      <w:r>
        <w:rPr>
          <w:rFonts w:cs="Times New Roman"/>
        </w:rPr>
        <w:t>урожай</w:t>
      </w:r>
      <w:r>
        <w:rPr>
          <w:rFonts w:cs="Times New Roman"/>
          <w:spacing w:val="-5"/>
        </w:rPr>
        <w:t xml:space="preserve"> </w:t>
      </w:r>
      <w:r>
        <w:rPr>
          <w:rFonts w:cs="Times New Roman"/>
        </w:rPr>
        <w:t>от</w:t>
      </w:r>
      <w:r>
        <w:rPr>
          <w:rFonts w:cs="Times New Roman"/>
          <w:spacing w:val="-5"/>
        </w:rPr>
        <w:t xml:space="preserve"> </w:t>
      </w:r>
      <w:r>
        <w:rPr>
          <w:rFonts w:cs="Times New Roman"/>
        </w:rPr>
        <w:t>вредителей.</w:t>
      </w:r>
    </w:p>
    <w:p w:rsidR="007E14DC" w:rsidRDefault="007E14DC" w:rsidP="006624B3">
      <w:pPr>
        <w:pStyle w:val="affe"/>
        <w:numPr>
          <w:ilvl w:val="1"/>
          <w:numId w:val="120"/>
        </w:numPr>
        <w:tabs>
          <w:tab w:val="left" w:pos="1541"/>
        </w:tabs>
        <w:suppressAutoHyphens w:val="0"/>
        <w:autoSpaceDE w:val="0"/>
        <w:ind w:left="0" w:right="839" w:hanging="360"/>
        <w:jc w:val="both"/>
      </w:pPr>
      <w:r>
        <w:rPr>
          <w:rFonts w:cs="Times New Roman"/>
        </w:rPr>
        <w:t>В) «Божьи коровки» нужны человеку для того, чтобы рассматривать и фотографировать</w:t>
      </w:r>
      <w:r>
        <w:rPr>
          <w:rFonts w:cs="Times New Roman"/>
          <w:spacing w:val="1"/>
        </w:rPr>
        <w:t xml:space="preserve"> </w:t>
      </w:r>
      <w:r>
        <w:rPr>
          <w:rFonts w:cs="Times New Roman"/>
        </w:rPr>
        <w:t>их.</w:t>
      </w:r>
    </w:p>
    <w:p w:rsidR="007E14DC" w:rsidRDefault="007E14DC" w:rsidP="006624B3">
      <w:pPr>
        <w:pStyle w:val="affe"/>
        <w:numPr>
          <w:ilvl w:val="0"/>
          <w:numId w:val="120"/>
        </w:numPr>
        <w:tabs>
          <w:tab w:val="left" w:pos="1193"/>
        </w:tabs>
        <w:suppressAutoHyphens w:val="0"/>
        <w:autoSpaceDE w:val="0"/>
        <w:ind w:left="0" w:hanging="361"/>
        <w:jc w:val="both"/>
      </w:pPr>
      <w:r>
        <w:rPr>
          <w:rFonts w:cs="Times New Roman"/>
        </w:rPr>
        <w:t>Отметь</w:t>
      </w:r>
      <w:r>
        <w:rPr>
          <w:rFonts w:cs="Times New Roman"/>
          <w:spacing w:val="-6"/>
        </w:rPr>
        <w:t xml:space="preserve"> </w:t>
      </w:r>
      <w:r>
        <w:rPr>
          <w:rFonts w:cs="Times New Roman"/>
          <w:b/>
        </w:rPr>
        <w:t>V</w:t>
      </w:r>
      <w:r>
        <w:rPr>
          <w:rFonts w:cs="Times New Roman"/>
        </w:rPr>
        <w:t>,</w:t>
      </w:r>
      <w:r>
        <w:rPr>
          <w:rFonts w:cs="Times New Roman"/>
          <w:spacing w:val="-6"/>
        </w:rPr>
        <w:t xml:space="preserve"> </w:t>
      </w:r>
      <w:r>
        <w:rPr>
          <w:rFonts w:cs="Times New Roman"/>
        </w:rPr>
        <w:t>какие</w:t>
      </w:r>
      <w:r>
        <w:rPr>
          <w:rFonts w:cs="Times New Roman"/>
          <w:spacing w:val="-7"/>
        </w:rPr>
        <w:t xml:space="preserve"> </w:t>
      </w:r>
      <w:r>
        <w:rPr>
          <w:rFonts w:cs="Times New Roman"/>
        </w:rPr>
        <w:t>признаки</w:t>
      </w:r>
      <w:r>
        <w:rPr>
          <w:rFonts w:cs="Times New Roman"/>
          <w:spacing w:val="-5"/>
        </w:rPr>
        <w:t xml:space="preserve"> </w:t>
      </w:r>
      <w:r>
        <w:rPr>
          <w:rFonts w:cs="Times New Roman"/>
        </w:rPr>
        <w:t>доказывают,</w:t>
      </w:r>
      <w:r>
        <w:rPr>
          <w:rFonts w:cs="Times New Roman"/>
          <w:spacing w:val="-6"/>
        </w:rPr>
        <w:t xml:space="preserve"> </w:t>
      </w:r>
      <w:r>
        <w:rPr>
          <w:rFonts w:cs="Times New Roman"/>
        </w:rPr>
        <w:t>что</w:t>
      </w:r>
      <w:r>
        <w:rPr>
          <w:rFonts w:cs="Times New Roman"/>
          <w:spacing w:val="-9"/>
        </w:rPr>
        <w:t xml:space="preserve"> </w:t>
      </w:r>
      <w:r>
        <w:rPr>
          <w:rFonts w:cs="Times New Roman"/>
          <w:b/>
        </w:rPr>
        <w:t>текст</w:t>
      </w:r>
      <w:r>
        <w:rPr>
          <w:rFonts w:cs="Times New Roman"/>
          <w:b/>
          <w:spacing w:val="-4"/>
        </w:rPr>
        <w:t xml:space="preserve"> </w:t>
      </w:r>
      <w:r>
        <w:rPr>
          <w:rFonts w:cs="Times New Roman"/>
          <w:b/>
        </w:rPr>
        <w:t>№</w:t>
      </w:r>
      <w:r>
        <w:rPr>
          <w:rFonts w:cs="Times New Roman"/>
          <w:b/>
          <w:spacing w:val="-8"/>
        </w:rPr>
        <w:t xml:space="preserve"> </w:t>
      </w:r>
      <w:r>
        <w:rPr>
          <w:rFonts w:cs="Times New Roman"/>
          <w:b/>
        </w:rPr>
        <w:t>2</w:t>
      </w:r>
      <w:r>
        <w:rPr>
          <w:rFonts w:cs="Times New Roman"/>
          <w:b/>
          <w:spacing w:val="-6"/>
        </w:rPr>
        <w:t xml:space="preserve"> </w:t>
      </w:r>
      <w:r>
        <w:rPr>
          <w:rFonts w:cs="Times New Roman"/>
        </w:rPr>
        <w:t>научный:</w:t>
      </w:r>
    </w:p>
    <w:p w:rsidR="007E14DC" w:rsidRDefault="007E14DC" w:rsidP="006624B3">
      <w:pPr>
        <w:pStyle w:val="affe"/>
        <w:numPr>
          <w:ilvl w:val="1"/>
          <w:numId w:val="120"/>
        </w:numPr>
        <w:tabs>
          <w:tab w:val="left" w:pos="1541"/>
        </w:tabs>
        <w:suppressAutoHyphens w:val="0"/>
        <w:autoSpaceDE w:val="0"/>
        <w:ind w:left="0" w:hanging="349"/>
        <w:jc w:val="both"/>
      </w:pPr>
      <w:r>
        <w:rPr>
          <w:rFonts w:cs="Times New Roman"/>
        </w:rPr>
        <w:t>А)</w:t>
      </w:r>
      <w:r>
        <w:rPr>
          <w:rFonts w:cs="Times New Roman"/>
          <w:spacing w:val="20"/>
        </w:rPr>
        <w:t xml:space="preserve"> </w:t>
      </w:r>
      <w:r>
        <w:rPr>
          <w:rFonts w:cs="Times New Roman"/>
        </w:rPr>
        <w:t>много</w:t>
      </w:r>
      <w:r>
        <w:rPr>
          <w:rFonts w:cs="Times New Roman"/>
          <w:spacing w:val="22"/>
        </w:rPr>
        <w:t xml:space="preserve"> </w:t>
      </w:r>
      <w:r>
        <w:rPr>
          <w:rFonts w:cs="Times New Roman"/>
        </w:rPr>
        <w:t>цифровых</w:t>
      </w:r>
      <w:r>
        <w:rPr>
          <w:rFonts w:cs="Times New Roman"/>
          <w:spacing w:val="24"/>
        </w:rPr>
        <w:t xml:space="preserve"> </w:t>
      </w:r>
      <w:r>
        <w:rPr>
          <w:rFonts w:cs="Times New Roman"/>
        </w:rPr>
        <w:t>данных,</w:t>
      </w:r>
      <w:r>
        <w:rPr>
          <w:rFonts w:cs="Times New Roman"/>
          <w:spacing w:val="22"/>
        </w:rPr>
        <w:t xml:space="preserve"> </w:t>
      </w:r>
      <w:r>
        <w:rPr>
          <w:rFonts w:cs="Times New Roman"/>
        </w:rPr>
        <w:t>собраны</w:t>
      </w:r>
      <w:r>
        <w:rPr>
          <w:rFonts w:cs="Times New Roman"/>
          <w:spacing w:val="21"/>
        </w:rPr>
        <w:t xml:space="preserve"> </w:t>
      </w:r>
      <w:r>
        <w:rPr>
          <w:rFonts w:cs="Times New Roman"/>
        </w:rPr>
        <w:t>сведения</w:t>
      </w:r>
      <w:r>
        <w:rPr>
          <w:rFonts w:cs="Times New Roman"/>
          <w:spacing w:val="22"/>
        </w:rPr>
        <w:t xml:space="preserve"> </w:t>
      </w:r>
      <w:r>
        <w:rPr>
          <w:rFonts w:cs="Times New Roman"/>
        </w:rPr>
        <w:t>о</w:t>
      </w:r>
      <w:r>
        <w:rPr>
          <w:rFonts w:cs="Times New Roman"/>
          <w:spacing w:val="27"/>
        </w:rPr>
        <w:t xml:space="preserve"> </w:t>
      </w:r>
      <w:r>
        <w:rPr>
          <w:rFonts w:cs="Times New Roman"/>
        </w:rPr>
        <w:t>«божьих</w:t>
      </w:r>
      <w:r>
        <w:rPr>
          <w:rFonts w:cs="Times New Roman"/>
          <w:spacing w:val="24"/>
        </w:rPr>
        <w:t xml:space="preserve"> </w:t>
      </w:r>
      <w:r>
        <w:rPr>
          <w:rFonts w:cs="Times New Roman"/>
        </w:rPr>
        <w:t>коровках»,</w:t>
      </w:r>
      <w:r>
        <w:rPr>
          <w:rFonts w:cs="Times New Roman"/>
          <w:spacing w:val="21"/>
        </w:rPr>
        <w:t xml:space="preserve"> </w:t>
      </w:r>
      <w:r>
        <w:rPr>
          <w:rFonts w:cs="Times New Roman"/>
        </w:rPr>
        <w:t>есть</w:t>
      </w:r>
      <w:r>
        <w:rPr>
          <w:rFonts w:cs="Times New Roman"/>
          <w:spacing w:val="23"/>
        </w:rPr>
        <w:t xml:space="preserve"> </w:t>
      </w:r>
      <w:r>
        <w:rPr>
          <w:rFonts w:cs="Times New Roman"/>
        </w:rPr>
        <w:t>определение</w:t>
      </w:r>
    </w:p>
    <w:p w:rsidR="007E14DC" w:rsidRDefault="007E14DC">
      <w:pPr>
        <w:pStyle w:val="aff6"/>
        <w:spacing w:line="240" w:lineRule="auto"/>
      </w:pPr>
      <w:r>
        <w:rPr>
          <w:rFonts w:ascii="Times New Roman" w:hAnsi="Times New Roman" w:cs="Times New Roman"/>
          <w:sz w:val="24"/>
          <w:szCs w:val="24"/>
        </w:rPr>
        <w:t>«божьей</w:t>
      </w:r>
      <w:r>
        <w:rPr>
          <w:rFonts w:ascii="Times New Roman" w:hAnsi="Times New Roman" w:cs="Times New Roman"/>
          <w:spacing w:val="-8"/>
          <w:sz w:val="24"/>
          <w:szCs w:val="24"/>
        </w:rPr>
        <w:t xml:space="preserve"> </w:t>
      </w:r>
      <w:r>
        <w:rPr>
          <w:rFonts w:ascii="Times New Roman" w:hAnsi="Times New Roman" w:cs="Times New Roman"/>
          <w:sz w:val="24"/>
          <w:szCs w:val="24"/>
        </w:rPr>
        <w:t>коровки»,</w:t>
      </w:r>
      <w:r>
        <w:rPr>
          <w:rFonts w:ascii="Times New Roman" w:hAnsi="Times New Roman" w:cs="Times New Roman"/>
          <w:spacing w:val="-9"/>
          <w:sz w:val="24"/>
          <w:szCs w:val="24"/>
        </w:rPr>
        <w:t xml:space="preserve"> </w:t>
      </w:r>
      <w:r>
        <w:rPr>
          <w:rFonts w:ascii="Times New Roman" w:hAnsi="Times New Roman" w:cs="Times New Roman"/>
          <w:sz w:val="24"/>
          <w:szCs w:val="24"/>
        </w:rPr>
        <w:t>отсутствуют</w:t>
      </w:r>
      <w:r>
        <w:rPr>
          <w:rFonts w:ascii="Times New Roman" w:hAnsi="Times New Roman" w:cs="Times New Roman"/>
          <w:spacing w:val="-9"/>
          <w:sz w:val="24"/>
          <w:szCs w:val="24"/>
        </w:rPr>
        <w:t xml:space="preserve"> </w:t>
      </w:r>
      <w:r>
        <w:rPr>
          <w:rFonts w:ascii="Times New Roman" w:hAnsi="Times New Roman" w:cs="Times New Roman"/>
          <w:sz w:val="24"/>
          <w:szCs w:val="24"/>
        </w:rPr>
        <w:t>средства</w:t>
      </w:r>
      <w:r>
        <w:rPr>
          <w:rFonts w:ascii="Times New Roman" w:hAnsi="Times New Roman" w:cs="Times New Roman"/>
          <w:spacing w:val="-9"/>
          <w:sz w:val="24"/>
          <w:szCs w:val="24"/>
        </w:rPr>
        <w:t xml:space="preserve"> </w:t>
      </w:r>
      <w:r>
        <w:rPr>
          <w:rFonts w:ascii="Times New Roman" w:hAnsi="Times New Roman" w:cs="Times New Roman"/>
          <w:sz w:val="24"/>
          <w:szCs w:val="24"/>
        </w:rPr>
        <w:t>выразительности.</w:t>
      </w:r>
    </w:p>
    <w:p w:rsidR="007E14DC" w:rsidRDefault="007E14DC" w:rsidP="006624B3">
      <w:pPr>
        <w:pStyle w:val="affe"/>
        <w:numPr>
          <w:ilvl w:val="1"/>
          <w:numId w:val="120"/>
        </w:numPr>
        <w:tabs>
          <w:tab w:val="left" w:pos="1541"/>
        </w:tabs>
        <w:suppressAutoHyphens w:val="0"/>
        <w:autoSpaceDE w:val="0"/>
        <w:ind w:left="0" w:right="843" w:hanging="360"/>
        <w:jc w:val="both"/>
      </w:pPr>
      <w:r>
        <w:rPr>
          <w:rFonts w:cs="Times New Roman"/>
        </w:rPr>
        <w:t>Б)</w:t>
      </w:r>
      <w:r>
        <w:rPr>
          <w:rFonts w:cs="Times New Roman"/>
          <w:spacing w:val="1"/>
        </w:rPr>
        <w:t xml:space="preserve"> </w:t>
      </w:r>
      <w:r>
        <w:rPr>
          <w:rFonts w:cs="Times New Roman"/>
        </w:rPr>
        <w:t>много</w:t>
      </w:r>
      <w:r>
        <w:rPr>
          <w:rFonts w:cs="Times New Roman"/>
          <w:spacing w:val="1"/>
        </w:rPr>
        <w:t xml:space="preserve"> </w:t>
      </w:r>
      <w:r>
        <w:rPr>
          <w:rFonts w:cs="Times New Roman"/>
        </w:rPr>
        <w:t>цифровых</w:t>
      </w:r>
      <w:r>
        <w:rPr>
          <w:rFonts w:cs="Times New Roman"/>
          <w:spacing w:val="1"/>
        </w:rPr>
        <w:t xml:space="preserve"> </w:t>
      </w:r>
      <w:r>
        <w:rPr>
          <w:rFonts w:cs="Times New Roman"/>
        </w:rPr>
        <w:t>данных,</w:t>
      </w:r>
      <w:r>
        <w:rPr>
          <w:rFonts w:cs="Times New Roman"/>
          <w:spacing w:val="1"/>
        </w:rPr>
        <w:t xml:space="preserve"> </w:t>
      </w:r>
      <w:r>
        <w:rPr>
          <w:rFonts w:cs="Times New Roman"/>
        </w:rPr>
        <w:t>есть</w:t>
      </w:r>
      <w:r>
        <w:rPr>
          <w:rFonts w:cs="Times New Roman"/>
          <w:spacing w:val="1"/>
        </w:rPr>
        <w:t xml:space="preserve"> </w:t>
      </w:r>
      <w:r>
        <w:rPr>
          <w:rFonts w:cs="Times New Roman"/>
        </w:rPr>
        <w:t>герои,</w:t>
      </w:r>
      <w:r>
        <w:rPr>
          <w:rFonts w:cs="Times New Roman"/>
          <w:spacing w:val="1"/>
        </w:rPr>
        <w:t xml:space="preserve"> </w:t>
      </w:r>
      <w:r>
        <w:rPr>
          <w:rFonts w:cs="Times New Roman"/>
        </w:rPr>
        <w:t>включено</w:t>
      </w:r>
      <w:r>
        <w:rPr>
          <w:rFonts w:cs="Times New Roman"/>
          <w:spacing w:val="1"/>
        </w:rPr>
        <w:t xml:space="preserve"> </w:t>
      </w:r>
      <w:r>
        <w:rPr>
          <w:rFonts w:cs="Times New Roman"/>
        </w:rPr>
        <w:t>определение</w:t>
      </w:r>
      <w:r>
        <w:rPr>
          <w:rFonts w:cs="Times New Roman"/>
          <w:spacing w:val="1"/>
        </w:rPr>
        <w:t xml:space="preserve"> </w:t>
      </w:r>
      <w:r>
        <w:rPr>
          <w:rFonts w:cs="Times New Roman"/>
        </w:rPr>
        <w:t>«божьей</w:t>
      </w:r>
      <w:r>
        <w:rPr>
          <w:rFonts w:cs="Times New Roman"/>
          <w:spacing w:val="1"/>
        </w:rPr>
        <w:t xml:space="preserve"> </w:t>
      </w:r>
      <w:r>
        <w:rPr>
          <w:rFonts w:cs="Times New Roman"/>
        </w:rPr>
        <w:t>коровки»,</w:t>
      </w:r>
      <w:r>
        <w:rPr>
          <w:rFonts w:cs="Times New Roman"/>
          <w:spacing w:val="1"/>
        </w:rPr>
        <w:t xml:space="preserve"> </w:t>
      </w:r>
      <w:r>
        <w:rPr>
          <w:rFonts w:cs="Times New Roman"/>
        </w:rPr>
        <w:t>используются</w:t>
      </w:r>
      <w:r>
        <w:rPr>
          <w:rFonts w:cs="Times New Roman"/>
          <w:spacing w:val="-1"/>
        </w:rPr>
        <w:t xml:space="preserve"> </w:t>
      </w:r>
      <w:r>
        <w:rPr>
          <w:rFonts w:cs="Times New Roman"/>
        </w:rPr>
        <w:t>средства</w:t>
      </w:r>
      <w:r>
        <w:rPr>
          <w:rFonts w:cs="Times New Roman"/>
          <w:spacing w:val="1"/>
        </w:rPr>
        <w:t xml:space="preserve"> </w:t>
      </w:r>
      <w:r>
        <w:rPr>
          <w:rFonts w:cs="Times New Roman"/>
        </w:rPr>
        <w:t>выразительности.</w:t>
      </w:r>
    </w:p>
    <w:p w:rsidR="007E14DC" w:rsidRDefault="007E14DC" w:rsidP="006624B3">
      <w:pPr>
        <w:pStyle w:val="affe"/>
        <w:numPr>
          <w:ilvl w:val="1"/>
          <w:numId w:val="120"/>
        </w:numPr>
        <w:tabs>
          <w:tab w:val="left" w:pos="1541"/>
        </w:tabs>
        <w:suppressAutoHyphens w:val="0"/>
        <w:autoSpaceDE w:val="0"/>
        <w:ind w:left="0" w:right="843" w:hanging="360"/>
        <w:jc w:val="both"/>
      </w:pPr>
      <w:r>
        <w:rPr>
          <w:rFonts w:cs="Times New Roman"/>
        </w:rPr>
        <w:t>В) есть главные и второстепенные герои, описаны чувства и мысли автора, используются</w:t>
      </w:r>
      <w:r>
        <w:rPr>
          <w:rFonts w:cs="Times New Roman"/>
          <w:spacing w:val="-57"/>
        </w:rPr>
        <w:t xml:space="preserve"> </w:t>
      </w:r>
      <w:r>
        <w:rPr>
          <w:rFonts w:cs="Times New Roman"/>
        </w:rPr>
        <w:t>средства</w:t>
      </w:r>
      <w:r>
        <w:rPr>
          <w:rFonts w:cs="Times New Roman"/>
          <w:spacing w:val="-2"/>
        </w:rPr>
        <w:t xml:space="preserve"> </w:t>
      </w:r>
      <w:r>
        <w:rPr>
          <w:rFonts w:cs="Times New Roman"/>
        </w:rPr>
        <w:t>выразительности.</w:t>
      </w:r>
    </w:p>
    <w:p w:rsidR="007E14DC" w:rsidRDefault="007E14DC" w:rsidP="006624B3">
      <w:pPr>
        <w:pStyle w:val="affe"/>
        <w:numPr>
          <w:ilvl w:val="0"/>
          <w:numId w:val="120"/>
        </w:numPr>
        <w:tabs>
          <w:tab w:val="left" w:pos="1193"/>
        </w:tabs>
        <w:suppressAutoHyphens w:val="0"/>
        <w:autoSpaceDE w:val="0"/>
        <w:ind w:left="0" w:hanging="361"/>
        <w:jc w:val="both"/>
      </w:pPr>
      <w:r>
        <w:rPr>
          <w:rFonts w:cs="Times New Roman"/>
        </w:rPr>
        <w:t>Тебе</w:t>
      </w:r>
      <w:r>
        <w:rPr>
          <w:rFonts w:cs="Times New Roman"/>
          <w:spacing w:val="-8"/>
        </w:rPr>
        <w:t xml:space="preserve"> </w:t>
      </w:r>
      <w:r>
        <w:rPr>
          <w:rFonts w:cs="Times New Roman"/>
        </w:rPr>
        <w:t>нужно</w:t>
      </w:r>
      <w:r>
        <w:rPr>
          <w:rFonts w:cs="Times New Roman"/>
          <w:spacing w:val="-7"/>
        </w:rPr>
        <w:t xml:space="preserve"> </w:t>
      </w:r>
      <w:r>
        <w:rPr>
          <w:rFonts w:cs="Times New Roman"/>
        </w:rPr>
        <w:t>нарисовать</w:t>
      </w:r>
      <w:r>
        <w:rPr>
          <w:rFonts w:cs="Times New Roman"/>
          <w:spacing w:val="-2"/>
        </w:rPr>
        <w:t xml:space="preserve"> </w:t>
      </w:r>
      <w:r>
        <w:rPr>
          <w:rFonts w:cs="Times New Roman"/>
        </w:rPr>
        <w:t>«божью</w:t>
      </w:r>
      <w:r>
        <w:rPr>
          <w:rFonts w:cs="Times New Roman"/>
          <w:spacing w:val="-6"/>
        </w:rPr>
        <w:t xml:space="preserve"> </w:t>
      </w:r>
      <w:r>
        <w:rPr>
          <w:rFonts w:cs="Times New Roman"/>
        </w:rPr>
        <w:t>коровку»,</w:t>
      </w:r>
      <w:r>
        <w:rPr>
          <w:rFonts w:cs="Times New Roman"/>
          <w:spacing w:val="-4"/>
        </w:rPr>
        <w:t xml:space="preserve"> </w:t>
      </w:r>
      <w:r>
        <w:rPr>
          <w:rFonts w:cs="Times New Roman"/>
        </w:rPr>
        <w:t>составь</w:t>
      </w:r>
      <w:r>
        <w:rPr>
          <w:rFonts w:cs="Times New Roman"/>
          <w:spacing w:val="-6"/>
        </w:rPr>
        <w:t xml:space="preserve"> </w:t>
      </w:r>
      <w:r>
        <w:rPr>
          <w:rFonts w:cs="Times New Roman"/>
        </w:rPr>
        <w:t>план</w:t>
      </w:r>
      <w:r>
        <w:rPr>
          <w:rFonts w:cs="Times New Roman"/>
          <w:spacing w:val="-6"/>
        </w:rPr>
        <w:t xml:space="preserve"> </w:t>
      </w:r>
      <w:r>
        <w:rPr>
          <w:rFonts w:cs="Times New Roman"/>
        </w:rPr>
        <w:t>твоей</w:t>
      </w:r>
      <w:r>
        <w:rPr>
          <w:rFonts w:cs="Times New Roman"/>
          <w:spacing w:val="-6"/>
        </w:rPr>
        <w:t xml:space="preserve"> </w:t>
      </w:r>
      <w:r>
        <w:rPr>
          <w:rFonts w:cs="Times New Roman"/>
        </w:rPr>
        <w:t>работы.</w:t>
      </w:r>
    </w:p>
    <w:p w:rsidR="007E14DC" w:rsidRDefault="007E14DC" w:rsidP="006624B3">
      <w:pPr>
        <w:pStyle w:val="affe"/>
        <w:numPr>
          <w:ilvl w:val="0"/>
          <w:numId w:val="120"/>
        </w:numPr>
        <w:tabs>
          <w:tab w:val="left" w:pos="1193"/>
        </w:tabs>
        <w:suppressAutoHyphens w:val="0"/>
        <w:autoSpaceDE w:val="0"/>
        <w:ind w:left="0" w:hanging="361"/>
        <w:jc w:val="both"/>
      </w:pPr>
      <w:r>
        <w:rPr>
          <w:rFonts w:cs="Times New Roman"/>
          <w:i/>
        </w:rPr>
        <w:t>Проверь</w:t>
      </w:r>
      <w:r>
        <w:rPr>
          <w:rFonts w:cs="Times New Roman"/>
          <w:i/>
          <w:spacing w:val="-4"/>
        </w:rPr>
        <w:t xml:space="preserve"> </w:t>
      </w:r>
      <w:r>
        <w:rPr>
          <w:rFonts w:cs="Times New Roman"/>
          <w:i/>
        </w:rPr>
        <w:t>работу</w:t>
      </w:r>
      <w:r>
        <w:rPr>
          <w:rFonts w:cs="Times New Roman"/>
          <w:i/>
          <w:spacing w:val="-6"/>
        </w:rPr>
        <w:t xml:space="preserve"> </w:t>
      </w:r>
      <w:r>
        <w:rPr>
          <w:rFonts w:cs="Times New Roman"/>
          <w:i/>
        </w:rPr>
        <w:t>и</w:t>
      </w:r>
      <w:r>
        <w:rPr>
          <w:rFonts w:cs="Times New Roman"/>
          <w:i/>
          <w:spacing w:val="-5"/>
        </w:rPr>
        <w:t xml:space="preserve"> </w:t>
      </w:r>
      <w:r>
        <w:rPr>
          <w:rFonts w:cs="Times New Roman"/>
          <w:i/>
        </w:rPr>
        <w:t>укажи</w:t>
      </w:r>
      <w:r>
        <w:rPr>
          <w:rFonts w:cs="Times New Roman"/>
          <w:i/>
          <w:spacing w:val="-5"/>
        </w:rPr>
        <w:t xml:space="preserve"> </w:t>
      </w:r>
      <w:r>
        <w:rPr>
          <w:rFonts w:cs="Times New Roman"/>
          <w:i/>
        </w:rPr>
        <w:t>номера</w:t>
      </w:r>
      <w:r>
        <w:rPr>
          <w:rFonts w:cs="Times New Roman"/>
          <w:i/>
          <w:spacing w:val="-5"/>
        </w:rPr>
        <w:t xml:space="preserve"> </w:t>
      </w:r>
      <w:r>
        <w:rPr>
          <w:rFonts w:cs="Times New Roman"/>
          <w:i/>
        </w:rPr>
        <w:t>тех</w:t>
      </w:r>
      <w:r>
        <w:rPr>
          <w:rFonts w:cs="Times New Roman"/>
          <w:i/>
          <w:spacing w:val="-5"/>
        </w:rPr>
        <w:t xml:space="preserve"> </w:t>
      </w:r>
      <w:r>
        <w:rPr>
          <w:rFonts w:cs="Times New Roman"/>
          <w:i/>
        </w:rPr>
        <w:t>заданий,</w:t>
      </w:r>
      <w:r>
        <w:rPr>
          <w:rFonts w:cs="Times New Roman"/>
          <w:i/>
          <w:spacing w:val="-5"/>
        </w:rPr>
        <w:t xml:space="preserve"> </w:t>
      </w:r>
      <w:r>
        <w:rPr>
          <w:rFonts w:cs="Times New Roman"/>
          <w:i/>
        </w:rPr>
        <w:t>в</w:t>
      </w:r>
      <w:r>
        <w:rPr>
          <w:rFonts w:cs="Times New Roman"/>
          <w:i/>
          <w:spacing w:val="-6"/>
        </w:rPr>
        <w:t xml:space="preserve"> </w:t>
      </w:r>
      <w:r>
        <w:rPr>
          <w:rFonts w:cs="Times New Roman"/>
          <w:i/>
        </w:rPr>
        <w:t>которых</w:t>
      </w:r>
      <w:r>
        <w:rPr>
          <w:rFonts w:cs="Times New Roman"/>
          <w:i/>
          <w:spacing w:val="-5"/>
        </w:rPr>
        <w:t xml:space="preserve"> </w:t>
      </w:r>
      <w:r>
        <w:rPr>
          <w:rFonts w:cs="Times New Roman"/>
          <w:i/>
        </w:rPr>
        <w:t>ты</w:t>
      </w:r>
      <w:r>
        <w:rPr>
          <w:rFonts w:cs="Times New Roman"/>
          <w:i/>
          <w:spacing w:val="-5"/>
        </w:rPr>
        <w:t xml:space="preserve"> </w:t>
      </w:r>
      <w:r>
        <w:rPr>
          <w:rFonts w:cs="Times New Roman"/>
          <w:i/>
        </w:rPr>
        <w:t>не</w:t>
      </w:r>
      <w:r>
        <w:rPr>
          <w:rFonts w:cs="Times New Roman"/>
          <w:i/>
          <w:spacing w:val="-6"/>
        </w:rPr>
        <w:t xml:space="preserve"> </w:t>
      </w:r>
      <w:r>
        <w:rPr>
          <w:rFonts w:cs="Times New Roman"/>
          <w:i/>
        </w:rPr>
        <w:t>допустил</w:t>
      </w:r>
      <w:r>
        <w:rPr>
          <w:rFonts w:cs="Times New Roman"/>
          <w:i/>
          <w:spacing w:val="-3"/>
        </w:rPr>
        <w:t xml:space="preserve"> </w:t>
      </w:r>
      <w:r>
        <w:rPr>
          <w:rFonts w:cs="Times New Roman"/>
          <w:i/>
        </w:rPr>
        <w:t>ошибок.</w:t>
      </w:r>
    </w:p>
    <w:p w:rsidR="007E14DC" w:rsidRDefault="007E14DC">
      <w:pPr>
        <w:pStyle w:val="aff6"/>
        <w:spacing w:line="240" w:lineRule="auto"/>
        <w:jc w:val="left"/>
        <w:rPr>
          <w:rFonts w:ascii="Times New Roman" w:hAnsi="Times New Roman" w:cs="Times New Roman"/>
          <w:i/>
          <w:sz w:val="24"/>
          <w:szCs w:val="24"/>
        </w:rPr>
      </w:pPr>
    </w:p>
    <w:p w:rsidR="007E14DC" w:rsidRDefault="007E14DC">
      <w:pPr>
        <w:pStyle w:val="affe"/>
        <w:tabs>
          <w:tab w:val="left" w:pos="5924"/>
        </w:tabs>
        <w:suppressAutoHyphens w:val="0"/>
        <w:autoSpaceDE w:val="0"/>
        <w:ind w:left="0"/>
      </w:pPr>
      <w:r>
        <w:rPr>
          <w:rFonts w:cs="Times New Roman"/>
          <w:b/>
        </w:rPr>
        <w:t>4класс</w:t>
      </w:r>
    </w:p>
    <w:p w:rsidR="007E14DC" w:rsidRDefault="007E14DC">
      <w:pPr>
        <w:pStyle w:val="2"/>
        <w:spacing w:before="0" w:after="0" w:line="240" w:lineRule="auto"/>
        <w:ind w:right="2050"/>
        <w:jc w:val="center"/>
      </w:pPr>
      <w:r>
        <w:rPr>
          <w:rFonts w:ascii="Times New Roman" w:hAnsi="Times New Roman"/>
          <w:sz w:val="24"/>
          <w:szCs w:val="24"/>
        </w:rPr>
        <w:t>Внимательно</w:t>
      </w:r>
      <w:r>
        <w:rPr>
          <w:rFonts w:ascii="Times New Roman" w:hAnsi="Times New Roman"/>
          <w:spacing w:val="-6"/>
          <w:sz w:val="24"/>
          <w:szCs w:val="24"/>
        </w:rPr>
        <w:t xml:space="preserve"> </w:t>
      </w:r>
      <w:r>
        <w:rPr>
          <w:rFonts w:ascii="Times New Roman" w:hAnsi="Times New Roman"/>
          <w:sz w:val="24"/>
          <w:szCs w:val="24"/>
        </w:rPr>
        <w:t>прочитай</w:t>
      </w:r>
      <w:r>
        <w:rPr>
          <w:rFonts w:ascii="Times New Roman" w:hAnsi="Times New Roman"/>
          <w:spacing w:val="-5"/>
          <w:sz w:val="24"/>
          <w:szCs w:val="24"/>
        </w:rPr>
        <w:t xml:space="preserve"> </w:t>
      </w:r>
      <w:r>
        <w:rPr>
          <w:rFonts w:ascii="Times New Roman" w:hAnsi="Times New Roman"/>
          <w:sz w:val="24"/>
          <w:szCs w:val="24"/>
        </w:rPr>
        <w:t>текст</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z w:val="24"/>
          <w:szCs w:val="24"/>
        </w:rPr>
        <w:t>выполни</w:t>
      </w:r>
      <w:r>
        <w:rPr>
          <w:rFonts w:ascii="Times New Roman" w:hAnsi="Times New Roman"/>
          <w:spacing w:val="50"/>
          <w:sz w:val="24"/>
          <w:szCs w:val="24"/>
        </w:rPr>
        <w:t xml:space="preserve"> </w:t>
      </w:r>
      <w:r>
        <w:rPr>
          <w:rFonts w:ascii="Times New Roman" w:hAnsi="Times New Roman"/>
          <w:sz w:val="24"/>
          <w:szCs w:val="24"/>
        </w:rPr>
        <w:t>задания.</w:t>
      </w:r>
    </w:p>
    <w:p w:rsidR="007E14DC" w:rsidRDefault="007E14DC">
      <w:pPr>
        <w:ind w:right="2050"/>
        <w:jc w:val="center"/>
      </w:pPr>
      <w:r>
        <w:rPr>
          <w:rFonts w:cs="Times New Roman"/>
          <w:b/>
        </w:rPr>
        <w:t>Почему</w:t>
      </w:r>
      <w:r>
        <w:rPr>
          <w:rFonts w:cs="Times New Roman"/>
          <w:b/>
          <w:spacing w:val="-6"/>
        </w:rPr>
        <w:t xml:space="preserve"> </w:t>
      </w:r>
      <w:r>
        <w:rPr>
          <w:rFonts w:cs="Times New Roman"/>
          <w:b/>
        </w:rPr>
        <w:t>волка</w:t>
      </w:r>
      <w:r>
        <w:rPr>
          <w:rFonts w:cs="Times New Roman"/>
          <w:b/>
          <w:spacing w:val="-5"/>
        </w:rPr>
        <w:t xml:space="preserve"> </w:t>
      </w:r>
      <w:r>
        <w:rPr>
          <w:rFonts w:cs="Times New Roman"/>
          <w:b/>
        </w:rPr>
        <w:t>называют</w:t>
      </w:r>
      <w:r>
        <w:rPr>
          <w:rFonts w:cs="Times New Roman"/>
          <w:b/>
          <w:spacing w:val="-3"/>
        </w:rPr>
        <w:t xml:space="preserve"> </w:t>
      </w:r>
      <w:r>
        <w:rPr>
          <w:rFonts w:cs="Times New Roman"/>
          <w:b/>
        </w:rPr>
        <w:t>санитаром</w:t>
      </w:r>
      <w:r>
        <w:rPr>
          <w:rFonts w:cs="Times New Roman"/>
          <w:b/>
          <w:spacing w:val="-6"/>
        </w:rPr>
        <w:t xml:space="preserve"> </w:t>
      </w:r>
      <w:r>
        <w:rPr>
          <w:rFonts w:cs="Times New Roman"/>
          <w:b/>
        </w:rPr>
        <w:t>леса?</w:t>
      </w:r>
    </w:p>
    <w:p w:rsidR="007E14DC" w:rsidRDefault="007E14DC">
      <w:pPr>
        <w:pStyle w:val="aff6"/>
        <w:spacing w:line="240" w:lineRule="auto"/>
        <w:ind w:right="837" w:firstLine="720"/>
      </w:pPr>
      <w:r>
        <w:rPr>
          <w:rFonts w:ascii="Times New Roman" w:hAnsi="Times New Roman" w:cs="Times New Roman"/>
          <w:sz w:val="24"/>
          <w:szCs w:val="24"/>
        </w:rPr>
        <w:t xml:space="preserve">Волк - хищник из семейства </w:t>
      </w:r>
      <w:proofErr w:type="gramStart"/>
      <w:r>
        <w:rPr>
          <w:rFonts w:ascii="Times New Roman" w:hAnsi="Times New Roman" w:cs="Times New Roman"/>
          <w:sz w:val="24"/>
          <w:szCs w:val="24"/>
        </w:rPr>
        <w:t>собачьих</w:t>
      </w:r>
      <w:proofErr w:type="gramEnd"/>
      <w:r>
        <w:rPr>
          <w:rFonts w:ascii="Times New Roman" w:hAnsi="Times New Roman" w:cs="Times New Roman"/>
          <w:sz w:val="24"/>
          <w:szCs w:val="24"/>
        </w:rPr>
        <w:t>. Но собаки, как известно, друзья человека, а волка</w:t>
      </w:r>
      <w:r>
        <w:rPr>
          <w:rFonts w:ascii="Times New Roman" w:hAnsi="Times New Roman" w:cs="Times New Roman"/>
          <w:spacing w:val="1"/>
          <w:sz w:val="24"/>
          <w:szCs w:val="24"/>
        </w:rPr>
        <w:t xml:space="preserve"> </w:t>
      </w:r>
      <w:r>
        <w:rPr>
          <w:rFonts w:ascii="Times New Roman" w:hAnsi="Times New Roman" w:cs="Times New Roman"/>
          <w:sz w:val="24"/>
          <w:szCs w:val="24"/>
        </w:rPr>
        <w:t>человек всегда считал своим врагом. Волки часто нападали на домашний скот, а в голодные</w:t>
      </w:r>
      <w:r>
        <w:rPr>
          <w:rFonts w:ascii="Times New Roman" w:hAnsi="Times New Roman" w:cs="Times New Roman"/>
          <w:spacing w:val="1"/>
          <w:sz w:val="24"/>
          <w:szCs w:val="24"/>
        </w:rPr>
        <w:t xml:space="preserve"> </w:t>
      </w:r>
      <w:r>
        <w:rPr>
          <w:rFonts w:ascii="Times New Roman" w:hAnsi="Times New Roman" w:cs="Times New Roman"/>
          <w:sz w:val="24"/>
          <w:szCs w:val="24"/>
        </w:rPr>
        <w:t>зимы,</w:t>
      </w:r>
      <w:r>
        <w:rPr>
          <w:rFonts w:ascii="Times New Roman" w:hAnsi="Times New Roman" w:cs="Times New Roman"/>
          <w:spacing w:val="1"/>
          <w:sz w:val="24"/>
          <w:szCs w:val="24"/>
        </w:rPr>
        <w:t xml:space="preserve"> </w:t>
      </w:r>
      <w:r>
        <w:rPr>
          <w:rFonts w:ascii="Times New Roman" w:hAnsi="Times New Roman" w:cs="Times New Roman"/>
          <w:sz w:val="24"/>
          <w:szCs w:val="24"/>
        </w:rPr>
        <w:t>случалось,</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человека.</w:t>
      </w:r>
      <w:r>
        <w:rPr>
          <w:rFonts w:ascii="Times New Roman" w:hAnsi="Times New Roman" w:cs="Times New Roman"/>
          <w:spacing w:val="1"/>
          <w:sz w:val="24"/>
          <w:szCs w:val="24"/>
        </w:rPr>
        <w:t xml:space="preserve"> </w:t>
      </w:r>
      <w:r>
        <w:rPr>
          <w:rFonts w:ascii="Times New Roman" w:hAnsi="Times New Roman" w:cs="Times New Roman"/>
          <w:sz w:val="24"/>
          <w:szCs w:val="24"/>
        </w:rPr>
        <w:t>Люди</w:t>
      </w:r>
      <w:r>
        <w:rPr>
          <w:rFonts w:ascii="Times New Roman" w:hAnsi="Times New Roman" w:cs="Times New Roman"/>
          <w:spacing w:val="1"/>
          <w:sz w:val="24"/>
          <w:szCs w:val="24"/>
        </w:rPr>
        <w:t xml:space="preserve"> </w:t>
      </w:r>
      <w:r>
        <w:rPr>
          <w:rFonts w:ascii="Times New Roman" w:hAnsi="Times New Roman" w:cs="Times New Roman"/>
          <w:sz w:val="24"/>
          <w:szCs w:val="24"/>
        </w:rPr>
        <w:t>долго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упорно</w:t>
      </w:r>
      <w:r>
        <w:rPr>
          <w:rFonts w:ascii="Times New Roman" w:hAnsi="Times New Roman" w:cs="Times New Roman"/>
          <w:spacing w:val="1"/>
          <w:sz w:val="24"/>
          <w:szCs w:val="24"/>
        </w:rPr>
        <w:t xml:space="preserve"> </w:t>
      </w:r>
      <w:r>
        <w:rPr>
          <w:rFonts w:ascii="Times New Roman" w:hAnsi="Times New Roman" w:cs="Times New Roman"/>
          <w:sz w:val="24"/>
          <w:szCs w:val="24"/>
        </w:rPr>
        <w:t>боролись</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волками.</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60"/>
          <w:sz w:val="24"/>
          <w:szCs w:val="24"/>
        </w:rPr>
        <w:t xml:space="preserve"> </w:t>
      </w:r>
      <w:r>
        <w:rPr>
          <w:rFonts w:ascii="Times New Roman" w:hAnsi="Times New Roman" w:cs="Times New Roman"/>
          <w:sz w:val="24"/>
          <w:szCs w:val="24"/>
        </w:rPr>
        <w:t>середине</w:t>
      </w:r>
      <w:r>
        <w:rPr>
          <w:rFonts w:ascii="Times New Roman" w:hAnsi="Times New Roman" w:cs="Times New Roman"/>
          <w:spacing w:val="1"/>
          <w:sz w:val="24"/>
          <w:szCs w:val="24"/>
        </w:rPr>
        <w:t xml:space="preserve"> </w:t>
      </w:r>
      <w:r>
        <w:rPr>
          <w:rFonts w:ascii="Times New Roman" w:hAnsi="Times New Roman" w:cs="Times New Roman"/>
          <w:sz w:val="24"/>
          <w:szCs w:val="24"/>
        </w:rPr>
        <w:t>прошлого столетия человек практически уничтожил волков. Но начали происходить странные</w:t>
      </w:r>
      <w:r>
        <w:rPr>
          <w:rFonts w:ascii="Times New Roman" w:hAnsi="Times New Roman" w:cs="Times New Roman"/>
          <w:spacing w:val="1"/>
          <w:sz w:val="24"/>
          <w:szCs w:val="24"/>
        </w:rPr>
        <w:t xml:space="preserve"> </w:t>
      </w:r>
      <w:r>
        <w:rPr>
          <w:rFonts w:ascii="Times New Roman" w:hAnsi="Times New Roman" w:cs="Times New Roman"/>
          <w:sz w:val="24"/>
          <w:szCs w:val="24"/>
        </w:rPr>
        <w:t>вещи: поля стали подвергаться нашествиям зайцев, оленей, лосей, которых развелось огромное</w:t>
      </w:r>
      <w:r>
        <w:rPr>
          <w:rFonts w:ascii="Times New Roman" w:hAnsi="Times New Roman" w:cs="Times New Roman"/>
          <w:spacing w:val="1"/>
          <w:sz w:val="24"/>
          <w:szCs w:val="24"/>
        </w:rPr>
        <w:t xml:space="preserve"> </w:t>
      </w:r>
      <w:r>
        <w:rPr>
          <w:rFonts w:ascii="Times New Roman" w:hAnsi="Times New Roman" w:cs="Times New Roman"/>
          <w:sz w:val="24"/>
          <w:szCs w:val="24"/>
        </w:rPr>
        <w:t>количество.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тогда</w:t>
      </w:r>
      <w:r>
        <w:rPr>
          <w:rFonts w:ascii="Times New Roman" w:hAnsi="Times New Roman" w:cs="Times New Roman"/>
          <w:spacing w:val="1"/>
          <w:sz w:val="24"/>
          <w:szCs w:val="24"/>
        </w:rPr>
        <w:t xml:space="preserve"> </w:t>
      </w:r>
      <w:r>
        <w:rPr>
          <w:rFonts w:ascii="Times New Roman" w:hAnsi="Times New Roman" w:cs="Times New Roman"/>
          <w:sz w:val="24"/>
          <w:szCs w:val="24"/>
        </w:rPr>
        <w:t>человек</w:t>
      </w:r>
      <w:r>
        <w:rPr>
          <w:rFonts w:ascii="Times New Roman" w:hAnsi="Times New Roman" w:cs="Times New Roman"/>
          <w:spacing w:val="1"/>
          <w:sz w:val="24"/>
          <w:szCs w:val="24"/>
        </w:rPr>
        <w:t xml:space="preserve"> </w:t>
      </w:r>
      <w:r>
        <w:rPr>
          <w:rFonts w:ascii="Times New Roman" w:hAnsi="Times New Roman" w:cs="Times New Roman"/>
          <w:sz w:val="24"/>
          <w:szCs w:val="24"/>
        </w:rPr>
        <w:t>понял,</w:t>
      </w:r>
      <w:r>
        <w:rPr>
          <w:rFonts w:ascii="Times New Roman" w:hAnsi="Times New Roman" w:cs="Times New Roman"/>
          <w:spacing w:val="1"/>
          <w:sz w:val="24"/>
          <w:szCs w:val="24"/>
        </w:rPr>
        <w:t xml:space="preserve"> </w:t>
      </w:r>
      <w:r>
        <w:rPr>
          <w:rFonts w:ascii="Times New Roman" w:hAnsi="Times New Roman" w:cs="Times New Roman"/>
          <w:sz w:val="24"/>
          <w:szCs w:val="24"/>
        </w:rPr>
        <w:t>что</w:t>
      </w:r>
      <w:r>
        <w:rPr>
          <w:rFonts w:ascii="Times New Roman" w:hAnsi="Times New Roman" w:cs="Times New Roman"/>
          <w:spacing w:val="1"/>
          <w:sz w:val="24"/>
          <w:szCs w:val="24"/>
        </w:rPr>
        <w:t xml:space="preserve"> </w:t>
      </w:r>
      <w:r>
        <w:rPr>
          <w:rFonts w:ascii="Times New Roman" w:hAnsi="Times New Roman" w:cs="Times New Roman"/>
          <w:sz w:val="24"/>
          <w:szCs w:val="24"/>
        </w:rPr>
        <w:t>природа</w:t>
      </w:r>
      <w:r>
        <w:rPr>
          <w:rFonts w:ascii="Times New Roman" w:hAnsi="Times New Roman" w:cs="Times New Roman"/>
          <w:spacing w:val="1"/>
          <w:sz w:val="24"/>
          <w:szCs w:val="24"/>
        </w:rPr>
        <w:t xml:space="preserve"> </w:t>
      </w:r>
      <w:r>
        <w:rPr>
          <w:rFonts w:ascii="Times New Roman" w:hAnsi="Times New Roman" w:cs="Times New Roman"/>
          <w:sz w:val="24"/>
          <w:szCs w:val="24"/>
        </w:rPr>
        <w:t>была</w:t>
      </w:r>
      <w:r>
        <w:rPr>
          <w:rFonts w:ascii="Times New Roman" w:hAnsi="Times New Roman" w:cs="Times New Roman"/>
          <w:spacing w:val="1"/>
          <w:sz w:val="24"/>
          <w:szCs w:val="24"/>
        </w:rPr>
        <w:t xml:space="preserve"> </w:t>
      </w:r>
      <w:r>
        <w:rPr>
          <w:rFonts w:ascii="Times New Roman" w:hAnsi="Times New Roman" w:cs="Times New Roman"/>
          <w:sz w:val="24"/>
          <w:szCs w:val="24"/>
        </w:rPr>
        <w:t>мудра,</w:t>
      </w:r>
      <w:r>
        <w:rPr>
          <w:rFonts w:ascii="Times New Roman" w:hAnsi="Times New Roman" w:cs="Times New Roman"/>
          <w:spacing w:val="1"/>
          <w:sz w:val="24"/>
          <w:szCs w:val="24"/>
        </w:rPr>
        <w:t xml:space="preserve"> </w:t>
      </w:r>
      <w:r>
        <w:rPr>
          <w:rFonts w:ascii="Times New Roman" w:hAnsi="Times New Roman" w:cs="Times New Roman"/>
          <w:sz w:val="24"/>
          <w:szCs w:val="24"/>
        </w:rPr>
        <w:t>придумав</w:t>
      </w:r>
      <w:r>
        <w:rPr>
          <w:rFonts w:ascii="Times New Roman" w:hAnsi="Times New Roman" w:cs="Times New Roman"/>
          <w:spacing w:val="1"/>
          <w:sz w:val="24"/>
          <w:szCs w:val="24"/>
        </w:rPr>
        <w:t xml:space="preserve"> </w:t>
      </w:r>
      <w:r>
        <w:rPr>
          <w:rFonts w:ascii="Times New Roman" w:hAnsi="Times New Roman" w:cs="Times New Roman"/>
          <w:sz w:val="24"/>
          <w:szCs w:val="24"/>
        </w:rPr>
        <w:t>волка.</w:t>
      </w:r>
      <w:r>
        <w:rPr>
          <w:rFonts w:ascii="Times New Roman" w:hAnsi="Times New Roman" w:cs="Times New Roman"/>
          <w:spacing w:val="1"/>
          <w:sz w:val="24"/>
          <w:szCs w:val="24"/>
        </w:rPr>
        <w:t xml:space="preserve"> </w:t>
      </w:r>
      <w:r>
        <w:rPr>
          <w:rFonts w:ascii="Times New Roman" w:hAnsi="Times New Roman" w:cs="Times New Roman"/>
          <w:sz w:val="24"/>
          <w:szCs w:val="24"/>
        </w:rPr>
        <w:t>Именно</w:t>
      </w:r>
      <w:r>
        <w:rPr>
          <w:rFonts w:ascii="Times New Roman" w:hAnsi="Times New Roman" w:cs="Times New Roman"/>
          <w:spacing w:val="1"/>
          <w:sz w:val="24"/>
          <w:szCs w:val="24"/>
        </w:rPr>
        <w:t xml:space="preserve"> </w:t>
      </w:r>
      <w:r>
        <w:rPr>
          <w:rFonts w:ascii="Times New Roman" w:hAnsi="Times New Roman" w:cs="Times New Roman"/>
          <w:sz w:val="24"/>
          <w:szCs w:val="24"/>
        </w:rPr>
        <w:t>он</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поддерживал равновесие, не давая </w:t>
      </w:r>
      <w:proofErr w:type="gramStart"/>
      <w:r>
        <w:rPr>
          <w:rFonts w:ascii="Times New Roman" w:hAnsi="Times New Roman" w:cs="Times New Roman"/>
          <w:sz w:val="24"/>
          <w:szCs w:val="24"/>
        </w:rPr>
        <w:t>травоядным</w:t>
      </w:r>
      <w:proofErr w:type="gramEnd"/>
      <w:r>
        <w:rPr>
          <w:rFonts w:ascii="Times New Roman" w:hAnsi="Times New Roman" w:cs="Times New Roman"/>
          <w:sz w:val="24"/>
          <w:szCs w:val="24"/>
        </w:rPr>
        <w:t xml:space="preserve"> сильно размножаться. В первую очередь волки</w:t>
      </w:r>
      <w:r>
        <w:rPr>
          <w:rFonts w:ascii="Times New Roman" w:hAnsi="Times New Roman" w:cs="Times New Roman"/>
          <w:spacing w:val="1"/>
          <w:sz w:val="24"/>
          <w:szCs w:val="24"/>
        </w:rPr>
        <w:t xml:space="preserve"> </w:t>
      </w:r>
      <w:r>
        <w:rPr>
          <w:rFonts w:ascii="Times New Roman" w:hAnsi="Times New Roman" w:cs="Times New Roman"/>
          <w:sz w:val="24"/>
          <w:szCs w:val="24"/>
        </w:rPr>
        <w:t>всегда</w:t>
      </w:r>
      <w:r>
        <w:rPr>
          <w:rFonts w:ascii="Times New Roman" w:hAnsi="Times New Roman" w:cs="Times New Roman"/>
          <w:spacing w:val="-3"/>
          <w:sz w:val="24"/>
          <w:szCs w:val="24"/>
        </w:rPr>
        <w:t xml:space="preserve"> </w:t>
      </w:r>
      <w:r>
        <w:rPr>
          <w:rFonts w:ascii="Times New Roman" w:hAnsi="Times New Roman" w:cs="Times New Roman"/>
          <w:sz w:val="24"/>
          <w:szCs w:val="24"/>
        </w:rPr>
        <w:t>нападают</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больных и слабых</w:t>
      </w:r>
      <w:r>
        <w:rPr>
          <w:rFonts w:ascii="Times New Roman" w:hAnsi="Times New Roman" w:cs="Times New Roman"/>
          <w:spacing w:val="1"/>
          <w:sz w:val="24"/>
          <w:szCs w:val="24"/>
        </w:rPr>
        <w:t xml:space="preserve"> </w:t>
      </w:r>
      <w:r>
        <w:rPr>
          <w:rFonts w:ascii="Times New Roman" w:hAnsi="Times New Roman" w:cs="Times New Roman"/>
          <w:sz w:val="24"/>
          <w:szCs w:val="24"/>
        </w:rPr>
        <w:t>животных.</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это</w:t>
      </w:r>
      <w:r>
        <w:rPr>
          <w:rFonts w:ascii="Times New Roman" w:hAnsi="Times New Roman" w:cs="Times New Roman"/>
          <w:spacing w:val="-1"/>
          <w:sz w:val="24"/>
          <w:szCs w:val="24"/>
        </w:rPr>
        <w:t xml:space="preserve"> </w:t>
      </w:r>
      <w:r>
        <w:rPr>
          <w:rFonts w:ascii="Times New Roman" w:hAnsi="Times New Roman" w:cs="Times New Roman"/>
          <w:sz w:val="24"/>
          <w:szCs w:val="24"/>
        </w:rPr>
        <w:t>их</w:t>
      </w:r>
      <w:r>
        <w:rPr>
          <w:rFonts w:ascii="Times New Roman" w:hAnsi="Times New Roman" w:cs="Times New Roman"/>
          <w:spacing w:val="-1"/>
          <w:sz w:val="24"/>
          <w:szCs w:val="24"/>
        </w:rPr>
        <w:t xml:space="preserve"> </w:t>
      </w:r>
      <w:r>
        <w:rPr>
          <w:rFonts w:ascii="Times New Roman" w:hAnsi="Times New Roman" w:cs="Times New Roman"/>
          <w:sz w:val="24"/>
          <w:szCs w:val="24"/>
        </w:rPr>
        <w:t>прозвали</w:t>
      </w:r>
      <w:r>
        <w:rPr>
          <w:rFonts w:ascii="Times New Roman" w:hAnsi="Times New Roman" w:cs="Times New Roman"/>
          <w:spacing w:val="-4"/>
          <w:sz w:val="24"/>
          <w:szCs w:val="24"/>
        </w:rPr>
        <w:t xml:space="preserve"> </w:t>
      </w:r>
      <w:r>
        <w:rPr>
          <w:rFonts w:ascii="Times New Roman" w:hAnsi="Times New Roman" w:cs="Times New Roman"/>
          <w:sz w:val="24"/>
          <w:szCs w:val="24"/>
        </w:rPr>
        <w:t>санитарами леса.</w:t>
      </w:r>
    </w:p>
    <w:p w:rsidR="007E14DC" w:rsidRDefault="007E14DC">
      <w:pPr>
        <w:pStyle w:val="aff6"/>
        <w:spacing w:line="240" w:lineRule="auto"/>
        <w:ind w:right="837" w:firstLine="720"/>
      </w:pPr>
      <w:r>
        <w:rPr>
          <w:rFonts w:ascii="Times New Roman" w:hAnsi="Times New Roman" w:cs="Times New Roman"/>
          <w:sz w:val="24"/>
          <w:szCs w:val="24"/>
        </w:rPr>
        <w:t>Волчья стая - это очень сплоченный и дисциплинированный коллектив, каждый знает</w:t>
      </w:r>
      <w:r>
        <w:rPr>
          <w:rFonts w:ascii="Times New Roman" w:hAnsi="Times New Roman" w:cs="Times New Roman"/>
          <w:spacing w:val="1"/>
          <w:sz w:val="24"/>
          <w:szCs w:val="24"/>
        </w:rPr>
        <w:t xml:space="preserve"> </w:t>
      </w:r>
      <w:r>
        <w:rPr>
          <w:rFonts w:ascii="Times New Roman" w:hAnsi="Times New Roman" w:cs="Times New Roman"/>
          <w:sz w:val="24"/>
          <w:szCs w:val="24"/>
        </w:rPr>
        <w:t>своё место. Она может состоять и из двух</w:t>
      </w:r>
      <w:r>
        <w:rPr>
          <w:rFonts w:ascii="Times New Roman" w:hAnsi="Times New Roman" w:cs="Times New Roman"/>
          <w:spacing w:val="1"/>
          <w:sz w:val="24"/>
          <w:szCs w:val="24"/>
        </w:rPr>
        <w:t xml:space="preserve"> </w:t>
      </w:r>
      <w:r>
        <w:rPr>
          <w:rFonts w:ascii="Times New Roman" w:hAnsi="Times New Roman" w:cs="Times New Roman"/>
          <w:sz w:val="24"/>
          <w:szCs w:val="24"/>
        </w:rPr>
        <w:t>и из 36 волков, но чаще всего число волков в стае не</w:t>
      </w:r>
      <w:r>
        <w:rPr>
          <w:rFonts w:ascii="Times New Roman" w:hAnsi="Times New Roman" w:cs="Times New Roman"/>
          <w:spacing w:val="1"/>
          <w:sz w:val="24"/>
          <w:szCs w:val="24"/>
        </w:rPr>
        <w:t xml:space="preserve"> </w:t>
      </w:r>
      <w:r>
        <w:rPr>
          <w:rFonts w:ascii="Times New Roman" w:hAnsi="Times New Roman" w:cs="Times New Roman"/>
          <w:sz w:val="24"/>
          <w:szCs w:val="24"/>
        </w:rPr>
        <w:t>превышает 6-8 животных. Обычно семья - это родительская пара и несколько выросших волчат</w:t>
      </w:r>
      <w:r>
        <w:rPr>
          <w:rFonts w:ascii="Times New Roman" w:hAnsi="Times New Roman" w:cs="Times New Roman"/>
          <w:spacing w:val="1"/>
          <w:sz w:val="24"/>
          <w:szCs w:val="24"/>
        </w:rPr>
        <w:t xml:space="preserve"> </w:t>
      </w:r>
      <w:r>
        <w:rPr>
          <w:rFonts w:ascii="Times New Roman" w:hAnsi="Times New Roman" w:cs="Times New Roman"/>
          <w:sz w:val="24"/>
          <w:szCs w:val="24"/>
        </w:rPr>
        <w:t>из прежних</w:t>
      </w:r>
      <w:r>
        <w:rPr>
          <w:rFonts w:ascii="Times New Roman" w:hAnsi="Times New Roman" w:cs="Times New Roman"/>
          <w:spacing w:val="2"/>
          <w:sz w:val="24"/>
          <w:szCs w:val="24"/>
        </w:rPr>
        <w:t xml:space="preserve"> </w:t>
      </w:r>
      <w:r>
        <w:rPr>
          <w:rFonts w:ascii="Times New Roman" w:hAnsi="Times New Roman" w:cs="Times New Roman"/>
          <w:sz w:val="24"/>
          <w:szCs w:val="24"/>
        </w:rPr>
        <w:t>выводков.</w:t>
      </w:r>
    </w:p>
    <w:p w:rsidR="007E14DC" w:rsidRDefault="007E14DC">
      <w:pPr>
        <w:pStyle w:val="aff6"/>
        <w:spacing w:line="240" w:lineRule="auto"/>
        <w:ind w:right="839" w:firstLine="720"/>
      </w:pPr>
      <w:r>
        <w:rPr>
          <w:rFonts w:ascii="Times New Roman" w:hAnsi="Times New Roman" w:cs="Times New Roman"/>
          <w:sz w:val="24"/>
          <w:szCs w:val="24"/>
        </w:rPr>
        <w:t>Волки</w:t>
      </w:r>
      <w:r>
        <w:rPr>
          <w:rFonts w:ascii="Times New Roman" w:hAnsi="Times New Roman" w:cs="Times New Roman"/>
          <w:spacing w:val="-3"/>
          <w:sz w:val="24"/>
          <w:szCs w:val="24"/>
        </w:rPr>
        <w:t xml:space="preserve"> </w:t>
      </w:r>
      <w:r>
        <w:rPr>
          <w:rFonts w:ascii="Times New Roman" w:hAnsi="Times New Roman" w:cs="Times New Roman"/>
          <w:sz w:val="24"/>
          <w:szCs w:val="24"/>
        </w:rPr>
        <w:t>выглядят</w:t>
      </w:r>
      <w:r>
        <w:rPr>
          <w:rFonts w:ascii="Times New Roman" w:hAnsi="Times New Roman" w:cs="Times New Roman"/>
          <w:spacing w:val="-3"/>
          <w:sz w:val="24"/>
          <w:szCs w:val="24"/>
        </w:rPr>
        <w:t xml:space="preserve"> </w:t>
      </w:r>
      <w:r>
        <w:rPr>
          <w:rFonts w:ascii="Times New Roman" w:hAnsi="Times New Roman" w:cs="Times New Roman"/>
          <w:sz w:val="24"/>
          <w:szCs w:val="24"/>
        </w:rPr>
        <w:t>по-разному.</w:t>
      </w:r>
      <w:r>
        <w:rPr>
          <w:rFonts w:ascii="Times New Roman" w:hAnsi="Times New Roman" w:cs="Times New Roman"/>
          <w:spacing w:val="-3"/>
          <w:sz w:val="24"/>
          <w:szCs w:val="24"/>
        </w:rPr>
        <w:t xml:space="preserve"> </w:t>
      </w:r>
      <w:r>
        <w:rPr>
          <w:rFonts w:ascii="Times New Roman" w:hAnsi="Times New Roman" w:cs="Times New Roman"/>
          <w:sz w:val="24"/>
          <w:szCs w:val="24"/>
        </w:rPr>
        <w:t>Бывают</w:t>
      </w:r>
      <w:r>
        <w:rPr>
          <w:rFonts w:ascii="Times New Roman" w:hAnsi="Times New Roman" w:cs="Times New Roman"/>
          <w:spacing w:val="-3"/>
          <w:sz w:val="24"/>
          <w:szCs w:val="24"/>
        </w:rPr>
        <w:t xml:space="preserve"> </w:t>
      </w:r>
      <w:r>
        <w:rPr>
          <w:rFonts w:ascii="Times New Roman" w:hAnsi="Times New Roman" w:cs="Times New Roman"/>
          <w:sz w:val="24"/>
          <w:szCs w:val="24"/>
        </w:rPr>
        <w:t>они</w:t>
      </w:r>
      <w:r>
        <w:rPr>
          <w:rFonts w:ascii="Times New Roman" w:hAnsi="Times New Roman" w:cs="Times New Roman"/>
          <w:spacing w:val="-2"/>
          <w:sz w:val="24"/>
          <w:szCs w:val="24"/>
        </w:rPr>
        <w:t xml:space="preserve"> </w:t>
      </w:r>
      <w:r>
        <w:rPr>
          <w:rFonts w:ascii="Times New Roman" w:hAnsi="Times New Roman" w:cs="Times New Roman"/>
          <w:sz w:val="24"/>
          <w:szCs w:val="24"/>
        </w:rPr>
        <w:t>совсем</w:t>
      </w:r>
      <w:r>
        <w:rPr>
          <w:rFonts w:ascii="Times New Roman" w:hAnsi="Times New Roman" w:cs="Times New Roman"/>
          <w:spacing w:val="-4"/>
          <w:sz w:val="24"/>
          <w:szCs w:val="24"/>
        </w:rPr>
        <w:t xml:space="preserve"> </w:t>
      </w:r>
      <w:r>
        <w:rPr>
          <w:rFonts w:ascii="Times New Roman" w:hAnsi="Times New Roman" w:cs="Times New Roman"/>
          <w:sz w:val="24"/>
          <w:szCs w:val="24"/>
        </w:rPr>
        <w:t>черными,</w:t>
      </w:r>
      <w:r>
        <w:rPr>
          <w:rFonts w:ascii="Times New Roman" w:hAnsi="Times New Roman" w:cs="Times New Roman"/>
          <w:spacing w:val="-3"/>
          <w:sz w:val="24"/>
          <w:szCs w:val="24"/>
        </w:rPr>
        <w:t xml:space="preserve"> </w:t>
      </w:r>
      <w:r>
        <w:rPr>
          <w:rFonts w:ascii="Times New Roman" w:hAnsi="Times New Roman" w:cs="Times New Roman"/>
          <w:sz w:val="24"/>
          <w:szCs w:val="24"/>
        </w:rPr>
        <w:t>серыми,</w:t>
      </w:r>
      <w:r>
        <w:rPr>
          <w:rFonts w:ascii="Times New Roman" w:hAnsi="Times New Roman" w:cs="Times New Roman"/>
          <w:spacing w:val="-4"/>
          <w:sz w:val="24"/>
          <w:szCs w:val="24"/>
        </w:rPr>
        <w:t xml:space="preserve"> </w:t>
      </w:r>
      <w:r>
        <w:rPr>
          <w:rFonts w:ascii="Times New Roman" w:hAnsi="Times New Roman" w:cs="Times New Roman"/>
          <w:sz w:val="24"/>
          <w:szCs w:val="24"/>
        </w:rPr>
        <w:t>почти</w:t>
      </w:r>
      <w:r>
        <w:rPr>
          <w:rFonts w:ascii="Times New Roman" w:hAnsi="Times New Roman" w:cs="Times New Roman"/>
          <w:spacing w:val="-2"/>
          <w:sz w:val="24"/>
          <w:szCs w:val="24"/>
        </w:rPr>
        <w:t xml:space="preserve"> </w:t>
      </w:r>
      <w:r>
        <w:rPr>
          <w:rFonts w:ascii="Times New Roman" w:hAnsi="Times New Roman" w:cs="Times New Roman"/>
          <w:sz w:val="24"/>
          <w:szCs w:val="24"/>
        </w:rPr>
        <w:t>белыми.</w:t>
      </w:r>
      <w:r>
        <w:rPr>
          <w:rFonts w:ascii="Times New Roman" w:hAnsi="Times New Roman" w:cs="Times New Roman"/>
          <w:spacing w:val="-4"/>
          <w:sz w:val="24"/>
          <w:szCs w:val="24"/>
        </w:rPr>
        <w:t xml:space="preserve"> </w:t>
      </w:r>
      <w:r>
        <w:rPr>
          <w:rFonts w:ascii="Times New Roman" w:hAnsi="Times New Roman" w:cs="Times New Roman"/>
          <w:sz w:val="24"/>
          <w:szCs w:val="24"/>
        </w:rPr>
        <w:t>Длина</w:t>
      </w:r>
      <w:r>
        <w:rPr>
          <w:rFonts w:ascii="Times New Roman" w:hAnsi="Times New Roman" w:cs="Times New Roman"/>
          <w:spacing w:val="-57"/>
          <w:sz w:val="24"/>
          <w:szCs w:val="24"/>
        </w:rPr>
        <w:t xml:space="preserve"> </w:t>
      </w:r>
      <w:r>
        <w:rPr>
          <w:rFonts w:ascii="Times New Roman" w:hAnsi="Times New Roman" w:cs="Times New Roman"/>
          <w:sz w:val="24"/>
          <w:szCs w:val="24"/>
        </w:rPr>
        <w:t>взрослого волка от кончика носа до кончика хвоста может быть равна двум метрам. Весят они</w:t>
      </w:r>
      <w:r>
        <w:rPr>
          <w:rFonts w:ascii="Times New Roman" w:hAnsi="Times New Roman" w:cs="Times New Roman"/>
          <w:spacing w:val="1"/>
          <w:sz w:val="24"/>
          <w:szCs w:val="24"/>
        </w:rPr>
        <w:t xml:space="preserve"> </w:t>
      </w:r>
      <w:r>
        <w:rPr>
          <w:rFonts w:ascii="Times New Roman" w:hAnsi="Times New Roman" w:cs="Times New Roman"/>
          <w:sz w:val="24"/>
          <w:szCs w:val="24"/>
        </w:rPr>
        <w:t>около</w:t>
      </w:r>
      <w:r>
        <w:rPr>
          <w:rFonts w:ascii="Times New Roman" w:hAnsi="Times New Roman" w:cs="Times New Roman"/>
          <w:spacing w:val="-1"/>
          <w:sz w:val="24"/>
          <w:szCs w:val="24"/>
        </w:rPr>
        <w:t xml:space="preserve"> </w:t>
      </w:r>
      <w:r>
        <w:rPr>
          <w:rFonts w:ascii="Times New Roman" w:hAnsi="Times New Roman" w:cs="Times New Roman"/>
          <w:sz w:val="24"/>
          <w:szCs w:val="24"/>
        </w:rPr>
        <w:t>60 кг.</w:t>
      </w:r>
    </w:p>
    <w:p w:rsidR="007E14DC" w:rsidRDefault="007E14DC">
      <w:pPr>
        <w:pStyle w:val="aff6"/>
        <w:spacing w:line="240" w:lineRule="auto"/>
        <w:ind w:right="839" w:firstLine="720"/>
      </w:pP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всех</w:t>
      </w:r>
      <w:r>
        <w:rPr>
          <w:rFonts w:ascii="Times New Roman" w:hAnsi="Times New Roman" w:cs="Times New Roman"/>
          <w:spacing w:val="1"/>
          <w:sz w:val="24"/>
          <w:szCs w:val="24"/>
        </w:rPr>
        <w:t xml:space="preserve"> </w:t>
      </w:r>
      <w:r>
        <w:rPr>
          <w:rFonts w:ascii="Times New Roman" w:hAnsi="Times New Roman" w:cs="Times New Roman"/>
          <w:sz w:val="24"/>
          <w:szCs w:val="24"/>
        </w:rPr>
        <w:t>волков</w:t>
      </w:r>
      <w:r>
        <w:rPr>
          <w:rFonts w:ascii="Times New Roman" w:hAnsi="Times New Roman" w:cs="Times New Roman"/>
          <w:spacing w:val="1"/>
          <w:sz w:val="24"/>
          <w:szCs w:val="24"/>
        </w:rPr>
        <w:t xml:space="preserve"> </w:t>
      </w:r>
      <w:r>
        <w:rPr>
          <w:rFonts w:ascii="Times New Roman" w:hAnsi="Times New Roman" w:cs="Times New Roman"/>
          <w:sz w:val="24"/>
          <w:szCs w:val="24"/>
        </w:rPr>
        <w:t>очень</w:t>
      </w:r>
      <w:r>
        <w:rPr>
          <w:rFonts w:ascii="Times New Roman" w:hAnsi="Times New Roman" w:cs="Times New Roman"/>
          <w:spacing w:val="1"/>
          <w:sz w:val="24"/>
          <w:szCs w:val="24"/>
        </w:rPr>
        <w:t xml:space="preserve"> </w:t>
      </w:r>
      <w:r>
        <w:rPr>
          <w:rFonts w:ascii="Times New Roman" w:hAnsi="Times New Roman" w:cs="Times New Roman"/>
          <w:sz w:val="24"/>
          <w:szCs w:val="24"/>
        </w:rPr>
        <w:t>чуткие</w:t>
      </w:r>
      <w:r>
        <w:rPr>
          <w:rFonts w:ascii="Times New Roman" w:hAnsi="Times New Roman" w:cs="Times New Roman"/>
          <w:spacing w:val="1"/>
          <w:sz w:val="24"/>
          <w:szCs w:val="24"/>
        </w:rPr>
        <w:t xml:space="preserve"> </w:t>
      </w:r>
      <w:r>
        <w:rPr>
          <w:rFonts w:ascii="Times New Roman" w:hAnsi="Times New Roman" w:cs="Times New Roman"/>
          <w:sz w:val="24"/>
          <w:szCs w:val="24"/>
        </w:rPr>
        <w:t>носы.</w:t>
      </w:r>
      <w:r>
        <w:rPr>
          <w:rFonts w:ascii="Times New Roman" w:hAnsi="Times New Roman" w:cs="Times New Roman"/>
          <w:spacing w:val="1"/>
          <w:sz w:val="24"/>
          <w:szCs w:val="24"/>
        </w:rPr>
        <w:t xml:space="preserve"> </w:t>
      </w:r>
      <w:r>
        <w:rPr>
          <w:rFonts w:ascii="Times New Roman" w:hAnsi="Times New Roman" w:cs="Times New Roman"/>
          <w:sz w:val="24"/>
          <w:szCs w:val="24"/>
        </w:rPr>
        <w:t>Они</w:t>
      </w:r>
      <w:r>
        <w:rPr>
          <w:rFonts w:ascii="Times New Roman" w:hAnsi="Times New Roman" w:cs="Times New Roman"/>
          <w:spacing w:val="1"/>
          <w:sz w:val="24"/>
          <w:szCs w:val="24"/>
        </w:rPr>
        <w:t xml:space="preserve"> </w:t>
      </w:r>
      <w:r>
        <w:rPr>
          <w:rFonts w:ascii="Times New Roman" w:hAnsi="Times New Roman" w:cs="Times New Roman"/>
          <w:sz w:val="24"/>
          <w:szCs w:val="24"/>
        </w:rPr>
        <w:t>чувствуют</w:t>
      </w:r>
      <w:r>
        <w:rPr>
          <w:rFonts w:ascii="Times New Roman" w:hAnsi="Times New Roman" w:cs="Times New Roman"/>
          <w:spacing w:val="1"/>
          <w:sz w:val="24"/>
          <w:szCs w:val="24"/>
        </w:rPr>
        <w:t xml:space="preserve"> </w:t>
      </w:r>
      <w:r>
        <w:rPr>
          <w:rFonts w:ascii="Times New Roman" w:hAnsi="Times New Roman" w:cs="Times New Roman"/>
          <w:sz w:val="24"/>
          <w:szCs w:val="24"/>
        </w:rPr>
        <w:t>запах</w:t>
      </w:r>
      <w:r>
        <w:rPr>
          <w:rFonts w:ascii="Times New Roman" w:hAnsi="Times New Roman" w:cs="Times New Roman"/>
          <w:spacing w:val="1"/>
          <w:sz w:val="24"/>
          <w:szCs w:val="24"/>
        </w:rPr>
        <w:t xml:space="preserve"> </w:t>
      </w:r>
      <w:r>
        <w:rPr>
          <w:rFonts w:ascii="Times New Roman" w:hAnsi="Times New Roman" w:cs="Times New Roman"/>
          <w:sz w:val="24"/>
          <w:szCs w:val="24"/>
        </w:rPr>
        <w:t>почти</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два</w:t>
      </w:r>
      <w:r>
        <w:rPr>
          <w:rFonts w:ascii="Times New Roman" w:hAnsi="Times New Roman" w:cs="Times New Roman"/>
          <w:spacing w:val="1"/>
          <w:sz w:val="24"/>
          <w:szCs w:val="24"/>
        </w:rPr>
        <w:t xml:space="preserve"> </w:t>
      </w:r>
      <w:r>
        <w:rPr>
          <w:rFonts w:ascii="Times New Roman" w:hAnsi="Times New Roman" w:cs="Times New Roman"/>
          <w:sz w:val="24"/>
          <w:szCs w:val="24"/>
        </w:rPr>
        <w:t>километра.</w:t>
      </w:r>
      <w:r>
        <w:rPr>
          <w:rFonts w:ascii="Times New Roman" w:hAnsi="Times New Roman" w:cs="Times New Roman"/>
          <w:spacing w:val="1"/>
          <w:sz w:val="24"/>
          <w:szCs w:val="24"/>
        </w:rPr>
        <w:t xml:space="preserve"> </w:t>
      </w:r>
      <w:r>
        <w:rPr>
          <w:rFonts w:ascii="Times New Roman" w:hAnsi="Times New Roman" w:cs="Times New Roman"/>
          <w:sz w:val="24"/>
          <w:szCs w:val="24"/>
        </w:rPr>
        <w:t>Известно, что эти звери способны пробежать за день 65-80 км. В случае необходимости волк</w:t>
      </w:r>
      <w:r>
        <w:rPr>
          <w:rFonts w:ascii="Times New Roman" w:hAnsi="Times New Roman" w:cs="Times New Roman"/>
          <w:spacing w:val="1"/>
          <w:sz w:val="24"/>
          <w:szCs w:val="24"/>
        </w:rPr>
        <w:t xml:space="preserve"> </w:t>
      </w:r>
      <w:r>
        <w:rPr>
          <w:rFonts w:ascii="Times New Roman" w:hAnsi="Times New Roman" w:cs="Times New Roman"/>
          <w:sz w:val="24"/>
          <w:szCs w:val="24"/>
        </w:rPr>
        <w:t>может</w:t>
      </w:r>
      <w:r>
        <w:rPr>
          <w:rFonts w:ascii="Times New Roman" w:hAnsi="Times New Roman" w:cs="Times New Roman"/>
          <w:spacing w:val="-1"/>
          <w:sz w:val="24"/>
          <w:szCs w:val="24"/>
        </w:rPr>
        <w:t xml:space="preserve"> </w:t>
      </w:r>
      <w:r>
        <w:rPr>
          <w:rFonts w:ascii="Times New Roman" w:hAnsi="Times New Roman" w:cs="Times New Roman"/>
          <w:sz w:val="24"/>
          <w:szCs w:val="24"/>
        </w:rPr>
        <w:t>бежать со скоростью</w:t>
      </w:r>
      <w:r>
        <w:rPr>
          <w:rFonts w:ascii="Times New Roman" w:hAnsi="Times New Roman" w:cs="Times New Roman"/>
          <w:spacing w:val="59"/>
          <w:sz w:val="24"/>
          <w:szCs w:val="24"/>
        </w:rPr>
        <w:t xml:space="preserve"> </w:t>
      </w:r>
      <w:r>
        <w:rPr>
          <w:rFonts w:ascii="Times New Roman" w:hAnsi="Times New Roman" w:cs="Times New Roman"/>
          <w:sz w:val="24"/>
          <w:szCs w:val="24"/>
        </w:rPr>
        <w:t>60 км/ч.</w:t>
      </w:r>
    </w:p>
    <w:p w:rsidR="007E14DC" w:rsidRDefault="007E14DC">
      <w:pPr>
        <w:pStyle w:val="aff6"/>
        <w:spacing w:line="240" w:lineRule="auto"/>
        <w:ind w:right="838" w:firstLine="720"/>
      </w:pPr>
      <w:r>
        <w:rPr>
          <w:rFonts w:ascii="Times New Roman" w:hAnsi="Times New Roman" w:cs="Times New Roman"/>
          <w:sz w:val="24"/>
          <w:szCs w:val="24"/>
        </w:rPr>
        <w:t>Летом стая охотится по ночам, а днем в жару отдыхает. Зимой, когда мало пищи, стая</w:t>
      </w:r>
      <w:r>
        <w:rPr>
          <w:rFonts w:ascii="Times New Roman" w:hAnsi="Times New Roman" w:cs="Times New Roman"/>
          <w:spacing w:val="1"/>
          <w:sz w:val="24"/>
          <w:szCs w:val="24"/>
        </w:rPr>
        <w:t xml:space="preserve"> </w:t>
      </w:r>
      <w:r>
        <w:rPr>
          <w:rFonts w:ascii="Times New Roman" w:hAnsi="Times New Roman" w:cs="Times New Roman"/>
          <w:sz w:val="24"/>
          <w:szCs w:val="24"/>
        </w:rPr>
        <w:t>охотится и днём. Лось весом в полтонны - грозный противник волка. После успешной охоты</w:t>
      </w:r>
      <w:r>
        <w:rPr>
          <w:rFonts w:ascii="Times New Roman" w:hAnsi="Times New Roman" w:cs="Times New Roman"/>
          <w:spacing w:val="1"/>
          <w:sz w:val="24"/>
          <w:szCs w:val="24"/>
        </w:rPr>
        <w:t xml:space="preserve"> </w:t>
      </w:r>
      <w:r>
        <w:rPr>
          <w:rFonts w:ascii="Times New Roman" w:hAnsi="Times New Roman" w:cs="Times New Roman"/>
          <w:sz w:val="24"/>
          <w:szCs w:val="24"/>
        </w:rPr>
        <w:t>волки</w:t>
      </w:r>
      <w:r>
        <w:rPr>
          <w:rFonts w:ascii="Times New Roman" w:hAnsi="Times New Roman" w:cs="Times New Roman"/>
          <w:spacing w:val="1"/>
          <w:sz w:val="24"/>
          <w:szCs w:val="24"/>
        </w:rPr>
        <w:t xml:space="preserve"> </w:t>
      </w:r>
      <w:r>
        <w:rPr>
          <w:rFonts w:ascii="Times New Roman" w:hAnsi="Times New Roman" w:cs="Times New Roman"/>
          <w:sz w:val="24"/>
          <w:szCs w:val="24"/>
        </w:rPr>
        <w:t>наедаются,</w:t>
      </w:r>
      <w:r>
        <w:rPr>
          <w:rFonts w:ascii="Times New Roman" w:hAnsi="Times New Roman" w:cs="Times New Roman"/>
          <w:spacing w:val="1"/>
          <w:sz w:val="24"/>
          <w:szCs w:val="24"/>
        </w:rPr>
        <w:t xml:space="preserve"> </w:t>
      </w:r>
      <w:r>
        <w:rPr>
          <w:rFonts w:ascii="Times New Roman" w:hAnsi="Times New Roman" w:cs="Times New Roman"/>
          <w:sz w:val="24"/>
          <w:szCs w:val="24"/>
        </w:rPr>
        <w:t>правда,</w:t>
      </w:r>
      <w:r>
        <w:rPr>
          <w:rFonts w:ascii="Times New Roman" w:hAnsi="Times New Roman" w:cs="Times New Roman"/>
          <w:spacing w:val="1"/>
          <w:sz w:val="24"/>
          <w:szCs w:val="24"/>
        </w:rPr>
        <w:t xml:space="preserve"> </w:t>
      </w:r>
      <w:r>
        <w:rPr>
          <w:rFonts w:ascii="Times New Roman" w:hAnsi="Times New Roman" w:cs="Times New Roman"/>
          <w:sz w:val="24"/>
          <w:szCs w:val="24"/>
        </w:rPr>
        <w:t>большую</w:t>
      </w:r>
      <w:r>
        <w:rPr>
          <w:rFonts w:ascii="Times New Roman" w:hAnsi="Times New Roman" w:cs="Times New Roman"/>
          <w:spacing w:val="1"/>
          <w:sz w:val="24"/>
          <w:szCs w:val="24"/>
        </w:rPr>
        <w:t xml:space="preserve"> </w:t>
      </w:r>
      <w:r>
        <w:rPr>
          <w:rFonts w:ascii="Times New Roman" w:hAnsi="Times New Roman" w:cs="Times New Roman"/>
          <w:sz w:val="24"/>
          <w:szCs w:val="24"/>
        </w:rPr>
        <w:t>часть</w:t>
      </w:r>
      <w:r>
        <w:rPr>
          <w:rFonts w:ascii="Times New Roman" w:hAnsi="Times New Roman" w:cs="Times New Roman"/>
          <w:spacing w:val="1"/>
          <w:sz w:val="24"/>
          <w:szCs w:val="24"/>
        </w:rPr>
        <w:t xml:space="preserve"> </w:t>
      </w:r>
      <w:r>
        <w:rPr>
          <w:rFonts w:ascii="Times New Roman" w:hAnsi="Times New Roman" w:cs="Times New Roman"/>
          <w:sz w:val="24"/>
          <w:szCs w:val="24"/>
        </w:rPr>
        <w:t>прячут</w:t>
      </w:r>
      <w:r>
        <w:rPr>
          <w:rFonts w:ascii="Times New Roman" w:hAnsi="Times New Roman" w:cs="Times New Roman"/>
          <w:spacing w:val="1"/>
          <w:sz w:val="24"/>
          <w:szCs w:val="24"/>
        </w:rPr>
        <w:t xml:space="preserve"> </w:t>
      </w:r>
      <w:r>
        <w:rPr>
          <w:rFonts w:ascii="Times New Roman" w:hAnsi="Times New Roman" w:cs="Times New Roman"/>
          <w:sz w:val="24"/>
          <w:szCs w:val="24"/>
        </w:rPr>
        <w:t>про</w:t>
      </w:r>
      <w:r>
        <w:rPr>
          <w:rFonts w:ascii="Times New Roman" w:hAnsi="Times New Roman" w:cs="Times New Roman"/>
          <w:spacing w:val="1"/>
          <w:sz w:val="24"/>
          <w:szCs w:val="24"/>
        </w:rPr>
        <w:t xml:space="preserve"> </w:t>
      </w:r>
      <w:r>
        <w:rPr>
          <w:rFonts w:ascii="Times New Roman" w:hAnsi="Times New Roman" w:cs="Times New Roman"/>
          <w:sz w:val="24"/>
          <w:szCs w:val="24"/>
        </w:rPr>
        <w:t>запас.</w:t>
      </w:r>
      <w:r>
        <w:rPr>
          <w:rFonts w:ascii="Times New Roman" w:hAnsi="Times New Roman" w:cs="Times New Roman"/>
          <w:spacing w:val="1"/>
          <w:sz w:val="24"/>
          <w:szCs w:val="24"/>
        </w:rPr>
        <w:t xml:space="preserve"> </w:t>
      </w:r>
      <w:r>
        <w:rPr>
          <w:rFonts w:ascii="Times New Roman" w:hAnsi="Times New Roman" w:cs="Times New Roman"/>
          <w:sz w:val="24"/>
          <w:szCs w:val="24"/>
        </w:rPr>
        <w:t>Наевшись,</w:t>
      </w:r>
      <w:r>
        <w:rPr>
          <w:rFonts w:ascii="Times New Roman" w:hAnsi="Times New Roman" w:cs="Times New Roman"/>
          <w:spacing w:val="1"/>
          <w:sz w:val="24"/>
          <w:szCs w:val="24"/>
        </w:rPr>
        <w:t xml:space="preserve"> </w:t>
      </w:r>
      <w:r>
        <w:rPr>
          <w:rFonts w:ascii="Times New Roman" w:hAnsi="Times New Roman" w:cs="Times New Roman"/>
          <w:sz w:val="24"/>
          <w:szCs w:val="24"/>
        </w:rPr>
        <w:t>стая</w:t>
      </w:r>
      <w:r>
        <w:rPr>
          <w:rFonts w:ascii="Times New Roman" w:hAnsi="Times New Roman" w:cs="Times New Roman"/>
          <w:spacing w:val="1"/>
          <w:sz w:val="24"/>
          <w:szCs w:val="24"/>
        </w:rPr>
        <w:t xml:space="preserve"> </w:t>
      </w:r>
      <w:r>
        <w:rPr>
          <w:rFonts w:ascii="Times New Roman" w:hAnsi="Times New Roman" w:cs="Times New Roman"/>
          <w:sz w:val="24"/>
          <w:szCs w:val="24"/>
        </w:rPr>
        <w:t>обычно</w:t>
      </w:r>
      <w:r>
        <w:rPr>
          <w:rFonts w:ascii="Times New Roman" w:hAnsi="Times New Roman" w:cs="Times New Roman"/>
          <w:spacing w:val="-57"/>
          <w:sz w:val="24"/>
          <w:szCs w:val="24"/>
        </w:rPr>
        <w:t xml:space="preserve"> </w:t>
      </w:r>
      <w:r>
        <w:rPr>
          <w:rFonts w:ascii="Times New Roman" w:hAnsi="Times New Roman" w:cs="Times New Roman"/>
          <w:sz w:val="24"/>
          <w:szCs w:val="24"/>
        </w:rPr>
        <w:t>укладывается на землю рядом с логовом и отдыхает, а некоторые волки решают, что пришло</w:t>
      </w:r>
      <w:r>
        <w:rPr>
          <w:rFonts w:ascii="Times New Roman" w:hAnsi="Times New Roman" w:cs="Times New Roman"/>
          <w:spacing w:val="1"/>
          <w:sz w:val="24"/>
          <w:szCs w:val="24"/>
        </w:rPr>
        <w:t xml:space="preserve"> </w:t>
      </w:r>
      <w:r>
        <w:rPr>
          <w:rFonts w:ascii="Times New Roman" w:hAnsi="Times New Roman" w:cs="Times New Roman"/>
          <w:sz w:val="24"/>
          <w:szCs w:val="24"/>
        </w:rPr>
        <w:t>время</w:t>
      </w:r>
      <w:r>
        <w:rPr>
          <w:rFonts w:ascii="Times New Roman" w:hAnsi="Times New Roman" w:cs="Times New Roman"/>
          <w:spacing w:val="1"/>
          <w:sz w:val="24"/>
          <w:szCs w:val="24"/>
        </w:rPr>
        <w:t xml:space="preserve"> </w:t>
      </w:r>
      <w:r>
        <w:rPr>
          <w:rFonts w:ascii="Times New Roman" w:hAnsi="Times New Roman" w:cs="Times New Roman"/>
          <w:sz w:val="24"/>
          <w:szCs w:val="24"/>
        </w:rPr>
        <w:t>песни.</w:t>
      </w:r>
      <w:r>
        <w:rPr>
          <w:rFonts w:ascii="Times New Roman" w:hAnsi="Times New Roman" w:cs="Times New Roman"/>
          <w:spacing w:val="1"/>
          <w:sz w:val="24"/>
          <w:szCs w:val="24"/>
        </w:rPr>
        <w:t xml:space="preserve"> </w:t>
      </w:r>
      <w:r>
        <w:rPr>
          <w:rFonts w:ascii="Times New Roman" w:hAnsi="Times New Roman" w:cs="Times New Roman"/>
          <w:sz w:val="24"/>
          <w:szCs w:val="24"/>
        </w:rPr>
        <w:t>Они</w:t>
      </w:r>
      <w:r>
        <w:rPr>
          <w:rFonts w:ascii="Times New Roman" w:hAnsi="Times New Roman" w:cs="Times New Roman"/>
          <w:spacing w:val="1"/>
          <w:sz w:val="24"/>
          <w:szCs w:val="24"/>
        </w:rPr>
        <w:t xml:space="preserve"> </w:t>
      </w:r>
      <w:r>
        <w:rPr>
          <w:rFonts w:ascii="Times New Roman" w:hAnsi="Times New Roman" w:cs="Times New Roman"/>
          <w:sz w:val="24"/>
          <w:szCs w:val="24"/>
        </w:rPr>
        <w:t>задирают</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морды</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небу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испускают</w:t>
      </w:r>
      <w:r>
        <w:rPr>
          <w:rFonts w:ascii="Times New Roman" w:hAnsi="Times New Roman" w:cs="Times New Roman"/>
          <w:spacing w:val="1"/>
          <w:sz w:val="24"/>
          <w:szCs w:val="24"/>
        </w:rPr>
        <w:t xml:space="preserve"> </w:t>
      </w:r>
      <w:r>
        <w:rPr>
          <w:rFonts w:ascii="Times New Roman" w:hAnsi="Times New Roman" w:cs="Times New Roman"/>
          <w:sz w:val="24"/>
          <w:szCs w:val="24"/>
        </w:rPr>
        <w:t>длинный</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душераздирающий</w:t>
      </w:r>
      <w:r>
        <w:rPr>
          <w:rFonts w:ascii="Times New Roman" w:hAnsi="Times New Roman" w:cs="Times New Roman"/>
          <w:spacing w:val="1"/>
          <w:sz w:val="24"/>
          <w:szCs w:val="24"/>
        </w:rPr>
        <w:t xml:space="preserve"> </w:t>
      </w:r>
      <w:r>
        <w:rPr>
          <w:rFonts w:ascii="Times New Roman" w:hAnsi="Times New Roman" w:cs="Times New Roman"/>
          <w:sz w:val="24"/>
          <w:szCs w:val="24"/>
        </w:rPr>
        <w:t>вой.</w:t>
      </w:r>
      <w:r>
        <w:rPr>
          <w:rFonts w:ascii="Times New Roman" w:hAnsi="Times New Roman" w:cs="Times New Roman"/>
          <w:spacing w:val="1"/>
          <w:sz w:val="24"/>
          <w:szCs w:val="24"/>
        </w:rPr>
        <w:t xml:space="preserve"> </w:t>
      </w:r>
      <w:r>
        <w:rPr>
          <w:rFonts w:ascii="Times New Roman" w:hAnsi="Times New Roman" w:cs="Times New Roman"/>
          <w:sz w:val="24"/>
          <w:szCs w:val="24"/>
        </w:rPr>
        <w:t>Остальные</w:t>
      </w:r>
      <w:r>
        <w:rPr>
          <w:rFonts w:ascii="Times New Roman" w:hAnsi="Times New Roman" w:cs="Times New Roman"/>
          <w:spacing w:val="-4"/>
          <w:sz w:val="24"/>
          <w:szCs w:val="24"/>
        </w:rPr>
        <w:t xml:space="preserve"> </w:t>
      </w:r>
      <w:r>
        <w:rPr>
          <w:rFonts w:ascii="Times New Roman" w:hAnsi="Times New Roman" w:cs="Times New Roman"/>
          <w:sz w:val="24"/>
          <w:szCs w:val="24"/>
        </w:rPr>
        <w:t>тоже</w:t>
      </w:r>
      <w:r>
        <w:rPr>
          <w:rFonts w:ascii="Times New Roman" w:hAnsi="Times New Roman" w:cs="Times New Roman"/>
          <w:spacing w:val="-3"/>
          <w:sz w:val="24"/>
          <w:szCs w:val="24"/>
        </w:rPr>
        <w:t xml:space="preserve"> </w:t>
      </w:r>
      <w:r>
        <w:rPr>
          <w:rFonts w:ascii="Times New Roman" w:hAnsi="Times New Roman" w:cs="Times New Roman"/>
          <w:sz w:val="24"/>
          <w:szCs w:val="24"/>
        </w:rPr>
        <w:t>начинают</w:t>
      </w:r>
      <w:r>
        <w:rPr>
          <w:rFonts w:ascii="Times New Roman" w:hAnsi="Times New Roman" w:cs="Times New Roman"/>
          <w:spacing w:val="-2"/>
          <w:sz w:val="24"/>
          <w:szCs w:val="24"/>
        </w:rPr>
        <w:t xml:space="preserve"> </w:t>
      </w:r>
      <w:r>
        <w:rPr>
          <w:rFonts w:ascii="Times New Roman" w:hAnsi="Times New Roman" w:cs="Times New Roman"/>
          <w:sz w:val="24"/>
          <w:szCs w:val="24"/>
        </w:rPr>
        <w:t>им</w:t>
      </w:r>
      <w:r>
        <w:rPr>
          <w:rFonts w:ascii="Times New Roman" w:hAnsi="Times New Roman" w:cs="Times New Roman"/>
          <w:spacing w:val="-6"/>
          <w:sz w:val="24"/>
          <w:szCs w:val="24"/>
        </w:rPr>
        <w:t xml:space="preserve"> </w:t>
      </w:r>
      <w:r>
        <w:rPr>
          <w:rFonts w:ascii="Times New Roman" w:hAnsi="Times New Roman" w:cs="Times New Roman"/>
          <w:sz w:val="24"/>
          <w:szCs w:val="24"/>
        </w:rPr>
        <w:t>подвывать,</w:t>
      </w:r>
      <w:r>
        <w:rPr>
          <w:rFonts w:ascii="Times New Roman" w:hAnsi="Times New Roman" w:cs="Times New Roman"/>
          <w:spacing w:val="-2"/>
          <w:sz w:val="24"/>
          <w:szCs w:val="24"/>
        </w:rPr>
        <w:t xml:space="preserve"> </w:t>
      </w:r>
      <w:r>
        <w:rPr>
          <w:rFonts w:ascii="Times New Roman" w:hAnsi="Times New Roman" w:cs="Times New Roman"/>
          <w:sz w:val="24"/>
          <w:szCs w:val="24"/>
        </w:rPr>
        <w:t>вызывая</w:t>
      </w:r>
      <w:r>
        <w:rPr>
          <w:rFonts w:ascii="Times New Roman" w:hAnsi="Times New Roman" w:cs="Times New Roman"/>
          <w:spacing w:val="-2"/>
          <w:sz w:val="24"/>
          <w:szCs w:val="24"/>
        </w:rPr>
        <w:t xml:space="preserve"> </w:t>
      </w:r>
      <w:r>
        <w:rPr>
          <w:rFonts w:ascii="Times New Roman" w:hAnsi="Times New Roman" w:cs="Times New Roman"/>
          <w:sz w:val="24"/>
          <w:szCs w:val="24"/>
        </w:rPr>
        <w:t>страх</w:t>
      </w:r>
      <w:r>
        <w:rPr>
          <w:rFonts w:ascii="Times New Roman" w:hAnsi="Times New Roman" w:cs="Times New Roman"/>
          <w:spacing w:val="2"/>
          <w:sz w:val="24"/>
          <w:szCs w:val="24"/>
        </w:rPr>
        <w:t xml:space="preserve"> </w:t>
      </w:r>
      <w:r>
        <w:rPr>
          <w:rFonts w:ascii="Times New Roman" w:hAnsi="Times New Roman" w:cs="Times New Roman"/>
          <w:sz w:val="24"/>
          <w:szCs w:val="24"/>
        </w:rPr>
        <w:t>у</w:t>
      </w:r>
      <w:r>
        <w:rPr>
          <w:rFonts w:ascii="Times New Roman" w:hAnsi="Times New Roman" w:cs="Times New Roman"/>
          <w:spacing w:val="-5"/>
          <w:sz w:val="24"/>
          <w:szCs w:val="24"/>
        </w:rPr>
        <w:t xml:space="preserve"> </w:t>
      </w:r>
      <w:r>
        <w:rPr>
          <w:rFonts w:ascii="Times New Roman" w:hAnsi="Times New Roman" w:cs="Times New Roman"/>
          <w:sz w:val="24"/>
          <w:szCs w:val="24"/>
        </w:rPr>
        <w:t>всех,</w:t>
      </w:r>
      <w:r>
        <w:rPr>
          <w:rFonts w:ascii="Times New Roman" w:hAnsi="Times New Roman" w:cs="Times New Roman"/>
          <w:spacing w:val="-3"/>
          <w:sz w:val="24"/>
          <w:szCs w:val="24"/>
        </w:rPr>
        <w:t xml:space="preserve"> </w:t>
      </w:r>
      <w:r>
        <w:rPr>
          <w:rFonts w:ascii="Times New Roman" w:hAnsi="Times New Roman" w:cs="Times New Roman"/>
          <w:sz w:val="24"/>
          <w:szCs w:val="24"/>
        </w:rPr>
        <w:t>кто</w:t>
      </w:r>
      <w:r>
        <w:rPr>
          <w:rFonts w:ascii="Times New Roman" w:hAnsi="Times New Roman" w:cs="Times New Roman"/>
          <w:spacing w:val="-2"/>
          <w:sz w:val="24"/>
          <w:szCs w:val="24"/>
        </w:rPr>
        <w:t xml:space="preserve"> </w:t>
      </w:r>
      <w:r>
        <w:rPr>
          <w:rFonts w:ascii="Times New Roman" w:hAnsi="Times New Roman" w:cs="Times New Roman"/>
          <w:sz w:val="24"/>
          <w:szCs w:val="24"/>
        </w:rPr>
        <w:t>его</w:t>
      </w:r>
      <w:r>
        <w:rPr>
          <w:rFonts w:ascii="Times New Roman" w:hAnsi="Times New Roman" w:cs="Times New Roman"/>
          <w:spacing w:val="-2"/>
          <w:sz w:val="24"/>
          <w:szCs w:val="24"/>
        </w:rPr>
        <w:t xml:space="preserve"> </w:t>
      </w:r>
      <w:r>
        <w:rPr>
          <w:rFonts w:ascii="Times New Roman" w:hAnsi="Times New Roman" w:cs="Times New Roman"/>
          <w:sz w:val="24"/>
          <w:szCs w:val="24"/>
        </w:rPr>
        <w:t>слышит.</w:t>
      </w:r>
    </w:p>
    <w:p w:rsidR="007E14DC" w:rsidRDefault="007E14DC">
      <w:pPr>
        <w:pStyle w:val="2"/>
        <w:spacing w:before="0" w:after="0" w:line="240" w:lineRule="auto"/>
      </w:pPr>
      <w:r>
        <w:rPr>
          <w:rFonts w:ascii="Times New Roman" w:hAnsi="Times New Roman"/>
          <w:sz w:val="24"/>
          <w:szCs w:val="24"/>
        </w:rPr>
        <w:t>Задание</w:t>
      </w:r>
      <w:r>
        <w:rPr>
          <w:rFonts w:ascii="Times New Roman" w:hAnsi="Times New Roman"/>
          <w:spacing w:val="-1"/>
          <w:sz w:val="24"/>
          <w:szCs w:val="24"/>
        </w:rPr>
        <w:t xml:space="preserve"> </w:t>
      </w:r>
      <w:r>
        <w:rPr>
          <w:rFonts w:ascii="Times New Roman" w:hAnsi="Times New Roman"/>
          <w:sz w:val="24"/>
          <w:szCs w:val="24"/>
        </w:rPr>
        <w:t>1.</w:t>
      </w:r>
    </w:p>
    <w:p w:rsidR="007E14DC" w:rsidRDefault="007E14DC">
      <w:r>
        <w:rPr>
          <w:rFonts w:cs="Times New Roman"/>
          <w:b/>
        </w:rPr>
        <w:t>А)</w:t>
      </w:r>
      <w:r>
        <w:rPr>
          <w:rFonts w:cs="Times New Roman"/>
          <w:b/>
          <w:spacing w:val="-7"/>
        </w:rPr>
        <w:t xml:space="preserve"> </w:t>
      </w:r>
      <w:r>
        <w:rPr>
          <w:rFonts w:cs="Times New Roman"/>
          <w:b/>
        </w:rPr>
        <w:t>Восстанови</w:t>
      </w:r>
      <w:r>
        <w:rPr>
          <w:rFonts w:cs="Times New Roman"/>
          <w:b/>
          <w:spacing w:val="-6"/>
        </w:rPr>
        <w:t xml:space="preserve"> </w:t>
      </w:r>
      <w:r>
        <w:rPr>
          <w:rFonts w:cs="Times New Roman"/>
          <w:b/>
        </w:rPr>
        <w:t>пропущенный</w:t>
      </w:r>
      <w:r>
        <w:rPr>
          <w:rFonts w:cs="Times New Roman"/>
          <w:b/>
          <w:spacing w:val="-3"/>
        </w:rPr>
        <w:t xml:space="preserve"> </w:t>
      </w:r>
      <w:r>
        <w:rPr>
          <w:rFonts w:cs="Times New Roman"/>
          <w:b/>
        </w:rPr>
        <w:t>факт.</w:t>
      </w:r>
      <w:r>
        <w:rPr>
          <w:rFonts w:cs="Times New Roman"/>
          <w:b/>
          <w:spacing w:val="-6"/>
        </w:rPr>
        <w:t xml:space="preserve"> </w:t>
      </w:r>
      <w:r>
        <w:rPr>
          <w:rFonts w:cs="Times New Roman"/>
          <w:b/>
        </w:rPr>
        <w:t>Запиши</w:t>
      </w:r>
      <w:r>
        <w:rPr>
          <w:rFonts w:cs="Times New Roman"/>
          <w:b/>
          <w:spacing w:val="48"/>
        </w:rPr>
        <w:t xml:space="preserve"> </w:t>
      </w:r>
      <w:r>
        <w:rPr>
          <w:rFonts w:cs="Times New Roman"/>
          <w:b/>
        </w:rPr>
        <w:t>его</w:t>
      </w:r>
      <w:r>
        <w:rPr>
          <w:rFonts w:cs="Times New Roman"/>
          <w:b/>
          <w:spacing w:val="-6"/>
        </w:rPr>
        <w:t xml:space="preserve"> </w:t>
      </w:r>
      <w:r>
        <w:rPr>
          <w:rFonts w:cs="Times New Roman"/>
          <w:b/>
        </w:rPr>
        <w:t>в</w:t>
      </w:r>
      <w:r>
        <w:rPr>
          <w:rFonts w:cs="Times New Roman"/>
          <w:b/>
          <w:spacing w:val="-7"/>
        </w:rPr>
        <w:t xml:space="preserve"> </w:t>
      </w:r>
      <w:r>
        <w:rPr>
          <w:rFonts w:cs="Times New Roman"/>
          <w:b/>
        </w:rPr>
        <w:t>таблице.</w:t>
      </w:r>
    </w:p>
    <w:p w:rsidR="007E14DC" w:rsidRDefault="00E338D4">
      <w:pPr>
        <w:pStyle w:val="aff6"/>
        <w:spacing w:line="240" w:lineRule="auto"/>
        <w:jc w:val="left"/>
        <w:rPr>
          <w:rFonts w:ascii="Times New Roman" w:hAnsi="Times New Roman" w:cs="Times New Roman"/>
          <w:b/>
          <w:sz w:val="24"/>
          <w:szCs w:val="24"/>
          <w:lang w:eastAsia="en-US"/>
        </w:rPr>
      </w:pPr>
      <w:r>
        <w:rPr>
          <w:noProof/>
          <w:lang w:eastAsia="ru-RU"/>
        </w:rPr>
        <mc:AlternateContent>
          <mc:Choice Requires="wpg">
            <w:drawing>
              <wp:anchor distT="0" distB="0" distL="0" distR="0" simplePos="0" relativeHeight="251656192" behindDoc="0" locked="0" layoutInCell="0" allowOverlap="1">
                <wp:simplePos x="0" y="0"/>
                <wp:positionH relativeFrom="page">
                  <wp:posOffset>647700</wp:posOffset>
                </wp:positionH>
                <wp:positionV relativeFrom="paragraph">
                  <wp:posOffset>177800</wp:posOffset>
                </wp:positionV>
                <wp:extent cx="6734810" cy="538480"/>
                <wp:effectExtent l="9525" t="6350" r="8890" b="7620"/>
                <wp:wrapTopAndBottom/>
                <wp:docPr id="59"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810" cy="538480"/>
                          <a:chOff x="1020" y="280"/>
                          <a:chExt cx="10606" cy="848"/>
                        </a:xfrm>
                      </wpg:grpSpPr>
                      <wps:wsp>
                        <wps:cNvPr id="60" name="docshape33"/>
                        <wps:cNvSpPr>
                          <a:spLocks noChangeArrowheads="1"/>
                        </wps:cNvSpPr>
                        <wps:spPr bwMode="auto">
                          <a:xfrm>
                            <a:off x="3821" y="280"/>
                            <a:ext cx="3828" cy="847"/>
                          </a:xfrm>
                          <a:custGeom>
                            <a:avLst/>
                            <a:gdLst>
                              <a:gd name="T0" fmla="+- 0 7649 3823"/>
                              <a:gd name="T1" fmla="*/ T0 w 3826"/>
                              <a:gd name="T2" fmla="+- 0 280 280"/>
                              <a:gd name="T3" fmla="*/ 280 h 848"/>
                              <a:gd name="T4" fmla="+- 0 3833 3823"/>
                              <a:gd name="T5" fmla="*/ T4 w 3826"/>
                              <a:gd name="T6" fmla="+- 0 280 280"/>
                              <a:gd name="T7" fmla="*/ 280 h 848"/>
                              <a:gd name="T8" fmla="+- 0 3823 3823"/>
                              <a:gd name="T9" fmla="*/ T8 w 3826"/>
                              <a:gd name="T10" fmla="+- 0 280 280"/>
                              <a:gd name="T11" fmla="*/ 280 h 848"/>
                              <a:gd name="T12" fmla="+- 0 3823 3823"/>
                              <a:gd name="T13" fmla="*/ T12 w 3826"/>
                              <a:gd name="T14" fmla="+- 0 290 280"/>
                              <a:gd name="T15" fmla="*/ 290 h 848"/>
                              <a:gd name="T16" fmla="+- 0 3823 3823"/>
                              <a:gd name="T17" fmla="*/ T16 w 3826"/>
                              <a:gd name="T18" fmla="+- 0 1118 280"/>
                              <a:gd name="T19" fmla="*/ 1118 h 848"/>
                              <a:gd name="T20" fmla="+- 0 3823 3823"/>
                              <a:gd name="T21" fmla="*/ T20 w 3826"/>
                              <a:gd name="T22" fmla="+- 0 1127 280"/>
                              <a:gd name="T23" fmla="*/ 1127 h 848"/>
                              <a:gd name="T24" fmla="+- 0 3833 3823"/>
                              <a:gd name="T25" fmla="*/ T24 w 3826"/>
                              <a:gd name="T26" fmla="+- 0 1127 280"/>
                              <a:gd name="T27" fmla="*/ 1127 h 848"/>
                              <a:gd name="T28" fmla="+- 0 7649 3823"/>
                              <a:gd name="T29" fmla="*/ T28 w 3826"/>
                              <a:gd name="T30" fmla="+- 0 1127 280"/>
                              <a:gd name="T31" fmla="*/ 1127 h 848"/>
                              <a:gd name="T32" fmla="+- 0 7649 3823"/>
                              <a:gd name="T33" fmla="*/ T32 w 3826"/>
                              <a:gd name="T34" fmla="+- 0 1118 280"/>
                              <a:gd name="T35" fmla="*/ 1118 h 848"/>
                              <a:gd name="T36" fmla="+- 0 3833 3823"/>
                              <a:gd name="T37" fmla="*/ T36 w 3826"/>
                              <a:gd name="T38" fmla="+- 0 1118 280"/>
                              <a:gd name="T39" fmla="*/ 1118 h 848"/>
                              <a:gd name="T40" fmla="+- 0 3833 3823"/>
                              <a:gd name="T41" fmla="*/ T40 w 3826"/>
                              <a:gd name="T42" fmla="+- 0 290 280"/>
                              <a:gd name="T43" fmla="*/ 290 h 848"/>
                              <a:gd name="T44" fmla="+- 0 7649 3823"/>
                              <a:gd name="T45" fmla="*/ T44 w 3826"/>
                              <a:gd name="T46" fmla="+- 0 290 280"/>
                              <a:gd name="T47" fmla="*/ 290 h 848"/>
                              <a:gd name="T48" fmla="+- 0 7649 3823"/>
                              <a:gd name="T49" fmla="*/ T48 w 3826"/>
                              <a:gd name="T50" fmla="+- 0 280 280"/>
                              <a:gd name="T51" fmla="*/ 280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26" h="848">
                                <a:moveTo>
                                  <a:pt x="3826" y="0"/>
                                </a:moveTo>
                                <a:lnTo>
                                  <a:pt x="10" y="0"/>
                                </a:lnTo>
                                <a:lnTo>
                                  <a:pt x="0" y="0"/>
                                </a:lnTo>
                                <a:lnTo>
                                  <a:pt x="0" y="10"/>
                                </a:lnTo>
                                <a:lnTo>
                                  <a:pt x="0" y="838"/>
                                </a:lnTo>
                                <a:lnTo>
                                  <a:pt x="0" y="847"/>
                                </a:lnTo>
                                <a:lnTo>
                                  <a:pt x="10" y="847"/>
                                </a:lnTo>
                                <a:lnTo>
                                  <a:pt x="3826" y="847"/>
                                </a:lnTo>
                                <a:lnTo>
                                  <a:pt x="3826" y="838"/>
                                </a:lnTo>
                                <a:lnTo>
                                  <a:pt x="10" y="838"/>
                                </a:lnTo>
                                <a:lnTo>
                                  <a:pt x="10" y="10"/>
                                </a:lnTo>
                                <a:lnTo>
                                  <a:pt x="3826" y="10"/>
                                </a:lnTo>
                                <a:lnTo>
                                  <a:pt x="3826" y="0"/>
                                </a:lnTo>
                                <a:close/>
                              </a:path>
                            </a:pathLst>
                          </a:custGeom>
                          <a:solidFill>
                            <a:srgbClr val="0000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61" name="docshape3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3449" y="712"/>
                            <a:ext cx="544" cy="25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2" name="docshape35"/>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3430" y="671"/>
                            <a:ext cx="542" cy="25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wps:wsp>
                        <wps:cNvPr id="63" name="docshape36"/>
                        <wps:cNvSpPr>
                          <a:spLocks noChangeArrowheads="1"/>
                        </wps:cNvSpPr>
                        <wps:spPr bwMode="auto">
                          <a:xfrm>
                            <a:off x="3430" y="671"/>
                            <a:ext cx="542" cy="256"/>
                          </a:xfrm>
                          <a:custGeom>
                            <a:avLst/>
                            <a:gdLst>
                              <a:gd name="T0" fmla="+- 0 3840 3432"/>
                              <a:gd name="T1" fmla="*/ T0 w 543"/>
                              <a:gd name="T2" fmla="+- 0 671 671"/>
                              <a:gd name="T3" fmla="*/ 671 h 257"/>
                              <a:gd name="T4" fmla="+- 0 3840 3432"/>
                              <a:gd name="T5" fmla="*/ T4 w 543"/>
                              <a:gd name="T6" fmla="+- 0 736 671"/>
                              <a:gd name="T7" fmla="*/ 736 h 257"/>
                              <a:gd name="T8" fmla="+- 0 3432 3432"/>
                              <a:gd name="T9" fmla="*/ T8 w 543"/>
                              <a:gd name="T10" fmla="+- 0 736 671"/>
                              <a:gd name="T11" fmla="*/ 736 h 257"/>
                              <a:gd name="T12" fmla="+- 0 3432 3432"/>
                              <a:gd name="T13" fmla="*/ T12 w 543"/>
                              <a:gd name="T14" fmla="+- 0 866 671"/>
                              <a:gd name="T15" fmla="*/ 866 h 257"/>
                              <a:gd name="T16" fmla="+- 0 3840 3432"/>
                              <a:gd name="T17" fmla="*/ T16 w 543"/>
                              <a:gd name="T18" fmla="+- 0 866 671"/>
                              <a:gd name="T19" fmla="*/ 866 h 257"/>
                              <a:gd name="T20" fmla="+- 0 3840 3432"/>
                              <a:gd name="T21" fmla="*/ T20 w 543"/>
                              <a:gd name="T22" fmla="+- 0 928 671"/>
                              <a:gd name="T23" fmla="*/ 928 h 257"/>
                              <a:gd name="T24" fmla="+- 0 3974 3432"/>
                              <a:gd name="T25" fmla="*/ T24 w 543"/>
                              <a:gd name="T26" fmla="+- 0 801 671"/>
                              <a:gd name="T27" fmla="*/ 801 h 257"/>
                              <a:gd name="T28" fmla="+- 0 3840 3432"/>
                              <a:gd name="T29" fmla="*/ T28 w 543"/>
                              <a:gd name="T30" fmla="+- 0 671 671"/>
                              <a:gd name="T31" fmla="*/ 671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3" h="257">
                                <a:moveTo>
                                  <a:pt x="408" y="0"/>
                                </a:moveTo>
                                <a:lnTo>
                                  <a:pt x="408" y="65"/>
                                </a:lnTo>
                                <a:lnTo>
                                  <a:pt x="0" y="65"/>
                                </a:lnTo>
                                <a:lnTo>
                                  <a:pt x="0" y="195"/>
                                </a:lnTo>
                                <a:lnTo>
                                  <a:pt x="408" y="195"/>
                                </a:lnTo>
                                <a:lnTo>
                                  <a:pt x="408" y="257"/>
                                </a:lnTo>
                                <a:lnTo>
                                  <a:pt x="542" y="130"/>
                                </a:lnTo>
                                <a:lnTo>
                                  <a:pt x="408" y="0"/>
                                </a:lnTo>
                                <a:close/>
                              </a:path>
                            </a:pathLst>
                          </a:custGeom>
                          <a:noFill/>
                          <a:ln w="12600" cap="flat">
                            <a:solidFill>
                              <a:srgbClr val="365F9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64" name="docshape3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7282" y="712"/>
                            <a:ext cx="542" cy="25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5" name="docshape38"/>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7263" y="671"/>
                            <a:ext cx="542" cy="25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wps:wsp>
                        <wps:cNvPr id="66" name="docshape39"/>
                        <wps:cNvSpPr>
                          <a:spLocks noChangeArrowheads="1"/>
                        </wps:cNvSpPr>
                        <wps:spPr bwMode="auto">
                          <a:xfrm>
                            <a:off x="7263" y="671"/>
                            <a:ext cx="542" cy="256"/>
                          </a:xfrm>
                          <a:custGeom>
                            <a:avLst/>
                            <a:gdLst>
                              <a:gd name="T0" fmla="+- 0 7668 7262"/>
                              <a:gd name="T1" fmla="*/ T0 w 543"/>
                              <a:gd name="T2" fmla="+- 0 671 671"/>
                              <a:gd name="T3" fmla="*/ 671 h 257"/>
                              <a:gd name="T4" fmla="+- 0 7668 7262"/>
                              <a:gd name="T5" fmla="*/ T4 w 543"/>
                              <a:gd name="T6" fmla="+- 0 736 671"/>
                              <a:gd name="T7" fmla="*/ 736 h 257"/>
                              <a:gd name="T8" fmla="+- 0 7262 7262"/>
                              <a:gd name="T9" fmla="*/ T8 w 543"/>
                              <a:gd name="T10" fmla="+- 0 736 671"/>
                              <a:gd name="T11" fmla="*/ 736 h 257"/>
                              <a:gd name="T12" fmla="+- 0 7262 7262"/>
                              <a:gd name="T13" fmla="*/ T12 w 543"/>
                              <a:gd name="T14" fmla="+- 0 866 671"/>
                              <a:gd name="T15" fmla="*/ 866 h 257"/>
                              <a:gd name="T16" fmla="+- 0 7668 7262"/>
                              <a:gd name="T17" fmla="*/ T16 w 543"/>
                              <a:gd name="T18" fmla="+- 0 866 671"/>
                              <a:gd name="T19" fmla="*/ 866 h 257"/>
                              <a:gd name="T20" fmla="+- 0 7668 7262"/>
                              <a:gd name="T21" fmla="*/ T20 w 543"/>
                              <a:gd name="T22" fmla="+- 0 928 671"/>
                              <a:gd name="T23" fmla="*/ 928 h 257"/>
                              <a:gd name="T24" fmla="+- 0 7805 7262"/>
                              <a:gd name="T25" fmla="*/ T24 w 543"/>
                              <a:gd name="T26" fmla="+- 0 801 671"/>
                              <a:gd name="T27" fmla="*/ 801 h 257"/>
                              <a:gd name="T28" fmla="+- 0 7668 7262"/>
                              <a:gd name="T29" fmla="*/ T28 w 543"/>
                              <a:gd name="T30" fmla="+- 0 671 671"/>
                              <a:gd name="T31" fmla="*/ 671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3" h="257">
                                <a:moveTo>
                                  <a:pt x="406" y="0"/>
                                </a:moveTo>
                                <a:lnTo>
                                  <a:pt x="406" y="65"/>
                                </a:lnTo>
                                <a:lnTo>
                                  <a:pt x="0" y="65"/>
                                </a:lnTo>
                                <a:lnTo>
                                  <a:pt x="0" y="195"/>
                                </a:lnTo>
                                <a:lnTo>
                                  <a:pt x="406" y="195"/>
                                </a:lnTo>
                                <a:lnTo>
                                  <a:pt x="406" y="257"/>
                                </a:lnTo>
                                <a:lnTo>
                                  <a:pt x="543" y="130"/>
                                </a:lnTo>
                                <a:lnTo>
                                  <a:pt x="406" y="0"/>
                                </a:lnTo>
                                <a:close/>
                              </a:path>
                            </a:pathLst>
                          </a:custGeom>
                          <a:noFill/>
                          <a:ln w="12600" cap="flat">
                            <a:solidFill>
                              <a:srgbClr val="365F9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Text Box 39"/>
                        <wps:cNvSpPr txBox="1">
                          <a:spLocks noChangeArrowheads="1"/>
                        </wps:cNvSpPr>
                        <wps:spPr bwMode="auto">
                          <a:xfrm>
                            <a:off x="7653" y="284"/>
                            <a:ext cx="3972" cy="837"/>
                          </a:xfrm>
                          <a:prstGeom prst="rect">
                            <a:avLst/>
                          </a:prstGeom>
                          <a:noFill/>
                          <a:ln w="648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270F" w:rsidRDefault="0097270F">
                              <w:pPr>
                                <w:overflowPunct w:val="0"/>
                                <w:spacing w:line="268" w:lineRule="exact"/>
                                <w:ind w:left="163"/>
                              </w:pPr>
                              <w:r>
                                <w:t>ПОЯВЛЕНИЕ</w:t>
                              </w:r>
                            </w:p>
                            <w:p w:rsidR="0097270F" w:rsidRDefault="0097270F">
                              <w:pPr>
                                <w:overflowPunct w:val="0"/>
                                <w:ind w:left="163" w:right="823"/>
                              </w:pPr>
                              <w:r>
                                <w:rPr>
                                  <w:spacing w:val="-3"/>
                                </w:rPr>
                                <w:t>БОЛЬШОГО КОЛИЧЕСТВА</w:t>
                              </w:r>
                              <w:r>
                                <w:rPr>
                                  <w:spacing w:val="-57"/>
                                </w:rPr>
                                <w:t xml:space="preserve"> </w:t>
                              </w:r>
                              <w:proofErr w:type="gramStart"/>
                              <w:r>
                                <w:t>ТРАВОЯДНЫХ</w:t>
                              </w:r>
                              <w:proofErr w:type="gramEnd"/>
                            </w:p>
                          </w:txbxContent>
                        </wps:txbx>
                        <wps:bodyPr rot="0" vert="horz" wrap="square" lIns="0" tIns="0" rIns="0" bIns="0" anchor="t" anchorCtr="0">
                          <a:noAutofit/>
                        </wps:bodyPr>
                      </wps:wsp>
                      <wps:wsp>
                        <wps:cNvPr id="68" name="Text Box 40"/>
                        <wps:cNvSpPr txBox="1">
                          <a:spLocks noChangeArrowheads="1"/>
                        </wps:cNvSpPr>
                        <wps:spPr bwMode="auto">
                          <a:xfrm>
                            <a:off x="1020" y="284"/>
                            <a:ext cx="2805" cy="837"/>
                          </a:xfrm>
                          <a:prstGeom prst="rect">
                            <a:avLst/>
                          </a:prstGeom>
                          <a:noFill/>
                          <a:ln w="648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7270F" w:rsidRDefault="0097270F">
                              <w:pPr>
                                <w:overflowPunct w:val="0"/>
                                <w:spacing w:line="268" w:lineRule="exact"/>
                                <w:ind w:left="103"/>
                              </w:pPr>
                              <w:r>
                                <w:t>НАПАДЕНИЕ</w:t>
                              </w:r>
                              <w:r>
                                <w:rPr>
                                  <w:spacing w:val="-12"/>
                                </w:rPr>
                                <w:t xml:space="preserve"> </w:t>
                              </w:r>
                              <w:r>
                                <w:t>ВОЛКОВ</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docshapegroup32" o:spid="_x0000_s1028" style="position:absolute;left:0;text-align:left;margin-left:51pt;margin-top:14pt;width:530.3pt;height:42.4pt;z-index:251656192;mso-wrap-distance-left:0;mso-wrap-distance-right:0;mso-position-horizontal-relative:page" coordorigin="1020,280" coordsize="1060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U3HagsAANNQAAAOAAAAZHJzL2Uyb0RvYy54bWzsXF1v28oRfS/Q/0Do&#10;sYUifomkhDgXtiwHF0jboFHRZ5qiJOJKJEvSlnOL/vee2eWSuwrXYuzETlMmsEWaw+XsmdmZ3Tlc&#10;vf3l4bA37uOiTLL0YmS9MUdGnEbZOkm3F6N/rG7GwcgoqzBdh/ssjS9Gn+Ny9Mu7P/7h7TGfx3a2&#10;y/bruDDQSFrOj/nFaFdV+XwyKaNdfAjLN1kep7i4yYpDWOG02E7WRXhE64f9xDZNb3LMinVeZFFc&#10;lvjrNb84esfa32ziqPrbZlPGlbG/GEG3iv0u2O9b+j159zacb4sw3yVRrUb4BC0OYZLioU1T12EV&#10;GndF8kVThyQqsjLbVG+i7DDJNpskilkf0BvLPOnN+yK7y1lftvPjNm9gArQnOD252eiv9x8LI1lf&#10;jKazkZGGB9honUXlLszjLT3esQmjY76dQ/R9kX/KPxa8ozj8kEW/lbg8Ob1O51subNwe/5Kt0Wx4&#10;V2UMo4dNcaAm0HvjgZnic2OK+KEyIvzR8x03sGCxCNemTuAGta2iHQxKt1mmjcu4areXlvXdlumZ&#10;Hr8Xd1IHJuGcP5apWqtG/YLblS2y5fOQ/USwMYOVBFeNrAc9VWQdh4PKpASiJYfTSLPFLky38WVR&#10;ZMddHK6hlMX6QNqiWX4DnZQwxll8ncC2VKAEyLiC4UkIB66voBTOo7uyeh9nzFDh/Yey4iNljSNm&#10;/nXdpRU6tznsMWj+PDZMw/fcmYF2WQcxHBoxqMDF/jQxVqZxJCGPnikL2UKItQXDGo1x25YcIYSW&#10;SGRn1DaWW3KFEGvJCRynU6upECOtXI1W8CSphxqtfCH0mFZAW2qJYOrUCiOxxSrQaEWDQ2pMo5Yl&#10;465Fy1KB1ypmydivLFunmoq+Peu0oyWDTzKdhrRU9PWqyQZYWZ5ONdUElmUFXT5mySZgQp3KUQSS&#10;bKBVjgZga1Fb6/6qGSzL9ruUw+BqW2NC3cqpVtCOAVu2w8rWjQKMVrmvWuVkOzyinGoHbdiwZUOs&#10;bN1gcFRD6JRzZDvolUPOk7uqVQ5hvDXEytENB0c1hM7nHNkOep9zVDtozerIhlg5ugHhqIbQKifb&#10;Qa+cq9pBq5wrG2Ll6gaEqxpCE0hc2QzaQOKqVtAa1ZXNsHJ1w8FVzaBTTTaCXjXVBnrVZCOsXN1g&#10;mKpG0GSGqWwCJTNgrrQVeT7cidQfPaR17seRgQkKzdkofedZSfOxFdrDTGLFMj+agBRd1QgDZBIW&#10;s47HhdFtEkYu4zO5x6UpSTHxaT9xmIiJz3qJ13OpFZ/hnO0nBVdq3e7XUwp3JI5A1aerFICYeL+u&#10;Ukhg4v26SoOUxDG++ihDA4eJ9+uqW3cVfii1zgGtHa3A8u104VaMDCzcbukeuF5YkX+KQ+N4MUIO&#10;xsjc0ZQ2YO55yO7jVcZEKvJTLgBF2YICz2sF9qksSBMsSUxcFJ85a62/DJrj/RQNiE+5oQDhuIdU&#10;M1sXbYhP3lateTupF5fFJxdrkOgveEY98eB+YmcQadTrK3cKcLTPypijSY7CFoGNx5CjSUucMtsn&#10;65tkvydHKYvt7WJfGPchVQ3Yv9oqitieBbg0o9uE0ej2mNUdRNzEYqt2UVp2sZrAv2eW7ZpX9mx8&#10;4wX+2L1xp+OZbwZj05pdzTzTnbnXN/8h77Xc+S5Zr+P0Q5LGoj5huf1WqXWlhFcWWIWCBshsSjEp&#10;ClFs2ezDio0RpVtK7x3Xm166Xb1HcSBdo9vhnNaoy/q4CpM9P56oyjP0gQADqAHi8mZq+q4TjH1/&#10;6oxdZ2mOr4KbxfhyYXmev7xaXC0tFYglAxcZh5WM8IynYqFYik6yuyouPu3WR2OdlBUCxXRGwX6d&#10;oFxk+9wLjHC/RZ0rqhCGiqz6Z1Lt2Jpf5EIFu8Ck/zV2TescCOEidNYYue5bCxWcVLgP6hYlW+/z&#10;osVttv6MtT90oEdTBQ4Hu6z4fWQcUc26GKUot42M/a8pqgczy6WJWcVO3KlPy5ZCvnIrXwnTCA3V&#10;neQniwrnuOkuL5LtDk+ymNuk2SVqOpuEagNMP65VfYK6yru3eRLN8VObC0dfmOt8iQ93VXcFesNt&#10;fujVxiEsfrvLx6iyYcgnt8k+qT6ziiE0J6XS+49JRKUsOpFqNbD4Sa2Geb+Q4vcg8yQRK3611Zoy&#10;R7YiZNo/fVHAUVuZ0Kmix+0+yUUQouO6xwD/pN7XARqvJV5n0d0hTiteHC1ijHBUZstdkpew+Tw+&#10;3Mbri1Hx6xp6RijMVijModKa7JlBhbMxt6tjlR1cmubMvhovpuZi7Jr+cnw5c/2xby5910SRbmEt&#10;xBC9K2OgEu6v8+T5A5SHVBYy5HEQzgkZGrBlEf0dmLMYVFZFXEWI8eF8g3Bc/x33NRcY2i3AhH2/&#10;8plbz1R8VEnYs6ASq1FOaUlB1TN7yipZeJoobeYFr54ZdAC8oSYDWFTSICpESOUmh4TzZyQVc7YM&#10;loE7dm1vCUNdX48vbxbu2Lux/Om1c71YXJ/EUnK159uJOiBwNdZ5wiJFV3D89h7NTf91btAqq8Re&#10;Puy4o1GPyMg/SLImdf7vMzSLBv0ypRjasC8d4ud/MA+h8nGSh9gajzpE2eqnyUP2kHg0vJjjUlUT&#10;6cXz2RKZxyQix6ZUFxsSz5B4vvMqcUg8fBHfd4lGwZnmlHLieRmGGXXAk2zBZqQKYYxJxPdimJ8S&#10;qeTqi5gWS4Xnlu9FEFQ4NrAFCI31XLwVw4KmpdiIUJjyuqXMCiNsSk0hrhpNbG0bApZNQySyM+wp&#10;K2nKLalkAt5P6FYKlZamLcYvdyilEgk+mJoOpWQegUQ6lVJpBAKpEymFRSASoUMpquRJUGm0Uthl&#10;rVqn7LJOrw52uUszFfrA68RLIZdJphOwL8hljRktGX5OLndppuKv00yGX6sZlWgk/LUORhWq1sMY&#10;s9yhma06/gw8aoePKbwyyXRiZqv4OzPf7fSyDlq5SzPV+wOzc0iCPWl7STLdmqn46zGTLcA55Q7N&#10;TihligQdmCmMMsk0mmEpObBoOvqP3BYz2xdl0WAQEId1LZ4qMl9LLZGTELNE6YCmRi1xxPkU14QD&#10;olei5NteV3kXIecJ1k5cFp8yI9RLyJo93pR4Yl+5OuEBMaGS+OSqsQUIemphkLCFuUZOPPdU6muY&#10;GaU2RgSGZXsmomNvBsOb3syEAkoZ5TyDUVfjehA6r1h7U/qkEBA37N+X5I00n9WXvQZqZqBmzr59&#10;jRXPy1EzmHicLHLYtPynK4khywzUTJ83m307wMQWeaiDmhkqZPWOhIGawVytIQ6+8XsUQ4Xs+RUy&#10;it/4qYlIHPVhu092AeGul8tDKOqc5CH20hb146eiZtyBmtFQM77tIUkj8TQVgfadgCHxDInn+7/A&#10;NySe5yeel6FmUOA8yRbs7esXomaeFKmeSM34nhcYeOAPRc1olXpNaoZA6kRKqUy/PDWj1evVqRmt&#10;GV+dmtFq9urUjB+Y004ve3VqRo+ZMgDYdr+BmiFGgfJ9s9GKzz1X4Dh58f3Mfqh61w/2tPYR/0mp&#10;GaThXtQMl+vFuvQSOk+58Cf2lTtPzXDvOE/NqIgIgmegZtJv91r0QM3QtpnRsGvmK3fNvMzKBHmB&#10;r0xWVL24yh4M53RpYlQP+LvY7/O93h/zvSkPWnbANtu0b7ri7ZK6nhJg8ypPX99ijwXxyB59p8zj&#10;62i26auTOz4k2Cxm7JMDNpryrWFQTr8VbiCShz1+fCPnV+zxqx5uH9hXM7EFNcWEs7v+yn/dhbRT&#10;ju/7Q+Tle/5wwPf74YDv9aOgXO/zq8RhvcuP/LjHzr6XiVF4o+YkRmEnI4aaVD55mRglfd3USYzC&#10;dyeglsC+RWmIUd97o9kwo/qxZlRNjGq+0exHilHsy97wzXm00098yx99NZ98jmP5uwjf/R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OKO&#10;oGDfAAAACwEAAA8AAABkcnMvZG93bnJldi54bWxMj0Frg0AQhe+F/odlCr01q1sqYl1DCG1PodAk&#10;UHqb6EQl7q64GzX/vuOpPc085vHme/l6Np0YafCtsxriVQSCbOmq1tYajof3pxSED2gr7JwlDTfy&#10;sC7u73LMKjfZLxr3oRYcYn2GGpoQ+kxKXzZk0K9cT5ZvZzcYDCyHWlYDThxuOqmiKJEGW8sfGuxp&#10;21B52V+Nho8Jp81z/DbuLuft7efw8vm9i0nrx4d58woi0Bz+zLDgMzoUzHRyV1t50bGOFHcJGlTK&#10;czHEiUpAnJZNpSCLXP7vUPwCAAD//wMAUEsDBAoAAAAAAAAAIQBWuHPJGAMAABgDAAAUAAAAZHJz&#10;L21lZGlhL2ltYWdlNC5wbmeJUE5HDQoaCgAAAA1JSERSAAAAJAAAABEIBgAAALW3DoYAAAABc1JH&#10;QgCuzhzpAAAACXBIWXMAAA7EAAAOxAGVKw4bAAAAGXRFWHRTb2Z0d2FyZQBNaWNyb3NvZnQgT2Zm&#10;aWNlf+01cQAAAphJREFUSEvNlb2KFEEUhW/9jIJoIBoaKxgYiWYiCiI+gKCsgmK6oo8wb6CLYLQb&#10;rOu/RoKZomLiRkYugpqo4SKL6DDbU1Wec7trpntmdjYZBnvovl1d1be+OudWj2+32/I/HX6WMIdO&#10;zKXP71bMpDlnCrSjZeXwyUvp05t7W0LNFGhny0lwUY6cvpwKiQfWXq38HFbLz83P756qbb8G2b4N&#10;J974KyEYCTaJi+YHukeU8hvr8bezRowxYq2IReTBNm/15K/2akoiiT9GXnAwRFwScsSYJODci3a+&#10;1+ihEGB6IaLfyNGzV9KfTuf42ttHq5ndF70o0QGGQMmIQ0KFQLIm1AAsQyoKGhnOKCAXhRMXwhLM&#10;EZZAACG0x3whsC/ifteHY+eurq++XNrPdL4IAYOsAjkMjCBnMgXEaizUYeKBWk2wUp5SQYRKNS6o&#10;vOeiCIG0yOcUzALMITdVciXYvlPnrxevnyy0fHczgBKDAOOQ0cM3g6iACoe+un19G0uwSqRS8S3A&#10;kAJAlWIEMxaqCqxDbgs4zBO6HX/mws0vfrNHwoCHVjxeCoBjTVmARUaFq55lmKGYQXKdEZQTjlOM&#10;6sOpUinkjRhE+yLAvn/cc9B3C8BQHQzoYbCHfU7t4yDWFOxkEsyAYVr4nJh10rdRC79Z/PU6q4Op&#10;jZXqhMlgLx7cVbkBVErGYqYypGXkM9pHy7TNvioaxv6uHAVTG6udOQnMam0Zeb58p7+HUdTYgtxd&#10;VIWFppZBJfpKGKrHdgWjNuJZIlDeAPq5qIOVO6+u2jgwYj9dut34Fvmv7+9P/G+Z5kfz4rUbXIeq&#10;xxp7uHhr9MM4zQm3y8Xtn60cB6M1tF2SafazgKnQ48WmTfU5ZguEDfNseWFiifwD2BNIelUUiLwA&#10;AAAASUVORK5CYIJQSwMECgAAAAAAAAAhAHaVHhMbAwAAGwMAABQAAABkcnMvbWVkaWEvaW1hZ2Uy&#10;LnBuZ4lQTkcNChoKAAAADUlIRFIAAAAkAAAAEQgGAAAAtbcOhgAAAAFzUkdCAK7OHOkAAAAJcEhZ&#10;cwAADsQAAA7EAZUrDhsAAAAZdEVYdFNvZnR3YXJlAE1pY3Jvc29mdCBPZmZpY2V/7TVxAAACm0lE&#10;QVRIS82VvWsUQRjG5+tUoolERSzsBAtriWCngoj2FiEWim1E/4T7DzQIVgkIfqAGEUQ7rdTiGksb&#10;Y2OEFIrEkNPN3cz4PO/u3O1e1ktzHO5lMnuzs+/7m+d5Z841m001ruvI6UsTax9etYflc+OCYZ79&#10;bnpzTSn93wDtahh14syV+Gtz49hq68WXOrCxKrS7YZUPUR2YmlqZPDd39NObB98Godzc/Py+kdr2&#10;sx9tUAK93lZdHwGllQ16FTO32efWf4QNY7QyGs0o6Xlp9LyVxk/p1RiVivyw5z9c6T4gRoAKVGIa&#10;g7xP372zyho+CwDT6uSFq3HPxN7Wu+d3T6VluE43KGsLIJALFJpGsCpUHyxBcn0x6hIc3+OiGAPj&#10;iEEw/EGR4h4wVMglsKw9M3Px2vfW66VDhHId7/GCEWUEDAmkiWKAQrCeUqJWVTFRDvPZoyuUysGo&#10;GhcVqFQBGbhoDxEECDnFwnDw7OUbnbdPFxou2/LK2agMYCwiWg24QjH4nKvFYMm+no05WG5vIfg/&#10;wJAbQIViEstAVSX1ZCzgkMdnv9352Vuf3VaXhB6klNEoD7gcxKjA2hK1MCZ1NqBW8T0plMAIyoR1&#10;itFKuCZ1xbgBkzzAgg7q68fJ4y7rAIbqYGIXS3Gwz4p9mEQIgPGZ1IHIPlyxHlSxGQbBxEbkycHY&#10;crCXj+6JzgDKJbNIxMSk5WQnhQf78DLH5VnRa/a9XVlVjdKUd2a6rwNjbFr5J2SHK7tMikuSwT5a&#10;RuswJoqJerlKZahI9cTadFz0wVhdPBbKG6AOjPOeLd2pnEVu5f3Dob8tozw0Z6/fjGWwx4u3tx+M&#10;o0y4Uyxu/3TI1sFIDe0UZJTPWcBU6Mli1aZyjrEDLd9fGFoifwGrTknXAzOo6wAAAABJRU5ErkJg&#10;glBLAwQKAAAAAAAAACEAAGKgamUCAABlAgAAFAAAAGRycy9tZWRpYS9pbWFnZTEucG5niVBORw0K&#10;GgoAAAANSUhEUgAAAHUAAAA3CAYAAAAylAXbAAAABlBMVEUjP1////+U/tjmAAAABmJLR0QA/wD/&#10;AP+gvaeTAAAACXBIWXMAAA7EAAAOxAGVKw4bAAAB80lEQVR4nO1ca9KCMBBbvIrcQ2+iR+MoHsS7&#10;5PuhaD8f9LmUXZOZTBmQNp2YVigyABDCF3a9BRDtQVN1gfF4Xn0opKmKGI9nuV4mWdvYgXOqKhAY&#10;KyIi18s06LcKkErcH04AgLkMtlXb7d5x50Ro7IvJNNUiF5Kqamz3jjvnUlLVjO3daddMSGpoLD7V&#10;UcLuHXfOlKQ+jrVKbu9Ou2ZGUkPQ1I2zJKnVxlad3GK4qK1jyxpKktrC2LeGc8rYty/8XG0dv6gB&#10;haYOAP7dysotCT1cL9MwHs/IvbW4a2Ho3Oi3MnYspY7a8y1qmA3NXhAoHXKCUmJlyme0Sy8aUthq&#10;Tl0UEztW09Ff1BAjk2pUwxKZVMMavpFJNa7hE5lUBxpeyWeUHODtkgfg8OtBA27g8OtVA5PqRAOe&#10;YFI9amBSnWjAHfvD6bGTSXWkgUl1ogE38NevJw0AF8nd4NMCOhfJDWv4+kQEwDnVooYlck41qCFG&#10;JtWYhhQyqYY0pJJJNaIhh0yqAQ25ZFI3rqGETOqGNZSy+EQyzpqk0tQNsySpNHXDLEkqTTXAnKTS&#10;VAPMSWpLdu+4d6YklaYa4utlYLgd7KOpxvh2XR/sU2u3d6ddcyGpqu3y1bC64KthvXGN+ZNJXR+P&#10;pIqIfkLv4F8Z18FqhoqI/AFwWrk+zuLYlQAAAABJRU5ErkJgglBLAwQKAAAAAAAAACEA0bGiZDkC&#10;AAA5AgAAFAAAAGRycy9tZWRpYS9pbWFnZTMucG5niVBORw0KGgoAAAANSUhEUgAAAHUAAAA3CAYA&#10;AAAylAXbAAAABlBMVEUjP1////+U/tjmAAAABmJLR0QA/wD/AP+gvaeTAAAACXBIWXMAAA7EAAAO&#10;xAGVKw4bAAABx0lEQVR4nO2c0RGCMBBEg61AH9AJlEYpFEIv64egGQVDgBy5Y3dmJ/4gm3lsQEEL&#10;AI6ypcfVAajzRaiJVTUdnHOiyyGhJtY49K5qOucEwRJqYlVNJw8WAJ3WKOsW/ph6n1dP2Ly/gUqA&#10;vXzSN/AP0NRgr56wea8BTQn28knfwKtAfbDTa0LV4BBQD+wsQlXgINCybt8mVAWObeoZYM8IfjTE&#10;4UlkniG2qYfBzmE27XhplNr+phl2QS3KuoVzn+8oY0cqrcahL6qmwzj0xeaNjh5h8xGVepTYh5YM&#10;IbuFtTxq9K/a9oxbtz/jPSxkgMQ59W4tySFDyGyq0gz/zKYqzrBmNlV5hiWzqQYyfJuPsxjQ9HDb&#10;R1x+7WQAl197GfASm2oxA5tqKAMmsakGM7CphjLgJZ5TLWUAePVrLsNs3iQ3oJ8b6JjEpurLsGZ/&#10;neY5VVGGf2ZTFWYImU1VlgFboGISm6onQ8hsqqIMW82mKskQYzZVQYZYs6mZZ9jjXRvRcd7bVELN&#10;1JINJdTMwPpNJdTMLdlQQs0QLKEqsTRQQpVx8OMgoSqzNFBClbEoUEIVsDRQQpWxKFBCFbA0UIA/&#10;ZRRT1F/mHNQT7DTxvfMmWv4AAAAASUVORK5CYIJQSwECLQAUAAYACAAAACEAsYJntgoBAAATAgAA&#10;EwAAAAAAAAAAAAAAAAAAAAAAW0NvbnRlbnRfVHlwZXNdLnhtbFBLAQItABQABgAIAAAAIQA4/SH/&#10;1gAAAJQBAAALAAAAAAAAAAAAAAAAADsBAABfcmVscy8ucmVsc1BLAQItABQABgAIAAAAIQCLvU3H&#10;agsAANNQAAAOAAAAAAAAAAAAAAAAADoCAABkcnMvZTJvRG9jLnhtbFBLAQItABQABgAIAAAAIQBX&#10;ffHq1AAAAK0CAAAZAAAAAAAAAAAAAAAAANANAABkcnMvX3JlbHMvZTJvRG9jLnhtbC5yZWxzUEsB&#10;Ai0AFAAGAAgAAAAhAOKOoGDfAAAACwEAAA8AAAAAAAAAAAAAAAAA2w4AAGRycy9kb3ducmV2Lnht&#10;bFBLAQItAAoAAAAAAAAAIQBWuHPJGAMAABgDAAAUAAAAAAAAAAAAAAAAAOcPAABkcnMvbWVkaWEv&#10;aW1hZ2U0LnBuZ1BLAQItAAoAAAAAAAAAIQB2lR4TGwMAABsDAAAUAAAAAAAAAAAAAAAAADETAABk&#10;cnMvbWVkaWEvaW1hZ2UyLnBuZ1BLAQItAAoAAAAAAAAAIQAAYqBqZQIAAGUCAAAUAAAAAAAAAAAA&#10;AAAAAH4WAABkcnMvbWVkaWEvaW1hZ2UxLnBuZ1BLAQItAAoAAAAAAAAAIQDRsaJkOQIAADkCAAAU&#10;AAAAAAAAAAAAAAAAABUZAABkcnMvbWVkaWEvaW1hZ2UzLnBuZ1BLBQYAAAAACQAJAEICAACAGwAA&#10;AAA=&#10;" o:allowincell="f">
                <v:shape id="docshape33" o:spid="_x0000_s1029" style="position:absolute;left:3821;top:280;width:3828;height:847;visibility:visible;mso-wrap-style:none;v-text-anchor:middle" coordsize="3826,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cAA&#10;AADbAAAADwAAAGRycy9kb3ducmV2LnhtbERPyWrDMBC9F/IPYgK91XJCMcWNHEohpKfSJoFeB2ti&#10;edHISIrt/H11KPT4ePtuv9hBTORD61jBJstBENdOt9wouJwPTy8gQkTWODgmBXcKsK9WDzsstZv5&#10;m6ZTbEQK4VCiAhPjWEoZakMWQ+ZG4sRdnbcYE/SN1B7nFG4Huc3zQlpsOTUYHOndUN2fblbBjbs5&#10;L+5f1/PUm2f/c+w+qe6Uelwvb68gIi3xX/zn/tAKir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kcAAAADbAAAADwAAAAAAAAAAAAAAAACYAgAAZHJzL2Rvd25y&#10;ZXYueG1sUEsFBgAAAAAEAAQA9QAAAIUDAAAAAA==&#10;" path="m3826,l10,,,,,10,,838r,9l10,847r3816,l3826,838,10,838,10,10r3816,l3826,xe" fillcolor="black" stroked="f" strokecolor="#3465a4">
                  <v:path o:connecttype="custom" o:connectlocs="3828,280;10,280;0,280;0,290;0,1117;0,1126;10,1126;3828,1126;3828,1117;10,1117;10,290;3828,290;3828,28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30" type="#_x0000_t75" style="position:absolute;left:3449;top:712;width:544;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G2wfEAAAA2wAAAA8AAABkcnMvZG93bnJldi54bWxEj9FqwkAURN8F/2G5Qt90YwUjqauI0FpB&#10;C439gEv2mg1m78bsRtO/dwsFH4eZOcMs172txY1aXzlWMJ0kIIgLpysuFfyc3scLED4ga6wdk4Jf&#10;8rBeDQdLzLS78zfd8lCKCGGfoQITQpNJ6QtDFv3ENcTRO7vWYoiyLaVu8R7htpavSTKXFiuOCwYb&#10;2hoqLnlnFcyuH+nssOtkt9ufv8zFpsfDNVXqZdRv3kAE6sMz/N/+1ArmU/j7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G2wfEAAAA2wAAAA8AAAAAAAAAAAAAAAAA&#10;nwIAAGRycy9kb3ducmV2LnhtbFBLBQYAAAAABAAEAPcAAACQAwAAAAA=&#10;" strokecolor="#3465a4">
                  <v:fill recolor="t" type="frame"/>
                  <v:stroke joinstyle="round"/>
                  <v:imagedata r:id="rId71" o:title=""/>
                </v:shape>
                <v:shape id="docshape35" o:spid="_x0000_s1031" type="#_x0000_t75" style="position:absolute;left:3430;top:671;width:542;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RjJXDAAAA2wAAAA8AAABkcnMvZG93bnJldi54bWxEj09rwkAUxO8Fv8PyBG91o4egqWvQhEKP&#10;VqW0t0f2mb/7NmTXmH77bqHQ4zAzv2F26WQ6MdLgassKVssIBHFhdc2lguvl9XkDwnlkjZ1lUvBN&#10;DtL97GmHibYPfqfx7EsRIOwSVFB53ydSuqIig25pe+Lg3exg0Ac5lFIP+Ahw08l1FMXSYM1hocKe&#10;soqK9nw3Cnib+Za2p+bzI/uK7sdNk9f5RanFfDq8gPA0+f/wX/tNK4jX8Psl/A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GMlcMAAADbAAAADwAAAAAAAAAAAAAAAACf&#10;AgAAZHJzL2Rvd25yZXYueG1sUEsFBgAAAAAEAAQA9wAAAI8DAAAAAA==&#10;" strokecolor="#3465a4">
                  <v:fill recolor="t" type="frame"/>
                  <v:stroke joinstyle="round"/>
                  <v:imagedata r:id="rId72" o:title=""/>
                </v:shape>
                <v:shape id="docshape36" o:spid="_x0000_s1032" style="position:absolute;left:3430;top:671;width:542;height:256;visibility:visible;mso-wrap-style:none;v-text-anchor:middle" coordsize="54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X7cMA&#10;AADbAAAADwAAAGRycy9kb3ducmV2LnhtbESP3WoCMRSE7wu+QzhC72p2WxBdjSIWsSAi/jzAYXPc&#10;LG5O4iau27dvCoVeDjPzDTNf9rYRHbWhdqwgH2UgiEuna64UXM6btwmIEJE1No5JwTcFWC4GL3Ms&#10;tHvykbpTrESCcChQgYnRF1KG0pDFMHKeOHlX11qMSbaV1C0+E9w28j3LxtJizWnBoKe1ofJ2elgF&#10;B9/tt3ljdn24X/Wnn+bT/W6j1OuwX81AROrjf/iv/aUVjD/g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tX7cMAAADbAAAADwAAAAAAAAAAAAAAAACYAgAAZHJzL2Rv&#10;d25yZXYueG1sUEsFBgAAAAAEAAQA9QAAAIgDAAAAAA==&#10;" path="m408,r,65l,65,,195r408,l408,257,542,130,408,xe" filled="f" strokecolor="#365f90" strokeweight=".35mm">
                  <v:path o:connecttype="custom" o:connectlocs="407,668;407,733;0,733;0,863;407,863;407,924;541,798;407,668" o:connectangles="0,0,0,0,0,0,0,0"/>
                </v:shape>
                <v:shape id="docshape37" o:spid="_x0000_s1033" type="#_x0000_t75" style="position:absolute;left:7282;top:712;width:542;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MELfEAAAA2wAAAA8AAABkcnMvZG93bnJldi54bWxEj81qwzAQhO+BvIPYQC8hkVNCCG4UUwIG&#10;01zyR85ba2u7lVbGUm3n7atCocdhZr5hdtlojeip841jBatlAoK4dLrhSsHtmi+2IHxA1mgck4IH&#10;ecj208kOU+0GPlN/CZWIEPYpKqhDaFMpfVmTRb90LXH0PlxnMUTZVVJ3OES4NfI5STbSYsNxocaW&#10;DjWVX5dvq+D93p/e8v5cfJ7mPh/bIT+atVHqaTa+voAINIb/8F+70Ao2a/j9En+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MELfEAAAA2wAAAA8AAAAAAAAAAAAAAAAA&#10;nwIAAGRycy9kb3ducmV2LnhtbFBLBQYAAAAABAAEAPcAAACQAwAAAAA=&#10;" strokecolor="#3465a4">
                  <v:fill recolor="t" type="frame"/>
                  <v:stroke joinstyle="round"/>
                  <v:imagedata r:id="rId73" o:title=""/>
                </v:shape>
                <v:shape id="docshape38" o:spid="_x0000_s1034" type="#_x0000_t75" style="position:absolute;left:7263;top:671;width:542;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QoDGAAAA2wAAAA8AAABkcnMvZG93bnJldi54bWxEj09rwkAUxO8Fv8PyBC9FNxVqJXUVDRTa&#10;Q6jGQnt8ZJ9JMPs2ZLf58+1dodDjMDO/YTa7wdSio9ZVlhU8LSIQxLnVFRcKvs5v8zUI55E11pZJ&#10;wUgOdtvJwwZjbXs+UZf5QgQIuxgVlN43sZQuL8mgW9iGOHgX2xr0QbaF1C32AW5quYyilTRYcVgo&#10;saGkpPya/RoF6zo9Wvd5TE/FIfl5fEnGj2/MlJpNh/0rCE+D/w//td+1gtUz3L+EHyC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B9CgMYAAADbAAAADwAAAAAAAAAAAAAA&#10;AACfAgAAZHJzL2Rvd25yZXYueG1sUEsFBgAAAAAEAAQA9wAAAJIDAAAAAA==&#10;" strokecolor="#3465a4">
                  <v:fill recolor="t" type="frame"/>
                  <v:stroke joinstyle="round"/>
                  <v:imagedata r:id="rId74" o:title=""/>
                </v:shape>
                <v:shape id="docshape39" o:spid="_x0000_s1035" style="position:absolute;left:7263;top:671;width:542;height:256;visibility:visible;mso-wrap-style:none;v-text-anchor:middle" coordsize="54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0dcMA&#10;AADbAAAADwAAAGRycy9kb3ducmV2LnhtbESPUWvCMBSF3wX/Q7gD3zStD2VWo4yJKIiMqT/g0lyb&#10;suYmNrF2/34ZDPZ4OOd8h7PaDLYVPXWhcawgn2UgiCunG64VXC+76SuIEJE1to5JwTcF2KzHoxWW&#10;2j35k/pzrEWCcChRgYnRl1KGypDFMHOeOHk311mMSXa11B0+E9y2cp5lhbTYcFow6OndUPV1flgF&#10;H74/7fPWHIdwv+mtX+SL03Gn1ORleFuCiDTE//Bf+6AVFAX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z0dcMAAADbAAAADwAAAAAAAAAAAAAAAACYAgAAZHJzL2Rv&#10;d25yZXYueG1sUEsFBgAAAAAEAAQA9QAAAIgDAAAAAA==&#10;" path="m406,r,65l,65,,195r406,l406,257,543,130,406,xe" filled="f" strokecolor="#365f90" strokeweight=".35mm">
                  <v:path o:connecttype="custom" o:connectlocs="405,668;405,733;0,733;0,863;405,863;405,924;542,798;405,668" o:connectangles="0,0,0,0,0,0,0,0"/>
                </v:shape>
                <v:shape id="Text Box 39" o:spid="_x0000_s1036" type="#_x0000_t202" style="position:absolute;left:7653;top:284;width:3972;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gPMEA&#10;AADbAAAADwAAAGRycy9kb3ducmV2LnhtbESPQYvCMBSE74L/IbyFvciaugddqmlZBMGTsFXw+mie&#10;bbV5KUla67/fCILHYWa+YTb5aFoxkPONZQWLeQKCuLS64UrB6bj7+gHhA7LG1jIpeJCHPJtONphq&#10;e+c/GopQiQhhn6KCOoQuldKXNRn0c9sRR+9incEQpaukdniPcNPK7yRZSoMNx4UaO9rWVN6K3ig4&#10;u5k82cei6a6HYlsOPflw7JX6/Bh/1yACjeEdfrX3WsFyBc8v8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eYDzBAAAA2wAAAA8AAAAAAAAAAAAAAAAAmAIAAGRycy9kb3du&#10;cmV2LnhtbFBLBQYAAAAABAAEAPUAAACGAwAAAAA=&#10;" filled="f" strokeweight=".18mm">
                  <v:textbox inset="0,0,0,0">
                    <w:txbxContent>
                      <w:p w:rsidR="0097270F" w:rsidRDefault="0097270F">
                        <w:pPr>
                          <w:overflowPunct w:val="0"/>
                          <w:spacing w:line="268" w:lineRule="exact"/>
                          <w:ind w:left="163"/>
                        </w:pPr>
                        <w:r>
                          <w:t>ПОЯВЛЕНИЕ</w:t>
                        </w:r>
                      </w:p>
                      <w:p w:rsidR="0097270F" w:rsidRDefault="0097270F">
                        <w:pPr>
                          <w:overflowPunct w:val="0"/>
                          <w:ind w:left="163" w:right="823"/>
                        </w:pPr>
                        <w:r>
                          <w:rPr>
                            <w:spacing w:val="-3"/>
                          </w:rPr>
                          <w:t>БОЛЬШОГО КОЛИЧЕСТВА</w:t>
                        </w:r>
                        <w:r>
                          <w:rPr>
                            <w:spacing w:val="-57"/>
                          </w:rPr>
                          <w:t xml:space="preserve"> </w:t>
                        </w:r>
                        <w:proofErr w:type="gramStart"/>
                        <w:r>
                          <w:t>ТРАВОЯДНЫХ</w:t>
                        </w:r>
                        <w:proofErr w:type="gramEnd"/>
                      </w:p>
                    </w:txbxContent>
                  </v:textbox>
                </v:shape>
                <v:shape id="Text Box 40" o:spid="_x0000_s1037" type="#_x0000_t202" style="position:absolute;left:1020;top:284;width:2805;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0TrsA&#10;AADbAAAADwAAAGRycy9kb3ducmV2LnhtbERPvQrCMBDeBd8hnOAimuogUo0iguAkWAXXoznbanMp&#10;SVrr25tBcPz4/je73tSiI+crywrmswQEcW51xYWC2/U4XYHwAVljbZkUfMjDbjscbDDV9s0X6rJQ&#10;iBjCPkUFZQhNKqXPSzLoZ7YhjtzDOoMhQldI7fAdw00tF0mylAYrjg0lNnQoKX9lrVFwdxN5s595&#10;1TzP2SHvWvLh2io1HvX7NYhAffiLf+6TVrCMY+OX+AP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wB9E67AAAA2wAAAA8AAAAAAAAAAAAAAAAAmAIAAGRycy9kb3ducmV2Lnht&#10;bFBLBQYAAAAABAAEAPUAAACAAwAAAAA=&#10;" filled="f" strokeweight=".18mm">
                  <v:textbox inset="0,0,0,0">
                    <w:txbxContent>
                      <w:p w:rsidR="0097270F" w:rsidRDefault="0097270F">
                        <w:pPr>
                          <w:overflowPunct w:val="0"/>
                          <w:spacing w:line="268" w:lineRule="exact"/>
                          <w:ind w:left="103"/>
                        </w:pPr>
                        <w:r>
                          <w:t>НАПАДЕНИЕ</w:t>
                        </w:r>
                        <w:r>
                          <w:rPr>
                            <w:spacing w:val="-12"/>
                          </w:rPr>
                          <w:t xml:space="preserve"> </w:t>
                        </w:r>
                        <w:r>
                          <w:t>ВОЛКОВ</w:t>
                        </w:r>
                      </w:p>
                    </w:txbxContent>
                  </v:textbox>
                </v:shape>
                <w10:wrap type="topAndBottom" anchorx="page"/>
              </v:group>
            </w:pict>
          </mc:Fallback>
        </mc:AlternateContent>
      </w:r>
    </w:p>
    <w:p w:rsidR="007E14DC" w:rsidRDefault="007E14DC">
      <w:pPr>
        <w:pStyle w:val="aff6"/>
        <w:spacing w:line="240" w:lineRule="auto"/>
        <w:jc w:val="left"/>
        <w:rPr>
          <w:rFonts w:ascii="Times New Roman" w:hAnsi="Times New Roman" w:cs="Times New Roman"/>
          <w:b/>
          <w:sz w:val="24"/>
          <w:szCs w:val="24"/>
        </w:rPr>
      </w:pPr>
    </w:p>
    <w:p w:rsidR="007E14DC" w:rsidRDefault="007E14DC">
      <w:pPr>
        <w:tabs>
          <w:tab w:val="left" w:pos="2121"/>
          <w:tab w:val="left" w:pos="3503"/>
          <w:tab w:val="left" w:pos="4547"/>
          <w:tab w:val="left" w:pos="5133"/>
          <w:tab w:val="left" w:pos="6268"/>
          <w:tab w:val="left" w:pos="8183"/>
          <w:tab w:val="left" w:pos="8642"/>
          <w:tab w:val="left" w:pos="9993"/>
        </w:tabs>
      </w:pPr>
      <w:r>
        <w:rPr>
          <w:rFonts w:cs="Times New Roman"/>
          <w:b/>
          <w:u w:val="thick"/>
        </w:rPr>
        <w:t>Б)</w:t>
      </w:r>
      <w:r>
        <w:rPr>
          <w:rFonts w:cs="Times New Roman"/>
          <w:u w:val="thick"/>
        </w:rPr>
        <w:tab/>
      </w:r>
      <w:r>
        <w:rPr>
          <w:rFonts w:cs="Times New Roman"/>
          <w:b/>
          <w:u w:val="thick"/>
        </w:rPr>
        <w:t>Подробно</w:t>
      </w:r>
      <w:r>
        <w:rPr>
          <w:rFonts w:cs="Times New Roman"/>
          <w:u w:val="thick"/>
        </w:rPr>
        <w:tab/>
      </w:r>
      <w:r>
        <w:rPr>
          <w:rFonts w:cs="Times New Roman"/>
          <w:b/>
          <w:u w:val="thick"/>
        </w:rPr>
        <w:t>ответь</w:t>
      </w:r>
      <w:r>
        <w:rPr>
          <w:rFonts w:cs="Times New Roman"/>
          <w:u w:val="thick"/>
        </w:rPr>
        <w:tab/>
      </w:r>
      <w:r>
        <w:rPr>
          <w:rFonts w:cs="Times New Roman"/>
          <w:b/>
          <w:u w:val="thick"/>
        </w:rPr>
        <w:t>на</w:t>
      </w:r>
      <w:r>
        <w:rPr>
          <w:rFonts w:cs="Times New Roman"/>
          <w:u w:val="thick"/>
        </w:rPr>
        <w:tab/>
      </w:r>
      <w:r>
        <w:rPr>
          <w:rFonts w:cs="Times New Roman"/>
          <w:b/>
          <w:u w:val="thick"/>
        </w:rPr>
        <w:t>вопрос,</w:t>
      </w:r>
      <w:r>
        <w:rPr>
          <w:rFonts w:cs="Times New Roman"/>
          <w:u w:val="thick"/>
        </w:rPr>
        <w:tab/>
      </w:r>
      <w:r>
        <w:rPr>
          <w:rFonts w:cs="Times New Roman"/>
          <w:b/>
          <w:u w:val="thick"/>
        </w:rPr>
        <w:t>содержащийся</w:t>
      </w:r>
      <w:r>
        <w:rPr>
          <w:rFonts w:cs="Times New Roman"/>
          <w:u w:val="thick"/>
        </w:rPr>
        <w:tab/>
      </w:r>
      <w:r>
        <w:rPr>
          <w:rFonts w:cs="Times New Roman"/>
          <w:b/>
          <w:u w:val="thick"/>
        </w:rPr>
        <w:t>в</w:t>
      </w:r>
      <w:r>
        <w:rPr>
          <w:rFonts w:cs="Times New Roman"/>
          <w:u w:val="thick"/>
        </w:rPr>
        <w:tab/>
      </w:r>
      <w:r>
        <w:rPr>
          <w:rFonts w:cs="Times New Roman"/>
          <w:b/>
          <w:u w:val="thick"/>
        </w:rPr>
        <w:t>названии</w:t>
      </w:r>
      <w:r>
        <w:rPr>
          <w:rFonts w:cs="Times New Roman"/>
          <w:u w:val="thick"/>
        </w:rPr>
        <w:tab/>
      </w:r>
      <w:r>
        <w:rPr>
          <w:rFonts w:cs="Times New Roman"/>
          <w:b/>
          <w:u w:val="thick"/>
        </w:rPr>
        <w:t>текста</w:t>
      </w:r>
      <w:r>
        <w:rPr>
          <w:rFonts w:cs="Times New Roman"/>
        </w:rPr>
        <w:t>.</w:t>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mc:AlternateContent>
          <mc:Choice Requires="wps">
            <w:drawing>
              <wp:anchor distT="0" distB="0" distL="114300" distR="114300" simplePos="0" relativeHeight="251657216" behindDoc="0" locked="0" layoutInCell="0" allowOverlap="1">
                <wp:simplePos x="0" y="0"/>
                <wp:positionH relativeFrom="page">
                  <wp:posOffset>719455</wp:posOffset>
                </wp:positionH>
                <wp:positionV relativeFrom="paragraph">
                  <wp:posOffset>172720</wp:posOffset>
                </wp:positionV>
                <wp:extent cx="6248400" cy="1270"/>
                <wp:effectExtent l="5080" t="10795" r="13970" b="6985"/>
                <wp:wrapTopAndBottom/>
                <wp:docPr id="5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270"/>
                        </a:xfrm>
                        <a:custGeom>
                          <a:avLst/>
                          <a:gdLst>
                            <a:gd name="T0" fmla="+- 0 1133 1133"/>
                            <a:gd name="T1" fmla="*/ T0 w 9840"/>
                            <a:gd name="T2" fmla="+- 0 10973 1133"/>
                            <a:gd name="T3" fmla="*/ T2 w 9840"/>
                          </a:gdLst>
                          <a:ahLst/>
                          <a:cxnLst>
                            <a:cxn ang="0">
                              <a:pos x="T1" y="0"/>
                            </a:cxn>
                            <a:cxn ang="0">
                              <a:pos x="T3" y="0"/>
                            </a:cxn>
                          </a:cxnLst>
                          <a:rect l="0" t="0" r="r" b="b"/>
                          <a:pathLst>
                            <a:path w="9840">
                              <a:moveTo>
                                <a:pt x="0" y="0"/>
                              </a:moveTo>
                              <a:lnTo>
                                <a:pt x="984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42" o:spid="_x0000_s1026" style="position:absolute;margin-left:56.65pt;margin-top:13.6pt;width:492pt;height:.1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fbiQMAAOgHAAAOAAAAZHJzL2Uyb0RvYy54bWysVW2L4zYQ/l64/yD88YrXL3Fe2eyRdZJS&#10;uN4dbEo/K5Ycm9qSkZQ429L/3pmxnU1yLZTe2WAkz2jmmWde9PjhXFfsJI0ttVp60UPoMakyLUp1&#10;WHq/7rb+zGPWcSV4pZVceq/Seh+e3v3w2DYLGetCV0IaBkaUXbTN0iucaxZBYLNC1tw+6EYqEOba&#10;1NzB1hwCYXgL1usqiMNwErTaiMboTFoLf9ed0Hsi+3kuM/c5z610rFp6gM3R19B3j9/g6ZEvDoY3&#10;RZn1MPj/QFHzUoHTi6k1d5wdTfmVqbrMjLY6dw+ZrgOd52UmKQaIJgrvonkpeCMpFiDHNhea7Pcz&#10;m306fTGsFEtvDJlSvIYcCZ1Z9JzESE/b2AVovTRfDAZom486+90ypdOCq4NcGaPbQnIBoCLUD24O&#10;4MbCUbZvf9ECjPOj08TUOTc1GgQO2JkS8npJiDw7lsHPSZzMkhDyloEsiqeUr4AvhrPZ0bqfpCY7&#10;/PTRui6dAlaUDNFHtAMTeV1BZn/0WciiaDSiT5/+i1o0qL0P2C5kLZuD+3uleFDqbIXz6T8bGw16&#10;aCy+MgYBHAaIvBhQZ2fVw4YVA2qRDYyi0RYJ2gG4gSGwAEoo/Bdd8H2v253pXRhojPuWMB6Dlth3&#10;4TbcITLyD0vWLj3iAn/U+iR3mkTuLnXg5E1aqWstOn6NqhPDCfQFddMtyClivUqt0tuyqii3lUIo&#10;k2SGRcFhYOQVd0ST1VUpUA+BWXPYp5VhJ459Tw/VJkiu1Yw+KkF2sYI3/drxsurWgKMimiWNEsBG&#10;ylCePTdYqNTmf87D+Wa2mSV+Ek82fhKu1/5qmyb+ZBtNx+vROk3X0V8INEoWRSmEVIh1GDlR8t9a&#10;uh9+3bC4DJ2bmG5C39LzdejBLQxiH2JB6t5CWm3H4TQZzfzpdDzyk9Em9J9n29RfpdFkMt08p8+b&#10;u5A2RBOUK81z8PEtUV04R1T66KR5KUTLRGlhio/G8xgaQpQwy2Eu4OMxXh3gEsocVLLR7rfSFTRB&#10;h0a6YWYW4tszc7HeETEkG3eXdPWxvVEFxTEUAs08HHPduNxr8QojDzCga7weYVFo84fHWrhqlp6C&#10;u9Bj1c8KhuY8SmDGMEebZDyNYWOuJftrCVcZGOqD7Dapgz0cOjamPBTgKaJ+UHoFozYvsWQJX4eq&#10;38B1QpH0Vx/eV9d70nq7oJ/+BgAA//8DAFBLAwQUAAYACAAAACEA4yqzF90AAAAKAQAADwAAAGRy&#10;cy9kb3ducmV2LnhtbEyPwU7DMBBE70j8g7VI3KiTtCIlxKkQAokrbRFXN17ilHgdxU4b+Ho2p3Kc&#10;2afZmXIzuU6ccAitJwXpIgGBVHvTUqNgv3u9W4MIUZPRnSdU8IMBNtX1VakL48/0jqdtbASHUCi0&#10;AhtjX0gZaotOh4Xvkfj25QenI8uhkWbQZw53ncyS5F463RJ/sLrHZ4v193Z0Cj7e6uOK5LrN+71N&#10;x13++/mSHpW6vZmeHkFEnOIFhrk+V4eKOx38SCaIjnW6XDKqIMszEDOQPOTsHGZnBbIq5f8J1R8A&#10;AAD//wMAUEsBAi0AFAAGAAgAAAAhALaDOJL+AAAA4QEAABMAAAAAAAAAAAAAAAAAAAAAAFtDb250&#10;ZW50X1R5cGVzXS54bWxQSwECLQAUAAYACAAAACEAOP0h/9YAAACUAQAACwAAAAAAAAAAAAAAAAAv&#10;AQAAX3JlbHMvLnJlbHNQSwECLQAUAAYACAAAACEATz3n24kDAADoBwAADgAAAAAAAAAAAAAAAAAu&#10;AgAAZHJzL2Uyb0RvYy54bWxQSwECLQAUAAYACAAAACEA4yqzF90AAAAKAQAADwAAAAAAAAAAAAAA&#10;AADjBQAAZHJzL2Rvd25yZXYueG1sUEsFBgAAAAAEAAQA8wAAAO0GAAAAAA==&#10;" o:allowincell="f" path="m,l9840,e" filled="f" strokeweight=".18mm">
                <v:path o:connecttype="custom" o:connectlocs="0,0;6248400,0" o:connectangles="0,0"/>
                <w10:wrap type="topAndBottom" anchorx="page"/>
              </v:shape>
            </w:pict>
          </mc:Fallback>
        </mc:AlternateContent>
      </w:r>
      <w:r>
        <w:rPr>
          <w:noProof/>
          <w:lang w:eastAsia="ru-RU"/>
        </w:rPr>
        <mc:AlternateContent>
          <mc:Choice Requires="wps">
            <w:drawing>
              <wp:anchor distT="0" distB="0" distL="114300" distR="114300" simplePos="0" relativeHeight="251658240" behindDoc="0" locked="0" layoutInCell="0" allowOverlap="1">
                <wp:simplePos x="0" y="0"/>
                <wp:positionH relativeFrom="page">
                  <wp:posOffset>719455</wp:posOffset>
                </wp:positionH>
                <wp:positionV relativeFrom="paragraph">
                  <wp:posOffset>347980</wp:posOffset>
                </wp:positionV>
                <wp:extent cx="5638800" cy="1270"/>
                <wp:effectExtent l="5080" t="5080" r="13970" b="12700"/>
                <wp:wrapTopAndBottom/>
                <wp:docPr id="5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270"/>
                        </a:xfrm>
                        <a:custGeom>
                          <a:avLst/>
                          <a:gdLst>
                            <a:gd name="T0" fmla="+- 0 1133 1133"/>
                            <a:gd name="T1" fmla="*/ T0 w 8880"/>
                            <a:gd name="T2" fmla="+- 0 10013 1133"/>
                            <a:gd name="T3" fmla="*/ T2 w 8880"/>
                          </a:gdLst>
                          <a:ahLst/>
                          <a:cxnLst>
                            <a:cxn ang="0">
                              <a:pos x="T1" y="0"/>
                            </a:cxn>
                            <a:cxn ang="0">
                              <a:pos x="T3" y="0"/>
                            </a:cxn>
                          </a:cxnLst>
                          <a:rect l="0" t="0" r="r" b="b"/>
                          <a:pathLst>
                            <a:path w="8880">
                              <a:moveTo>
                                <a:pt x="0" y="0"/>
                              </a:moveTo>
                              <a:lnTo>
                                <a:pt x="88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43" o:spid="_x0000_s1026" style="position:absolute;margin-left:56.65pt;margin-top:27.4pt;width:444pt;height:.1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32igMAAOgHAAAOAAAAZHJzL2Uyb0RvYy54bWysVW2PozYQ/l6p/8HiYysWCCRho82esiSp&#10;Kl3vTtpU/ezYJlgFG9lOyLbqf+94gGySa6WqLUjIZsYzzzzz4qcP56YmJ2Gs1GoZJA9xQIRimkt1&#10;WAY/77ZhHhDrqOK01kosgzdhgw/P337z1LULMdGVrrkwBIwou+jaZVA51y6iyLJKNNQ+6FYoEJba&#10;NNTB1hwibmgH1ps6msTxLOq04a3RTFgLf9e9MHhG+2UpmPtcllY4Ui8DwObwa/C799/o+YkuDoa2&#10;lWQDDPovUDRUKnB6MbWmjpKjkV+ZaiQz2urSPTDdRLosJRMYA0STxHfRvFa0FRgLkGPbC032/zPL&#10;Pp2+GCL5MpjOA6JoAznimlnvOUs9PV1rF6D12n4xPkDbftTsV0uULiqqDmJljO4qQTmASrx+dHPA&#10;bywcJfvuJ83BOD06jUydS9N4g8ABOWNC3i4JEWdHGPycztI8jyFvDGTJZI75iuhiPMuO1v0gNNqh&#10;p4/W9enksMJk8CGiHZgomxoy+31IYpIkaYqfIf0XtWRU+y4iu5h0JAf390qTUam3FcfJXxtLRz1v&#10;bHJlDAI4jBBpNaJmZzXAhhUBaj0bPopWW0/QDsCNDIEFUPLCv9EF3/e6/ZnBhYHGuG8JExBoiX0f&#10;bkudR4b+YUm6ZYBc+B+NPomdRpG7Sx04eZfW6loLj1+j6sVwwvuCuukX6NRjvUqt0ltZ15jbWnko&#10;swzSQhiFgVHW1CFNVteSez0PzJrDvqgNOVHf9/hgbYLkWs3oo+Jo11fwZlg7Kut+DThqpFngKAFs&#10;qAzlOXDjCxXb/PfH+HGTb/IszCazTZjF63W42hZZONsm8+k6XRfFOvnDA02yRSU5F8pjHUdOkv2z&#10;lh6GXz8sLkPnJqab0Lf4fB16dAsD2YdYPHXvIa2203iepXk4n0/TMEs3cfiSb4twVSSz2XzzUrxs&#10;7kLaIE1QrjjPwcd/ierCuUelj06Y14p3hEsLUzydPk6gIbiEWQ5zwT8BofUBLiHmoJKNdr9IV+EE&#10;HRvphpk89u/AzMV6T8SYbL+7pGuI7Z0qKI6xEHDm+THXj8u95m8w8gCDd+2vR1hU2vwWkA6ummWg&#10;4C4MSP2jgqH5mGQZKDncZNP5BDbmWrK/llDFwNAQZL8pHOzh0LE18lCBpwT7QekVjNpS+pJFfD2q&#10;YQPXCUYyXH3+vrreo9b7Bf38JwAAAP//AwBQSwMEFAAGAAgAAAAhAI1rcITcAAAACgEAAA8AAABk&#10;cnMvZG93bnJldi54bWxMj8FOwzAQRO9I/IO1SFwQtUNphUKcChE4QZEofIATL0nUeB1stwl/z/YE&#10;x5l9mp0pNrMbxBFD7D1pyBYKBFLjbU+ths+P5+s7EDEZsmbwhBp+MMKmPD8rTG79RO943KVWcAjF&#10;3GjoUhpzKWPToTNx4Uckvn354ExiGVppg5k43A3yRqm1dKYn/tCZER87bPa7g9OwxZcrV8m3of5W&#10;4enVUrVfT5XWlxfzwz2IhHP6g+FUn6tDyZ1qfyAbxcA6Wy4Z1bC65QknQKmMnZqdlQJZFvL/hPIX&#10;AAD//wMAUEsBAi0AFAAGAAgAAAAhALaDOJL+AAAA4QEAABMAAAAAAAAAAAAAAAAAAAAAAFtDb250&#10;ZW50X1R5cGVzXS54bWxQSwECLQAUAAYACAAAACEAOP0h/9YAAACUAQAACwAAAAAAAAAAAAAAAAAv&#10;AQAAX3JlbHMvLnJlbHNQSwECLQAUAAYACAAAACEAfKm99ooDAADoBwAADgAAAAAAAAAAAAAAAAAu&#10;AgAAZHJzL2Uyb0RvYy54bWxQSwECLQAUAAYACAAAACEAjWtwhNwAAAAKAQAADwAAAAAAAAAAAAAA&#10;AADkBQAAZHJzL2Rvd25yZXYueG1sUEsFBgAAAAAEAAQA8wAAAO0GAAAAAA==&#10;" o:allowincell="f" path="m,l8880,e" filled="f" strokeweight=".18mm">
                <v:path o:connecttype="custom" o:connectlocs="0,0;5638800,0" o:connectangles="0,0"/>
                <w10:wrap type="topAndBottom" anchorx="page"/>
              </v:shape>
            </w:pict>
          </mc:Fallback>
        </mc:AlternateConten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spacing w:before="0" w:after="0" w:line="240" w:lineRule="auto"/>
      </w:pPr>
      <w:r>
        <w:rPr>
          <w:rFonts w:ascii="Times New Roman" w:hAnsi="Times New Roman"/>
          <w:sz w:val="24"/>
          <w:szCs w:val="24"/>
        </w:rPr>
        <w:t>Задание</w:t>
      </w:r>
      <w:r>
        <w:rPr>
          <w:rFonts w:ascii="Times New Roman" w:hAnsi="Times New Roman"/>
          <w:spacing w:val="-1"/>
          <w:sz w:val="24"/>
          <w:szCs w:val="24"/>
        </w:rPr>
        <w:t xml:space="preserve"> </w:t>
      </w:r>
      <w:r>
        <w:rPr>
          <w:rFonts w:ascii="Times New Roman" w:hAnsi="Times New Roman"/>
          <w:sz w:val="24"/>
          <w:szCs w:val="24"/>
        </w:rPr>
        <w:t>2.</w:t>
      </w:r>
    </w:p>
    <w:p w:rsidR="007E14DC" w:rsidRDefault="00E338D4">
      <w:r>
        <w:rPr>
          <w:noProof/>
          <w:lang w:eastAsia="ru-RU" w:bidi="ar-SA"/>
        </w:rPr>
        <mc:AlternateContent>
          <mc:Choice Requires="wps">
            <w:drawing>
              <wp:anchor distT="0" distB="0" distL="114300" distR="114300" simplePos="0" relativeHeight="251653120" behindDoc="0" locked="0" layoutInCell="0" allowOverlap="1">
                <wp:simplePos x="0" y="0"/>
                <wp:positionH relativeFrom="page">
                  <wp:posOffset>6461760</wp:posOffset>
                </wp:positionH>
                <wp:positionV relativeFrom="paragraph">
                  <wp:posOffset>158750</wp:posOffset>
                </wp:positionV>
                <wp:extent cx="38100" cy="15240"/>
                <wp:effectExtent l="3810" t="0" r="0" b="0"/>
                <wp:wrapNone/>
                <wp:docPr id="5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ocshape44" o:spid="_x0000_s1026" style="position:absolute;margin-left:508.8pt;margin-top:12.5pt;width:3pt;height:1.2pt;z-index:2516531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5h5gIAACQGAAAOAAAAZHJzL2Uyb0RvYy54bWysVNuO0zAQfUfiHyy/Z3Np0jTRpqjttghp&#10;gZUWxLNrO41FYke22+yC+HfGTttt4QUBrRR57PH4nDOX2zdPXYsOXBuhZIXjmwgjLqliQu4q/PnT&#10;JphhZCyRjLRK8go/c4PfzF+/uh36kieqUS3jGkEQacqhr3BjbV+GoaEN74i5UT2XcFgr3RELpt6F&#10;TJMBondtmETRNByUZr1WlBsDu3fjIZ77+HXNqf1Y14Zb1FYYsFn/1f67dd9wfkvKnSZ9I+gRBvkL&#10;FB0REh49h7ojlqC9Fr+F6gTVyqja3lDVhaquBeWeA7CJo1/YPDak554LiGP6s0zm/4WlHw4PGglW&#10;4WyKkSQd5IgpatzLaerkGXpTgtdj/6AdQdPfK/rVIKlWDZE7vtBaDQ0nDEDFzj+8uuAMA1fRdniv&#10;GAQne6u8Uk+17lxA0AA9+YQ8nxPCnyyisDmZxRFkjcJJnCWpT1dIytPVXhv7lqsOuUWFNWTbhyaH&#10;e2MdFFKeXDx01Qq2EW3rDb3brlqNDsRVhv959MDw0q2Vzlkqd22MOO5wX1vjM6QEvLB0ng65z/v3&#10;IgbAy6QINtNZHqSbNAuKPJoFUVwsi2mUFund5oeDG6dlIxjj8l5IfqrBOP2zHB+7YaweX4VoqHCR&#10;JZlX4oqLuaQ8SafZwicYVLpy02ovGXAlpUvr+ri2RLTjOrxG7GUG2tfsF5ssytPJLMjzbBKkk3UU&#10;LGebVbBYxdNpvl6uluv4mv3aK2r+XQAP5JQeZ6i95fqxYQNiwtXJJCuSGIMBcyDJx9Qj0u5ggFGr&#10;MdLKfhG28d3nStLFuNJuFrn/sVzO0UchXh6+0OnI7UUq0PxUM75fXIuMrbZV7BnaBTC4p91ohUWj&#10;9DeMBhhTFZYwRzFq30louCJOoSmQ9Uaa5QkY+vJke3lCJIVAR5KjsbLjLNz3WuwaeCn2bKVaQJvW&#10;wjeRa+ERFeB3Bowiz+Q4Nt2su7S918twn/8EAAD//wMAUEsDBBQABgAIAAAAIQDYl81J4AAAAAsB&#10;AAAPAAAAZHJzL2Rvd25yZXYueG1sTI/BTsMwEETvSPyDtUjcqN20tFWIUwESoIoTbaWKm5ssSdR4&#10;HWw3CX/P9gTHmX2ancnWo21Fjz40jjRMJwoEUuHKhioN+93L3QpEiIZK0zpCDT8YYJ1fX2UmLd1A&#10;H9hvYyU4hEJqNNQxdqmUoajRmjBxHRLfvpy3JrL0lSy9GTjctjJRaiGtaYg/1KbD5xqL0/ZsNVSz&#10;181T/3bYbz798D3f+eQdT1br25vx8QFExDH+wXCpz9Uh505Hd6YyiJa1mi4XzGpI7nnUhVDJjJ0j&#10;O8s5yDyT/zfkvwAAAP//AwBQSwECLQAUAAYACAAAACEAtoM4kv4AAADhAQAAEwAAAAAAAAAAAAAA&#10;AAAAAAAAW0NvbnRlbnRfVHlwZXNdLnhtbFBLAQItABQABgAIAAAAIQA4/SH/1gAAAJQBAAALAAAA&#10;AAAAAAAAAAAAAC8BAABfcmVscy8ucmVsc1BLAQItABQABgAIAAAAIQAm6H5h5gIAACQGAAAOAAAA&#10;AAAAAAAAAAAAAC4CAABkcnMvZTJvRG9jLnhtbFBLAQItABQABgAIAAAAIQDYl81J4AAAAAsBAAAP&#10;AAAAAAAAAAAAAAAAAEAFAABkcnMvZG93bnJldi54bWxQSwUGAAAAAAQABADzAAAATQYAAAAA&#10;" o:allowincell="f" fillcolor="black" stroked="f" strokecolor="#3465a4">
                <v:stroke joinstyle="round"/>
                <w10:wrap anchorx="page"/>
              </v:rect>
            </w:pict>
          </mc:Fallback>
        </mc:AlternateContent>
      </w:r>
      <w:r w:rsidR="007E14DC">
        <w:rPr>
          <w:rFonts w:cs="Times New Roman"/>
          <w:b/>
        </w:rPr>
        <w:t>Найди</w:t>
      </w:r>
      <w:r w:rsidR="007E14DC">
        <w:rPr>
          <w:rFonts w:cs="Times New Roman"/>
          <w:b/>
          <w:spacing w:val="-7"/>
        </w:rPr>
        <w:t xml:space="preserve"> </w:t>
      </w:r>
      <w:r w:rsidR="007E14DC">
        <w:rPr>
          <w:rFonts w:cs="Times New Roman"/>
          <w:b/>
        </w:rPr>
        <w:t>в</w:t>
      </w:r>
      <w:r w:rsidR="007E14DC">
        <w:rPr>
          <w:rFonts w:cs="Times New Roman"/>
          <w:b/>
          <w:spacing w:val="-9"/>
        </w:rPr>
        <w:t xml:space="preserve"> </w:t>
      </w:r>
      <w:r w:rsidR="007E14DC">
        <w:rPr>
          <w:rFonts w:cs="Times New Roman"/>
          <w:b/>
        </w:rPr>
        <w:t>тексте</w:t>
      </w:r>
      <w:r w:rsidR="007E14DC">
        <w:rPr>
          <w:rFonts w:cs="Times New Roman"/>
          <w:b/>
          <w:spacing w:val="-7"/>
        </w:rPr>
        <w:t xml:space="preserve"> </w:t>
      </w:r>
      <w:r w:rsidR="007E14DC">
        <w:rPr>
          <w:rFonts w:cs="Times New Roman"/>
          <w:b/>
        </w:rPr>
        <w:t>и</w:t>
      </w:r>
      <w:r w:rsidR="007E14DC">
        <w:rPr>
          <w:rFonts w:cs="Times New Roman"/>
          <w:b/>
          <w:spacing w:val="-8"/>
        </w:rPr>
        <w:t xml:space="preserve"> </w:t>
      </w:r>
      <w:r w:rsidR="007E14DC">
        <w:rPr>
          <w:rFonts w:cs="Times New Roman"/>
          <w:b/>
        </w:rPr>
        <w:t>предложи</w:t>
      </w:r>
      <w:r w:rsidR="007E14DC">
        <w:rPr>
          <w:rFonts w:cs="Times New Roman"/>
          <w:b/>
          <w:spacing w:val="-6"/>
        </w:rPr>
        <w:t xml:space="preserve"> </w:t>
      </w:r>
      <w:r w:rsidR="007E14DC">
        <w:rPr>
          <w:rFonts w:cs="Times New Roman"/>
          <w:b/>
        </w:rPr>
        <w:t>два</w:t>
      </w:r>
      <w:r w:rsidR="007E14DC">
        <w:rPr>
          <w:rFonts w:cs="Times New Roman"/>
          <w:b/>
          <w:spacing w:val="-7"/>
        </w:rPr>
        <w:t xml:space="preserve"> </w:t>
      </w:r>
      <w:r w:rsidR="007E14DC">
        <w:rPr>
          <w:rFonts w:cs="Times New Roman"/>
          <w:b/>
        </w:rPr>
        <w:t>своих</w:t>
      </w:r>
      <w:r w:rsidR="007E14DC">
        <w:rPr>
          <w:rFonts w:cs="Times New Roman"/>
          <w:b/>
          <w:spacing w:val="-6"/>
        </w:rPr>
        <w:t xml:space="preserve"> </w:t>
      </w:r>
      <w:r w:rsidR="007E14DC">
        <w:rPr>
          <w:rFonts w:cs="Times New Roman"/>
          <w:b/>
        </w:rPr>
        <w:t>слова,</w:t>
      </w:r>
      <w:r w:rsidR="007E14DC">
        <w:rPr>
          <w:rFonts w:cs="Times New Roman"/>
          <w:b/>
          <w:spacing w:val="-5"/>
        </w:rPr>
        <w:t xml:space="preserve"> </w:t>
      </w:r>
      <w:r w:rsidR="007E14DC">
        <w:rPr>
          <w:rFonts w:cs="Times New Roman"/>
          <w:b/>
        </w:rPr>
        <w:t>которыми</w:t>
      </w:r>
      <w:r w:rsidR="007E14DC">
        <w:rPr>
          <w:rFonts w:cs="Times New Roman"/>
          <w:b/>
          <w:spacing w:val="-6"/>
        </w:rPr>
        <w:t xml:space="preserve"> </w:t>
      </w:r>
      <w:r w:rsidR="007E14DC">
        <w:rPr>
          <w:rFonts w:cs="Times New Roman"/>
          <w:b/>
        </w:rPr>
        <w:t>можно</w:t>
      </w:r>
      <w:r w:rsidR="007E14DC">
        <w:rPr>
          <w:rFonts w:cs="Times New Roman"/>
          <w:b/>
          <w:spacing w:val="-6"/>
        </w:rPr>
        <w:t xml:space="preserve"> </w:t>
      </w:r>
      <w:r w:rsidR="007E14DC">
        <w:rPr>
          <w:rFonts w:cs="Times New Roman"/>
          <w:b/>
        </w:rPr>
        <w:t>назвать</w:t>
      </w:r>
      <w:r w:rsidR="007E14DC">
        <w:rPr>
          <w:rFonts w:cs="Times New Roman"/>
          <w:b/>
          <w:spacing w:val="-6"/>
        </w:rPr>
        <w:t xml:space="preserve"> </w:t>
      </w:r>
      <w:r w:rsidR="007E14DC">
        <w:rPr>
          <w:rFonts w:cs="Times New Roman"/>
          <w:b/>
        </w:rPr>
        <w:t>волка.</w:t>
      </w:r>
    </w:p>
    <w:p w:rsidR="007E14DC" w:rsidRDefault="007E14DC">
      <w:pPr>
        <w:tabs>
          <w:tab w:val="left" w:pos="3561"/>
          <w:tab w:val="left" w:pos="4881"/>
          <w:tab w:val="left" w:pos="7346"/>
          <w:tab w:val="left" w:pos="9326"/>
        </w:tabs>
      </w:pPr>
      <w:r>
        <w:rPr>
          <w:rFonts w:cs="Times New Roman"/>
        </w:rPr>
        <w:t>Волк,</w:t>
      </w:r>
      <w:r>
        <w:rPr>
          <w:rFonts w:cs="Times New Roman"/>
          <w:u w:val="single"/>
        </w:rPr>
        <w:tab/>
      </w:r>
      <w:r>
        <w:rPr>
          <w:rFonts w:cs="Times New Roman"/>
          <w:i/>
        </w:rPr>
        <w:t>,</w:t>
      </w:r>
      <w:r>
        <w:rPr>
          <w:rFonts w:cs="Times New Roman"/>
          <w:i/>
          <w:u w:val="single"/>
        </w:rPr>
        <w:tab/>
      </w:r>
      <w:r>
        <w:rPr>
          <w:rFonts w:cs="Times New Roman"/>
          <w:i/>
        </w:rPr>
        <w:t>,</w:t>
      </w:r>
      <w:r>
        <w:rPr>
          <w:rFonts w:cs="Times New Roman"/>
          <w:i/>
          <w:u w:val="single"/>
        </w:rPr>
        <w:tab/>
      </w:r>
      <w:r>
        <w:rPr>
          <w:rFonts w:cs="Times New Roman"/>
          <w:i/>
        </w:rPr>
        <w:t>,</w:t>
      </w:r>
      <w:r>
        <w:rPr>
          <w:rFonts w:cs="Times New Roman"/>
          <w:i/>
          <w:u w:val="single"/>
        </w:rPr>
        <w:tab/>
      </w:r>
      <w:r>
        <w:rPr>
          <w:rFonts w:cs="Times New Roman"/>
          <w:i/>
        </w:rPr>
        <w:t>.</w:t>
      </w:r>
    </w:p>
    <w:p w:rsidR="007E14DC" w:rsidRDefault="007E14DC">
      <w:pPr>
        <w:pStyle w:val="2"/>
        <w:spacing w:before="0" w:after="0" w:line="240" w:lineRule="auto"/>
      </w:pPr>
      <w:r>
        <w:rPr>
          <w:rFonts w:ascii="Times New Roman" w:hAnsi="Times New Roman"/>
          <w:sz w:val="24"/>
          <w:szCs w:val="24"/>
        </w:rPr>
        <w:t>Задание</w:t>
      </w:r>
      <w:r>
        <w:rPr>
          <w:rFonts w:ascii="Times New Roman" w:hAnsi="Times New Roman"/>
          <w:spacing w:val="-1"/>
          <w:sz w:val="24"/>
          <w:szCs w:val="24"/>
        </w:rPr>
        <w:t xml:space="preserve"> </w:t>
      </w:r>
      <w:r>
        <w:rPr>
          <w:rFonts w:ascii="Times New Roman" w:hAnsi="Times New Roman"/>
          <w:sz w:val="24"/>
          <w:szCs w:val="24"/>
        </w:rPr>
        <w:t>3.</w:t>
      </w:r>
    </w:p>
    <w:p w:rsidR="007E14DC" w:rsidRDefault="007E14DC">
      <w:r>
        <w:rPr>
          <w:rFonts w:cs="Times New Roman"/>
          <w:b/>
        </w:rPr>
        <w:t>Отметь</w:t>
      </w:r>
      <w:r>
        <w:rPr>
          <w:rFonts w:cs="Times New Roman"/>
          <w:b/>
          <w:spacing w:val="-7"/>
        </w:rPr>
        <w:t xml:space="preserve"> </w:t>
      </w:r>
      <w:r>
        <w:rPr>
          <w:rFonts w:cs="Times New Roman"/>
          <w:b/>
        </w:rPr>
        <w:t>+</w:t>
      </w:r>
      <w:r>
        <w:rPr>
          <w:rFonts w:cs="Times New Roman"/>
          <w:b/>
          <w:spacing w:val="46"/>
        </w:rPr>
        <w:t xml:space="preserve"> </w:t>
      </w:r>
      <w:r>
        <w:rPr>
          <w:rFonts w:cs="Times New Roman"/>
          <w:b/>
        </w:rPr>
        <w:t>утверждение,</w:t>
      </w:r>
      <w:r>
        <w:rPr>
          <w:rFonts w:cs="Times New Roman"/>
          <w:b/>
          <w:spacing w:val="-7"/>
        </w:rPr>
        <w:t xml:space="preserve"> </w:t>
      </w:r>
      <w:r>
        <w:rPr>
          <w:rFonts w:cs="Times New Roman"/>
          <w:b/>
        </w:rPr>
        <w:t>которое</w:t>
      </w:r>
      <w:r>
        <w:rPr>
          <w:rFonts w:cs="Times New Roman"/>
          <w:b/>
          <w:spacing w:val="-8"/>
        </w:rPr>
        <w:t xml:space="preserve"> </w:t>
      </w:r>
      <w:r>
        <w:rPr>
          <w:rFonts w:cs="Times New Roman"/>
          <w:b/>
        </w:rPr>
        <w:t>соответствует</w:t>
      </w:r>
      <w:r>
        <w:rPr>
          <w:rFonts w:cs="Times New Roman"/>
          <w:b/>
          <w:spacing w:val="-5"/>
        </w:rPr>
        <w:t xml:space="preserve"> </w:t>
      </w:r>
      <w:r>
        <w:rPr>
          <w:rFonts w:cs="Times New Roman"/>
          <w:b/>
        </w:rPr>
        <w:t>содержанию</w:t>
      </w:r>
      <w:r>
        <w:rPr>
          <w:rFonts w:cs="Times New Roman"/>
          <w:b/>
          <w:spacing w:val="-8"/>
        </w:rPr>
        <w:t xml:space="preserve"> </w:t>
      </w:r>
      <w:r>
        <w:rPr>
          <w:rFonts w:cs="Times New Roman"/>
          <w:b/>
        </w:rPr>
        <w:t>прочитанного</w:t>
      </w:r>
      <w:r>
        <w:rPr>
          <w:rFonts w:cs="Times New Roman"/>
          <w:b/>
          <w:spacing w:val="-9"/>
        </w:rPr>
        <w:t xml:space="preserve"> </w:t>
      </w:r>
      <w:r>
        <w:rPr>
          <w:rFonts w:cs="Times New Roman"/>
          <w:b/>
        </w:rPr>
        <w:t>текста.</w:t>
      </w:r>
    </w:p>
    <w:p w:rsidR="007E14DC" w:rsidRDefault="007E14DC" w:rsidP="006624B3">
      <w:pPr>
        <w:pStyle w:val="affe"/>
        <w:numPr>
          <w:ilvl w:val="0"/>
          <w:numId w:val="69"/>
        </w:numPr>
        <w:tabs>
          <w:tab w:val="left" w:pos="1541"/>
        </w:tabs>
        <w:suppressAutoHyphens w:val="0"/>
        <w:autoSpaceDE w:val="0"/>
        <w:ind w:left="0" w:hanging="349"/>
      </w:pPr>
      <w:r>
        <w:rPr>
          <w:rFonts w:cs="Times New Roman"/>
        </w:rPr>
        <w:t>Волки</w:t>
      </w:r>
      <w:r>
        <w:rPr>
          <w:rFonts w:cs="Times New Roman"/>
          <w:spacing w:val="-6"/>
        </w:rPr>
        <w:t xml:space="preserve"> </w:t>
      </w:r>
      <w:r>
        <w:rPr>
          <w:rFonts w:cs="Times New Roman"/>
        </w:rPr>
        <w:t>живут</w:t>
      </w:r>
      <w:r>
        <w:rPr>
          <w:rFonts w:cs="Times New Roman"/>
          <w:spacing w:val="-7"/>
        </w:rPr>
        <w:t xml:space="preserve"> </w:t>
      </w:r>
      <w:r>
        <w:rPr>
          <w:rFonts w:cs="Times New Roman"/>
        </w:rPr>
        <w:t>отдельными</w:t>
      </w:r>
      <w:r>
        <w:rPr>
          <w:rFonts w:cs="Times New Roman"/>
          <w:spacing w:val="-6"/>
        </w:rPr>
        <w:t xml:space="preserve"> </w:t>
      </w:r>
      <w:r>
        <w:rPr>
          <w:rFonts w:cs="Times New Roman"/>
        </w:rPr>
        <w:t>особями.</w:t>
      </w:r>
    </w:p>
    <w:p w:rsidR="007E14DC" w:rsidRDefault="007E14DC" w:rsidP="006624B3">
      <w:pPr>
        <w:pStyle w:val="affe"/>
        <w:numPr>
          <w:ilvl w:val="0"/>
          <w:numId w:val="69"/>
        </w:numPr>
        <w:tabs>
          <w:tab w:val="left" w:pos="1541"/>
        </w:tabs>
        <w:suppressAutoHyphens w:val="0"/>
        <w:autoSpaceDE w:val="0"/>
        <w:ind w:left="0" w:hanging="349"/>
      </w:pPr>
      <w:r>
        <w:rPr>
          <w:rFonts w:cs="Times New Roman"/>
        </w:rPr>
        <w:t>Хищники</w:t>
      </w:r>
      <w:r>
        <w:rPr>
          <w:rFonts w:cs="Times New Roman"/>
          <w:spacing w:val="-3"/>
        </w:rPr>
        <w:t xml:space="preserve"> </w:t>
      </w:r>
      <w:r>
        <w:rPr>
          <w:rFonts w:cs="Times New Roman"/>
        </w:rPr>
        <w:t>чувствуют</w:t>
      </w:r>
      <w:r>
        <w:rPr>
          <w:rFonts w:cs="Times New Roman"/>
          <w:spacing w:val="-4"/>
        </w:rPr>
        <w:t xml:space="preserve"> </w:t>
      </w:r>
      <w:r>
        <w:rPr>
          <w:rFonts w:cs="Times New Roman"/>
        </w:rPr>
        <w:t>запах</w:t>
      </w:r>
      <w:r>
        <w:rPr>
          <w:rFonts w:cs="Times New Roman"/>
          <w:spacing w:val="53"/>
        </w:rPr>
        <w:t xml:space="preserve"> </w:t>
      </w:r>
      <w:r>
        <w:rPr>
          <w:rFonts w:cs="Times New Roman"/>
        </w:rPr>
        <w:t>за</w:t>
      </w:r>
      <w:r>
        <w:rPr>
          <w:rFonts w:cs="Times New Roman"/>
          <w:spacing w:val="-4"/>
        </w:rPr>
        <w:t xml:space="preserve"> </w:t>
      </w:r>
      <w:r>
        <w:rPr>
          <w:rFonts w:cs="Times New Roman"/>
        </w:rPr>
        <w:t>3</w:t>
      </w:r>
      <w:r>
        <w:rPr>
          <w:rFonts w:cs="Times New Roman"/>
          <w:spacing w:val="-4"/>
        </w:rPr>
        <w:t xml:space="preserve"> </w:t>
      </w:r>
      <w:r>
        <w:rPr>
          <w:rFonts w:cs="Times New Roman"/>
        </w:rPr>
        <w:t>километра.</w:t>
      </w:r>
    </w:p>
    <w:p w:rsidR="007E14DC" w:rsidRDefault="007E14DC" w:rsidP="006624B3">
      <w:pPr>
        <w:pStyle w:val="affe"/>
        <w:numPr>
          <w:ilvl w:val="0"/>
          <w:numId w:val="69"/>
        </w:numPr>
        <w:tabs>
          <w:tab w:val="left" w:pos="1541"/>
        </w:tabs>
        <w:suppressAutoHyphens w:val="0"/>
        <w:autoSpaceDE w:val="0"/>
        <w:ind w:left="0" w:hanging="349"/>
      </w:pPr>
      <w:r>
        <w:rPr>
          <w:rFonts w:cs="Times New Roman"/>
        </w:rPr>
        <w:t>Стая</w:t>
      </w:r>
      <w:r>
        <w:rPr>
          <w:rFonts w:cs="Times New Roman"/>
          <w:spacing w:val="-8"/>
        </w:rPr>
        <w:t xml:space="preserve"> </w:t>
      </w:r>
      <w:r>
        <w:rPr>
          <w:rFonts w:cs="Times New Roman"/>
        </w:rPr>
        <w:t>волков</w:t>
      </w:r>
      <w:r>
        <w:rPr>
          <w:rFonts w:cs="Times New Roman"/>
          <w:spacing w:val="-9"/>
        </w:rPr>
        <w:t xml:space="preserve"> </w:t>
      </w:r>
      <w:r>
        <w:rPr>
          <w:rFonts w:cs="Times New Roman"/>
        </w:rPr>
        <w:t>летом</w:t>
      </w:r>
      <w:r>
        <w:rPr>
          <w:rFonts w:cs="Times New Roman"/>
          <w:spacing w:val="-9"/>
        </w:rPr>
        <w:t xml:space="preserve"> </w:t>
      </w:r>
      <w:r>
        <w:rPr>
          <w:rFonts w:cs="Times New Roman"/>
        </w:rPr>
        <w:t>днём</w:t>
      </w:r>
      <w:r>
        <w:rPr>
          <w:rFonts w:cs="Times New Roman"/>
          <w:spacing w:val="-9"/>
        </w:rPr>
        <w:t xml:space="preserve"> </w:t>
      </w:r>
      <w:r>
        <w:rPr>
          <w:rFonts w:cs="Times New Roman"/>
        </w:rPr>
        <w:t>в</w:t>
      </w:r>
      <w:r>
        <w:rPr>
          <w:rFonts w:cs="Times New Roman"/>
          <w:spacing w:val="-9"/>
        </w:rPr>
        <w:t xml:space="preserve"> </w:t>
      </w:r>
      <w:r>
        <w:rPr>
          <w:rFonts w:cs="Times New Roman"/>
        </w:rPr>
        <w:t>жару</w:t>
      </w:r>
      <w:r>
        <w:rPr>
          <w:rFonts w:cs="Times New Roman"/>
          <w:spacing w:val="-12"/>
        </w:rPr>
        <w:t xml:space="preserve"> </w:t>
      </w:r>
      <w:r>
        <w:rPr>
          <w:rFonts w:cs="Times New Roman"/>
        </w:rPr>
        <w:t>отдыхает,</w:t>
      </w:r>
      <w:r>
        <w:rPr>
          <w:rFonts w:cs="Times New Roman"/>
          <w:spacing w:val="-8"/>
        </w:rPr>
        <w:t xml:space="preserve"> </w:t>
      </w:r>
      <w:r>
        <w:rPr>
          <w:rFonts w:cs="Times New Roman"/>
        </w:rPr>
        <w:t>а</w:t>
      </w:r>
      <w:r>
        <w:rPr>
          <w:rFonts w:cs="Times New Roman"/>
          <w:spacing w:val="-9"/>
        </w:rPr>
        <w:t xml:space="preserve"> </w:t>
      </w:r>
      <w:r>
        <w:rPr>
          <w:rFonts w:cs="Times New Roman"/>
        </w:rPr>
        <w:t>ночью</w:t>
      </w:r>
      <w:r>
        <w:rPr>
          <w:rFonts w:cs="Times New Roman"/>
          <w:spacing w:val="-8"/>
        </w:rPr>
        <w:t xml:space="preserve"> </w:t>
      </w:r>
      <w:r>
        <w:rPr>
          <w:rFonts w:cs="Times New Roman"/>
        </w:rPr>
        <w:t>охотится.</w:t>
      </w:r>
    </w:p>
    <w:p w:rsidR="007E14DC" w:rsidRDefault="007E14DC" w:rsidP="006624B3">
      <w:pPr>
        <w:pStyle w:val="affe"/>
        <w:numPr>
          <w:ilvl w:val="0"/>
          <w:numId w:val="69"/>
        </w:numPr>
        <w:tabs>
          <w:tab w:val="left" w:pos="1541"/>
        </w:tabs>
        <w:suppressAutoHyphens w:val="0"/>
        <w:autoSpaceDE w:val="0"/>
        <w:ind w:left="0" w:hanging="349"/>
      </w:pPr>
      <w:r>
        <w:rPr>
          <w:rFonts w:cs="Times New Roman"/>
        </w:rPr>
        <w:t>Все</w:t>
      </w:r>
      <w:r>
        <w:rPr>
          <w:rFonts w:cs="Times New Roman"/>
          <w:spacing w:val="-11"/>
        </w:rPr>
        <w:t xml:space="preserve"> </w:t>
      </w:r>
      <w:r>
        <w:rPr>
          <w:rFonts w:cs="Times New Roman"/>
        </w:rPr>
        <w:t>волки</w:t>
      </w:r>
      <w:r>
        <w:rPr>
          <w:rFonts w:cs="Times New Roman"/>
          <w:spacing w:val="-9"/>
        </w:rPr>
        <w:t xml:space="preserve"> </w:t>
      </w:r>
      <w:r>
        <w:rPr>
          <w:rFonts w:cs="Times New Roman"/>
        </w:rPr>
        <w:t>выглядят</w:t>
      </w:r>
      <w:r>
        <w:rPr>
          <w:rFonts w:cs="Times New Roman"/>
          <w:spacing w:val="-10"/>
        </w:rPr>
        <w:t xml:space="preserve"> </w:t>
      </w:r>
      <w:r>
        <w:rPr>
          <w:rFonts w:cs="Times New Roman"/>
        </w:rPr>
        <w:t>одинаково.</w:t>
      </w:r>
    </w:p>
    <w:p w:rsidR="007E14DC" w:rsidRDefault="007E14DC" w:rsidP="006624B3">
      <w:pPr>
        <w:pStyle w:val="affe"/>
        <w:numPr>
          <w:ilvl w:val="0"/>
          <w:numId w:val="69"/>
        </w:numPr>
        <w:tabs>
          <w:tab w:val="left" w:pos="1541"/>
        </w:tabs>
        <w:suppressAutoHyphens w:val="0"/>
        <w:autoSpaceDE w:val="0"/>
        <w:ind w:left="0" w:hanging="349"/>
      </w:pPr>
      <w:r>
        <w:rPr>
          <w:rFonts w:cs="Times New Roman"/>
        </w:rPr>
        <w:t>Волк</w:t>
      </w:r>
      <w:r>
        <w:rPr>
          <w:rFonts w:cs="Times New Roman"/>
          <w:spacing w:val="-4"/>
        </w:rPr>
        <w:t xml:space="preserve"> </w:t>
      </w:r>
      <w:r>
        <w:rPr>
          <w:rFonts w:cs="Times New Roman"/>
        </w:rPr>
        <w:t>способен</w:t>
      </w:r>
      <w:r>
        <w:rPr>
          <w:rFonts w:cs="Times New Roman"/>
          <w:spacing w:val="-4"/>
        </w:rPr>
        <w:t xml:space="preserve"> </w:t>
      </w:r>
      <w:r>
        <w:rPr>
          <w:rFonts w:cs="Times New Roman"/>
        </w:rPr>
        <w:t>развивать</w:t>
      </w:r>
      <w:r>
        <w:rPr>
          <w:rFonts w:cs="Times New Roman"/>
          <w:spacing w:val="-4"/>
        </w:rPr>
        <w:t xml:space="preserve"> </w:t>
      </w:r>
      <w:r>
        <w:rPr>
          <w:rFonts w:cs="Times New Roman"/>
        </w:rPr>
        <w:t>скорость</w:t>
      </w:r>
      <w:r>
        <w:rPr>
          <w:rFonts w:cs="Times New Roman"/>
          <w:spacing w:val="-5"/>
        </w:rPr>
        <w:t xml:space="preserve"> </w:t>
      </w:r>
      <w:r>
        <w:rPr>
          <w:rFonts w:cs="Times New Roman"/>
        </w:rPr>
        <w:t>60</w:t>
      </w:r>
      <w:r>
        <w:rPr>
          <w:rFonts w:cs="Times New Roman"/>
          <w:spacing w:val="-4"/>
        </w:rPr>
        <w:t xml:space="preserve"> </w:t>
      </w:r>
      <w:r>
        <w:rPr>
          <w:rFonts w:cs="Times New Roman"/>
        </w:rPr>
        <w:t>км/ч.</w:t>
      </w:r>
    </w:p>
    <w:p w:rsidR="007E14DC" w:rsidRDefault="007E14DC" w:rsidP="006624B3">
      <w:pPr>
        <w:pStyle w:val="affe"/>
        <w:numPr>
          <w:ilvl w:val="0"/>
          <w:numId w:val="69"/>
        </w:numPr>
        <w:tabs>
          <w:tab w:val="left" w:pos="1541"/>
        </w:tabs>
        <w:suppressAutoHyphens w:val="0"/>
        <w:autoSpaceDE w:val="0"/>
        <w:ind w:left="0" w:right="2134" w:hanging="360"/>
      </w:pPr>
      <w:r>
        <w:rPr>
          <w:rFonts w:cs="Times New Roman"/>
        </w:rPr>
        <w:t>Волк</w:t>
      </w:r>
      <w:r>
        <w:rPr>
          <w:rFonts w:cs="Times New Roman"/>
          <w:spacing w:val="-6"/>
        </w:rPr>
        <w:t xml:space="preserve"> </w:t>
      </w:r>
      <w:r>
        <w:rPr>
          <w:rFonts w:cs="Times New Roman"/>
        </w:rPr>
        <w:t>поддерживает</w:t>
      </w:r>
      <w:r>
        <w:rPr>
          <w:rFonts w:cs="Times New Roman"/>
          <w:spacing w:val="-6"/>
        </w:rPr>
        <w:t xml:space="preserve"> </w:t>
      </w:r>
      <w:r>
        <w:rPr>
          <w:rFonts w:cs="Times New Roman"/>
        </w:rPr>
        <w:t>равновесие</w:t>
      </w:r>
      <w:r>
        <w:rPr>
          <w:rFonts w:cs="Times New Roman"/>
          <w:spacing w:val="-5"/>
        </w:rPr>
        <w:t xml:space="preserve"> </w:t>
      </w:r>
      <w:r>
        <w:rPr>
          <w:rFonts w:cs="Times New Roman"/>
        </w:rPr>
        <w:t>в</w:t>
      </w:r>
      <w:r>
        <w:rPr>
          <w:rFonts w:cs="Times New Roman"/>
          <w:spacing w:val="-7"/>
        </w:rPr>
        <w:t xml:space="preserve"> </w:t>
      </w:r>
      <w:r>
        <w:rPr>
          <w:rFonts w:cs="Times New Roman"/>
        </w:rPr>
        <w:t>природе,</w:t>
      </w:r>
      <w:r>
        <w:rPr>
          <w:rFonts w:cs="Times New Roman"/>
          <w:spacing w:val="-6"/>
        </w:rPr>
        <w:t xml:space="preserve"> </w:t>
      </w:r>
      <w:r>
        <w:rPr>
          <w:rFonts w:cs="Times New Roman"/>
        </w:rPr>
        <w:t>не</w:t>
      </w:r>
      <w:r>
        <w:rPr>
          <w:rFonts w:cs="Times New Roman"/>
          <w:spacing w:val="-7"/>
        </w:rPr>
        <w:t xml:space="preserve"> </w:t>
      </w:r>
      <w:r>
        <w:rPr>
          <w:rFonts w:cs="Times New Roman"/>
        </w:rPr>
        <w:t>давая</w:t>
      </w:r>
      <w:r>
        <w:rPr>
          <w:rFonts w:cs="Times New Roman"/>
          <w:spacing w:val="-6"/>
        </w:rPr>
        <w:t xml:space="preserve"> </w:t>
      </w:r>
      <w:r>
        <w:rPr>
          <w:rFonts w:cs="Times New Roman"/>
        </w:rPr>
        <w:t>чрезмерно</w:t>
      </w:r>
      <w:r>
        <w:rPr>
          <w:rFonts w:cs="Times New Roman"/>
          <w:spacing w:val="47"/>
        </w:rPr>
        <w:t xml:space="preserve"> </w:t>
      </w:r>
      <w:r>
        <w:rPr>
          <w:rFonts w:cs="Times New Roman"/>
        </w:rPr>
        <w:t>размножаться</w:t>
      </w:r>
      <w:r>
        <w:rPr>
          <w:rFonts w:cs="Times New Roman"/>
          <w:spacing w:val="-57"/>
        </w:rPr>
        <w:t xml:space="preserve"> </w:t>
      </w:r>
      <w:proofErr w:type="gramStart"/>
      <w:r>
        <w:rPr>
          <w:rFonts w:cs="Times New Roman"/>
        </w:rPr>
        <w:t>травоядным</w:t>
      </w:r>
      <w:proofErr w:type="gramEnd"/>
      <w:r>
        <w:rPr>
          <w:rFonts w:cs="Times New Roman"/>
        </w:rPr>
        <w:t>.</w:t>
      </w:r>
    </w:p>
    <w:p w:rsidR="007E14DC" w:rsidRDefault="007E14DC" w:rsidP="006624B3">
      <w:pPr>
        <w:pStyle w:val="affe"/>
        <w:numPr>
          <w:ilvl w:val="0"/>
          <w:numId w:val="69"/>
        </w:numPr>
        <w:tabs>
          <w:tab w:val="left" w:pos="1541"/>
        </w:tabs>
        <w:suppressAutoHyphens w:val="0"/>
        <w:autoSpaceDE w:val="0"/>
        <w:ind w:left="0" w:hanging="349"/>
      </w:pPr>
      <w:r>
        <w:rPr>
          <w:rFonts w:cs="Times New Roman"/>
        </w:rPr>
        <w:t>Голодные</w:t>
      </w:r>
      <w:r>
        <w:rPr>
          <w:rFonts w:cs="Times New Roman"/>
          <w:spacing w:val="-10"/>
        </w:rPr>
        <w:t xml:space="preserve"> </w:t>
      </w:r>
      <w:r>
        <w:rPr>
          <w:rFonts w:cs="Times New Roman"/>
        </w:rPr>
        <w:t>волки</w:t>
      </w:r>
      <w:r>
        <w:rPr>
          <w:rFonts w:cs="Times New Roman"/>
          <w:spacing w:val="-10"/>
        </w:rPr>
        <w:t xml:space="preserve"> </w:t>
      </w:r>
      <w:r>
        <w:rPr>
          <w:rFonts w:cs="Times New Roman"/>
        </w:rPr>
        <w:t>нападают</w:t>
      </w:r>
      <w:r>
        <w:rPr>
          <w:rFonts w:cs="Times New Roman"/>
          <w:spacing w:val="-8"/>
        </w:rPr>
        <w:t xml:space="preserve"> </w:t>
      </w:r>
      <w:r>
        <w:rPr>
          <w:rFonts w:cs="Times New Roman"/>
        </w:rPr>
        <w:t>на</w:t>
      </w:r>
      <w:r>
        <w:rPr>
          <w:rFonts w:cs="Times New Roman"/>
          <w:spacing w:val="-10"/>
        </w:rPr>
        <w:t xml:space="preserve"> </w:t>
      </w:r>
      <w:r>
        <w:rPr>
          <w:rFonts w:cs="Times New Roman"/>
        </w:rPr>
        <w:t>домашних</w:t>
      </w:r>
      <w:r>
        <w:rPr>
          <w:rFonts w:cs="Times New Roman"/>
          <w:spacing w:val="-7"/>
        </w:rPr>
        <w:t xml:space="preserve"> </w:t>
      </w:r>
      <w:r>
        <w:rPr>
          <w:rFonts w:cs="Times New Roman"/>
        </w:rPr>
        <w:t>животных,</w:t>
      </w:r>
      <w:r>
        <w:rPr>
          <w:rFonts w:cs="Times New Roman"/>
          <w:spacing w:val="-11"/>
        </w:rPr>
        <w:t xml:space="preserve"> </w:t>
      </w:r>
      <w:r>
        <w:rPr>
          <w:rFonts w:cs="Times New Roman"/>
        </w:rPr>
        <w:t>иногда</w:t>
      </w:r>
      <w:r>
        <w:rPr>
          <w:rFonts w:cs="Times New Roman"/>
          <w:spacing w:val="-9"/>
        </w:rPr>
        <w:t xml:space="preserve"> </w:t>
      </w:r>
      <w:r>
        <w:rPr>
          <w:rFonts w:cs="Times New Roman"/>
        </w:rPr>
        <w:t>на</w:t>
      </w:r>
      <w:r>
        <w:rPr>
          <w:rFonts w:cs="Times New Roman"/>
          <w:spacing w:val="-9"/>
        </w:rPr>
        <w:t xml:space="preserve"> </w:t>
      </w:r>
      <w:r>
        <w:rPr>
          <w:rFonts w:cs="Times New Roman"/>
        </w:rPr>
        <w:t>человека.</w:t>
      </w:r>
    </w:p>
    <w:p w:rsidR="007E14DC" w:rsidRDefault="007E14DC" w:rsidP="006624B3">
      <w:pPr>
        <w:pStyle w:val="affe"/>
        <w:numPr>
          <w:ilvl w:val="0"/>
          <w:numId w:val="69"/>
        </w:numPr>
        <w:tabs>
          <w:tab w:val="left" w:pos="1541"/>
        </w:tabs>
        <w:suppressAutoHyphens w:val="0"/>
        <w:autoSpaceDE w:val="0"/>
        <w:ind w:left="0" w:hanging="349"/>
      </w:pPr>
      <w:r>
        <w:rPr>
          <w:rFonts w:cs="Times New Roman"/>
        </w:rPr>
        <w:t>Волк</w:t>
      </w:r>
      <w:r>
        <w:rPr>
          <w:rFonts w:cs="Times New Roman"/>
          <w:spacing w:val="-1"/>
        </w:rPr>
        <w:t xml:space="preserve"> </w:t>
      </w:r>
      <w:r>
        <w:rPr>
          <w:rFonts w:cs="Times New Roman"/>
        </w:rPr>
        <w:t>имеет</w:t>
      </w:r>
      <w:r>
        <w:rPr>
          <w:rFonts w:cs="Times New Roman"/>
          <w:spacing w:val="-1"/>
        </w:rPr>
        <w:t xml:space="preserve"> </w:t>
      </w:r>
      <w:r>
        <w:rPr>
          <w:rFonts w:cs="Times New Roman"/>
        </w:rPr>
        <w:t>чуткий нос.</w:t>
      </w:r>
    </w:p>
    <w:p w:rsidR="007E14DC" w:rsidRDefault="007E14DC" w:rsidP="006624B3">
      <w:pPr>
        <w:pStyle w:val="affe"/>
        <w:numPr>
          <w:ilvl w:val="0"/>
          <w:numId w:val="69"/>
        </w:numPr>
        <w:tabs>
          <w:tab w:val="left" w:pos="1541"/>
        </w:tabs>
        <w:suppressAutoHyphens w:val="0"/>
        <w:autoSpaceDE w:val="0"/>
        <w:ind w:left="0" w:hanging="349"/>
      </w:pPr>
      <w:r>
        <w:rPr>
          <w:rFonts w:cs="Times New Roman"/>
        </w:rPr>
        <w:t>Песня</w:t>
      </w:r>
      <w:r>
        <w:rPr>
          <w:rFonts w:cs="Times New Roman"/>
          <w:spacing w:val="-2"/>
        </w:rPr>
        <w:t xml:space="preserve"> </w:t>
      </w:r>
      <w:r>
        <w:rPr>
          <w:rFonts w:cs="Times New Roman"/>
        </w:rPr>
        <w:t>волка</w:t>
      </w:r>
      <w:r>
        <w:rPr>
          <w:rFonts w:cs="Times New Roman"/>
          <w:spacing w:val="-4"/>
        </w:rPr>
        <w:t xml:space="preserve"> </w:t>
      </w:r>
      <w:r>
        <w:rPr>
          <w:rFonts w:cs="Times New Roman"/>
        </w:rPr>
        <w:t>–</w:t>
      </w:r>
      <w:r>
        <w:rPr>
          <w:rFonts w:cs="Times New Roman"/>
          <w:spacing w:val="-4"/>
        </w:rPr>
        <w:t xml:space="preserve"> </w:t>
      </w:r>
      <w:r>
        <w:rPr>
          <w:rFonts w:cs="Times New Roman"/>
        </w:rPr>
        <w:t>страшный</w:t>
      </w:r>
      <w:r>
        <w:rPr>
          <w:rFonts w:cs="Times New Roman"/>
          <w:spacing w:val="-2"/>
        </w:rPr>
        <w:t xml:space="preserve"> </w:t>
      </w:r>
      <w:r>
        <w:rPr>
          <w:rFonts w:cs="Times New Roman"/>
        </w:rPr>
        <w:t>душераздирающий</w:t>
      </w:r>
      <w:r>
        <w:rPr>
          <w:rFonts w:cs="Times New Roman"/>
          <w:spacing w:val="-2"/>
        </w:rPr>
        <w:t xml:space="preserve"> </w:t>
      </w:r>
      <w:r>
        <w:rPr>
          <w:rFonts w:cs="Times New Roman"/>
        </w:rPr>
        <w:t>вой.</w:t>
      </w:r>
    </w:p>
    <w:p w:rsidR="007E14DC" w:rsidRDefault="007E14DC" w:rsidP="006624B3">
      <w:pPr>
        <w:pStyle w:val="affe"/>
        <w:numPr>
          <w:ilvl w:val="0"/>
          <w:numId w:val="69"/>
        </w:numPr>
        <w:tabs>
          <w:tab w:val="left" w:pos="1541"/>
        </w:tabs>
        <w:suppressAutoHyphens w:val="0"/>
        <w:autoSpaceDE w:val="0"/>
        <w:ind w:left="0" w:hanging="349"/>
      </w:pPr>
      <w:r>
        <w:rPr>
          <w:rFonts w:cs="Times New Roman"/>
        </w:rPr>
        <w:t>Волки</w:t>
      </w:r>
      <w:r>
        <w:rPr>
          <w:rFonts w:cs="Times New Roman"/>
          <w:spacing w:val="-5"/>
        </w:rPr>
        <w:t xml:space="preserve"> </w:t>
      </w:r>
      <w:r>
        <w:rPr>
          <w:rFonts w:cs="Times New Roman"/>
        </w:rPr>
        <w:t>нападают</w:t>
      </w:r>
      <w:r>
        <w:rPr>
          <w:rFonts w:cs="Times New Roman"/>
          <w:spacing w:val="-5"/>
        </w:rPr>
        <w:t xml:space="preserve"> </w:t>
      </w:r>
      <w:r>
        <w:rPr>
          <w:rFonts w:cs="Times New Roman"/>
        </w:rPr>
        <w:t>на</w:t>
      </w:r>
      <w:r>
        <w:rPr>
          <w:rFonts w:cs="Times New Roman"/>
          <w:spacing w:val="-6"/>
        </w:rPr>
        <w:t xml:space="preserve"> </w:t>
      </w:r>
      <w:r>
        <w:rPr>
          <w:rFonts w:cs="Times New Roman"/>
        </w:rPr>
        <w:t>больных</w:t>
      </w:r>
      <w:r>
        <w:rPr>
          <w:rFonts w:cs="Times New Roman"/>
          <w:spacing w:val="-4"/>
        </w:rPr>
        <w:t xml:space="preserve"> </w:t>
      </w:r>
      <w:r>
        <w:rPr>
          <w:rFonts w:cs="Times New Roman"/>
        </w:rPr>
        <w:t>и</w:t>
      </w:r>
      <w:r>
        <w:rPr>
          <w:rFonts w:cs="Times New Roman"/>
          <w:spacing w:val="-4"/>
        </w:rPr>
        <w:t xml:space="preserve"> </w:t>
      </w:r>
      <w:r>
        <w:rPr>
          <w:rFonts w:cs="Times New Roman"/>
        </w:rPr>
        <w:t>слабых</w:t>
      </w:r>
      <w:r>
        <w:rPr>
          <w:rFonts w:cs="Times New Roman"/>
          <w:spacing w:val="-3"/>
        </w:rPr>
        <w:t xml:space="preserve"> </w:t>
      </w:r>
      <w:r>
        <w:rPr>
          <w:rFonts w:cs="Times New Roman"/>
        </w:rPr>
        <w:t>животных.</w:t>
      </w:r>
    </w:p>
    <w:p w:rsidR="007E14DC" w:rsidRDefault="007E14DC" w:rsidP="006624B3">
      <w:pPr>
        <w:pStyle w:val="affe"/>
        <w:numPr>
          <w:ilvl w:val="0"/>
          <w:numId w:val="69"/>
        </w:numPr>
        <w:tabs>
          <w:tab w:val="left" w:pos="1541"/>
        </w:tabs>
        <w:suppressAutoHyphens w:val="0"/>
        <w:autoSpaceDE w:val="0"/>
        <w:ind w:left="0" w:hanging="349"/>
      </w:pPr>
      <w:r>
        <w:rPr>
          <w:rFonts w:cs="Times New Roman"/>
        </w:rPr>
        <w:t>Волки</w:t>
      </w:r>
      <w:r>
        <w:rPr>
          <w:rFonts w:cs="Times New Roman"/>
          <w:spacing w:val="-4"/>
        </w:rPr>
        <w:t xml:space="preserve"> </w:t>
      </w:r>
      <w:r>
        <w:rPr>
          <w:rFonts w:cs="Times New Roman"/>
        </w:rPr>
        <w:t>живут</w:t>
      </w:r>
      <w:r>
        <w:rPr>
          <w:rFonts w:cs="Times New Roman"/>
          <w:spacing w:val="-5"/>
        </w:rPr>
        <w:t xml:space="preserve"> </w:t>
      </w:r>
      <w:r>
        <w:rPr>
          <w:rFonts w:cs="Times New Roman"/>
        </w:rPr>
        <w:t>стаями.</w:t>
      </w:r>
    </w:p>
    <w:p w:rsidR="007E14DC" w:rsidRDefault="007E14DC" w:rsidP="006624B3">
      <w:pPr>
        <w:pStyle w:val="affe"/>
        <w:numPr>
          <w:ilvl w:val="0"/>
          <w:numId w:val="69"/>
        </w:numPr>
        <w:tabs>
          <w:tab w:val="left" w:pos="1541"/>
        </w:tabs>
        <w:suppressAutoHyphens w:val="0"/>
        <w:autoSpaceDE w:val="0"/>
        <w:ind w:left="0" w:hanging="349"/>
      </w:pPr>
      <w:r>
        <w:rPr>
          <w:rFonts w:cs="Times New Roman"/>
        </w:rPr>
        <w:t>Длина</w:t>
      </w:r>
      <w:r>
        <w:rPr>
          <w:rFonts w:cs="Times New Roman"/>
          <w:spacing w:val="-4"/>
        </w:rPr>
        <w:t xml:space="preserve"> </w:t>
      </w:r>
      <w:r>
        <w:rPr>
          <w:rFonts w:cs="Times New Roman"/>
        </w:rPr>
        <w:t>тела</w:t>
      </w:r>
      <w:r>
        <w:rPr>
          <w:rFonts w:cs="Times New Roman"/>
          <w:spacing w:val="-4"/>
        </w:rPr>
        <w:t xml:space="preserve"> </w:t>
      </w:r>
      <w:r>
        <w:rPr>
          <w:rFonts w:cs="Times New Roman"/>
        </w:rPr>
        <w:t>взрослого</w:t>
      </w:r>
      <w:r>
        <w:rPr>
          <w:rFonts w:cs="Times New Roman"/>
          <w:spacing w:val="-3"/>
        </w:rPr>
        <w:t xml:space="preserve"> </w:t>
      </w:r>
      <w:r>
        <w:rPr>
          <w:rFonts w:cs="Times New Roman"/>
        </w:rPr>
        <w:t>волка</w:t>
      </w:r>
      <w:r>
        <w:rPr>
          <w:rFonts w:cs="Times New Roman"/>
          <w:spacing w:val="-4"/>
        </w:rPr>
        <w:t xml:space="preserve"> </w:t>
      </w:r>
      <w:r>
        <w:rPr>
          <w:rFonts w:cs="Times New Roman"/>
        </w:rPr>
        <w:t>достигает</w:t>
      </w:r>
      <w:r>
        <w:rPr>
          <w:rFonts w:cs="Times New Roman"/>
          <w:spacing w:val="-3"/>
        </w:rPr>
        <w:t xml:space="preserve"> </w:t>
      </w:r>
      <w:r>
        <w:rPr>
          <w:rFonts w:cs="Times New Roman"/>
        </w:rPr>
        <w:t>двух</w:t>
      </w:r>
      <w:r>
        <w:rPr>
          <w:rFonts w:cs="Times New Roman"/>
          <w:spacing w:val="1"/>
        </w:rPr>
        <w:t xml:space="preserve"> </w:t>
      </w:r>
      <w:r>
        <w:rPr>
          <w:rFonts w:cs="Times New Roman"/>
        </w:rPr>
        <w:t>метров.</w:t>
      </w:r>
    </w:p>
    <w:p w:rsidR="007E14DC" w:rsidRDefault="007E14DC" w:rsidP="006624B3">
      <w:pPr>
        <w:pStyle w:val="affe"/>
        <w:numPr>
          <w:ilvl w:val="0"/>
          <w:numId w:val="69"/>
        </w:numPr>
        <w:tabs>
          <w:tab w:val="left" w:pos="1541"/>
        </w:tabs>
        <w:suppressAutoHyphens w:val="0"/>
        <w:autoSpaceDE w:val="0"/>
        <w:ind w:left="0" w:hanging="349"/>
      </w:pPr>
      <w:r>
        <w:rPr>
          <w:rFonts w:cs="Times New Roman"/>
        </w:rPr>
        <w:t>Волки</w:t>
      </w:r>
      <w:r>
        <w:rPr>
          <w:rFonts w:cs="Times New Roman"/>
          <w:spacing w:val="-7"/>
        </w:rPr>
        <w:t xml:space="preserve"> </w:t>
      </w:r>
      <w:r>
        <w:rPr>
          <w:rFonts w:cs="Times New Roman"/>
        </w:rPr>
        <w:t>являются</w:t>
      </w:r>
      <w:r>
        <w:rPr>
          <w:rFonts w:cs="Times New Roman"/>
          <w:spacing w:val="-7"/>
        </w:rPr>
        <w:t xml:space="preserve"> </w:t>
      </w:r>
      <w:r>
        <w:rPr>
          <w:rFonts w:cs="Times New Roman"/>
        </w:rPr>
        <w:t>родственниками</w:t>
      </w:r>
      <w:r>
        <w:rPr>
          <w:rFonts w:cs="Times New Roman"/>
          <w:spacing w:val="-7"/>
        </w:rPr>
        <w:t xml:space="preserve"> </w:t>
      </w:r>
      <w:r>
        <w:rPr>
          <w:rFonts w:cs="Times New Roman"/>
        </w:rPr>
        <w:t>собакам.</w:t>
      </w:r>
    </w:p>
    <w:p w:rsidR="007E14DC" w:rsidRDefault="007E14DC">
      <w:pPr>
        <w:pStyle w:val="2"/>
        <w:spacing w:before="0" w:after="0" w:line="240" w:lineRule="auto"/>
      </w:pPr>
      <w:r>
        <w:rPr>
          <w:rFonts w:ascii="Times New Roman" w:hAnsi="Times New Roman"/>
          <w:sz w:val="24"/>
          <w:szCs w:val="24"/>
        </w:rPr>
        <w:t>Задание</w:t>
      </w:r>
      <w:r>
        <w:rPr>
          <w:rFonts w:ascii="Times New Roman" w:hAnsi="Times New Roman"/>
          <w:spacing w:val="-1"/>
          <w:sz w:val="24"/>
          <w:szCs w:val="24"/>
        </w:rPr>
        <w:t xml:space="preserve"> </w:t>
      </w:r>
      <w:r>
        <w:rPr>
          <w:rFonts w:ascii="Times New Roman" w:hAnsi="Times New Roman"/>
          <w:sz w:val="24"/>
          <w:szCs w:val="24"/>
        </w:rPr>
        <w:t>4.</w:t>
      </w:r>
    </w:p>
    <w:p w:rsidR="007E14DC" w:rsidRDefault="007E14DC">
      <w:pPr>
        <w:pStyle w:val="aff6"/>
        <w:spacing w:line="240" w:lineRule="auto"/>
        <w:ind w:right="836" w:firstLine="720"/>
      </w:pPr>
      <w:r>
        <w:rPr>
          <w:rFonts w:ascii="Times New Roman" w:hAnsi="Times New Roman" w:cs="Times New Roman"/>
          <w:sz w:val="24"/>
          <w:szCs w:val="24"/>
        </w:rPr>
        <w:t>А) Достаточно ли в тексте информации для того, чтобы ответить на вопрос: «За какое</w:t>
      </w:r>
      <w:r>
        <w:rPr>
          <w:rFonts w:ascii="Times New Roman" w:hAnsi="Times New Roman" w:cs="Times New Roman"/>
          <w:spacing w:val="1"/>
          <w:sz w:val="24"/>
          <w:szCs w:val="24"/>
        </w:rPr>
        <w:t xml:space="preserve"> </w:t>
      </w:r>
      <w:r>
        <w:rPr>
          <w:rFonts w:ascii="Times New Roman" w:hAnsi="Times New Roman" w:cs="Times New Roman"/>
          <w:sz w:val="24"/>
          <w:szCs w:val="24"/>
        </w:rPr>
        <w:t>время волк может преодолеть расстояние между логовом и ближайшим населенным пунктом?»</w:t>
      </w:r>
      <w:r>
        <w:rPr>
          <w:rFonts w:ascii="Times New Roman" w:hAnsi="Times New Roman" w:cs="Times New Roman"/>
          <w:spacing w:val="1"/>
          <w:sz w:val="24"/>
          <w:szCs w:val="24"/>
        </w:rPr>
        <w:t xml:space="preserve"> </w:t>
      </w:r>
      <w:r>
        <w:rPr>
          <w:rFonts w:ascii="Times New Roman" w:hAnsi="Times New Roman" w:cs="Times New Roman"/>
          <w:b/>
          <w:sz w:val="24"/>
          <w:szCs w:val="24"/>
          <w:u w:val="thick"/>
        </w:rPr>
        <w:t>Отметь.</w:t>
      </w:r>
    </w:p>
    <w:p w:rsidR="007E14DC" w:rsidRDefault="007E14DC" w:rsidP="006624B3">
      <w:pPr>
        <w:pStyle w:val="affe"/>
        <w:numPr>
          <w:ilvl w:val="1"/>
          <w:numId w:val="121"/>
        </w:numPr>
        <w:tabs>
          <w:tab w:val="left" w:pos="2249"/>
        </w:tabs>
        <w:suppressAutoHyphens w:val="0"/>
        <w:autoSpaceDE w:val="0"/>
        <w:ind w:left="0"/>
      </w:pPr>
      <w:proofErr w:type="gramStart"/>
      <w:r>
        <w:rPr>
          <w:rFonts w:cs="Times New Roman"/>
        </w:rPr>
        <w:t>д</w:t>
      </w:r>
      <w:proofErr w:type="gramEnd"/>
      <w:r>
        <w:rPr>
          <w:rFonts w:cs="Times New Roman"/>
        </w:rPr>
        <w:t>а</w:t>
      </w:r>
    </w:p>
    <w:p w:rsidR="007E14DC" w:rsidRDefault="007E14DC" w:rsidP="006624B3">
      <w:pPr>
        <w:pStyle w:val="affe"/>
        <w:numPr>
          <w:ilvl w:val="1"/>
          <w:numId w:val="121"/>
        </w:numPr>
        <w:tabs>
          <w:tab w:val="left" w:pos="2249"/>
        </w:tabs>
        <w:suppressAutoHyphens w:val="0"/>
        <w:autoSpaceDE w:val="0"/>
        <w:ind w:left="0"/>
      </w:pPr>
      <w:r>
        <w:rPr>
          <w:rFonts w:cs="Times New Roman"/>
        </w:rPr>
        <w:t>нет</w:t>
      </w:r>
    </w:p>
    <w:p w:rsidR="007E14DC" w:rsidRDefault="00E338D4">
      <w:pPr>
        <w:tabs>
          <w:tab w:val="left" w:pos="2457"/>
          <w:tab w:val="left" w:pos="3662"/>
          <w:tab w:val="left" w:pos="5716"/>
          <w:tab w:val="left" w:pos="7648"/>
          <w:tab w:val="left" w:pos="9028"/>
          <w:tab w:val="left" w:pos="9952"/>
        </w:tabs>
      </w:pPr>
      <w:r>
        <w:rPr>
          <w:noProof/>
          <w:lang w:eastAsia="ru-RU" w:bidi="ar-SA"/>
        </w:rPr>
        <mc:AlternateContent>
          <mc:Choice Requires="wps">
            <w:drawing>
              <wp:anchor distT="0" distB="0" distL="114300" distR="114300" simplePos="0" relativeHeight="251654144" behindDoc="0" locked="0" layoutInCell="0" allowOverlap="1">
                <wp:simplePos x="0" y="0"/>
                <wp:positionH relativeFrom="page">
                  <wp:posOffset>1176655</wp:posOffset>
                </wp:positionH>
                <wp:positionV relativeFrom="paragraph">
                  <wp:posOffset>158750</wp:posOffset>
                </wp:positionV>
                <wp:extent cx="5844540" cy="15240"/>
                <wp:effectExtent l="0" t="0" r="0" b="0"/>
                <wp:wrapNone/>
                <wp:docPr id="55"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15240"/>
                        </a:xfrm>
                        <a:prstGeom prst="rect">
                          <a:avLst/>
                        </a:prstGeom>
                        <a:solidFill>
                          <a:srgbClr val="0000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ocshape45" o:spid="_x0000_s1026" style="position:absolute;margin-left:92.65pt;margin-top:12.5pt;width:460.2pt;height:1.2pt;z-index:2516541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VO4gIAACYGAAAOAAAAZHJzL2Uyb0RvYy54bWysVF1v0zAUfUfiP1h+z/LRpGmipVPbtQhp&#10;wKSBeHZjp7FI7Mh2mw7Ef+faSbsWeEBAK0W+9vXxOffr9u7YNujAlOZSFDi8CTBiopSUi12BP33c&#10;eDOMtCGCkkYKVuBnpvHd/PWr277LWSRr2VCmEIAInfddgWtjutz3dVmzlugb2TEBh5VULTFgqp1P&#10;FekBvW38KAimfi8V7ZQsmdawez8c4rnDrypWmg9VpZlBTYGBm3Ff5b5b+/XntyTfKdLVvBxpkL9g&#10;0RIu4NEz1D0xBO0V/wWq5aWSWlbmppStL6uKl8xpADVh8JOap5p0zGmB4OjuHCb9/2DL94dHhTgt&#10;cJJgJEgLOaKy1PblOLHh6Tudg9dT96isQN09yPKLRkKuaiJ2bKGU7GtGKJAKrb9/dcEaGq6ibf9O&#10;UgAneyNdpI6Vai0gxAAdXUKezwlhR4NK2ExmcZzEkLcSzsIkgqV9geSny53S5g2TLbKLAivItwMn&#10;hwdtBteTiyMvG043vGmcoXbbVaPQgdjacL8RXV+6NcI6C2mvDYjDDnPVNTxDcmAMS+tpubvMf8tC&#10;ILyMMm8znaVevIkTL0uDmReE2TKbBnEW32++W7phnNecUiYeuGCnKgzjP8vy2A9D/bg6RH2BsyRK&#10;XCSutOhLyZN4mizi30lWci8oaCW5Tex6XBvCm2HtXzN2GQHZ1+oXmyRI48nMS9Nk4sWTdeAtZ5uV&#10;t1iF02m6Xq6W6/Ba/dpFVP97AByRU3qsIfeGqaea9ohyWyeTJItCDAZMgigdUo9Is4MRVhqFkZLm&#10;Mze16z9blBbjKnazwP7H2J3Rh0C8PHwRp1HbS6igiE814zrGNsnQbFtJn6FhgIN92g5XWNRSfcWo&#10;h0FVYAGTFKPmrYCWy8LY9odxRpykERjq8mR7eUJECUCjyMFYmWEa7jvFdzW8FDq1Qi6gUSvumsg2&#10;8cAK+FsDhpFTMg5OO+0ubef1Mt7nPwAAAP//AwBQSwMEFAAGAAgAAAAhAE9dJI7gAAAACgEAAA8A&#10;AABkcnMvZG93bnJldi54bWxMj0FPwkAQhe8m/ofNmHiTLYUKKd0SNVFDOAkkhtvSjm1Dd7buLm39&#10;9w4nPb43X968l61H04oenW8sKZhOIhBIhS0bqhQc9q8PSxA+aCp1awkV/KCHdX57k+m0tAN9YL8L&#10;leAQ8qlWUIfQpVL6okaj/cR2SHz7ss7owNJVsnR64HDTyjiKHqXRDfGHWnf4UmNx3l2Mgmr2tnnu&#10;3z8Pm6Mbvud7F2/xbJS6vxufViACjuEPhmt9rg45dzrZC5VetKyXyYxRBXHCm67ANEoWIE7sLOYg&#10;80z+n5D/AgAA//8DAFBLAQItABQABgAIAAAAIQC2gziS/gAAAOEBAAATAAAAAAAAAAAAAAAAAAAA&#10;AABbQ29udGVudF9UeXBlc10ueG1sUEsBAi0AFAAGAAgAAAAhADj9If/WAAAAlAEAAAsAAAAAAAAA&#10;AAAAAAAALwEAAF9yZWxzLy5yZWxzUEsBAi0AFAAGAAgAAAAhALl6tU7iAgAAJgYAAA4AAAAAAAAA&#10;AAAAAAAALgIAAGRycy9lMm9Eb2MueG1sUEsBAi0AFAAGAAgAAAAhAE9dJI7gAAAACgEAAA8AAAAA&#10;AAAAAAAAAAAAPAUAAGRycy9kb3ducmV2LnhtbFBLBQYAAAAABAAEAPMAAABJBgAAAAA=&#10;" o:allowincell="f" fillcolor="black" stroked="f" strokecolor="#3465a4">
                <v:stroke joinstyle="round"/>
                <w10:wrap anchorx="page"/>
              </v:rect>
            </w:pict>
          </mc:Fallback>
        </mc:AlternateContent>
      </w:r>
      <w:r w:rsidR="007E14DC">
        <w:rPr>
          <w:rFonts w:cs="Times New Roman"/>
          <w:b/>
        </w:rPr>
        <w:t>Б)</w:t>
      </w:r>
      <w:r w:rsidR="007E14DC">
        <w:rPr>
          <w:rFonts w:cs="Times New Roman"/>
        </w:rPr>
        <w:tab/>
      </w:r>
      <w:r w:rsidR="007E14DC">
        <w:rPr>
          <w:rFonts w:cs="Times New Roman"/>
          <w:b/>
        </w:rPr>
        <w:t>Если</w:t>
      </w:r>
      <w:r w:rsidR="007E14DC">
        <w:rPr>
          <w:rFonts w:cs="Times New Roman"/>
        </w:rPr>
        <w:tab/>
      </w:r>
      <w:r w:rsidR="007E14DC">
        <w:rPr>
          <w:rFonts w:cs="Times New Roman"/>
          <w:b/>
        </w:rPr>
        <w:t>информации</w:t>
      </w:r>
      <w:r w:rsidR="007E14DC">
        <w:rPr>
          <w:rFonts w:cs="Times New Roman"/>
        </w:rPr>
        <w:tab/>
      </w:r>
      <w:r w:rsidR="007E14DC">
        <w:rPr>
          <w:rFonts w:cs="Times New Roman"/>
          <w:b/>
        </w:rPr>
        <w:t>достаточно,</w:t>
      </w:r>
      <w:r w:rsidR="007E14DC">
        <w:rPr>
          <w:rFonts w:cs="Times New Roman"/>
        </w:rPr>
        <w:tab/>
      </w:r>
      <w:r w:rsidR="007E14DC">
        <w:rPr>
          <w:rFonts w:cs="Times New Roman"/>
          <w:b/>
        </w:rPr>
        <w:t>ответь</w:t>
      </w:r>
      <w:r w:rsidR="007E14DC">
        <w:rPr>
          <w:rFonts w:cs="Times New Roman"/>
        </w:rPr>
        <w:tab/>
      </w:r>
    </w:p>
    <w:p w:rsidR="007E14DC" w:rsidRDefault="007E14DC">
      <w:pPr>
        <w:tabs>
          <w:tab w:val="left" w:pos="2457"/>
          <w:tab w:val="left" w:pos="3662"/>
          <w:tab w:val="left" w:pos="5716"/>
          <w:tab w:val="left" w:pos="7648"/>
          <w:tab w:val="left" w:pos="9028"/>
          <w:tab w:val="left" w:pos="9952"/>
        </w:tabs>
      </w:pPr>
      <w:r>
        <w:rPr>
          <w:rFonts w:cs="Times New Roman"/>
          <w:b/>
        </w:rPr>
        <w:t>на</w:t>
      </w:r>
      <w:r>
        <w:rPr>
          <w:rFonts w:cs="Times New Roman"/>
        </w:rPr>
        <w:tab/>
      </w:r>
      <w:r>
        <w:rPr>
          <w:rFonts w:cs="Times New Roman"/>
          <w:b/>
        </w:rPr>
        <w:t>вопрос.</w:t>
      </w:r>
    </w:p>
    <w:p w:rsidR="007E14DC" w:rsidRDefault="00E338D4">
      <w:pPr>
        <w:pStyle w:val="aff6"/>
        <w:spacing w:line="240" w:lineRule="auto"/>
        <w:jc w:val="left"/>
        <w:rPr>
          <w:rFonts w:ascii="Times New Roman" w:hAnsi="Times New Roman" w:cs="Times New Roman"/>
          <w:b/>
          <w:sz w:val="24"/>
          <w:szCs w:val="24"/>
          <w:lang w:eastAsia="en-US"/>
        </w:rPr>
      </w:pPr>
      <w:r>
        <w:rPr>
          <w:noProof/>
          <w:lang w:eastAsia="ru-RU"/>
        </w:rPr>
        <mc:AlternateContent>
          <mc:Choice Requires="wps">
            <w:drawing>
              <wp:anchor distT="0" distB="0" distL="114300" distR="114300" simplePos="0" relativeHeight="251659264" behindDoc="0" locked="0" layoutInCell="0" allowOverlap="1">
                <wp:simplePos x="0" y="0"/>
                <wp:positionH relativeFrom="page">
                  <wp:posOffset>719455</wp:posOffset>
                </wp:positionH>
                <wp:positionV relativeFrom="paragraph">
                  <wp:posOffset>167640</wp:posOffset>
                </wp:positionV>
                <wp:extent cx="5638800" cy="1270"/>
                <wp:effectExtent l="5080" t="5715" r="13970" b="12065"/>
                <wp:wrapTopAndBottom/>
                <wp:docPr id="5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270"/>
                        </a:xfrm>
                        <a:custGeom>
                          <a:avLst/>
                          <a:gdLst>
                            <a:gd name="T0" fmla="+- 0 1133 1133"/>
                            <a:gd name="T1" fmla="*/ T0 w 8880"/>
                            <a:gd name="T2" fmla="+- 0 10013 1133"/>
                            <a:gd name="T3" fmla="*/ T2 w 8880"/>
                          </a:gdLst>
                          <a:ahLst/>
                          <a:cxnLst>
                            <a:cxn ang="0">
                              <a:pos x="T1" y="0"/>
                            </a:cxn>
                            <a:cxn ang="0">
                              <a:pos x="T3" y="0"/>
                            </a:cxn>
                          </a:cxnLst>
                          <a:rect l="0" t="0" r="r" b="b"/>
                          <a:pathLst>
                            <a:path w="8880">
                              <a:moveTo>
                                <a:pt x="0" y="0"/>
                              </a:moveTo>
                              <a:lnTo>
                                <a:pt x="88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46" o:spid="_x0000_s1026" style="position:absolute;margin-left:56.65pt;margin-top:13.2pt;width:444pt;height:.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z3igMAAOgHAAAOAAAAZHJzL2Uyb0RvYy54bWysVW2PozYQ/l6p/8HiYysWCCRho82esiSp&#10;Kl3vTtpU/ezYJlgFG9lOyLbqf+94gGySa6WqLUjIZsYzzzzz4qcP56YmJ2Gs1GoZJA9xQIRimkt1&#10;WAY/77ZhHhDrqOK01kosgzdhgw/P337z1LULMdGVrrkwBIwou+jaZVA51y6iyLJKNNQ+6FYoEJba&#10;NNTB1hwibmgH1ps6msTxLOq04a3RTFgLf9e9MHhG+2UpmPtcllY4Ui8DwObwa/C799/o+YkuDoa2&#10;lWQDDPovUDRUKnB6MbWmjpKjkV+ZaiQz2urSPTDdRLosJRMYA0STxHfRvFa0FRgLkGPbC032/zPL&#10;Pp2+GCL5MphmAVG0gRxxzaz3nM08PV1rF6D12n4xPkDbftTsV0uULiqqDmJljO4qQTmASrx+dHPA&#10;bywcJfvuJ83BOD06jUydS9N4g8ABOWNC3i4JEWdHGPycztI8jyFvDGTJZI75iuhiPMuO1v0gNNqh&#10;p4/W9enksMJk8CGiHZgomxoy+31IYpIkaYqfIf0XtWRU+y4iu5h0JAf390qTUam3FcfJXxtLRz1v&#10;bHJlDAI4jBBpNaJmZzXAhhUBaj0bPopWW0/QDsCNDIEFUPLCv9EF3/e6/ZnBhYHGuG8JExBoiX0f&#10;bkudR4b+YUm6ZYBc+B+NPomdRpG7Sx04eZfW6loLj1+j6sVwwvuCuukX6NRjvUqt0ltZ15jbWnko&#10;swzSQhiFgVHW1CFNVteSez0PzJrDvqgNOVHf9/hgbYLkWs3oo+Jo11fwZlg7Kut+DThqpFngKAFs&#10;qAzlOXDjCxXb/PfH+HGTb/IszCazTZjF63W42hZZONsm8+k6XRfFOvnDA02yRSU5F8pjHUdOkv2z&#10;lh6GXz8sLkPnJqab0Lf4fB16dAsD2YdYPHXvIa2203iepXk4n0/TMEs3cfiSb4twVSSz2XzzUrxs&#10;7kLaIE1QrjjPwcd/ierCuUelj06Y14p3hEsLUzydPk6gIbiEWQ5zwT8BofUBLiHmoJKNdr9IV+EE&#10;HRvphpk89u/AzMV6T8SYbL+7pGuI7Z0qKI6xEHDm+THXj8u95m8w8gCDd+2vR1hU2vwWkA6ummWg&#10;4C4MSP2jgqH5mGQZKDncZNP5BDbmWrK/llDFwNAQZL8pHOzh0LE18lCBpwT7QekVjNpS+pJFfD2q&#10;YQPXCUYyXH3+vrreo9b7Bf38JwAAAP//AwBQSwMEFAAGAAgAAAAhAFaZuZ/dAAAACgEAAA8AAABk&#10;cnMvZG93bnJldi54bWxMj81OwzAQhO9IvIO1SFxQa6dFEQpxKkTgxI9E6QM48ZJEtdfBdpvw9jgn&#10;OM7sp9mZcjdbw87ow+BIQrYWwJBapwfqJBw+n1d3wEJUpJVxhBJ+MMCuurwoVaHdRB943seOpRAK&#10;hZLQxzgWnIe2R6vC2o1I6fblvFUxSd9x7dWUwq3hGyFybtVA6UOvRnzssT3uT1bCG77c2Jq/m+Zb&#10;+KdXTfUxn2opr6/mh3tgEef4B8NSP1WHKnVq3Il0YCbpbLtNqIRNfgtsAYTIktMsTg68Kvn/CdUv&#10;AAAA//8DAFBLAQItABQABgAIAAAAIQC2gziS/gAAAOEBAAATAAAAAAAAAAAAAAAAAAAAAABbQ29u&#10;dGVudF9UeXBlc10ueG1sUEsBAi0AFAAGAAgAAAAhADj9If/WAAAAlAEAAAsAAAAAAAAAAAAAAAAA&#10;LwEAAF9yZWxzLy5yZWxzUEsBAi0AFAAGAAgAAAAhAEdhLPeKAwAA6AcAAA4AAAAAAAAAAAAAAAAA&#10;LgIAAGRycy9lMm9Eb2MueG1sUEsBAi0AFAAGAAgAAAAhAFaZuZ/dAAAACgEAAA8AAAAAAAAAAAAA&#10;AAAA5AUAAGRycy9kb3ducmV2LnhtbFBLBQYAAAAABAAEAPMAAADuBgAAAAA=&#10;" o:allowincell="f" path="m,l8880,e" filled="f" strokeweight=".18mm">
                <v:path o:connecttype="custom" o:connectlocs="0,0;5638800,0" o:connectangles="0,0"/>
                <w10:wrap type="topAndBottom" anchorx="page"/>
              </v:shape>
            </w:pict>
          </mc:Fallback>
        </mc:AlternateContent>
      </w:r>
    </w:p>
    <w:p w:rsidR="007E14DC" w:rsidRDefault="007E14DC">
      <w:pPr>
        <w:ind w:right="819"/>
        <w:jc w:val="center"/>
      </w:pPr>
      <w:r>
        <w:rPr>
          <w:rFonts w:cs="Times New Roman"/>
          <w:b/>
        </w:rPr>
        <w:t>В)</w:t>
      </w:r>
      <w:r>
        <w:rPr>
          <w:rFonts w:cs="Times New Roman"/>
          <w:b/>
          <w:spacing w:val="-7"/>
        </w:rPr>
        <w:t xml:space="preserve"> </w:t>
      </w:r>
      <w:r>
        <w:rPr>
          <w:rFonts w:cs="Times New Roman"/>
          <w:b/>
        </w:rPr>
        <w:t>Если</w:t>
      </w:r>
      <w:r>
        <w:rPr>
          <w:rFonts w:cs="Times New Roman"/>
          <w:b/>
          <w:spacing w:val="-5"/>
        </w:rPr>
        <w:t xml:space="preserve"> </w:t>
      </w:r>
      <w:r>
        <w:rPr>
          <w:rFonts w:cs="Times New Roman"/>
          <w:b/>
        </w:rPr>
        <w:t>информации</w:t>
      </w:r>
      <w:r>
        <w:rPr>
          <w:rFonts w:cs="Times New Roman"/>
          <w:b/>
          <w:spacing w:val="-5"/>
        </w:rPr>
        <w:t xml:space="preserve"> </w:t>
      </w:r>
      <w:r>
        <w:rPr>
          <w:rFonts w:cs="Times New Roman"/>
          <w:b/>
        </w:rPr>
        <w:t>недостаточно,</w:t>
      </w:r>
      <w:r>
        <w:rPr>
          <w:rFonts w:cs="Times New Roman"/>
          <w:b/>
          <w:spacing w:val="-6"/>
        </w:rPr>
        <w:t xml:space="preserve"> </w:t>
      </w:r>
      <w:r>
        <w:rPr>
          <w:rFonts w:cs="Times New Roman"/>
          <w:b/>
        </w:rPr>
        <w:t>напиши,</w:t>
      </w:r>
      <w:r>
        <w:rPr>
          <w:rFonts w:cs="Times New Roman"/>
          <w:b/>
          <w:spacing w:val="-5"/>
        </w:rPr>
        <w:t xml:space="preserve"> </w:t>
      </w:r>
      <w:r>
        <w:rPr>
          <w:rFonts w:cs="Times New Roman"/>
          <w:b/>
        </w:rPr>
        <w:t>каких</w:t>
      </w:r>
      <w:r>
        <w:rPr>
          <w:rFonts w:cs="Times New Roman"/>
          <w:b/>
          <w:spacing w:val="-5"/>
        </w:rPr>
        <w:t xml:space="preserve"> </w:t>
      </w:r>
      <w:r>
        <w:rPr>
          <w:rFonts w:cs="Times New Roman"/>
          <w:b/>
        </w:rPr>
        <w:t>сведений</w:t>
      </w:r>
      <w:r>
        <w:rPr>
          <w:rFonts w:cs="Times New Roman"/>
          <w:b/>
          <w:spacing w:val="-7"/>
        </w:rPr>
        <w:t xml:space="preserve"> </w:t>
      </w:r>
      <w:r>
        <w:rPr>
          <w:rFonts w:cs="Times New Roman"/>
          <w:b/>
        </w:rPr>
        <w:t>тебе</w:t>
      </w:r>
      <w:r>
        <w:rPr>
          <w:rFonts w:cs="Times New Roman"/>
          <w:b/>
          <w:spacing w:val="-9"/>
        </w:rPr>
        <w:t xml:space="preserve"> </w:t>
      </w:r>
      <w:r>
        <w:rPr>
          <w:rFonts w:cs="Times New Roman"/>
          <w:b/>
        </w:rPr>
        <w:t>не</w:t>
      </w:r>
      <w:r>
        <w:rPr>
          <w:rFonts w:cs="Times New Roman"/>
          <w:b/>
          <w:spacing w:val="-6"/>
        </w:rPr>
        <w:t xml:space="preserve"> </w:t>
      </w:r>
      <w:r>
        <w:rPr>
          <w:rFonts w:cs="Times New Roman"/>
          <w:b/>
        </w:rPr>
        <w:t>хватает</w:t>
      </w:r>
      <w:r>
        <w:rPr>
          <w:rFonts w:cs="Times New Roman"/>
        </w:rPr>
        <w:t>.</w:t>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mc:AlternateContent>
          <mc:Choice Requires="wps">
            <w:drawing>
              <wp:anchor distT="0" distB="0" distL="114300" distR="114300" simplePos="0" relativeHeight="251660288" behindDoc="0" locked="0" layoutInCell="0" allowOverlap="1">
                <wp:simplePos x="0" y="0"/>
                <wp:positionH relativeFrom="page">
                  <wp:posOffset>719455</wp:posOffset>
                </wp:positionH>
                <wp:positionV relativeFrom="paragraph">
                  <wp:posOffset>172085</wp:posOffset>
                </wp:positionV>
                <wp:extent cx="5638800" cy="1270"/>
                <wp:effectExtent l="5080" t="10160" r="13970" b="7620"/>
                <wp:wrapTopAndBottom/>
                <wp:docPr id="5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270"/>
                        </a:xfrm>
                        <a:custGeom>
                          <a:avLst/>
                          <a:gdLst>
                            <a:gd name="T0" fmla="+- 0 1133 1133"/>
                            <a:gd name="T1" fmla="*/ T0 w 8880"/>
                            <a:gd name="T2" fmla="+- 0 10013 1133"/>
                            <a:gd name="T3" fmla="*/ T2 w 8880"/>
                          </a:gdLst>
                          <a:ahLst/>
                          <a:cxnLst>
                            <a:cxn ang="0">
                              <a:pos x="T1" y="0"/>
                            </a:cxn>
                            <a:cxn ang="0">
                              <a:pos x="T3" y="0"/>
                            </a:cxn>
                          </a:cxnLst>
                          <a:rect l="0" t="0" r="r" b="b"/>
                          <a:pathLst>
                            <a:path w="8880">
                              <a:moveTo>
                                <a:pt x="0" y="0"/>
                              </a:moveTo>
                              <a:lnTo>
                                <a:pt x="88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47" o:spid="_x0000_s1026" style="position:absolute;margin-left:56.65pt;margin-top:13.55pt;width:444pt;height:.1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giwMAAOgHAAAOAAAAZHJzL2Uyb0RvYy54bWysVW2PozYQ/l6p/8Hyx1YsEEjCRps9ZUlS&#10;VbrenbSp+tmxTUAFG9lOyLbqf+94gGySa6WqLUjIZsYzzzzz4qcP56YmJ2lspdWSxg8RJVJxLSp1&#10;WNKfd9sgo8Q6pgSrtZJL+iYt/fD87TdPXbuQE13qWkhDwIiyi65d0tK5dhGGlpeyYfZBt1KBsNCm&#10;YQ625hAKwzqw3tThJIpmYaeNaI3m0lr4u+6F9BntF4Xk7nNRWOlIvaSAzeHX4Hfvv+HzE1scDGvL&#10;ig8w2L9A0bBKgdOLqTVzjBxN9ZWppuJGW124B66bUBdFxSXGANHE0V00ryVrJcYC5Nj2QpP9/8zy&#10;T6cvhlRiSacJJYo1kCOhufWe07mnp2vtArRe2y/GB2jbj5r/aonSecnUQa6M0V0pmQBQsdcPbw74&#10;jYWjZN/9pAUYZ0enkalzYRpvEDggZ0zI2yUh8uwIh5/TWZJlEeSNgyyezDFfIVuMZ/nRuh+kRjvs&#10;9NG6Pp0CVpgMMUS0AxNFU0Nmvw9IROI4SfAzpP+iFo9q34VkF5GOZOD+XmkyKvW2oij+a2PAZ+/T&#10;G5tcGYMADiNEVo6o+VkNsGFFgFrPho+i1dYTtANwI0NgAZS88G90wfe9bn9mcGGgMe5bwlACLbHv&#10;w22Z88jQPyxJt6TIhf/R6JPcaRS5u9SBk3dpra618Pg1ql4MJ7wvqJt+gU491qvUKr2t6hpzWysP&#10;ZZZCWghnMDCKmjmkyeq6El7PA7PmsM9rQ07M9z0+WJsguVYz+qgE2vUVvBnWjlV1vwYcNdIscZQA&#10;NlSG8hy48YWKbf77Y/S4yTZZGqST2SZIo/U6WG3zNJht4/l0nazzfB3/4YHG6aKshJDKYx1HTpz+&#10;s5Yehl8/LC5D5yamm9C3+HwdengLA9mHWDx17yGtttNoniZZMJ9PkyBNNlHwkm3zYJXHs9l885K/&#10;bO5C2iBNUK44z8HHf4nqwrlHpY9OmtdSdERUFqZ4Mn2cQEOICmY5zAX/UMLqA1xC3EElG+1+qVyJ&#10;E3RspBtmssi/AzMX6z0RY7L97pKuIbZ3qqA4xkLAmefHXD8u91q8wcgDDN61vx5hUWrzGyUdXDVL&#10;quAupKT+UcHQfIzTFJQcbtLpfAIbcy3ZX0uY4mBoCLLf5A72cOjYmupQgqcY+0HpFYzaovIli/h6&#10;VMMGrhOMZLj6/H11vUet9wv6+U8AAAD//wMAUEsDBBQABgAIAAAAIQDok3+n3QAAAAoBAAAPAAAA&#10;ZHJzL2Rvd25yZXYueG1sTI/NTsMwEITvSLyDtUhcELXTSAWlcSpE4MSPROkDOPGSRLXXwXab8PY4&#10;JzjO7KfZmXI3W8PO6MPgSEK2EsCQWqcH6iQcPp9v74GFqEgr4wgl/GCAXXV5UapCu4k+8LyPHUsh&#10;FAoloY9xLDgPbY9WhZUbkdLty3mrYpK+49qrKYVbw9dCbLhVA6UPvRrxscf2uD9ZCW/4cmNr/m6a&#10;b+GfXjXVx81US3l9NT9sgUWc4x8MS/1UHarUqXEn0oGZpLM8T6iE9V0GbAGEyJLTLE4OvCr5/wnV&#10;LwAAAP//AwBQSwECLQAUAAYACAAAACEAtoM4kv4AAADhAQAAEwAAAAAAAAAAAAAAAAAAAAAAW0Nv&#10;bnRlbnRfVHlwZXNdLnhtbFBLAQItABQABgAIAAAAIQA4/SH/1gAAAJQBAAALAAAAAAAAAAAAAAAA&#10;AC8BAABfcmVscy8ucmVsc1BLAQItABQABgAIAAAAIQB/J3YgiwMAAOgHAAAOAAAAAAAAAAAAAAAA&#10;AC4CAABkcnMvZTJvRG9jLnhtbFBLAQItABQABgAIAAAAIQDok3+n3QAAAAoBAAAPAAAAAAAAAAAA&#10;AAAAAOUFAABkcnMvZG93bnJldi54bWxQSwUGAAAAAAQABADzAAAA7wYAAAAA&#10;" o:allowincell="f" path="m,l8880,e" filled="f" strokeweight=".18mm">
                <v:path o:connecttype="custom" o:connectlocs="0,0;5638800,0" o:connectangles="0,0"/>
                <w10:wrap type="topAndBottom" anchorx="page"/>
              </v:shape>
            </w:pict>
          </mc:Fallback>
        </mc:AlternateContent>
      </w:r>
    </w:p>
    <w:p w:rsidR="007E14DC" w:rsidRDefault="007E14DC">
      <w:r>
        <w:rPr>
          <w:rFonts w:cs="Times New Roman"/>
          <w:b/>
        </w:rPr>
        <w:t>Задание</w:t>
      </w:r>
      <w:r>
        <w:rPr>
          <w:rFonts w:cs="Times New Roman"/>
          <w:b/>
          <w:spacing w:val="-1"/>
        </w:rPr>
        <w:t xml:space="preserve"> </w:t>
      </w:r>
      <w:r>
        <w:rPr>
          <w:rFonts w:cs="Times New Roman"/>
          <w:b/>
        </w:rPr>
        <w:t>5.</w:t>
      </w:r>
    </w:p>
    <w:p w:rsidR="007E14DC" w:rsidRDefault="007E14DC">
      <w:r>
        <w:rPr>
          <w:rFonts w:cs="Times New Roman"/>
          <w:b/>
        </w:rPr>
        <w:t>А)</w:t>
      </w:r>
      <w:r>
        <w:rPr>
          <w:rFonts w:cs="Times New Roman"/>
          <w:b/>
          <w:spacing w:val="-13"/>
        </w:rPr>
        <w:t xml:space="preserve"> </w:t>
      </w:r>
      <w:r>
        <w:rPr>
          <w:rFonts w:cs="Times New Roman"/>
          <w:b/>
        </w:rPr>
        <w:t>Тебе</w:t>
      </w:r>
      <w:r>
        <w:rPr>
          <w:rFonts w:cs="Times New Roman"/>
          <w:b/>
          <w:spacing w:val="-12"/>
        </w:rPr>
        <w:t xml:space="preserve"> </w:t>
      </w:r>
      <w:r>
        <w:rPr>
          <w:rFonts w:cs="Times New Roman"/>
          <w:b/>
        </w:rPr>
        <w:t>необходимо</w:t>
      </w:r>
      <w:r>
        <w:rPr>
          <w:rFonts w:cs="Times New Roman"/>
          <w:b/>
          <w:spacing w:val="-11"/>
        </w:rPr>
        <w:t xml:space="preserve"> </w:t>
      </w:r>
      <w:r>
        <w:rPr>
          <w:rFonts w:cs="Times New Roman"/>
          <w:b/>
        </w:rPr>
        <w:t>найти</w:t>
      </w:r>
      <w:r>
        <w:rPr>
          <w:rFonts w:cs="Times New Roman"/>
          <w:b/>
          <w:spacing w:val="-11"/>
        </w:rPr>
        <w:t xml:space="preserve"> </w:t>
      </w:r>
      <w:r>
        <w:rPr>
          <w:rFonts w:cs="Times New Roman"/>
          <w:b/>
        </w:rPr>
        <w:t>значение</w:t>
      </w:r>
      <w:r>
        <w:rPr>
          <w:rFonts w:cs="Times New Roman"/>
          <w:b/>
          <w:spacing w:val="-12"/>
        </w:rPr>
        <w:t xml:space="preserve"> </w:t>
      </w:r>
      <w:r>
        <w:rPr>
          <w:rFonts w:cs="Times New Roman"/>
          <w:b/>
        </w:rPr>
        <w:t>слова</w:t>
      </w:r>
      <w:r>
        <w:rPr>
          <w:rFonts w:cs="Times New Roman"/>
          <w:b/>
          <w:spacing w:val="-12"/>
        </w:rPr>
        <w:t xml:space="preserve"> </w:t>
      </w:r>
      <w:r>
        <w:rPr>
          <w:rFonts w:cs="Times New Roman"/>
          <w:b/>
        </w:rPr>
        <w:t>«логово».</w:t>
      </w:r>
    </w:p>
    <w:p w:rsidR="007E14DC" w:rsidRDefault="007E14DC">
      <w:pPr>
        <w:pStyle w:val="aff6"/>
        <w:spacing w:line="240" w:lineRule="auto"/>
        <w:jc w:val="left"/>
      </w:pP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выбор</w:t>
      </w:r>
      <w:r>
        <w:rPr>
          <w:rFonts w:ascii="Times New Roman" w:hAnsi="Times New Roman" w:cs="Times New Roman"/>
          <w:spacing w:val="2"/>
          <w:sz w:val="24"/>
          <w:szCs w:val="24"/>
        </w:rPr>
        <w:t xml:space="preserve"> </w:t>
      </w:r>
      <w:r>
        <w:rPr>
          <w:rFonts w:ascii="Times New Roman" w:hAnsi="Times New Roman" w:cs="Times New Roman"/>
          <w:sz w:val="24"/>
          <w:szCs w:val="24"/>
        </w:rPr>
        <w:t>есть</w:t>
      </w:r>
      <w:r>
        <w:rPr>
          <w:rFonts w:ascii="Times New Roman" w:hAnsi="Times New Roman" w:cs="Times New Roman"/>
          <w:spacing w:val="-1"/>
          <w:sz w:val="24"/>
          <w:szCs w:val="24"/>
        </w:rPr>
        <w:t xml:space="preserve"> </w:t>
      </w:r>
      <w:r>
        <w:rPr>
          <w:rFonts w:ascii="Times New Roman" w:hAnsi="Times New Roman" w:cs="Times New Roman"/>
          <w:sz w:val="24"/>
          <w:szCs w:val="24"/>
        </w:rPr>
        <w:t>книги:</w:t>
      </w:r>
    </w:p>
    <w:p w:rsidR="007E14DC" w:rsidRDefault="007E14DC" w:rsidP="006624B3">
      <w:pPr>
        <w:pStyle w:val="affe"/>
        <w:numPr>
          <w:ilvl w:val="0"/>
          <w:numId w:val="171"/>
        </w:numPr>
        <w:tabs>
          <w:tab w:val="left" w:pos="2249"/>
        </w:tabs>
        <w:suppressAutoHyphens w:val="0"/>
        <w:autoSpaceDE w:val="0"/>
        <w:ind w:left="0" w:hanging="697"/>
      </w:pPr>
      <w:r>
        <w:rPr>
          <w:rFonts w:cs="Times New Roman"/>
        </w:rPr>
        <w:t>И.А.</w:t>
      </w:r>
      <w:r>
        <w:rPr>
          <w:rFonts w:cs="Times New Roman"/>
          <w:spacing w:val="-2"/>
        </w:rPr>
        <w:t xml:space="preserve"> </w:t>
      </w:r>
      <w:r>
        <w:rPr>
          <w:rFonts w:cs="Times New Roman"/>
        </w:rPr>
        <w:t>Крылов</w:t>
      </w:r>
      <w:r>
        <w:rPr>
          <w:rFonts w:cs="Times New Roman"/>
          <w:spacing w:val="2"/>
        </w:rPr>
        <w:t xml:space="preserve"> </w:t>
      </w:r>
      <w:r>
        <w:rPr>
          <w:rFonts w:cs="Times New Roman"/>
        </w:rPr>
        <w:t>«Волк</w:t>
      </w:r>
      <w:r>
        <w:rPr>
          <w:rFonts w:cs="Times New Roman"/>
          <w:spacing w:val="-1"/>
        </w:rPr>
        <w:t xml:space="preserve"> </w:t>
      </w:r>
      <w:r>
        <w:rPr>
          <w:rFonts w:cs="Times New Roman"/>
        </w:rPr>
        <w:t>на</w:t>
      </w:r>
      <w:r>
        <w:rPr>
          <w:rFonts w:cs="Times New Roman"/>
          <w:spacing w:val="-2"/>
        </w:rPr>
        <w:t xml:space="preserve"> </w:t>
      </w:r>
      <w:r>
        <w:rPr>
          <w:rFonts w:cs="Times New Roman"/>
        </w:rPr>
        <w:t>псарне»</w:t>
      </w:r>
    </w:p>
    <w:p w:rsidR="007E14DC" w:rsidRDefault="007E14DC">
      <w:pPr>
        <w:pStyle w:val="affe"/>
        <w:numPr>
          <w:ilvl w:val="0"/>
          <w:numId w:val="19"/>
        </w:numPr>
        <w:tabs>
          <w:tab w:val="left" w:pos="2249"/>
        </w:tabs>
        <w:suppressAutoHyphens w:val="0"/>
        <w:autoSpaceDE w:val="0"/>
        <w:ind w:left="0" w:hanging="697"/>
      </w:pPr>
      <w:r>
        <w:rPr>
          <w:rFonts w:cs="Times New Roman"/>
        </w:rPr>
        <w:t>С.И.</w:t>
      </w:r>
      <w:r>
        <w:rPr>
          <w:rFonts w:cs="Times New Roman"/>
          <w:spacing w:val="-13"/>
        </w:rPr>
        <w:t xml:space="preserve"> </w:t>
      </w:r>
      <w:r>
        <w:rPr>
          <w:rFonts w:cs="Times New Roman"/>
        </w:rPr>
        <w:t>Ожегов.</w:t>
      </w:r>
      <w:r>
        <w:rPr>
          <w:rFonts w:cs="Times New Roman"/>
          <w:spacing w:val="-13"/>
        </w:rPr>
        <w:t xml:space="preserve"> </w:t>
      </w:r>
      <w:r>
        <w:rPr>
          <w:rFonts w:cs="Times New Roman"/>
        </w:rPr>
        <w:t>Толковый</w:t>
      </w:r>
      <w:r>
        <w:rPr>
          <w:rFonts w:cs="Times New Roman"/>
          <w:spacing w:val="-12"/>
        </w:rPr>
        <w:t xml:space="preserve"> </w:t>
      </w:r>
      <w:r>
        <w:rPr>
          <w:rFonts w:cs="Times New Roman"/>
        </w:rPr>
        <w:t>словарь</w:t>
      </w:r>
      <w:r>
        <w:rPr>
          <w:rFonts w:cs="Times New Roman"/>
          <w:spacing w:val="-12"/>
        </w:rPr>
        <w:t xml:space="preserve"> </w:t>
      </w:r>
      <w:r>
        <w:rPr>
          <w:rFonts w:cs="Times New Roman"/>
        </w:rPr>
        <w:t>русского</w:t>
      </w:r>
      <w:r>
        <w:rPr>
          <w:rFonts w:cs="Times New Roman"/>
          <w:spacing w:val="-14"/>
        </w:rPr>
        <w:t xml:space="preserve"> </w:t>
      </w:r>
      <w:r>
        <w:rPr>
          <w:rFonts w:cs="Times New Roman"/>
        </w:rPr>
        <w:t>языка.</w:t>
      </w:r>
    </w:p>
    <w:p w:rsidR="007E14DC" w:rsidRDefault="007E14DC">
      <w:pPr>
        <w:pStyle w:val="affe"/>
        <w:numPr>
          <w:ilvl w:val="0"/>
          <w:numId w:val="19"/>
        </w:numPr>
        <w:tabs>
          <w:tab w:val="left" w:pos="2249"/>
        </w:tabs>
        <w:suppressAutoHyphens w:val="0"/>
        <w:autoSpaceDE w:val="0"/>
        <w:ind w:left="0" w:hanging="697"/>
      </w:pPr>
      <w:r>
        <w:rPr>
          <w:rFonts w:cs="Times New Roman"/>
        </w:rPr>
        <w:lastRenderedPageBreak/>
        <w:t>Орфографический</w:t>
      </w:r>
      <w:r>
        <w:rPr>
          <w:rFonts w:cs="Times New Roman"/>
          <w:spacing w:val="-2"/>
        </w:rPr>
        <w:t xml:space="preserve"> </w:t>
      </w:r>
      <w:r>
        <w:rPr>
          <w:rFonts w:cs="Times New Roman"/>
        </w:rPr>
        <w:t>словарь</w:t>
      </w:r>
    </w:p>
    <w:p w:rsidR="007E14DC" w:rsidRDefault="007E14DC">
      <w:pPr>
        <w:pStyle w:val="affe"/>
        <w:numPr>
          <w:ilvl w:val="0"/>
          <w:numId w:val="19"/>
        </w:numPr>
        <w:tabs>
          <w:tab w:val="left" w:pos="2249"/>
        </w:tabs>
        <w:suppressAutoHyphens w:val="0"/>
        <w:autoSpaceDE w:val="0"/>
        <w:ind w:left="0" w:hanging="697"/>
      </w:pPr>
      <w:r>
        <w:rPr>
          <w:rFonts w:cs="Times New Roman"/>
        </w:rPr>
        <w:t>Э.Д.</w:t>
      </w:r>
      <w:r>
        <w:rPr>
          <w:rFonts w:cs="Times New Roman"/>
          <w:spacing w:val="-2"/>
        </w:rPr>
        <w:t xml:space="preserve"> </w:t>
      </w:r>
      <w:r>
        <w:rPr>
          <w:rFonts w:cs="Times New Roman"/>
        </w:rPr>
        <w:t>Ваданьян</w:t>
      </w:r>
      <w:r>
        <w:rPr>
          <w:rFonts w:cs="Times New Roman"/>
          <w:spacing w:val="2"/>
        </w:rPr>
        <w:t xml:space="preserve"> </w:t>
      </w:r>
      <w:r>
        <w:rPr>
          <w:rFonts w:cs="Times New Roman"/>
        </w:rPr>
        <w:t>«Путешествие</w:t>
      </w:r>
      <w:r>
        <w:rPr>
          <w:rFonts w:cs="Times New Roman"/>
          <w:spacing w:val="57"/>
        </w:rPr>
        <w:t xml:space="preserve"> </w:t>
      </w:r>
      <w:r>
        <w:rPr>
          <w:rFonts w:cs="Times New Roman"/>
        </w:rPr>
        <w:t>в</w:t>
      </w:r>
      <w:r>
        <w:rPr>
          <w:rFonts w:cs="Times New Roman"/>
          <w:spacing w:val="-2"/>
        </w:rPr>
        <w:t xml:space="preserve"> </w:t>
      </w:r>
      <w:r>
        <w:rPr>
          <w:rFonts w:cs="Times New Roman"/>
        </w:rPr>
        <w:t>слово»</w:t>
      </w:r>
    </w:p>
    <w:p w:rsidR="007E14DC" w:rsidRDefault="007E14DC">
      <w:pPr>
        <w:pStyle w:val="affe"/>
        <w:numPr>
          <w:ilvl w:val="0"/>
          <w:numId w:val="19"/>
        </w:numPr>
        <w:tabs>
          <w:tab w:val="left" w:pos="2249"/>
        </w:tabs>
        <w:suppressAutoHyphens w:val="0"/>
        <w:autoSpaceDE w:val="0"/>
        <w:ind w:left="0" w:hanging="697"/>
      </w:pPr>
      <w:r>
        <w:rPr>
          <w:rFonts w:cs="Times New Roman"/>
        </w:rPr>
        <w:t>Учебник</w:t>
      </w:r>
      <w:r>
        <w:rPr>
          <w:rFonts w:cs="Times New Roman"/>
          <w:spacing w:val="-3"/>
        </w:rPr>
        <w:t xml:space="preserve"> </w:t>
      </w:r>
      <w:r>
        <w:rPr>
          <w:rFonts w:cs="Times New Roman"/>
        </w:rPr>
        <w:t>«Окружающий</w:t>
      </w:r>
      <w:r>
        <w:rPr>
          <w:rFonts w:cs="Times New Roman"/>
          <w:spacing w:val="-4"/>
        </w:rPr>
        <w:t xml:space="preserve"> </w:t>
      </w:r>
      <w:r>
        <w:rPr>
          <w:rFonts w:cs="Times New Roman"/>
        </w:rPr>
        <w:t>мир,</w:t>
      </w:r>
      <w:r>
        <w:rPr>
          <w:rFonts w:cs="Times New Roman"/>
          <w:spacing w:val="-5"/>
        </w:rPr>
        <w:t xml:space="preserve"> </w:t>
      </w:r>
      <w:r>
        <w:rPr>
          <w:rFonts w:cs="Times New Roman"/>
        </w:rPr>
        <w:t>4</w:t>
      </w:r>
      <w:r>
        <w:rPr>
          <w:rFonts w:cs="Times New Roman"/>
          <w:spacing w:val="-5"/>
        </w:rPr>
        <w:t xml:space="preserve"> </w:t>
      </w:r>
      <w:r>
        <w:rPr>
          <w:rFonts w:cs="Times New Roman"/>
        </w:rPr>
        <w:t>класс».</w:t>
      </w:r>
    </w:p>
    <w:p w:rsidR="007E14DC" w:rsidRDefault="007E14DC">
      <w:pPr>
        <w:pStyle w:val="2"/>
        <w:tabs>
          <w:tab w:val="left" w:pos="2510"/>
          <w:tab w:val="left" w:pos="2925"/>
        </w:tabs>
        <w:spacing w:before="0" w:after="0" w:line="240" w:lineRule="auto"/>
        <w:ind w:right="2073"/>
      </w:pPr>
      <w:r>
        <w:rPr>
          <w:rFonts w:ascii="Times New Roman" w:hAnsi="Times New Roman"/>
          <w:sz w:val="24"/>
          <w:szCs w:val="24"/>
        </w:rPr>
        <w:t>В</w:t>
      </w:r>
      <w:r>
        <w:rPr>
          <w:rFonts w:ascii="Times New Roman" w:hAnsi="Times New Roman"/>
          <w:spacing w:val="-7"/>
          <w:sz w:val="24"/>
          <w:szCs w:val="24"/>
        </w:rPr>
        <w:t xml:space="preserve"> </w:t>
      </w:r>
      <w:r>
        <w:rPr>
          <w:rFonts w:ascii="Times New Roman" w:hAnsi="Times New Roman"/>
          <w:sz w:val="24"/>
          <w:szCs w:val="24"/>
        </w:rPr>
        <w:t>какой</w:t>
      </w:r>
      <w:r>
        <w:rPr>
          <w:rFonts w:ascii="Times New Roman" w:hAnsi="Times New Roman"/>
          <w:spacing w:val="-7"/>
          <w:sz w:val="24"/>
          <w:szCs w:val="24"/>
        </w:rPr>
        <w:t xml:space="preserve"> </w:t>
      </w:r>
      <w:r>
        <w:rPr>
          <w:rFonts w:ascii="Times New Roman" w:hAnsi="Times New Roman"/>
          <w:sz w:val="24"/>
          <w:szCs w:val="24"/>
        </w:rPr>
        <w:t>из</w:t>
      </w:r>
      <w:r>
        <w:rPr>
          <w:rFonts w:ascii="Times New Roman" w:hAnsi="Times New Roman"/>
          <w:spacing w:val="-7"/>
          <w:sz w:val="24"/>
          <w:szCs w:val="24"/>
        </w:rPr>
        <w:t xml:space="preserve"> </w:t>
      </w:r>
      <w:r>
        <w:rPr>
          <w:rFonts w:ascii="Times New Roman" w:hAnsi="Times New Roman"/>
          <w:sz w:val="24"/>
          <w:szCs w:val="24"/>
        </w:rPr>
        <w:t>книг</w:t>
      </w:r>
      <w:r>
        <w:rPr>
          <w:rFonts w:ascii="Times New Roman" w:hAnsi="Times New Roman"/>
          <w:spacing w:val="-7"/>
          <w:sz w:val="24"/>
          <w:szCs w:val="24"/>
        </w:rPr>
        <w:t xml:space="preserve"> </w:t>
      </w:r>
      <w:r>
        <w:rPr>
          <w:rFonts w:ascii="Times New Roman" w:hAnsi="Times New Roman"/>
          <w:sz w:val="24"/>
          <w:szCs w:val="24"/>
        </w:rPr>
        <w:t>ты,</w:t>
      </w:r>
      <w:r>
        <w:rPr>
          <w:rFonts w:ascii="Times New Roman" w:hAnsi="Times New Roman"/>
          <w:spacing w:val="-6"/>
          <w:sz w:val="24"/>
          <w:szCs w:val="24"/>
        </w:rPr>
        <w:t xml:space="preserve"> </w:t>
      </w:r>
      <w:r>
        <w:rPr>
          <w:rFonts w:ascii="Times New Roman" w:hAnsi="Times New Roman"/>
          <w:sz w:val="24"/>
          <w:szCs w:val="24"/>
        </w:rPr>
        <w:t>скорее</w:t>
      </w:r>
      <w:r>
        <w:rPr>
          <w:rFonts w:ascii="Times New Roman" w:hAnsi="Times New Roman"/>
          <w:spacing w:val="-7"/>
          <w:sz w:val="24"/>
          <w:szCs w:val="24"/>
        </w:rPr>
        <w:t xml:space="preserve"> </w:t>
      </w:r>
      <w:r>
        <w:rPr>
          <w:rFonts w:ascii="Times New Roman" w:hAnsi="Times New Roman"/>
          <w:sz w:val="24"/>
          <w:szCs w:val="24"/>
        </w:rPr>
        <w:t>всего,</w:t>
      </w:r>
      <w:r>
        <w:rPr>
          <w:rFonts w:ascii="Times New Roman" w:hAnsi="Times New Roman"/>
          <w:spacing w:val="-7"/>
          <w:sz w:val="24"/>
          <w:szCs w:val="24"/>
        </w:rPr>
        <w:t xml:space="preserve"> </w:t>
      </w:r>
      <w:r>
        <w:rPr>
          <w:rFonts w:ascii="Times New Roman" w:hAnsi="Times New Roman"/>
          <w:sz w:val="24"/>
          <w:szCs w:val="24"/>
        </w:rPr>
        <w:t>найдешь</w:t>
      </w:r>
      <w:r>
        <w:rPr>
          <w:rFonts w:ascii="Times New Roman" w:hAnsi="Times New Roman"/>
          <w:spacing w:val="-4"/>
          <w:sz w:val="24"/>
          <w:szCs w:val="24"/>
        </w:rPr>
        <w:t xml:space="preserve"> </w:t>
      </w:r>
      <w:r>
        <w:rPr>
          <w:rFonts w:ascii="Times New Roman" w:hAnsi="Times New Roman"/>
          <w:sz w:val="24"/>
          <w:szCs w:val="24"/>
        </w:rPr>
        <w:t>нужную</w:t>
      </w:r>
      <w:r>
        <w:rPr>
          <w:rFonts w:ascii="Times New Roman" w:hAnsi="Times New Roman"/>
          <w:spacing w:val="-7"/>
          <w:sz w:val="24"/>
          <w:szCs w:val="24"/>
        </w:rPr>
        <w:t xml:space="preserve"> </w:t>
      </w:r>
      <w:r>
        <w:rPr>
          <w:rFonts w:ascii="Times New Roman" w:hAnsi="Times New Roman"/>
          <w:sz w:val="24"/>
          <w:szCs w:val="24"/>
        </w:rPr>
        <w:t>информацию?</w:t>
      </w:r>
      <w:r>
        <w:rPr>
          <w:rFonts w:ascii="Times New Roman" w:hAnsi="Times New Roman"/>
          <w:spacing w:val="-6"/>
          <w:sz w:val="24"/>
          <w:szCs w:val="24"/>
        </w:rPr>
        <w:t xml:space="preserve"> </w:t>
      </w:r>
      <w:r>
        <w:rPr>
          <w:rFonts w:ascii="Times New Roman" w:hAnsi="Times New Roman"/>
          <w:sz w:val="24"/>
          <w:szCs w:val="24"/>
        </w:rPr>
        <w:t>Укажи</w:t>
      </w:r>
      <w:r>
        <w:rPr>
          <w:rFonts w:ascii="Times New Roman" w:hAnsi="Times New Roman"/>
          <w:spacing w:val="-57"/>
          <w:sz w:val="24"/>
          <w:szCs w:val="24"/>
        </w:rPr>
        <w:t xml:space="preserve"> </w:t>
      </w:r>
      <w:r>
        <w:rPr>
          <w:rFonts w:ascii="Times New Roman" w:hAnsi="Times New Roman"/>
          <w:sz w:val="24"/>
          <w:szCs w:val="24"/>
        </w:rPr>
        <w:t>номер</w:t>
      </w:r>
      <w:r>
        <w:rPr>
          <w:rFonts w:ascii="Times New Roman" w:hAnsi="Times New Roman"/>
          <w:b w:val="0"/>
          <w:sz w:val="24"/>
          <w:szCs w:val="24"/>
        </w:rPr>
        <w:tab/>
      </w:r>
      <w:r>
        <w:rPr>
          <w:rFonts w:ascii="Times New Roman" w:hAnsi="Times New Roman"/>
          <w:b w:val="0"/>
          <w:sz w:val="24"/>
          <w:szCs w:val="24"/>
          <w:u w:val="single"/>
        </w:rPr>
        <w:t xml:space="preserve"> </w:t>
      </w:r>
      <w:r>
        <w:rPr>
          <w:rFonts w:ascii="Times New Roman" w:hAnsi="Times New Roman"/>
          <w:b w:val="0"/>
          <w:sz w:val="24"/>
          <w:szCs w:val="24"/>
          <w:u w:val="single"/>
        </w:rPr>
        <w:tab/>
      </w:r>
    </w:p>
    <w:p w:rsidR="007E14DC" w:rsidRDefault="007E14DC">
      <w:pPr>
        <w:tabs>
          <w:tab w:val="left" w:pos="9422"/>
        </w:tabs>
        <w:ind w:right="838" w:firstLine="720"/>
      </w:pPr>
      <w:r>
        <w:rPr>
          <w:rFonts w:cs="Times New Roman"/>
          <w:b/>
        </w:rPr>
        <w:t>Б)</w:t>
      </w:r>
      <w:r>
        <w:rPr>
          <w:rFonts w:cs="Times New Roman"/>
          <w:b/>
          <w:spacing w:val="1"/>
        </w:rPr>
        <w:t xml:space="preserve"> </w:t>
      </w:r>
      <w:r>
        <w:rPr>
          <w:rFonts w:cs="Times New Roman"/>
          <w:b/>
        </w:rPr>
        <w:t>Какие</w:t>
      </w:r>
      <w:r>
        <w:rPr>
          <w:rFonts w:cs="Times New Roman"/>
          <w:b/>
          <w:spacing w:val="1"/>
        </w:rPr>
        <w:t xml:space="preserve"> </w:t>
      </w:r>
      <w:r>
        <w:rPr>
          <w:rFonts w:cs="Times New Roman"/>
          <w:b/>
        </w:rPr>
        <w:t>еще</w:t>
      </w:r>
      <w:r>
        <w:rPr>
          <w:rFonts w:cs="Times New Roman"/>
          <w:b/>
          <w:spacing w:val="1"/>
        </w:rPr>
        <w:t xml:space="preserve"> </w:t>
      </w:r>
      <w:r>
        <w:rPr>
          <w:rFonts w:cs="Times New Roman"/>
          <w:b/>
        </w:rPr>
        <w:t>источники</w:t>
      </w:r>
      <w:r>
        <w:rPr>
          <w:rFonts w:cs="Times New Roman"/>
          <w:b/>
          <w:spacing w:val="3"/>
        </w:rPr>
        <w:t xml:space="preserve"> </w:t>
      </w:r>
      <w:r>
        <w:rPr>
          <w:rFonts w:cs="Times New Roman"/>
          <w:b/>
        </w:rPr>
        <w:t>информации</w:t>
      </w:r>
      <w:r>
        <w:rPr>
          <w:rFonts w:cs="Times New Roman"/>
          <w:b/>
          <w:spacing w:val="2"/>
        </w:rPr>
        <w:t xml:space="preserve"> </w:t>
      </w:r>
      <w:r>
        <w:rPr>
          <w:rFonts w:cs="Times New Roman"/>
          <w:b/>
        </w:rPr>
        <w:t>ты</w:t>
      </w:r>
      <w:r>
        <w:rPr>
          <w:rFonts w:cs="Times New Roman"/>
          <w:b/>
          <w:spacing w:val="2"/>
        </w:rPr>
        <w:t xml:space="preserve"> </w:t>
      </w:r>
      <w:r>
        <w:rPr>
          <w:rFonts w:cs="Times New Roman"/>
          <w:b/>
        </w:rPr>
        <w:t>можешь</w:t>
      </w:r>
      <w:r>
        <w:rPr>
          <w:rFonts w:cs="Times New Roman"/>
          <w:b/>
          <w:spacing w:val="2"/>
        </w:rPr>
        <w:t xml:space="preserve"> </w:t>
      </w:r>
      <w:r>
        <w:rPr>
          <w:rFonts w:cs="Times New Roman"/>
          <w:b/>
        </w:rPr>
        <w:t>предложить</w:t>
      </w:r>
      <w:r>
        <w:rPr>
          <w:rFonts w:cs="Times New Roman"/>
          <w:b/>
          <w:spacing w:val="2"/>
        </w:rPr>
        <w:t xml:space="preserve"> </w:t>
      </w:r>
      <w:r>
        <w:rPr>
          <w:rFonts w:cs="Times New Roman"/>
          <w:b/>
        </w:rPr>
        <w:t>для</w:t>
      </w:r>
      <w:r>
        <w:rPr>
          <w:rFonts w:cs="Times New Roman"/>
          <w:b/>
          <w:spacing w:val="2"/>
        </w:rPr>
        <w:t xml:space="preserve"> </w:t>
      </w:r>
      <w:r>
        <w:rPr>
          <w:rFonts w:cs="Times New Roman"/>
          <w:b/>
        </w:rPr>
        <w:t>поиска</w:t>
      </w:r>
      <w:r>
        <w:rPr>
          <w:rFonts w:cs="Times New Roman"/>
          <w:b/>
          <w:spacing w:val="2"/>
        </w:rPr>
        <w:t xml:space="preserve"> </w:t>
      </w:r>
      <w:r>
        <w:rPr>
          <w:rFonts w:cs="Times New Roman"/>
          <w:b/>
        </w:rPr>
        <w:t>значения</w:t>
      </w:r>
      <w:r>
        <w:rPr>
          <w:rFonts w:cs="Times New Roman"/>
          <w:b/>
          <w:spacing w:val="-57"/>
        </w:rPr>
        <w:t xml:space="preserve"> </w:t>
      </w:r>
      <w:r>
        <w:rPr>
          <w:rFonts w:cs="Times New Roman"/>
          <w:b/>
          <w:u w:val="thick"/>
        </w:rPr>
        <w:t>слова</w:t>
      </w:r>
      <w:r>
        <w:rPr>
          <w:rFonts w:cs="Times New Roman"/>
          <w:b/>
          <w:spacing w:val="-13"/>
          <w:u w:val="thick"/>
        </w:rPr>
        <w:t xml:space="preserve"> </w:t>
      </w:r>
      <w:r>
        <w:rPr>
          <w:rFonts w:cs="Times New Roman"/>
          <w:b/>
          <w:u w:val="thick"/>
        </w:rPr>
        <w:t>«логово»?</w:t>
      </w:r>
      <w:r>
        <w:rPr>
          <w:rFonts w:cs="Times New Roman"/>
          <w:b/>
          <w:spacing w:val="-11"/>
          <w:u w:val="thick"/>
        </w:rPr>
        <w:t xml:space="preserve"> </w:t>
      </w:r>
      <w:r>
        <w:rPr>
          <w:rFonts w:cs="Times New Roman"/>
          <w:b/>
          <w:u w:val="thick"/>
        </w:rPr>
        <w:t>Укажи</w:t>
      </w:r>
      <w:r>
        <w:rPr>
          <w:rFonts w:cs="Times New Roman"/>
          <w:b/>
          <w:spacing w:val="-12"/>
          <w:u w:val="thick"/>
        </w:rPr>
        <w:t xml:space="preserve"> </w:t>
      </w:r>
      <w:r>
        <w:rPr>
          <w:rFonts w:cs="Times New Roman"/>
          <w:b/>
          <w:u w:val="thick"/>
        </w:rPr>
        <w:t>2</w:t>
      </w:r>
      <w:r>
        <w:rPr>
          <w:rFonts w:cs="Times New Roman"/>
          <w:b/>
          <w:spacing w:val="-11"/>
          <w:u w:val="thick"/>
        </w:rPr>
        <w:t xml:space="preserve"> </w:t>
      </w:r>
      <w:r>
        <w:rPr>
          <w:rFonts w:cs="Times New Roman"/>
          <w:b/>
          <w:u w:val="thick"/>
        </w:rPr>
        <w:t>варианта</w:t>
      </w:r>
      <w:r>
        <w:rPr>
          <w:rFonts w:cs="Times New Roman"/>
          <w:u w:val="thick"/>
        </w:rPr>
        <w:tab/>
      </w:r>
    </w:p>
    <w:p w:rsidR="007E14DC" w:rsidRDefault="007E14DC">
      <w:pPr>
        <w:tabs>
          <w:tab w:val="left" w:pos="2613"/>
          <w:tab w:val="left" w:pos="4619"/>
          <w:tab w:val="left" w:pos="6547"/>
          <w:tab w:val="left" w:pos="7967"/>
          <w:tab w:val="left" w:pos="10067"/>
        </w:tabs>
        <w:ind w:firstLine="1552"/>
      </w:pPr>
      <w:r>
        <w:rPr>
          <w:rFonts w:cs="Times New Roman"/>
        </w:rPr>
        <w:t>В)</w:t>
      </w:r>
      <w:r>
        <w:rPr>
          <w:rFonts w:cs="Times New Roman"/>
          <w:spacing w:val="6"/>
        </w:rPr>
        <w:t xml:space="preserve"> </w:t>
      </w:r>
      <w:r>
        <w:rPr>
          <w:rFonts w:cs="Times New Roman"/>
          <w:b/>
        </w:rPr>
        <w:t>Воспользуйся</w:t>
      </w:r>
      <w:r>
        <w:rPr>
          <w:rFonts w:cs="Times New Roman"/>
          <w:b/>
          <w:spacing w:val="7"/>
        </w:rPr>
        <w:t xml:space="preserve"> </w:t>
      </w:r>
      <w:r>
        <w:rPr>
          <w:rFonts w:cs="Times New Roman"/>
        </w:rPr>
        <w:t>любым</w:t>
      </w:r>
      <w:r>
        <w:rPr>
          <w:rFonts w:cs="Times New Roman"/>
          <w:spacing w:val="7"/>
        </w:rPr>
        <w:t xml:space="preserve"> </w:t>
      </w:r>
      <w:r>
        <w:rPr>
          <w:rFonts w:cs="Times New Roman"/>
        </w:rPr>
        <w:t>доступным</w:t>
      </w:r>
      <w:r>
        <w:rPr>
          <w:rFonts w:cs="Times New Roman"/>
          <w:spacing w:val="7"/>
        </w:rPr>
        <w:t xml:space="preserve"> </w:t>
      </w:r>
      <w:r>
        <w:rPr>
          <w:rFonts w:cs="Times New Roman"/>
        </w:rPr>
        <w:t>из</w:t>
      </w:r>
      <w:r>
        <w:rPr>
          <w:rFonts w:cs="Times New Roman"/>
          <w:spacing w:val="9"/>
        </w:rPr>
        <w:t xml:space="preserve"> </w:t>
      </w:r>
      <w:r>
        <w:rPr>
          <w:rFonts w:cs="Times New Roman"/>
        </w:rPr>
        <w:t>них,</w:t>
      </w:r>
      <w:r>
        <w:rPr>
          <w:rFonts w:cs="Times New Roman"/>
          <w:spacing w:val="5"/>
        </w:rPr>
        <w:t xml:space="preserve"> </w:t>
      </w:r>
      <w:r>
        <w:rPr>
          <w:rFonts w:cs="Times New Roman"/>
          <w:b/>
        </w:rPr>
        <w:t>запиши</w:t>
      </w:r>
      <w:r>
        <w:rPr>
          <w:rFonts w:cs="Times New Roman"/>
          <w:b/>
          <w:spacing w:val="8"/>
        </w:rPr>
        <w:t xml:space="preserve"> </w:t>
      </w:r>
      <w:r>
        <w:rPr>
          <w:rFonts w:cs="Times New Roman"/>
          <w:b/>
        </w:rPr>
        <w:t>точное</w:t>
      </w:r>
      <w:r>
        <w:rPr>
          <w:rFonts w:cs="Times New Roman"/>
          <w:b/>
          <w:spacing w:val="7"/>
        </w:rPr>
        <w:t xml:space="preserve"> </w:t>
      </w:r>
      <w:r>
        <w:rPr>
          <w:rFonts w:cs="Times New Roman"/>
          <w:b/>
        </w:rPr>
        <w:t>значение</w:t>
      </w:r>
      <w:r>
        <w:rPr>
          <w:rFonts w:cs="Times New Roman"/>
          <w:b/>
          <w:spacing w:val="7"/>
        </w:rPr>
        <w:t xml:space="preserve"> </w:t>
      </w:r>
      <w:r>
        <w:rPr>
          <w:rFonts w:cs="Times New Roman"/>
        </w:rPr>
        <w:t>слова</w:t>
      </w:r>
      <w:r>
        <w:rPr>
          <w:rFonts w:cs="Times New Roman"/>
          <w:spacing w:val="10"/>
        </w:rPr>
        <w:t xml:space="preserve"> </w:t>
      </w:r>
      <w:r>
        <w:rPr>
          <w:rFonts w:cs="Times New Roman"/>
        </w:rPr>
        <w:t>«логово»</w:t>
      </w:r>
      <w:r>
        <w:rPr>
          <w:rFonts w:cs="Times New Roman"/>
          <w:spacing w:val="5"/>
        </w:rPr>
        <w:t xml:space="preserve"> </w:t>
      </w:r>
      <w:r>
        <w:rPr>
          <w:rFonts w:cs="Times New Roman"/>
        </w:rPr>
        <w:t>в</w:t>
      </w:r>
      <w:r>
        <w:rPr>
          <w:rFonts w:cs="Times New Roman"/>
          <w:spacing w:val="-57"/>
        </w:rPr>
        <w:t xml:space="preserve"> </w:t>
      </w:r>
      <w:r>
        <w:rPr>
          <w:rFonts w:cs="Times New Roman"/>
        </w:rPr>
        <w:t>этом</w:t>
      </w:r>
      <w:r>
        <w:rPr>
          <w:rFonts w:cs="Times New Roman"/>
        </w:rPr>
        <w:tab/>
        <w:t>тексте,</w:t>
      </w:r>
      <w:r>
        <w:rPr>
          <w:rFonts w:cs="Times New Roman"/>
        </w:rPr>
        <w:tab/>
        <w:t>рядом</w:t>
      </w:r>
      <w:r>
        <w:rPr>
          <w:rFonts w:cs="Times New Roman"/>
        </w:rPr>
        <w:tab/>
        <w:t>в</w:t>
      </w:r>
      <w:r>
        <w:rPr>
          <w:rFonts w:cs="Times New Roman"/>
        </w:rPr>
        <w:tab/>
        <w:t>скобках</w:t>
      </w:r>
      <w:r>
        <w:rPr>
          <w:rFonts w:cs="Times New Roman"/>
        </w:rPr>
        <w:tab/>
      </w:r>
      <w:r>
        <w:rPr>
          <w:rFonts w:cs="Times New Roman"/>
          <w:b/>
          <w:spacing w:val="-2"/>
        </w:rPr>
        <w:t>укажи</w:t>
      </w:r>
    </w:p>
    <w:p w:rsidR="007E14DC" w:rsidRDefault="007E14DC">
      <w:pPr>
        <w:pStyle w:val="2"/>
        <w:tabs>
          <w:tab w:val="left" w:pos="9832"/>
        </w:tabs>
        <w:spacing w:before="0" w:after="0" w:line="240" w:lineRule="auto"/>
      </w:pPr>
      <w:r>
        <w:rPr>
          <w:rFonts w:ascii="Times New Roman" w:hAnsi="Times New Roman"/>
          <w:sz w:val="24"/>
          <w:szCs w:val="24"/>
        </w:rPr>
        <w:t>источник</w:t>
      </w:r>
      <w:r>
        <w:rPr>
          <w:rFonts w:ascii="Times New Roman" w:hAnsi="Times New Roman"/>
          <w:b w:val="0"/>
          <w:sz w:val="24"/>
          <w:szCs w:val="24"/>
          <w:u w:val="single"/>
        </w:rPr>
        <w:t xml:space="preserve"> </w:t>
      </w:r>
      <w:r>
        <w:rPr>
          <w:rFonts w:ascii="Times New Roman" w:hAnsi="Times New Roman"/>
          <w:b w:val="0"/>
          <w:sz w:val="24"/>
          <w:szCs w:val="24"/>
          <w:u w:val="single"/>
        </w:rPr>
        <w:tab/>
      </w:r>
    </w:p>
    <w:p w:rsidR="007E14DC" w:rsidRDefault="007E14DC">
      <w:pPr>
        <w:tabs>
          <w:tab w:val="left" w:pos="2248"/>
        </w:tabs>
      </w:pPr>
      <w:r>
        <w:rPr>
          <w:rFonts w:eastAsia="Times New Roman" w:cs="Times New Roman"/>
          <w:u w:val="thick"/>
        </w:rPr>
        <w:t xml:space="preserve"> </w:t>
      </w:r>
      <w:r>
        <w:rPr>
          <w:rFonts w:cs="Times New Roman"/>
          <w:u w:val="thick"/>
        </w:rPr>
        <w:tab/>
      </w:r>
      <w:r>
        <w:rPr>
          <w:rFonts w:cs="Times New Roman"/>
          <w:b/>
          <w:u w:val="thick"/>
        </w:rPr>
        <w:t>Задание</w:t>
      </w:r>
      <w:r>
        <w:rPr>
          <w:rFonts w:cs="Times New Roman"/>
          <w:b/>
          <w:spacing w:val="-1"/>
          <w:u w:val="thick"/>
        </w:rPr>
        <w:t xml:space="preserve"> </w:t>
      </w:r>
      <w:r>
        <w:rPr>
          <w:rFonts w:cs="Times New Roman"/>
          <w:b/>
          <w:u w:val="thick"/>
        </w:rPr>
        <w:t>6.</w:t>
      </w:r>
    </w:p>
    <w:p w:rsidR="007E14DC" w:rsidRDefault="007E14DC">
      <w:r>
        <w:rPr>
          <w:rFonts w:cs="Times New Roman"/>
          <w:b/>
          <w:u w:val="thick"/>
        </w:rPr>
        <w:t>А)</w:t>
      </w:r>
      <w:r>
        <w:rPr>
          <w:rFonts w:cs="Times New Roman"/>
          <w:b/>
          <w:spacing w:val="-8"/>
          <w:u w:val="thick"/>
        </w:rPr>
        <w:t xml:space="preserve"> </w:t>
      </w:r>
      <w:r>
        <w:rPr>
          <w:rFonts w:cs="Times New Roman"/>
          <w:b/>
          <w:u w:val="thick"/>
        </w:rPr>
        <w:t>Заполни</w:t>
      </w:r>
      <w:r>
        <w:rPr>
          <w:rFonts w:cs="Times New Roman"/>
          <w:b/>
          <w:spacing w:val="-9"/>
          <w:u w:val="thick"/>
        </w:rPr>
        <w:t xml:space="preserve"> </w:t>
      </w:r>
      <w:r>
        <w:rPr>
          <w:rFonts w:cs="Times New Roman"/>
          <w:b/>
          <w:u w:val="thick"/>
        </w:rPr>
        <w:t>недостающие</w:t>
      </w:r>
      <w:r>
        <w:rPr>
          <w:rFonts w:cs="Times New Roman"/>
          <w:b/>
          <w:spacing w:val="-8"/>
          <w:u w:val="thick"/>
        </w:rPr>
        <w:t xml:space="preserve"> </w:t>
      </w:r>
      <w:r>
        <w:rPr>
          <w:rFonts w:cs="Times New Roman"/>
          <w:b/>
          <w:u w:val="thick"/>
        </w:rPr>
        <w:t>данные</w:t>
      </w:r>
      <w:r>
        <w:rPr>
          <w:rFonts w:cs="Times New Roman"/>
          <w:b/>
          <w:spacing w:val="-8"/>
          <w:u w:val="thick"/>
        </w:rPr>
        <w:t xml:space="preserve"> </w:t>
      </w:r>
      <w:r>
        <w:rPr>
          <w:rFonts w:cs="Times New Roman"/>
          <w:b/>
          <w:u w:val="thick"/>
        </w:rPr>
        <w:t>таблицы,</w:t>
      </w:r>
      <w:r>
        <w:rPr>
          <w:rFonts w:cs="Times New Roman"/>
          <w:b/>
          <w:spacing w:val="-10"/>
          <w:u w:val="thick"/>
        </w:rPr>
        <w:t xml:space="preserve"> </w:t>
      </w:r>
      <w:r>
        <w:rPr>
          <w:rFonts w:cs="Times New Roman"/>
          <w:b/>
          <w:u w:val="thick"/>
        </w:rPr>
        <w:t>пользуясь</w:t>
      </w:r>
      <w:r>
        <w:rPr>
          <w:rFonts w:cs="Times New Roman"/>
          <w:b/>
          <w:spacing w:val="-9"/>
          <w:u w:val="thick"/>
        </w:rPr>
        <w:t xml:space="preserve"> </w:t>
      </w:r>
      <w:r>
        <w:rPr>
          <w:rFonts w:cs="Times New Roman"/>
          <w:b/>
          <w:u w:val="thick"/>
        </w:rPr>
        <w:t>текстом.</w:t>
      </w:r>
    </w:p>
    <w:p w:rsidR="007E14DC" w:rsidRDefault="007E14DC">
      <w:pPr>
        <w:pStyle w:val="aff6"/>
        <w:spacing w:line="240" w:lineRule="auto"/>
        <w:jc w:val="left"/>
        <w:rPr>
          <w:rFonts w:ascii="Times New Roman" w:hAnsi="Times New Roman" w:cs="Times New Roman"/>
          <w:b/>
          <w:sz w:val="24"/>
          <w:szCs w:val="24"/>
        </w:rPr>
      </w:pPr>
    </w:p>
    <w:tbl>
      <w:tblPr>
        <w:tblW w:w="0" w:type="auto"/>
        <w:tblInd w:w="289" w:type="dxa"/>
        <w:tblLayout w:type="fixed"/>
        <w:tblCellMar>
          <w:left w:w="0" w:type="dxa"/>
          <w:right w:w="0" w:type="dxa"/>
        </w:tblCellMar>
        <w:tblLook w:val="0000" w:firstRow="0" w:lastRow="0" w:firstColumn="0" w:lastColumn="0" w:noHBand="0" w:noVBand="0"/>
      </w:tblPr>
      <w:tblGrid>
        <w:gridCol w:w="1896"/>
        <w:gridCol w:w="1896"/>
        <w:gridCol w:w="1896"/>
        <w:gridCol w:w="1896"/>
        <w:gridCol w:w="1897"/>
      </w:tblGrid>
      <w:tr w:rsidR="007E14DC">
        <w:trPr>
          <w:trHeight w:val="793"/>
        </w:trPr>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53"/>
            </w:pPr>
            <w:r>
              <w:rPr>
                <w:sz w:val="24"/>
                <w:szCs w:val="24"/>
                <w:lang w:val="en-US"/>
              </w:rPr>
              <w:t>Название</w:t>
            </w:r>
            <w:r>
              <w:rPr>
                <w:spacing w:val="1"/>
                <w:sz w:val="24"/>
                <w:szCs w:val="24"/>
                <w:lang w:val="en-US"/>
              </w:rPr>
              <w:t xml:space="preserve"> </w:t>
            </w:r>
            <w:r>
              <w:rPr>
                <w:spacing w:val="-1"/>
                <w:sz w:val="24"/>
                <w:szCs w:val="24"/>
                <w:lang w:val="en-US"/>
              </w:rPr>
              <w:t>животного</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Длина*</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Масса*</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213"/>
            </w:pPr>
            <w:r>
              <w:rPr>
                <w:sz w:val="24"/>
                <w:szCs w:val="24"/>
                <w:lang w:val="en-US"/>
              </w:rPr>
              <w:t>Скорость</w:t>
            </w:r>
            <w:r>
              <w:rPr>
                <w:spacing w:val="1"/>
                <w:sz w:val="24"/>
                <w:szCs w:val="24"/>
                <w:lang w:val="en-US"/>
              </w:rPr>
              <w:t xml:space="preserve"> </w:t>
            </w:r>
            <w:r>
              <w:rPr>
                <w:spacing w:val="-1"/>
                <w:sz w:val="24"/>
                <w:szCs w:val="24"/>
                <w:lang w:val="en-US"/>
              </w:rPr>
              <w:t xml:space="preserve">передвижения </w:t>
            </w:r>
            <w:r>
              <w:rPr>
                <w:sz w:val="24"/>
                <w:szCs w:val="24"/>
                <w:lang w:val="en-US"/>
              </w:rPr>
              <w:t>в</w:t>
            </w:r>
            <w:r>
              <w:rPr>
                <w:sz w:val="24"/>
                <w:szCs w:val="24"/>
              </w:rPr>
              <w:t xml:space="preserve"> </w:t>
            </w:r>
            <w:r>
              <w:rPr>
                <w:spacing w:val="-52"/>
                <w:sz w:val="24"/>
                <w:szCs w:val="24"/>
                <w:lang w:val="en-US"/>
              </w:rPr>
              <w:t xml:space="preserve"> </w:t>
            </w:r>
            <w:r>
              <w:rPr>
                <w:sz w:val="24"/>
                <w:szCs w:val="24"/>
                <w:lang w:val="en-US"/>
              </w:rPr>
              <w:t>беге*</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Где</w:t>
            </w:r>
            <w:r>
              <w:rPr>
                <w:spacing w:val="-9"/>
                <w:sz w:val="24"/>
                <w:szCs w:val="24"/>
                <w:lang w:val="en-US"/>
              </w:rPr>
              <w:t xml:space="preserve"> </w:t>
            </w:r>
            <w:r>
              <w:rPr>
                <w:sz w:val="24"/>
                <w:szCs w:val="24"/>
                <w:lang w:val="en-US"/>
              </w:rPr>
              <w:t>встречается</w:t>
            </w:r>
          </w:p>
        </w:tc>
      </w:tr>
      <w:tr w:rsidR="007E14DC">
        <w:trPr>
          <w:trHeight w:val="409"/>
        </w:trPr>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Заяц-беляк</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55 см</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3 кг</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60 км/</w:t>
            </w:r>
            <w:r>
              <w:rPr>
                <w:spacing w:val="1"/>
                <w:sz w:val="24"/>
                <w:szCs w:val="24"/>
                <w:lang w:val="en-US"/>
              </w:rPr>
              <w:t xml:space="preserve"> </w:t>
            </w:r>
            <w:r>
              <w:rPr>
                <w:sz w:val="24"/>
                <w:szCs w:val="24"/>
                <w:lang w:val="en-US"/>
              </w:rPr>
              <w:t>ч</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Евразия</w:t>
            </w:r>
          </w:p>
        </w:tc>
      </w:tr>
      <w:tr w:rsidR="007E14DC">
        <w:trPr>
          <w:trHeight w:val="505"/>
        </w:trPr>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Волк</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Евразия,</w:t>
            </w:r>
            <w:r>
              <w:rPr>
                <w:spacing w:val="-2"/>
                <w:sz w:val="24"/>
                <w:szCs w:val="24"/>
                <w:lang w:val="en-US"/>
              </w:rPr>
              <w:t xml:space="preserve"> </w:t>
            </w:r>
            <w:r>
              <w:rPr>
                <w:sz w:val="24"/>
                <w:szCs w:val="24"/>
                <w:lang w:val="en-US"/>
              </w:rPr>
              <w:t>Северная</w:t>
            </w:r>
          </w:p>
          <w:p w:rsidR="007E14DC" w:rsidRDefault="007E14DC">
            <w:pPr>
              <w:pStyle w:val="TableParagraph"/>
            </w:pPr>
            <w:r>
              <w:rPr>
                <w:sz w:val="24"/>
                <w:szCs w:val="24"/>
                <w:lang w:val="en-US"/>
              </w:rPr>
              <w:t>Америка</w:t>
            </w:r>
          </w:p>
        </w:tc>
      </w:tr>
      <w:tr w:rsidR="007E14DC">
        <w:trPr>
          <w:trHeight w:val="551"/>
        </w:trPr>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Лось</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3 м</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8 км/ч</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218"/>
            </w:pPr>
            <w:r>
              <w:rPr>
                <w:sz w:val="24"/>
                <w:szCs w:val="24"/>
                <w:lang w:val="en-US"/>
              </w:rPr>
              <w:t>Евразия, Северная</w:t>
            </w:r>
            <w:r>
              <w:rPr>
                <w:spacing w:val="-52"/>
                <w:sz w:val="24"/>
                <w:szCs w:val="24"/>
                <w:lang w:val="en-US"/>
              </w:rPr>
              <w:t xml:space="preserve"> </w:t>
            </w:r>
            <w:r>
              <w:rPr>
                <w:sz w:val="24"/>
                <w:szCs w:val="24"/>
                <w:lang w:val="en-US"/>
              </w:rPr>
              <w:t>Америка</w:t>
            </w:r>
          </w:p>
        </w:tc>
      </w:tr>
      <w:tr w:rsidR="007E14DC">
        <w:trPr>
          <w:trHeight w:val="841"/>
        </w:trPr>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Лиса</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80 см</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10 кг</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45</w:t>
            </w:r>
            <w:r>
              <w:rPr>
                <w:spacing w:val="1"/>
                <w:sz w:val="24"/>
                <w:szCs w:val="24"/>
                <w:lang w:val="en-US"/>
              </w:rPr>
              <w:t xml:space="preserve"> </w:t>
            </w:r>
            <w:r>
              <w:rPr>
                <w:sz w:val="24"/>
                <w:szCs w:val="24"/>
                <w:lang w:val="en-US"/>
              </w:rPr>
              <w:t>км/ч</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218"/>
            </w:pPr>
            <w:r>
              <w:rPr>
                <w:sz w:val="24"/>
                <w:szCs w:val="24"/>
                <w:lang w:val="en-US"/>
              </w:rPr>
              <w:t>Евразия, Северная</w:t>
            </w:r>
            <w:r>
              <w:rPr>
                <w:spacing w:val="-52"/>
                <w:sz w:val="24"/>
                <w:szCs w:val="24"/>
                <w:lang w:val="en-US"/>
              </w:rPr>
              <w:t xml:space="preserve"> </w:t>
            </w:r>
            <w:r>
              <w:rPr>
                <w:sz w:val="24"/>
                <w:szCs w:val="24"/>
                <w:lang w:val="en-US"/>
              </w:rPr>
              <w:t>Америка,</w:t>
            </w:r>
            <w:r>
              <w:rPr>
                <w:spacing w:val="1"/>
                <w:sz w:val="24"/>
                <w:szCs w:val="24"/>
                <w:lang w:val="en-US"/>
              </w:rPr>
              <w:t xml:space="preserve"> </w:t>
            </w:r>
            <w:r>
              <w:rPr>
                <w:sz w:val="24"/>
                <w:szCs w:val="24"/>
                <w:lang w:val="en-US"/>
              </w:rPr>
              <w:t>Австралия</w:t>
            </w:r>
          </w:p>
        </w:tc>
      </w:tr>
      <w:tr w:rsidR="007E14DC">
        <w:trPr>
          <w:trHeight w:val="414"/>
        </w:trPr>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Кабан</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1 м 80 см</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170 кг</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40</w:t>
            </w:r>
            <w:r>
              <w:rPr>
                <w:spacing w:val="1"/>
                <w:sz w:val="24"/>
                <w:szCs w:val="24"/>
                <w:lang w:val="en-US"/>
              </w:rPr>
              <w:t xml:space="preserve"> </w:t>
            </w:r>
            <w:r>
              <w:rPr>
                <w:sz w:val="24"/>
                <w:szCs w:val="24"/>
                <w:lang w:val="en-US"/>
              </w:rPr>
              <w:t>км/ч</w:t>
            </w: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Евразия</w:t>
            </w:r>
          </w:p>
        </w:tc>
      </w:tr>
    </w:tbl>
    <w:p w:rsidR="007E14DC" w:rsidRDefault="007E14DC">
      <w:pPr>
        <w:pStyle w:val="affe"/>
        <w:numPr>
          <w:ilvl w:val="0"/>
          <w:numId w:val="10"/>
        </w:numPr>
        <w:tabs>
          <w:tab w:val="left" w:pos="2957"/>
        </w:tabs>
        <w:suppressAutoHyphens w:val="0"/>
        <w:autoSpaceDE w:val="0"/>
        <w:ind w:left="0" w:right="840" w:firstLine="720"/>
      </w:pPr>
      <w:r>
        <w:rPr>
          <w:rFonts w:cs="Times New Roman"/>
        </w:rPr>
        <w:t>Приблизительная</w:t>
      </w:r>
      <w:r>
        <w:rPr>
          <w:rFonts w:cs="Times New Roman"/>
          <w:spacing w:val="6"/>
        </w:rPr>
        <w:t xml:space="preserve"> </w:t>
      </w:r>
      <w:r>
        <w:rPr>
          <w:rFonts w:cs="Times New Roman"/>
        </w:rPr>
        <w:t>скорость,</w:t>
      </w:r>
      <w:r>
        <w:rPr>
          <w:rFonts w:cs="Times New Roman"/>
          <w:spacing w:val="7"/>
        </w:rPr>
        <w:t xml:space="preserve"> </w:t>
      </w:r>
      <w:r>
        <w:rPr>
          <w:rFonts w:cs="Times New Roman"/>
        </w:rPr>
        <w:t>масса</w:t>
      </w:r>
      <w:r>
        <w:rPr>
          <w:rFonts w:cs="Times New Roman"/>
          <w:spacing w:val="6"/>
        </w:rPr>
        <w:t xml:space="preserve"> </w:t>
      </w:r>
      <w:r>
        <w:rPr>
          <w:rFonts w:cs="Times New Roman"/>
        </w:rPr>
        <w:t>и</w:t>
      </w:r>
      <w:r>
        <w:rPr>
          <w:rFonts w:cs="Times New Roman"/>
          <w:spacing w:val="7"/>
        </w:rPr>
        <w:t xml:space="preserve"> </w:t>
      </w:r>
      <w:r>
        <w:rPr>
          <w:rFonts w:cs="Times New Roman"/>
        </w:rPr>
        <w:t>длина</w:t>
      </w:r>
      <w:r>
        <w:rPr>
          <w:rFonts w:cs="Times New Roman"/>
          <w:spacing w:val="6"/>
        </w:rPr>
        <w:t xml:space="preserve"> </w:t>
      </w:r>
      <w:r>
        <w:rPr>
          <w:rFonts w:cs="Times New Roman"/>
        </w:rPr>
        <w:t>взрослого</w:t>
      </w:r>
      <w:r>
        <w:rPr>
          <w:rFonts w:cs="Times New Roman"/>
          <w:spacing w:val="6"/>
        </w:rPr>
        <w:t xml:space="preserve"> </w:t>
      </w:r>
      <w:r>
        <w:rPr>
          <w:rFonts w:cs="Times New Roman"/>
        </w:rPr>
        <w:t>животного</w:t>
      </w:r>
      <w:r>
        <w:rPr>
          <w:rFonts w:cs="Times New Roman"/>
          <w:spacing w:val="5"/>
        </w:rPr>
        <w:t xml:space="preserve"> </w:t>
      </w:r>
      <w:r>
        <w:rPr>
          <w:rFonts w:cs="Times New Roman"/>
        </w:rPr>
        <w:t>от</w:t>
      </w:r>
      <w:r>
        <w:rPr>
          <w:rFonts w:cs="Times New Roman"/>
          <w:spacing w:val="5"/>
        </w:rPr>
        <w:t xml:space="preserve"> </w:t>
      </w:r>
      <w:r>
        <w:rPr>
          <w:rFonts w:cs="Times New Roman"/>
        </w:rPr>
        <w:t>кончика</w:t>
      </w:r>
      <w:r>
        <w:rPr>
          <w:rFonts w:cs="Times New Roman"/>
          <w:spacing w:val="-57"/>
        </w:rPr>
        <w:t xml:space="preserve"> </w:t>
      </w:r>
      <w:r>
        <w:rPr>
          <w:rFonts w:cs="Times New Roman"/>
        </w:rPr>
        <w:t>носа</w:t>
      </w:r>
      <w:r>
        <w:rPr>
          <w:rFonts w:cs="Times New Roman"/>
          <w:spacing w:val="-2"/>
        </w:rPr>
        <w:t xml:space="preserve"> </w:t>
      </w:r>
      <w:r>
        <w:rPr>
          <w:rFonts w:cs="Times New Roman"/>
        </w:rPr>
        <w:t>до кончика</w:t>
      </w:r>
      <w:r>
        <w:rPr>
          <w:rFonts w:cs="Times New Roman"/>
          <w:spacing w:val="-1"/>
        </w:rPr>
        <w:t xml:space="preserve"> </w:t>
      </w:r>
      <w:r>
        <w:rPr>
          <w:rFonts w:cs="Times New Roman"/>
        </w:rPr>
        <w:t>хвоста</w:t>
      </w:r>
    </w:p>
    <w:p w:rsidR="007E14DC" w:rsidRDefault="007E14DC">
      <w:pPr>
        <w:pStyle w:val="2"/>
        <w:spacing w:before="0" w:after="0" w:line="240" w:lineRule="auto"/>
      </w:pPr>
      <w:r>
        <w:rPr>
          <w:rFonts w:ascii="Times New Roman" w:hAnsi="Times New Roman"/>
          <w:sz w:val="24"/>
          <w:szCs w:val="24"/>
        </w:rPr>
        <w:t>Б)</w:t>
      </w:r>
      <w:r>
        <w:rPr>
          <w:rFonts w:ascii="Times New Roman" w:hAnsi="Times New Roman"/>
          <w:spacing w:val="-7"/>
          <w:sz w:val="24"/>
          <w:szCs w:val="24"/>
        </w:rPr>
        <w:t xml:space="preserve"> </w:t>
      </w:r>
      <w:r>
        <w:rPr>
          <w:rFonts w:ascii="Times New Roman" w:hAnsi="Times New Roman"/>
          <w:sz w:val="24"/>
          <w:szCs w:val="24"/>
        </w:rPr>
        <w:t>Пользуясь</w:t>
      </w:r>
      <w:r>
        <w:rPr>
          <w:rFonts w:ascii="Times New Roman" w:hAnsi="Times New Roman"/>
          <w:spacing w:val="-6"/>
          <w:sz w:val="24"/>
          <w:szCs w:val="24"/>
        </w:rPr>
        <w:t xml:space="preserve"> </w:t>
      </w:r>
      <w:r>
        <w:rPr>
          <w:rFonts w:ascii="Times New Roman" w:hAnsi="Times New Roman"/>
          <w:sz w:val="24"/>
          <w:szCs w:val="24"/>
        </w:rPr>
        <w:t>данными</w:t>
      </w:r>
      <w:r>
        <w:rPr>
          <w:rFonts w:ascii="Times New Roman" w:hAnsi="Times New Roman"/>
          <w:spacing w:val="-6"/>
          <w:sz w:val="24"/>
          <w:szCs w:val="24"/>
        </w:rPr>
        <w:t xml:space="preserve"> </w:t>
      </w:r>
      <w:r>
        <w:rPr>
          <w:rFonts w:ascii="Times New Roman" w:hAnsi="Times New Roman"/>
          <w:sz w:val="24"/>
          <w:szCs w:val="24"/>
        </w:rPr>
        <w:t>таблицы,</w:t>
      </w:r>
      <w:r>
        <w:rPr>
          <w:rFonts w:ascii="Times New Roman" w:hAnsi="Times New Roman"/>
          <w:spacing w:val="-6"/>
          <w:sz w:val="24"/>
          <w:szCs w:val="24"/>
        </w:rPr>
        <w:t xml:space="preserve"> </w:t>
      </w:r>
      <w:r>
        <w:rPr>
          <w:rFonts w:ascii="Times New Roman" w:hAnsi="Times New Roman"/>
          <w:sz w:val="24"/>
          <w:szCs w:val="24"/>
        </w:rPr>
        <w:t>выполни</w:t>
      </w:r>
      <w:r>
        <w:rPr>
          <w:rFonts w:ascii="Times New Roman" w:hAnsi="Times New Roman"/>
          <w:spacing w:val="-6"/>
          <w:sz w:val="24"/>
          <w:szCs w:val="24"/>
        </w:rPr>
        <w:t xml:space="preserve"> </w:t>
      </w:r>
      <w:r>
        <w:rPr>
          <w:rFonts w:ascii="Times New Roman" w:hAnsi="Times New Roman"/>
          <w:sz w:val="24"/>
          <w:szCs w:val="24"/>
        </w:rPr>
        <w:t>задания:</w:t>
      </w:r>
    </w:p>
    <w:p w:rsidR="007E14DC" w:rsidRDefault="007E14DC" w:rsidP="006624B3">
      <w:pPr>
        <w:pStyle w:val="affe"/>
        <w:numPr>
          <w:ilvl w:val="1"/>
          <w:numId w:val="122"/>
        </w:numPr>
        <w:tabs>
          <w:tab w:val="left" w:pos="2249"/>
          <w:tab w:val="left" w:pos="3470"/>
          <w:tab w:val="left" w:pos="4022"/>
          <w:tab w:val="left" w:pos="5217"/>
          <w:tab w:val="left" w:pos="6460"/>
          <w:tab w:val="left" w:pos="7886"/>
          <w:tab w:val="left" w:pos="9045"/>
          <w:tab w:val="left" w:pos="10187"/>
        </w:tabs>
        <w:suppressAutoHyphens w:val="0"/>
        <w:autoSpaceDE w:val="0"/>
        <w:ind w:left="0" w:hanging="337"/>
      </w:pPr>
      <w:r>
        <w:rPr>
          <w:rFonts w:cs="Times New Roman"/>
        </w:rPr>
        <w:t>Выпиши</w:t>
      </w:r>
      <w:r>
        <w:rPr>
          <w:rFonts w:cs="Times New Roman"/>
        </w:rPr>
        <w:tab/>
        <w:t>из</w:t>
      </w:r>
      <w:r>
        <w:rPr>
          <w:rFonts w:cs="Times New Roman"/>
        </w:rPr>
        <w:tab/>
        <w:t>таблицы</w:t>
      </w:r>
      <w:r>
        <w:rPr>
          <w:rFonts w:cs="Times New Roman"/>
        </w:rPr>
        <w:tab/>
        <w:t>названия</w:t>
      </w:r>
      <w:r>
        <w:rPr>
          <w:rFonts w:cs="Times New Roman"/>
        </w:rPr>
        <w:tab/>
        <w:t>животных,</w:t>
      </w:r>
      <w:r>
        <w:rPr>
          <w:rFonts w:cs="Times New Roman"/>
        </w:rPr>
        <w:tab/>
        <w:t>которые</w:t>
      </w:r>
      <w:r>
        <w:rPr>
          <w:rFonts w:cs="Times New Roman"/>
        </w:rPr>
        <w:tab/>
        <w:t>тяжелее</w:t>
      </w:r>
      <w:r>
        <w:rPr>
          <w:rFonts w:cs="Times New Roman"/>
        </w:rPr>
        <w:tab/>
        <w:t>волка</w:t>
      </w:r>
    </w:p>
    <w:p w:rsidR="007E14DC" w:rsidRDefault="007E14DC">
      <w:pPr>
        <w:tabs>
          <w:tab w:val="left" w:pos="9472"/>
        </w:tabs>
      </w:pPr>
      <w:r>
        <w:rPr>
          <w:rFonts w:eastAsia="Times New Roman" w:cs="Times New Roman"/>
          <w:u w:val="single"/>
        </w:rPr>
        <w:t xml:space="preserve"> </w:t>
      </w:r>
      <w:r>
        <w:rPr>
          <w:rFonts w:cs="Times New Roman"/>
          <w:u w:val="single"/>
        </w:rPr>
        <w:tab/>
      </w:r>
      <w:r>
        <w:rPr>
          <w:rFonts w:cs="Times New Roman"/>
        </w:rPr>
        <w:t>;</w:t>
      </w:r>
    </w:p>
    <w:p w:rsidR="007E14DC" w:rsidRDefault="007E14DC" w:rsidP="006624B3">
      <w:pPr>
        <w:pStyle w:val="affe"/>
        <w:numPr>
          <w:ilvl w:val="1"/>
          <w:numId w:val="122"/>
        </w:numPr>
        <w:tabs>
          <w:tab w:val="left" w:pos="2249"/>
        </w:tabs>
        <w:suppressAutoHyphens w:val="0"/>
        <w:autoSpaceDE w:val="0"/>
        <w:ind w:left="0" w:hanging="337"/>
      </w:pPr>
      <w:r>
        <w:rPr>
          <w:rFonts w:cs="Times New Roman"/>
        </w:rPr>
        <w:t>Выпиши</w:t>
      </w:r>
      <w:r>
        <w:rPr>
          <w:rFonts w:cs="Times New Roman"/>
          <w:spacing w:val="38"/>
        </w:rPr>
        <w:t xml:space="preserve"> </w:t>
      </w:r>
      <w:r>
        <w:rPr>
          <w:rFonts w:cs="Times New Roman"/>
        </w:rPr>
        <w:t>из</w:t>
      </w:r>
      <w:r>
        <w:rPr>
          <w:rFonts w:cs="Times New Roman"/>
          <w:spacing w:val="97"/>
        </w:rPr>
        <w:t xml:space="preserve"> </w:t>
      </w:r>
      <w:r>
        <w:rPr>
          <w:rFonts w:cs="Times New Roman"/>
        </w:rPr>
        <w:t>таблицы</w:t>
      </w:r>
      <w:r>
        <w:rPr>
          <w:rFonts w:cs="Times New Roman"/>
          <w:spacing w:val="92"/>
        </w:rPr>
        <w:t xml:space="preserve"> </w:t>
      </w:r>
      <w:r>
        <w:rPr>
          <w:rFonts w:cs="Times New Roman"/>
        </w:rPr>
        <w:t>название</w:t>
      </w:r>
      <w:r>
        <w:rPr>
          <w:rFonts w:cs="Times New Roman"/>
          <w:spacing w:val="94"/>
        </w:rPr>
        <w:t xml:space="preserve"> </w:t>
      </w:r>
      <w:r>
        <w:rPr>
          <w:rFonts w:cs="Times New Roman"/>
        </w:rPr>
        <w:t>животного</w:t>
      </w:r>
      <w:r>
        <w:rPr>
          <w:rFonts w:cs="Times New Roman"/>
          <w:spacing w:val="93"/>
        </w:rPr>
        <w:t xml:space="preserve"> </w:t>
      </w:r>
      <w:r>
        <w:rPr>
          <w:rFonts w:cs="Times New Roman"/>
        </w:rPr>
        <w:t>с</w:t>
      </w:r>
      <w:r>
        <w:rPr>
          <w:rFonts w:cs="Times New Roman"/>
          <w:spacing w:val="95"/>
        </w:rPr>
        <w:t xml:space="preserve"> </w:t>
      </w:r>
      <w:r>
        <w:rPr>
          <w:rFonts w:cs="Times New Roman"/>
        </w:rPr>
        <w:t>самыми</w:t>
      </w:r>
      <w:r>
        <w:rPr>
          <w:rFonts w:cs="Times New Roman"/>
          <w:spacing w:val="96"/>
        </w:rPr>
        <w:t xml:space="preserve"> </w:t>
      </w:r>
      <w:r>
        <w:rPr>
          <w:rFonts w:cs="Times New Roman"/>
        </w:rPr>
        <w:t>маленькими</w:t>
      </w:r>
      <w:r>
        <w:rPr>
          <w:rFonts w:cs="Times New Roman"/>
          <w:spacing w:val="96"/>
        </w:rPr>
        <w:t xml:space="preserve"> </w:t>
      </w:r>
      <w:r>
        <w:rPr>
          <w:rFonts w:cs="Times New Roman"/>
        </w:rPr>
        <w:t>размерами</w:t>
      </w:r>
    </w:p>
    <w:p w:rsidR="007E14DC" w:rsidRDefault="007E14DC">
      <w:pPr>
        <w:tabs>
          <w:tab w:val="left" w:pos="9472"/>
        </w:tabs>
      </w:pPr>
      <w:r>
        <w:rPr>
          <w:rFonts w:eastAsia="Times New Roman" w:cs="Times New Roman"/>
          <w:u w:val="single"/>
        </w:rPr>
        <w:t xml:space="preserve"> </w:t>
      </w:r>
      <w:r>
        <w:rPr>
          <w:rFonts w:cs="Times New Roman"/>
          <w:u w:val="single"/>
        </w:rPr>
        <w:tab/>
      </w:r>
      <w:r>
        <w:rPr>
          <w:rFonts w:cs="Times New Roman"/>
        </w:rPr>
        <w:t>;</w:t>
      </w:r>
    </w:p>
    <w:p w:rsidR="007E14DC" w:rsidRDefault="007E14DC" w:rsidP="006624B3">
      <w:pPr>
        <w:pStyle w:val="affe"/>
        <w:numPr>
          <w:ilvl w:val="0"/>
          <w:numId w:val="65"/>
        </w:numPr>
        <w:tabs>
          <w:tab w:val="left" w:pos="2249"/>
        </w:tabs>
        <w:suppressAutoHyphens w:val="0"/>
        <w:autoSpaceDE w:val="0"/>
        <w:ind w:left="0" w:hanging="697"/>
      </w:pPr>
      <w:r>
        <w:rPr>
          <w:rFonts w:cs="Times New Roman"/>
        </w:rPr>
        <w:t>Обведи</w:t>
      </w:r>
      <w:r>
        <w:rPr>
          <w:rFonts w:cs="Times New Roman"/>
          <w:spacing w:val="-7"/>
        </w:rPr>
        <w:t xml:space="preserve"> </w:t>
      </w:r>
      <w:r>
        <w:rPr>
          <w:rFonts w:cs="Times New Roman"/>
        </w:rPr>
        <w:t>на</w:t>
      </w:r>
      <w:r>
        <w:rPr>
          <w:rFonts w:cs="Times New Roman"/>
          <w:spacing w:val="-7"/>
        </w:rPr>
        <w:t xml:space="preserve"> </w:t>
      </w:r>
      <w:r>
        <w:rPr>
          <w:rFonts w:cs="Times New Roman"/>
        </w:rPr>
        <w:t>карте</w:t>
      </w:r>
      <w:r>
        <w:rPr>
          <w:rFonts w:cs="Times New Roman"/>
          <w:spacing w:val="-8"/>
        </w:rPr>
        <w:t xml:space="preserve"> </w:t>
      </w:r>
      <w:r>
        <w:rPr>
          <w:rFonts w:cs="Times New Roman"/>
        </w:rPr>
        <w:t>полушарий</w:t>
      </w:r>
      <w:r>
        <w:rPr>
          <w:rFonts w:cs="Times New Roman"/>
          <w:spacing w:val="-6"/>
        </w:rPr>
        <w:t xml:space="preserve"> </w:t>
      </w:r>
      <w:r>
        <w:rPr>
          <w:rFonts w:cs="Times New Roman"/>
        </w:rPr>
        <w:t>те</w:t>
      </w:r>
      <w:r>
        <w:rPr>
          <w:rFonts w:cs="Times New Roman"/>
          <w:spacing w:val="-8"/>
        </w:rPr>
        <w:t xml:space="preserve"> </w:t>
      </w:r>
      <w:r>
        <w:rPr>
          <w:rFonts w:cs="Times New Roman"/>
        </w:rPr>
        <w:t>континенты,</w:t>
      </w:r>
      <w:r>
        <w:rPr>
          <w:rFonts w:cs="Times New Roman"/>
          <w:spacing w:val="-7"/>
        </w:rPr>
        <w:t xml:space="preserve"> </w:t>
      </w:r>
      <w:r>
        <w:rPr>
          <w:rFonts w:cs="Times New Roman"/>
        </w:rPr>
        <w:t>где</w:t>
      </w:r>
      <w:r>
        <w:rPr>
          <w:rFonts w:cs="Times New Roman"/>
          <w:spacing w:val="-8"/>
        </w:rPr>
        <w:t xml:space="preserve"> </w:t>
      </w:r>
      <w:r>
        <w:rPr>
          <w:rFonts w:cs="Times New Roman"/>
        </w:rPr>
        <w:t>встречается</w:t>
      </w:r>
      <w:r>
        <w:rPr>
          <w:rFonts w:cs="Times New Roman"/>
          <w:spacing w:val="-7"/>
        </w:rPr>
        <w:t xml:space="preserve"> </w:t>
      </w:r>
      <w:r>
        <w:rPr>
          <w:rFonts w:cs="Times New Roman"/>
        </w:rPr>
        <w:t>волк;</w:t>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w:lastRenderedPageBreak/>
        <w:drawing>
          <wp:anchor distT="0" distB="0" distL="0" distR="0" simplePos="0" relativeHeight="251648000" behindDoc="0" locked="0" layoutInCell="0" allowOverlap="1">
            <wp:simplePos x="0" y="0"/>
            <wp:positionH relativeFrom="page">
              <wp:posOffset>719455</wp:posOffset>
            </wp:positionH>
            <wp:positionV relativeFrom="paragraph">
              <wp:posOffset>179070</wp:posOffset>
            </wp:positionV>
            <wp:extent cx="6402070" cy="3281045"/>
            <wp:effectExtent l="0" t="0" r="0" b="0"/>
            <wp:wrapTopAndBottom/>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email">
                      <a:extLst>
                        <a:ext uri="{28A0092B-C50C-407E-A947-70E740481C1C}">
                          <a14:useLocalDpi xmlns:a14="http://schemas.microsoft.com/office/drawing/2010/main"/>
                        </a:ext>
                      </a:extLst>
                    </a:blip>
                    <a:srcRect l="-9" t="-8" r="-9" b="-8"/>
                    <a:stretch>
                      <a:fillRect/>
                    </a:stretch>
                  </pic:blipFill>
                  <pic:spPr bwMode="auto">
                    <a:xfrm>
                      <a:off x="0" y="0"/>
                      <a:ext cx="6402070" cy="328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E14DC" w:rsidRDefault="007E14DC">
      <w:pPr>
        <w:pStyle w:val="aff6"/>
        <w:spacing w:line="240" w:lineRule="auto"/>
        <w:jc w:val="left"/>
        <w:rPr>
          <w:rFonts w:ascii="Times New Roman" w:hAnsi="Times New Roman" w:cs="Times New Roman"/>
          <w:sz w:val="24"/>
          <w:szCs w:val="24"/>
        </w:rPr>
      </w:pPr>
    </w:p>
    <w:p w:rsidR="007E14DC" w:rsidRDefault="007E14DC" w:rsidP="006624B3">
      <w:pPr>
        <w:pStyle w:val="affe"/>
        <w:numPr>
          <w:ilvl w:val="0"/>
          <w:numId w:val="65"/>
        </w:numPr>
        <w:suppressAutoHyphens w:val="0"/>
        <w:autoSpaceDE w:val="0"/>
        <w:ind w:left="0" w:hanging="697"/>
      </w:pPr>
      <w:r>
        <w:rPr>
          <w:rFonts w:cs="Times New Roman"/>
        </w:rPr>
        <w:t>Составь</w:t>
      </w:r>
      <w:r>
        <w:rPr>
          <w:rFonts w:cs="Times New Roman"/>
          <w:spacing w:val="-4"/>
        </w:rPr>
        <w:t xml:space="preserve"> </w:t>
      </w:r>
      <w:r>
        <w:rPr>
          <w:rFonts w:cs="Times New Roman"/>
        </w:rPr>
        <w:t>соотношения,</w:t>
      </w:r>
      <w:r>
        <w:rPr>
          <w:rFonts w:cs="Times New Roman"/>
          <w:spacing w:val="-6"/>
        </w:rPr>
        <w:t xml:space="preserve"> </w:t>
      </w:r>
      <w:r>
        <w:rPr>
          <w:rFonts w:cs="Times New Roman"/>
        </w:rPr>
        <w:t>используя</w:t>
      </w:r>
      <w:r>
        <w:rPr>
          <w:rFonts w:cs="Times New Roman"/>
          <w:spacing w:val="-4"/>
        </w:rPr>
        <w:t xml:space="preserve"> </w:t>
      </w:r>
      <w:r>
        <w:rPr>
          <w:rFonts w:cs="Times New Roman"/>
        </w:rPr>
        <w:t>данные</w:t>
      </w:r>
      <w:r>
        <w:rPr>
          <w:rFonts w:cs="Times New Roman"/>
          <w:spacing w:val="-4"/>
        </w:rPr>
        <w:t xml:space="preserve"> </w:t>
      </w:r>
      <w:r>
        <w:rPr>
          <w:rFonts w:cs="Times New Roman"/>
        </w:rPr>
        <w:t>таблицы</w:t>
      </w:r>
    </w:p>
    <w:p w:rsidR="007E14DC" w:rsidRDefault="007E14DC">
      <w:pPr>
        <w:pStyle w:val="aff6"/>
        <w:spacing w:line="240" w:lineRule="auto"/>
        <w:jc w:val="left"/>
      </w:pPr>
      <w:r>
        <w:rPr>
          <w:rFonts w:ascii="Times New Roman" w:hAnsi="Times New Roman" w:cs="Times New Roman"/>
          <w:sz w:val="24"/>
          <w:szCs w:val="24"/>
        </w:rPr>
        <w:t>...м..</w:t>
      </w:r>
      <w:r>
        <w:rPr>
          <w:rFonts w:ascii="Times New Roman" w:hAnsi="Times New Roman" w:cs="Times New Roman"/>
          <w:spacing w:val="-1"/>
          <w:sz w:val="24"/>
          <w:szCs w:val="24"/>
        </w:rPr>
        <w:t xml:space="preserve"> </w:t>
      </w:r>
      <w:r>
        <w:rPr>
          <w:rFonts w:ascii="Times New Roman" w:hAnsi="Times New Roman" w:cs="Times New Roman"/>
          <w:sz w:val="24"/>
          <w:szCs w:val="24"/>
        </w:rPr>
        <w:t>см</w:t>
      </w:r>
      <w:r>
        <w:rPr>
          <w:rFonts w:ascii="Times New Roman" w:hAnsi="Times New Roman" w:cs="Times New Roman"/>
          <w:spacing w:val="-2"/>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мм</w:t>
      </w:r>
      <w:proofErr w:type="gramEnd"/>
    </w:p>
    <w:p w:rsidR="007E14DC" w:rsidRDefault="007E14DC">
      <w:pPr>
        <w:pStyle w:val="aff6"/>
        <w:spacing w:line="240" w:lineRule="auto"/>
        <w:jc w:val="left"/>
      </w:pPr>
      <w:r>
        <w:rPr>
          <w:rFonts w:ascii="Times New Roman" w:hAnsi="Times New Roman" w:cs="Times New Roman"/>
          <w:sz w:val="24"/>
          <w:szCs w:val="24"/>
        </w:rPr>
        <w:t>…кг</w:t>
      </w:r>
      <w:r>
        <w:rPr>
          <w:rFonts w:ascii="Times New Roman" w:hAnsi="Times New Roman" w:cs="Times New Roman"/>
          <w:spacing w:val="59"/>
          <w:sz w:val="24"/>
          <w:szCs w:val="24"/>
        </w:rPr>
        <w:t xml:space="preserve"> </w:t>
      </w:r>
      <w:r>
        <w:rPr>
          <w:rFonts w:ascii="Times New Roman" w:hAnsi="Times New Roman" w:cs="Times New Roman"/>
          <w:sz w:val="24"/>
          <w:szCs w:val="24"/>
        </w:rPr>
        <w:t>=</w:t>
      </w:r>
      <w:proofErr w:type="gramStart"/>
      <w:r>
        <w:rPr>
          <w:rFonts w:ascii="Times New Roman" w:hAnsi="Times New Roman" w:cs="Times New Roman"/>
          <w:spacing w:val="-1"/>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.,ц</w:t>
      </w:r>
    </w:p>
    <w:p w:rsidR="007E14DC" w:rsidRDefault="007E14DC">
      <w:r>
        <w:rPr>
          <w:rFonts w:cs="Times New Roman"/>
          <w:b/>
        </w:rPr>
        <w:t>Задание</w:t>
      </w:r>
      <w:r>
        <w:rPr>
          <w:rFonts w:cs="Times New Roman"/>
          <w:b/>
          <w:spacing w:val="-1"/>
        </w:rPr>
        <w:t xml:space="preserve"> </w:t>
      </w:r>
      <w:r>
        <w:rPr>
          <w:rFonts w:cs="Times New Roman"/>
          <w:b/>
        </w:rPr>
        <w:t>7.</w:t>
      </w:r>
    </w:p>
    <w:p w:rsidR="007E14DC" w:rsidRDefault="007E14DC">
      <w:pPr>
        <w:tabs>
          <w:tab w:val="left" w:pos="2870"/>
          <w:tab w:val="left" w:pos="4005"/>
          <w:tab w:val="left" w:pos="9515"/>
        </w:tabs>
      </w:pPr>
      <w:r>
        <w:rPr>
          <w:rFonts w:cs="Times New Roman"/>
          <w:b/>
        </w:rPr>
        <w:t>Какой</w:t>
      </w:r>
      <w:r>
        <w:rPr>
          <w:rFonts w:cs="Times New Roman"/>
          <w:b/>
          <w:spacing w:val="-11"/>
        </w:rPr>
        <w:t xml:space="preserve"> </w:t>
      </w:r>
      <w:r>
        <w:rPr>
          <w:rFonts w:cs="Times New Roman"/>
          <w:b/>
        </w:rPr>
        <w:t>абзац</w:t>
      </w:r>
      <w:r>
        <w:rPr>
          <w:rFonts w:cs="Times New Roman"/>
          <w:b/>
          <w:spacing w:val="-10"/>
        </w:rPr>
        <w:t xml:space="preserve"> </w:t>
      </w:r>
      <w:r>
        <w:rPr>
          <w:rFonts w:cs="Times New Roman"/>
          <w:b/>
        </w:rPr>
        <w:t>можно</w:t>
      </w:r>
      <w:r>
        <w:rPr>
          <w:rFonts w:cs="Times New Roman"/>
          <w:b/>
          <w:spacing w:val="-10"/>
        </w:rPr>
        <w:t xml:space="preserve"> </w:t>
      </w:r>
      <w:r>
        <w:rPr>
          <w:rFonts w:cs="Times New Roman"/>
          <w:b/>
        </w:rPr>
        <w:t>назвать</w:t>
      </w:r>
      <w:r>
        <w:rPr>
          <w:rFonts w:cs="Times New Roman"/>
          <w:b/>
          <w:spacing w:val="-11"/>
        </w:rPr>
        <w:t xml:space="preserve"> </w:t>
      </w:r>
      <w:r>
        <w:rPr>
          <w:rFonts w:cs="Times New Roman"/>
          <w:b/>
        </w:rPr>
        <w:t>«Мудрость</w:t>
      </w:r>
      <w:r>
        <w:rPr>
          <w:rFonts w:cs="Times New Roman"/>
          <w:b/>
          <w:spacing w:val="40"/>
        </w:rPr>
        <w:t xml:space="preserve"> </w:t>
      </w:r>
      <w:r>
        <w:rPr>
          <w:rFonts w:cs="Times New Roman"/>
          <w:b/>
        </w:rPr>
        <w:t>природы»?</w:t>
      </w:r>
      <w:r>
        <w:rPr>
          <w:rFonts w:cs="Times New Roman"/>
          <w:spacing w:val="-1"/>
        </w:rPr>
        <w:t xml:space="preserve"> </w:t>
      </w:r>
      <w:r>
        <w:rPr>
          <w:rFonts w:cs="Times New Roman"/>
          <w:u w:val="single"/>
        </w:rPr>
        <w:t xml:space="preserve"> </w:t>
      </w:r>
      <w:r>
        <w:rPr>
          <w:rFonts w:cs="Times New Roman"/>
          <w:u w:val="single"/>
        </w:rPr>
        <w:tab/>
      </w:r>
      <w:r>
        <w:rPr>
          <w:rFonts w:cs="Times New Roman"/>
        </w:rPr>
        <w:t xml:space="preserve"> </w:t>
      </w:r>
    </w:p>
    <w:p w:rsidR="007E14DC" w:rsidRDefault="007E14DC">
      <w:pPr>
        <w:tabs>
          <w:tab w:val="left" w:pos="2870"/>
          <w:tab w:val="left" w:pos="4005"/>
          <w:tab w:val="left" w:pos="9515"/>
        </w:tabs>
      </w:pPr>
      <w:r>
        <w:rPr>
          <w:rFonts w:cs="Times New Roman"/>
          <w:b/>
        </w:rPr>
        <w:t>В каком абзаце можно найти ответ на вопрос: «Как образуется волчья</w:t>
      </w:r>
      <w:r>
        <w:rPr>
          <w:rFonts w:cs="Times New Roman"/>
          <w:b/>
          <w:spacing w:val="1"/>
        </w:rPr>
        <w:t xml:space="preserve"> </w:t>
      </w:r>
      <w:r>
        <w:rPr>
          <w:rFonts w:cs="Times New Roman"/>
          <w:b/>
        </w:rPr>
        <w:t>стая?»</w:t>
      </w:r>
      <w:r>
        <w:rPr>
          <w:rFonts w:cs="Times New Roman"/>
        </w:rPr>
        <w:tab/>
      </w:r>
      <w:r>
        <w:rPr>
          <w:rFonts w:cs="Times New Roman"/>
          <w:u w:val="single"/>
        </w:rPr>
        <w:t xml:space="preserve"> </w:t>
      </w:r>
      <w:r>
        <w:rPr>
          <w:rFonts w:cs="Times New Roman"/>
          <w:u w:val="single"/>
        </w:rPr>
        <w:tab/>
      </w:r>
    </w:p>
    <w:p w:rsidR="007E14DC" w:rsidRDefault="007E14DC">
      <w:r>
        <w:rPr>
          <w:rFonts w:cs="Times New Roman"/>
          <w:b/>
        </w:rPr>
        <w:t>Задание</w:t>
      </w:r>
      <w:r>
        <w:rPr>
          <w:rFonts w:cs="Times New Roman"/>
          <w:b/>
          <w:spacing w:val="-1"/>
        </w:rPr>
        <w:t xml:space="preserve"> </w:t>
      </w:r>
      <w:r>
        <w:rPr>
          <w:rFonts w:cs="Times New Roman"/>
          <w:b/>
        </w:rPr>
        <w:t>8.</w:t>
      </w:r>
    </w:p>
    <w:p w:rsidR="007E14DC" w:rsidRDefault="007E14DC">
      <w:pPr>
        <w:tabs>
          <w:tab w:val="left" w:pos="2757"/>
          <w:tab w:val="left" w:pos="3235"/>
          <w:tab w:val="left" w:pos="4183"/>
          <w:tab w:val="left" w:pos="5889"/>
          <w:tab w:val="left" w:pos="6979"/>
          <w:tab w:val="left" w:pos="8762"/>
          <w:tab w:val="left" w:pos="9376"/>
          <w:tab w:val="left" w:pos="9832"/>
          <w:tab w:val="left" w:pos="10137"/>
        </w:tabs>
        <w:ind w:firstLine="720"/>
      </w:pPr>
      <w:r>
        <w:rPr>
          <w:rFonts w:cs="Times New Roman"/>
          <w:b/>
        </w:rPr>
        <w:t>Выпиши</w:t>
      </w:r>
      <w:r>
        <w:rPr>
          <w:rFonts w:cs="Times New Roman"/>
        </w:rPr>
        <w:tab/>
      </w:r>
      <w:r>
        <w:rPr>
          <w:rFonts w:cs="Times New Roman"/>
          <w:b/>
        </w:rPr>
        <w:t>из</w:t>
      </w:r>
      <w:r>
        <w:rPr>
          <w:rFonts w:cs="Times New Roman"/>
        </w:rPr>
        <w:tab/>
      </w:r>
      <w:r>
        <w:rPr>
          <w:rFonts w:cs="Times New Roman"/>
          <w:b/>
        </w:rPr>
        <w:t>текста</w:t>
      </w:r>
      <w:r>
        <w:rPr>
          <w:rFonts w:cs="Times New Roman"/>
        </w:rPr>
        <w:tab/>
      </w:r>
      <w:r>
        <w:rPr>
          <w:rFonts w:cs="Times New Roman"/>
          <w:b/>
        </w:rPr>
        <w:t>предложение,</w:t>
      </w:r>
      <w:r>
        <w:rPr>
          <w:rFonts w:cs="Times New Roman"/>
        </w:rPr>
        <w:tab/>
      </w:r>
      <w:r>
        <w:rPr>
          <w:rFonts w:cs="Times New Roman"/>
          <w:b/>
        </w:rPr>
        <w:t>которое</w:t>
      </w:r>
      <w:r>
        <w:rPr>
          <w:rFonts w:cs="Times New Roman"/>
        </w:rPr>
        <w:tab/>
      </w:r>
      <w:r>
        <w:rPr>
          <w:rFonts w:cs="Times New Roman"/>
          <w:b/>
        </w:rPr>
        <w:t>подтверждает,</w:t>
      </w:r>
      <w:r>
        <w:rPr>
          <w:rFonts w:cs="Times New Roman"/>
        </w:rPr>
        <w:tab/>
      </w:r>
      <w:r>
        <w:rPr>
          <w:rFonts w:cs="Times New Roman"/>
          <w:b/>
        </w:rPr>
        <w:t>что</w:t>
      </w:r>
      <w:r>
        <w:rPr>
          <w:rFonts w:cs="Times New Roman"/>
        </w:rPr>
        <w:tab/>
      </w:r>
      <w:r>
        <w:rPr>
          <w:rFonts w:cs="Times New Roman"/>
          <w:b/>
        </w:rPr>
        <w:t>волк</w:t>
      </w:r>
    </w:p>
    <w:p w:rsidR="007E14DC" w:rsidRDefault="007E14DC">
      <w:pPr>
        <w:tabs>
          <w:tab w:val="left" w:pos="2757"/>
          <w:tab w:val="left" w:pos="3235"/>
          <w:tab w:val="left" w:pos="4183"/>
          <w:tab w:val="left" w:pos="5889"/>
          <w:tab w:val="left" w:pos="6979"/>
          <w:tab w:val="left" w:pos="8762"/>
          <w:tab w:val="left" w:pos="9376"/>
          <w:tab w:val="left" w:pos="9832"/>
          <w:tab w:val="left" w:pos="10137"/>
        </w:tabs>
        <w:ind w:firstLine="720"/>
      </w:pPr>
      <w:r>
        <w:rPr>
          <w:rFonts w:cs="Times New Roman"/>
          <w:b/>
        </w:rPr>
        <w:t>очень      вынослив.</w:t>
      </w:r>
      <w:r>
        <w:rPr>
          <w:rFonts w:cs="Times New Roman"/>
          <w:u w:val="single"/>
        </w:rPr>
        <w:t xml:space="preserve"> </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p>
    <w:p w:rsidR="007E14DC" w:rsidRDefault="007E14DC">
      <w:r>
        <w:rPr>
          <w:rFonts w:cs="Times New Roman"/>
          <w:b/>
        </w:rPr>
        <w:t>Задание</w:t>
      </w:r>
      <w:r>
        <w:rPr>
          <w:rFonts w:cs="Times New Roman"/>
          <w:b/>
          <w:spacing w:val="-1"/>
        </w:rPr>
        <w:t xml:space="preserve"> </w:t>
      </w:r>
      <w:r>
        <w:rPr>
          <w:rFonts w:cs="Times New Roman"/>
          <w:b/>
        </w:rPr>
        <w:t>9.</w:t>
      </w:r>
    </w:p>
    <w:p w:rsidR="007E14DC" w:rsidRDefault="007E14DC">
      <w:r>
        <w:rPr>
          <w:rFonts w:cs="Times New Roman"/>
          <w:b/>
        </w:rPr>
        <w:t>А)</w:t>
      </w:r>
      <w:r>
        <w:rPr>
          <w:rFonts w:cs="Times New Roman"/>
          <w:b/>
          <w:spacing w:val="-8"/>
        </w:rPr>
        <w:t xml:space="preserve"> </w:t>
      </w:r>
      <w:r>
        <w:rPr>
          <w:rFonts w:cs="Times New Roman"/>
          <w:b/>
        </w:rPr>
        <w:t>Запиши</w:t>
      </w:r>
      <w:r>
        <w:rPr>
          <w:rFonts w:cs="Times New Roman"/>
          <w:b/>
          <w:spacing w:val="-7"/>
        </w:rPr>
        <w:t xml:space="preserve"> </w:t>
      </w:r>
      <w:r>
        <w:rPr>
          <w:rFonts w:cs="Times New Roman"/>
          <w:b/>
        </w:rPr>
        <w:t>пятое</w:t>
      </w:r>
      <w:r>
        <w:rPr>
          <w:rFonts w:cs="Times New Roman"/>
          <w:b/>
          <w:spacing w:val="-7"/>
        </w:rPr>
        <w:t xml:space="preserve"> </w:t>
      </w:r>
      <w:r>
        <w:rPr>
          <w:rFonts w:cs="Times New Roman"/>
          <w:b/>
        </w:rPr>
        <w:t>предложение</w:t>
      </w:r>
      <w:r>
        <w:rPr>
          <w:rFonts w:cs="Times New Roman"/>
          <w:b/>
          <w:spacing w:val="-8"/>
        </w:rPr>
        <w:t xml:space="preserve"> </w:t>
      </w:r>
      <w:r>
        <w:rPr>
          <w:rFonts w:cs="Times New Roman"/>
          <w:b/>
        </w:rPr>
        <w:t>последнего</w:t>
      </w:r>
      <w:r>
        <w:rPr>
          <w:rFonts w:cs="Times New Roman"/>
          <w:b/>
          <w:spacing w:val="-7"/>
        </w:rPr>
        <w:t xml:space="preserve"> </w:t>
      </w:r>
      <w:r>
        <w:rPr>
          <w:rFonts w:cs="Times New Roman"/>
          <w:b/>
        </w:rPr>
        <w:t>абзаца.</w:t>
      </w:r>
    </w:p>
    <w:p w:rsidR="007E14DC" w:rsidRDefault="00E338D4">
      <w:pPr>
        <w:pStyle w:val="aff6"/>
        <w:spacing w:line="240" w:lineRule="auto"/>
        <w:jc w:val="left"/>
        <w:rPr>
          <w:rFonts w:ascii="Times New Roman" w:hAnsi="Times New Roman" w:cs="Times New Roman"/>
          <w:b/>
          <w:sz w:val="24"/>
          <w:szCs w:val="24"/>
          <w:lang w:eastAsia="en-US"/>
        </w:rPr>
      </w:pPr>
      <w:r>
        <w:rPr>
          <w:noProof/>
          <w:lang w:eastAsia="ru-RU"/>
        </w:rPr>
        <mc:AlternateContent>
          <mc:Choice Requires="wps">
            <w:drawing>
              <wp:anchor distT="0" distB="0" distL="114300" distR="114300" simplePos="0" relativeHeight="251661312" behindDoc="0" locked="0" layoutInCell="0" allowOverlap="1">
                <wp:simplePos x="0" y="0"/>
                <wp:positionH relativeFrom="page">
                  <wp:posOffset>1176655</wp:posOffset>
                </wp:positionH>
                <wp:positionV relativeFrom="paragraph">
                  <wp:posOffset>170180</wp:posOffset>
                </wp:positionV>
                <wp:extent cx="5257800" cy="1270"/>
                <wp:effectExtent l="5080" t="8255" r="13970" b="9525"/>
                <wp:wrapTopAndBottom/>
                <wp:docPr id="5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270"/>
                        </a:xfrm>
                        <a:custGeom>
                          <a:avLst/>
                          <a:gdLst>
                            <a:gd name="T0" fmla="+- 0 1853 1853"/>
                            <a:gd name="T1" fmla="*/ T0 w 8280"/>
                            <a:gd name="T2" fmla="+- 0 10133 1853"/>
                            <a:gd name="T3" fmla="*/ T2 w 8280"/>
                          </a:gdLst>
                          <a:ahLst/>
                          <a:cxnLst>
                            <a:cxn ang="0">
                              <a:pos x="T1" y="0"/>
                            </a:cxn>
                            <a:cxn ang="0">
                              <a:pos x="T3" y="0"/>
                            </a:cxn>
                          </a:cxnLst>
                          <a:rect l="0" t="0" r="r" b="b"/>
                          <a:pathLst>
                            <a:path w="8280">
                              <a:moveTo>
                                <a:pt x="0" y="0"/>
                              </a:moveTo>
                              <a:lnTo>
                                <a:pt x="8280" y="0"/>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48" o:spid="_x0000_s1026" style="position:absolute;margin-left:92.65pt;margin-top:13.4pt;width:414pt;height:.1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8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OZjAMAAOgHAAAOAAAAZHJzL2Uyb0RvYy54bWysVW2L4zYQ/l64/yD88YrX74kTNntknaQU&#10;rncHm9LPiiXHprZkJCXOtvS/dzR+2STXQumdDUbyjGaeeeZFjx8uTU3OXOlKipUTPPgO4SKXrBLH&#10;lfPrfuemDtGGCkZrKfjKeeXa+fD07ofHrl3yUJayZlwRMCL0smtXTmlMu/Q8nZe8ofpBtlyAsJCq&#10;oQa26ugxRTuw3tRe6Pszr5OKtUrmXGv4u+mFzhPaLwqem89Fobkh9coBbAa/Cr8H+/WeHunyqGhb&#10;VvkAg/4PFA2tBDidTG2ooeSkqq9MNVWupJaFechl48miqHKOMUA0gX8XzUtJW46xADm6nWjS389s&#10;/un8RZGKrZwkcIigDeSIyVxbz3Fq6elavQStl/aLsgHq9qPMf9dEyKyk4sjXSsmu5JQBqMDqezcH&#10;7EbDUXLofpEMjNOTkcjUpVCNNQgckAsm5HVKCL8YksPPJEzmqQ95y0EWhHPMl0eX49n8pM1PXKId&#10;ev6oTZ9OBitMBhsi2oOJoqkhsz+6xCdBmkT4GdI/qQEFvdp7j+x90pE0TMcamZTCUam35QfRPxuL&#10;Rj1rLLwyBgEcR4i0HFHnFzHAhhUBai0bNopWakvQHsCNDIEFULLCf9EF3/e6/ZnBhYLGuG8J5RBo&#10;iUPPSUuNRYb+YUm6lYNc2B+NPPO9RJG5Sx04eZPW4loLj1+j6sVwwvqCuukX6NRivUqtkLuqrjG3&#10;tbBQFtHMFgWFgVHU1CBNWtYVs3oWmFbHQ1Yrcqa27/HB2gTJtZqSJ8HQrq3g7bA2tKr7NeCokWaO&#10;owSwoTKU58CNLVRs8z8X/mKbbtPYjcPZ1o39zcZd77LYne2CebKJNlm2Cf6yQIN4WVaMcWGxjiMn&#10;iP9bSw/Drx8W09C5iekm9B0+X4fu3cJA9iEWS91bSOtd4s/jKHXn8yRy42jru8/pLnPXWTCbzbfP&#10;2fP2LqQt0gTlivMcfHxLVBPnFpU8Ga5eStYRVmmY4lGyCKEhWAWzHOaCfRxC6yNcQrmBSlbS/FaZ&#10;Eifo2Eg3zKS+fQdmJus9EWOy7W5K1xDbG1VQHGMh4MyzY64flwfJXmHkAQbr2l6PsCil+sMhHVw1&#10;K0fAXeiQ+mcBQ3MRxDEoGdzEyTyEjbqWHK4lVORgaAiy32QG9nDo1KrqWIKnAPtByDWM2qKyJYv4&#10;elTDBq4TjGS4+ux9db1HrbcL+ulvAAAA//8DAFBLAwQUAAYACAAAACEAt8sPKN4AAAAKAQAADwAA&#10;AGRycy9kb3ducmV2LnhtbEyPwU7DMBBE70j8g7VI3KjdFkoU4lQVAglxQGqpFI6OvSQR8TqK3Tb8&#10;PdtTOc7s0+xMsZ58L444xi6QhvlMgUCywXXUaNh/vt5lIGIy5EwfCDX8YoR1eX1VmNyFE23xuEuN&#10;4BCKudHQpjTkUkbbojdxFgYkvn2H0ZvEcmykG82Jw30vF0qtpDcd8YfWDPjcov3ZHbyGj6q2w1u1&#10;T5vtF1bv92T9S5NpfXszbZ5AJJzSBYZzfa4OJXeqw4FcFD3r7GHJqIbFiiecATVfslOz86hAloX8&#10;P6H8AwAA//8DAFBLAQItABQABgAIAAAAIQC2gziS/gAAAOEBAAATAAAAAAAAAAAAAAAAAAAAAABb&#10;Q29udGVudF9UeXBlc10ueG1sUEsBAi0AFAAGAAgAAAAhADj9If/WAAAAlAEAAAsAAAAAAAAAAAAA&#10;AAAALwEAAF9yZWxzLy5yZWxzUEsBAi0AFAAGAAgAAAAhAC6oQ5mMAwAA6AcAAA4AAAAAAAAAAAAA&#10;AAAALgIAAGRycy9lMm9Eb2MueG1sUEsBAi0AFAAGAAgAAAAhALfLDyjeAAAACgEAAA8AAAAAAAAA&#10;AAAAAAAA5gUAAGRycy9kb3ducmV2LnhtbFBLBQYAAAAABAAEAPMAAADxBgAAAAA=&#10;" o:allowincell="f" path="m,l8280,e" filled="f" strokeweight=".26mm">
                <v:path o:connecttype="custom" o:connectlocs="0,0;5257800,0" o:connectangles="0,0"/>
                <w10:wrap type="topAndBottom" anchorx="page"/>
              </v:shape>
            </w:pict>
          </mc:Fallback>
        </mc:AlternateContent>
      </w:r>
    </w:p>
    <w:p w:rsidR="007E14DC" w:rsidRDefault="007E14DC">
      <w:r>
        <w:rPr>
          <w:rFonts w:cs="Times New Roman"/>
          <w:b/>
        </w:rPr>
        <w:t>Б)</w:t>
      </w:r>
      <w:r>
        <w:rPr>
          <w:rFonts w:cs="Times New Roman"/>
          <w:b/>
          <w:spacing w:val="-4"/>
        </w:rPr>
        <w:t xml:space="preserve"> </w:t>
      </w:r>
      <w:r>
        <w:rPr>
          <w:rFonts w:cs="Times New Roman"/>
          <w:b/>
        </w:rPr>
        <w:t>Проверь</w:t>
      </w:r>
      <w:r>
        <w:rPr>
          <w:rFonts w:cs="Times New Roman"/>
          <w:b/>
          <w:spacing w:val="-2"/>
        </w:rPr>
        <w:t xml:space="preserve"> </w:t>
      </w:r>
      <w:r>
        <w:rPr>
          <w:rFonts w:cs="Times New Roman"/>
          <w:b/>
        </w:rPr>
        <w:t>его</w:t>
      </w:r>
      <w:r>
        <w:rPr>
          <w:rFonts w:cs="Times New Roman"/>
          <w:b/>
          <w:spacing w:val="-3"/>
        </w:rPr>
        <w:t xml:space="preserve"> </w:t>
      </w:r>
      <w:r>
        <w:rPr>
          <w:rFonts w:cs="Times New Roman"/>
          <w:b/>
        </w:rPr>
        <w:t>написание,</w:t>
      </w:r>
      <w:r>
        <w:rPr>
          <w:rFonts w:cs="Times New Roman"/>
          <w:b/>
          <w:spacing w:val="-2"/>
        </w:rPr>
        <w:t xml:space="preserve"> </w:t>
      </w:r>
      <w:r>
        <w:rPr>
          <w:rFonts w:cs="Times New Roman"/>
          <w:b/>
        </w:rPr>
        <w:t>если</w:t>
      </w:r>
      <w:r>
        <w:rPr>
          <w:rFonts w:cs="Times New Roman"/>
          <w:b/>
          <w:spacing w:val="-2"/>
        </w:rPr>
        <w:t xml:space="preserve"> </w:t>
      </w:r>
      <w:r>
        <w:rPr>
          <w:rFonts w:cs="Times New Roman"/>
          <w:b/>
        </w:rPr>
        <w:t>встретятся</w:t>
      </w:r>
      <w:r>
        <w:rPr>
          <w:rFonts w:cs="Times New Roman"/>
          <w:b/>
          <w:spacing w:val="-4"/>
        </w:rPr>
        <w:t xml:space="preserve"> </w:t>
      </w:r>
      <w:r>
        <w:rPr>
          <w:rFonts w:cs="Times New Roman"/>
          <w:b/>
        </w:rPr>
        <w:t>ошибки,</w:t>
      </w:r>
      <w:r>
        <w:rPr>
          <w:rFonts w:cs="Times New Roman"/>
          <w:b/>
          <w:spacing w:val="-2"/>
        </w:rPr>
        <w:t xml:space="preserve"> </w:t>
      </w:r>
      <w:r>
        <w:rPr>
          <w:rFonts w:cs="Times New Roman"/>
          <w:b/>
        </w:rPr>
        <w:t>исправь</w:t>
      </w:r>
      <w:r>
        <w:rPr>
          <w:rFonts w:cs="Times New Roman"/>
          <w:b/>
          <w:spacing w:val="-2"/>
        </w:rPr>
        <w:t xml:space="preserve"> </w:t>
      </w:r>
      <w:r>
        <w:rPr>
          <w:rFonts w:cs="Times New Roman"/>
          <w:b/>
        </w:rPr>
        <w:t>их.</w:t>
      </w:r>
    </w:p>
    <w:p w:rsidR="007E14DC" w:rsidRDefault="007E14DC">
      <w:r>
        <w:rPr>
          <w:rFonts w:cs="Times New Roman"/>
          <w:b/>
        </w:rPr>
        <w:t>Задание</w:t>
      </w:r>
      <w:r>
        <w:rPr>
          <w:rFonts w:cs="Times New Roman"/>
          <w:b/>
          <w:spacing w:val="-1"/>
        </w:rPr>
        <w:t xml:space="preserve"> </w:t>
      </w:r>
      <w:r>
        <w:rPr>
          <w:rFonts w:cs="Times New Roman"/>
          <w:b/>
        </w:rPr>
        <w:t>10.</w:t>
      </w:r>
    </w:p>
    <w:p w:rsidR="007E14DC" w:rsidRDefault="007E14DC">
      <w:pPr>
        <w:tabs>
          <w:tab w:val="left" w:pos="6549"/>
        </w:tabs>
        <w:jc w:val="both"/>
      </w:pPr>
      <w:r>
        <w:rPr>
          <w:rFonts w:cs="Times New Roman"/>
        </w:rPr>
        <w:t>Перед</w:t>
      </w:r>
      <w:r>
        <w:rPr>
          <w:rFonts w:cs="Times New Roman"/>
          <w:spacing w:val="32"/>
        </w:rPr>
        <w:t xml:space="preserve"> </w:t>
      </w:r>
      <w:r>
        <w:rPr>
          <w:rFonts w:cs="Times New Roman"/>
        </w:rPr>
        <w:t>тобой</w:t>
      </w:r>
      <w:r>
        <w:rPr>
          <w:rFonts w:cs="Times New Roman"/>
          <w:spacing w:val="35"/>
        </w:rPr>
        <w:t xml:space="preserve"> </w:t>
      </w:r>
      <w:r>
        <w:rPr>
          <w:rFonts w:cs="Times New Roman"/>
        </w:rPr>
        <w:t>слова</w:t>
      </w:r>
      <w:r>
        <w:rPr>
          <w:rFonts w:cs="Times New Roman"/>
          <w:spacing w:val="34"/>
        </w:rPr>
        <w:t xml:space="preserve"> </w:t>
      </w:r>
      <w:r>
        <w:rPr>
          <w:rFonts w:cs="Times New Roman"/>
        </w:rPr>
        <w:t>из</w:t>
      </w:r>
      <w:r>
        <w:rPr>
          <w:rFonts w:cs="Times New Roman"/>
          <w:spacing w:val="30"/>
        </w:rPr>
        <w:t xml:space="preserve"> </w:t>
      </w:r>
      <w:r>
        <w:rPr>
          <w:rFonts w:cs="Times New Roman"/>
        </w:rPr>
        <w:t xml:space="preserve">текста.  </w:t>
      </w:r>
      <w:r>
        <w:rPr>
          <w:rFonts w:cs="Times New Roman"/>
          <w:spacing w:val="8"/>
        </w:rPr>
        <w:t xml:space="preserve"> </w:t>
      </w:r>
      <w:r>
        <w:rPr>
          <w:rFonts w:cs="Times New Roman"/>
        </w:rPr>
        <w:t>Распредели</w:t>
      </w:r>
      <w:r>
        <w:rPr>
          <w:rFonts w:cs="Times New Roman"/>
        </w:rPr>
        <w:tab/>
        <w:t>их</w:t>
      </w:r>
      <w:r>
        <w:rPr>
          <w:rFonts w:cs="Times New Roman"/>
          <w:spacing w:val="30"/>
        </w:rPr>
        <w:t xml:space="preserve"> </w:t>
      </w:r>
      <w:r>
        <w:rPr>
          <w:rFonts w:cs="Times New Roman"/>
        </w:rPr>
        <w:t>в</w:t>
      </w:r>
      <w:r>
        <w:rPr>
          <w:rFonts w:cs="Times New Roman"/>
          <w:spacing w:val="30"/>
        </w:rPr>
        <w:t xml:space="preserve"> </w:t>
      </w:r>
      <w:r>
        <w:rPr>
          <w:rFonts w:cs="Times New Roman"/>
        </w:rPr>
        <w:t>предложенные</w:t>
      </w:r>
      <w:r>
        <w:rPr>
          <w:rFonts w:cs="Times New Roman"/>
          <w:spacing w:val="32"/>
        </w:rPr>
        <w:t xml:space="preserve"> </w:t>
      </w:r>
      <w:r>
        <w:rPr>
          <w:rFonts w:cs="Times New Roman"/>
        </w:rPr>
        <w:t>группы.</w:t>
      </w:r>
      <w:r>
        <w:rPr>
          <w:rFonts w:cs="Times New Roman"/>
          <w:spacing w:val="28"/>
        </w:rPr>
        <w:t xml:space="preserve"> </w:t>
      </w:r>
    </w:p>
    <w:p w:rsidR="007E14DC" w:rsidRDefault="007E14DC">
      <w:pPr>
        <w:tabs>
          <w:tab w:val="left" w:pos="6549"/>
        </w:tabs>
        <w:jc w:val="both"/>
      </w:pPr>
      <w:r>
        <w:rPr>
          <w:rFonts w:cs="Times New Roman"/>
        </w:rPr>
        <w:t>Дополни</w:t>
      </w:r>
      <w:r>
        <w:rPr>
          <w:rFonts w:cs="Times New Roman"/>
          <w:spacing w:val="-57"/>
        </w:rPr>
        <w:t xml:space="preserve">       </w:t>
      </w:r>
      <w:r>
        <w:rPr>
          <w:rFonts w:cs="Times New Roman"/>
        </w:rPr>
        <w:t>каждую</w:t>
      </w:r>
      <w:r>
        <w:rPr>
          <w:rFonts w:cs="Times New Roman"/>
          <w:spacing w:val="-2"/>
        </w:rPr>
        <w:t xml:space="preserve"> </w:t>
      </w:r>
      <w:r>
        <w:rPr>
          <w:rFonts w:cs="Times New Roman"/>
        </w:rPr>
        <w:t>группу  своим</w:t>
      </w:r>
      <w:r>
        <w:rPr>
          <w:rFonts w:cs="Times New Roman"/>
          <w:spacing w:val="59"/>
        </w:rPr>
        <w:t xml:space="preserve"> </w:t>
      </w:r>
      <w:r>
        <w:rPr>
          <w:rFonts w:cs="Times New Roman"/>
        </w:rPr>
        <w:t>примером.</w:t>
      </w:r>
    </w:p>
    <w:p w:rsidR="007E14DC" w:rsidRDefault="007E14DC">
      <w:pPr>
        <w:jc w:val="both"/>
      </w:pPr>
      <w:r>
        <w:rPr>
          <w:rFonts w:cs="Times New Roman"/>
        </w:rPr>
        <w:t>Известно,</w:t>
      </w:r>
      <w:r>
        <w:rPr>
          <w:rFonts w:cs="Times New Roman"/>
          <w:spacing w:val="-7"/>
        </w:rPr>
        <w:t xml:space="preserve"> </w:t>
      </w:r>
      <w:r>
        <w:rPr>
          <w:rFonts w:cs="Times New Roman"/>
        </w:rPr>
        <w:t>домашний,</w:t>
      </w:r>
      <w:r>
        <w:rPr>
          <w:rFonts w:cs="Times New Roman"/>
          <w:spacing w:val="-7"/>
        </w:rPr>
        <w:t xml:space="preserve"> </w:t>
      </w:r>
      <w:r>
        <w:rPr>
          <w:rFonts w:cs="Times New Roman"/>
        </w:rPr>
        <w:t>знает,</w:t>
      </w:r>
      <w:r>
        <w:rPr>
          <w:rFonts w:cs="Times New Roman"/>
          <w:spacing w:val="-7"/>
        </w:rPr>
        <w:t xml:space="preserve"> </w:t>
      </w:r>
      <w:r>
        <w:rPr>
          <w:rFonts w:cs="Times New Roman"/>
        </w:rPr>
        <w:t>коллектив,</w:t>
      </w:r>
      <w:r>
        <w:rPr>
          <w:rFonts w:cs="Times New Roman"/>
          <w:spacing w:val="-7"/>
        </w:rPr>
        <w:t xml:space="preserve"> </w:t>
      </w:r>
      <w:proofErr w:type="gramStart"/>
      <w:r>
        <w:rPr>
          <w:rFonts w:cs="Times New Roman"/>
        </w:rPr>
        <w:t>чуткие</w:t>
      </w:r>
      <w:proofErr w:type="gramEnd"/>
    </w:p>
    <w:p w:rsidR="007E14DC" w:rsidRDefault="007E14DC">
      <w:pPr>
        <w:pStyle w:val="aff6"/>
        <w:spacing w:line="240" w:lineRule="auto"/>
        <w:jc w:val="left"/>
        <w:rPr>
          <w:rFonts w:ascii="Times New Roman" w:hAnsi="Times New Roman" w:cs="Times New Roman"/>
          <w:i/>
          <w:kern w:val="2"/>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228"/>
        <w:gridCol w:w="3401"/>
        <w:gridCol w:w="2994"/>
      </w:tblGrid>
      <w:tr w:rsidR="007E14DC">
        <w:trPr>
          <w:trHeight w:val="277"/>
        </w:trPr>
        <w:tc>
          <w:tcPr>
            <w:tcW w:w="32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pacing w:val="-1"/>
                <w:sz w:val="24"/>
                <w:szCs w:val="24"/>
                <w:lang w:val="en-US"/>
              </w:rPr>
              <w:t>Безударный</w:t>
            </w:r>
            <w:r>
              <w:rPr>
                <w:b/>
                <w:spacing w:val="-12"/>
                <w:sz w:val="24"/>
                <w:szCs w:val="24"/>
                <w:lang w:val="en-US"/>
              </w:rPr>
              <w:t xml:space="preserve"> </w:t>
            </w:r>
            <w:r>
              <w:rPr>
                <w:b/>
                <w:sz w:val="24"/>
                <w:szCs w:val="24"/>
                <w:lang w:val="en-US"/>
              </w:rPr>
              <w:t>гласный</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24"/>
                <w:szCs w:val="24"/>
                <w:lang w:val="en-US"/>
              </w:rPr>
              <w:t>Парный</w:t>
            </w:r>
            <w:r>
              <w:rPr>
                <w:b/>
                <w:spacing w:val="-8"/>
                <w:sz w:val="24"/>
                <w:szCs w:val="24"/>
                <w:lang w:val="en-US"/>
              </w:rPr>
              <w:t xml:space="preserve"> </w:t>
            </w:r>
            <w:r>
              <w:rPr>
                <w:b/>
                <w:sz w:val="24"/>
                <w:szCs w:val="24"/>
                <w:lang w:val="en-US"/>
              </w:rPr>
              <w:t>согласный</w:t>
            </w:r>
          </w:p>
        </w:tc>
        <w:tc>
          <w:tcPr>
            <w:tcW w:w="299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24"/>
                <w:szCs w:val="24"/>
                <w:lang w:val="en-US"/>
              </w:rPr>
              <w:t>Непроизносимый</w:t>
            </w:r>
            <w:r>
              <w:rPr>
                <w:b/>
                <w:spacing w:val="-10"/>
                <w:sz w:val="24"/>
                <w:szCs w:val="24"/>
                <w:lang w:val="en-US"/>
              </w:rPr>
              <w:t xml:space="preserve"> </w:t>
            </w:r>
            <w:r>
              <w:rPr>
                <w:b/>
                <w:sz w:val="24"/>
                <w:szCs w:val="24"/>
                <w:lang w:val="en-US"/>
              </w:rPr>
              <w:t>согласный</w:t>
            </w:r>
          </w:p>
        </w:tc>
      </w:tr>
      <w:tr w:rsidR="007E14DC">
        <w:trPr>
          <w:trHeight w:val="275"/>
        </w:trPr>
        <w:tc>
          <w:tcPr>
            <w:tcW w:w="322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b/>
                <w:sz w:val="24"/>
                <w:szCs w:val="24"/>
                <w:lang w:val="en-US" w:eastAsia="en-US"/>
              </w:rPr>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299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r>
    </w:tbl>
    <w:p w:rsidR="007E14DC" w:rsidRDefault="007E14DC">
      <w:r>
        <w:rPr>
          <w:rFonts w:cs="Times New Roman"/>
          <w:b/>
          <w:u w:val="thick"/>
        </w:rPr>
        <w:t>Задание</w:t>
      </w:r>
      <w:r>
        <w:rPr>
          <w:rFonts w:cs="Times New Roman"/>
          <w:b/>
          <w:spacing w:val="-8"/>
          <w:u w:val="thick"/>
        </w:rPr>
        <w:t xml:space="preserve"> </w:t>
      </w:r>
      <w:r>
        <w:rPr>
          <w:rFonts w:cs="Times New Roman"/>
          <w:b/>
          <w:u w:val="thick"/>
        </w:rPr>
        <w:t>11.</w:t>
      </w:r>
    </w:p>
    <w:p w:rsidR="007E14DC" w:rsidRDefault="007E14DC">
      <w:pPr>
        <w:ind w:firstLine="720"/>
      </w:pPr>
      <w:r>
        <w:rPr>
          <w:rFonts w:cs="Times New Roman"/>
        </w:rPr>
        <w:t>А)</w:t>
      </w:r>
      <w:r>
        <w:rPr>
          <w:rFonts w:cs="Times New Roman"/>
          <w:spacing w:val="10"/>
        </w:rPr>
        <w:t xml:space="preserve"> </w:t>
      </w:r>
      <w:r>
        <w:rPr>
          <w:rFonts w:cs="Times New Roman"/>
          <w:b/>
          <w:u w:val="thick"/>
        </w:rPr>
        <w:t>Заполни</w:t>
      </w:r>
      <w:r>
        <w:rPr>
          <w:rFonts w:cs="Times New Roman"/>
          <w:b/>
          <w:spacing w:val="10"/>
          <w:u w:val="thick"/>
        </w:rPr>
        <w:t xml:space="preserve"> </w:t>
      </w:r>
      <w:r>
        <w:rPr>
          <w:rFonts w:cs="Times New Roman"/>
          <w:b/>
          <w:u w:val="thick"/>
        </w:rPr>
        <w:t>второй</w:t>
      </w:r>
      <w:r>
        <w:rPr>
          <w:rFonts w:cs="Times New Roman"/>
          <w:b/>
          <w:spacing w:val="26"/>
          <w:u w:val="thick"/>
        </w:rPr>
        <w:t xml:space="preserve"> </w:t>
      </w:r>
      <w:r>
        <w:rPr>
          <w:rFonts w:cs="Times New Roman"/>
          <w:b/>
          <w:u w:val="thick"/>
        </w:rPr>
        <w:t>столбец</w:t>
      </w:r>
      <w:r>
        <w:rPr>
          <w:rFonts w:cs="Times New Roman"/>
          <w:b/>
          <w:spacing w:val="13"/>
          <w:u w:val="thick"/>
        </w:rPr>
        <w:t xml:space="preserve"> </w:t>
      </w:r>
      <w:r>
        <w:rPr>
          <w:rFonts w:cs="Times New Roman"/>
          <w:b/>
          <w:u w:val="thick"/>
        </w:rPr>
        <w:t>таблицы</w:t>
      </w:r>
      <w:r>
        <w:rPr>
          <w:rFonts w:cs="Times New Roman"/>
        </w:rPr>
        <w:t>,</w:t>
      </w:r>
      <w:r>
        <w:rPr>
          <w:rFonts w:cs="Times New Roman"/>
          <w:spacing w:val="9"/>
        </w:rPr>
        <w:t xml:space="preserve"> </w:t>
      </w:r>
      <w:r>
        <w:rPr>
          <w:rFonts w:cs="Times New Roman"/>
        </w:rPr>
        <w:t>пользуясь</w:t>
      </w:r>
      <w:r>
        <w:rPr>
          <w:rFonts w:cs="Times New Roman"/>
          <w:spacing w:val="13"/>
        </w:rPr>
        <w:t xml:space="preserve"> </w:t>
      </w:r>
      <w:r>
        <w:rPr>
          <w:rFonts w:cs="Times New Roman"/>
        </w:rPr>
        <w:t>словами</w:t>
      </w:r>
      <w:r>
        <w:rPr>
          <w:rFonts w:cs="Times New Roman"/>
          <w:spacing w:val="13"/>
        </w:rPr>
        <w:t xml:space="preserve"> </w:t>
      </w:r>
      <w:r>
        <w:rPr>
          <w:rFonts w:cs="Times New Roman"/>
        </w:rPr>
        <w:t>из</w:t>
      </w:r>
      <w:r>
        <w:rPr>
          <w:rFonts w:cs="Times New Roman"/>
          <w:spacing w:val="12"/>
        </w:rPr>
        <w:t xml:space="preserve"> </w:t>
      </w:r>
      <w:r>
        <w:rPr>
          <w:rFonts w:cs="Times New Roman"/>
        </w:rPr>
        <w:t>третьего</w:t>
      </w:r>
      <w:r>
        <w:rPr>
          <w:rFonts w:cs="Times New Roman"/>
          <w:spacing w:val="12"/>
        </w:rPr>
        <w:t xml:space="preserve"> </w:t>
      </w:r>
      <w:r>
        <w:rPr>
          <w:rFonts w:cs="Times New Roman"/>
        </w:rPr>
        <w:t>абзаца.</w:t>
      </w:r>
      <w:r>
        <w:rPr>
          <w:rFonts w:cs="Times New Roman"/>
          <w:spacing w:val="12"/>
        </w:rPr>
        <w:t xml:space="preserve"> </w:t>
      </w:r>
      <w:r>
        <w:rPr>
          <w:rFonts w:cs="Times New Roman"/>
          <w:b/>
          <w:u w:val="thick"/>
        </w:rPr>
        <w:t>Заполни</w:t>
      </w:r>
      <w:r>
        <w:rPr>
          <w:rFonts w:cs="Times New Roman"/>
          <w:b/>
          <w:spacing w:val="-57"/>
        </w:rPr>
        <w:t xml:space="preserve"> </w:t>
      </w:r>
      <w:r>
        <w:rPr>
          <w:rFonts w:cs="Times New Roman"/>
          <w:b/>
          <w:u w:val="thick"/>
        </w:rPr>
        <w:t>оставшиеся</w:t>
      </w:r>
      <w:r>
        <w:rPr>
          <w:rFonts w:cs="Times New Roman"/>
          <w:b/>
          <w:spacing w:val="-3"/>
          <w:u w:val="thick"/>
        </w:rPr>
        <w:t xml:space="preserve"> </w:t>
      </w:r>
      <w:r>
        <w:rPr>
          <w:rFonts w:cs="Times New Roman"/>
          <w:b/>
          <w:u w:val="thick"/>
        </w:rPr>
        <w:t>ячейки</w:t>
      </w:r>
      <w:r>
        <w:rPr>
          <w:rFonts w:cs="Times New Roman"/>
          <w:b/>
          <w:spacing w:val="-2"/>
          <w:u w:val="thick"/>
        </w:rPr>
        <w:t xml:space="preserve"> </w:t>
      </w:r>
      <w:r>
        <w:rPr>
          <w:rFonts w:cs="Times New Roman"/>
          <w:b/>
          <w:u w:val="thick"/>
        </w:rPr>
        <w:t>таблицы</w:t>
      </w:r>
      <w:r>
        <w:rPr>
          <w:rFonts w:cs="Times New Roman"/>
        </w:rPr>
        <w:t>.</w:t>
      </w:r>
      <w:r>
        <w:rPr>
          <w:rFonts w:cs="Times New Roman"/>
          <w:spacing w:val="-2"/>
        </w:rPr>
        <w:t xml:space="preserve"> </w:t>
      </w:r>
      <w:r>
        <w:rPr>
          <w:rFonts w:cs="Times New Roman"/>
        </w:rPr>
        <w:t>В</w:t>
      </w:r>
      <w:r>
        <w:rPr>
          <w:rFonts w:cs="Times New Roman"/>
          <w:spacing w:val="-4"/>
        </w:rPr>
        <w:t xml:space="preserve"> </w:t>
      </w:r>
      <w:r>
        <w:rPr>
          <w:rFonts w:cs="Times New Roman"/>
        </w:rPr>
        <w:t>случае</w:t>
      </w:r>
      <w:r>
        <w:rPr>
          <w:rFonts w:cs="Times New Roman"/>
          <w:spacing w:val="-3"/>
        </w:rPr>
        <w:t xml:space="preserve"> </w:t>
      </w:r>
      <w:r>
        <w:rPr>
          <w:rFonts w:cs="Times New Roman"/>
        </w:rPr>
        <w:t>отсутствия</w:t>
      </w:r>
      <w:r>
        <w:rPr>
          <w:rFonts w:cs="Times New Roman"/>
          <w:spacing w:val="-2"/>
        </w:rPr>
        <w:t xml:space="preserve"> </w:t>
      </w:r>
      <w:r>
        <w:rPr>
          <w:rFonts w:cs="Times New Roman"/>
        </w:rPr>
        <w:t>какого-то</w:t>
      </w:r>
      <w:r>
        <w:rPr>
          <w:rFonts w:cs="Times New Roman"/>
          <w:spacing w:val="-5"/>
        </w:rPr>
        <w:t xml:space="preserve"> </w:t>
      </w:r>
      <w:r>
        <w:rPr>
          <w:rFonts w:cs="Times New Roman"/>
        </w:rPr>
        <w:t>признака,</w:t>
      </w:r>
      <w:r>
        <w:rPr>
          <w:rFonts w:cs="Times New Roman"/>
          <w:spacing w:val="56"/>
        </w:rPr>
        <w:t xml:space="preserve"> </w:t>
      </w:r>
      <w:r>
        <w:rPr>
          <w:rFonts w:cs="Times New Roman"/>
        </w:rPr>
        <w:t>ставь</w:t>
      </w:r>
      <w:r>
        <w:rPr>
          <w:rFonts w:cs="Times New Roman"/>
          <w:spacing w:val="-1"/>
        </w:rPr>
        <w:t xml:space="preserve"> </w:t>
      </w:r>
      <w:r>
        <w:t>прочерк.</w:t>
      </w:r>
    </w:p>
    <w:tbl>
      <w:tblPr>
        <w:tblW w:w="0" w:type="auto"/>
        <w:tblInd w:w="5" w:type="dxa"/>
        <w:tblLayout w:type="fixed"/>
        <w:tblCellMar>
          <w:left w:w="0" w:type="dxa"/>
          <w:right w:w="0" w:type="dxa"/>
        </w:tblCellMar>
        <w:tblLook w:val="0000" w:firstRow="0" w:lastRow="0" w:firstColumn="0" w:lastColumn="0" w:noHBand="0" w:noVBand="0"/>
      </w:tblPr>
      <w:tblGrid>
        <w:gridCol w:w="2536"/>
        <w:gridCol w:w="950"/>
        <w:gridCol w:w="751"/>
        <w:gridCol w:w="854"/>
        <w:gridCol w:w="784"/>
        <w:gridCol w:w="710"/>
        <w:gridCol w:w="1272"/>
        <w:gridCol w:w="835"/>
        <w:gridCol w:w="1238"/>
      </w:tblGrid>
      <w:tr w:rsidR="007E14DC">
        <w:trPr>
          <w:trHeight w:val="757"/>
        </w:trPr>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Название</w:t>
            </w:r>
            <w:r>
              <w:rPr>
                <w:spacing w:val="-5"/>
                <w:sz w:val="24"/>
                <w:szCs w:val="24"/>
                <w:lang w:val="en-US"/>
              </w:rPr>
              <w:t xml:space="preserve"> </w:t>
            </w:r>
            <w:r>
              <w:rPr>
                <w:sz w:val="24"/>
                <w:szCs w:val="24"/>
                <w:lang w:val="en-US"/>
              </w:rPr>
              <w:t>части</w:t>
            </w:r>
            <w:r>
              <w:rPr>
                <w:spacing w:val="-4"/>
                <w:sz w:val="24"/>
                <w:szCs w:val="24"/>
                <w:lang w:val="en-US"/>
              </w:rPr>
              <w:t xml:space="preserve"> </w:t>
            </w:r>
            <w:r>
              <w:rPr>
                <w:sz w:val="24"/>
                <w:szCs w:val="24"/>
                <w:lang w:val="en-US"/>
              </w:rPr>
              <w:t>речи</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ind w:right="79"/>
            </w:pPr>
            <w:r>
              <w:rPr>
                <w:sz w:val="24"/>
                <w:szCs w:val="24"/>
                <w:lang w:val="en-US"/>
              </w:rPr>
              <w:t>Пример</w:t>
            </w:r>
            <w:r>
              <w:rPr>
                <w:spacing w:val="-52"/>
                <w:sz w:val="24"/>
                <w:szCs w:val="24"/>
                <w:lang w:val="en-US"/>
              </w:rPr>
              <w:t xml:space="preserve"> </w:t>
            </w:r>
            <w:r>
              <w:rPr>
                <w:spacing w:val="-52"/>
                <w:sz w:val="24"/>
                <w:szCs w:val="24"/>
              </w:rPr>
              <w:t xml:space="preserve"> </w:t>
            </w:r>
          </w:p>
          <w:p w:rsidR="007E14DC" w:rsidRDefault="007E14DC">
            <w:pPr>
              <w:pStyle w:val="TableParagraph"/>
              <w:ind w:right="79"/>
            </w:pPr>
            <w:r>
              <w:rPr>
                <w:sz w:val="24"/>
                <w:szCs w:val="24"/>
                <w:lang w:val="en-US"/>
              </w:rPr>
              <w:t>из</w:t>
            </w:r>
          </w:p>
          <w:p w:rsidR="007E14DC" w:rsidRDefault="007E14DC">
            <w:pPr>
              <w:pStyle w:val="TableParagraph"/>
            </w:pPr>
            <w:r>
              <w:rPr>
                <w:sz w:val="24"/>
                <w:szCs w:val="24"/>
                <w:lang w:val="en-US"/>
              </w:rPr>
              <w:t>текста</w:t>
            </w:r>
          </w:p>
        </w:tc>
        <w:tc>
          <w:tcPr>
            <w:tcW w:w="7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Время</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Число</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Род</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Лицо</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Спряжение</w:t>
            </w: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Падеж</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Склонение</w:t>
            </w:r>
          </w:p>
        </w:tc>
      </w:tr>
      <w:tr w:rsidR="007E14DC">
        <w:trPr>
          <w:trHeight w:val="359"/>
        </w:trPr>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Имя</w:t>
            </w:r>
            <w:r>
              <w:rPr>
                <w:spacing w:val="-1"/>
                <w:sz w:val="24"/>
                <w:szCs w:val="24"/>
                <w:lang w:val="en-US"/>
              </w:rPr>
              <w:t xml:space="preserve"> </w:t>
            </w:r>
            <w:r>
              <w:rPr>
                <w:sz w:val="24"/>
                <w:szCs w:val="24"/>
                <w:lang w:val="en-US"/>
              </w:rPr>
              <w:t>существительное</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r>
      <w:tr w:rsidR="007E14DC">
        <w:trPr>
          <w:trHeight w:val="253"/>
        </w:trPr>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Имя</w:t>
            </w:r>
            <w:r>
              <w:rPr>
                <w:spacing w:val="-4"/>
                <w:sz w:val="24"/>
                <w:szCs w:val="24"/>
                <w:lang w:val="en-US"/>
              </w:rPr>
              <w:t xml:space="preserve"> </w:t>
            </w:r>
            <w:r>
              <w:rPr>
                <w:sz w:val="24"/>
                <w:szCs w:val="24"/>
                <w:lang w:val="en-US"/>
              </w:rPr>
              <w:t>прилагательное</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r>
      <w:tr w:rsidR="007E14DC">
        <w:trPr>
          <w:trHeight w:val="253"/>
        </w:trPr>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Глагол</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r>
      <w:tr w:rsidR="007E14DC">
        <w:trPr>
          <w:trHeight w:val="251"/>
        </w:trPr>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Местоимение</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snapToGrid w:val="0"/>
              <w:rPr>
                <w:rFonts w:eastAsia="Times New Roman"/>
                <w:sz w:val="24"/>
                <w:szCs w:val="24"/>
                <w:lang w:val="en-US" w:eastAsia="en-US"/>
              </w:rPr>
            </w:pPr>
          </w:p>
        </w:tc>
      </w:tr>
    </w:tbl>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tabs>
          <w:tab w:val="left" w:pos="3025"/>
        </w:tabs>
        <w:spacing w:line="240" w:lineRule="auto"/>
        <w:ind w:right="1749"/>
        <w:jc w:val="left"/>
      </w:pPr>
      <w:r>
        <w:rPr>
          <w:rFonts w:ascii="Times New Roman" w:hAnsi="Times New Roman" w:cs="Times New Roman"/>
          <w:sz w:val="24"/>
          <w:szCs w:val="24"/>
        </w:rPr>
        <w:t>Б)</w:t>
      </w:r>
      <w:r>
        <w:rPr>
          <w:rFonts w:ascii="Times New Roman" w:hAnsi="Times New Roman" w:cs="Times New Roman"/>
          <w:spacing w:val="-7"/>
          <w:sz w:val="24"/>
          <w:szCs w:val="24"/>
        </w:rPr>
        <w:t xml:space="preserve"> </w:t>
      </w:r>
      <w:r>
        <w:rPr>
          <w:rFonts w:ascii="Times New Roman" w:hAnsi="Times New Roman" w:cs="Times New Roman"/>
          <w:b/>
          <w:sz w:val="24"/>
          <w:szCs w:val="24"/>
        </w:rPr>
        <w:t>Напиши</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какой</w:t>
      </w:r>
      <w:r>
        <w:rPr>
          <w:rFonts w:ascii="Times New Roman" w:hAnsi="Times New Roman" w:cs="Times New Roman"/>
          <w:spacing w:val="-5"/>
          <w:sz w:val="24"/>
          <w:szCs w:val="24"/>
        </w:rPr>
        <w:t xml:space="preserve"> </w:t>
      </w:r>
      <w:r>
        <w:rPr>
          <w:rFonts w:ascii="Times New Roman" w:hAnsi="Times New Roman" w:cs="Times New Roman"/>
          <w:sz w:val="24"/>
          <w:szCs w:val="24"/>
        </w:rPr>
        <w:t>признак</w:t>
      </w:r>
      <w:r>
        <w:rPr>
          <w:rFonts w:ascii="Times New Roman" w:hAnsi="Times New Roman" w:cs="Times New Roman"/>
          <w:spacing w:val="-7"/>
          <w:sz w:val="24"/>
          <w:szCs w:val="24"/>
        </w:rPr>
        <w:t xml:space="preserve"> </w:t>
      </w:r>
      <w:r>
        <w:rPr>
          <w:rFonts w:ascii="Times New Roman" w:hAnsi="Times New Roman" w:cs="Times New Roman"/>
          <w:sz w:val="24"/>
          <w:szCs w:val="24"/>
        </w:rPr>
        <w:t>характерен</w:t>
      </w:r>
      <w:r>
        <w:rPr>
          <w:rFonts w:ascii="Times New Roman" w:hAnsi="Times New Roman" w:cs="Times New Roman"/>
          <w:spacing w:val="-5"/>
          <w:sz w:val="24"/>
          <w:szCs w:val="24"/>
        </w:rPr>
        <w:t xml:space="preserve"> </w:t>
      </w:r>
      <w:r>
        <w:rPr>
          <w:rFonts w:ascii="Times New Roman" w:hAnsi="Times New Roman" w:cs="Times New Roman"/>
          <w:sz w:val="24"/>
          <w:szCs w:val="24"/>
        </w:rPr>
        <w:t>для</w:t>
      </w:r>
      <w:r>
        <w:rPr>
          <w:rFonts w:ascii="Times New Roman" w:hAnsi="Times New Roman" w:cs="Times New Roman"/>
          <w:spacing w:val="-6"/>
          <w:sz w:val="24"/>
          <w:szCs w:val="24"/>
        </w:rPr>
        <w:t xml:space="preserve"> </w:t>
      </w:r>
      <w:r>
        <w:rPr>
          <w:rFonts w:ascii="Times New Roman" w:hAnsi="Times New Roman" w:cs="Times New Roman"/>
          <w:sz w:val="24"/>
          <w:szCs w:val="24"/>
        </w:rPr>
        <w:t>всех</w:t>
      </w:r>
      <w:r>
        <w:rPr>
          <w:rFonts w:ascii="Times New Roman" w:hAnsi="Times New Roman" w:cs="Times New Roman"/>
          <w:spacing w:val="-4"/>
          <w:sz w:val="24"/>
          <w:szCs w:val="24"/>
        </w:rPr>
        <w:t xml:space="preserve"> </w:t>
      </w:r>
      <w:r>
        <w:rPr>
          <w:rFonts w:ascii="Times New Roman" w:hAnsi="Times New Roman" w:cs="Times New Roman"/>
          <w:sz w:val="24"/>
          <w:szCs w:val="24"/>
        </w:rPr>
        <w:t>перечисленных</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6"/>
          <w:sz w:val="24"/>
          <w:szCs w:val="24"/>
        </w:rPr>
        <w:t xml:space="preserve"> </w:t>
      </w:r>
      <w:r>
        <w:rPr>
          <w:rFonts w:ascii="Times New Roman" w:hAnsi="Times New Roman" w:cs="Times New Roman"/>
          <w:sz w:val="24"/>
          <w:szCs w:val="24"/>
        </w:rPr>
        <w:t>таблице</w:t>
      </w:r>
      <w:r>
        <w:rPr>
          <w:rFonts w:ascii="Times New Roman" w:hAnsi="Times New Roman" w:cs="Times New Roman"/>
          <w:spacing w:val="-7"/>
          <w:sz w:val="24"/>
          <w:szCs w:val="24"/>
        </w:rPr>
        <w:t xml:space="preserve"> </w:t>
      </w:r>
      <w:r>
        <w:rPr>
          <w:rFonts w:ascii="Times New Roman" w:hAnsi="Times New Roman" w:cs="Times New Roman"/>
          <w:sz w:val="24"/>
          <w:szCs w:val="24"/>
        </w:rPr>
        <w:t>частей</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речи? </w:t>
      </w:r>
      <w:r>
        <w:rPr>
          <w:rFonts w:ascii="Times New Roman" w:hAnsi="Times New Roman" w:cs="Times New Roman"/>
          <w:spacing w:val="3"/>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p w:rsidR="007E14DC" w:rsidRDefault="007E14DC">
      <w:r>
        <w:rPr>
          <w:rFonts w:cs="Times New Roman"/>
          <w:b/>
          <w:u w:val="thick"/>
        </w:rPr>
        <w:t>Задание</w:t>
      </w:r>
      <w:r>
        <w:rPr>
          <w:rFonts w:cs="Times New Roman"/>
          <w:b/>
          <w:spacing w:val="-1"/>
          <w:u w:val="thick"/>
        </w:rPr>
        <w:t xml:space="preserve"> </w:t>
      </w:r>
      <w:r>
        <w:rPr>
          <w:rFonts w:cs="Times New Roman"/>
          <w:b/>
          <w:u w:val="thick"/>
        </w:rPr>
        <w:t>12.</w:t>
      </w:r>
    </w:p>
    <w:p w:rsidR="007E14DC" w:rsidRDefault="007E14DC">
      <w:pPr>
        <w:pStyle w:val="aff6"/>
        <w:spacing w:line="240" w:lineRule="auto"/>
        <w:jc w:val="left"/>
      </w:pPr>
      <w:r>
        <w:rPr>
          <w:rFonts w:ascii="Times New Roman" w:hAnsi="Times New Roman" w:cs="Times New Roman"/>
          <w:sz w:val="24"/>
          <w:szCs w:val="24"/>
        </w:rPr>
        <w:t>Тебе</w:t>
      </w:r>
      <w:r>
        <w:rPr>
          <w:rFonts w:ascii="Times New Roman" w:hAnsi="Times New Roman" w:cs="Times New Roman"/>
          <w:spacing w:val="31"/>
          <w:sz w:val="24"/>
          <w:szCs w:val="24"/>
        </w:rPr>
        <w:t xml:space="preserve"> </w:t>
      </w:r>
      <w:r>
        <w:rPr>
          <w:rFonts w:ascii="Times New Roman" w:hAnsi="Times New Roman" w:cs="Times New Roman"/>
          <w:sz w:val="24"/>
          <w:szCs w:val="24"/>
        </w:rPr>
        <w:t>необходимо</w:t>
      </w:r>
      <w:r>
        <w:rPr>
          <w:rFonts w:ascii="Times New Roman" w:hAnsi="Times New Roman" w:cs="Times New Roman"/>
          <w:spacing w:val="91"/>
          <w:sz w:val="24"/>
          <w:szCs w:val="24"/>
        </w:rPr>
        <w:t xml:space="preserve"> </w:t>
      </w:r>
      <w:r>
        <w:rPr>
          <w:rFonts w:ascii="Times New Roman" w:hAnsi="Times New Roman" w:cs="Times New Roman"/>
          <w:sz w:val="24"/>
          <w:szCs w:val="24"/>
        </w:rPr>
        <w:t>рассказать</w:t>
      </w:r>
      <w:r>
        <w:rPr>
          <w:rFonts w:ascii="Times New Roman" w:hAnsi="Times New Roman" w:cs="Times New Roman"/>
          <w:spacing w:val="92"/>
          <w:sz w:val="24"/>
          <w:szCs w:val="24"/>
        </w:rPr>
        <w:t xml:space="preserve"> </w:t>
      </w:r>
      <w:r>
        <w:rPr>
          <w:rFonts w:ascii="Times New Roman" w:hAnsi="Times New Roman" w:cs="Times New Roman"/>
          <w:sz w:val="24"/>
          <w:szCs w:val="24"/>
        </w:rPr>
        <w:t>о</w:t>
      </w:r>
      <w:r>
        <w:rPr>
          <w:rFonts w:ascii="Times New Roman" w:hAnsi="Times New Roman" w:cs="Times New Roman"/>
          <w:spacing w:val="91"/>
          <w:sz w:val="24"/>
          <w:szCs w:val="24"/>
        </w:rPr>
        <w:t xml:space="preserve"> </w:t>
      </w:r>
      <w:r>
        <w:rPr>
          <w:rFonts w:ascii="Times New Roman" w:hAnsi="Times New Roman" w:cs="Times New Roman"/>
          <w:sz w:val="24"/>
          <w:szCs w:val="24"/>
        </w:rPr>
        <w:t>волке.</w:t>
      </w:r>
      <w:r>
        <w:rPr>
          <w:rFonts w:ascii="Times New Roman" w:hAnsi="Times New Roman" w:cs="Times New Roman"/>
          <w:spacing w:val="91"/>
          <w:sz w:val="24"/>
          <w:szCs w:val="24"/>
        </w:rPr>
        <w:t xml:space="preserve"> </w:t>
      </w:r>
      <w:r>
        <w:rPr>
          <w:rFonts w:ascii="Times New Roman" w:hAnsi="Times New Roman" w:cs="Times New Roman"/>
          <w:sz w:val="24"/>
          <w:szCs w:val="24"/>
        </w:rPr>
        <w:t>Как</w:t>
      </w:r>
      <w:r>
        <w:rPr>
          <w:rFonts w:ascii="Times New Roman" w:hAnsi="Times New Roman" w:cs="Times New Roman"/>
          <w:spacing w:val="89"/>
          <w:sz w:val="24"/>
          <w:szCs w:val="24"/>
        </w:rPr>
        <w:t xml:space="preserve"> </w:t>
      </w:r>
      <w:r>
        <w:rPr>
          <w:rFonts w:ascii="Times New Roman" w:hAnsi="Times New Roman" w:cs="Times New Roman"/>
          <w:sz w:val="24"/>
          <w:szCs w:val="24"/>
        </w:rPr>
        <w:t>будет</w:t>
      </w:r>
      <w:r>
        <w:rPr>
          <w:rFonts w:ascii="Times New Roman" w:hAnsi="Times New Roman" w:cs="Times New Roman"/>
          <w:spacing w:val="91"/>
          <w:sz w:val="24"/>
          <w:szCs w:val="24"/>
        </w:rPr>
        <w:t xml:space="preserve"> </w:t>
      </w:r>
      <w:r>
        <w:rPr>
          <w:rFonts w:ascii="Times New Roman" w:hAnsi="Times New Roman" w:cs="Times New Roman"/>
          <w:sz w:val="24"/>
          <w:szCs w:val="24"/>
        </w:rPr>
        <w:t>выглядеть</w:t>
      </w:r>
      <w:r>
        <w:rPr>
          <w:rFonts w:ascii="Times New Roman" w:hAnsi="Times New Roman" w:cs="Times New Roman"/>
          <w:spacing w:val="92"/>
          <w:sz w:val="24"/>
          <w:szCs w:val="24"/>
        </w:rPr>
        <w:t xml:space="preserve"> </w:t>
      </w:r>
      <w:r>
        <w:rPr>
          <w:rFonts w:ascii="Times New Roman" w:hAnsi="Times New Roman" w:cs="Times New Roman"/>
          <w:sz w:val="24"/>
          <w:szCs w:val="24"/>
        </w:rPr>
        <w:t>план</w:t>
      </w:r>
      <w:r>
        <w:rPr>
          <w:rFonts w:ascii="Times New Roman" w:hAnsi="Times New Roman" w:cs="Times New Roman"/>
          <w:spacing w:val="92"/>
          <w:sz w:val="24"/>
          <w:szCs w:val="24"/>
        </w:rPr>
        <w:t xml:space="preserve"> </w:t>
      </w:r>
      <w:r>
        <w:rPr>
          <w:rFonts w:ascii="Times New Roman" w:hAnsi="Times New Roman" w:cs="Times New Roman"/>
          <w:sz w:val="24"/>
          <w:szCs w:val="24"/>
        </w:rPr>
        <w:t>твоего</w:t>
      </w:r>
      <w:r>
        <w:rPr>
          <w:rFonts w:ascii="Times New Roman" w:hAnsi="Times New Roman" w:cs="Times New Roman"/>
          <w:spacing w:val="91"/>
          <w:sz w:val="24"/>
          <w:szCs w:val="24"/>
        </w:rPr>
        <w:t xml:space="preserve"> </w:t>
      </w:r>
      <w:r>
        <w:rPr>
          <w:rFonts w:ascii="Times New Roman" w:hAnsi="Times New Roman" w:cs="Times New Roman"/>
          <w:sz w:val="24"/>
          <w:szCs w:val="24"/>
        </w:rPr>
        <w:t>рассказа?</w:t>
      </w:r>
    </w:p>
    <w:p w:rsidR="007E14DC" w:rsidRDefault="007E14DC">
      <w:pPr>
        <w:pStyle w:val="aff6"/>
        <w:tabs>
          <w:tab w:val="left" w:pos="9662"/>
        </w:tabs>
        <w:spacing w:line="240" w:lineRule="auto"/>
        <w:jc w:val="left"/>
      </w:pPr>
      <w:r>
        <w:rPr>
          <w:rFonts w:ascii="Times New Roman" w:hAnsi="Times New Roman" w:cs="Times New Roman"/>
          <w:sz w:val="24"/>
          <w:szCs w:val="24"/>
        </w:rPr>
        <w:t>Запиши.</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mc:AlternateContent>
          <mc:Choice Requires="wps">
            <w:drawing>
              <wp:anchor distT="0" distB="0" distL="114300" distR="114300" simplePos="0" relativeHeight="251662336" behindDoc="0" locked="0" layoutInCell="0" allowOverlap="1">
                <wp:simplePos x="0" y="0"/>
                <wp:positionH relativeFrom="page">
                  <wp:posOffset>701040</wp:posOffset>
                </wp:positionH>
                <wp:positionV relativeFrom="paragraph">
                  <wp:posOffset>168910</wp:posOffset>
                </wp:positionV>
                <wp:extent cx="6338570" cy="18415"/>
                <wp:effectExtent l="0" t="0" r="0" b="3175"/>
                <wp:wrapTopAndBottom/>
                <wp:docPr id="5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18415"/>
                        </a:xfrm>
                        <a:prstGeom prst="rect">
                          <a:avLst/>
                        </a:prstGeom>
                        <a:solidFill>
                          <a:srgbClr val="0000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ocshape49" o:spid="_x0000_s1026" style="position:absolute;margin-left:55.2pt;margin-top:13.3pt;width:499.1pt;height:1.4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e85QIAACYGAAAOAAAAZHJzL2Uyb0RvYy54bWysVNuO0zAQfUfiHyy/Z5O0TnPRpqu22yKk&#10;BVZaEM9u4jQWiR3ZbtMF8e+MnbTbAg8IaKXIY4/H55y53N4d2wYdmNJcihyHNwFGTBSy5GKX408f&#10;N16CkTZUlLSRguX4mWl8N3/96rbvMjaRtWxKphAEETrruxzXxnSZ7+uiZi3VN7JjAg4rqVpqwFQ7&#10;v1S0h+ht40+CYOb3UpWdkgXTGnbvh0M8d/GrihXmQ1VpZlCTY8Bm3Fe579Z+/fktzXaKdjUvRhj0&#10;L1C0lAt49BzqnhqK9or/EqrlhZJaVuamkK0vq4oXzHEANmHwE5unmnbMcQFxdHeWSf+/sMX7w6NC&#10;vMxxBPII2kKOSllo+zJJrTx9pzPweuoelSWouwdZfNFIyFVNxY4tlJJ9zWgJoELr719dsIaGq2jb&#10;v5MlBKd7I51Sx0q1NiBogI4uIc/nhLCjQQVszqbTJIoBWAFnYULCyL1As9PlTmnzhskW2UWOFeTb&#10;BaeHB20sGJqdXBx42fByw5vGGWq3XTUKHaitDfcbo+tLt0ZYZyHttSHisMNcdQ3P0AwQw9J6Wuwu&#10;89/ScEKC5ST1NrMk9siGRF4aB4kXhOkynQUkJfeb7xZuSLKalyUTD1ywUxWG5M+yPPbDUD+uDlGf&#10;4zSaRE6JKy76kvKUzKIF+R1lJfeiBK40s4ldj2tDeTOs/WvETmagfc1+sYmCmEwTL46jqUem68Bb&#10;JpuVt1iFs1m8Xq6W6/Ca/dopqv9dAAfklB5ryL1h6qkue1RyWyfTKJ2EGAyYBJN4SD2izQ5GWGEU&#10;Rkqaz9zUrv9sUdoYV9olgf2P2p2jD0K8PHyh08jtRSqozFPNuI6xTTI021aWz9AwgME+bYcrLGqp&#10;vmLUw6DKsYBJilHzVkDLpSEhdq45g0TxBAx1ebK9PKGigEAjycFYmWEa7jvFdzW8FDq2Qi6gUSvu&#10;msg28YAK8FsDhpFjMg5OO+0ubef1Mt7nPwAAAP//AwBQSwMEFAAGAAgAAAAhACBomM7gAAAACgEA&#10;AA8AAABkcnMvZG93bnJldi54bWxMj8FOwzAQRO9I/IO1SNyonVCiNsSpAAlQ1RNtJdSbGy9J1NgO&#10;tpuEv2d7gtvO7mj2TbGaTMcG9KF1VkIyE8DQVk63tpaw373eLYCFqKxWnbMo4QcDrMrrq0Ll2o32&#10;A4dtrBmF2JArCU2Mfc55qBo0Ksxcj5ZuX84bFUn6mmuvRgo3HU+FyLhRraUPjerxpcHqtD0bCfX9&#10;2/p5eP/crw9+/J7vfLrBk5Hy9mZ6egQWcYp/ZrjgEzqUxHR0Z6sD60gnYk5WCWmWAbsYErGg6Uib&#10;5QPwsuD/K5S/AAAA//8DAFBLAQItABQABgAIAAAAIQC2gziS/gAAAOEBAAATAAAAAAAAAAAAAAAA&#10;AAAAAABbQ29udGVudF9UeXBlc10ueG1sUEsBAi0AFAAGAAgAAAAhADj9If/WAAAAlAEAAAsAAAAA&#10;AAAAAAAAAAAALwEAAF9yZWxzLy5yZWxzUEsBAi0AFAAGAAgAAAAhAJced7zlAgAAJgYAAA4AAAAA&#10;AAAAAAAAAAAALgIAAGRycy9lMm9Eb2MueG1sUEsBAi0AFAAGAAgAAAAhACBomM7gAAAACgEAAA8A&#10;AAAAAAAAAAAAAAAAPwUAAGRycy9kb3ducmV2LnhtbFBLBQYAAAAABAAEAPMAAABMBgAAAAA=&#10;" o:allowincell="f" fillcolor="black" stroked="f" strokecolor="#3465a4">
                <v:stroke joinstyle="round"/>
                <w10:wrap type="topAndBottom" anchorx="page"/>
              </v:rect>
            </w:pict>
          </mc:Fallback>
        </mc:AlternateContent>
      </w:r>
    </w:p>
    <w:p w:rsidR="007E14DC" w:rsidRDefault="007E14DC">
      <w:pPr>
        <w:jc w:val="both"/>
      </w:pPr>
      <w:r>
        <w:rPr>
          <w:rFonts w:cs="Times New Roman"/>
          <w:b/>
          <w:u w:val="thick"/>
        </w:rPr>
        <w:t>Задание</w:t>
      </w:r>
      <w:r>
        <w:rPr>
          <w:rFonts w:cs="Times New Roman"/>
          <w:b/>
          <w:spacing w:val="-1"/>
          <w:u w:val="thick"/>
        </w:rPr>
        <w:t xml:space="preserve"> </w:t>
      </w:r>
      <w:r>
        <w:rPr>
          <w:rFonts w:cs="Times New Roman"/>
          <w:b/>
          <w:u w:val="thick"/>
        </w:rPr>
        <w:t>13.</w:t>
      </w:r>
    </w:p>
    <w:p w:rsidR="007E14DC" w:rsidRDefault="007E14DC">
      <w:pPr>
        <w:pStyle w:val="aff6"/>
        <w:spacing w:line="240" w:lineRule="auto"/>
        <w:ind w:right="842" w:firstLine="720"/>
      </w:pPr>
      <w:r>
        <w:rPr>
          <w:rFonts w:ascii="Times New Roman" w:hAnsi="Times New Roman" w:cs="Times New Roman"/>
          <w:sz w:val="24"/>
          <w:szCs w:val="24"/>
        </w:rPr>
        <w:t>«И тогда человек понял, что природа была мудра, придумав волка» Люди перестали</w:t>
      </w:r>
      <w:r>
        <w:rPr>
          <w:rFonts w:ascii="Times New Roman" w:hAnsi="Times New Roman" w:cs="Times New Roman"/>
          <w:spacing w:val="1"/>
          <w:sz w:val="24"/>
          <w:szCs w:val="24"/>
        </w:rPr>
        <w:t xml:space="preserve"> </w:t>
      </w:r>
      <w:r>
        <w:rPr>
          <w:rFonts w:ascii="Times New Roman" w:hAnsi="Times New Roman" w:cs="Times New Roman"/>
          <w:sz w:val="24"/>
          <w:szCs w:val="24"/>
        </w:rPr>
        <w:t>уничтожать</w:t>
      </w:r>
      <w:r>
        <w:rPr>
          <w:rFonts w:ascii="Times New Roman" w:hAnsi="Times New Roman" w:cs="Times New Roman"/>
          <w:spacing w:val="-5"/>
          <w:sz w:val="24"/>
          <w:szCs w:val="24"/>
        </w:rPr>
        <w:t xml:space="preserve"> </w:t>
      </w:r>
      <w:r>
        <w:rPr>
          <w:rFonts w:ascii="Times New Roman" w:hAnsi="Times New Roman" w:cs="Times New Roman"/>
          <w:sz w:val="24"/>
          <w:szCs w:val="24"/>
        </w:rPr>
        <w:t>волков,</w:t>
      </w:r>
      <w:r>
        <w:rPr>
          <w:rFonts w:ascii="Times New Roman" w:hAnsi="Times New Roman" w:cs="Times New Roman"/>
          <w:spacing w:val="-5"/>
          <w:sz w:val="24"/>
          <w:szCs w:val="24"/>
        </w:rPr>
        <w:t xml:space="preserve"> </w:t>
      </w:r>
      <w:r>
        <w:rPr>
          <w:rFonts w:ascii="Times New Roman" w:hAnsi="Times New Roman" w:cs="Times New Roman"/>
          <w:sz w:val="24"/>
          <w:szCs w:val="24"/>
        </w:rPr>
        <w:t>однако</w:t>
      </w:r>
      <w:r>
        <w:rPr>
          <w:rFonts w:ascii="Times New Roman" w:hAnsi="Times New Roman" w:cs="Times New Roman"/>
          <w:spacing w:val="-5"/>
          <w:sz w:val="24"/>
          <w:szCs w:val="24"/>
        </w:rPr>
        <w:t xml:space="preserve"> </w:t>
      </w:r>
      <w:r>
        <w:rPr>
          <w:rFonts w:ascii="Times New Roman" w:hAnsi="Times New Roman" w:cs="Times New Roman"/>
          <w:sz w:val="24"/>
          <w:szCs w:val="24"/>
        </w:rPr>
        <w:t>нападения</w:t>
      </w:r>
      <w:r>
        <w:rPr>
          <w:rFonts w:ascii="Times New Roman" w:hAnsi="Times New Roman" w:cs="Times New Roman"/>
          <w:spacing w:val="-4"/>
          <w:sz w:val="24"/>
          <w:szCs w:val="24"/>
        </w:rPr>
        <w:t xml:space="preserve"> </w:t>
      </w:r>
      <w:r>
        <w:rPr>
          <w:rFonts w:ascii="Times New Roman" w:hAnsi="Times New Roman" w:cs="Times New Roman"/>
          <w:sz w:val="24"/>
          <w:szCs w:val="24"/>
        </w:rPr>
        <w:t>этих</w:t>
      </w:r>
      <w:r>
        <w:rPr>
          <w:rFonts w:ascii="Times New Roman" w:hAnsi="Times New Roman" w:cs="Times New Roman"/>
          <w:spacing w:val="-3"/>
          <w:sz w:val="24"/>
          <w:szCs w:val="24"/>
        </w:rPr>
        <w:t xml:space="preserve"> </w:t>
      </w:r>
      <w:r>
        <w:rPr>
          <w:rFonts w:ascii="Times New Roman" w:hAnsi="Times New Roman" w:cs="Times New Roman"/>
          <w:sz w:val="24"/>
          <w:szCs w:val="24"/>
        </w:rPr>
        <w:t>животных</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6"/>
          <w:sz w:val="24"/>
          <w:szCs w:val="24"/>
        </w:rPr>
        <w:t xml:space="preserve"> </w:t>
      </w:r>
      <w:r>
        <w:rPr>
          <w:rFonts w:ascii="Times New Roman" w:hAnsi="Times New Roman" w:cs="Times New Roman"/>
          <w:sz w:val="24"/>
          <w:szCs w:val="24"/>
        </w:rPr>
        <w:t>домашний</w:t>
      </w:r>
      <w:r>
        <w:rPr>
          <w:rFonts w:ascii="Times New Roman" w:hAnsi="Times New Roman" w:cs="Times New Roman"/>
          <w:spacing w:val="-3"/>
          <w:sz w:val="24"/>
          <w:szCs w:val="24"/>
        </w:rPr>
        <w:t xml:space="preserve"> </w:t>
      </w:r>
      <w:r>
        <w:rPr>
          <w:rFonts w:ascii="Times New Roman" w:hAnsi="Times New Roman" w:cs="Times New Roman"/>
          <w:sz w:val="24"/>
          <w:szCs w:val="24"/>
        </w:rPr>
        <w:t>скот</w:t>
      </w:r>
      <w:r>
        <w:rPr>
          <w:rFonts w:ascii="Times New Roman" w:hAnsi="Times New Roman" w:cs="Times New Roman"/>
          <w:spacing w:val="-5"/>
          <w:sz w:val="24"/>
          <w:szCs w:val="24"/>
        </w:rPr>
        <w:t xml:space="preserve"> </w:t>
      </w:r>
      <w:r>
        <w:rPr>
          <w:rFonts w:ascii="Times New Roman" w:hAnsi="Times New Roman" w:cs="Times New Roman"/>
          <w:sz w:val="24"/>
          <w:szCs w:val="24"/>
        </w:rPr>
        <w:t>продолжаются.</w:t>
      </w:r>
    </w:p>
    <w:p w:rsidR="007E14DC" w:rsidRDefault="007E14DC">
      <w:pPr>
        <w:pStyle w:val="aff6"/>
        <w:tabs>
          <w:tab w:val="left" w:pos="5212"/>
          <w:tab w:val="left" w:pos="5243"/>
          <w:tab w:val="left" w:pos="6782"/>
          <w:tab w:val="left" w:pos="7919"/>
          <w:tab w:val="left" w:pos="8008"/>
          <w:tab w:val="left" w:pos="9364"/>
          <w:tab w:val="left" w:pos="10303"/>
          <w:tab w:val="left" w:pos="10717"/>
        </w:tabs>
        <w:spacing w:line="240" w:lineRule="auto"/>
        <w:ind w:right="839" w:firstLine="720"/>
      </w:pPr>
      <w:r>
        <w:rPr>
          <w:rFonts w:ascii="Times New Roman" w:hAnsi="Times New Roman" w:cs="Times New Roman"/>
          <w:sz w:val="24"/>
          <w:szCs w:val="24"/>
        </w:rPr>
        <w:t>Как</w:t>
      </w:r>
      <w:r>
        <w:rPr>
          <w:rFonts w:ascii="Times New Roman" w:hAnsi="Times New Roman" w:cs="Times New Roman"/>
          <w:spacing w:val="18"/>
          <w:sz w:val="24"/>
          <w:szCs w:val="24"/>
        </w:rPr>
        <w:t xml:space="preserve"> </w:t>
      </w:r>
      <w:r>
        <w:rPr>
          <w:rFonts w:ascii="Times New Roman" w:hAnsi="Times New Roman" w:cs="Times New Roman"/>
          <w:sz w:val="24"/>
          <w:szCs w:val="24"/>
        </w:rPr>
        <w:t>должен</w:t>
      </w:r>
      <w:r>
        <w:rPr>
          <w:rFonts w:ascii="Times New Roman" w:hAnsi="Times New Roman" w:cs="Times New Roman"/>
          <w:spacing w:val="17"/>
          <w:sz w:val="24"/>
          <w:szCs w:val="24"/>
        </w:rPr>
        <w:t xml:space="preserve"> </w:t>
      </w:r>
      <w:r>
        <w:rPr>
          <w:rFonts w:ascii="Times New Roman" w:hAnsi="Times New Roman" w:cs="Times New Roman"/>
          <w:sz w:val="24"/>
          <w:szCs w:val="24"/>
        </w:rPr>
        <w:t>поступить</w:t>
      </w:r>
      <w:r>
        <w:rPr>
          <w:rFonts w:ascii="Times New Roman" w:hAnsi="Times New Roman" w:cs="Times New Roman"/>
          <w:sz w:val="24"/>
          <w:szCs w:val="24"/>
        </w:rPr>
        <w:tab/>
        <w:t>человек,</w:t>
      </w:r>
      <w:r>
        <w:rPr>
          <w:rFonts w:ascii="Times New Roman" w:hAnsi="Times New Roman" w:cs="Times New Roman"/>
          <w:spacing w:val="17"/>
          <w:sz w:val="24"/>
          <w:szCs w:val="24"/>
        </w:rPr>
        <w:t xml:space="preserve"> </w:t>
      </w:r>
      <w:r>
        <w:rPr>
          <w:rFonts w:ascii="Times New Roman" w:hAnsi="Times New Roman" w:cs="Times New Roman"/>
          <w:sz w:val="24"/>
          <w:szCs w:val="24"/>
        </w:rPr>
        <w:t>чтобы</w:t>
      </w:r>
      <w:r>
        <w:rPr>
          <w:rFonts w:ascii="Times New Roman" w:hAnsi="Times New Roman" w:cs="Times New Roman"/>
          <w:sz w:val="24"/>
          <w:szCs w:val="24"/>
        </w:rPr>
        <w:tab/>
      </w:r>
      <w:r>
        <w:rPr>
          <w:rFonts w:ascii="Times New Roman" w:hAnsi="Times New Roman" w:cs="Times New Roman"/>
          <w:sz w:val="24"/>
          <w:szCs w:val="24"/>
        </w:rPr>
        <w:tab/>
        <w:t>не</w:t>
      </w:r>
      <w:r>
        <w:rPr>
          <w:rFonts w:ascii="Times New Roman" w:hAnsi="Times New Roman" w:cs="Times New Roman"/>
          <w:spacing w:val="19"/>
          <w:sz w:val="24"/>
          <w:szCs w:val="24"/>
        </w:rPr>
        <w:t xml:space="preserve"> </w:t>
      </w:r>
      <w:r>
        <w:rPr>
          <w:rFonts w:ascii="Times New Roman" w:hAnsi="Times New Roman" w:cs="Times New Roman"/>
          <w:sz w:val="24"/>
          <w:szCs w:val="24"/>
        </w:rPr>
        <w:t>нарушить</w:t>
      </w:r>
      <w:r>
        <w:rPr>
          <w:rFonts w:ascii="Times New Roman" w:hAnsi="Times New Roman" w:cs="Times New Roman"/>
          <w:spacing w:val="22"/>
          <w:sz w:val="24"/>
          <w:szCs w:val="24"/>
        </w:rPr>
        <w:t xml:space="preserve"> </w:t>
      </w:r>
      <w:r>
        <w:rPr>
          <w:rFonts w:ascii="Times New Roman" w:hAnsi="Times New Roman" w:cs="Times New Roman"/>
          <w:sz w:val="24"/>
          <w:szCs w:val="24"/>
        </w:rPr>
        <w:t>равновесие</w:t>
      </w:r>
      <w:r>
        <w:rPr>
          <w:rFonts w:ascii="Times New Roman" w:hAnsi="Times New Roman" w:cs="Times New Roman"/>
          <w:spacing w:val="19"/>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природе?</w:t>
      </w:r>
      <w:r>
        <w:rPr>
          <w:rFonts w:ascii="Times New Roman" w:hAnsi="Times New Roman" w:cs="Times New Roman"/>
          <w:sz w:val="24"/>
          <w:szCs w:val="24"/>
        </w:rPr>
        <w:tab/>
      </w:r>
      <w:r>
        <w:rPr>
          <w:rFonts w:ascii="Times New Roman" w:hAnsi="Times New Roman" w:cs="Times New Roman"/>
          <w:sz w:val="24"/>
          <w:szCs w:val="24"/>
        </w:rPr>
        <w:tab/>
        <w:t>Напиши</w:t>
      </w:r>
      <w:r>
        <w:rPr>
          <w:rFonts w:ascii="Times New Roman" w:hAnsi="Times New Roman" w:cs="Times New Roman"/>
          <w:sz w:val="24"/>
          <w:szCs w:val="24"/>
        </w:rPr>
        <w:tab/>
        <w:t>свое</w:t>
      </w:r>
      <w:r>
        <w:rPr>
          <w:rFonts w:ascii="Times New Roman" w:hAnsi="Times New Roman" w:cs="Times New Roman"/>
          <w:sz w:val="24"/>
          <w:szCs w:val="24"/>
        </w:rPr>
        <w:tab/>
        <w:t>мнение</w:t>
      </w:r>
      <w:r>
        <w:rPr>
          <w:rFonts w:ascii="Times New Roman" w:hAnsi="Times New Roman" w:cs="Times New Roman"/>
          <w:sz w:val="24"/>
          <w:szCs w:val="24"/>
        </w:rPr>
        <w:tab/>
        <w:t>по</w:t>
      </w:r>
      <w:r>
        <w:rPr>
          <w:rFonts w:ascii="Times New Roman" w:hAnsi="Times New Roman" w:cs="Times New Roman"/>
          <w:sz w:val="24"/>
          <w:szCs w:val="24"/>
        </w:rPr>
        <w:tab/>
      </w:r>
      <w:r>
        <w:rPr>
          <w:rFonts w:ascii="Times New Roman" w:hAnsi="Times New Roman" w:cs="Times New Roman"/>
          <w:spacing w:val="-2"/>
          <w:sz w:val="24"/>
          <w:szCs w:val="24"/>
        </w:rPr>
        <w:t>этой</w:t>
      </w:r>
      <w:r>
        <w:rPr>
          <w:rFonts w:ascii="Times New Roman" w:hAnsi="Times New Roman" w:cs="Times New Roman"/>
          <w:spacing w:val="-58"/>
          <w:sz w:val="24"/>
          <w:szCs w:val="24"/>
        </w:rPr>
        <w:t xml:space="preserve"> </w:t>
      </w:r>
    </w:p>
    <w:p w:rsidR="007E14DC" w:rsidRDefault="007E14DC">
      <w:pPr>
        <w:pStyle w:val="aff6"/>
        <w:tabs>
          <w:tab w:val="left" w:pos="5212"/>
          <w:tab w:val="left" w:pos="5243"/>
          <w:tab w:val="left" w:pos="6782"/>
          <w:tab w:val="left" w:pos="7919"/>
          <w:tab w:val="left" w:pos="8008"/>
          <w:tab w:val="left" w:pos="9364"/>
          <w:tab w:val="left" w:pos="10303"/>
          <w:tab w:val="left" w:pos="10717"/>
        </w:tabs>
        <w:spacing w:line="240" w:lineRule="auto"/>
        <w:ind w:right="839" w:firstLine="720"/>
      </w:pPr>
      <w:r>
        <w:rPr>
          <w:rFonts w:ascii="Times New Roman" w:hAnsi="Times New Roman" w:cs="Times New Roman"/>
          <w:sz w:val="24"/>
          <w:szCs w:val="24"/>
        </w:rPr>
        <w:t>теме</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mc:AlternateContent>
          <mc:Choice Requires="wps">
            <w:drawing>
              <wp:anchor distT="0" distB="0" distL="114300" distR="114300" simplePos="0" relativeHeight="251663360" behindDoc="0" locked="0" layoutInCell="0" allowOverlap="1">
                <wp:simplePos x="0" y="0"/>
                <wp:positionH relativeFrom="page">
                  <wp:posOffset>719455</wp:posOffset>
                </wp:positionH>
                <wp:positionV relativeFrom="paragraph">
                  <wp:posOffset>170815</wp:posOffset>
                </wp:positionV>
                <wp:extent cx="5029200" cy="1270"/>
                <wp:effectExtent l="5080" t="8890" r="13970" b="8890"/>
                <wp:wrapTopAndBottom/>
                <wp:docPr id="4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270"/>
                        </a:xfrm>
                        <a:custGeom>
                          <a:avLst/>
                          <a:gdLst>
                            <a:gd name="T0" fmla="+- 0 1133 1133"/>
                            <a:gd name="T1" fmla="*/ T0 w 7920"/>
                            <a:gd name="T2" fmla="+- 0 9053 1133"/>
                            <a:gd name="T3" fmla="*/ T2 w 7920"/>
                          </a:gdLst>
                          <a:ahLst/>
                          <a:cxnLst>
                            <a:cxn ang="0">
                              <a:pos x="T1" y="0"/>
                            </a:cxn>
                            <a:cxn ang="0">
                              <a:pos x="T3" y="0"/>
                            </a:cxn>
                          </a:cxnLst>
                          <a:rect l="0" t="0" r="r" b="b"/>
                          <a:pathLst>
                            <a:path w="7920">
                              <a:moveTo>
                                <a:pt x="0" y="0"/>
                              </a:moveTo>
                              <a:lnTo>
                                <a:pt x="792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0" o:spid="_x0000_s1026" style="position:absolute;margin-left:56.65pt;margin-top:13.45pt;width:396pt;height:.1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igMAAOcHAAAOAAAAZHJzL2Uyb0RvYy54bWysVW2L4zYQ/l64/yD08YrXduK8stkjm5dS&#10;uN4dbEo/K5Ycm9qSkZQ429L/3pmxnU1yLZTe2WAkz2jmmWde9PjhXJXspKwrjF7w+CHiTOnUyEIf&#10;FvzX3TaYcua80FKURqsFf1WOf3h698NjU8/VwOSmlMoyMKLdvKkXPPe+noehS3NVCfdgaqVBmBlb&#10;CQ9bewilFQ1Yr8pwEEXjsDFW1takyjn4u26F/InsZ5lK/ecsc8qzcsEBm6evpe8ev+HTo5gfrKjz&#10;Iu1giP+BohKFBqcXU2vhBTva4itTVZFa40zmH1JThSbLilRRDBBNHN1F85KLWlEsQI6rLzS572c2&#10;/XT6YlkhFzyZcaZFBTmSJnXoeUT0NLWbg9ZL/cVigK7+aNLfHdNmlQt9UEtrTZMrIQFUjHSGNwdw&#10;4+Ao2ze/GAnGxdEbYuqc2QoNAgfsTAl5vSREnT1L4ecoGswgy5ylIIsHEwIUinl/Nj06/5MyZEec&#10;PjrfplPCipIhu4h2YCKrSsjsjwGLWBwPh/Tp0n9Ri3u19yHbRaxhE3B/rzTolcjWLBr9s61hr4a2&#10;Ble2AP+hRyjyHnR61h1qWDFgFsnAIGrjkJ8dYOsJAgughMJ/0QXf97rtmc6Fhb647wjLGXTEvo22&#10;Fh6RkX9YsmbBiQr8UZmT2hkS+bvMgZM3aamvtej4NapWDCfQF5RNuyCniPUqs9psi7Kk1JYaoYyT&#10;KdaEgHmRlcITTc6UhUQ9BObsYb8qLTsJbHt6qDRBcq1mzVFLsosFvOnWXhRluwYcJdGsaJIANlKG&#10;6uy4wTqlLv9zFs020800CZLBeBMk0XodLLerJBhv48loPVyvVuv4LwQaJ/O8kFJpxNpPnDj5bx3d&#10;zb52Vlxmzk1MN6Fv6fk69PAWBrEPsSB1byEtt6NokgynwWQyGgbJcBMFz9PtKliu4vF4snlePW/u&#10;QtoQTVCuNM7Bx7dEdeEcUZmjV/Yllw2ThYMhPhzNBtAQsoBRDmMBH85EeYA7KPVQydb43wqf0wDt&#10;G+mGmWmEb8fMxXpLRJ9s3F3S1cX2RhUUR18INPJwyuG14+Z7I19h4gEGdI23IyxyY//grIGbZsE1&#10;XIWclT9rmJmzOElAydMmGU1g3jB7LdlfS4ROwVAXZLtZedjDoWNti0MOnmLqB22WMGmzAkuW8LWo&#10;ug3cJhRJd/PhdXW9J623+/npbwAAAP//AwBQSwMEFAAGAAgAAAAhAHTK8MDeAAAACQEAAA8AAABk&#10;cnMvZG93bnJldi54bWxMj8FOwzAQRO9I/IO1SNyonVa0TYhTVUhAD4Cg9AM2sUki4nUUu034+25P&#10;cJzZp9mZfDO5TpzsEFpPGpKZAmGp8qalWsPh6+luDSJEJIOdJ6vh1wbYFNdXOWbGj/RpT/tYCw6h&#10;kKGGJsY+kzJUjXUYZr63xLdvPziMLIdamgFHDnednCu1lA5b4g8N9vaxsdXP/ug0rD/c+7PalW9b&#10;g+NqPMT4+rJLtb69mbYPIKKd4h8Ml/pcHQruVPojmSA61sliwaiG+TIFwUCq7tko2VglIItc/l9Q&#10;nAEAAP//AwBQSwECLQAUAAYACAAAACEAtoM4kv4AAADhAQAAEwAAAAAAAAAAAAAAAAAAAAAAW0Nv&#10;bnRlbnRfVHlwZXNdLnhtbFBLAQItABQABgAIAAAAIQA4/SH/1gAAAJQBAAALAAAAAAAAAAAAAAAA&#10;AC8BAABfcmVscy8ucmVsc1BLAQItABQABgAIAAAAIQAfP/+UigMAAOcHAAAOAAAAAAAAAAAAAAAA&#10;AC4CAABkcnMvZTJvRG9jLnhtbFBLAQItABQABgAIAAAAIQB0yvDA3gAAAAkBAAAPAAAAAAAAAAAA&#10;AAAAAOQFAABkcnMvZG93bnJldi54bWxQSwUGAAAAAAQABADzAAAA7wYAAAAA&#10;" o:allowincell="f" path="m,l7920,e" filled="f" strokeweight=".18mm">
                <v:path o:connecttype="custom" o:connectlocs="0,0;5029200,0" o:connectangles="0,0"/>
                <w10:wrap type="topAndBottom" anchorx="page"/>
              </v:shape>
            </w:pict>
          </mc:Fallback>
        </mc:AlternateConten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jc w:val="center"/>
      </w:pPr>
      <w:r>
        <w:rPr>
          <w:rFonts w:cs="Times New Roman"/>
          <w:b/>
        </w:rPr>
        <w:t>Критерии</w:t>
      </w:r>
      <w:r>
        <w:rPr>
          <w:rFonts w:cs="Times New Roman"/>
          <w:b/>
          <w:spacing w:val="-8"/>
        </w:rPr>
        <w:t xml:space="preserve"> </w:t>
      </w:r>
      <w:r>
        <w:rPr>
          <w:rFonts w:cs="Times New Roman"/>
          <w:b/>
        </w:rPr>
        <w:t>оценивания</w:t>
      </w:r>
      <w:r>
        <w:rPr>
          <w:rFonts w:cs="Times New Roman"/>
          <w:b/>
          <w:spacing w:val="-10"/>
        </w:rPr>
        <w:t xml:space="preserve"> интегрированных </w:t>
      </w:r>
      <w:r>
        <w:rPr>
          <w:rFonts w:cs="Times New Roman"/>
          <w:b/>
        </w:rPr>
        <w:t>комплексных</w:t>
      </w:r>
      <w:r>
        <w:rPr>
          <w:rFonts w:cs="Times New Roman"/>
          <w:b/>
          <w:spacing w:val="-10"/>
        </w:rPr>
        <w:t xml:space="preserve"> </w:t>
      </w:r>
      <w:r>
        <w:rPr>
          <w:rFonts w:cs="Times New Roman"/>
          <w:b/>
        </w:rPr>
        <w:t xml:space="preserve"> </w:t>
      </w:r>
      <w:r>
        <w:rPr>
          <w:rFonts w:cs="Times New Roman"/>
          <w:b/>
          <w:spacing w:val="-7"/>
        </w:rPr>
        <w:t xml:space="preserve"> </w:t>
      </w:r>
      <w:r>
        <w:rPr>
          <w:rFonts w:cs="Times New Roman"/>
          <w:b/>
        </w:rPr>
        <w:t>работ</w:t>
      </w:r>
    </w:p>
    <w:p w:rsidR="007E14DC" w:rsidRDefault="007E14DC">
      <w:pPr>
        <w:pStyle w:val="aff6"/>
        <w:spacing w:line="240" w:lineRule="auto"/>
        <w:jc w:val="left"/>
        <w:rPr>
          <w:rFonts w:ascii="Times New Roman" w:hAnsi="Times New Roman" w:cs="Times New Roman"/>
          <w:b/>
          <w:sz w:val="24"/>
          <w:szCs w:val="24"/>
        </w:rPr>
      </w:pPr>
    </w:p>
    <w:tbl>
      <w:tblPr>
        <w:tblW w:w="0" w:type="auto"/>
        <w:jc w:val="center"/>
        <w:tblLayout w:type="fixed"/>
        <w:tblLook w:val="0000" w:firstRow="0" w:lastRow="0" w:firstColumn="0" w:lastColumn="0" w:noHBand="0" w:noVBand="0"/>
      </w:tblPr>
      <w:tblGrid>
        <w:gridCol w:w="2442"/>
        <w:gridCol w:w="3194"/>
        <w:gridCol w:w="3057"/>
      </w:tblGrid>
      <w:tr w:rsidR="007E14DC">
        <w:trPr>
          <w:trHeight w:val="689"/>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Качество освоения программы</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Уровень достижений</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Отметка в системе</w:t>
            </w:r>
          </w:p>
          <w:p w:rsidR="007E14DC" w:rsidRDefault="007E14DC">
            <w:pPr>
              <w:jc w:val="center"/>
            </w:pPr>
            <w:r>
              <w:rPr>
                <w:sz w:val="28"/>
                <w:szCs w:val="28"/>
              </w:rPr>
              <w:t>«зачтено – не 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90 -  100 %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высокий</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66 – 89 %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выше среднего</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50 – 65 %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средний</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меньше 50 %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ниже среднего</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не зачтено</w:t>
            </w:r>
          </w:p>
        </w:tc>
      </w:tr>
    </w:tbl>
    <w:p w:rsidR="007E14DC" w:rsidRDefault="007E14DC">
      <w:pPr>
        <w:pStyle w:val="aff6"/>
        <w:spacing w:line="240" w:lineRule="auto"/>
        <w:jc w:val="left"/>
        <w:rPr>
          <w:rFonts w:ascii="Times New Roman" w:hAnsi="Times New Roman" w:cs="Times New Roman"/>
          <w:b/>
          <w:sz w:val="24"/>
          <w:szCs w:val="24"/>
          <w:lang w:eastAsia="en-US"/>
        </w:rPr>
      </w:pPr>
    </w:p>
    <w:p w:rsidR="007E14DC" w:rsidRDefault="007E14DC">
      <w:pPr>
        <w:ind w:right="126" w:firstLine="1480"/>
        <w:jc w:val="center"/>
      </w:pPr>
      <w:r>
        <w:rPr>
          <w:rFonts w:cs="Times New Roman"/>
          <w:b/>
        </w:rPr>
        <w:t>Русский язык</w:t>
      </w:r>
    </w:p>
    <w:p w:rsidR="007E14DC" w:rsidRDefault="007E14DC">
      <w:pPr>
        <w:ind w:right="126" w:firstLine="1480"/>
        <w:jc w:val="center"/>
      </w:pPr>
      <w:r>
        <w:rPr>
          <w:rFonts w:cs="Times New Roman"/>
          <w:b/>
        </w:rPr>
        <w:t>Итоговые</w:t>
      </w:r>
      <w:r>
        <w:rPr>
          <w:rFonts w:cs="Times New Roman"/>
          <w:b/>
          <w:spacing w:val="-4"/>
        </w:rPr>
        <w:t xml:space="preserve"> </w:t>
      </w:r>
      <w:r>
        <w:rPr>
          <w:rFonts w:cs="Times New Roman"/>
          <w:b/>
        </w:rPr>
        <w:t>контрольные</w:t>
      </w:r>
      <w:r>
        <w:rPr>
          <w:rFonts w:cs="Times New Roman"/>
          <w:b/>
          <w:spacing w:val="-4"/>
        </w:rPr>
        <w:t xml:space="preserve"> </w:t>
      </w:r>
      <w:r>
        <w:rPr>
          <w:rFonts w:cs="Times New Roman"/>
          <w:b/>
        </w:rPr>
        <w:t>диктанты</w:t>
      </w:r>
    </w:p>
    <w:p w:rsidR="007E14DC" w:rsidRDefault="007E14DC">
      <w:pPr>
        <w:pStyle w:val="affe"/>
        <w:tabs>
          <w:tab w:val="left" w:pos="5583"/>
        </w:tabs>
        <w:suppressAutoHyphens w:val="0"/>
        <w:autoSpaceDE w:val="0"/>
        <w:ind w:left="0"/>
        <w:jc w:val="center"/>
      </w:pPr>
      <w:r>
        <w:rPr>
          <w:rFonts w:cs="Times New Roman"/>
          <w:b/>
        </w:rPr>
        <w:t>1класс</w:t>
      </w:r>
    </w:p>
    <w:p w:rsidR="007E14DC" w:rsidRDefault="007E14DC">
      <w:pPr>
        <w:pStyle w:val="aff6"/>
        <w:spacing w:line="240" w:lineRule="auto"/>
        <w:ind w:right="838" w:firstLine="708"/>
        <w:jc w:val="left"/>
      </w:pPr>
      <w:r>
        <w:rPr>
          <w:rFonts w:ascii="Times New Roman" w:hAnsi="Times New Roman" w:cs="Times New Roman"/>
          <w:sz w:val="24"/>
          <w:szCs w:val="24"/>
        </w:rPr>
        <w:t>Лето.</w:t>
      </w:r>
      <w:r>
        <w:rPr>
          <w:rFonts w:ascii="Times New Roman" w:hAnsi="Times New Roman" w:cs="Times New Roman"/>
          <w:spacing w:val="24"/>
          <w:sz w:val="24"/>
          <w:szCs w:val="24"/>
        </w:rPr>
        <w:t xml:space="preserve"> </w:t>
      </w:r>
      <w:r>
        <w:rPr>
          <w:rFonts w:ascii="Times New Roman" w:hAnsi="Times New Roman" w:cs="Times New Roman"/>
          <w:sz w:val="24"/>
          <w:szCs w:val="24"/>
        </w:rPr>
        <w:t>На</w:t>
      </w:r>
      <w:r>
        <w:rPr>
          <w:rFonts w:ascii="Times New Roman" w:hAnsi="Times New Roman" w:cs="Times New Roman"/>
          <w:spacing w:val="23"/>
          <w:sz w:val="24"/>
          <w:szCs w:val="24"/>
        </w:rPr>
        <w:t xml:space="preserve"> </w:t>
      </w:r>
      <w:r>
        <w:rPr>
          <w:rFonts w:ascii="Times New Roman" w:hAnsi="Times New Roman" w:cs="Times New Roman"/>
          <w:sz w:val="24"/>
          <w:szCs w:val="24"/>
        </w:rPr>
        <w:t>лугу</w:t>
      </w:r>
      <w:r>
        <w:rPr>
          <w:rFonts w:ascii="Times New Roman" w:hAnsi="Times New Roman" w:cs="Times New Roman"/>
          <w:spacing w:val="20"/>
          <w:sz w:val="24"/>
          <w:szCs w:val="24"/>
        </w:rPr>
        <w:t xml:space="preserve"> </w:t>
      </w:r>
      <w:r>
        <w:rPr>
          <w:rFonts w:ascii="Times New Roman" w:hAnsi="Times New Roman" w:cs="Times New Roman"/>
          <w:sz w:val="24"/>
          <w:szCs w:val="24"/>
        </w:rPr>
        <w:t>корова</w:t>
      </w:r>
      <w:r>
        <w:rPr>
          <w:rFonts w:ascii="Times New Roman" w:hAnsi="Times New Roman" w:cs="Times New Roman"/>
          <w:spacing w:val="23"/>
          <w:sz w:val="24"/>
          <w:szCs w:val="24"/>
        </w:rPr>
        <w:t xml:space="preserve"> </w:t>
      </w:r>
      <w:r>
        <w:rPr>
          <w:rFonts w:ascii="Times New Roman" w:hAnsi="Times New Roman" w:cs="Times New Roman"/>
          <w:sz w:val="24"/>
          <w:szCs w:val="24"/>
        </w:rPr>
        <w:t>Зорька.</w:t>
      </w:r>
      <w:r>
        <w:rPr>
          <w:rFonts w:ascii="Times New Roman" w:hAnsi="Times New Roman" w:cs="Times New Roman"/>
          <w:spacing w:val="24"/>
          <w:sz w:val="24"/>
          <w:szCs w:val="24"/>
        </w:rPr>
        <w:t xml:space="preserve"> </w:t>
      </w:r>
      <w:r>
        <w:rPr>
          <w:rFonts w:ascii="Times New Roman" w:hAnsi="Times New Roman" w:cs="Times New Roman"/>
          <w:sz w:val="24"/>
          <w:szCs w:val="24"/>
        </w:rPr>
        <w:t>Она</w:t>
      </w:r>
      <w:r>
        <w:rPr>
          <w:rFonts w:ascii="Times New Roman" w:hAnsi="Times New Roman" w:cs="Times New Roman"/>
          <w:spacing w:val="23"/>
          <w:sz w:val="24"/>
          <w:szCs w:val="24"/>
        </w:rPr>
        <w:t xml:space="preserve"> </w:t>
      </w:r>
      <w:r>
        <w:rPr>
          <w:rFonts w:ascii="Times New Roman" w:hAnsi="Times New Roman" w:cs="Times New Roman"/>
          <w:sz w:val="24"/>
          <w:szCs w:val="24"/>
        </w:rPr>
        <w:t>ест</w:t>
      </w:r>
      <w:r>
        <w:rPr>
          <w:rFonts w:ascii="Times New Roman" w:hAnsi="Times New Roman" w:cs="Times New Roman"/>
          <w:spacing w:val="25"/>
          <w:sz w:val="24"/>
          <w:szCs w:val="24"/>
        </w:rPr>
        <w:t xml:space="preserve"> </w:t>
      </w:r>
      <w:r>
        <w:rPr>
          <w:rFonts w:ascii="Times New Roman" w:hAnsi="Times New Roman" w:cs="Times New Roman"/>
          <w:sz w:val="24"/>
          <w:szCs w:val="24"/>
        </w:rPr>
        <w:t>свежую</w:t>
      </w:r>
      <w:r>
        <w:rPr>
          <w:rFonts w:ascii="Times New Roman" w:hAnsi="Times New Roman" w:cs="Times New Roman"/>
          <w:spacing w:val="27"/>
          <w:sz w:val="24"/>
          <w:szCs w:val="24"/>
        </w:rPr>
        <w:t xml:space="preserve"> </w:t>
      </w:r>
      <w:r>
        <w:rPr>
          <w:rFonts w:ascii="Times New Roman" w:hAnsi="Times New Roman" w:cs="Times New Roman"/>
          <w:sz w:val="24"/>
          <w:szCs w:val="24"/>
        </w:rPr>
        <w:t>траву.</w:t>
      </w:r>
      <w:r>
        <w:rPr>
          <w:rFonts w:ascii="Times New Roman" w:hAnsi="Times New Roman" w:cs="Times New Roman"/>
          <w:spacing w:val="27"/>
          <w:sz w:val="24"/>
          <w:szCs w:val="24"/>
        </w:rPr>
        <w:t xml:space="preserve"> </w:t>
      </w:r>
      <w:r>
        <w:rPr>
          <w:rFonts w:ascii="Times New Roman" w:hAnsi="Times New Roman" w:cs="Times New Roman"/>
          <w:sz w:val="24"/>
          <w:szCs w:val="24"/>
        </w:rPr>
        <w:t>Наша</w:t>
      </w:r>
      <w:r>
        <w:rPr>
          <w:rFonts w:ascii="Times New Roman" w:hAnsi="Times New Roman" w:cs="Times New Roman"/>
          <w:spacing w:val="23"/>
          <w:sz w:val="24"/>
          <w:szCs w:val="24"/>
        </w:rPr>
        <w:t xml:space="preserve"> </w:t>
      </w:r>
      <w:r>
        <w:rPr>
          <w:rFonts w:ascii="Times New Roman" w:hAnsi="Times New Roman" w:cs="Times New Roman"/>
          <w:sz w:val="24"/>
          <w:szCs w:val="24"/>
        </w:rPr>
        <w:t>дача</w:t>
      </w:r>
      <w:r>
        <w:rPr>
          <w:rFonts w:ascii="Times New Roman" w:hAnsi="Times New Roman" w:cs="Times New Roman"/>
          <w:spacing w:val="28"/>
          <w:sz w:val="24"/>
          <w:szCs w:val="24"/>
        </w:rPr>
        <w:t xml:space="preserve"> </w:t>
      </w:r>
      <w:r>
        <w:rPr>
          <w:rFonts w:ascii="Times New Roman" w:hAnsi="Times New Roman" w:cs="Times New Roman"/>
          <w:sz w:val="24"/>
          <w:szCs w:val="24"/>
        </w:rPr>
        <w:t>у</w:t>
      </w:r>
      <w:r>
        <w:rPr>
          <w:rFonts w:ascii="Times New Roman" w:hAnsi="Times New Roman" w:cs="Times New Roman"/>
          <w:spacing w:val="22"/>
          <w:sz w:val="24"/>
          <w:szCs w:val="24"/>
        </w:rPr>
        <w:t xml:space="preserve"> </w:t>
      </w:r>
      <w:r>
        <w:rPr>
          <w:rFonts w:ascii="Times New Roman" w:hAnsi="Times New Roman" w:cs="Times New Roman"/>
          <w:sz w:val="24"/>
          <w:szCs w:val="24"/>
        </w:rPr>
        <w:t>реки.</w:t>
      </w:r>
      <w:r>
        <w:rPr>
          <w:rFonts w:ascii="Times New Roman" w:hAnsi="Times New Roman" w:cs="Times New Roman"/>
          <w:spacing w:val="24"/>
          <w:sz w:val="24"/>
          <w:szCs w:val="24"/>
        </w:rPr>
        <w:t xml:space="preserve"> </w:t>
      </w:r>
      <w:r>
        <w:rPr>
          <w:rFonts w:ascii="Times New Roman" w:hAnsi="Times New Roman" w:cs="Times New Roman"/>
          <w:sz w:val="24"/>
          <w:szCs w:val="24"/>
        </w:rPr>
        <w:t>Мы</w:t>
      </w:r>
      <w:r>
        <w:rPr>
          <w:rFonts w:ascii="Times New Roman" w:hAnsi="Times New Roman" w:cs="Times New Roman"/>
          <w:spacing w:val="25"/>
          <w:sz w:val="24"/>
          <w:szCs w:val="24"/>
        </w:rPr>
        <w:t xml:space="preserve"> </w:t>
      </w:r>
      <w:r>
        <w:rPr>
          <w:rFonts w:ascii="Times New Roman" w:hAnsi="Times New Roman" w:cs="Times New Roman"/>
          <w:sz w:val="24"/>
          <w:szCs w:val="24"/>
        </w:rPr>
        <w:t>там</w:t>
      </w:r>
      <w:r>
        <w:rPr>
          <w:rFonts w:ascii="Times New Roman" w:hAnsi="Times New Roman" w:cs="Times New Roman"/>
          <w:spacing w:val="24"/>
          <w:sz w:val="24"/>
          <w:szCs w:val="24"/>
        </w:rPr>
        <w:t xml:space="preserve"> </w:t>
      </w:r>
      <w:r>
        <w:rPr>
          <w:rFonts w:ascii="Times New Roman" w:hAnsi="Times New Roman" w:cs="Times New Roman"/>
          <w:sz w:val="24"/>
          <w:szCs w:val="24"/>
        </w:rPr>
        <w:t>ловим</w:t>
      </w:r>
      <w:r>
        <w:rPr>
          <w:rFonts w:ascii="Times New Roman" w:hAnsi="Times New Roman" w:cs="Times New Roman"/>
          <w:spacing w:val="-57"/>
          <w:sz w:val="24"/>
          <w:szCs w:val="24"/>
        </w:rPr>
        <w:t xml:space="preserve"> </w:t>
      </w:r>
      <w:r>
        <w:rPr>
          <w:rFonts w:ascii="Times New Roman" w:hAnsi="Times New Roman" w:cs="Times New Roman"/>
          <w:sz w:val="24"/>
          <w:szCs w:val="24"/>
        </w:rPr>
        <w:t>рыбу.</w:t>
      </w:r>
      <w:r>
        <w:rPr>
          <w:rFonts w:ascii="Times New Roman" w:hAnsi="Times New Roman" w:cs="Times New Roman"/>
          <w:spacing w:val="-1"/>
          <w:sz w:val="24"/>
          <w:szCs w:val="24"/>
        </w:rPr>
        <w:t xml:space="preserve"> </w:t>
      </w:r>
      <w:r>
        <w:rPr>
          <w:rFonts w:ascii="Times New Roman" w:hAnsi="Times New Roman" w:cs="Times New Roman"/>
          <w:sz w:val="24"/>
          <w:szCs w:val="24"/>
        </w:rPr>
        <w:t>Алеша</w:t>
      </w:r>
      <w:r>
        <w:rPr>
          <w:rFonts w:ascii="Times New Roman" w:hAnsi="Times New Roman" w:cs="Times New Roman"/>
          <w:spacing w:val="-1"/>
          <w:sz w:val="24"/>
          <w:szCs w:val="24"/>
        </w:rPr>
        <w:t xml:space="preserve"> </w:t>
      </w:r>
      <w:r>
        <w:rPr>
          <w:rFonts w:ascii="Times New Roman" w:hAnsi="Times New Roman" w:cs="Times New Roman"/>
          <w:sz w:val="24"/>
          <w:szCs w:val="24"/>
        </w:rPr>
        <w:t>поймал</w:t>
      </w:r>
      <w:r>
        <w:rPr>
          <w:rFonts w:ascii="Times New Roman" w:hAnsi="Times New Roman" w:cs="Times New Roman"/>
          <w:spacing w:val="-1"/>
          <w:sz w:val="24"/>
          <w:szCs w:val="24"/>
        </w:rPr>
        <w:t xml:space="preserve"> </w:t>
      </w:r>
      <w:r>
        <w:rPr>
          <w:rFonts w:ascii="Times New Roman" w:hAnsi="Times New Roman" w:cs="Times New Roman"/>
          <w:sz w:val="24"/>
          <w:szCs w:val="24"/>
        </w:rPr>
        <w:t>щуку</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леща.</w:t>
      </w:r>
    </w:p>
    <w:p w:rsidR="007E14DC" w:rsidRDefault="007E14DC">
      <w:pPr>
        <w:pStyle w:val="aff6"/>
        <w:spacing w:line="240" w:lineRule="auto"/>
        <w:ind w:firstLine="0"/>
        <w:jc w:val="left"/>
      </w:pPr>
      <w:r>
        <w:rPr>
          <w:rFonts w:ascii="Times New Roman" w:hAnsi="Times New Roman" w:cs="Times New Roman"/>
          <w:sz w:val="24"/>
          <w:szCs w:val="24"/>
        </w:rPr>
        <w:t>Задания:</w:t>
      </w:r>
    </w:p>
    <w:p w:rsidR="007E14DC" w:rsidRDefault="007E14DC">
      <w:pPr>
        <w:pStyle w:val="aff6"/>
        <w:spacing w:line="240" w:lineRule="auto"/>
        <w:ind w:firstLine="0"/>
        <w:jc w:val="left"/>
      </w:pPr>
      <w:r>
        <w:rPr>
          <w:rFonts w:ascii="Times New Roman" w:hAnsi="Times New Roman" w:cs="Times New Roman"/>
          <w:sz w:val="24"/>
          <w:szCs w:val="24"/>
        </w:rPr>
        <w:t>Спиши слова, раздели на слоги и поставь ударение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Трава, мальчики, платок</w:t>
      </w:r>
    </w:p>
    <w:p w:rsidR="007E14DC" w:rsidRDefault="007E14DC">
      <w:pPr>
        <w:pStyle w:val="aff6"/>
        <w:spacing w:line="240" w:lineRule="auto"/>
        <w:ind w:firstLine="0"/>
        <w:jc w:val="left"/>
      </w:pPr>
      <w:r>
        <w:rPr>
          <w:rFonts w:ascii="Times New Roman" w:hAnsi="Times New Roman" w:cs="Times New Roman"/>
          <w:sz w:val="24"/>
          <w:szCs w:val="24"/>
        </w:rPr>
        <w:t>Укажи количество звуков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Конь, стол, яма</w:t>
      </w:r>
    </w:p>
    <w:p w:rsidR="007E14DC" w:rsidRDefault="007E14DC">
      <w:pPr>
        <w:pStyle w:val="2"/>
        <w:keepNext w:val="0"/>
        <w:widowControl w:val="0"/>
        <w:tabs>
          <w:tab w:val="left" w:pos="5583"/>
        </w:tabs>
        <w:suppressAutoHyphens w:val="0"/>
        <w:autoSpaceDE w:val="0"/>
        <w:spacing w:before="0" w:after="0" w:line="240" w:lineRule="auto"/>
        <w:jc w:val="both"/>
      </w:pPr>
      <w:r>
        <w:rPr>
          <w:rFonts w:ascii="Times New Roman" w:hAnsi="Times New Roman"/>
          <w:sz w:val="24"/>
          <w:szCs w:val="24"/>
        </w:rPr>
        <w:t>2класс</w:t>
      </w:r>
    </w:p>
    <w:p w:rsidR="007E14DC" w:rsidRDefault="007E14DC">
      <w:pPr>
        <w:pStyle w:val="aff6"/>
        <w:spacing w:line="240" w:lineRule="auto"/>
        <w:ind w:right="842" w:firstLine="708"/>
      </w:pPr>
      <w:r>
        <w:rPr>
          <w:rFonts w:ascii="Times New Roman" w:hAnsi="Times New Roman" w:cs="Times New Roman"/>
          <w:sz w:val="24"/>
          <w:szCs w:val="24"/>
        </w:rPr>
        <w:t>Был чудесный весенний день.</w:t>
      </w:r>
      <w:r>
        <w:rPr>
          <w:rFonts w:ascii="Times New Roman" w:hAnsi="Times New Roman" w:cs="Times New Roman"/>
          <w:spacing w:val="1"/>
          <w:sz w:val="24"/>
          <w:szCs w:val="24"/>
        </w:rPr>
        <w:t xml:space="preserve"> </w:t>
      </w:r>
      <w:r>
        <w:rPr>
          <w:rFonts w:ascii="Times New Roman" w:hAnsi="Times New Roman" w:cs="Times New Roman"/>
          <w:sz w:val="24"/>
          <w:szCs w:val="24"/>
        </w:rPr>
        <w:t>Я шел по дорожке вдоль ручья. Под кустом увидел ёжика.</w:t>
      </w:r>
      <w:r>
        <w:rPr>
          <w:rFonts w:ascii="Times New Roman" w:hAnsi="Times New Roman" w:cs="Times New Roman"/>
          <w:spacing w:val="-57"/>
          <w:sz w:val="24"/>
          <w:szCs w:val="24"/>
        </w:rPr>
        <w:t xml:space="preserve"> </w:t>
      </w:r>
      <w:r>
        <w:rPr>
          <w:rFonts w:ascii="Times New Roman" w:hAnsi="Times New Roman" w:cs="Times New Roman"/>
          <w:sz w:val="24"/>
          <w:szCs w:val="24"/>
        </w:rPr>
        <w:t>Я дотронулся до зверька сапогом. Ёж фыркнул. Я закатил колючий клубок в шляпу и отнес</w:t>
      </w:r>
      <w:r>
        <w:rPr>
          <w:rFonts w:ascii="Times New Roman" w:hAnsi="Times New Roman" w:cs="Times New Roman"/>
          <w:spacing w:val="1"/>
          <w:sz w:val="24"/>
          <w:szCs w:val="24"/>
        </w:rPr>
        <w:t xml:space="preserve"> </w:t>
      </w:r>
      <w:r>
        <w:rPr>
          <w:rFonts w:ascii="Times New Roman" w:hAnsi="Times New Roman" w:cs="Times New Roman"/>
          <w:sz w:val="24"/>
          <w:szCs w:val="24"/>
        </w:rPr>
        <w:t>домой.</w:t>
      </w:r>
      <w:r>
        <w:rPr>
          <w:rFonts w:ascii="Times New Roman" w:hAnsi="Times New Roman" w:cs="Times New Roman"/>
          <w:spacing w:val="-5"/>
          <w:sz w:val="24"/>
          <w:szCs w:val="24"/>
        </w:rPr>
        <w:t xml:space="preserve"> </w:t>
      </w:r>
      <w:r>
        <w:rPr>
          <w:rFonts w:ascii="Times New Roman" w:hAnsi="Times New Roman" w:cs="Times New Roman"/>
          <w:sz w:val="24"/>
          <w:szCs w:val="24"/>
        </w:rPr>
        <w:t>Стал</w:t>
      </w:r>
      <w:r>
        <w:rPr>
          <w:rFonts w:ascii="Times New Roman" w:hAnsi="Times New Roman" w:cs="Times New Roman"/>
          <w:spacing w:val="-4"/>
          <w:sz w:val="24"/>
          <w:szCs w:val="24"/>
        </w:rPr>
        <w:t xml:space="preserve"> </w:t>
      </w:r>
      <w:r>
        <w:rPr>
          <w:rFonts w:ascii="Times New Roman" w:hAnsi="Times New Roman" w:cs="Times New Roman"/>
          <w:sz w:val="24"/>
          <w:szCs w:val="24"/>
        </w:rPr>
        <w:t>зверёк</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8"/>
          <w:sz w:val="24"/>
          <w:szCs w:val="24"/>
        </w:rPr>
        <w:t xml:space="preserve"> </w:t>
      </w:r>
      <w:r>
        <w:rPr>
          <w:rFonts w:ascii="Times New Roman" w:hAnsi="Times New Roman" w:cs="Times New Roman"/>
          <w:sz w:val="24"/>
          <w:szCs w:val="24"/>
        </w:rPr>
        <w:t>меня</w:t>
      </w:r>
      <w:r>
        <w:rPr>
          <w:rFonts w:ascii="Times New Roman" w:hAnsi="Times New Roman" w:cs="Times New Roman"/>
          <w:spacing w:val="-4"/>
          <w:sz w:val="24"/>
          <w:szCs w:val="24"/>
        </w:rPr>
        <w:t xml:space="preserve"> </w:t>
      </w:r>
      <w:r>
        <w:rPr>
          <w:rFonts w:ascii="Times New Roman" w:hAnsi="Times New Roman" w:cs="Times New Roman"/>
          <w:sz w:val="24"/>
          <w:szCs w:val="24"/>
        </w:rPr>
        <w:t>жить.</w:t>
      </w:r>
      <w:r>
        <w:rPr>
          <w:rFonts w:ascii="Times New Roman" w:hAnsi="Times New Roman" w:cs="Times New Roman"/>
          <w:spacing w:val="-7"/>
          <w:sz w:val="24"/>
          <w:szCs w:val="24"/>
        </w:rPr>
        <w:t xml:space="preserve"> </w:t>
      </w:r>
      <w:r>
        <w:rPr>
          <w:rFonts w:ascii="Times New Roman" w:hAnsi="Times New Roman" w:cs="Times New Roman"/>
          <w:sz w:val="24"/>
          <w:szCs w:val="24"/>
        </w:rPr>
        <w:t>Молоко</w:t>
      </w:r>
      <w:r>
        <w:rPr>
          <w:rFonts w:ascii="Times New Roman" w:hAnsi="Times New Roman" w:cs="Times New Roman"/>
          <w:spacing w:val="-4"/>
          <w:sz w:val="24"/>
          <w:szCs w:val="24"/>
        </w:rPr>
        <w:t xml:space="preserve"> </w:t>
      </w:r>
      <w:r>
        <w:rPr>
          <w:rFonts w:ascii="Times New Roman" w:hAnsi="Times New Roman" w:cs="Times New Roman"/>
          <w:sz w:val="24"/>
          <w:szCs w:val="24"/>
        </w:rPr>
        <w:t>пьет,</w:t>
      </w:r>
      <w:r>
        <w:rPr>
          <w:rFonts w:ascii="Times New Roman" w:hAnsi="Times New Roman" w:cs="Times New Roman"/>
          <w:spacing w:val="-7"/>
          <w:sz w:val="24"/>
          <w:szCs w:val="24"/>
        </w:rPr>
        <w:t xml:space="preserve"> </w:t>
      </w:r>
      <w:r>
        <w:rPr>
          <w:rFonts w:ascii="Times New Roman" w:hAnsi="Times New Roman" w:cs="Times New Roman"/>
          <w:sz w:val="24"/>
          <w:szCs w:val="24"/>
        </w:rPr>
        <w:t>яблочки</w:t>
      </w:r>
      <w:r>
        <w:rPr>
          <w:rFonts w:ascii="Times New Roman" w:hAnsi="Times New Roman" w:cs="Times New Roman"/>
          <w:spacing w:val="-3"/>
          <w:sz w:val="24"/>
          <w:szCs w:val="24"/>
        </w:rPr>
        <w:t xml:space="preserve"> </w:t>
      </w:r>
      <w:r>
        <w:rPr>
          <w:rFonts w:ascii="Times New Roman" w:hAnsi="Times New Roman" w:cs="Times New Roman"/>
          <w:sz w:val="24"/>
          <w:szCs w:val="24"/>
        </w:rPr>
        <w:t>ест.</w:t>
      </w:r>
      <w:r>
        <w:rPr>
          <w:rFonts w:ascii="Times New Roman" w:hAnsi="Times New Roman" w:cs="Times New Roman"/>
          <w:spacing w:val="-4"/>
          <w:sz w:val="24"/>
          <w:szCs w:val="24"/>
        </w:rPr>
        <w:t xml:space="preserve"> </w:t>
      </w:r>
      <w:r>
        <w:rPr>
          <w:rFonts w:ascii="Times New Roman" w:hAnsi="Times New Roman" w:cs="Times New Roman"/>
          <w:sz w:val="24"/>
          <w:szCs w:val="24"/>
        </w:rPr>
        <w:t>Хорошо</w:t>
      </w:r>
      <w:r>
        <w:rPr>
          <w:rFonts w:ascii="Times New Roman" w:hAnsi="Times New Roman" w:cs="Times New Roman"/>
          <w:spacing w:val="-4"/>
          <w:sz w:val="24"/>
          <w:szCs w:val="24"/>
        </w:rPr>
        <w:t xml:space="preserve"> </w:t>
      </w:r>
      <w:proofErr w:type="gramStart"/>
      <w:r>
        <w:rPr>
          <w:rFonts w:ascii="Times New Roman" w:hAnsi="Times New Roman" w:cs="Times New Roman"/>
          <w:sz w:val="24"/>
          <w:szCs w:val="24"/>
        </w:rPr>
        <w:t>колючему</w:t>
      </w:r>
      <w:proofErr w:type="gramEnd"/>
      <w:r>
        <w:rPr>
          <w:rFonts w:ascii="Times New Roman" w:hAnsi="Times New Roman" w:cs="Times New Roman"/>
          <w:spacing w:val="-9"/>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гостях!</w:t>
      </w:r>
    </w:p>
    <w:p w:rsidR="007E14DC" w:rsidRDefault="007E14DC">
      <w:pPr>
        <w:pStyle w:val="aff6"/>
        <w:spacing w:line="240" w:lineRule="auto"/>
        <w:jc w:val="left"/>
      </w:pPr>
      <w:r>
        <w:rPr>
          <w:rFonts w:ascii="Times New Roman" w:hAnsi="Times New Roman" w:cs="Times New Roman"/>
          <w:sz w:val="24"/>
          <w:szCs w:val="24"/>
        </w:rPr>
        <w:t>Задания:</w:t>
      </w:r>
    </w:p>
    <w:p w:rsidR="007E14DC" w:rsidRDefault="007E14DC" w:rsidP="006624B3">
      <w:pPr>
        <w:pStyle w:val="affe"/>
        <w:numPr>
          <w:ilvl w:val="1"/>
          <w:numId w:val="123"/>
        </w:numPr>
        <w:tabs>
          <w:tab w:val="left" w:pos="1073"/>
        </w:tabs>
        <w:suppressAutoHyphens w:val="0"/>
        <w:autoSpaceDE w:val="0"/>
        <w:ind w:left="0" w:firstLine="0"/>
      </w:pPr>
      <w:r>
        <w:rPr>
          <w:rFonts w:cs="Times New Roman"/>
          <w:spacing w:val="-2"/>
        </w:rPr>
        <w:t>Указать</w:t>
      </w:r>
      <w:r>
        <w:rPr>
          <w:rFonts w:cs="Times New Roman"/>
          <w:spacing w:val="-12"/>
        </w:rPr>
        <w:t xml:space="preserve">  </w:t>
      </w:r>
      <w:r>
        <w:rPr>
          <w:rFonts w:cs="Times New Roman"/>
          <w:spacing w:val="-2"/>
        </w:rPr>
        <w:t>количество</w:t>
      </w:r>
      <w:r>
        <w:rPr>
          <w:rFonts w:cs="Times New Roman"/>
          <w:spacing w:val="-12"/>
        </w:rPr>
        <w:t xml:space="preserve"> </w:t>
      </w:r>
      <w:r>
        <w:rPr>
          <w:rFonts w:cs="Times New Roman"/>
          <w:spacing w:val="-2"/>
        </w:rPr>
        <w:t xml:space="preserve">звуков </w:t>
      </w:r>
      <w:r>
        <w:rPr>
          <w:rFonts w:cs="Times New Roman"/>
          <w:spacing w:val="-57"/>
        </w:rPr>
        <w:t xml:space="preserve"> </w:t>
      </w:r>
      <w:r>
        <w:rPr>
          <w:rFonts w:cs="Times New Roman"/>
        </w:rPr>
        <w:t>яблочки,</w:t>
      </w:r>
      <w:r>
        <w:rPr>
          <w:rFonts w:cs="Times New Roman"/>
          <w:spacing w:val="-1"/>
        </w:rPr>
        <w:t xml:space="preserve"> </w:t>
      </w:r>
      <w:r>
        <w:rPr>
          <w:rFonts w:cs="Times New Roman"/>
        </w:rPr>
        <w:t>жить</w:t>
      </w:r>
    </w:p>
    <w:p w:rsidR="007E14DC" w:rsidRDefault="007E14DC" w:rsidP="006624B3">
      <w:pPr>
        <w:pStyle w:val="affe"/>
        <w:numPr>
          <w:ilvl w:val="1"/>
          <w:numId w:val="123"/>
        </w:numPr>
        <w:tabs>
          <w:tab w:val="left" w:pos="1133"/>
          <w:tab w:val="left" w:pos="10206"/>
        </w:tabs>
        <w:suppressAutoHyphens w:val="0"/>
        <w:autoSpaceDE w:val="0"/>
        <w:ind w:left="0" w:firstLine="0"/>
      </w:pPr>
      <w:r>
        <w:rPr>
          <w:rFonts w:cs="Times New Roman"/>
        </w:rPr>
        <w:t>Показать</w:t>
      </w:r>
      <w:r>
        <w:rPr>
          <w:rFonts w:cs="Times New Roman"/>
          <w:spacing w:val="-9"/>
        </w:rPr>
        <w:t xml:space="preserve"> </w:t>
      </w:r>
      <w:r>
        <w:rPr>
          <w:rFonts w:cs="Times New Roman"/>
        </w:rPr>
        <w:t>строение</w:t>
      </w:r>
      <w:r>
        <w:rPr>
          <w:rFonts w:cs="Times New Roman"/>
          <w:spacing w:val="-9"/>
        </w:rPr>
        <w:t xml:space="preserve"> </w:t>
      </w:r>
      <w:r>
        <w:rPr>
          <w:rFonts w:cs="Times New Roman"/>
        </w:rPr>
        <w:t>слов</w:t>
      </w:r>
      <w:r>
        <w:rPr>
          <w:rFonts w:cs="Times New Roman"/>
          <w:spacing w:val="-57"/>
        </w:rPr>
        <w:t xml:space="preserve">  </w:t>
      </w:r>
      <w:r>
        <w:rPr>
          <w:rFonts w:cs="Times New Roman"/>
        </w:rPr>
        <w:t>Дорожка,</w:t>
      </w:r>
      <w:r>
        <w:rPr>
          <w:rFonts w:cs="Times New Roman"/>
          <w:spacing w:val="-5"/>
        </w:rPr>
        <w:t xml:space="preserve"> </w:t>
      </w:r>
      <w:r>
        <w:rPr>
          <w:rFonts w:cs="Times New Roman"/>
        </w:rPr>
        <w:t>зверёк,</w:t>
      </w:r>
      <w:r>
        <w:rPr>
          <w:rFonts w:cs="Times New Roman"/>
          <w:spacing w:val="-5"/>
        </w:rPr>
        <w:t xml:space="preserve"> </w:t>
      </w:r>
      <w:r>
        <w:rPr>
          <w:rFonts w:cs="Times New Roman"/>
        </w:rPr>
        <w:t>поход</w:t>
      </w:r>
    </w:p>
    <w:p w:rsidR="007E14DC" w:rsidRDefault="007E14DC">
      <w:pPr>
        <w:pStyle w:val="2"/>
        <w:keepNext w:val="0"/>
        <w:widowControl w:val="0"/>
        <w:tabs>
          <w:tab w:val="left" w:pos="5583"/>
        </w:tabs>
        <w:suppressAutoHyphens w:val="0"/>
        <w:autoSpaceDE w:val="0"/>
        <w:spacing w:before="0" w:after="0" w:line="240" w:lineRule="auto"/>
        <w:jc w:val="both"/>
      </w:pPr>
      <w:r>
        <w:rPr>
          <w:rFonts w:ascii="Times New Roman" w:hAnsi="Times New Roman"/>
          <w:sz w:val="24"/>
          <w:szCs w:val="24"/>
        </w:rPr>
        <w:t>3класс</w:t>
      </w:r>
    </w:p>
    <w:p w:rsidR="007E14DC" w:rsidRDefault="007E14DC">
      <w:pPr>
        <w:pStyle w:val="aff6"/>
        <w:spacing w:line="240" w:lineRule="auto"/>
        <w:ind w:right="840" w:firstLine="708"/>
      </w:pPr>
      <w:r>
        <w:rPr>
          <w:rFonts w:ascii="Times New Roman" w:hAnsi="Times New Roman" w:cs="Times New Roman"/>
          <w:sz w:val="24"/>
          <w:szCs w:val="24"/>
        </w:rPr>
        <w:t>Наступила весна. На зелёный лужок прилетели пчёлы и шмели. Вернулись в родные края</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птицы. Звенят в воздухе их радостные песни. Бегут на полянку лесные </w:t>
      </w:r>
      <w:r>
        <w:rPr>
          <w:rFonts w:ascii="Times New Roman" w:hAnsi="Times New Roman" w:cs="Times New Roman"/>
          <w:sz w:val="24"/>
          <w:szCs w:val="24"/>
        </w:rPr>
        <w:lastRenderedPageBreak/>
        <w:t>зверьки. В лесу слышны</w:t>
      </w:r>
      <w:r>
        <w:rPr>
          <w:rFonts w:ascii="Times New Roman" w:hAnsi="Times New Roman" w:cs="Times New Roman"/>
          <w:spacing w:val="1"/>
          <w:sz w:val="24"/>
          <w:szCs w:val="24"/>
        </w:rPr>
        <w:t xml:space="preserve"> </w:t>
      </w:r>
      <w:r>
        <w:rPr>
          <w:rFonts w:ascii="Times New Roman" w:hAnsi="Times New Roman" w:cs="Times New Roman"/>
          <w:sz w:val="24"/>
          <w:szCs w:val="24"/>
        </w:rPr>
        <w:t>разные звуки и голоса. Белочка сделала лёгкий прыжок. Вот она уже на сосне. Ёжик пробежал в</w:t>
      </w:r>
      <w:r>
        <w:rPr>
          <w:rFonts w:ascii="Times New Roman" w:hAnsi="Times New Roman" w:cs="Times New Roman"/>
          <w:spacing w:val="-57"/>
          <w:sz w:val="24"/>
          <w:szCs w:val="24"/>
        </w:rPr>
        <w:t xml:space="preserve"> </w:t>
      </w:r>
      <w:r>
        <w:rPr>
          <w:rFonts w:ascii="Times New Roman" w:hAnsi="Times New Roman" w:cs="Times New Roman"/>
          <w:sz w:val="24"/>
          <w:szCs w:val="24"/>
        </w:rPr>
        <w:t>свою</w:t>
      </w:r>
      <w:r>
        <w:rPr>
          <w:rFonts w:ascii="Times New Roman" w:hAnsi="Times New Roman" w:cs="Times New Roman"/>
          <w:spacing w:val="-1"/>
          <w:sz w:val="24"/>
          <w:szCs w:val="24"/>
        </w:rPr>
        <w:t xml:space="preserve"> </w:t>
      </w:r>
      <w:r>
        <w:rPr>
          <w:rFonts w:ascii="Times New Roman" w:hAnsi="Times New Roman" w:cs="Times New Roman"/>
          <w:sz w:val="24"/>
          <w:szCs w:val="24"/>
        </w:rPr>
        <w:t>норку. Спешат</w:t>
      </w:r>
      <w:r>
        <w:rPr>
          <w:rFonts w:ascii="Times New Roman" w:hAnsi="Times New Roman" w:cs="Times New Roman"/>
          <w:spacing w:val="-1"/>
          <w:sz w:val="24"/>
          <w:szCs w:val="24"/>
        </w:rPr>
        <w:t xml:space="preserve"> </w:t>
      </w:r>
      <w:r>
        <w:rPr>
          <w:rFonts w:ascii="Times New Roman" w:hAnsi="Times New Roman" w:cs="Times New Roman"/>
          <w:sz w:val="24"/>
          <w:szCs w:val="24"/>
        </w:rPr>
        <w:t>по делам</w:t>
      </w:r>
      <w:r>
        <w:rPr>
          <w:rFonts w:ascii="Times New Roman" w:hAnsi="Times New Roman" w:cs="Times New Roman"/>
          <w:spacing w:val="-2"/>
          <w:sz w:val="24"/>
          <w:szCs w:val="24"/>
        </w:rPr>
        <w:t xml:space="preserve"> </w:t>
      </w:r>
      <w:r>
        <w:rPr>
          <w:rFonts w:ascii="Times New Roman" w:hAnsi="Times New Roman" w:cs="Times New Roman"/>
          <w:sz w:val="24"/>
          <w:szCs w:val="24"/>
        </w:rPr>
        <w:t>муравьи.</w:t>
      </w:r>
    </w:p>
    <w:p w:rsidR="007E14DC" w:rsidRDefault="007E14DC">
      <w:pPr>
        <w:pStyle w:val="aff6"/>
        <w:spacing w:line="240" w:lineRule="auto"/>
        <w:jc w:val="left"/>
      </w:pPr>
      <w:r>
        <w:rPr>
          <w:rFonts w:ascii="Times New Roman" w:hAnsi="Times New Roman" w:cs="Times New Roman"/>
          <w:sz w:val="24"/>
          <w:szCs w:val="24"/>
        </w:rPr>
        <w:t>Задания:</w:t>
      </w:r>
    </w:p>
    <w:p w:rsidR="007E14DC" w:rsidRDefault="007E14DC" w:rsidP="006624B3">
      <w:pPr>
        <w:pStyle w:val="affe"/>
        <w:numPr>
          <w:ilvl w:val="0"/>
          <w:numId w:val="172"/>
        </w:numPr>
        <w:tabs>
          <w:tab w:val="left" w:pos="1167"/>
        </w:tabs>
        <w:suppressAutoHyphens w:val="0"/>
        <w:autoSpaceDE w:val="0"/>
        <w:ind w:left="0" w:right="841" w:firstLine="0"/>
      </w:pPr>
      <w:r>
        <w:rPr>
          <w:rFonts w:cs="Times New Roman"/>
        </w:rPr>
        <w:t>Подчерни</w:t>
      </w:r>
      <w:r>
        <w:rPr>
          <w:rFonts w:cs="Times New Roman"/>
          <w:spacing w:val="28"/>
        </w:rPr>
        <w:t xml:space="preserve"> </w:t>
      </w:r>
      <w:r>
        <w:rPr>
          <w:rFonts w:cs="Times New Roman"/>
        </w:rPr>
        <w:t>главные</w:t>
      </w:r>
      <w:r>
        <w:rPr>
          <w:rFonts w:cs="Times New Roman"/>
          <w:spacing w:val="26"/>
        </w:rPr>
        <w:t xml:space="preserve"> </w:t>
      </w:r>
      <w:r>
        <w:rPr>
          <w:rFonts w:cs="Times New Roman"/>
        </w:rPr>
        <w:t>члены</w:t>
      </w:r>
      <w:r>
        <w:rPr>
          <w:rFonts w:cs="Times New Roman"/>
          <w:spacing w:val="27"/>
        </w:rPr>
        <w:t xml:space="preserve"> </w:t>
      </w:r>
      <w:r>
        <w:rPr>
          <w:rFonts w:cs="Times New Roman"/>
        </w:rPr>
        <w:t>предложения</w:t>
      </w:r>
      <w:r>
        <w:rPr>
          <w:rFonts w:cs="Times New Roman"/>
          <w:spacing w:val="25"/>
        </w:rPr>
        <w:t xml:space="preserve"> </w:t>
      </w:r>
      <w:r>
        <w:rPr>
          <w:rFonts w:cs="Times New Roman"/>
        </w:rPr>
        <w:t>и</w:t>
      </w:r>
      <w:r>
        <w:rPr>
          <w:rFonts w:cs="Times New Roman"/>
          <w:spacing w:val="31"/>
        </w:rPr>
        <w:t xml:space="preserve"> </w:t>
      </w:r>
      <w:r>
        <w:rPr>
          <w:rFonts w:cs="Times New Roman"/>
        </w:rPr>
        <w:t>укажи</w:t>
      </w:r>
      <w:r>
        <w:rPr>
          <w:rFonts w:cs="Times New Roman"/>
          <w:spacing w:val="28"/>
        </w:rPr>
        <w:t xml:space="preserve"> </w:t>
      </w:r>
      <w:r>
        <w:rPr>
          <w:rFonts w:cs="Times New Roman"/>
        </w:rPr>
        <w:t>части</w:t>
      </w:r>
      <w:r>
        <w:rPr>
          <w:rFonts w:cs="Times New Roman"/>
          <w:spacing w:val="28"/>
        </w:rPr>
        <w:t xml:space="preserve"> </w:t>
      </w:r>
      <w:r>
        <w:rPr>
          <w:rFonts w:cs="Times New Roman"/>
        </w:rPr>
        <w:t>речи</w:t>
      </w:r>
      <w:r>
        <w:rPr>
          <w:rFonts w:cs="Times New Roman"/>
          <w:spacing w:val="28"/>
        </w:rPr>
        <w:t xml:space="preserve"> </w:t>
      </w:r>
      <w:r>
        <w:rPr>
          <w:rFonts w:cs="Times New Roman"/>
        </w:rPr>
        <w:t>над</w:t>
      </w:r>
      <w:r>
        <w:rPr>
          <w:rFonts w:cs="Times New Roman"/>
          <w:spacing w:val="27"/>
        </w:rPr>
        <w:t xml:space="preserve"> </w:t>
      </w:r>
      <w:proofErr w:type="gramStart"/>
      <w:r>
        <w:rPr>
          <w:rFonts w:cs="Times New Roman"/>
        </w:rPr>
        <w:t>каждым</w:t>
      </w:r>
      <w:proofErr w:type="gramEnd"/>
      <w:r>
        <w:rPr>
          <w:rFonts w:cs="Times New Roman"/>
          <w:spacing w:val="26"/>
        </w:rPr>
        <w:t xml:space="preserve"> </w:t>
      </w:r>
      <w:r>
        <w:rPr>
          <w:rFonts w:cs="Times New Roman"/>
        </w:rPr>
        <w:t>словом</w:t>
      </w:r>
      <w:r>
        <w:rPr>
          <w:rFonts w:cs="Times New Roman"/>
          <w:spacing w:val="29"/>
        </w:rPr>
        <w:t xml:space="preserve"> </w:t>
      </w:r>
      <w:r>
        <w:rPr>
          <w:rFonts w:cs="Times New Roman"/>
        </w:rPr>
        <w:t>в</w:t>
      </w:r>
      <w:r>
        <w:rPr>
          <w:rFonts w:cs="Times New Roman"/>
          <w:spacing w:val="27"/>
        </w:rPr>
        <w:t xml:space="preserve"> </w:t>
      </w:r>
      <w:r>
        <w:rPr>
          <w:rFonts w:cs="Times New Roman"/>
        </w:rPr>
        <w:t>5</w:t>
      </w:r>
      <w:r>
        <w:rPr>
          <w:rFonts w:cs="Times New Roman"/>
          <w:spacing w:val="-57"/>
        </w:rPr>
        <w:t xml:space="preserve"> </w:t>
      </w:r>
      <w:r>
        <w:rPr>
          <w:rFonts w:cs="Times New Roman"/>
        </w:rPr>
        <w:t>предложении.</w:t>
      </w:r>
    </w:p>
    <w:p w:rsidR="007E14DC" w:rsidRDefault="007E14DC" w:rsidP="006624B3">
      <w:pPr>
        <w:pStyle w:val="affe"/>
        <w:numPr>
          <w:ilvl w:val="0"/>
          <w:numId w:val="105"/>
        </w:numPr>
        <w:tabs>
          <w:tab w:val="left" w:pos="1133"/>
        </w:tabs>
        <w:suppressAutoHyphens w:val="0"/>
        <w:autoSpaceDE w:val="0"/>
        <w:ind w:left="0" w:firstLine="0"/>
      </w:pPr>
      <w:r>
        <w:rPr>
          <w:rFonts w:cs="Times New Roman"/>
        </w:rPr>
        <w:t>Показать</w:t>
      </w:r>
      <w:r>
        <w:rPr>
          <w:rFonts w:cs="Times New Roman"/>
          <w:spacing w:val="-9"/>
        </w:rPr>
        <w:t xml:space="preserve"> </w:t>
      </w:r>
      <w:r>
        <w:rPr>
          <w:rFonts w:cs="Times New Roman"/>
        </w:rPr>
        <w:t>строение</w:t>
      </w:r>
      <w:r>
        <w:rPr>
          <w:rFonts w:cs="Times New Roman"/>
          <w:spacing w:val="-9"/>
        </w:rPr>
        <w:t xml:space="preserve"> </w:t>
      </w:r>
      <w:r>
        <w:rPr>
          <w:rFonts w:cs="Times New Roman"/>
        </w:rPr>
        <w:t>слов</w:t>
      </w:r>
      <w:r>
        <w:rPr>
          <w:rFonts w:cs="Times New Roman"/>
          <w:spacing w:val="-57"/>
        </w:rPr>
        <w:t xml:space="preserve">  </w:t>
      </w:r>
      <w:r>
        <w:rPr>
          <w:rFonts w:cs="Times New Roman"/>
        </w:rPr>
        <w:t>Подорожник,</w:t>
      </w:r>
      <w:r>
        <w:rPr>
          <w:rFonts w:cs="Times New Roman"/>
          <w:spacing w:val="-3"/>
        </w:rPr>
        <w:t xml:space="preserve"> </w:t>
      </w:r>
      <w:r>
        <w:rPr>
          <w:rFonts w:cs="Times New Roman"/>
        </w:rPr>
        <w:t>морозный</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keepNext w:val="0"/>
        <w:widowControl w:val="0"/>
        <w:tabs>
          <w:tab w:val="left" w:pos="0"/>
        </w:tabs>
        <w:suppressAutoHyphens w:val="0"/>
        <w:autoSpaceDE w:val="0"/>
        <w:spacing w:before="0" w:after="0" w:line="240" w:lineRule="auto"/>
        <w:jc w:val="center"/>
      </w:pPr>
      <w:r>
        <w:rPr>
          <w:rFonts w:ascii="Times New Roman" w:hAnsi="Times New Roman"/>
          <w:b w:val="0"/>
          <w:i w:val="0"/>
          <w:sz w:val="24"/>
          <w:szCs w:val="24"/>
        </w:rPr>
        <w:t xml:space="preserve">4 </w:t>
      </w:r>
      <w:r>
        <w:rPr>
          <w:rFonts w:ascii="Times New Roman" w:hAnsi="Times New Roman"/>
          <w:sz w:val="24"/>
          <w:szCs w:val="24"/>
        </w:rPr>
        <w:t>класс</w:t>
      </w:r>
    </w:p>
    <w:p w:rsidR="007E14DC" w:rsidRDefault="007E14DC">
      <w:pPr>
        <w:pStyle w:val="aff6"/>
        <w:spacing w:line="240" w:lineRule="auto"/>
        <w:ind w:right="839" w:firstLine="708"/>
      </w:pPr>
      <w:r>
        <w:rPr>
          <w:rFonts w:ascii="Times New Roman" w:hAnsi="Times New Roman" w:cs="Times New Roman"/>
          <w:sz w:val="24"/>
          <w:szCs w:val="24"/>
        </w:rPr>
        <w:t>Стоит</w:t>
      </w:r>
      <w:r>
        <w:rPr>
          <w:rFonts w:ascii="Times New Roman" w:hAnsi="Times New Roman" w:cs="Times New Roman"/>
          <w:spacing w:val="1"/>
          <w:sz w:val="24"/>
          <w:szCs w:val="24"/>
        </w:rPr>
        <w:t xml:space="preserve"> </w:t>
      </w:r>
      <w:r>
        <w:rPr>
          <w:rFonts w:ascii="Times New Roman" w:hAnsi="Times New Roman" w:cs="Times New Roman"/>
          <w:sz w:val="24"/>
          <w:szCs w:val="24"/>
        </w:rPr>
        <w:t>чудесный</w:t>
      </w:r>
      <w:r>
        <w:rPr>
          <w:rFonts w:ascii="Times New Roman" w:hAnsi="Times New Roman" w:cs="Times New Roman"/>
          <w:spacing w:val="1"/>
          <w:sz w:val="24"/>
          <w:szCs w:val="24"/>
        </w:rPr>
        <w:t xml:space="preserve"> </w:t>
      </w:r>
      <w:r>
        <w:rPr>
          <w:rFonts w:ascii="Times New Roman" w:hAnsi="Times New Roman" w:cs="Times New Roman"/>
          <w:sz w:val="24"/>
          <w:szCs w:val="24"/>
        </w:rPr>
        <w:t>майский</w:t>
      </w:r>
      <w:r>
        <w:rPr>
          <w:rFonts w:ascii="Times New Roman" w:hAnsi="Times New Roman" w:cs="Times New Roman"/>
          <w:spacing w:val="1"/>
          <w:sz w:val="24"/>
          <w:szCs w:val="24"/>
        </w:rPr>
        <w:t xml:space="preserve"> </w:t>
      </w:r>
      <w:r>
        <w:rPr>
          <w:rFonts w:ascii="Times New Roman" w:hAnsi="Times New Roman" w:cs="Times New Roman"/>
          <w:sz w:val="24"/>
          <w:szCs w:val="24"/>
        </w:rPr>
        <w:t>день.</w:t>
      </w:r>
      <w:r>
        <w:rPr>
          <w:rFonts w:ascii="Times New Roman" w:hAnsi="Times New Roman" w:cs="Times New Roman"/>
          <w:spacing w:val="1"/>
          <w:sz w:val="24"/>
          <w:szCs w:val="24"/>
        </w:rPr>
        <w:t xml:space="preserve"> </w:t>
      </w:r>
      <w:r>
        <w:rPr>
          <w:rFonts w:ascii="Times New Roman" w:hAnsi="Times New Roman" w:cs="Times New Roman"/>
          <w:sz w:val="24"/>
          <w:szCs w:val="24"/>
        </w:rPr>
        <w:t>Как</w:t>
      </w:r>
      <w:r>
        <w:rPr>
          <w:rFonts w:ascii="Times New Roman" w:hAnsi="Times New Roman" w:cs="Times New Roman"/>
          <w:spacing w:val="1"/>
          <w:sz w:val="24"/>
          <w:szCs w:val="24"/>
        </w:rPr>
        <w:t xml:space="preserve"> </w:t>
      </w:r>
      <w:r>
        <w:rPr>
          <w:rFonts w:ascii="Times New Roman" w:hAnsi="Times New Roman" w:cs="Times New Roman"/>
          <w:sz w:val="24"/>
          <w:szCs w:val="24"/>
        </w:rPr>
        <w:t>хорошо</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эту весеннюю</w:t>
      </w:r>
      <w:r>
        <w:rPr>
          <w:rFonts w:ascii="Times New Roman" w:hAnsi="Times New Roman" w:cs="Times New Roman"/>
          <w:spacing w:val="1"/>
          <w:sz w:val="24"/>
          <w:szCs w:val="24"/>
        </w:rPr>
        <w:t xml:space="preserve"> </w:t>
      </w:r>
      <w:r>
        <w:rPr>
          <w:rFonts w:ascii="Times New Roman" w:hAnsi="Times New Roman" w:cs="Times New Roman"/>
          <w:sz w:val="24"/>
          <w:szCs w:val="24"/>
        </w:rPr>
        <w:t>пору!</w:t>
      </w:r>
      <w:r>
        <w:rPr>
          <w:rFonts w:ascii="Times New Roman" w:hAnsi="Times New Roman" w:cs="Times New Roman"/>
          <w:spacing w:val="1"/>
          <w:sz w:val="24"/>
          <w:szCs w:val="24"/>
        </w:rPr>
        <w:t xml:space="preserve"> </w:t>
      </w:r>
      <w:r>
        <w:rPr>
          <w:rFonts w:ascii="Times New Roman" w:hAnsi="Times New Roman" w:cs="Times New Roman"/>
          <w:sz w:val="24"/>
          <w:szCs w:val="24"/>
        </w:rPr>
        <w:t>Ласковое</w:t>
      </w:r>
      <w:r>
        <w:rPr>
          <w:rFonts w:ascii="Times New Roman" w:hAnsi="Times New Roman" w:cs="Times New Roman"/>
          <w:spacing w:val="1"/>
          <w:sz w:val="24"/>
          <w:szCs w:val="24"/>
        </w:rPr>
        <w:t xml:space="preserve"> </w:t>
      </w:r>
      <w:r>
        <w:rPr>
          <w:rFonts w:ascii="Times New Roman" w:hAnsi="Times New Roman" w:cs="Times New Roman"/>
          <w:sz w:val="24"/>
          <w:szCs w:val="24"/>
        </w:rPr>
        <w:t>солнце</w:t>
      </w:r>
      <w:r>
        <w:rPr>
          <w:rFonts w:ascii="Times New Roman" w:hAnsi="Times New Roman" w:cs="Times New Roman"/>
          <w:spacing w:val="1"/>
          <w:sz w:val="24"/>
          <w:szCs w:val="24"/>
        </w:rPr>
        <w:t xml:space="preserve"> </w:t>
      </w:r>
      <w:r>
        <w:rPr>
          <w:rFonts w:ascii="Times New Roman" w:hAnsi="Times New Roman" w:cs="Times New Roman"/>
          <w:sz w:val="24"/>
          <w:szCs w:val="24"/>
        </w:rPr>
        <w:t>осветило всю окрестность. После тёплого дождя покрылись сочной зеленью поля, луга и леса.</w:t>
      </w:r>
      <w:r>
        <w:rPr>
          <w:rFonts w:ascii="Times New Roman" w:hAnsi="Times New Roman" w:cs="Times New Roman"/>
          <w:spacing w:val="1"/>
          <w:sz w:val="24"/>
          <w:szCs w:val="24"/>
        </w:rPr>
        <w:t xml:space="preserve"> </w:t>
      </w:r>
      <w:r>
        <w:rPr>
          <w:rFonts w:ascii="Times New Roman" w:hAnsi="Times New Roman" w:cs="Times New Roman"/>
          <w:sz w:val="24"/>
          <w:szCs w:val="24"/>
        </w:rPr>
        <w:t>Синие и жёлтые цветки подняли прелестные головки. Земля надела пёстрый наряд. Вот уже</w:t>
      </w:r>
      <w:r>
        <w:rPr>
          <w:rFonts w:ascii="Times New Roman" w:hAnsi="Times New Roman" w:cs="Times New Roman"/>
          <w:spacing w:val="1"/>
          <w:sz w:val="24"/>
          <w:szCs w:val="24"/>
        </w:rPr>
        <w:t xml:space="preserve"> </w:t>
      </w:r>
      <w:r>
        <w:rPr>
          <w:rFonts w:ascii="Times New Roman" w:hAnsi="Times New Roman" w:cs="Times New Roman"/>
          <w:sz w:val="24"/>
          <w:szCs w:val="24"/>
        </w:rPr>
        <w:t>появились</w:t>
      </w:r>
      <w:r>
        <w:rPr>
          <w:rFonts w:ascii="Times New Roman" w:hAnsi="Times New Roman" w:cs="Times New Roman"/>
          <w:spacing w:val="1"/>
          <w:sz w:val="24"/>
          <w:szCs w:val="24"/>
        </w:rPr>
        <w:t xml:space="preserve"> </w:t>
      </w:r>
      <w:r>
        <w:rPr>
          <w:rFonts w:ascii="Times New Roman" w:hAnsi="Times New Roman" w:cs="Times New Roman"/>
          <w:sz w:val="24"/>
          <w:szCs w:val="24"/>
        </w:rPr>
        <w:t>душистые</w:t>
      </w:r>
      <w:r>
        <w:rPr>
          <w:rFonts w:ascii="Times New Roman" w:hAnsi="Times New Roman" w:cs="Times New Roman"/>
          <w:spacing w:val="1"/>
          <w:sz w:val="24"/>
          <w:szCs w:val="24"/>
        </w:rPr>
        <w:t xml:space="preserve"> </w:t>
      </w:r>
      <w:r>
        <w:rPr>
          <w:rFonts w:ascii="Times New Roman" w:hAnsi="Times New Roman" w:cs="Times New Roman"/>
          <w:sz w:val="24"/>
          <w:szCs w:val="24"/>
        </w:rPr>
        <w:t>кисти</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черёмухе,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сирени.</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лесного</w:t>
      </w:r>
      <w:r>
        <w:rPr>
          <w:rFonts w:ascii="Times New Roman" w:hAnsi="Times New Roman" w:cs="Times New Roman"/>
          <w:spacing w:val="1"/>
          <w:sz w:val="24"/>
          <w:szCs w:val="24"/>
        </w:rPr>
        <w:t xml:space="preserve"> </w:t>
      </w:r>
      <w:r>
        <w:rPr>
          <w:rFonts w:ascii="Times New Roman" w:hAnsi="Times New Roman" w:cs="Times New Roman"/>
          <w:sz w:val="24"/>
          <w:szCs w:val="24"/>
        </w:rPr>
        <w:t>оврага</w:t>
      </w:r>
      <w:r>
        <w:rPr>
          <w:rFonts w:ascii="Times New Roman" w:hAnsi="Times New Roman" w:cs="Times New Roman"/>
          <w:spacing w:val="1"/>
          <w:sz w:val="24"/>
          <w:szCs w:val="24"/>
        </w:rPr>
        <w:t xml:space="preserve"> </w:t>
      </w:r>
      <w:r>
        <w:rPr>
          <w:rFonts w:ascii="Times New Roman" w:hAnsi="Times New Roman" w:cs="Times New Roman"/>
          <w:sz w:val="24"/>
          <w:szCs w:val="24"/>
        </w:rPr>
        <w:t>цветут</w:t>
      </w:r>
      <w:r>
        <w:rPr>
          <w:rFonts w:ascii="Times New Roman" w:hAnsi="Times New Roman" w:cs="Times New Roman"/>
          <w:spacing w:val="1"/>
          <w:sz w:val="24"/>
          <w:szCs w:val="24"/>
        </w:rPr>
        <w:t xml:space="preserve"> </w:t>
      </w:r>
      <w:r>
        <w:rPr>
          <w:rFonts w:ascii="Times New Roman" w:hAnsi="Times New Roman" w:cs="Times New Roman"/>
          <w:sz w:val="24"/>
          <w:szCs w:val="24"/>
        </w:rPr>
        <w:t>ландыши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земляника.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вершину</w:t>
      </w:r>
      <w:r>
        <w:rPr>
          <w:rFonts w:ascii="Times New Roman" w:hAnsi="Times New Roman" w:cs="Times New Roman"/>
          <w:spacing w:val="-5"/>
          <w:sz w:val="24"/>
          <w:szCs w:val="24"/>
        </w:rPr>
        <w:t xml:space="preserve"> </w:t>
      </w:r>
      <w:r>
        <w:rPr>
          <w:rFonts w:ascii="Times New Roman" w:hAnsi="Times New Roman" w:cs="Times New Roman"/>
          <w:sz w:val="24"/>
          <w:szCs w:val="24"/>
        </w:rPr>
        <w:t>высокой</w:t>
      </w:r>
      <w:r>
        <w:rPr>
          <w:rFonts w:ascii="Times New Roman" w:hAnsi="Times New Roman" w:cs="Times New Roman"/>
          <w:spacing w:val="1"/>
          <w:sz w:val="24"/>
          <w:szCs w:val="24"/>
        </w:rPr>
        <w:t xml:space="preserve"> </w:t>
      </w:r>
      <w:r>
        <w:rPr>
          <w:rFonts w:ascii="Times New Roman" w:hAnsi="Times New Roman" w:cs="Times New Roman"/>
          <w:sz w:val="24"/>
          <w:szCs w:val="24"/>
        </w:rPr>
        <w:t>ели</w:t>
      </w:r>
      <w:r>
        <w:rPr>
          <w:rFonts w:ascii="Times New Roman" w:hAnsi="Times New Roman" w:cs="Times New Roman"/>
          <w:spacing w:val="1"/>
          <w:sz w:val="24"/>
          <w:szCs w:val="24"/>
        </w:rPr>
        <w:t xml:space="preserve"> </w:t>
      </w:r>
      <w:r>
        <w:rPr>
          <w:rFonts w:ascii="Times New Roman" w:hAnsi="Times New Roman" w:cs="Times New Roman"/>
          <w:sz w:val="24"/>
          <w:szCs w:val="24"/>
        </w:rPr>
        <w:t>забралась</w:t>
      </w:r>
      <w:r>
        <w:rPr>
          <w:rFonts w:ascii="Times New Roman" w:hAnsi="Times New Roman" w:cs="Times New Roman"/>
          <w:spacing w:val="-1"/>
          <w:sz w:val="24"/>
          <w:szCs w:val="24"/>
        </w:rPr>
        <w:t xml:space="preserve"> </w:t>
      </w:r>
      <w:r>
        <w:rPr>
          <w:rFonts w:ascii="Times New Roman" w:hAnsi="Times New Roman" w:cs="Times New Roman"/>
          <w:sz w:val="24"/>
          <w:szCs w:val="24"/>
        </w:rPr>
        <w:t>шустрая белочка.</w:t>
      </w:r>
    </w:p>
    <w:p w:rsidR="007E14DC" w:rsidRDefault="007E14DC">
      <w:pPr>
        <w:pStyle w:val="aff6"/>
        <w:spacing w:line="240" w:lineRule="auto"/>
        <w:ind w:right="843" w:firstLine="708"/>
      </w:pPr>
      <w:r>
        <w:rPr>
          <w:rFonts w:ascii="Times New Roman" w:hAnsi="Times New Roman" w:cs="Times New Roman"/>
          <w:sz w:val="24"/>
          <w:szCs w:val="24"/>
        </w:rPr>
        <w:t>Спешат</w:t>
      </w:r>
      <w:r>
        <w:rPr>
          <w:rFonts w:ascii="Times New Roman" w:hAnsi="Times New Roman" w:cs="Times New Roman"/>
          <w:spacing w:val="1"/>
          <w:sz w:val="24"/>
          <w:szCs w:val="24"/>
        </w:rPr>
        <w:t xml:space="preserve"> </w:t>
      </w:r>
      <w:r>
        <w:rPr>
          <w:rFonts w:ascii="Times New Roman" w:hAnsi="Times New Roman" w:cs="Times New Roman"/>
          <w:sz w:val="24"/>
          <w:szCs w:val="24"/>
        </w:rPr>
        <w:t>домой</w:t>
      </w:r>
      <w:r>
        <w:rPr>
          <w:rFonts w:ascii="Times New Roman" w:hAnsi="Times New Roman" w:cs="Times New Roman"/>
          <w:spacing w:val="1"/>
          <w:sz w:val="24"/>
          <w:szCs w:val="24"/>
        </w:rPr>
        <w:t xml:space="preserve"> </w:t>
      </w:r>
      <w:r>
        <w:rPr>
          <w:rFonts w:ascii="Times New Roman" w:hAnsi="Times New Roman" w:cs="Times New Roman"/>
          <w:sz w:val="24"/>
          <w:szCs w:val="24"/>
        </w:rPr>
        <w:t>перелётные</w:t>
      </w:r>
      <w:r>
        <w:rPr>
          <w:rFonts w:ascii="Times New Roman" w:hAnsi="Times New Roman" w:cs="Times New Roman"/>
          <w:spacing w:val="1"/>
          <w:sz w:val="24"/>
          <w:szCs w:val="24"/>
        </w:rPr>
        <w:t xml:space="preserve"> </w:t>
      </w:r>
      <w:r>
        <w:rPr>
          <w:rFonts w:ascii="Times New Roman" w:hAnsi="Times New Roman" w:cs="Times New Roman"/>
          <w:sz w:val="24"/>
          <w:szCs w:val="24"/>
        </w:rPr>
        <w:t>птицы.</w:t>
      </w:r>
      <w:r>
        <w:rPr>
          <w:rFonts w:ascii="Times New Roman" w:hAnsi="Times New Roman" w:cs="Times New Roman"/>
          <w:spacing w:val="1"/>
          <w:sz w:val="24"/>
          <w:szCs w:val="24"/>
        </w:rPr>
        <w:t xml:space="preserve"> </w:t>
      </w:r>
      <w:r>
        <w:rPr>
          <w:rFonts w:ascii="Times New Roman" w:hAnsi="Times New Roman" w:cs="Times New Roman"/>
          <w:sz w:val="24"/>
          <w:szCs w:val="24"/>
        </w:rPr>
        <w:t>Лес</w:t>
      </w:r>
      <w:r>
        <w:rPr>
          <w:rFonts w:ascii="Times New Roman" w:hAnsi="Times New Roman" w:cs="Times New Roman"/>
          <w:spacing w:val="1"/>
          <w:sz w:val="24"/>
          <w:szCs w:val="24"/>
        </w:rPr>
        <w:t xml:space="preserve"> </w:t>
      </w:r>
      <w:r>
        <w:rPr>
          <w:rFonts w:ascii="Times New Roman" w:hAnsi="Times New Roman" w:cs="Times New Roman"/>
          <w:sz w:val="24"/>
          <w:szCs w:val="24"/>
        </w:rPr>
        <w:t>встречает</w:t>
      </w:r>
      <w:r>
        <w:rPr>
          <w:rFonts w:ascii="Times New Roman" w:hAnsi="Times New Roman" w:cs="Times New Roman"/>
          <w:spacing w:val="1"/>
          <w:sz w:val="24"/>
          <w:szCs w:val="24"/>
        </w:rPr>
        <w:t xml:space="preserve"> </w:t>
      </w:r>
      <w:r>
        <w:rPr>
          <w:rFonts w:ascii="Times New Roman" w:hAnsi="Times New Roman" w:cs="Times New Roman"/>
          <w:sz w:val="24"/>
          <w:szCs w:val="24"/>
        </w:rPr>
        <w:t>своих</w:t>
      </w:r>
      <w:r>
        <w:rPr>
          <w:rFonts w:ascii="Times New Roman" w:hAnsi="Times New Roman" w:cs="Times New Roman"/>
          <w:spacing w:val="1"/>
          <w:sz w:val="24"/>
          <w:szCs w:val="24"/>
        </w:rPr>
        <w:t xml:space="preserve"> </w:t>
      </w:r>
      <w:r>
        <w:rPr>
          <w:rFonts w:ascii="Times New Roman" w:hAnsi="Times New Roman" w:cs="Times New Roman"/>
          <w:sz w:val="24"/>
          <w:szCs w:val="24"/>
        </w:rPr>
        <w:t>певцов.</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раннего</w:t>
      </w:r>
      <w:r>
        <w:rPr>
          <w:rFonts w:ascii="Times New Roman" w:hAnsi="Times New Roman" w:cs="Times New Roman"/>
          <w:spacing w:val="1"/>
          <w:sz w:val="24"/>
          <w:szCs w:val="24"/>
        </w:rPr>
        <w:t xml:space="preserve"> </w:t>
      </w:r>
      <w:r>
        <w:rPr>
          <w:rFonts w:ascii="Times New Roman" w:hAnsi="Times New Roman" w:cs="Times New Roman"/>
          <w:sz w:val="24"/>
          <w:szCs w:val="24"/>
        </w:rPr>
        <w:t>утра</w:t>
      </w:r>
      <w:r>
        <w:rPr>
          <w:rFonts w:ascii="Times New Roman" w:hAnsi="Times New Roman" w:cs="Times New Roman"/>
          <w:spacing w:val="1"/>
          <w:sz w:val="24"/>
          <w:szCs w:val="24"/>
        </w:rPr>
        <w:t xml:space="preserve"> </w:t>
      </w:r>
      <w:r>
        <w:rPr>
          <w:rFonts w:ascii="Times New Roman" w:hAnsi="Times New Roman" w:cs="Times New Roman"/>
          <w:sz w:val="24"/>
          <w:szCs w:val="24"/>
        </w:rPr>
        <w:t>до</w:t>
      </w:r>
      <w:r>
        <w:rPr>
          <w:rFonts w:ascii="Times New Roman" w:hAnsi="Times New Roman" w:cs="Times New Roman"/>
          <w:spacing w:val="1"/>
          <w:sz w:val="24"/>
          <w:szCs w:val="24"/>
        </w:rPr>
        <w:t xml:space="preserve"> </w:t>
      </w:r>
      <w:r>
        <w:rPr>
          <w:rFonts w:ascii="Times New Roman" w:hAnsi="Times New Roman" w:cs="Times New Roman"/>
          <w:sz w:val="24"/>
          <w:szCs w:val="24"/>
        </w:rPr>
        <w:t>позднего</w:t>
      </w:r>
      <w:r>
        <w:rPr>
          <w:rFonts w:ascii="Times New Roman" w:hAnsi="Times New Roman" w:cs="Times New Roman"/>
          <w:spacing w:val="-2"/>
          <w:sz w:val="24"/>
          <w:szCs w:val="24"/>
        </w:rPr>
        <w:t xml:space="preserve"> </w:t>
      </w:r>
      <w:r>
        <w:rPr>
          <w:rFonts w:ascii="Times New Roman" w:hAnsi="Times New Roman" w:cs="Times New Roman"/>
          <w:sz w:val="24"/>
          <w:szCs w:val="24"/>
        </w:rPr>
        <w:t>вечера</w:t>
      </w:r>
      <w:r>
        <w:rPr>
          <w:rFonts w:ascii="Times New Roman" w:hAnsi="Times New Roman" w:cs="Times New Roman"/>
          <w:spacing w:val="-2"/>
          <w:sz w:val="24"/>
          <w:szCs w:val="24"/>
        </w:rPr>
        <w:t xml:space="preserve"> </w:t>
      </w:r>
      <w:r>
        <w:rPr>
          <w:rFonts w:ascii="Times New Roman" w:hAnsi="Times New Roman" w:cs="Times New Roman"/>
          <w:sz w:val="24"/>
          <w:szCs w:val="24"/>
        </w:rPr>
        <w:t>не</w:t>
      </w:r>
      <w:r>
        <w:rPr>
          <w:rFonts w:ascii="Times New Roman" w:hAnsi="Times New Roman" w:cs="Times New Roman"/>
          <w:spacing w:val="-2"/>
          <w:sz w:val="24"/>
          <w:szCs w:val="24"/>
        </w:rPr>
        <w:t xml:space="preserve"> </w:t>
      </w:r>
      <w:r>
        <w:rPr>
          <w:rFonts w:ascii="Times New Roman" w:hAnsi="Times New Roman" w:cs="Times New Roman"/>
          <w:sz w:val="24"/>
          <w:szCs w:val="24"/>
        </w:rPr>
        <w:t>смолкают в</w:t>
      </w:r>
      <w:r>
        <w:rPr>
          <w:rFonts w:ascii="Times New Roman" w:hAnsi="Times New Roman" w:cs="Times New Roman"/>
          <w:spacing w:val="-2"/>
          <w:sz w:val="24"/>
          <w:szCs w:val="24"/>
        </w:rPr>
        <w:t xml:space="preserve"> </w:t>
      </w:r>
      <w:r>
        <w:rPr>
          <w:rFonts w:ascii="Times New Roman" w:hAnsi="Times New Roman" w:cs="Times New Roman"/>
          <w:sz w:val="24"/>
          <w:szCs w:val="24"/>
        </w:rPr>
        <w:t>лесу</w:t>
      </w:r>
      <w:r>
        <w:rPr>
          <w:rFonts w:ascii="Times New Roman" w:hAnsi="Times New Roman" w:cs="Times New Roman"/>
          <w:spacing w:val="-6"/>
          <w:sz w:val="24"/>
          <w:szCs w:val="24"/>
        </w:rPr>
        <w:t xml:space="preserve"> </w:t>
      </w:r>
      <w:r>
        <w:rPr>
          <w:rFonts w:ascii="Times New Roman" w:hAnsi="Times New Roman" w:cs="Times New Roman"/>
          <w:sz w:val="24"/>
          <w:szCs w:val="24"/>
        </w:rPr>
        <w:t>птичьи</w:t>
      </w:r>
      <w:r>
        <w:rPr>
          <w:rFonts w:ascii="Times New Roman" w:hAnsi="Times New Roman" w:cs="Times New Roman"/>
          <w:spacing w:val="1"/>
          <w:sz w:val="24"/>
          <w:szCs w:val="24"/>
        </w:rPr>
        <w:t xml:space="preserve"> </w:t>
      </w:r>
      <w:r>
        <w:rPr>
          <w:rFonts w:ascii="Times New Roman" w:hAnsi="Times New Roman" w:cs="Times New Roman"/>
          <w:sz w:val="24"/>
          <w:szCs w:val="24"/>
        </w:rPr>
        <w:t>голоса.</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полей</w:t>
      </w:r>
      <w:r>
        <w:rPr>
          <w:rFonts w:ascii="Times New Roman" w:hAnsi="Times New Roman" w:cs="Times New Roman"/>
          <w:spacing w:val="1"/>
          <w:sz w:val="24"/>
          <w:szCs w:val="24"/>
        </w:rPr>
        <w:t xml:space="preserve"> </w:t>
      </w:r>
      <w:r>
        <w:rPr>
          <w:rFonts w:ascii="Times New Roman" w:hAnsi="Times New Roman" w:cs="Times New Roman"/>
          <w:sz w:val="24"/>
          <w:szCs w:val="24"/>
        </w:rPr>
        <w:t>и лесов</w:t>
      </w:r>
      <w:r>
        <w:rPr>
          <w:rFonts w:ascii="Times New Roman" w:hAnsi="Times New Roman" w:cs="Times New Roman"/>
          <w:spacing w:val="-2"/>
          <w:sz w:val="24"/>
          <w:szCs w:val="24"/>
        </w:rPr>
        <w:t xml:space="preserve"> </w:t>
      </w:r>
      <w:r>
        <w:rPr>
          <w:rFonts w:ascii="Times New Roman" w:hAnsi="Times New Roman" w:cs="Times New Roman"/>
          <w:sz w:val="24"/>
          <w:szCs w:val="24"/>
        </w:rPr>
        <w:t>несутся весенние</w:t>
      </w:r>
      <w:r>
        <w:rPr>
          <w:rFonts w:ascii="Times New Roman" w:hAnsi="Times New Roman" w:cs="Times New Roman"/>
          <w:spacing w:val="-2"/>
          <w:sz w:val="24"/>
          <w:szCs w:val="24"/>
        </w:rPr>
        <w:t xml:space="preserve"> </w:t>
      </w:r>
      <w:r>
        <w:rPr>
          <w:rFonts w:ascii="Times New Roman" w:hAnsi="Times New Roman" w:cs="Times New Roman"/>
          <w:sz w:val="24"/>
          <w:szCs w:val="24"/>
        </w:rPr>
        <w:t>звуки.</w:t>
      </w:r>
    </w:p>
    <w:p w:rsidR="007E14DC" w:rsidRDefault="007E14DC">
      <w:pPr>
        <w:pStyle w:val="aff6"/>
        <w:tabs>
          <w:tab w:val="left" w:pos="10065"/>
        </w:tabs>
        <w:spacing w:line="240" w:lineRule="auto"/>
      </w:pPr>
      <w:r>
        <w:rPr>
          <w:rFonts w:ascii="Times New Roman" w:hAnsi="Times New Roman" w:cs="Times New Roman"/>
          <w:sz w:val="24"/>
          <w:szCs w:val="24"/>
        </w:rPr>
        <w:t>Май – самый нарядный и звонкий месяц года.</w:t>
      </w:r>
      <w:r>
        <w:rPr>
          <w:rFonts w:ascii="Times New Roman" w:hAnsi="Times New Roman" w:cs="Times New Roman"/>
          <w:spacing w:val="-57"/>
          <w:sz w:val="24"/>
          <w:szCs w:val="24"/>
        </w:rPr>
        <w:t xml:space="preserve"> </w:t>
      </w:r>
    </w:p>
    <w:p w:rsidR="007E14DC" w:rsidRDefault="007E14DC">
      <w:pPr>
        <w:pStyle w:val="aff6"/>
        <w:spacing w:line="240" w:lineRule="auto"/>
        <w:ind w:right="141"/>
      </w:pPr>
      <w:r>
        <w:rPr>
          <w:rFonts w:ascii="Times New Roman" w:hAnsi="Times New Roman" w:cs="Times New Roman"/>
          <w:sz w:val="24"/>
          <w:szCs w:val="24"/>
        </w:rPr>
        <w:t>Задания:</w:t>
      </w:r>
    </w:p>
    <w:p w:rsidR="007E14DC" w:rsidRDefault="007E14DC" w:rsidP="006624B3">
      <w:pPr>
        <w:pStyle w:val="affe"/>
        <w:numPr>
          <w:ilvl w:val="0"/>
          <w:numId w:val="173"/>
        </w:numPr>
        <w:tabs>
          <w:tab w:val="left" w:pos="1133"/>
        </w:tabs>
        <w:suppressAutoHyphens w:val="0"/>
        <w:autoSpaceDE w:val="0"/>
        <w:ind w:left="0" w:right="842" w:firstLine="0"/>
      </w:pPr>
      <w:r>
        <w:rPr>
          <w:rFonts w:cs="Times New Roman"/>
        </w:rPr>
        <w:t>В</w:t>
      </w:r>
      <w:r>
        <w:rPr>
          <w:rFonts w:cs="Times New Roman"/>
          <w:spacing w:val="56"/>
        </w:rPr>
        <w:t xml:space="preserve"> </w:t>
      </w:r>
      <w:r>
        <w:rPr>
          <w:rFonts w:cs="Times New Roman"/>
        </w:rPr>
        <w:t>девятом</w:t>
      </w:r>
      <w:r>
        <w:rPr>
          <w:rFonts w:cs="Times New Roman"/>
          <w:spacing w:val="57"/>
        </w:rPr>
        <w:t xml:space="preserve"> </w:t>
      </w:r>
      <w:r>
        <w:rPr>
          <w:rFonts w:cs="Times New Roman"/>
        </w:rPr>
        <w:t>предложении</w:t>
      </w:r>
      <w:r>
        <w:rPr>
          <w:rFonts w:cs="Times New Roman"/>
          <w:spacing w:val="56"/>
        </w:rPr>
        <w:t xml:space="preserve"> </w:t>
      </w:r>
      <w:r>
        <w:rPr>
          <w:rFonts w:cs="Times New Roman"/>
        </w:rPr>
        <w:t>подчеркнуть</w:t>
      </w:r>
      <w:r>
        <w:rPr>
          <w:rFonts w:cs="Times New Roman"/>
          <w:spacing w:val="58"/>
        </w:rPr>
        <w:t xml:space="preserve"> </w:t>
      </w:r>
      <w:r>
        <w:rPr>
          <w:rFonts w:cs="Times New Roman"/>
        </w:rPr>
        <w:t>главные</w:t>
      </w:r>
      <w:r>
        <w:rPr>
          <w:rFonts w:cs="Times New Roman"/>
          <w:spacing w:val="57"/>
        </w:rPr>
        <w:t xml:space="preserve"> </w:t>
      </w:r>
      <w:r>
        <w:rPr>
          <w:rFonts w:cs="Times New Roman"/>
        </w:rPr>
        <w:t>члены</w:t>
      </w:r>
      <w:r>
        <w:rPr>
          <w:rFonts w:cs="Times New Roman"/>
          <w:spacing w:val="57"/>
        </w:rPr>
        <w:t xml:space="preserve"> </w:t>
      </w:r>
      <w:r>
        <w:rPr>
          <w:rFonts w:cs="Times New Roman"/>
        </w:rPr>
        <w:t>предложения.</w:t>
      </w:r>
      <w:r>
        <w:rPr>
          <w:rFonts w:cs="Times New Roman"/>
          <w:spacing w:val="59"/>
        </w:rPr>
        <w:t xml:space="preserve"> </w:t>
      </w:r>
      <w:r>
        <w:rPr>
          <w:rFonts w:cs="Times New Roman"/>
        </w:rPr>
        <w:t>Над</w:t>
      </w:r>
      <w:r>
        <w:rPr>
          <w:rFonts w:cs="Times New Roman"/>
          <w:spacing w:val="58"/>
        </w:rPr>
        <w:t xml:space="preserve"> </w:t>
      </w:r>
      <w:r>
        <w:rPr>
          <w:rFonts w:cs="Times New Roman"/>
        </w:rPr>
        <w:t>каждым</w:t>
      </w:r>
      <w:r>
        <w:rPr>
          <w:rFonts w:cs="Times New Roman"/>
          <w:spacing w:val="57"/>
        </w:rPr>
        <w:t xml:space="preserve"> </w:t>
      </w:r>
      <w:r>
        <w:rPr>
          <w:rFonts w:cs="Times New Roman"/>
        </w:rPr>
        <w:t>именем</w:t>
      </w:r>
      <w:r>
        <w:rPr>
          <w:rFonts w:cs="Times New Roman"/>
          <w:spacing w:val="-57"/>
        </w:rPr>
        <w:t xml:space="preserve"> </w:t>
      </w:r>
      <w:r>
        <w:rPr>
          <w:rFonts w:cs="Times New Roman"/>
        </w:rPr>
        <w:t>существительным указать падеж</w:t>
      </w:r>
      <w:r>
        <w:rPr>
          <w:rFonts w:cs="Times New Roman"/>
          <w:spacing w:val="-1"/>
        </w:rPr>
        <w:t xml:space="preserve"> </w:t>
      </w:r>
      <w:r>
        <w:rPr>
          <w:rFonts w:cs="Times New Roman"/>
        </w:rPr>
        <w:t>и</w:t>
      </w:r>
      <w:r>
        <w:rPr>
          <w:rFonts w:cs="Times New Roman"/>
          <w:spacing w:val="1"/>
        </w:rPr>
        <w:t xml:space="preserve"> </w:t>
      </w:r>
      <w:r>
        <w:rPr>
          <w:rFonts w:cs="Times New Roman"/>
        </w:rPr>
        <w:t>склонение.</w:t>
      </w:r>
      <w:r>
        <w:rPr>
          <w:rFonts w:cs="Times New Roman"/>
          <w:spacing w:val="-1"/>
        </w:rPr>
        <w:t xml:space="preserve"> </w:t>
      </w:r>
      <w:r>
        <w:rPr>
          <w:rFonts w:cs="Times New Roman"/>
        </w:rPr>
        <w:t>(На</w:t>
      </w:r>
      <w:r>
        <w:rPr>
          <w:rFonts w:cs="Times New Roman"/>
          <w:spacing w:val="-1"/>
        </w:rPr>
        <w:t xml:space="preserve"> </w:t>
      </w:r>
      <w:r>
        <w:rPr>
          <w:rFonts w:cs="Times New Roman"/>
        </w:rPr>
        <w:t>вершину</w:t>
      </w:r>
      <w:r>
        <w:rPr>
          <w:rFonts w:cs="Times New Roman"/>
          <w:spacing w:val="-5"/>
        </w:rPr>
        <w:t xml:space="preserve"> </w:t>
      </w:r>
      <w:proofErr w:type="gramStart"/>
      <w:r>
        <w:rPr>
          <w:rFonts w:cs="Times New Roman"/>
        </w:rPr>
        <w:t>высокой</w:t>
      </w:r>
      <w:proofErr w:type="gramEnd"/>
      <w:r>
        <w:rPr>
          <w:rFonts w:cs="Times New Roman"/>
          <w:spacing w:val="1"/>
        </w:rPr>
        <w:t xml:space="preserve"> </w:t>
      </w:r>
      <w:r>
        <w:rPr>
          <w:rFonts w:cs="Times New Roman"/>
        </w:rPr>
        <w:t>...).</w:t>
      </w:r>
    </w:p>
    <w:p w:rsidR="007E14DC" w:rsidRDefault="007E14DC">
      <w:pPr>
        <w:pStyle w:val="affe"/>
        <w:numPr>
          <w:ilvl w:val="0"/>
          <w:numId w:val="5"/>
        </w:numPr>
        <w:tabs>
          <w:tab w:val="left" w:pos="1073"/>
        </w:tabs>
        <w:suppressAutoHyphens w:val="0"/>
        <w:autoSpaceDE w:val="0"/>
        <w:ind w:left="0" w:hanging="241"/>
      </w:pPr>
      <w:r>
        <w:rPr>
          <w:rFonts w:cs="Times New Roman"/>
        </w:rPr>
        <w:t>Разобрать</w:t>
      </w:r>
      <w:r>
        <w:rPr>
          <w:rFonts w:cs="Times New Roman"/>
          <w:spacing w:val="-2"/>
        </w:rPr>
        <w:t xml:space="preserve"> </w:t>
      </w:r>
      <w:r>
        <w:rPr>
          <w:rFonts w:cs="Times New Roman"/>
        </w:rPr>
        <w:t>слова</w:t>
      </w:r>
      <w:r>
        <w:rPr>
          <w:rFonts w:cs="Times New Roman"/>
          <w:spacing w:val="-2"/>
        </w:rPr>
        <w:t xml:space="preserve"> </w:t>
      </w:r>
      <w:r>
        <w:rPr>
          <w:rFonts w:cs="Times New Roman"/>
        </w:rPr>
        <w:t>по</w:t>
      </w:r>
      <w:r>
        <w:rPr>
          <w:rFonts w:cs="Times New Roman"/>
          <w:spacing w:val="-1"/>
        </w:rPr>
        <w:t xml:space="preserve"> </w:t>
      </w:r>
      <w:r>
        <w:rPr>
          <w:rFonts w:cs="Times New Roman"/>
        </w:rPr>
        <w:t>составу:</w:t>
      </w:r>
      <w:r>
        <w:rPr>
          <w:rFonts w:cs="Times New Roman"/>
          <w:spacing w:val="-2"/>
        </w:rPr>
        <w:t xml:space="preserve"> </w:t>
      </w:r>
      <w:r>
        <w:rPr>
          <w:rFonts w:cs="Times New Roman"/>
        </w:rPr>
        <w:t>бежишь,</w:t>
      </w:r>
      <w:r>
        <w:rPr>
          <w:rFonts w:cs="Times New Roman"/>
          <w:spacing w:val="-1"/>
        </w:rPr>
        <w:t xml:space="preserve"> </w:t>
      </w:r>
      <w:r>
        <w:rPr>
          <w:rFonts w:cs="Times New Roman"/>
        </w:rPr>
        <w:t>тенистой,</w:t>
      </w:r>
      <w:r>
        <w:rPr>
          <w:rFonts w:cs="Times New Roman"/>
          <w:spacing w:val="-1"/>
        </w:rPr>
        <w:t xml:space="preserve"> </w:t>
      </w:r>
      <w:r>
        <w:rPr>
          <w:rFonts w:cs="Times New Roman"/>
        </w:rPr>
        <w:t>подарок,</w:t>
      </w:r>
      <w:r>
        <w:rPr>
          <w:rFonts w:cs="Times New Roman"/>
          <w:spacing w:val="-5"/>
        </w:rPr>
        <w:t xml:space="preserve"> </w:t>
      </w:r>
      <w:r>
        <w:rPr>
          <w:rFonts w:cs="Times New Roman"/>
        </w:rPr>
        <w:t>подарила.</w:t>
      </w:r>
    </w:p>
    <w:p w:rsidR="007E14DC" w:rsidRDefault="007E14DC">
      <w:pPr>
        <w:pStyle w:val="affe"/>
        <w:numPr>
          <w:ilvl w:val="0"/>
          <w:numId w:val="5"/>
        </w:numPr>
        <w:tabs>
          <w:tab w:val="left" w:pos="1073"/>
        </w:tabs>
        <w:suppressAutoHyphens w:val="0"/>
        <w:autoSpaceDE w:val="0"/>
        <w:ind w:left="0" w:hanging="241"/>
      </w:pPr>
      <w:r>
        <w:rPr>
          <w:rFonts w:cs="Times New Roman"/>
          <w:i/>
        </w:rPr>
        <w:t>У</w:t>
      </w:r>
      <w:r>
        <w:rPr>
          <w:rFonts w:cs="Times New Roman"/>
          <w:i/>
          <w:spacing w:val="-4"/>
        </w:rPr>
        <w:t xml:space="preserve"> </w:t>
      </w:r>
      <w:r>
        <w:rPr>
          <w:rFonts w:cs="Times New Roman"/>
          <w:i/>
        </w:rPr>
        <w:t>глаголов</w:t>
      </w:r>
      <w:r>
        <w:rPr>
          <w:rFonts w:cs="Times New Roman"/>
          <w:i/>
          <w:spacing w:val="-4"/>
        </w:rPr>
        <w:t xml:space="preserve"> </w:t>
      </w:r>
      <w:r>
        <w:rPr>
          <w:rFonts w:cs="Times New Roman"/>
          <w:b/>
          <w:i/>
        </w:rPr>
        <w:t>спешат,</w:t>
      </w:r>
      <w:r>
        <w:rPr>
          <w:rFonts w:cs="Times New Roman"/>
          <w:b/>
          <w:i/>
          <w:spacing w:val="-5"/>
        </w:rPr>
        <w:t xml:space="preserve"> </w:t>
      </w:r>
      <w:r>
        <w:rPr>
          <w:rFonts w:cs="Times New Roman"/>
          <w:b/>
          <w:i/>
        </w:rPr>
        <w:t>цветут,</w:t>
      </w:r>
      <w:r>
        <w:rPr>
          <w:rFonts w:cs="Times New Roman"/>
          <w:b/>
          <w:i/>
          <w:spacing w:val="-5"/>
        </w:rPr>
        <w:t xml:space="preserve"> </w:t>
      </w:r>
      <w:r>
        <w:rPr>
          <w:rFonts w:cs="Times New Roman"/>
          <w:b/>
          <w:i/>
        </w:rPr>
        <w:t>подняли</w:t>
      </w:r>
      <w:r>
        <w:rPr>
          <w:rFonts w:cs="Times New Roman"/>
          <w:b/>
          <w:i/>
          <w:spacing w:val="-2"/>
        </w:rPr>
        <w:t xml:space="preserve"> </w:t>
      </w:r>
      <w:r>
        <w:rPr>
          <w:rFonts w:cs="Times New Roman"/>
          <w:i/>
        </w:rPr>
        <w:t>определить</w:t>
      </w:r>
      <w:r>
        <w:rPr>
          <w:rFonts w:cs="Times New Roman"/>
          <w:i/>
          <w:spacing w:val="-1"/>
        </w:rPr>
        <w:t xml:space="preserve"> </w:t>
      </w:r>
      <w:r>
        <w:rPr>
          <w:rFonts w:cs="Times New Roman"/>
          <w:i/>
        </w:rPr>
        <w:t>спряжение.</w:t>
      </w:r>
    </w:p>
    <w:p w:rsidR="007E14DC" w:rsidRDefault="007E14DC">
      <w:pPr>
        <w:ind w:firstLine="4573"/>
        <w:jc w:val="both"/>
      </w:pPr>
      <w:r>
        <w:rPr>
          <w:rFonts w:cs="Times New Roman"/>
          <w:b/>
        </w:rPr>
        <w:t>Критерии оценивания</w:t>
      </w:r>
      <w:r>
        <w:rPr>
          <w:rFonts w:cs="Times New Roman"/>
          <w:b/>
          <w:spacing w:val="1"/>
        </w:rPr>
        <w:t xml:space="preserve"> </w:t>
      </w:r>
    </w:p>
    <w:p w:rsidR="007E14DC" w:rsidRDefault="007E14DC">
      <w:pPr>
        <w:jc w:val="both"/>
      </w:pPr>
      <w:r>
        <w:rPr>
          <w:rFonts w:cs="Times New Roman"/>
          <w:b/>
        </w:rPr>
        <w:t>Отметка</w:t>
      </w:r>
      <w:r>
        <w:rPr>
          <w:rFonts w:cs="Times New Roman"/>
          <w:b/>
          <w:spacing w:val="-4"/>
        </w:rPr>
        <w:t xml:space="preserve"> </w:t>
      </w:r>
      <w:r>
        <w:rPr>
          <w:rFonts w:cs="Times New Roman"/>
          <w:b/>
        </w:rPr>
        <w:t>«5»</w:t>
      </w:r>
      <w:r>
        <w:rPr>
          <w:rFonts w:cs="Times New Roman"/>
          <w:b/>
          <w:spacing w:val="-4"/>
        </w:rPr>
        <w:t xml:space="preserve"> </w:t>
      </w:r>
      <w:r>
        <w:rPr>
          <w:rFonts w:cs="Times New Roman"/>
        </w:rPr>
        <w:t>-</w:t>
      </w:r>
      <w:r>
        <w:rPr>
          <w:rFonts w:cs="Times New Roman"/>
          <w:spacing w:val="-5"/>
        </w:rPr>
        <w:t xml:space="preserve"> </w:t>
      </w:r>
      <w:r>
        <w:rPr>
          <w:rFonts w:cs="Times New Roman"/>
        </w:rPr>
        <w:t>отсутствие</w:t>
      </w:r>
      <w:r>
        <w:rPr>
          <w:rFonts w:cs="Times New Roman"/>
          <w:spacing w:val="-5"/>
        </w:rPr>
        <w:t xml:space="preserve"> </w:t>
      </w:r>
      <w:r>
        <w:rPr>
          <w:rFonts w:cs="Times New Roman"/>
        </w:rPr>
        <w:t>ошибок;</w:t>
      </w:r>
      <w:r>
        <w:rPr>
          <w:rFonts w:cs="Times New Roman"/>
          <w:spacing w:val="-6"/>
        </w:rPr>
        <w:t xml:space="preserve"> </w:t>
      </w:r>
      <w:r>
        <w:rPr>
          <w:rFonts w:cs="Times New Roman"/>
        </w:rPr>
        <w:t>не</w:t>
      </w:r>
      <w:r>
        <w:rPr>
          <w:rFonts w:cs="Times New Roman"/>
          <w:spacing w:val="-5"/>
        </w:rPr>
        <w:t xml:space="preserve"> </w:t>
      </w:r>
      <w:r>
        <w:rPr>
          <w:rFonts w:cs="Times New Roman"/>
        </w:rPr>
        <w:t>более</w:t>
      </w:r>
      <w:r>
        <w:rPr>
          <w:rFonts w:cs="Times New Roman"/>
          <w:spacing w:val="-5"/>
        </w:rPr>
        <w:t xml:space="preserve"> </w:t>
      </w:r>
      <w:r>
        <w:rPr>
          <w:rFonts w:cs="Times New Roman"/>
        </w:rPr>
        <w:t>одного</w:t>
      </w:r>
      <w:r>
        <w:rPr>
          <w:rFonts w:cs="Times New Roman"/>
          <w:spacing w:val="-3"/>
        </w:rPr>
        <w:t xml:space="preserve"> </w:t>
      </w:r>
      <w:r>
        <w:rPr>
          <w:rFonts w:cs="Times New Roman"/>
        </w:rPr>
        <w:t>недочета.</w:t>
      </w:r>
    </w:p>
    <w:p w:rsidR="007E14DC" w:rsidRDefault="007E14DC">
      <w:pPr>
        <w:pStyle w:val="aff6"/>
        <w:spacing w:line="240" w:lineRule="auto"/>
        <w:ind w:firstLine="0"/>
      </w:pPr>
      <w:r>
        <w:rPr>
          <w:rFonts w:ascii="Times New Roman" w:hAnsi="Times New Roman" w:cs="Times New Roman"/>
          <w:b/>
          <w:sz w:val="24"/>
          <w:szCs w:val="24"/>
        </w:rPr>
        <w:t>Отметка</w:t>
      </w:r>
      <w:r>
        <w:rPr>
          <w:rFonts w:ascii="Times New Roman" w:hAnsi="Times New Roman" w:cs="Times New Roman"/>
          <w:b/>
          <w:spacing w:val="1"/>
          <w:sz w:val="24"/>
          <w:szCs w:val="24"/>
        </w:rPr>
        <w:t xml:space="preserve"> </w:t>
      </w:r>
      <w:r>
        <w:rPr>
          <w:rFonts w:ascii="Times New Roman" w:hAnsi="Times New Roman" w:cs="Times New Roman"/>
          <w:b/>
          <w:sz w:val="24"/>
          <w:szCs w:val="24"/>
        </w:rPr>
        <w:t>«4»</w:t>
      </w:r>
      <w:r>
        <w:rPr>
          <w:rFonts w:ascii="Times New Roman" w:hAnsi="Times New Roman" w:cs="Times New Roman"/>
          <w:b/>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наличие 2-3</w:t>
      </w:r>
      <w:r>
        <w:rPr>
          <w:rFonts w:ascii="Times New Roman" w:hAnsi="Times New Roman" w:cs="Times New Roman"/>
          <w:spacing w:val="1"/>
          <w:sz w:val="24"/>
          <w:szCs w:val="24"/>
        </w:rPr>
        <w:t xml:space="preserve"> </w:t>
      </w:r>
      <w:r>
        <w:rPr>
          <w:rFonts w:ascii="Times New Roman" w:hAnsi="Times New Roman" w:cs="Times New Roman"/>
          <w:sz w:val="24"/>
          <w:szCs w:val="24"/>
        </w:rPr>
        <w:t>ошибок</w:t>
      </w:r>
      <w:r>
        <w:rPr>
          <w:rFonts w:ascii="Times New Roman" w:hAnsi="Times New Roman" w:cs="Times New Roman"/>
          <w:spacing w:val="3"/>
          <w:sz w:val="24"/>
          <w:szCs w:val="24"/>
        </w:rPr>
        <w:t xml:space="preserve"> </w:t>
      </w:r>
      <w:r>
        <w:rPr>
          <w:rFonts w:ascii="Times New Roman" w:hAnsi="Times New Roman" w:cs="Times New Roman"/>
          <w:sz w:val="24"/>
          <w:szCs w:val="24"/>
        </w:rPr>
        <w:t>или</w:t>
      </w:r>
      <w:r>
        <w:rPr>
          <w:rFonts w:ascii="Times New Roman" w:hAnsi="Times New Roman" w:cs="Times New Roman"/>
          <w:spacing w:val="2"/>
          <w:sz w:val="24"/>
          <w:szCs w:val="24"/>
        </w:rPr>
        <w:t xml:space="preserve"> </w:t>
      </w:r>
      <w:r>
        <w:rPr>
          <w:rFonts w:ascii="Times New Roman" w:hAnsi="Times New Roman" w:cs="Times New Roman"/>
          <w:sz w:val="24"/>
          <w:szCs w:val="24"/>
        </w:rPr>
        <w:t>4-6</w:t>
      </w:r>
      <w:r>
        <w:rPr>
          <w:rFonts w:ascii="Times New Roman" w:hAnsi="Times New Roman" w:cs="Times New Roman"/>
          <w:spacing w:val="1"/>
          <w:sz w:val="24"/>
          <w:szCs w:val="24"/>
        </w:rPr>
        <w:t xml:space="preserve"> </w:t>
      </w:r>
      <w:r>
        <w:rPr>
          <w:rFonts w:ascii="Times New Roman" w:hAnsi="Times New Roman" w:cs="Times New Roman"/>
          <w:sz w:val="24"/>
          <w:szCs w:val="24"/>
        </w:rPr>
        <w:t>недочетов</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текущему</w:t>
      </w:r>
      <w:r>
        <w:rPr>
          <w:rFonts w:ascii="Times New Roman" w:hAnsi="Times New Roman" w:cs="Times New Roman"/>
          <w:spacing w:val="1"/>
          <w:sz w:val="24"/>
          <w:szCs w:val="24"/>
        </w:rPr>
        <w:t xml:space="preserve"> </w:t>
      </w:r>
      <w:r>
        <w:rPr>
          <w:rFonts w:ascii="Times New Roman" w:hAnsi="Times New Roman" w:cs="Times New Roman"/>
          <w:sz w:val="24"/>
          <w:szCs w:val="24"/>
        </w:rPr>
        <w:t>учебному материалу;</w:t>
      </w:r>
      <w:r>
        <w:rPr>
          <w:rFonts w:ascii="Times New Roman" w:hAnsi="Times New Roman" w:cs="Times New Roman"/>
          <w:spacing w:val="-57"/>
          <w:sz w:val="24"/>
          <w:szCs w:val="24"/>
        </w:rPr>
        <w:t xml:space="preserve"> </w:t>
      </w:r>
      <w:r>
        <w:rPr>
          <w:rFonts w:ascii="Times New Roman" w:hAnsi="Times New Roman" w:cs="Times New Roman"/>
          <w:sz w:val="24"/>
          <w:szCs w:val="24"/>
        </w:rPr>
        <w:t>не</w:t>
      </w:r>
      <w:r>
        <w:rPr>
          <w:rFonts w:ascii="Times New Roman" w:hAnsi="Times New Roman" w:cs="Times New Roman"/>
          <w:spacing w:val="-2"/>
          <w:sz w:val="24"/>
          <w:szCs w:val="24"/>
        </w:rPr>
        <w:t xml:space="preserve"> </w:t>
      </w:r>
      <w:r>
        <w:rPr>
          <w:rFonts w:ascii="Times New Roman" w:hAnsi="Times New Roman" w:cs="Times New Roman"/>
          <w:sz w:val="24"/>
          <w:szCs w:val="24"/>
        </w:rPr>
        <w:t>более</w:t>
      </w:r>
      <w:r>
        <w:rPr>
          <w:rFonts w:ascii="Times New Roman" w:hAnsi="Times New Roman" w:cs="Times New Roman"/>
          <w:spacing w:val="-2"/>
          <w:sz w:val="24"/>
          <w:szCs w:val="24"/>
        </w:rPr>
        <w:t xml:space="preserve"> </w:t>
      </w:r>
      <w:r>
        <w:rPr>
          <w:rFonts w:ascii="Times New Roman" w:hAnsi="Times New Roman" w:cs="Times New Roman"/>
          <w:sz w:val="24"/>
          <w:szCs w:val="24"/>
        </w:rPr>
        <w:t>2</w:t>
      </w:r>
      <w:r>
        <w:rPr>
          <w:rFonts w:ascii="Times New Roman" w:hAnsi="Times New Roman" w:cs="Times New Roman"/>
          <w:spacing w:val="-1"/>
          <w:sz w:val="24"/>
          <w:szCs w:val="24"/>
        </w:rPr>
        <w:t xml:space="preserve"> </w:t>
      </w:r>
      <w:r>
        <w:rPr>
          <w:rFonts w:ascii="Times New Roman" w:hAnsi="Times New Roman" w:cs="Times New Roman"/>
          <w:sz w:val="24"/>
          <w:szCs w:val="24"/>
        </w:rPr>
        <w:t>ошибок</w:t>
      </w:r>
      <w:r>
        <w:rPr>
          <w:rFonts w:ascii="Times New Roman" w:hAnsi="Times New Roman" w:cs="Times New Roman"/>
          <w:spacing w:val="-1"/>
          <w:sz w:val="24"/>
          <w:szCs w:val="24"/>
        </w:rPr>
        <w:t xml:space="preserve"> </w:t>
      </w:r>
      <w:r>
        <w:rPr>
          <w:rFonts w:ascii="Times New Roman" w:hAnsi="Times New Roman" w:cs="Times New Roman"/>
          <w:sz w:val="24"/>
          <w:szCs w:val="24"/>
        </w:rPr>
        <w:t>или</w:t>
      </w:r>
      <w:r>
        <w:rPr>
          <w:rFonts w:ascii="Times New Roman" w:hAnsi="Times New Roman" w:cs="Times New Roman"/>
          <w:spacing w:val="-3"/>
          <w:sz w:val="24"/>
          <w:szCs w:val="24"/>
        </w:rPr>
        <w:t xml:space="preserve"> </w:t>
      </w:r>
      <w:r>
        <w:rPr>
          <w:rFonts w:ascii="Times New Roman" w:hAnsi="Times New Roman" w:cs="Times New Roman"/>
          <w:sz w:val="24"/>
          <w:szCs w:val="24"/>
        </w:rPr>
        <w:t>4</w:t>
      </w:r>
      <w:r>
        <w:rPr>
          <w:rFonts w:ascii="Times New Roman" w:hAnsi="Times New Roman" w:cs="Times New Roman"/>
          <w:spacing w:val="-1"/>
          <w:sz w:val="24"/>
          <w:szCs w:val="24"/>
        </w:rPr>
        <w:t xml:space="preserve"> </w:t>
      </w:r>
      <w:r>
        <w:rPr>
          <w:rFonts w:ascii="Times New Roman" w:hAnsi="Times New Roman" w:cs="Times New Roman"/>
          <w:sz w:val="24"/>
          <w:szCs w:val="24"/>
        </w:rPr>
        <w:t>недочетов</w:t>
      </w:r>
      <w:r>
        <w:rPr>
          <w:rFonts w:ascii="Times New Roman" w:hAnsi="Times New Roman" w:cs="Times New Roman"/>
          <w:spacing w:val="-2"/>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пройденному</w:t>
      </w:r>
      <w:r>
        <w:rPr>
          <w:rFonts w:ascii="Times New Roman" w:hAnsi="Times New Roman" w:cs="Times New Roman"/>
          <w:spacing w:val="-3"/>
          <w:sz w:val="24"/>
          <w:szCs w:val="24"/>
        </w:rPr>
        <w:t xml:space="preserve"> </w:t>
      </w:r>
      <w:r>
        <w:rPr>
          <w:rFonts w:ascii="Times New Roman" w:hAnsi="Times New Roman" w:cs="Times New Roman"/>
          <w:sz w:val="24"/>
          <w:szCs w:val="24"/>
        </w:rPr>
        <w:t>материалу.</w:t>
      </w:r>
    </w:p>
    <w:p w:rsidR="007E14DC" w:rsidRDefault="007E14DC">
      <w:pPr>
        <w:pStyle w:val="aff6"/>
        <w:spacing w:line="240" w:lineRule="auto"/>
        <w:ind w:firstLine="0"/>
      </w:pPr>
      <w:r>
        <w:rPr>
          <w:rFonts w:ascii="Times New Roman" w:hAnsi="Times New Roman" w:cs="Times New Roman"/>
          <w:b/>
          <w:sz w:val="24"/>
          <w:szCs w:val="24"/>
        </w:rPr>
        <w:t>Отметка</w:t>
      </w:r>
      <w:r>
        <w:rPr>
          <w:rFonts w:ascii="Times New Roman" w:hAnsi="Times New Roman" w:cs="Times New Roman"/>
          <w:b/>
          <w:spacing w:val="31"/>
          <w:sz w:val="24"/>
          <w:szCs w:val="24"/>
        </w:rPr>
        <w:t xml:space="preserve"> </w:t>
      </w:r>
      <w:r>
        <w:rPr>
          <w:rFonts w:ascii="Times New Roman" w:hAnsi="Times New Roman" w:cs="Times New Roman"/>
          <w:b/>
          <w:sz w:val="24"/>
          <w:szCs w:val="24"/>
        </w:rPr>
        <w:t>«3»</w:t>
      </w:r>
      <w:r>
        <w:rPr>
          <w:rFonts w:ascii="Times New Roman" w:hAnsi="Times New Roman" w:cs="Times New Roman"/>
          <w:b/>
          <w:spacing w:val="34"/>
          <w:sz w:val="24"/>
          <w:szCs w:val="24"/>
        </w:rPr>
        <w:t xml:space="preserve"> </w:t>
      </w:r>
      <w:r>
        <w:rPr>
          <w:rFonts w:ascii="Times New Roman" w:hAnsi="Times New Roman" w:cs="Times New Roman"/>
          <w:b/>
          <w:sz w:val="24"/>
          <w:szCs w:val="24"/>
        </w:rPr>
        <w:t>-</w:t>
      </w:r>
      <w:r>
        <w:rPr>
          <w:rFonts w:ascii="Times New Roman" w:hAnsi="Times New Roman" w:cs="Times New Roman"/>
          <w:b/>
          <w:spacing w:val="30"/>
          <w:sz w:val="24"/>
          <w:szCs w:val="24"/>
        </w:rPr>
        <w:t xml:space="preserve"> </w:t>
      </w:r>
      <w:r>
        <w:rPr>
          <w:rFonts w:ascii="Times New Roman" w:hAnsi="Times New Roman" w:cs="Times New Roman"/>
          <w:sz w:val="24"/>
          <w:szCs w:val="24"/>
        </w:rPr>
        <w:t>не</w:t>
      </w:r>
      <w:r>
        <w:rPr>
          <w:rFonts w:ascii="Times New Roman" w:hAnsi="Times New Roman" w:cs="Times New Roman"/>
          <w:spacing w:val="33"/>
          <w:sz w:val="24"/>
          <w:szCs w:val="24"/>
        </w:rPr>
        <w:t xml:space="preserve"> </w:t>
      </w:r>
      <w:r>
        <w:rPr>
          <w:rFonts w:ascii="Times New Roman" w:hAnsi="Times New Roman" w:cs="Times New Roman"/>
          <w:sz w:val="24"/>
          <w:szCs w:val="24"/>
        </w:rPr>
        <w:t>более</w:t>
      </w:r>
      <w:r>
        <w:rPr>
          <w:rFonts w:ascii="Times New Roman" w:hAnsi="Times New Roman" w:cs="Times New Roman"/>
          <w:spacing w:val="33"/>
          <w:sz w:val="24"/>
          <w:szCs w:val="24"/>
        </w:rPr>
        <w:t xml:space="preserve"> </w:t>
      </w:r>
      <w:r>
        <w:rPr>
          <w:rFonts w:ascii="Times New Roman" w:hAnsi="Times New Roman" w:cs="Times New Roman"/>
          <w:sz w:val="24"/>
          <w:szCs w:val="24"/>
        </w:rPr>
        <w:t>4—6</w:t>
      </w:r>
      <w:r>
        <w:rPr>
          <w:rFonts w:ascii="Times New Roman" w:hAnsi="Times New Roman" w:cs="Times New Roman"/>
          <w:spacing w:val="34"/>
          <w:sz w:val="24"/>
          <w:szCs w:val="24"/>
        </w:rPr>
        <w:t xml:space="preserve"> </w:t>
      </w:r>
      <w:r>
        <w:rPr>
          <w:rFonts w:ascii="Times New Roman" w:hAnsi="Times New Roman" w:cs="Times New Roman"/>
          <w:sz w:val="24"/>
          <w:szCs w:val="24"/>
        </w:rPr>
        <w:t>ошибок</w:t>
      </w:r>
      <w:r>
        <w:rPr>
          <w:rFonts w:ascii="Times New Roman" w:hAnsi="Times New Roman" w:cs="Times New Roman"/>
          <w:spacing w:val="32"/>
          <w:sz w:val="24"/>
          <w:szCs w:val="24"/>
        </w:rPr>
        <w:t xml:space="preserve"> </w:t>
      </w:r>
      <w:r>
        <w:rPr>
          <w:rFonts w:ascii="Times New Roman" w:hAnsi="Times New Roman" w:cs="Times New Roman"/>
          <w:sz w:val="24"/>
          <w:szCs w:val="24"/>
        </w:rPr>
        <w:t>или</w:t>
      </w:r>
      <w:r>
        <w:rPr>
          <w:rFonts w:ascii="Times New Roman" w:hAnsi="Times New Roman" w:cs="Times New Roman"/>
          <w:spacing w:val="35"/>
          <w:sz w:val="24"/>
          <w:szCs w:val="24"/>
        </w:rPr>
        <w:t xml:space="preserve"> </w:t>
      </w:r>
      <w:r>
        <w:rPr>
          <w:rFonts w:ascii="Times New Roman" w:hAnsi="Times New Roman" w:cs="Times New Roman"/>
          <w:sz w:val="24"/>
          <w:szCs w:val="24"/>
        </w:rPr>
        <w:t>10</w:t>
      </w:r>
      <w:r>
        <w:rPr>
          <w:rFonts w:ascii="Times New Roman" w:hAnsi="Times New Roman" w:cs="Times New Roman"/>
          <w:spacing w:val="31"/>
          <w:sz w:val="24"/>
          <w:szCs w:val="24"/>
        </w:rPr>
        <w:t xml:space="preserve"> </w:t>
      </w:r>
      <w:r>
        <w:rPr>
          <w:rFonts w:ascii="Times New Roman" w:hAnsi="Times New Roman" w:cs="Times New Roman"/>
          <w:sz w:val="24"/>
          <w:szCs w:val="24"/>
        </w:rPr>
        <w:t>недочетов</w:t>
      </w:r>
      <w:r>
        <w:rPr>
          <w:rFonts w:ascii="Times New Roman" w:hAnsi="Times New Roman" w:cs="Times New Roman"/>
          <w:spacing w:val="33"/>
          <w:sz w:val="24"/>
          <w:szCs w:val="24"/>
        </w:rPr>
        <w:t xml:space="preserve"> </w:t>
      </w:r>
      <w:r>
        <w:rPr>
          <w:rFonts w:ascii="Times New Roman" w:hAnsi="Times New Roman" w:cs="Times New Roman"/>
          <w:sz w:val="24"/>
          <w:szCs w:val="24"/>
        </w:rPr>
        <w:t>по</w:t>
      </w:r>
      <w:r>
        <w:rPr>
          <w:rFonts w:ascii="Times New Roman" w:hAnsi="Times New Roman" w:cs="Times New Roman"/>
          <w:spacing w:val="31"/>
          <w:sz w:val="24"/>
          <w:szCs w:val="24"/>
        </w:rPr>
        <w:t xml:space="preserve"> </w:t>
      </w:r>
      <w:r>
        <w:rPr>
          <w:rFonts w:ascii="Times New Roman" w:hAnsi="Times New Roman" w:cs="Times New Roman"/>
          <w:sz w:val="24"/>
          <w:szCs w:val="24"/>
        </w:rPr>
        <w:t>текущему</w:t>
      </w:r>
      <w:r>
        <w:rPr>
          <w:rFonts w:ascii="Times New Roman" w:hAnsi="Times New Roman" w:cs="Times New Roman"/>
          <w:spacing w:val="34"/>
          <w:sz w:val="24"/>
          <w:szCs w:val="24"/>
        </w:rPr>
        <w:t xml:space="preserve"> </w:t>
      </w:r>
      <w:r>
        <w:rPr>
          <w:rFonts w:ascii="Times New Roman" w:hAnsi="Times New Roman" w:cs="Times New Roman"/>
          <w:sz w:val="24"/>
          <w:szCs w:val="24"/>
        </w:rPr>
        <w:t>учебному</w:t>
      </w:r>
      <w:r>
        <w:rPr>
          <w:rFonts w:ascii="Times New Roman" w:hAnsi="Times New Roman" w:cs="Times New Roman"/>
          <w:spacing w:val="-57"/>
          <w:sz w:val="24"/>
          <w:szCs w:val="24"/>
        </w:rPr>
        <w:t xml:space="preserve"> </w:t>
      </w:r>
      <w:r>
        <w:rPr>
          <w:rFonts w:ascii="Times New Roman" w:hAnsi="Times New Roman" w:cs="Times New Roman"/>
          <w:sz w:val="24"/>
          <w:szCs w:val="24"/>
        </w:rPr>
        <w:t>материалу; не более 3-5 ошибок или не более 8 недочетов по пройденному учебному материалу.</w:t>
      </w:r>
      <w:r>
        <w:rPr>
          <w:rFonts w:ascii="Times New Roman" w:hAnsi="Times New Roman" w:cs="Times New Roman"/>
          <w:spacing w:val="-57"/>
          <w:sz w:val="24"/>
          <w:szCs w:val="24"/>
        </w:rPr>
        <w:t xml:space="preserve"> </w:t>
      </w:r>
    </w:p>
    <w:p w:rsidR="007E14DC" w:rsidRDefault="007E14DC">
      <w:pPr>
        <w:pStyle w:val="aff6"/>
        <w:spacing w:line="240" w:lineRule="auto"/>
        <w:ind w:firstLine="0"/>
      </w:pPr>
      <w:r>
        <w:rPr>
          <w:rFonts w:ascii="Times New Roman" w:hAnsi="Times New Roman" w:cs="Times New Roman"/>
          <w:b/>
          <w:sz w:val="24"/>
          <w:szCs w:val="24"/>
        </w:rPr>
        <w:t>Отметка</w:t>
      </w:r>
      <w:r>
        <w:rPr>
          <w:rFonts w:ascii="Times New Roman" w:hAnsi="Times New Roman" w:cs="Times New Roman"/>
          <w:b/>
          <w:spacing w:val="7"/>
          <w:sz w:val="24"/>
          <w:szCs w:val="24"/>
        </w:rPr>
        <w:t xml:space="preserve"> </w:t>
      </w:r>
      <w:r>
        <w:rPr>
          <w:rFonts w:ascii="Times New Roman" w:hAnsi="Times New Roman" w:cs="Times New Roman"/>
          <w:b/>
          <w:sz w:val="24"/>
          <w:szCs w:val="24"/>
        </w:rPr>
        <w:t>«2»</w:t>
      </w:r>
      <w:r>
        <w:rPr>
          <w:rFonts w:ascii="Times New Roman" w:hAnsi="Times New Roman" w:cs="Times New Roman"/>
          <w:b/>
          <w:spacing w:val="7"/>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наличие</w:t>
      </w:r>
      <w:r>
        <w:rPr>
          <w:rFonts w:ascii="Times New Roman" w:hAnsi="Times New Roman" w:cs="Times New Roman"/>
          <w:spacing w:val="4"/>
          <w:sz w:val="24"/>
          <w:szCs w:val="24"/>
        </w:rPr>
        <w:t xml:space="preserve"> </w:t>
      </w:r>
      <w:r>
        <w:rPr>
          <w:rFonts w:ascii="Times New Roman" w:hAnsi="Times New Roman" w:cs="Times New Roman"/>
          <w:sz w:val="24"/>
          <w:szCs w:val="24"/>
        </w:rPr>
        <w:t>более</w:t>
      </w:r>
      <w:r>
        <w:rPr>
          <w:rFonts w:ascii="Times New Roman" w:hAnsi="Times New Roman" w:cs="Times New Roman"/>
          <w:spacing w:val="7"/>
          <w:sz w:val="24"/>
          <w:szCs w:val="24"/>
        </w:rPr>
        <w:t xml:space="preserve"> </w:t>
      </w:r>
      <w:r>
        <w:rPr>
          <w:rFonts w:ascii="Times New Roman" w:hAnsi="Times New Roman" w:cs="Times New Roman"/>
          <w:sz w:val="24"/>
          <w:szCs w:val="24"/>
        </w:rPr>
        <w:t>6</w:t>
      </w:r>
      <w:r>
        <w:rPr>
          <w:rFonts w:ascii="Times New Roman" w:hAnsi="Times New Roman" w:cs="Times New Roman"/>
          <w:spacing w:val="7"/>
          <w:sz w:val="24"/>
          <w:szCs w:val="24"/>
        </w:rPr>
        <w:t xml:space="preserve"> </w:t>
      </w:r>
      <w:r>
        <w:rPr>
          <w:rFonts w:ascii="Times New Roman" w:hAnsi="Times New Roman" w:cs="Times New Roman"/>
          <w:sz w:val="24"/>
          <w:szCs w:val="24"/>
        </w:rPr>
        <w:t>ошибок</w:t>
      </w:r>
      <w:r>
        <w:rPr>
          <w:rFonts w:ascii="Times New Roman" w:hAnsi="Times New Roman" w:cs="Times New Roman"/>
          <w:spacing w:val="8"/>
          <w:sz w:val="24"/>
          <w:szCs w:val="24"/>
        </w:rPr>
        <w:t xml:space="preserve"> </w:t>
      </w:r>
      <w:r>
        <w:rPr>
          <w:rFonts w:ascii="Times New Roman" w:hAnsi="Times New Roman" w:cs="Times New Roman"/>
          <w:sz w:val="24"/>
          <w:szCs w:val="24"/>
        </w:rPr>
        <w:t>или</w:t>
      </w:r>
      <w:r>
        <w:rPr>
          <w:rFonts w:ascii="Times New Roman" w:hAnsi="Times New Roman" w:cs="Times New Roman"/>
          <w:spacing w:val="9"/>
          <w:sz w:val="24"/>
          <w:szCs w:val="24"/>
        </w:rPr>
        <w:t xml:space="preserve"> </w:t>
      </w:r>
      <w:r>
        <w:rPr>
          <w:rFonts w:ascii="Times New Roman" w:hAnsi="Times New Roman" w:cs="Times New Roman"/>
          <w:sz w:val="24"/>
          <w:szCs w:val="24"/>
        </w:rPr>
        <w:t>10</w:t>
      </w:r>
      <w:r>
        <w:rPr>
          <w:rFonts w:ascii="Times New Roman" w:hAnsi="Times New Roman" w:cs="Times New Roman"/>
          <w:spacing w:val="5"/>
          <w:sz w:val="24"/>
          <w:szCs w:val="24"/>
        </w:rPr>
        <w:t xml:space="preserve"> </w:t>
      </w:r>
      <w:r>
        <w:rPr>
          <w:rFonts w:ascii="Times New Roman" w:hAnsi="Times New Roman" w:cs="Times New Roman"/>
          <w:sz w:val="24"/>
          <w:szCs w:val="24"/>
        </w:rPr>
        <w:t>недочетов</w:t>
      </w:r>
      <w:r>
        <w:rPr>
          <w:rFonts w:ascii="Times New Roman" w:hAnsi="Times New Roman" w:cs="Times New Roman"/>
          <w:spacing w:val="8"/>
          <w:sz w:val="24"/>
          <w:szCs w:val="24"/>
        </w:rPr>
        <w:t xml:space="preserve"> </w:t>
      </w:r>
      <w:r>
        <w:rPr>
          <w:rFonts w:ascii="Times New Roman" w:hAnsi="Times New Roman" w:cs="Times New Roman"/>
          <w:sz w:val="24"/>
          <w:szCs w:val="24"/>
        </w:rPr>
        <w:t>по</w:t>
      </w:r>
      <w:r>
        <w:rPr>
          <w:rFonts w:ascii="Times New Roman" w:hAnsi="Times New Roman" w:cs="Times New Roman"/>
          <w:spacing w:val="7"/>
          <w:sz w:val="24"/>
          <w:szCs w:val="24"/>
        </w:rPr>
        <w:t xml:space="preserve"> </w:t>
      </w:r>
      <w:r>
        <w:rPr>
          <w:rFonts w:ascii="Times New Roman" w:hAnsi="Times New Roman" w:cs="Times New Roman"/>
          <w:sz w:val="24"/>
          <w:szCs w:val="24"/>
        </w:rPr>
        <w:t>текущему</w:t>
      </w:r>
      <w:r>
        <w:rPr>
          <w:rFonts w:ascii="Times New Roman" w:hAnsi="Times New Roman" w:cs="Times New Roman"/>
          <w:spacing w:val="5"/>
          <w:sz w:val="24"/>
          <w:szCs w:val="24"/>
        </w:rPr>
        <w:t xml:space="preserve"> </w:t>
      </w:r>
      <w:r>
        <w:rPr>
          <w:rFonts w:ascii="Times New Roman" w:hAnsi="Times New Roman" w:cs="Times New Roman"/>
          <w:sz w:val="24"/>
          <w:szCs w:val="24"/>
        </w:rPr>
        <w:t>материалу;</w:t>
      </w:r>
      <w:r>
        <w:rPr>
          <w:rFonts w:ascii="Times New Roman" w:hAnsi="Times New Roman" w:cs="Times New Roman"/>
          <w:spacing w:val="9"/>
          <w:sz w:val="24"/>
          <w:szCs w:val="24"/>
        </w:rPr>
        <w:t xml:space="preserve"> </w:t>
      </w:r>
      <w:r>
        <w:rPr>
          <w:rFonts w:ascii="Times New Roman" w:hAnsi="Times New Roman" w:cs="Times New Roman"/>
          <w:sz w:val="24"/>
          <w:szCs w:val="24"/>
        </w:rPr>
        <w:t>более 5</w:t>
      </w:r>
      <w:r>
        <w:rPr>
          <w:rFonts w:cs="Times New Roman"/>
        </w:rPr>
        <w:t>ошибок</w:t>
      </w:r>
      <w:r>
        <w:rPr>
          <w:rFonts w:cs="Times New Roman"/>
          <w:spacing w:val="-8"/>
        </w:rPr>
        <w:t xml:space="preserve"> </w:t>
      </w:r>
      <w:r>
        <w:rPr>
          <w:rFonts w:cs="Times New Roman"/>
        </w:rPr>
        <w:t>или</w:t>
      </w:r>
      <w:r>
        <w:rPr>
          <w:rFonts w:cs="Times New Roman"/>
          <w:spacing w:val="-7"/>
        </w:rPr>
        <w:t xml:space="preserve"> </w:t>
      </w:r>
      <w:r>
        <w:rPr>
          <w:rFonts w:cs="Times New Roman"/>
        </w:rPr>
        <w:t>более</w:t>
      </w:r>
      <w:r>
        <w:rPr>
          <w:rFonts w:cs="Times New Roman"/>
          <w:spacing w:val="-8"/>
        </w:rPr>
        <w:t xml:space="preserve"> </w:t>
      </w:r>
      <w:r>
        <w:rPr>
          <w:rFonts w:cs="Times New Roman"/>
        </w:rPr>
        <w:t>8</w:t>
      </w:r>
      <w:r>
        <w:rPr>
          <w:rFonts w:cs="Times New Roman"/>
          <w:spacing w:val="-7"/>
        </w:rPr>
        <w:t xml:space="preserve"> </w:t>
      </w:r>
      <w:r>
        <w:rPr>
          <w:rFonts w:cs="Times New Roman"/>
        </w:rPr>
        <w:t>недочетов</w:t>
      </w:r>
      <w:r>
        <w:rPr>
          <w:rFonts w:cs="Times New Roman"/>
          <w:spacing w:val="-9"/>
        </w:rPr>
        <w:t xml:space="preserve"> </w:t>
      </w:r>
      <w:r>
        <w:rPr>
          <w:rFonts w:cs="Times New Roman"/>
        </w:rPr>
        <w:t>по</w:t>
      </w:r>
      <w:r>
        <w:rPr>
          <w:rFonts w:cs="Times New Roman"/>
          <w:spacing w:val="-7"/>
        </w:rPr>
        <w:t xml:space="preserve"> </w:t>
      </w:r>
      <w:r>
        <w:rPr>
          <w:rFonts w:cs="Times New Roman"/>
        </w:rPr>
        <w:t>пройденному</w:t>
      </w:r>
      <w:r>
        <w:rPr>
          <w:rFonts w:cs="Times New Roman"/>
          <w:spacing w:val="-10"/>
        </w:rPr>
        <w:t xml:space="preserve"> </w:t>
      </w:r>
      <w:r>
        <w:rPr>
          <w:rFonts w:cs="Times New Roman"/>
        </w:rPr>
        <w:t>материалу.</w:t>
      </w:r>
    </w:p>
    <w:p w:rsidR="007E14DC" w:rsidRDefault="007E14DC">
      <w:pPr>
        <w:pStyle w:val="aff6"/>
        <w:spacing w:line="240" w:lineRule="auto"/>
        <w:ind w:firstLine="0"/>
      </w:pPr>
      <w:r>
        <w:rPr>
          <w:rFonts w:ascii="Times New Roman" w:hAnsi="Times New Roman" w:cs="Times New Roman"/>
          <w:b/>
          <w:sz w:val="24"/>
          <w:szCs w:val="24"/>
        </w:rPr>
        <w:t xml:space="preserve">Отметка «1» </w:t>
      </w:r>
      <w:r>
        <w:rPr>
          <w:rFonts w:ascii="Times New Roman" w:hAnsi="Times New Roman" w:cs="Times New Roman"/>
          <w:sz w:val="24"/>
          <w:szCs w:val="24"/>
        </w:rPr>
        <w:t>- полное незнание изучаемого материала или отказ выполнять работу.</w:t>
      </w:r>
      <w:r>
        <w:rPr>
          <w:rFonts w:ascii="Times New Roman" w:hAnsi="Times New Roman" w:cs="Times New Roman"/>
          <w:spacing w:val="1"/>
          <w:sz w:val="24"/>
          <w:szCs w:val="24"/>
        </w:rPr>
        <w:t xml:space="preserve"> </w:t>
      </w:r>
      <w:r>
        <w:rPr>
          <w:rFonts w:ascii="Times New Roman" w:hAnsi="Times New Roman" w:cs="Times New Roman"/>
          <w:sz w:val="24"/>
          <w:szCs w:val="24"/>
        </w:rPr>
        <w:t>Допускается</w:t>
      </w:r>
      <w:r>
        <w:rPr>
          <w:rFonts w:ascii="Times New Roman" w:hAnsi="Times New Roman" w:cs="Times New Roman"/>
          <w:spacing w:val="58"/>
          <w:sz w:val="24"/>
          <w:szCs w:val="24"/>
        </w:rPr>
        <w:t xml:space="preserve"> </w:t>
      </w:r>
      <w:r>
        <w:rPr>
          <w:rFonts w:ascii="Times New Roman" w:hAnsi="Times New Roman" w:cs="Times New Roman"/>
          <w:sz w:val="24"/>
          <w:szCs w:val="24"/>
        </w:rPr>
        <w:t>снижение</w:t>
      </w:r>
      <w:r>
        <w:rPr>
          <w:rFonts w:ascii="Times New Roman" w:hAnsi="Times New Roman" w:cs="Times New Roman"/>
          <w:spacing w:val="55"/>
          <w:sz w:val="24"/>
          <w:szCs w:val="24"/>
        </w:rPr>
        <w:t xml:space="preserve"> </w:t>
      </w:r>
      <w:r>
        <w:rPr>
          <w:rFonts w:ascii="Times New Roman" w:hAnsi="Times New Roman" w:cs="Times New Roman"/>
          <w:sz w:val="24"/>
          <w:szCs w:val="24"/>
        </w:rPr>
        <w:t>отметки</w:t>
      </w:r>
      <w:r>
        <w:rPr>
          <w:rFonts w:ascii="Times New Roman" w:hAnsi="Times New Roman" w:cs="Times New Roman"/>
          <w:spacing w:val="57"/>
          <w:sz w:val="24"/>
          <w:szCs w:val="24"/>
        </w:rPr>
        <w:t xml:space="preserve"> </w:t>
      </w:r>
      <w:r>
        <w:rPr>
          <w:rFonts w:ascii="Times New Roman" w:hAnsi="Times New Roman" w:cs="Times New Roman"/>
          <w:sz w:val="24"/>
          <w:szCs w:val="24"/>
        </w:rPr>
        <w:t>за</w:t>
      </w:r>
      <w:r>
        <w:rPr>
          <w:rFonts w:ascii="Times New Roman" w:hAnsi="Times New Roman" w:cs="Times New Roman"/>
          <w:spacing w:val="52"/>
          <w:sz w:val="24"/>
          <w:szCs w:val="24"/>
        </w:rPr>
        <w:t xml:space="preserve"> </w:t>
      </w:r>
      <w:r>
        <w:rPr>
          <w:rFonts w:ascii="Times New Roman" w:hAnsi="Times New Roman" w:cs="Times New Roman"/>
          <w:sz w:val="24"/>
          <w:szCs w:val="24"/>
        </w:rPr>
        <w:t>небрежность,</w:t>
      </w:r>
      <w:r>
        <w:rPr>
          <w:rFonts w:ascii="Times New Roman" w:hAnsi="Times New Roman" w:cs="Times New Roman"/>
          <w:spacing w:val="56"/>
          <w:sz w:val="24"/>
          <w:szCs w:val="24"/>
        </w:rPr>
        <w:t xml:space="preserve"> </w:t>
      </w:r>
      <w:r>
        <w:rPr>
          <w:rFonts w:ascii="Times New Roman" w:hAnsi="Times New Roman" w:cs="Times New Roman"/>
          <w:sz w:val="24"/>
          <w:szCs w:val="24"/>
        </w:rPr>
        <w:t>неразборчивость,</w:t>
      </w:r>
      <w:r>
        <w:rPr>
          <w:rFonts w:ascii="Times New Roman" w:hAnsi="Times New Roman" w:cs="Times New Roman"/>
          <w:spacing w:val="56"/>
          <w:sz w:val="24"/>
          <w:szCs w:val="24"/>
        </w:rPr>
        <w:t xml:space="preserve"> </w:t>
      </w:r>
      <w:r>
        <w:rPr>
          <w:rFonts w:ascii="Times New Roman" w:hAnsi="Times New Roman" w:cs="Times New Roman"/>
          <w:sz w:val="24"/>
          <w:szCs w:val="24"/>
        </w:rPr>
        <w:t>неаккуратность, исправления,</w:t>
      </w:r>
      <w:r>
        <w:rPr>
          <w:rFonts w:ascii="Times New Roman" w:hAnsi="Times New Roman" w:cs="Times New Roman"/>
          <w:spacing w:val="-7"/>
          <w:sz w:val="24"/>
          <w:szCs w:val="24"/>
        </w:rPr>
        <w:t xml:space="preserve"> </w:t>
      </w:r>
      <w:r>
        <w:rPr>
          <w:rFonts w:ascii="Times New Roman" w:hAnsi="Times New Roman" w:cs="Times New Roman"/>
          <w:sz w:val="24"/>
          <w:szCs w:val="24"/>
        </w:rPr>
        <w:t>искажение</w:t>
      </w:r>
      <w:r>
        <w:rPr>
          <w:rFonts w:ascii="Times New Roman" w:hAnsi="Times New Roman" w:cs="Times New Roman"/>
          <w:spacing w:val="-7"/>
          <w:sz w:val="24"/>
          <w:szCs w:val="24"/>
        </w:rPr>
        <w:t xml:space="preserve"> </w:t>
      </w:r>
      <w:r>
        <w:rPr>
          <w:rFonts w:ascii="Times New Roman" w:hAnsi="Times New Roman" w:cs="Times New Roman"/>
          <w:sz w:val="24"/>
          <w:szCs w:val="24"/>
        </w:rPr>
        <w:t>написания</w:t>
      </w:r>
      <w:r>
        <w:rPr>
          <w:rFonts w:ascii="Times New Roman" w:hAnsi="Times New Roman" w:cs="Times New Roman"/>
          <w:spacing w:val="-7"/>
          <w:sz w:val="24"/>
          <w:szCs w:val="24"/>
        </w:rPr>
        <w:t xml:space="preserve"> </w:t>
      </w:r>
      <w:r>
        <w:rPr>
          <w:rFonts w:ascii="Times New Roman" w:hAnsi="Times New Roman" w:cs="Times New Roman"/>
          <w:sz w:val="24"/>
          <w:szCs w:val="24"/>
        </w:rPr>
        <w:t>букв,</w:t>
      </w:r>
      <w:r>
        <w:rPr>
          <w:rFonts w:ascii="Times New Roman" w:hAnsi="Times New Roman" w:cs="Times New Roman"/>
          <w:spacing w:val="48"/>
          <w:sz w:val="24"/>
          <w:szCs w:val="24"/>
        </w:rPr>
        <w:t xml:space="preserve"> </w:t>
      </w:r>
      <w:r>
        <w:rPr>
          <w:rFonts w:ascii="Times New Roman" w:hAnsi="Times New Roman" w:cs="Times New Roman"/>
          <w:sz w:val="24"/>
          <w:szCs w:val="24"/>
        </w:rPr>
        <w:t>но</w:t>
      </w:r>
      <w:r>
        <w:rPr>
          <w:rFonts w:ascii="Times New Roman" w:hAnsi="Times New Roman" w:cs="Times New Roman"/>
          <w:spacing w:val="-7"/>
          <w:sz w:val="24"/>
          <w:szCs w:val="24"/>
        </w:rPr>
        <w:t xml:space="preserve"> </w:t>
      </w:r>
      <w:r>
        <w:rPr>
          <w:rFonts w:ascii="Times New Roman" w:hAnsi="Times New Roman" w:cs="Times New Roman"/>
          <w:sz w:val="24"/>
          <w:szCs w:val="24"/>
        </w:rPr>
        <w:t>не</w:t>
      </w:r>
      <w:r>
        <w:rPr>
          <w:rFonts w:ascii="Times New Roman" w:hAnsi="Times New Roman" w:cs="Times New Roman"/>
          <w:spacing w:val="-7"/>
          <w:sz w:val="24"/>
          <w:szCs w:val="24"/>
        </w:rPr>
        <w:t xml:space="preserve"> </w:t>
      </w:r>
      <w:r>
        <w:rPr>
          <w:rFonts w:ascii="Times New Roman" w:hAnsi="Times New Roman" w:cs="Times New Roman"/>
          <w:sz w:val="24"/>
          <w:szCs w:val="24"/>
        </w:rPr>
        <w:t>ниже</w:t>
      </w:r>
      <w:r>
        <w:rPr>
          <w:rFonts w:ascii="Times New Roman" w:hAnsi="Times New Roman" w:cs="Times New Roman"/>
          <w:spacing w:val="-7"/>
          <w:sz w:val="24"/>
          <w:szCs w:val="24"/>
        </w:rPr>
        <w:t xml:space="preserve"> </w:t>
      </w:r>
      <w:r>
        <w:rPr>
          <w:rFonts w:ascii="Times New Roman" w:hAnsi="Times New Roman" w:cs="Times New Roman"/>
          <w:sz w:val="24"/>
          <w:szCs w:val="24"/>
        </w:rPr>
        <w:t>отметки</w:t>
      </w:r>
      <w:r>
        <w:rPr>
          <w:rFonts w:ascii="Times New Roman" w:hAnsi="Times New Roman" w:cs="Times New Roman"/>
          <w:spacing w:val="-4"/>
          <w:sz w:val="24"/>
          <w:szCs w:val="24"/>
        </w:rPr>
        <w:t xml:space="preserve"> </w:t>
      </w:r>
      <w:r>
        <w:rPr>
          <w:rFonts w:ascii="Times New Roman" w:hAnsi="Times New Roman" w:cs="Times New Roman"/>
          <w:sz w:val="24"/>
          <w:szCs w:val="24"/>
        </w:rPr>
        <w:t>«удовлетворительно».</w:t>
      </w:r>
    </w:p>
    <w:p w:rsidR="007E14DC" w:rsidRDefault="007E14DC">
      <w:pPr>
        <w:pStyle w:val="aff6"/>
        <w:spacing w:line="240" w:lineRule="auto"/>
        <w:jc w:val="left"/>
        <w:rPr>
          <w:rFonts w:ascii="Times New Roman" w:hAnsi="Times New Roman" w:cs="Times New Roman"/>
          <w:sz w:val="24"/>
          <w:szCs w:val="24"/>
        </w:rPr>
      </w:pPr>
    </w:p>
    <w:p w:rsidR="007E14DC" w:rsidRDefault="007E14DC">
      <w:pPr>
        <w:ind w:firstLine="1044"/>
        <w:jc w:val="center"/>
      </w:pPr>
      <w:r>
        <w:rPr>
          <w:rFonts w:cs="Times New Roman"/>
          <w:b/>
        </w:rPr>
        <w:t>Математика</w:t>
      </w:r>
      <w:r>
        <w:rPr>
          <w:rFonts w:cs="Times New Roman"/>
          <w:b/>
          <w:spacing w:val="1"/>
        </w:rPr>
        <w:t xml:space="preserve"> </w:t>
      </w:r>
    </w:p>
    <w:p w:rsidR="007E14DC" w:rsidRDefault="007E14DC">
      <w:pPr>
        <w:ind w:firstLine="1044"/>
        <w:jc w:val="center"/>
      </w:pPr>
      <w:r>
        <w:rPr>
          <w:rFonts w:cs="Times New Roman"/>
          <w:b/>
        </w:rPr>
        <w:t>Итоговые</w:t>
      </w:r>
      <w:r>
        <w:rPr>
          <w:rFonts w:cs="Times New Roman"/>
          <w:b/>
          <w:spacing w:val="-15"/>
        </w:rPr>
        <w:t xml:space="preserve"> </w:t>
      </w:r>
      <w:r>
        <w:rPr>
          <w:rFonts w:cs="Times New Roman"/>
          <w:b/>
        </w:rPr>
        <w:t>контрольные</w:t>
      </w:r>
      <w:r>
        <w:rPr>
          <w:rFonts w:cs="Times New Roman"/>
          <w:b/>
          <w:spacing w:val="-14"/>
        </w:rPr>
        <w:t xml:space="preserve"> </w:t>
      </w:r>
      <w:r>
        <w:rPr>
          <w:rFonts w:cs="Times New Roman"/>
          <w:b/>
        </w:rPr>
        <w:t>работы</w:t>
      </w:r>
    </w:p>
    <w:p w:rsidR="007E14DC" w:rsidRDefault="007E14DC">
      <w:pPr>
        <w:pStyle w:val="affe"/>
        <w:suppressAutoHyphens w:val="0"/>
        <w:autoSpaceDE w:val="0"/>
        <w:ind w:left="0"/>
        <w:jc w:val="center"/>
      </w:pPr>
      <w:r>
        <w:rPr>
          <w:rFonts w:cs="Times New Roman"/>
          <w:b/>
        </w:rPr>
        <w:t>1 класс</w:t>
      </w:r>
    </w:p>
    <w:p w:rsidR="007E14DC" w:rsidRDefault="007E14DC" w:rsidP="006624B3">
      <w:pPr>
        <w:pStyle w:val="affe"/>
        <w:numPr>
          <w:ilvl w:val="0"/>
          <w:numId w:val="174"/>
        </w:numPr>
        <w:tabs>
          <w:tab w:val="left" w:pos="1073"/>
        </w:tabs>
        <w:suppressAutoHyphens w:val="0"/>
        <w:autoSpaceDE w:val="0"/>
        <w:ind w:left="0" w:hanging="241"/>
      </w:pPr>
      <w:r>
        <w:rPr>
          <w:rFonts w:cs="Times New Roman"/>
          <w:b/>
        </w:rPr>
        <w:t>Запиши</w:t>
      </w:r>
      <w:r>
        <w:rPr>
          <w:rFonts w:cs="Times New Roman"/>
          <w:b/>
          <w:spacing w:val="-5"/>
        </w:rPr>
        <w:t xml:space="preserve"> </w:t>
      </w:r>
      <w:r>
        <w:rPr>
          <w:rFonts w:cs="Times New Roman"/>
          <w:b/>
        </w:rPr>
        <w:t>пропущенные</w:t>
      </w:r>
      <w:r>
        <w:rPr>
          <w:rFonts w:cs="Times New Roman"/>
          <w:b/>
          <w:spacing w:val="-5"/>
        </w:rPr>
        <w:t xml:space="preserve"> </w:t>
      </w:r>
      <w:r>
        <w:rPr>
          <w:rFonts w:cs="Times New Roman"/>
          <w:b/>
        </w:rPr>
        <w:t>числа:</w:t>
      </w:r>
    </w:p>
    <w:p w:rsidR="007E14DC" w:rsidRDefault="007E14DC">
      <w:pPr>
        <w:pStyle w:val="aff6"/>
        <w:spacing w:line="240" w:lineRule="auto"/>
        <w:jc w:val="left"/>
      </w:pPr>
      <w:r>
        <w:rPr>
          <w:rFonts w:ascii="Times New Roman" w:hAnsi="Times New Roman" w:cs="Times New Roman"/>
          <w:sz w:val="24"/>
          <w:szCs w:val="24"/>
        </w:rPr>
        <w:t>56, 57, …., 59, …., 61, …., 63, 64, ….., 66.</w:t>
      </w:r>
    </w:p>
    <w:p w:rsidR="007E14DC" w:rsidRDefault="007E14DC">
      <w:pPr>
        <w:pStyle w:val="2"/>
        <w:keepNext w:val="0"/>
        <w:widowControl w:val="0"/>
        <w:numPr>
          <w:ilvl w:val="0"/>
          <w:numId w:val="9"/>
        </w:numPr>
        <w:tabs>
          <w:tab w:val="left" w:pos="1073"/>
        </w:tabs>
        <w:suppressAutoHyphens w:val="0"/>
        <w:autoSpaceDE w:val="0"/>
        <w:spacing w:before="0" w:after="0" w:line="240" w:lineRule="auto"/>
        <w:ind w:left="0" w:hanging="241"/>
      </w:pPr>
      <w:r>
        <w:rPr>
          <w:rFonts w:ascii="Times New Roman" w:hAnsi="Times New Roman"/>
          <w:sz w:val="24"/>
          <w:szCs w:val="24"/>
        </w:rPr>
        <w:t>Вычисли:</w:t>
      </w:r>
    </w:p>
    <w:p w:rsidR="007E14DC" w:rsidRDefault="007E14DC">
      <w:pPr>
        <w:pStyle w:val="aff6"/>
        <w:tabs>
          <w:tab w:val="left" w:pos="3016"/>
          <w:tab w:val="left" w:pos="5788"/>
        </w:tabs>
        <w:spacing w:line="240" w:lineRule="auto"/>
        <w:jc w:val="left"/>
      </w:pPr>
      <w:r>
        <w:rPr>
          <w:rFonts w:ascii="Times New Roman" w:hAnsi="Times New Roman" w:cs="Times New Roman"/>
          <w:sz w:val="24"/>
          <w:szCs w:val="24"/>
        </w:rPr>
        <w:t>10 – 4 +</w:t>
      </w:r>
      <w:r>
        <w:rPr>
          <w:rFonts w:ascii="Times New Roman" w:hAnsi="Times New Roman" w:cs="Times New Roman"/>
          <w:spacing w:val="-1"/>
          <w:sz w:val="24"/>
          <w:szCs w:val="24"/>
        </w:rPr>
        <w:t xml:space="preserve"> </w:t>
      </w:r>
      <w:r>
        <w:rPr>
          <w:rFonts w:ascii="Times New Roman" w:hAnsi="Times New Roman" w:cs="Times New Roman"/>
          <w:sz w:val="24"/>
          <w:szCs w:val="24"/>
        </w:rPr>
        <w:t>3 =</w:t>
      </w:r>
      <w:r>
        <w:rPr>
          <w:rFonts w:ascii="Times New Roman" w:hAnsi="Times New Roman" w:cs="Times New Roman"/>
          <w:sz w:val="24"/>
          <w:szCs w:val="24"/>
        </w:rPr>
        <w:tab/>
        <w:t>18 – 8 =</w:t>
      </w:r>
      <w:r>
        <w:rPr>
          <w:rFonts w:ascii="Times New Roman" w:hAnsi="Times New Roman" w:cs="Times New Roman"/>
          <w:sz w:val="24"/>
          <w:szCs w:val="24"/>
        </w:rPr>
        <w:tab/>
        <w:t>… -</w:t>
      </w:r>
      <w:r>
        <w:rPr>
          <w:rFonts w:ascii="Times New Roman" w:hAnsi="Times New Roman" w:cs="Times New Roman"/>
          <w:spacing w:val="-1"/>
          <w:sz w:val="24"/>
          <w:szCs w:val="24"/>
        </w:rPr>
        <w:t xml:space="preserve"> </w:t>
      </w:r>
      <w:r>
        <w:rPr>
          <w:rFonts w:ascii="Times New Roman" w:hAnsi="Times New Roman" w:cs="Times New Roman"/>
          <w:sz w:val="24"/>
          <w:szCs w:val="24"/>
        </w:rPr>
        <w:t>3 =</w:t>
      </w:r>
      <w:r>
        <w:rPr>
          <w:rFonts w:ascii="Times New Roman" w:hAnsi="Times New Roman" w:cs="Times New Roman"/>
          <w:spacing w:val="-1"/>
          <w:sz w:val="24"/>
          <w:szCs w:val="24"/>
        </w:rPr>
        <w:t xml:space="preserve"> </w:t>
      </w:r>
      <w:r>
        <w:rPr>
          <w:rFonts w:ascii="Times New Roman" w:hAnsi="Times New Roman" w:cs="Times New Roman"/>
          <w:sz w:val="24"/>
          <w:szCs w:val="24"/>
        </w:rPr>
        <w:t>4</w:t>
      </w:r>
    </w:p>
    <w:p w:rsidR="007E14DC" w:rsidRDefault="007E14DC">
      <w:pPr>
        <w:pStyle w:val="aff6"/>
        <w:tabs>
          <w:tab w:val="left" w:pos="3016"/>
          <w:tab w:val="left" w:pos="5788"/>
        </w:tabs>
        <w:spacing w:line="240" w:lineRule="auto"/>
        <w:jc w:val="left"/>
      </w:pPr>
      <w:r>
        <w:rPr>
          <w:rFonts w:ascii="Times New Roman" w:hAnsi="Times New Roman" w:cs="Times New Roman"/>
          <w:sz w:val="24"/>
          <w:szCs w:val="24"/>
        </w:rPr>
        <w:t>3 +</w:t>
      </w:r>
      <w:r>
        <w:rPr>
          <w:rFonts w:ascii="Times New Roman" w:hAnsi="Times New Roman" w:cs="Times New Roman"/>
          <w:spacing w:val="-1"/>
          <w:sz w:val="24"/>
          <w:szCs w:val="24"/>
        </w:rPr>
        <w:t xml:space="preserve"> </w:t>
      </w:r>
      <w:r>
        <w:rPr>
          <w:rFonts w:ascii="Times New Roman" w:hAnsi="Times New Roman" w:cs="Times New Roman"/>
          <w:sz w:val="24"/>
          <w:szCs w:val="24"/>
        </w:rPr>
        <w:t>7 – 6 =</w:t>
      </w:r>
      <w:r>
        <w:rPr>
          <w:rFonts w:ascii="Times New Roman" w:hAnsi="Times New Roman" w:cs="Times New Roman"/>
          <w:sz w:val="24"/>
          <w:szCs w:val="24"/>
        </w:rPr>
        <w:tab/>
        <w:t>16 – 10 =</w:t>
      </w:r>
      <w:r>
        <w:rPr>
          <w:rFonts w:ascii="Times New Roman" w:hAnsi="Times New Roman" w:cs="Times New Roman"/>
          <w:sz w:val="24"/>
          <w:szCs w:val="24"/>
        </w:rPr>
        <w:tab/>
        <w:t>7 -</w:t>
      </w:r>
      <w:r>
        <w:rPr>
          <w:rFonts w:ascii="Times New Roman" w:hAnsi="Times New Roman" w:cs="Times New Roman"/>
          <w:spacing w:val="-1"/>
          <w:sz w:val="24"/>
          <w:szCs w:val="24"/>
        </w:rPr>
        <w:t xml:space="preserve"> </w:t>
      </w:r>
      <w:r>
        <w:rPr>
          <w:rFonts w:ascii="Times New Roman" w:hAnsi="Times New Roman" w:cs="Times New Roman"/>
          <w:sz w:val="24"/>
          <w:szCs w:val="24"/>
        </w:rPr>
        <w:t>… =</w:t>
      </w:r>
      <w:r>
        <w:rPr>
          <w:rFonts w:ascii="Times New Roman" w:hAnsi="Times New Roman" w:cs="Times New Roman"/>
          <w:spacing w:val="-1"/>
          <w:sz w:val="24"/>
          <w:szCs w:val="24"/>
        </w:rPr>
        <w:t xml:space="preserve"> </w:t>
      </w:r>
      <w:r>
        <w:rPr>
          <w:rFonts w:ascii="Times New Roman" w:hAnsi="Times New Roman" w:cs="Times New Roman"/>
          <w:sz w:val="24"/>
          <w:szCs w:val="24"/>
        </w:rPr>
        <w:t>5</w:t>
      </w:r>
    </w:p>
    <w:p w:rsidR="007E14DC" w:rsidRDefault="007E14DC">
      <w:pPr>
        <w:pStyle w:val="aff6"/>
        <w:tabs>
          <w:tab w:val="left" w:pos="3016"/>
          <w:tab w:val="left" w:pos="5788"/>
        </w:tabs>
        <w:spacing w:line="240" w:lineRule="auto"/>
        <w:jc w:val="left"/>
      </w:pPr>
      <w:r>
        <w:rPr>
          <w:rFonts w:ascii="Times New Roman" w:hAnsi="Times New Roman" w:cs="Times New Roman"/>
          <w:sz w:val="24"/>
          <w:szCs w:val="24"/>
        </w:rPr>
        <w:t>1 +</w:t>
      </w:r>
      <w:r>
        <w:rPr>
          <w:rFonts w:ascii="Times New Roman" w:hAnsi="Times New Roman" w:cs="Times New Roman"/>
          <w:spacing w:val="-1"/>
          <w:sz w:val="24"/>
          <w:szCs w:val="24"/>
        </w:rPr>
        <w:t xml:space="preserve"> </w:t>
      </w:r>
      <w:r>
        <w:rPr>
          <w:rFonts w:ascii="Times New Roman" w:hAnsi="Times New Roman" w:cs="Times New Roman"/>
          <w:sz w:val="24"/>
          <w:szCs w:val="24"/>
        </w:rPr>
        <w:t>8 – 7 =</w:t>
      </w:r>
      <w:r>
        <w:rPr>
          <w:rFonts w:ascii="Times New Roman" w:hAnsi="Times New Roman" w:cs="Times New Roman"/>
          <w:sz w:val="24"/>
          <w:szCs w:val="24"/>
        </w:rPr>
        <w:tab/>
        <w:t>7 +</w:t>
      </w:r>
      <w:r>
        <w:rPr>
          <w:rFonts w:ascii="Times New Roman" w:hAnsi="Times New Roman" w:cs="Times New Roman"/>
          <w:spacing w:val="-1"/>
          <w:sz w:val="24"/>
          <w:szCs w:val="24"/>
        </w:rPr>
        <w:t xml:space="preserve"> </w:t>
      </w:r>
      <w:r>
        <w:rPr>
          <w:rFonts w:ascii="Times New Roman" w:hAnsi="Times New Roman" w:cs="Times New Roman"/>
          <w:sz w:val="24"/>
          <w:szCs w:val="24"/>
        </w:rPr>
        <w:t>10 =</w:t>
      </w:r>
      <w:r>
        <w:rPr>
          <w:rFonts w:ascii="Times New Roman" w:hAnsi="Times New Roman" w:cs="Times New Roman"/>
          <w:sz w:val="24"/>
          <w:szCs w:val="24"/>
        </w:rPr>
        <w:tab/>
        <w:t>5 +</w:t>
      </w:r>
      <w:r>
        <w:rPr>
          <w:rFonts w:ascii="Times New Roman" w:hAnsi="Times New Roman" w:cs="Times New Roman"/>
          <w:spacing w:val="-1"/>
          <w:sz w:val="24"/>
          <w:szCs w:val="24"/>
        </w:rPr>
        <w:t xml:space="preserve"> </w:t>
      </w:r>
      <w:r>
        <w:rPr>
          <w:rFonts w:ascii="Times New Roman" w:hAnsi="Times New Roman" w:cs="Times New Roman"/>
          <w:sz w:val="24"/>
          <w:szCs w:val="24"/>
        </w:rPr>
        <w:t>… =</w:t>
      </w:r>
      <w:r>
        <w:rPr>
          <w:rFonts w:ascii="Times New Roman" w:hAnsi="Times New Roman" w:cs="Times New Roman"/>
          <w:spacing w:val="-1"/>
          <w:sz w:val="24"/>
          <w:szCs w:val="24"/>
        </w:rPr>
        <w:t xml:space="preserve"> </w:t>
      </w:r>
      <w:r>
        <w:rPr>
          <w:rFonts w:ascii="Times New Roman" w:hAnsi="Times New Roman" w:cs="Times New Roman"/>
          <w:sz w:val="24"/>
          <w:szCs w:val="24"/>
        </w:rPr>
        <w:t>6</w:t>
      </w:r>
    </w:p>
    <w:p w:rsidR="007E14DC" w:rsidRDefault="007E14DC">
      <w:pPr>
        <w:pStyle w:val="2"/>
        <w:keepNext w:val="0"/>
        <w:widowControl w:val="0"/>
        <w:numPr>
          <w:ilvl w:val="0"/>
          <w:numId w:val="9"/>
        </w:numPr>
        <w:tabs>
          <w:tab w:val="left" w:pos="1073"/>
        </w:tabs>
        <w:suppressAutoHyphens w:val="0"/>
        <w:autoSpaceDE w:val="0"/>
        <w:spacing w:before="0" w:after="0" w:line="240" w:lineRule="auto"/>
        <w:ind w:left="0" w:hanging="241"/>
      </w:pPr>
      <w:r>
        <w:rPr>
          <w:rFonts w:ascii="Times New Roman" w:hAnsi="Times New Roman"/>
          <w:sz w:val="24"/>
          <w:szCs w:val="24"/>
        </w:rPr>
        <w:t>Сравни.</w:t>
      </w:r>
      <w:r>
        <w:rPr>
          <w:rFonts w:ascii="Times New Roman" w:hAnsi="Times New Roman"/>
          <w:spacing w:val="-1"/>
          <w:sz w:val="24"/>
          <w:szCs w:val="24"/>
        </w:rPr>
        <w:t xml:space="preserve"> </w:t>
      </w:r>
      <w:r>
        <w:rPr>
          <w:rFonts w:ascii="Times New Roman" w:hAnsi="Times New Roman"/>
          <w:sz w:val="24"/>
          <w:szCs w:val="24"/>
        </w:rPr>
        <w:t>Поставь знаки:</w:t>
      </w:r>
      <w:r>
        <w:rPr>
          <w:rFonts w:ascii="Times New Roman" w:hAnsi="Times New Roman"/>
          <w:spacing w:val="58"/>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  ‹</w:t>
      </w:r>
      <w:r>
        <w:rPr>
          <w:rFonts w:ascii="Times New Roman" w:hAnsi="Times New Roman"/>
          <w:spacing w:val="-2"/>
          <w:sz w:val="24"/>
          <w:szCs w:val="24"/>
        </w:rPr>
        <w:t xml:space="preserve"> </w:t>
      </w:r>
      <w:r>
        <w:rPr>
          <w:rFonts w:ascii="Times New Roman" w:hAnsi="Times New Roman"/>
          <w:sz w:val="24"/>
          <w:szCs w:val="24"/>
        </w:rPr>
        <w:t>, = .</w:t>
      </w:r>
    </w:p>
    <w:p w:rsidR="007E14DC" w:rsidRDefault="007E14DC">
      <w:pPr>
        <w:pStyle w:val="aff6"/>
        <w:tabs>
          <w:tab w:val="left" w:pos="3664"/>
        </w:tabs>
        <w:spacing w:line="240" w:lineRule="auto"/>
        <w:jc w:val="left"/>
      </w:pPr>
      <w:r>
        <w:rPr>
          <w:rFonts w:ascii="Times New Roman" w:hAnsi="Times New Roman" w:cs="Times New Roman"/>
          <w:sz w:val="24"/>
          <w:szCs w:val="24"/>
        </w:rPr>
        <w:t>6 +</w:t>
      </w:r>
      <w:r>
        <w:rPr>
          <w:rFonts w:ascii="Times New Roman" w:hAnsi="Times New Roman" w:cs="Times New Roman"/>
          <w:spacing w:val="-1"/>
          <w:sz w:val="24"/>
          <w:szCs w:val="24"/>
        </w:rPr>
        <w:t xml:space="preserve"> </w:t>
      </w:r>
      <w:r>
        <w:rPr>
          <w:rFonts w:ascii="Times New Roman" w:hAnsi="Times New Roman" w:cs="Times New Roman"/>
          <w:sz w:val="24"/>
          <w:szCs w:val="24"/>
        </w:rPr>
        <w:t>1 … 4</w:t>
      </w:r>
      <w:r>
        <w:rPr>
          <w:rFonts w:ascii="Times New Roman" w:hAnsi="Times New Roman" w:cs="Times New Roman"/>
          <w:sz w:val="24"/>
          <w:szCs w:val="24"/>
        </w:rPr>
        <w:tab/>
        <w:t>9 – 6 … 8 – 6</w:t>
      </w:r>
    </w:p>
    <w:p w:rsidR="007E14DC" w:rsidRDefault="007E14DC">
      <w:pPr>
        <w:pStyle w:val="2"/>
        <w:keepNext w:val="0"/>
        <w:widowControl w:val="0"/>
        <w:numPr>
          <w:ilvl w:val="0"/>
          <w:numId w:val="9"/>
        </w:numPr>
        <w:tabs>
          <w:tab w:val="left" w:pos="1073"/>
        </w:tabs>
        <w:suppressAutoHyphens w:val="0"/>
        <w:autoSpaceDE w:val="0"/>
        <w:spacing w:before="0" w:after="0" w:line="240" w:lineRule="auto"/>
        <w:ind w:left="0" w:hanging="241"/>
      </w:pPr>
      <w:r>
        <w:rPr>
          <w:rFonts w:ascii="Times New Roman" w:hAnsi="Times New Roman"/>
          <w:sz w:val="24"/>
          <w:szCs w:val="24"/>
        </w:rPr>
        <w:t>Запиши</w:t>
      </w:r>
      <w:r>
        <w:rPr>
          <w:rFonts w:ascii="Times New Roman" w:hAnsi="Times New Roman"/>
          <w:spacing w:val="-5"/>
          <w:sz w:val="24"/>
          <w:szCs w:val="24"/>
        </w:rPr>
        <w:t xml:space="preserve"> </w:t>
      </w:r>
      <w:r>
        <w:rPr>
          <w:rFonts w:ascii="Times New Roman" w:hAnsi="Times New Roman"/>
          <w:sz w:val="24"/>
          <w:szCs w:val="24"/>
        </w:rPr>
        <w:t>четыре</w:t>
      </w:r>
      <w:r>
        <w:rPr>
          <w:rFonts w:ascii="Times New Roman" w:hAnsi="Times New Roman"/>
          <w:spacing w:val="-5"/>
          <w:sz w:val="24"/>
          <w:szCs w:val="24"/>
        </w:rPr>
        <w:t xml:space="preserve"> </w:t>
      </w:r>
      <w:r>
        <w:rPr>
          <w:rFonts w:ascii="Times New Roman" w:hAnsi="Times New Roman"/>
          <w:sz w:val="24"/>
          <w:szCs w:val="24"/>
        </w:rPr>
        <w:t>равенства,</w:t>
      </w:r>
      <w:r>
        <w:rPr>
          <w:rFonts w:ascii="Times New Roman" w:hAnsi="Times New Roman"/>
          <w:spacing w:val="-5"/>
          <w:sz w:val="24"/>
          <w:szCs w:val="24"/>
        </w:rPr>
        <w:t xml:space="preserve"> </w:t>
      </w:r>
      <w:r>
        <w:rPr>
          <w:rFonts w:ascii="Times New Roman" w:hAnsi="Times New Roman"/>
          <w:sz w:val="24"/>
          <w:szCs w:val="24"/>
        </w:rPr>
        <w:t>используя</w:t>
      </w:r>
      <w:r>
        <w:rPr>
          <w:rFonts w:ascii="Times New Roman" w:hAnsi="Times New Roman"/>
          <w:spacing w:val="-5"/>
          <w:sz w:val="24"/>
          <w:szCs w:val="24"/>
        </w:rPr>
        <w:t xml:space="preserve"> </w:t>
      </w:r>
      <w:r>
        <w:rPr>
          <w:rFonts w:ascii="Times New Roman" w:hAnsi="Times New Roman"/>
          <w:sz w:val="24"/>
          <w:szCs w:val="24"/>
        </w:rPr>
        <w:t>числа:</w:t>
      </w:r>
      <w:r>
        <w:rPr>
          <w:rFonts w:ascii="Times New Roman" w:hAnsi="Times New Roman"/>
          <w:spacing w:val="-5"/>
          <w:sz w:val="24"/>
          <w:szCs w:val="24"/>
        </w:rPr>
        <w:t xml:space="preserve"> </w:t>
      </w:r>
      <w:r>
        <w:rPr>
          <w:rFonts w:ascii="Times New Roman" w:hAnsi="Times New Roman"/>
          <w:sz w:val="24"/>
          <w:szCs w:val="24"/>
        </w:rPr>
        <w:t>7,</w:t>
      </w:r>
      <w:r>
        <w:rPr>
          <w:rFonts w:ascii="Times New Roman" w:hAnsi="Times New Roman"/>
          <w:spacing w:val="-4"/>
          <w:sz w:val="24"/>
          <w:szCs w:val="24"/>
        </w:rPr>
        <w:t xml:space="preserve"> </w:t>
      </w:r>
      <w:r>
        <w:rPr>
          <w:rFonts w:ascii="Times New Roman" w:hAnsi="Times New Roman"/>
          <w:sz w:val="24"/>
          <w:szCs w:val="24"/>
        </w:rPr>
        <w:t>30,</w:t>
      </w:r>
      <w:r>
        <w:rPr>
          <w:rFonts w:ascii="Times New Roman" w:hAnsi="Times New Roman"/>
          <w:spacing w:val="-4"/>
          <w:sz w:val="24"/>
          <w:szCs w:val="24"/>
        </w:rPr>
        <w:t xml:space="preserve"> </w:t>
      </w:r>
      <w:r>
        <w:rPr>
          <w:rFonts w:ascii="Times New Roman" w:hAnsi="Times New Roman"/>
          <w:sz w:val="24"/>
          <w:szCs w:val="24"/>
        </w:rPr>
        <w:t>37.</w:t>
      </w:r>
    </w:p>
    <w:p w:rsidR="007E14DC" w:rsidRDefault="007E14DC">
      <w:pPr>
        <w:pStyle w:val="affe"/>
        <w:numPr>
          <w:ilvl w:val="0"/>
          <w:numId w:val="9"/>
        </w:numPr>
        <w:tabs>
          <w:tab w:val="left" w:pos="1073"/>
        </w:tabs>
        <w:suppressAutoHyphens w:val="0"/>
        <w:autoSpaceDE w:val="0"/>
        <w:ind w:left="0" w:hanging="241"/>
      </w:pPr>
      <w:r>
        <w:rPr>
          <w:rFonts w:cs="Times New Roman"/>
          <w:b/>
        </w:rPr>
        <w:t>Начерти</w:t>
      </w:r>
      <w:r>
        <w:rPr>
          <w:rFonts w:cs="Times New Roman"/>
          <w:b/>
          <w:spacing w:val="-6"/>
        </w:rPr>
        <w:t xml:space="preserve"> </w:t>
      </w:r>
      <w:proofErr w:type="gramStart"/>
      <w:r>
        <w:rPr>
          <w:rFonts w:cs="Times New Roman"/>
          <w:b/>
        </w:rPr>
        <w:t>ломаную</w:t>
      </w:r>
      <w:proofErr w:type="gramEnd"/>
      <w:r>
        <w:rPr>
          <w:rFonts w:cs="Times New Roman"/>
          <w:b/>
          <w:spacing w:val="-7"/>
        </w:rPr>
        <w:t xml:space="preserve"> </w:t>
      </w:r>
      <w:r>
        <w:rPr>
          <w:rFonts w:cs="Times New Roman"/>
        </w:rPr>
        <w:t>длиной</w:t>
      </w:r>
      <w:r>
        <w:rPr>
          <w:rFonts w:cs="Times New Roman"/>
          <w:spacing w:val="-5"/>
        </w:rPr>
        <w:t xml:space="preserve"> </w:t>
      </w:r>
      <w:r>
        <w:rPr>
          <w:rFonts w:cs="Times New Roman"/>
        </w:rPr>
        <w:t>1</w:t>
      </w:r>
      <w:r>
        <w:rPr>
          <w:rFonts w:cs="Times New Roman"/>
          <w:spacing w:val="-5"/>
        </w:rPr>
        <w:t xml:space="preserve"> </w:t>
      </w:r>
      <w:r>
        <w:rPr>
          <w:rFonts w:cs="Times New Roman"/>
        </w:rPr>
        <w:t>дм,</w:t>
      </w:r>
      <w:r>
        <w:rPr>
          <w:rFonts w:cs="Times New Roman"/>
          <w:spacing w:val="-5"/>
        </w:rPr>
        <w:t xml:space="preserve"> </w:t>
      </w:r>
      <w:r>
        <w:rPr>
          <w:rFonts w:cs="Times New Roman"/>
        </w:rPr>
        <w:t>состоящую</w:t>
      </w:r>
      <w:r>
        <w:rPr>
          <w:rFonts w:cs="Times New Roman"/>
          <w:spacing w:val="-3"/>
        </w:rPr>
        <w:t xml:space="preserve"> </w:t>
      </w:r>
      <w:r>
        <w:rPr>
          <w:rFonts w:cs="Times New Roman"/>
        </w:rPr>
        <w:t>из</w:t>
      </w:r>
      <w:r>
        <w:rPr>
          <w:rFonts w:cs="Times New Roman"/>
          <w:spacing w:val="-5"/>
        </w:rPr>
        <w:t xml:space="preserve"> </w:t>
      </w:r>
      <w:r>
        <w:rPr>
          <w:rFonts w:cs="Times New Roman"/>
        </w:rPr>
        <w:t>двух</w:t>
      </w:r>
      <w:r>
        <w:rPr>
          <w:rFonts w:cs="Times New Roman"/>
          <w:spacing w:val="-3"/>
        </w:rPr>
        <w:t xml:space="preserve"> </w:t>
      </w:r>
      <w:r>
        <w:rPr>
          <w:rFonts w:cs="Times New Roman"/>
        </w:rPr>
        <w:t>звеньев.</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keepNext w:val="0"/>
        <w:widowControl w:val="0"/>
        <w:tabs>
          <w:tab w:val="left" w:pos="5612"/>
        </w:tabs>
        <w:suppressAutoHyphens w:val="0"/>
        <w:autoSpaceDE w:val="0"/>
        <w:spacing w:before="0" w:after="0" w:line="240" w:lineRule="auto"/>
      </w:pPr>
      <w:r>
        <w:rPr>
          <w:rFonts w:ascii="Times New Roman" w:hAnsi="Times New Roman"/>
          <w:sz w:val="24"/>
          <w:szCs w:val="24"/>
        </w:rPr>
        <w:t>2класс</w:t>
      </w:r>
    </w:p>
    <w:p w:rsidR="007E14DC" w:rsidRDefault="007E14DC" w:rsidP="006624B3">
      <w:pPr>
        <w:pStyle w:val="affe"/>
        <w:numPr>
          <w:ilvl w:val="0"/>
          <w:numId w:val="175"/>
        </w:numPr>
        <w:tabs>
          <w:tab w:val="left" w:pos="1073"/>
        </w:tabs>
        <w:suppressAutoHyphens w:val="0"/>
        <w:autoSpaceDE w:val="0"/>
        <w:ind w:left="0" w:hanging="241"/>
      </w:pPr>
      <w:r>
        <w:rPr>
          <w:rFonts w:cs="Times New Roman"/>
          <w:b/>
        </w:rPr>
        <w:t>Реши</w:t>
      </w:r>
      <w:r>
        <w:rPr>
          <w:rFonts w:cs="Times New Roman"/>
          <w:b/>
          <w:spacing w:val="-9"/>
        </w:rPr>
        <w:t xml:space="preserve"> </w:t>
      </w:r>
      <w:r>
        <w:rPr>
          <w:rFonts w:cs="Times New Roman"/>
          <w:b/>
        </w:rPr>
        <w:t>задачу</w:t>
      </w:r>
      <w:r>
        <w:rPr>
          <w:rFonts w:cs="Times New Roman"/>
        </w:rPr>
        <w:t>:</w:t>
      </w:r>
    </w:p>
    <w:p w:rsidR="007E14DC" w:rsidRDefault="007E14DC">
      <w:pPr>
        <w:pStyle w:val="aff6"/>
        <w:spacing w:line="240" w:lineRule="auto"/>
        <w:ind w:right="840" w:firstLine="708"/>
        <w:jc w:val="left"/>
      </w:pPr>
      <w:r>
        <w:rPr>
          <w:rFonts w:ascii="Times New Roman" w:hAnsi="Times New Roman" w:cs="Times New Roman"/>
          <w:sz w:val="24"/>
          <w:szCs w:val="24"/>
        </w:rPr>
        <w:t>С</w:t>
      </w:r>
      <w:r>
        <w:rPr>
          <w:rFonts w:ascii="Times New Roman" w:hAnsi="Times New Roman" w:cs="Times New Roman"/>
          <w:spacing w:val="6"/>
          <w:sz w:val="24"/>
          <w:szCs w:val="24"/>
        </w:rPr>
        <w:t xml:space="preserve"> </w:t>
      </w:r>
      <w:r>
        <w:rPr>
          <w:rFonts w:ascii="Times New Roman" w:hAnsi="Times New Roman" w:cs="Times New Roman"/>
          <w:sz w:val="24"/>
          <w:szCs w:val="24"/>
        </w:rPr>
        <w:t>пришкольного</w:t>
      </w:r>
      <w:r>
        <w:rPr>
          <w:rFonts w:ascii="Times New Roman" w:hAnsi="Times New Roman" w:cs="Times New Roman"/>
          <w:spacing w:val="9"/>
          <w:sz w:val="24"/>
          <w:szCs w:val="24"/>
        </w:rPr>
        <w:t xml:space="preserve"> </w:t>
      </w:r>
      <w:r>
        <w:rPr>
          <w:rFonts w:ascii="Times New Roman" w:hAnsi="Times New Roman" w:cs="Times New Roman"/>
          <w:sz w:val="24"/>
          <w:szCs w:val="24"/>
        </w:rPr>
        <w:t>участка</w:t>
      </w:r>
      <w:r>
        <w:rPr>
          <w:rFonts w:ascii="Times New Roman" w:hAnsi="Times New Roman" w:cs="Times New Roman"/>
          <w:spacing w:val="6"/>
          <w:sz w:val="24"/>
          <w:szCs w:val="24"/>
        </w:rPr>
        <w:t xml:space="preserve"> </w:t>
      </w:r>
      <w:r>
        <w:rPr>
          <w:rFonts w:ascii="Times New Roman" w:hAnsi="Times New Roman" w:cs="Times New Roman"/>
          <w:sz w:val="24"/>
          <w:szCs w:val="24"/>
        </w:rPr>
        <w:t>собрали</w:t>
      </w:r>
      <w:r>
        <w:rPr>
          <w:rFonts w:ascii="Times New Roman" w:hAnsi="Times New Roman" w:cs="Times New Roman"/>
          <w:spacing w:val="7"/>
          <w:sz w:val="24"/>
          <w:szCs w:val="24"/>
        </w:rPr>
        <w:t xml:space="preserve"> </w:t>
      </w:r>
      <w:r>
        <w:rPr>
          <w:rFonts w:ascii="Times New Roman" w:hAnsi="Times New Roman" w:cs="Times New Roman"/>
          <w:sz w:val="24"/>
          <w:szCs w:val="24"/>
        </w:rPr>
        <w:t>40</w:t>
      </w:r>
      <w:r>
        <w:rPr>
          <w:rFonts w:ascii="Times New Roman" w:hAnsi="Times New Roman" w:cs="Times New Roman"/>
          <w:spacing w:val="9"/>
          <w:sz w:val="24"/>
          <w:szCs w:val="24"/>
        </w:rPr>
        <w:t xml:space="preserve"> </w:t>
      </w:r>
      <w:r>
        <w:rPr>
          <w:rFonts w:ascii="Times New Roman" w:hAnsi="Times New Roman" w:cs="Times New Roman"/>
          <w:sz w:val="24"/>
          <w:szCs w:val="24"/>
        </w:rPr>
        <w:t>кг</w:t>
      </w:r>
      <w:r>
        <w:rPr>
          <w:rFonts w:ascii="Times New Roman" w:hAnsi="Times New Roman" w:cs="Times New Roman"/>
          <w:spacing w:val="6"/>
          <w:sz w:val="24"/>
          <w:szCs w:val="24"/>
        </w:rPr>
        <w:t xml:space="preserve"> </w:t>
      </w:r>
      <w:r>
        <w:rPr>
          <w:rFonts w:ascii="Times New Roman" w:hAnsi="Times New Roman" w:cs="Times New Roman"/>
          <w:sz w:val="24"/>
          <w:szCs w:val="24"/>
        </w:rPr>
        <w:t>овощей.</w:t>
      </w:r>
      <w:r>
        <w:rPr>
          <w:rFonts w:ascii="Times New Roman" w:hAnsi="Times New Roman" w:cs="Times New Roman"/>
          <w:spacing w:val="6"/>
          <w:sz w:val="24"/>
          <w:szCs w:val="24"/>
        </w:rPr>
        <w:t xml:space="preserve"> </w:t>
      </w:r>
      <w:r>
        <w:rPr>
          <w:rFonts w:ascii="Times New Roman" w:hAnsi="Times New Roman" w:cs="Times New Roman"/>
          <w:sz w:val="24"/>
          <w:szCs w:val="24"/>
        </w:rPr>
        <w:t>Из</w:t>
      </w:r>
      <w:r>
        <w:rPr>
          <w:rFonts w:ascii="Times New Roman" w:hAnsi="Times New Roman" w:cs="Times New Roman"/>
          <w:spacing w:val="8"/>
          <w:sz w:val="24"/>
          <w:szCs w:val="24"/>
        </w:rPr>
        <w:t xml:space="preserve"> </w:t>
      </w:r>
      <w:r>
        <w:rPr>
          <w:rFonts w:ascii="Times New Roman" w:hAnsi="Times New Roman" w:cs="Times New Roman"/>
          <w:sz w:val="24"/>
          <w:szCs w:val="24"/>
        </w:rPr>
        <w:t>них</w:t>
      </w:r>
      <w:r>
        <w:rPr>
          <w:rFonts w:ascii="Times New Roman" w:hAnsi="Times New Roman" w:cs="Times New Roman"/>
          <w:spacing w:val="9"/>
          <w:sz w:val="24"/>
          <w:szCs w:val="24"/>
        </w:rPr>
        <w:t xml:space="preserve"> </w:t>
      </w:r>
      <w:r>
        <w:rPr>
          <w:rFonts w:ascii="Times New Roman" w:hAnsi="Times New Roman" w:cs="Times New Roman"/>
          <w:sz w:val="24"/>
          <w:szCs w:val="24"/>
        </w:rPr>
        <w:t>свёклы</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9</w:t>
      </w:r>
      <w:r>
        <w:rPr>
          <w:rFonts w:ascii="Times New Roman" w:hAnsi="Times New Roman" w:cs="Times New Roman"/>
          <w:spacing w:val="7"/>
          <w:sz w:val="24"/>
          <w:szCs w:val="24"/>
        </w:rPr>
        <w:t xml:space="preserve"> </w:t>
      </w:r>
      <w:r>
        <w:rPr>
          <w:rFonts w:ascii="Times New Roman" w:hAnsi="Times New Roman" w:cs="Times New Roman"/>
          <w:sz w:val="24"/>
          <w:szCs w:val="24"/>
        </w:rPr>
        <w:t>кг,</w:t>
      </w:r>
      <w:r>
        <w:rPr>
          <w:rFonts w:ascii="Times New Roman" w:hAnsi="Times New Roman" w:cs="Times New Roman"/>
          <w:spacing w:val="7"/>
          <w:sz w:val="24"/>
          <w:szCs w:val="24"/>
        </w:rPr>
        <w:t xml:space="preserve"> </w:t>
      </w:r>
      <w:r>
        <w:rPr>
          <w:rFonts w:ascii="Times New Roman" w:hAnsi="Times New Roman" w:cs="Times New Roman"/>
          <w:sz w:val="24"/>
          <w:szCs w:val="24"/>
        </w:rPr>
        <w:t>огурцов</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14</w:t>
      </w:r>
      <w:r>
        <w:rPr>
          <w:rFonts w:ascii="Times New Roman" w:hAnsi="Times New Roman" w:cs="Times New Roman"/>
          <w:spacing w:val="7"/>
          <w:sz w:val="24"/>
          <w:szCs w:val="24"/>
        </w:rPr>
        <w:t xml:space="preserve"> </w:t>
      </w:r>
      <w:r>
        <w:rPr>
          <w:rFonts w:ascii="Times New Roman" w:hAnsi="Times New Roman" w:cs="Times New Roman"/>
          <w:sz w:val="24"/>
          <w:szCs w:val="24"/>
        </w:rPr>
        <w:t>кг,</w:t>
      </w:r>
      <w:r>
        <w:rPr>
          <w:rFonts w:ascii="Times New Roman" w:hAnsi="Times New Roman" w:cs="Times New Roman"/>
          <w:spacing w:val="-57"/>
          <w:sz w:val="24"/>
          <w:szCs w:val="24"/>
        </w:rPr>
        <w:t xml:space="preserve"> </w:t>
      </w:r>
      <w:r>
        <w:rPr>
          <w:rFonts w:ascii="Times New Roman" w:hAnsi="Times New Roman" w:cs="Times New Roman"/>
          <w:sz w:val="24"/>
          <w:szCs w:val="24"/>
        </w:rPr>
        <w:t>остальные</w:t>
      </w:r>
      <w:r>
        <w:rPr>
          <w:rFonts w:ascii="Times New Roman" w:hAnsi="Times New Roman" w:cs="Times New Roman"/>
          <w:spacing w:val="-4"/>
          <w:sz w:val="24"/>
          <w:szCs w:val="24"/>
        </w:rPr>
        <w:t xml:space="preserve"> </w:t>
      </w:r>
      <w:r>
        <w:rPr>
          <w:rFonts w:ascii="Times New Roman" w:hAnsi="Times New Roman" w:cs="Times New Roman"/>
          <w:sz w:val="24"/>
          <w:szCs w:val="24"/>
        </w:rPr>
        <w:t>овощи</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помидоры.</w:t>
      </w:r>
      <w:r>
        <w:rPr>
          <w:rFonts w:ascii="Times New Roman" w:hAnsi="Times New Roman" w:cs="Times New Roman"/>
          <w:spacing w:val="-3"/>
          <w:sz w:val="24"/>
          <w:szCs w:val="24"/>
        </w:rPr>
        <w:t xml:space="preserve"> </w:t>
      </w:r>
      <w:r>
        <w:rPr>
          <w:rFonts w:ascii="Times New Roman" w:hAnsi="Times New Roman" w:cs="Times New Roman"/>
          <w:sz w:val="24"/>
          <w:szCs w:val="24"/>
        </w:rPr>
        <w:t>Сколько</w:t>
      </w:r>
      <w:r>
        <w:rPr>
          <w:rFonts w:ascii="Times New Roman" w:hAnsi="Times New Roman" w:cs="Times New Roman"/>
          <w:spacing w:val="-6"/>
          <w:sz w:val="24"/>
          <w:szCs w:val="24"/>
        </w:rPr>
        <w:t xml:space="preserve"> </w:t>
      </w:r>
      <w:r>
        <w:rPr>
          <w:rFonts w:ascii="Times New Roman" w:hAnsi="Times New Roman" w:cs="Times New Roman"/>
          <w:sz w:val="24"/>
          <w:szCs w:val="24"/>
        </w:rPr>
        <w:t>помидоров</w:t>
      </w:r>
      <w:r>
        <w:rPr>
          <w:rFonts w:ascii="Times New Roman" w:hAnsi="Times New Roman" w:cs="Times New Roman"/>
          <w:spacing w:val="-3"/>
          <w:sz w:val="24"/>
          <w:szCs w:val="24"/>
        </w:rPr>
        <w:t xml:space="preserve"> </w:t>
      </w:r>
      <w:r>
        <w:rPr>
          <w:rFonts w:ascii="Times New Roman" w:hAnsi="Times New Roman" w:cs="Times New Roman"/>
          <w:sz w:val="24"/>
          <w:szCs w:val="24"/>
        </w:rPr>
        <w:t>собрали</w:t>
      </w:r>
      <w:r>
        <w:rPr>
          <w:rFonts w:ascii="Times New Roman" w:hAnsi="Times New Roman" w:cs="Times New Roman"/>
          <w:spacing w:val="-2"/>
          <w:sz w:val="24"/>
          <w:szCs w:val="24"/>
        </w:rPr>
        <w:t xml:space="preserve"> </w:t>
      </w:r>
      <w:r>
        <w:rPr>
          <w:rFonts w:ascii="Times New Roman" w:hAnsi="Times New Roman" w:cs="Times New Roman"/>
          <w:sz w:val="24"/>
          <w:szCs w:val="24"/>
        </w:rPr>
        <w:t>с</w:t>
      </w:r>
      <w:r>
        <w:rPr>
          <w:rFonts w:ascii="Times New Roman" w:hAnsi="Times New Roman" w:cs="Times New Roman"/>
          <w:spacing w:val="-3"/>
          <w:sz w:val="24"/>
          <w:szCs w:val="24"/>
        </w:rPr>
        <w:t xml:space="preserve"> </w:t>
      </w:r>
      <w:r>
        <w:rPr>
          <w:rFonts w:ascii="Times New Roman" w:hAnsi="Times New Roman" w:cs="Times New Roman"/>
          <w:sz w:val="24"/>
          <w:szCs w:val="24"/>
        </w:rPr>
        <w:t>пришкольного</w:t>
      </w:r>
      <w:r>
        <w:rPr>
          <w:rFonts w:ascii="Times New Roman" w:hAnsi="Times New Roman" w:cs="Times New Roman"/>
          <w:spacing w:val="-1"/>
          <w:sz w:val="24"/>
          <w:szCs w:val="24"/>
        </w:rPr>
        <w:t xml:space="preserve"> </w:t>
      </w:r>
      <w:r>
        <w:rPr>
          <w:rFonts w:ascii="Times New Roman" w:hAnsi="Times New Roman" w:cs="Times New Roman"/>
          <w:sz w:val="24"/>
          <w:szCs w:val="24"/>
        </w:rPr>
        <w:t>участка?</w:t>
      </w:r>
    </w:p>
    <w:p w:rsidR="007E14DC" w:rsidRDefault="007E14DC" w:rsidP="006624B3">
      <w:pPr>
        <w:pStyle w:val="2"/>
        <w:keepNext w:val="0"/>
        <w:widowControl w:val="0"/>
        <w:numPr>
          <w:ilvl w:val="0"/>
          <w:numId w:val="50"/>
        </w:numPr>
        <w:tabs>
          <w:tab w:val="left" w:pos="1073"/>
        </w:tabs>
        <w:suppressAutoHyphens w:val="0"/>
        <w:autoSpaceDE w:val="0"/>
        <w:spacing w:before="0" w:after="0" w:line="240" w:lineRule="auto"/>
        <w:ind w:left="0" w:hanging="241"/>
      </w:pPr>
      <w:r>
        <w:rPr>
          <w:rFonts w:ascii="Times New Roman" w:hAnsi="Times New Roman"/>
          <w:sz w:val="24"/>
          <w:szCs w:val="24"/>
        </w:rPr>
        <w:t>Найди</w:t>
      </w:r>
      <w:r>
        <w:rPr>
          <w:rFonts w:ascii="Times New Roman" w:hAnsi="Times New Roman"/>
          <w:spacing w:val="-7"/>
          <w:sz w:val="24"/>
          <w:szCs w:val="24"/>
        </w:rPr>
        <w:t xml:space="preserve"> </w:t>
      </w:r>
      <w:r>
        <w:rPr>
          <w:rFonts w:ascii="Times New Roman" w:hAnsi="Times New Roman"/>
          <w:sz w:val="24"/>
          <w:szCs w:val="24"/>
        </w:rPr>
        <w:t>значение</w:t>
      </w:r>
      <w:r>
        <w:rPr>
          <w:rFonts w:ascii="Times New Roman" w:hAnsi="Times New Roman"/>
          <w:spacing w:val="-8"/>
          <w:sz w:val="24"/>
          <w:szCs w:val="24"/>
        </w:rPr>
        <w:t xml:space="preserve"> </w:t>
      </w:r>
      <w:r>
        <w:rPr>
          <w:rFonts w:ascii="Times New Roman" w:hAnsi="Times New Roman"/>
          <w:sz w:val="24"/>
          <w:szCs w:val="24"/>
        </w:rPr>
        <w:t>выражений:</w:t>
      </w:r>
    </w:p>
    <w:p w:rsidR="007E14DC" w:rsidRDefault="007E14DC">
      <w:pPr>
        <w:pStyle w:val="aff6"/>
        <w:tabs>
          <w:tab w:val="left" w:pos="2887"/>
        </w:tabs>
        <w:spacing w:line="240" w:lineRule="auto"/>
        <w:jc w:val="left"/>
      </w:pPr>
      <w:r>
        <w:rPr>
          <w:rFonts w:ascii="Times New Roman" w:hAnsi="Times New Roman" w:cs="Times New Roman"/>
          <w:sz w:val="24"/>
          <w:szCs w:val="24"/>
        </w:rPr>
        <w:lastRenderedPageBreak/>
        <w:t>34+7</w:t>
      </w:r>
      <w:r>
        <w:rPr>
          <w:rFonts w:ascii="Times New Roman" w:hAnsi="Times New Roman" w:cs="Times New Roman"/>
          <w:sz w:val="24"/>
          <w:szCs w:val="24"/>
        </w:rPr>
        <w:tab/>
        <w:t>16</w:t>
      </w:r>
      <w:r>
        <w:rPr>
          <w:rFonts w:ascii="Times New Roman" w:hAnsi="Times New Roman" w:cs="Times New Roman"/>
          <w:spacing w:val="-1"/>
          <w:sz w:val="24"/>
          <w:szCs w:val="24"/>
        </w:rPr>
        <w:t xml:space="preserve"> </w:t>
      </w:r>
      <w:r>
        <w:rPr>
          <w:rFonts w:ascii="Times New Roman" w:hAnsi="Times New Roman" w:cs="Times New Roman"/>
          <w:sz w:val="24"/>
          <w:szCs w:val="24"/>
        </w:rPr>
        <w:t>+42</w:t>
      </w:r>
    </w:p>
    <w:p w:rsidR="007E14DC" w:rsidRDefault="007E14DC">
      <w:pPr>
        <w:pStyle w:val="aff6"/>
        <w:tabs>
          <w:tab w:val="left" w:pos="2891"/>
        </w:tabs>
        <w:spacing w:line="240" w:lineRule="auto"/>
        <w:jc w:val="left"/>
      </w:pPr>
      <w:r>
        <w:rPr>
          <w:rFonts w:ascii="Times New Roman" w:hAnsi="Times New Roman" w:cs="Times New Roman"/>
          <w:sz w:val="24"/>
          <w:szCs w:val="24"/>
        </w:rPr>
        <w:t>73 -</w:t>
      </w:r>
      <w:r>
        <w:rPr>
          <w:rFonts w:ascii="Times New Roman" w:hAnsi="Times New Roman" w:cs="Times New Roman"/>
          <w:spacing w:val="-1"/>
          <w:sz w:val="24"/>
          <w:szCs w:val="24"/>
        </w:rPr>
        <w:t xml:space="preserve"> </w:t>
      </w:r>
      <w:r>
        <w:rPr>
          <w:rFonts w:ascii="Times New Roman" w:hAnsi="Times New Roman" w:cs="Times New Roman"/>
          <w:sz w:val="24"/>
          <w:szCs w:val="24"/>
        </w:rPr>
        <w:t>8</w:t>
      </w:r>
      <w:r>
        <w:rPr>
          <w:rFonts w:ascii="Times New Roman" w:hAnsi="Times New Roman" w:cs="Times New Roman"/>
          <w:sz w:val="24"/>
          <w:szCs w:val="24"/>
        </w:rPr>
        <w:tab/>
        <w:t>59 -</w:t>
      </w:r>
      <w:r>
        <w:rPr>
          <w:rFonts w:ascii="Times New Roman" w:hAnsi="Times New Roman" w:cs="Times New Roman"/>
          <w:spacing w:val="1"/>
          <w:sz w:val="24"/>
          <w:szCs w:val="24"/>
        </w:rPr>
        <w:t xml:space="preserve"> </w:t>
      </w:r>
      <w:r>
        <w:rPr>
          <w:rFonts w:ascii="Times New Roman" w:hAnsi="Times New Roman" w:cs="Times New Roman"/>
          <w:sz w:val="24"/>
          <w:szCs w:val="24"/>
        </w:rPr>
        <w:t>46</w:t>
      </w:r>
    </w:p>
    <w:p w:rsidR="007E14DC" w:rsidRDefault="007E14DC">
      <w:pPr>
        <w:pStyle w:val="aff6"/>
        <w:tabs>
          <w:tab w:val="left" w:pos="2872"/>
        </w:tabs>
        <w:spacing w:line="240" w:lineRule="auto"/>
        <w:jc w:val="left"/>
      </w:pPr>
      <w:r>
        <w:rPr>
          <w:rFonts w:ascii="Times New Roman" w:hAnsi="Times New Roman" w:cs="Times New Roman"/>
          <w:sz w:val="24"/>
          <w:szCs w:val="24"/>
        </w:rPr>
        <w:t>70 – 25</w:t>
      </w:r>
      <w:r>
        <w:rPr>
          <w:rFonts w:ascii="Times New Roman" w:hAnsi="Times New Roman" w:cs="Times New Roman"/>
          <w:sz w:val="24"/>
          <w:szCs w:val="24"/>
        </w:rPr>
        <w:tab/>
        <w:t>64 – 30</w:t>
      </w:r>
    </w:p>
    <w:p w:rsidR="007E14DC" w:rsidRDefault="007E14DC" w:rsidP="006624B3">
      <w:pPr>
        <w:pStyle w:val="2"/>
        <w:keepNext w:val="0"/>
        <w:widowControl w:val="0"/>
        <w:numPr>
          <w:ilvl w:val="0"/>
          <w:numId w:val="50"/>
        </w:numPr>
        <w:tabs>
          <w:tab w:val="left" w:pos="1073"/>
        </w:tabs>
        <w:suppressAutoHyphens w:val="0"/>
        <w:autoSpaceDE w:val="0"/>
        <w:spacing w:before="0" w:after="0" w:line="240" w:lineRule="auto"/>
        <w:ind w:left="0" w:hanging="241"/>
      </w:pPr>
      <w:r>
        <w:rPr>
          <w:rFonts w:ascii="Times New Roman" w:hAnsi="Times New Roman"/>
          <w:sz w:val="24"/>
          <w:szCs w:val="24"/>
        </w:rPr>
        <w:t>Запиши</w:t>
      </w:r>
      <w:r>
        <w:rPr>
          <w:rFonts w:ascii="Times New Roman" w:hAnsi="Times New Roman"/>
          <w:spacing w:val="-6"/>
          <w:sz w:val="24"/>
          <w:szCs w:val="24"/>
        </w:rPr>
        <w:t xml:space="preserve"> </w:t>
      </w:r>
      <w:r>
        <w:rPr>
          <w:rFonts w:ascii="Times New Roman" w:hAnsi="Times New Roman"/>
          <w:sz w:val="24"/>
          <w:szCs w:val="24"/>
        </w:rPr>
        <w:t>выражения</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z w:val="24"/>
          <w:szCs w:val="24"/>
        </w:rPr>
        <w:t>вычисли</w:t>
      </w:r>
      <w:r>
        <w:rPr>
          <w:rFonts w:ascii="Times New Roman" w:hAnsi="Times New Roman"/>
          <w:spacing w:val="-5"/>
          <w:sz w:val="24"/>
          <w:szCs w:val="24"/>
        </w:rPr>
        <w:t xml:space="preserve"> </w:t>
      </w:r>
      <w:r>
        <w:rPr>
          <w:rFonts w:ascii="Times New Roman" w:hAnsi="Times New Roman"/>
          <w:sz w:val="24"/>
          <w:szCs w:val="24"/>
        </w:rPr>
        <w:t>их</w:t>
      </w:r>
      <w:r>
        <w:rPr>
          <w:rFonts w:ascii="Times New Roman" w:hAnsi="Times New Roman"/>
          <w:spacing w:val="-5"/>
          <w:sz w:val="24"/>
          <w:szCs w:val="24"/>
        </w:rPr>
        <w:t xml:space="preserve"> </w:t>
      </w:r>
      <w:r>
        <w:rPr>
          <w:rFonts w:ascii="Times New Roman" w:hAnsi="Times New Roman"/>
          <w:sz w:val="24"/>
          <w:szCs w:val="24"/>
        </w:rPr>
        <w:t>значения.</w:t>
      </w:r>
    </w:p>
    <w:p w:rsidR="007E14DC" w:rsidRDefault="007E14DC">
      <w:pPr>
        <w:pStyle w:val="aff6"/>
        <w:spacing w:line="240" w:lineRule="auto"/>
        <w:jc w:val="left"/>
      </w:pPr>
      <w:r>
        <w:rPr>
          <w:rFonts w:ascii="Times New Roman" w:hAnsi="Times New Roman" w:cs="Times New Roman"/>
          <w:sz w:val="24"/>
          <w:szCs w:val="24"/>
        </w:rPr>
        <w:t>Сумма</w:t>
      </w:r>
      <w:r>
        <w:rPr>
          <w:rFonts w:ascii="Times New Roman" w:hAnsi="Times New Roman" w:cs="Times New Roman"/>
          <w:spacing w:val="-4"/>
          <w:sz w:val="24"/>
          <w:szCs w:val="24"/>
        </w:rPr>
        <w:t xml:space="preserve"> </w:t>
      </w:r>
      <w:r>
        <w:rPr>
          <w:rFonts w:ascii="Times New Roman" w:hAnsi="Times New Roman" w:cs="Times New Roman"/>
          <w:sz w:val="24"/>
          <w:szCs w:val="24"/>
        </w:rPr>
        <w:t>чисел</w:t>
      </w:r>
      <w:r>
        <w:rPr>
          <w:rFonts w:ascii="Times New Roman" w:hAnsi="Times New Roman" w:cs="Times New Roman"/>
          <w:spacing w:val="-2"/>
          <w:sz w:val="24"/>
          <w:szCs w:val="24"/>
        </w:rPr>
        <w:t xml:space="preserve"> </w:t>
      </w:r>
      <w:r>
        <w:rPr>
          <w:rFonts w:ascii="Times New Roman" w:hAnsi="Times New Roman" w:cs="Times New Roman"/>
          <w:sz w:val="24"/>
          <w:szCs w:val="24"/>
        </w:rPr>
        <w:t>35</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21.</w:t>
      </w:r>
    </w:p>
    <w:p w:rsidR="007E14DC" w:rsidRDefault="007E14DC">
      <w:pPr>
        <w:pStyle w:val="aff6"/>
        <w:spacing w:line="240" w:lineRule="auto"/>
        <w:jc w:val="left"/>
      </w:pPr>
      <w:r>
        <w:rPr>
          <w:rFonts w:ascii="Times New Roman" w:hAnsi="Times New Roman" w:cs="Times New Roman"/>
          <w:sz w:val="24"/>
          <w:szCs w:val="24"/>
        </w:rPr>
        <w:t>Разность чисел</w:t>
      </w:r>
      <w:r>
        <w:rPr>
          <w:rFonts w:ascii="Times New Roman" w:hAnsi="Times New Roman" w:cs="Times New Roman"/>
          <w:spacing w:val="1"/>
          <w:sz w:val="24"/>
          <w:szCs w:val="24"/>
        </w:rPr>
        <w:t xml:space="preserve"> </w:t>
      </w:r>
      <w:r>
        <w:rPr>
          <w:rFonts w:ascii="Times New Roman" w:hAnsi="Times New Roman" w:cs="Times New Roman"/>
          <w:sz w:val="24"/>
          <w:szCs w:val="24"/>
        </w:rPr>
        <w:t>58</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14.</w:t>
      </w:r>
    </w:p>
    <w:p w:rsidR="007E14DC" w:rsidRDefault="007E14DC">
      <w:pPr>
        <w:pStyle w:val="aff6"/>
        <w:spacing w:line="240" w:lineRule="auto"/>
        <w:jc w:val="left"/>
      </w:pPr>
      <w:r>
        <w:rPr>
          <w:rFonts w:ascii="Times New Roman" w:hAnsi="Times New Roman" w:cs="Times New Roman"/>
          <w:sz w:val="24"/>
          <w:szCs w:val="24"/>
        </w:rPr>
        <w:t>Число</w:t>
      </w:r>
      <w:r>
        <w:rPr>
          <w:rFonts w:ascii="Times New Roman" w:hAnsi="Times New Roman" w:cs="Times New Roman"/>
          <w:spacing w:val="-1"/>
          <w:sz w:val="24"/>
          <w:szCs w:val="24"/>
        </w:rPr>
        <w:t xml:space="preserve"> </w:t>
      </w:r>
      <w:r>
        <w:rPr>
          <w:rFonts w:ascii="Times New Roman" w:hAnsi="Times New Roman" w:cs="Times New Roman"/>
          <w:sz w:val="24"/>
          <w:szCs w:val="24"/>
        </w:rPr>
        <w:t>58</w:t>
      </w:r>
      <w:r>
        <w:rPr>
          <w:rFonts w:ascii="Times New Roman" w:hAnsi="Times New Roman" w:cs="Times New Roman"/>
          <w:spacing w:val="1"/>
          <w:sz w:val="24"/>
          <w:szCs w:val="24"/>
        </w:rPr>
        <w:t xml:space="preserve"> </w:t>
      </w:r>
      <w:r>
        <w:rPr>
          <w:rFonts w:ascii="Times New Roman" w:hAnsi="Times New Roman" w:cs="Times New Roman"/>
          <w:sz w:val="24"/>
          <w:szCs w:val="24"/>
        </w:rPr>
        <w:t>увеличить</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5"/>
          <w:sz w:val="24"/>
          <w:szCs w:val="24"/>
        </w:rPr>
        <w:t xml:space="preserve"> </w:t>
      </w:r>
      <w:r>
        <w:rPr>
          <w:rFonts w:ascii="Times New Roman" w:hAnsi="Times New Roman" w:cs="Times New Roman"/>
          <w:sz w:val="24"/>
          <w:szCs w:val="24"/>
        </w:rPr>
        <w:t>6.</w:t>
      </w:r>
    </w:p>
    <w:p w:rsidR="007E14DC" w:rsidRDefault="007E14DC">
      <w:pPr>
        <w:pStyle w:val="aff6"/>
        <w:spacing w:line="240" w:lineRule="auto"/>
        <w:jc w:val="left"/>
      </w:pPr>
      <w:r>
        <w:rPr>
          <w:rFonts w:ascii="Times New Roman" w:hAnsi="Times New Roman" w:cs="Times New Roman"/>
          <w:sz w:val="24"/>
          <w:szCs w:val="24"/>
        </w:rPr>
        <w:t>Число</w:t>
      </w:r>
      <w:r>
        <w:rPr>
          <w:rFonts w:ascii="Times New Roman" w:hAnsi="Times New Roman" w:cs="Times New Roman"/>
          <w:spacing w:val="-2"/>
          <w:sz w:val="24"/>
          <w:szCs w:val="24"/>
        </w:rPr>
        <w:t xml:space="preserve"> </w:t>
      </w:r>
      <w:r>
        <w:rPr>
          <w:rFonts w:ascii="Times New Roman" w:hAnsi="Times New Roman" w:cs="Times New Roman"/>
          <w:sz w:val="24"/>
          <w:szCs w:val="24"/>
        </w:rPr>
        <w:t>87</w:t>
      </w:r>
      <w:r>
        <w:rPr>
          <w:rFonts w:ascii="Times New Roman" w:hAnsi="Times New Roman" w:cs="Times New Roman"/>
          <w:spacing w:val="1"/>
          <w:sz w:val="24"/>
          <w:szCs w:val="24"/>
        </w:rPr>
        <w:t xml:space="preserve"> </w:t>
      </w:r>
      <w:r>
        <w:rPr>
          <w:rFonts w:ascii="Times New Roman" w:hAnsi="Times New Roman" w:cs="Times New Roman"/>
          <w:sz w:val="24"/>
          <w:szCs w:val="24"/>
        </w:rPr>
        <w:t>уменьшить</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6"/>
          <w:sz w:val="24"/>
          <w:szCs w:val="24"/>
        </w:rPr>
        <w:t xml:space="preserve"> </w:t>
      </w:r>
      <w:r>
        <w:rPr>
          <w:rFonts w:ascii="Times New Roman" w:hAnsi="Times New Roman" w:cs="Times New Roman"/>
          <w:sz w:val="24"/>
          <w:szCs w:val="24"/>
        </w:rPr>
        <w:t>5.</w:t>
      </w:r>
    </w:p>
    <w:p w:rsidR="007E14DC" w:rsidRDefault="007E14DC" w:rsidP="006624B3">
      <w:pPr>
        <w:pStyle w:val="affe"/>
        <w:numPr>
          <w:ilvl w:val="0"/>
          <w:numId w:val="50"/>
        </w:numPr>
        <w:tabs>
          <w:tab w:val="left" w:pos="1073"/>
        </w:tabs>
        <w:suppressAutoHyphens w:val="0"/>
        <w:autoSpaceDE w:val="0"/>
        <w:ind w:left="0" w:hanging="241"/>
      </w:pPr>
      <w:r>
        <w:rPr>
          <w:rFonts w:cs="Times New Roman"/>
          <w:b/>
        </w:rPr>
        <w:t>Начерти</w:t>
      </w:r>
      <w:r>
        <w:rPr>
          <w:rFonts w:cs="Times New Roman"/>
          <w:b/>
          <w:spacing w:val="-8"/>
        </w:rPr>
        <w:t xml:space="preserve"> </w:t>
      </w:r>
      <w:r>
        <w:rPr>
          <w:rFonts w:cs="Times New Roman"/>
        </w:rPr>
        <w:t>прямоугольник</w:t>
      </w:r>
      <w:r>
        <w:rPr>
          <w:rFonts w:cs="Times New Roman"/>
          <w:spacing w:val="-5"/>
        </w:rPr>
        <w:t xml:space="preserve"> </w:t>
      </w:r>
      <w:r>
        <w:rPr>
          <w:rFonts w:cs="Times New Roman"/>
        </w:rPr>
        <w:t>со</w:t>
      </w:r>
      <w:r>
        <w:rPr>
          <w:rFonts w:cs="Times New Roman"/>
          <w:spacing w:val="-6"/>
        </w:rPr>
        <w:t xml:space="preserve"> </w:t>
      </w:r>
      <w:r>
        <w:rPr>
          <w:rFonts w:cs="Times New Roman"/>
        </w:rPr>
        <w:t>сторонами</w:t>
      </w:r>
      <w:r>
        <w:rPr>
          <w:rFonts w:cs="Times New Roman"/>
          <w:spacing w:val="-6"/>
        </w:rPr>
        <w:t xml:space="preserve"> </w:t>
      </w:r>
      <w:r>
        <w:rPr>
          <w:rFonts w:cs="Times New Roman"/>
        </w:rPr>
        <w:t>4</w:t>
      </w:r>
      <w:r>
        <w:rPr>
          <w:rFonts w:cs="Times New Roman"/>
          <w:spacing w:val="-6"/>
        </w:rPr>
        <w:t xml:space="preserve"> </w:t>
      </w:r>
      <w:r>
        <w:rPr>
          <w:rFonts w:cs="Times New Roman"/>
        </w:rPr>
        <w:t>см</w:t>
      </w:r>
      <w:r>
        <w:rPr>
          <w:rFonts w:cs="Times New Roman"/>
          <w:spacing w:val="-6"/>
        </w:rPr>
        <w:t xml:space="preserve"> </w:t>
      </w:r>
      <w:r>
        <w:rPr>
          <w:rFonts w:cs="Times New Roman"/>
        </w:rPr>
        <w:t>и</w:t>
      </w:r>
      <w:r>
        <w:rPr>
          <w:rFonts w:cs="Times New Roman"/>
          <w:spacing w:val="-6"/>
        </w:rPr>
        <w:t xml:space="preserve"> </w:t>
      </w:r>
      <w:r>
        <w:rPr>
          <w:rFonts w:cs="Times New Roman"/>
        </w:rPr>
        <w:t>5</w:t>
      </w:r>
      <w:r>
        <w:rPr>
          <w:rFonts w:cs="Times New Roman"/>
          <w:spacing w:val="-6"/>
        </w:rPr>
        <w:t xml:space="preserve"> </w:t>
      </w:r>
      <w:r>
        <w:rPr>
          <w:rFonts w:cs="Times New Roman"/>
        </w:rPr>
        <w:t>см.</w:t>
      </w:r>
      <w:r>
        <w:rPr>
          <w:rFonts w:cs="Times New Roman"/>
          <w:spacing w:val="-6"/>
        </w:rPr>
        <w:t xml:space="preserve"> </w:t>
      </w:r>
      <w:r>
        <w:rPr>
          <w:rFonts w:cs="Times New Roman"/>
        </w:rPr>
        <w:t>Найди</w:t>
      </w:r>
      <w:r>
        <w:rPr>
          <w:rFonts w:cs="Times New Roman"/>
          <w:spacing w:val="-5"/>
        </w:rPr>
        <w:t xml:space="preserve"> </w:t>
      </w:r>
      <w:r>
        <w:rPr>
          <w:rFonts w:cs="Times New Roman"/>
        </w:rPr>
        <w:t>периметр</w:t>
      </w:r>
      <w:r>
        <w:rPr>
          <w:rFonts w:cs="Times New Roman"/>
          <w:spacing w:val="-6"/>
        </w:rPr>
        <w:t xml:space="preserve"> </w:t>
      </w:r>
      <w:r>
        <w:rPr>
          <w:rFonts w:cs="Times New Roman"/>
        </w:rPr>
        <w:t>этого</w:t>
      </w:r>
      <w:r>
        <w:rPr>
          <w:rFonts w:cs="Times New Roman"/>
          <w:spacing w:val="-8"/>
        </w:rPr>
        <w:t xml:space="preserve"> </w:t>
      </w:r>
      <w:r>
        <w:rPr>
          <w:rFonts w:cs="Times New Roman"/>
        </w:rPr>
        <w:t>прямоугольника.</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keepNext w:val="0"/>
        <w:widowControl w:val="0"/>
        <w:tabs>
          <w:tab w:val="left" w:pos="5583"/>
        </w:tabs>
        <w:suppressAutoHyphens w:val="0"/>
        <w:autoSpaceDE w:val="0"/>
        <w:spacing w:before="0" w:after="0" w:line="240" w:lineRule="auto"/>
      </w:pPr>
      <w:r>
        <w:rPr>
          <w:rFonts w:ascii="Times New Roman" w:hAnsi="Times New Roman"/>
          <w:sz w:val="24"/>
          <w:szCs w:val="24"/>
        </w:rPr>
        <w:t>3класс</w:t>
      </w:r>
    </w:p>
    <w:p w:rsidR="007E14DC" w:rsidRDefault="007E14DC" w:rsidP="006624B3">
      <w:pPr>
        <w:pStyle w:val="affe"/>
        <w:numPr>
          <w:ilvl w:val="0"/>
          <w:numId w:val="176"/>
        </w:numPr>
        <w:tabs>
          <w:tab w:val="left" w:pos="1073"/>
        </w:tabs>
        <w:suppressAutoHyphens w:val="0"/>
        <w:autoSpaceDE w:val="0"/>
        <w:ind w:left="0" w:hanging="241"/>
      </w:pPr>
      <w:r>
        <w:rPr>
          <w:rFonts w:cs="Times New Roman"/>
          <w:b/>
        </w:rPr>
        <w:t>Реши</w:t>
      </w:r>
      <w:r>
        <w:rPr>
          <w:rFonts w:cs="Times New Roman"/>
          <w:b/>
          <w:spacing w:val="-10"/>
        </w:rPr>
        <w:t xml:space="preserve"> </w:t>
      </w:r>
      <w:r>
        <w:rPr>
          <w:rFonts w:cs="Times New Roman"/>
          <w:b/>
        </w:rPr>
        <w:t>задачу:</w:t>
      </w:r>
    </w:p>
    <w:p w:rsidR="007E14DC" w:rsidRDefault="007E14DC">
      <w:pPr>
        <w:pStyle w:val="aff6"/>
        <w:spacing w:line="240" w:lineRule="auto"/>
        <w:ind w:right="841"/>
        <w:jc w:val="left"/>
      </w:pPr>
      <w:r>
        <w:rPr>
          <w:rFonts w:ascii="Times New Roman" w:hAnsi="Times New Roman" w:cs="Times New Roman"/>
          <w:sz w:val="24"/>
          <w:szCs w:val="24"/>
        </w:rPr>
        <w:t>У</w:t>
      </w:r>
      <w:r>
        <w:rPr>
          <w:rFonts w:ascii="Times New Roman" w:hAnsi="Times New Roman" w:cs="Times New Roman"/>
          <w:spacing w:val="-6"/>
          <w:sz w:val="24"/>
          <w:szCs w:val="24"/>
        </w:rPr>
        <w:t xml:space="preserve"> </w:t>
      </w:r>
      <w:r>
        <w:rPr>
          <w:rFonts w:ascii="Times New Roman" w:hAnsi="Times New Roman" w:cs="Times New Roman"/>
          <w:sz w:val="24"/>
          <w:szCs w:val="24"/>
        </w:rPr>
        <w:t>Лены</w:t>
      </w:r>
      <w:r>
        <w:rPr>
          <w:rFonts w:ascii="Times New Roman" w:hAnsi="Times New Roman" w:cs="Times New Roman"/>
          <w:spacing w:val="-6"/>
          <w:sz w:val="24"/>
          <w:szCs w:val="24"/>
        </w:rPr>
        <w:t xml:space="preserve"> </w:t>
      </w:r>
      <w:r>
        <w:rPr>
          <w:rFonts w:ascii="Times New Roman" w:hAnsi="Times New Roman" w:cs="Times New Roman"/>
          <w:sz w:val="24"/>
          <w:szCs w:val="24"/>
        </w:rPr>
        <w:t>было</w:t>
      </w:r>
      <w:r>
        <w:rPr>
          <w:rFonts w:ascii="Times New Roman" w:hAnsi="Times New Roman" w:cs="Times New Roman"/>
          <w:spacing w:val="-6"/>
          <w:sz w:val="24"/>
          <w:szCs w:val="24"/>
        </w:rPr>
        <w:t xml:space="preserve"> </w:t>
      </w:r>
      <w:r>
        <w:rPr>
          <w:rFonts w:ascii="Times New Roman" w:hAnsi="Times New Roman" w:cs="Times New Roman"/>
          <w:sz w:val="24"/>
          <w:szCs w:val="24"/>
        </w:rPr>
        <w:t>80</w:t>
      </w:r>
      <w:r>
        <w:rPr>
          <w:rFonts w:ascii="Times New Roman" w:hAnsi="Times New Roman" w:cs="Times New Roman"/>
          <w:spacing w:val="-6"/>
          <w:sz w:val="24"/>
          <w:szCs w:val="24"/>
        </w:rPr>
        <w:t xml:space="preserve"> </w:t>
      </w:r>
      <w:r>
        <w:rPr>
          <w:rFonts w:ascii="Times New Roman" w:hAnsi="Times New Roman" w:cs="Times New Roman"/>
          <w:sz w:val="24"/>
          <w:szCs w:val="24"/>
        </w:rPr>
        <w:t>рублей.</w:t>
      </w:r>
      <w:r>
        <w:rPr>
          <w:rFonts w:ascii="Times New Roman" w:hAnsi="Times New Roman" w:cs="Times New Roman"/>
          <w:spacing w:val="-6"/>
          <w:sz w:val="24"/>
          <w:szCs w:val="24"/>
        </w:rPr>
        <w:t xml:space="preserve"> </w:t>
      </w:r>
      <w:r>
        <w:rPr>
          <w:rFonts w:ascii="Times New Roman" w:hAnsi="Times New Roman" w:cs="Times New Roman"/>
          <w:sz w:val="24"/>
          <w:szCs w:val="24"/>
        </w:rPr>
        <w:t>Она</w:t>
      </w:r>
      <w:r>
        <w:rPr>
          <w:rFonts w:ascii="Times New Roman" w:hAnsi="Times New Roman" w:cs="Times New Roman"/>
          <w:spacing w:val="-6"/>
          <w:sz w:val="24"/>
          <w:szCs w:val="24"/>
        </w:rPr>
        <w:t xml:space="preserve"> </w:t>
      </w:r>
      <w:r>
        <w:rPr>
          <w:rFonts w:ascii="Times New Roman" w:hAnsi="Times New Roman" w:cs="Times New Roman"/>
          <w:sz w:val="24"/>
          <w:szCs w:val="24"/>
        </w:rPr>
        <w:t>купила</w:t>
      </w:r>
      <w:r>
        <w:rPr>
          <w:rFonts w:ascii="Times New Roman" w:hAnsi="Times New Roman" w:cs="Times New Roman"/>
          <w:spacing w:val="-6"/>
          <w:sz w:val="24"/>
          <w:szCs w:val="24"/>
        </w:rPr>
        <w:t xml:space="preserve"> </w:t>
      </w:r>
      <w:r>
        <w:rPr>
          <w:rFonts w:ascii="Times New Roman" w:hAnsi="Times New Roman" w:cs="Times New Roman"/>
          <w:sz w:val="24"/>
          <w:szCs w:val="24"/>
        </w:rPr>
        <w:t>4</w:t>
      </w:r>
      <w:r>
        <w:rPr>
          <w:rFonts w:ascii="Times New Roman" w:hAnsi="Times New Roman" w:cs="Times New Roman"/>
          <w:spacing w:val="-7"/>
          <w:sz w:val="24"/>
          <w:szCs w:val="24"/>
        </w:rPr>
        <w:t xml:space="preserve"> </w:t>
      </w:r>
      <w:r>
        <w:rPr>
          <w:rFonts w:ascii="Times New Roman" w:hAnsi="Times New Roman" w:cs="Times New Roman"/>
          <w:sz w:val="24"/>
          <w:szCs w:val="24"/>
        </w:rPr>
        <w:t>ручки</w:t>
      </w:r>
      <w:r>
        <w:rPr>
          <w:rFonts w:ascii="Times New Roman" w:hAnsi="Times New Roman" w:cs="Times New Roman"/>
          <w:spacing w:val="-4"/>
          <w:sz w:val="24"/>
          <w:szCs w:val="24"/>
        </w:rPr>
        <w:t xml:space="preserve"> </w:t>
      </w:r>
      <w:r>
        <w:rPr>
          <w:rFonts w:ascii="Times New Roman" w:hAnsi="Times New Roman" w:cs="Times New Roman"/>
          <w:sz w:val="24"/>
          <w:szCs w:val="24"/>
        </w:rPr>
        <w:t>за</w:t>
      </w:r>
      <w:r>
        <w:rPr>
          <w:rFonts w:ascii="Times New Roman" w:hAnsi="Times New Roman" w:cs="Times New Roman"/>
          <w:spacing w:val="-5"/>
          <w:sz w:val="24"/>
          <w:szCs w:val="24"/>
        </w:rPr>
        <w:t xml:space="preserve"> </w:t>
      </w:r>
      <w:r>
        <w:rPr>
          <w:rFonts w:ascii="Times New Roman" w:hAnsi="Times New Roman" w:cs="Times New Roman"/>
          <w:sz w:val="24"/>
          <w:szCs w:val="24"/>
        </w:rPr>
        <w:t>8</w:t>
      </w:r>
      <w:r>
        <w:rPr>
          <w:rFonts w:ascii="Times New Roman" w:hAnsi="Times New Roman" w:cs="Times New Roman"/>
          <w:spacing w:val="-6"/>
          <w:sz w:val="24"/>
          <w:szCs w:val="24"/>
        </w:rPr>
        <w:t xml:space="preserve"> </w:t>
      </w:r>
      <w:r>
        <w:rPr>
          <w:rFonts w:ascii="Times New Roman" w:hAnsi="Times New Roman" w:cs="Times New Roman"/>
          <w:sz w:val="24"/>
          <w:szCs w:val="24"/>
        </w:rPr>
        <w:t>рублей</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альбом</w:t>
      </w:r>
      <w:r>
        <w:rPr>
          <w:rFonts w:ascii="Times New Roman" w:hAnsi="Times New Roman" w:cs="Times New Roman"/>
          <w:spacing w:val="-7"/>
          <w:sz w:val="24"/>
          <w:szCs w:val="24"/>
        </w:rPr>
        <w:t xml:space="preserve"> </w:t>
      </w:r>
      <w:r>
        <w:rPr>
          <w:rFonts w:ascii="Times New Roman" w:hAnsi="Times New Roman" w:cs="Times New Roman"/>
          <w:sz w:val="24"/>
          <w:szCs w:val="24"/>
        </w:rPr>
        <w:t>за</w:t>
      </w:r>
      <w:r>
        <w:rPr>
          <w:rFonts w:ascii="Times New Roman" w:hAnsi="Times New Roman" w:cs="Times New Roman"/>
          <w:spacing w:val="-6"/>
          <w:sz w:val="24"/>
          <w:szCs w:val="24"/>
        </w:rPr>
        <w:t xml:space="preserve"> </w:t>
      </w:r>
      <w:r>
        <w:rPr>
          <w:rFonts w:ascii="Times New Roman" w:hAnsi="Times New Roman" w:cs="Times New Roman"/>
          <w:sz w:val="24"/>
          <w:szCs w:val="24"/>
        </w:rPr>
        <w:t>25</w:t>
      </w:r>
      <w:r>
        <w:rPr>
          <w:rFonts w:ascii="Times New Roman" w:hAnsi="Times New Roman" w:cs="Times New Roman"/>
          <w:spacing w:val="-7"/>
          <w:sz w:val="24"/>
          <w:szCs w:val="24"/>
        </w:rPr>
        <w:t xml:space="preserve"> </w:t>
      </w:r>
      <w:r>
        <w:rPr>
          <w:rFonts w:ascii="Times New Roman" w:hAnsi="Times New Roman" w:cs="Times New Roman"/>
          <w:sz w:val="24"/>
          <w:szCs w:val="24"/>
        </w:rPr>
        <w:t>рублей.</w:t>
      </w:r>
      <w:r>
        <w:rPr>
          <w:rFonts w:ascii="Times New Roman" w:hAnsi="Times New Roman" w:cs="Times New Roman"/>
          <w:spacing w:val="-5"/>
          <w:sz w:val="24"/>
          <w:szCs w:val="24"/>
        </w:rPr>
        <w:t xml:space="preserve"> </w:t>
      </w:r>
      <w:r>
        <w:rPr>
          <w:rFonts w:ascii="Times New Roman" w:hAnsi="Times New Roman" w:cs="Times New Roman"/>
          <w:sz w:val="24"/>
          <w:szCs w:val="24"/>
        </w:rPr>
        <w:t>Сколько</w:t>
      </w:r>
      <w:r>
        <w:rPr>
          <w:rFonts w:ascii="Times New Roman" w:hAnsi="Times New Roman" w:cs="Times New Roman"/>
          <w:spacing w:val="-8"/>
          <w:sz w:val="24"/>
          <w:szCs w:val="24"/>
        </w:rPr>
        <w:t xml:space="preserve"> </w:t>
      </w:r>
      <w:r>
        <w:rPr>
          <w:rFonts w:ascii="Times New Roman" w:hAnsi="Times New Roman" w:cs="Times New Roman"/>
          <w:sz w:val="24"/>
          <w:szCs w:val="24"/>
        </w:rPr>
        <w:t>рублей</w:t>
      </w:r>
      <w:r>
        <w:rPr>
          <w:rFonts w:ascii="Times New Roman" w:hAnsi="Times New Roman" w:cs="Times New Roman"/>
          <w:spacing w:val="-57"/>
          <w:sz w:val="24"/>
          <w:szCs w:val="24"/>
        </w:rPr>
        <w:t xml:space="preserve"> </w:t>
      </w:r>
      <w:r>
        <w:rPr>
          <w:rFonts w:ascii="Times New Roman" w:hAnsi="Times New Roman" w:cs="Times New Roman"/>
          <w:sz w:val="24"/>
          <w:szCs w:val="24"/>
        </w:rPr>
        <w:t>осталось</w:t>
      </w:r>
      <w:r>
        <w:rPr>
          <w:rFonts w:ascii="Times New Roman" w:hAnsi="Times New Roman" w:cs="Times New Roman"/>
          <w:spacing w:val="3"/>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Лены?</w:t>
      </w:r>
    </w:p>
    <w:p w:rsidR="007E14DC" w:rsidRDefault="007E14DC" w:rsidP="006624B3">
      <w:pPr>
        <w:pStyle w:val="affe"/>
        <w:numPr>
          <w:ilvl w:val="0"/>
          <w:numId w:val="85"/>
        </w:numPr>
        <w:tabs>
          <w:tab w:val="left" w:pos="1073"/>
          <w:tab w:val="right" w:pos="3683"/>
        </w:tabs>
        <w:suppressAutoHyphens w:val="0"/>
        <w:autoSpaceDE w:val="0"/>
        <w:ind w:left="0" w:right="7383"/>
      </w:pPr>
      <w:r>
        <w:rPr>
          <w:rFonts w:cs="Times New Roman"/>
          <w:b/>
        </w:rPr>
        <w:t>Найди</w:t>
      </w:r>
      <w:r>
        <w:rPr>
          <w:rFonts w:cs="Times New Roman"/>
          <w:b/>
          <w:spacing w:val="-10"/>
        </w:rPr>
        <w:t xml:space="preserve"> </w:t>
      </w:r>
      <w:r>
        <w:rPr>
          <w:rFonts w:cs="Times New Roman"/>
          <w:b/>
        </w:rPr>
        <w:t>значения</w:t>
      </w:r>
      <w:r>
        <w:rPr>
          <w:rFonts w:cs="Times New Roman"/>
          <w:b/>
          <w:spacing w:val="-11"/>
        </w:rPr>
        <w:t xml:space="preserve"> </w:t>
      </w:r>
      <w:r>
        <w:rPr>
          <w:rFonts w:cs="Times New Roman"/>
          <w:b/>
        </w:rPr>
        <w:t>выражений</w:t>
      </w:r>
      <w:r>
        <w:rPr>
          <w:rFonts w:cs="Times New Roman"/>
        </w:rPr>
        <w:t>.</w:t>
      </w:r>
      <w:r>
        <w:rPr>
          <w:rFonts w:cs="Times New Roman"/>
          <w:spacing w:val="-57"/>
        </w:rPr>
        <w:t xml:space="preserve"> </w:t>
      </w:r>
      <w:r>
        <w:rPr>
          <w:rFonts w:cs="Times New Roman"/>
        </w:rPr>
        <w:t>29 •</w:t>
      </w:r>
      <w:r>
        <w:rPr>
          <w:rFonts w:cs="Times New Roman"/>
          <w:spacing w:val="-1"/>
        </w:rPr>
        <w:t xml:space="preserve"> </w:t>
      </w:r>
      <w:r>
        <w:rPr>
          <w:rFonts w:cs="Times New Roman"/>
        </w:rPr>
        <w:t>3</w:t>
      </w:r>
      <w:r>
        <w:rPr>
          <w:rFonts w:cs="Times New Roman"/>
        </w:rPr>
        <w:tab/>
        <w:t>720</w:t>
      </w:r>
      <w:proofErr w:type="gramStart"/>
      <w:r>
        <w:rPr>
          <w:rFonts w:cs="Times New Roman"/>
        </w:rPr>
        <w:t xml:space="preserve"> :</w:t>
      </w:r>
      <w:proofErr w:type="gramEnd"/>
      <w:r>
        <w:rPr>
          <w:rFonts w:cs="Times New Roman"/>
        </w:rPr>
        <w:t xml:space="preserve"> 9</w:t>
      </w:r>
    </w:p>
    <w:p w:rsidR="007E14DC" w:rsidRDefault="007E14DC">
      <w:pPr>
        <w:pStyle w:val="aff6"/>
        <w:tabs>
          <w:tab w:val="left" w:pos="2999"/>
        </w:tabs>
        <w:spacing w:line="240" w:lineRule="auto"/>
        <w:jc w:val="left"/>
      </w:pPr>
      <w:r>
        <w:rPr>
          <w:rFonts w:ascii="Times New Roman" w:hAnsi="Times New Roman" w:cs="Times New Roman"/>
          <w:sz w:val="24"/>
          <w:szCs w:val="24"/>
        </w:rPr>
        <w:t>68</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w:t>
      </w:r>
      <w:r>
        <w:rPr>
          <w:rFonts w:ascii="Times New Roman" w:hAnsi="Times New Roman" w:cs="Times New Roman"/>
          <w:sz w:val="24"/>
          <w:szCs w:val="24"/>
        </w:rPr>
        <w:tab/>
        <w:t>72 : 24</w:t>
      </w:r>
    </w:p>
    <w:p w:rsidR="007E14DC" w:rsidRDefault="007E14DC" w:rsidP="006624B3">
      <w:pPr>
        <w:pStyle w:val="affe"/>
        <w:numPr>
          <w:ilvl w:val="0"/>
          <w:numId w:val="85"/>
        </w:numPr>
        <w:tabs>
          <w:tab w:val="left" w:pos="1073"/>
        </w:tabs>
        <w:suppressAutoHyphens w:val="0"/>
        <w:autoSpaceDE w:val="0"/>
        <w:ind w:left="0" w:right="4076" w:firstLine="0"/>
      </w:pPr>
      <w:r>
        <w:rPr>
          <w:rFonts w:cs="Times New Roman"/>
          <w:b/>
        </w:rPr>
        <w:t>Расставь</w:t>
      </w:r>
      <w:r>
        <w:rPr>
          <w:rFonts w:cs="Times New Roman"/>
          <w:b/>
          <w:spacing w:val="-5"/>
        </w:rPr>
        <w:t xml:space="preserve"> </w:t>
      </w:r>
      <w:r>
        <w:rPr>
          <w:rFonts w:cs="Times New Roman"/>
          <w:b/>
        </w:rPr>
        <w:t>порядок</w:t>
      </w:r>
      <w:r>
        <w:rPr>
          <w:rFonts w:cs="Times New Roman"/>
          <w:b/>
          <w:spacing w:val="-7"/>
        </w:rPr>
        <w:t xml:space="preserve"> </w:t>
      </w:r>
      <w:r>
        <w:rPr>
          <w:rFonts w:cs="Times New Roman"/>
          <w:b/>
        </w:rPr>
        <w:t>действий.</w:t>
      </w:r>
      <w:r>
        <w:rPr>
          <w:rFonts w:cs="Times New Roman"/>
          <w:b/>
          <w:spacing w:val="-5"/>
        </w:rPr>
        <w:t xml:space="preserve"> </w:t>
      </w:r>
      <w:r>
        <w:rPr>
          <w:rFonts w:cs="Times New Roman"/>
          <w:b/>
        </w:rPr>
        <w:t>Найдите</w:t>
      </w:r>
      <w:r>
        <w:rPr>
          <w:rFonts w:cs="Times New Roman"/>
          <w:b/>
          <w:spacing w:val="-6"/>
        </w:rPr>
        <w:t xml:space="preserve"> </w:t>
      </w:r>
      <w:r>
        <w:rPr>
          <w:rFonts w:cs="Times New Roman"/>
          <w:b/>
        </w:rPr>
        <w:t>значение</w:t>
      </w:r>
      <w:r>
        <w:rPr>
          <w:rFonts w:cs="Times New Roman"/>
          <w:b/>
          <w:spacing w:val="-6"/>
        </w:rPr>
        <w:t xml:space="preserve"> </w:t>
      </w:r>
      <w:r>
        <w:rPr>
          <w:rFonts w:cs="Times New Roman"/>
          <w:b/>
        </w:rPr>
        <w:t>выражения</w:t>
      </w:r>
      <w:r>
        <w:rPr>
          <w:rFonts w:cs="Times New Roman"/>
        </w:rPr>
        <w:t>.</w:t>
      </w:r>
      <w:r>
        <w:rPr>
          <w:rFonts w:cs="Times New Roman"/>
          <w:spacing w:val="-57"/>
        </w:rPr>
        <w:t xml:space="preserve"> </w:t>
      </w:r>
      <w:r>
        <w:rPr>
          <w:rFonts w:cs="Times New Roman"/>
        </w:rPr>
        <w:t>3</w:t>
      </w:r>
      <w:r>
        <w:rPr>
          <w:rFonts w:cs="Times New Roman"/>
          <w:spacing w:val="-1"/>
        </w:rPr>
        <w:t xml:space="preserve"> </w:t>
      </w:r>
      <w:r>
        <w:rPr>
          <w:rFonts w:cs="Times New Roman"/>
        </w:rPr>
        <w:t>•</w:t>
      </w:r>
      <w:r>
        <w:rPr>
          <w:rFonts w:cs="Times New Roman"/>
          <w:spacing w:val="-1"/>
        </w:rPr>
        <w:t xml:space="preserve"> </w:t>
      </w:r>
      <w:r>
        <w:rPr>
          <w:rFonts w:cs="Times New Roman"/>
        </w:rPr>
        <w:t>(420</w:t>
      </w:r>
      <w:proofErr w:type="gramStart"/>
      <w:r>
        <w:rPr>
          <w:rFonts w:cs="Times New Roman"/>
        </w:rPr>
        <w:t xml:space="preserve"> :</w:t>
      </w:r>
      <w:proofErr w:type="gramEnd"/>
      <w:r>
        <w:rPr>
          <w:rFonts w:cs="Times New Roman"/>
        </w:rPr>
        <w:t xml:space="preserve"> 7)</w:t>
      </w:r>
      <w:r>
        <w:rPr>
          <w:rFonts w:cs="Times New Roman"/>
          <w:spacing w:val="-1"/>
        </w:rPr>
        <w:t xml:space="preserve"> </w:t>
      </w:r>
      <w:r>
        <w:rPr>
          <w:rFonts w:cs="Times New Roman"/>
        </w:rPr>
        <w:t>+</w:t>
      </w:r>
      <w:r>
        <w:rPr>
          <w:rFonts w:cs="Times New Roman"/>
          <w:spacing w:val="-1"/>
        </w:rPr>
        <w:t xml:space="preserve"> </w:t>
      </w:r>
      <w:r>
        <w:rPr>
          <w:rFonts w:cs="Times New Roman"/>
        </w:rPr>
        <w:t>54 : 6</w:t>
      </w:r>
    </w:p>
    <w:p w:rsidR="007E14DC" w:rsidRDefault="007E14DC" w:rsidP="006624B3">
      <w:pPr>
        <w:pStyle w:val="2"/>
        <w:keepNext w:val="0"/>
        <w:widowControl w:val="0"/>
        <w:numPr>
          <w:ilvl w:val="0"/>
          <w:numId w:val="85"/>
        </w:numPr>
        <w:tabs>
          <w:tab w:val="left" w:pos="1073"/>
        </w:tabs>
        <w:suppressAutoHyphens w:val="0"/>
        <w:autoSpaceDE w:val="0"/>
        <w:spacing w:before="0" w:after="0" w:line="240" w:lineRule="auto"/>
        <w:ind w:left="0" w:hanging="241"/>
      </w:pPr>
      <w:r>
        <w:rPr>
          <w:rFonts w:ascii="Times New Roman" w:hAnsi="Times New Roman"/>
          <w:sz w:val="24"/>
          <w:szCs w:val="24"/>
        </w:rPr>
        <w:t>Вырази:</w:t>
      </w:r>
    </w:p>
    <w:p w:rsidR="007E14DC" w:rsidRDefault="007E14DC">
      <w:pPr>
        <w:pStyle w:val="aff6"/>
        <w:tabs>
          <w:tab w:val="left" w:pos="4679"/>
          <w:tab w:val="left" w:leader="dot" w:pos="6736"/>
        </w:tabs>
        <w:spacing w:line="240" w:lineRule="auto"/>
        <w:jc w:val="left"/>
      </w:pPr>
      <w:r>
        <w:rPr>
          <w:rFonts w:ascii="Times New Roman" w:hAnsi="Times New Roman" w:cs="Times New Roman"/>
          <w:sz w:val="24"/>
          <w:szCs w:val="24"/>
        </w:rPr>
        <w:t>5 кг</w:t>
      </w:r>
      <w:r>
        <w:rPr>
          <w:rFonts w:ascii="Times New Roman" w:hAnsi="Times New Roman" w:cs="Times New Roman"/>
          <w:spacing w:val="-1"/>
          <w:sz w:val="24"/>
          <w:szCs w:val="24"/>
        </w:rPr>
        <w:t xml:space="preserve"> </w:t>
      </w:r>
      <w:r>
        <w:rPr>
          <w:rFonts w:ascii="Times New Roman" w:hAnsi="Times New Roman" w:cs="Times New Roman"/>
          <w:sz w:val="24"/>
          <w:szCs w:val="24"/>
        </w:rPr>
        <w:t>8 г</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ab/>
        <w:t>7235 м = …..км</w:t>
      </w:r>
      <w:r>
        <w:rPr>
          <w:rFonts w:ascii="Times New Roman" w:hAnsi="Times New Roman" w:cs="Times New Roman"/>
          <w:sz w:val="24"/>
          <w:szCs w:val="24"/>
        </w:rPr>
        <w:tab/>
        <w:t>м</w:t>
      </w:r>
    </w:p>
    <w:p w:rsidR="007E14DC" w:rsidRDefault="007E14DC">
      <w:pPr>
        <w:pStyle w:val="aff6"/>
        <w:tabs>
          <w:tab w:val="left" w:pos="4636"/>
          <w:tab w:val="left" w:leader="dot" w:pos="6465"/>
        </w:tabs>
        <w:spacing w:line="240" w:lineRule="auto"/>
        <w:jc w:val="left"/>
      </w:pPr>
      <w:r>
        <w:rPr>
          <w:rFonts w:ascii="Times New Roman" w:hAnsi="Times New Roman" w:cs="Times New Roman"/>
          <w:sz w:val="24"/>
          <w:szCs w:val="24"/>
        </w:rPr>
        <w:t>3</w:t>
      </w:r>
      <w:r>
        <w:rPr>
          <w:rFonts w:ascii="Times New Roman" w:hAnsi="Times New Roman" w:cs="Times New Roman"/>
          <w:spacing w:val="-1"/>
          <w:sz w:val="24"/>
          <w:szCs w:val="24"/>
        </w:rPr>
        <w:t xml:space="preserve"> </w:t>
      </w:r>
      <w:r>
        <w:rPr>
          <w:rFonts w:ascii="Times New Roman" w:hAnsi="Times New Roman" w:cs="Times New Roman"/>
          <w:sz w:val="24"/>
          <w:szCs w:val="24"/>
        </w:rPr>
        <w:t>м</w:t>
      </w:r>
      <w:r>
        <w:rPr>
          <w:rFonts w:ascii="Times New Roman" w:hAnsi="Times New Roman" w:cs="Times New Roman"/>
          <w:spacing w:val="-1"/>
          <w:sz w:val="24"/>
          <w:szCs w:val="24"/>
        </w:rPr>
        <w:t xml:space="preserve"> </w:t>
      </w:r>
      <w:r>
        <w:rPr>
          <w:rFonts w:ascii="Times New Roman" w:hAnsi="Times New Roman" w:cs="Times New Roman"/>
          <w:sz w:val="24"/>
          <w:szCs w:val="24"/>
        </w:rPr>
        <w:t>4 см</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ab/>
        <w:t>4189 г</w:t>
      </w:r>
      <w:r>
        <w:rPr>
          <w:rFonts w:ascii="Times New Roman" w:hAnsi="Times New Roman" w:cs="Times New Roman"/>
          <w:spacing w:val="-1"/>
          <w:sz w:val="24"/>
          <w:szCs w:val="24"/>
        </w:rPr>
        <w:t xml:space="preserve"> </w:t>
      </w:r>
      <w:r>
        <w:rPr>
          <w:rFonts w:ascii="Times New Roman" w:hAnsi="Times New Roman" w:cs="Times New Roman"/>
          <w:sz w:val="24"/>
          <w:szCs w:val="24"/>
        </w:rPr>
        <w:t>= … кг</w:t>
      </w:r>
      <w:r>
        <w:rPr>
          <w:rFonts w:ascii="Times New Roman" w:hAnsi="Times New Roman" w:cs="Times New Roman"/>
          <w:sz w:val="24"/>
          <w:szCs w:val="24"/>
        </w:rPr>
        <w:tab/>
        <w:t>г</w:t>
      </w:r>
    </w:p>
    <w:p w:rsidR="007E14DC" w:rsidRDefault="007E14DC" w:rsidP="006624B3">
      <w:pPr>
        <w:pStyle w:val="affe"/>
        <w:numPr>
          <w:ilvl w:val="0"/>
          <w:numId w:val="85"/>
        </w:numPr>
        <w:tabs>
          <w:tab w:val="left" w:pos="1143"/>
        </w:tabs>
        <w:suppressAutoHyphens w:val="0"/>
        <w:autoSpaceDE w:val="0"/>
        <w:ind w:left="0" w:right="841" w:firstLine="0"/>
      </w:pPr>
      <w:r>
        <w:rPr>
          <w:rFonts w:cs="Times New Roman"/>
          <w:b/>
        </w:rPr>
        <w:t>Начерти</w:t>
      </w:r>
      <w:r>
        <w:rPr>
          <w:rFonts w:cs="Times New Roman"/>
          <w:b/>
          <w:spacing w:val="7"/>
        </w:rPr>
        <w:t xml:space="preserve"> </w:t>
      </w:r>
      <w:r>
        <w:rPr>
          <w:rFonts w:cs="Times New Roman"/>
        </w:rPr>
        <w:t>прямоугольник</w:t>
      </w:r>
      <w:r>
        <w:rPr>
          <w:rFonts w:cs="Times New Roman"/>
          <w:spacing w:val="7"/>
        </w:rPr>
        <w:t xml:space="preserve"> </w:t>
      </w:r>
      <w:r>
        <w:rPr>
          <w:rFonts w:cs="Times New Roman"/>
        </w:rPr>
        <w:t>со</w:t>
      </w:r>
      <w:r>
        <w:rPr>
          <w:rFonts w:cs="Times New Roman"/>
          <w:spacing w:val="6"/>
        </w:rPr>
        <w:t xml:space="preserve"> </w:t>
      </w:r>
      <w:r>
        <w:rPr>
          <w:rFonts w:cs="Times New Roman"/>
        </w:rPr>
        <w:t>сторонами</w:t>
      </w:r>
      <w:r>
        <w:rPr>
          <w:rFonts w:cs="Times New Roman"/>
          <w:spacing w:val="7"/>
        </w:rPr>
        <w:t xml:space="preserve"> </w:t>
      </w:r>
      <w:r>
        <w:rPr>
          <w:rFonts w:cs="Times New Roman"/>
        </w:rPr>
        <w:t>5</w:t>
      </w:r>
      <w:r>
        <w:rPr>
          <w:rFonts w:cs="Times New Roman"/>
          <w:spacing w:val="6"/>
        </w:rPr>
        <w:t xml:space="preserve"> </w:t>
      </w:r>
      <w:r>
        <w:rPr>
          <w:rFonts w:cs="Times New Roman"/>
        </w:rPr>
        <w:t>см</w:t>
      </w:r>
      <w:r>
        <w:rPr>
          <w:rFonts w:cs="Times New Roman"/>
          <w:spacing w:val="5"/>
        </w:rPr>
        <w:t xml:space="preserve"> </w:t>
      </w:r>
      <w:r>
        <w:rPr>
          <w:rFonts w:cs="Times New Roman"/>
        </w:rPr>
        <w:t>и</w:t>
      </w:r>
      <w:r>
        <w:rPr>
          <w:rFonts w:cs="Times New Roman"/>
          <w:spacing w:val="7"/>
        </w:rPr>
        <w:t xml:space="preserve"> </w:t>
      </w:r>
      <w:r>
        <w:rPr>
          <w:rFonts w:cs="Times New Roman"/>
        </w:rPr>
        <w:t>3</w:t>
      </w:r>
      <w:r>
        <w:rPr>
          <w:rFonts w:cs="Times New Roman"/>
          <w:spacing w:val="6"/>
        </w:rPr>
        <w:t xml:space="preserve"> </w:t>
      </w:r>
      <w:r>
        <w:rPr>
          <w:rFonts w:cs="Times New Roman"/>
        </w:rPr>
        <w:t>см.</w:t>
      </w:r>
      <w:r>
        <w:rPr>
          <w:rFonts w:cs="Times New Roman"/>
          <w:spacing w:val="6"/>
        </w:rPr>
        <w:t xml:space="preserve"> </w:t>
      </w:r>
      <w:r>
        <w:rPr>
          <w:rFonts w:cs="Times New Roman"/>
        </w:rPr>
        <w:t>Найди</w:t>
      </w:r>
      <w:r>
        <w:rPr>
          <w:rFonts w:cs="Times New Roman"/>
          <w:spacing w:val="7"/>
        </w:rPr>
        <w:t xml:space="preserve"> </w:t>
      </w:r>
      <w:r>
        <w:rPr>
          <w:rFonts w:cs="Times New Roman"/>
        </w:rPr>
        <w:t>площадь</w:t>
      </w:r>
      <w:r>
        <w:rPr>
          <w:rFonts w:cs="Times New Roman"/>
          <w:spacing w:val="7"/>
        </w:rPr>
        <w:t xml:space="preserve"> </w:t>
      </w:r>
      <w:r>
        <w:rPr>
          <w:rFonts w:cs="Times New Roman"/>
        </w:rPr>
        <w:t>и</w:t>
      </w:r>
      <w:r>
        <w:rPr>
          <w:rFonts w:cs="Times New Roman"/>
          <w:spacing w:val="7"/>
        </w:rPr>
        <w:t xml:space="preserve"> </w:t>
      </w:r>
      <w:r>
        <w:rPr>
          <w:rFonts w:cs="Times New Roman"/>
        </w:rPr>
        <w:t>периметр</w:t>
      </w:r>
      <w:r>
        <w:rPr>
          <w:rFonts w:cs="Times New Roman"/>
          <w:spacing w:val="6"/>
        </w:rPr>
        <w:t xml:space="preserve"> </w:t>
      </w:r>
      <w:r>
        <w:rPr>
          <w:rFonts w:cs="Times New Roman"/>
        </w:rPr>
        <w:t>этого</w:t>
      </w:r>
      <w:r>
        <w:rPr>
          <w:rFonts w:cs="Times New Roman"/>
          <w:spacing w:val="-57"/>
        </w:rPr>
        <w:t xml:space="preserve"> </w:t>
      </w:r>
      <w:r>
        <w:rPr>
          <w:rFonts w:cs="Times New Roman"/>
        </w:rPr>
        <w:t>прямоугольника.</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keepNext w:val="0"/>
        <w:widowControl w:val="0"/>
        <w:tabs>
          <w:tab w:val="left" w:pos="5583"/>
        </w:tabs>
        <w:suppressAutoHyphens w:val="0"/>
        <w:autoSpaceDE w:val="0"/>
        <w:spacing w:before="0" w:after="0" w:line="240" w:lineRule="auto"/>
      </w:pPr>
      <w:r>
        <w:rPr>
          <w:rFonts w:ascii="Times New Roman" w:hAnsi="Times New Roman"/>
          <w:sz w:val="24"/>
          <w:szCs w:val="24"/>
        </w:rPr>
        <w:t>4класс</w:t>
      </w:r>
    </w:p>
    <w:p w:rsidR="007E14DC" w:rsidRDefault="007E14DC" w:rsidP="006624B3">
      <w:pPr>
        <w:pStyle w:val="affe"/>
        <w:numPr>
          <w:ilvl w:val="0"/>
          <w:numId w:val="177"/>
        </w:numPr>
        <w:tabs>
          <w:tab w:val="left" w:pos="833"/>
        </w:tabs>
        <w:suppressAutoHyphens w:val="0"/>
        <w:autoSpaceDE w:val="0"/>
        <w:ind w:left="0" w:hanging="361"/>
      </w:pPr>
      <w:r>
        <w:rPr>
          <w:rFonts w:cs="Times New Roman"/>
          <w:b/>
        </w:rPr>
        <w:t>Найди</w:t>
      </w:r>
      <w:r>
        <w:rPr>
          <w:rFonts w:cs="Times New Roman"/>
          <w:b/>
          <w:spacing w:val="-7"/>
        </w:rPr>
        <w:t xml:space="preserve"> </w:t>
      </w:r>
      <w:r>
        <w:rPr>
          <w:rFonts w:cs="Times New Roman"/>
          <w:b/>
        </w:rPr>
        <w:t>значения</w:t>
      </w:r>
      <w:r>
        <w:rPr>
          <w:rFonts w:cs="Times New Roman"/>
          <w:b/>
          <w:spacing w:val="-8"/>
        </w:rPr>
        <w:t xml:space="preserve"> </w:t>
      </w:r>
      <w:r>
        <w:rPr>
          <w:rFonts w:cs="Times New Roman"/>
          <w:b/>
        </w:rPr>
        <w:t>выражений:</w:t>
      </w:r>
    </w:p>
    <w:p w:rsidR="007E14DC" w:rsidRDefault="007E14DC">
      <w:pPr>
        <w:pStyle w:val="aff6"/>
        <w:tabs>
          <w:tab w:val="left" w:pos="2512"/>
          <w:tab w:val="left" w:pos="4979"/>
        </w:tabs>
        <w:spacing w:line="240" w:lineRule="auto"/>
        <w:jc w:val="left"/>
      </w:pPr>
      <w:r>
        <w:rPr>
          <w:rFonts w:ascii="Times New Roman" w:hAnsi="Times New Roman" w:cs="Times New Roman"/>
          <w:sz w:val="24"/>
          <w:szCs w:val="24"/>
        </w:rPr>
        <w:t>2090</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70</w:t>
      </w:r>
      <w:r>
        <w:rPr>
          <w:rFonts w:ascii="Times New Roman" w:hAnsi="Times New Roman" w:cs="Times New Roman"/>
          <w:sz w:val="24"/>
          <w:szCs w:val="24"/>
        </w:rPr>
        <w:tab/>
        <w:t>2748</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6</w:t>
      </w:r>
      <w:r>
        <w:rPr>
          <w:rFonts w:ascii="Times New Roman" w:hAnsi="Times New Roman" w:cs="Times New Roman"/>
          <w:sz w:val="24"/>
          <w:szCs w:val="24"/>
        </w:rPr>
        <w:tab/>
        <w:t>43978 +120563</w:t>
      </w:r>
    </w:p>
    <w:p w:rsidR="007E14DC" w:rsidRDefault="007E14DC">
      <w:pPr>
        <w:pStyle w:val="aff6"/>
        <w:tabs>
          <w:tab w:val="left" w:pos="2452"/>
          <w:tab w:val="left" w:pos="4979"/>
        </w:tabs>
        <w:spacing w:line="240" w:lineRule="auto"/>
        <w:jc w:val="left"/>
      </w:pPr>
      <w:r>
        <w:rPr>
          <w:rFonts w:ascii="Times New Roman" w:hAnsi="Times New Roman" w:cs="Times New Roman"/>
          <w:sz w:val="24"/>
          <w:szCs w:val="24"/>
        </w:rPr>
        <w:t>2316</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14</w:t>
      </w:r>
      <w:r>
        <w:rPr>
          <w:rFonts w:ascii="Times New Roman" w:hAnsi="Times New Roman" w:cs="Times New Roman"/>
          <w:sz w:val="24"/>
          <w:szCs w:val="24"/>
        </w:rPr>
        <w:tab/>
        <w:t>3120</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52</w:t>
      </w:r>
      <w:r>
        <w:rPr>
          <w:rFonts w:ascii="Times New Roman" w:hAnsi="Times New Roman" w:cs="Times New Roman"/>
          <w:sz w:val="24"/>
          <w:szCs w:val="24"/>
        </w:rPr>
        <w:tab/>
        <w:t>460561 – 387845</w:t>
      </w:r>
    </w:p>
    <w:p w:rsidR="007E14DC" w:rsidRDefault="007E14DC" w:rsidP="006624B3">
      <w:pPr>
        <w:pStyle w:val="2"/>
        <w:keepNext w:val="0"/>
        <w:widowControl w:val="0"/>
        <w:numPr>
          <w:ilvl w:val="0"/>
          <w:numId w:val="101"/>
        </w:numPr>
        <w:tabs>
          <w:tab w:val="left" w:pos="833"/>
        </w:tabs>
        <w:suppressAutoHyphens w:val="0"/>
        <w:autoSpaceDE w:val="0"/>
        <w:spacing w:before="0" w:after="0" w:line="240" w:lineRule="auto"/>
        <w:ind w:left="0" w:hanging="361"/>
      </w:pPr>
      <w:r>
        <w:rPr>
          <w:rFonts w:ascii="Times New Roman" w:hAnsi="Times New Roman"/>
          <w:sz w:val="24"/>
          <w:szCs w:val="24"/>
        </w:rPr>
        <w:t>Найди</w:t>
      </w:r>
      <w:r>
        <w:rPr>
          <w:rFonts w:ascii="Times New Roman" w:hAnsi="Times New Roman"/>
          <w:spacing w:val="-7"/>
          <w:sz w:val="24"/>
          <w:szCs w:val="24"/>
        </w:rPr>
        <w:t xml:space="preserve"> </w:t>
      </w:r>
      <w:r>
        <w:rPr>
          <w:rFonts w:ascii="Times New Roman" w:hAnsi="Times New Roman"/>
          <w:sz w:val="24"/>
          <w:szCs w:val="24"/>
        </w:rPr>
        <w:t>значение</w:t>
      </w:r>
      <w:r>
        <w:rPr>
          <w:rFonts w:ascii="Times New Roman" w:hAnsi="Times New Roman"/>
          <w:spacing w:val="-7"/>
          <w:sz w:val="24"/>
          <w:szCs w:val="24"/>
        </w:rPr>
        <w:t xml:space="preserve"> </w:t>
      </w:r>
      <w:r>
        <w:rPr>
          <w:rFonts w:ascii="Times New Roman" w:hAnsi="Times New Roman"/>
          <w:sz w:val="24"/>
          <w:szCs w:val="24"/>
        </w:rPr>
        <w:t>выражения:</w:t>
      </w:r>
    </w:p>
    <w:p w:rsidR="007E14DC" w:rsidRDefault="007E14DC">
      <w:pPr>
        <w:pStyle w:val="aff6"/>
        <w:spacing w:line="240" w:lineRule="auto"/>
        <w:jc w:val="left"/>
      </w:pPr>
      <w:r>
        <w:rPr>
          <w:rFonts w:ascii="Times New Roman" w:hAnsi="Times New Roman" w:cs="Times New Roman"/>
          <w:sz w:val="24"/>
          <w:szCs w:val="24"/>
        </w:rPr>
        <w:t>70·</w:t>
      </w:r>
      <w:r>
        <w:rPr>
          <w:rFonts w:ascii="Times New Roman" w:hAnsi="Times New Roman" w:cs="Times New Roman"/>
          <w:spacing w:val="-3"/>
          <w:sz w:val="24"/>
          <w:szCs w:val="24"/>
        </w:rPr>
        <w:t xml:space="preserve"> </w:t>
      </w:r>
      <w:r>
        <w:rPr>
          <w:rFonts w:ascii="Times New Roman" w:hAnsi="Times New Roman" w:cs="Times New Roman"/>
          <w:sz w:val="24"/>
          <w:szCs w:val="24"/>
        </w:rPr>
        <w:t>8</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42</w:t>
      </w:r>
      <w:proofErr w:type="gramStart"/>
      <w:r>
        <w:rPr>
          <w:rFonts w:ascii="Times New Roman" w:hAnsi="Times New Roman" w:cs="Times New Roman"/>
          <w:spacing w:val="-3"/>
          <w:sz w:val="24"/>
          <w:szCs w:val="24"/>
        </w:rPr>
        <w:t xml:space="preserve"> </w:t>
      </w:r>
      <w:r>
        <w:rPr>
          <w:rFonts w:ascii="Times New Roman" w:hAnsi="Times New Roman" w:cs="Times New Roman"/>
          <w:sz w:val="24"/>
          <w:szCs w:val="24"/>
        </w:rPr>
        <w:t>:</w:t>
      </w:r>
      <w:proofErr w:type="gramEnd"/>
      <w:r>
        <w:rPr>
          <w:rFonts w:ascii="Times New Roman" w:hAnsi="Times New Roman" w:cs="Times New Roman"/>
          <w:spacing w:val="-3"/>
          <w:sz w:val="24"/>
          <w:szCs w:val="24"/>
        </w:rPr>
        <w:t xml:space="preserve"> </w:t>
      </w:r>
      <w:r>
        <w:rPr>
          <w:rFonts w:ascii="Times New Roman" w:hAnsi="Times New Roman" w:cs="Times New Roman"/>
          <w:sz w:val="24"/>
          <w:szCs w:val="24"/>
        </w:rPr>
        <w:t>(82476</w:t>
      </w:r>
      <w:r>
        <w:rPr>
          <w:rFonts w:ascii="Times New Roman" w:hAnsi="Times New Roman" w:cs="Times New Roman"/>
          <w:spacing w:val="-3"/>
          <w:sz w:val="24"/>
          <w:szCs w:val="24"/>
        </w:rPr>
        <w:t xml:space="preserve"> </w:t>
      </w:r>
      <w:r>
        <w:rPr>
          <w:rFonts w:ascii="Times New Roman" w:hAnsi="Times New Roman" w:cs="Times New Roman"/>
          <w:sz w:val="24"/>
          <w:szCs w:val="24"/>
        </w:rPr>
        <w:t>-82470)</w:t>
      </w:r>
    </w:p>
    <w:p w:rsidR="007E14DC" w:rsidRDefault="007E14DC" w:rsidP="006624B3">
      <w:pPr>
        <w:pStyle w:val="2"/>
        <w:keepNext w:val="0"/>
        <w:widowControl w:val="0"/>
        <w:numPr>
          <w:ilvl w:val="0"/>
          <w:numId w:val="101"/>
        </w:numPr>
        <w:tabs>
          <w:tab w:val="left" w:pos="833"/>
        </w:tabs>
        <w:suppressAutoHyphens w:val="0"/>
        <w:autoSpaceDE w:val="0"/>
        <w:spacing w:before="0" w:after="0" w:line="240" w:lineRule="auto"/>
        <w:ind w:left="0" w:hanging="361"/>
      </w:pPr>
      <w:r>
        <w:rPr>
          <w:rFonts w:ascii="Times New Roman" w:hAnsi="Times New Roman"/>
          <w:sz w:val="24"/>
          <w:szCs w:val="24"/>
        </w:rPr>
        <w:t>Сравни</w:t>
      </w:r>
      <w:r>
        <w:rPr>
          <w:rFonts w:ascii="Times New Roman" w:hAnsi="Times New Roman"/>
          <w:spacing w:val="-3"/>
          <w:sz w:val="24"/>
          <w:szCs w:val="24"/>
        </w:rPr>
        <w:t xml:space="preserve"> </w:t>
      </w:r>
      <w:r>
        <w:rPr>
          <w:rFonts w:ascii="Times New Roman" w:hAnsi="Times New Roman"/>
          <w:sz w:val="24"/>
          <w:szCs w:val="24"/>
        </w:rPr>
        <w:t>величины:</w:t>
      </w:r>
    </w:p>
    <w:p w:rsidR="007E14DC" w:rsidRDefault="007E14DC">
      <w:pPr>
        <w:pStyle w:val="aff6"/>
        <w:tabs>
          <w:tab w:val="left" w:leader="dot" w:pos="2692"/>
        </w:tabs>
        <w:spacing w:line="240" w:lineRule="auto"/>
        <w:jc w:val="left"/>
      </w:pPr>
      <w:r>
        <w:rPr>
          <w:rFonts w:ascii="Times New Roman" w:hAnsi="Times New Roman" w:cs="Times New Roman"/>
          <w:sz w:val="24"/>
          <w:szCs w:val="24"/>
        </w:rPr>
        <w:t>620 км</w:t>
      </w:r>
      <w:r>
        <w:rPr>
          <w:rFonts w:ascii="Times New Roman" w:hAnsi="Times New Roman" w:cs="Times New Roman"/>
          <w:spacing w:val="-1"/>
          <w:sz w:val="24"/>
          <w:szCs w:val="24"/>
        </w:rPr>
        <w:t xml:space="preserve"> </w:t>
      </w:r>
      <w:r>
        <w:rPr>
          <w:rFonts w:ascii="Times New Roman" w:hAnsi="Times New Roman" w:cs="Times New Roman"/>
          <w:sz w:val="24"/>
          <w:szCs w:val="24"/>
        </w:rPr>
        <w:t>64 м</w:t>
      </w:r>
      <w:r>
        <w:rPr>
          <w:rFonts w:ascii="Times New Roman" w:hAnsi="Times New Roman" w:cs="Times New Roman"/>
          <w:sz w:val="24"/>
          <w:szCs w:val="24"/>
        </w:rPr>
        <w:tab/>
        <w:t>660064 м</w:t>
      </w:r>
    </w:p>
    <w:p w:rsidR="007E14DC" w:rsidRDefault="007E14DC">
      <w:pPr>
        <w:pStyle w:val="aff6"/>
        <w:tabs>
          <w:tab w:val="left" w:leader="dot" w:pos="2087"/>
        </w:tabs>
        <w:spacing w:line="240" w:lineRule="auto"/>
        <w:jc w:val="left"/>
      </w:pPr>
      <w:r>
        <w:rPr>
          <w:rFonts w:ascii="Times New Roman" w:hAnsi="Times New Roman" w:cs="Times New Roman"/>
          <w:sz w:val="24"/>
          <w:szCs w:val="24"/>
        </w:rPr>
        <w:t>4 т 8 ц</w:t>
      </w:r>
      <w:r>
        <w:rPr>
          <w:rFonts w:ascii="Times New Roman" w:hAnsi="Times New Roman" w:cs="Times New Roman"/>
          <w:sz w:val="24"/>
          <w:szCs w:val="24"/>
        </w:rPr>
        <w:tab/>
        <w:t>408 кг</w:t>
      </w:r>
    </w:p>
    <w:p w:rsidR="007E14DC" w:rsidRDefault="007E14DC">
      <w:pPr>
        <w:pStyle w:val="aff6"/>
        <w:spacing w:line="240" w:lineRule="auto"/>
        <w:jc w:val="left"/>
      </w:pPr>
      <w:r>
        <w:rPr>
          <w:rFonts w:ascii="Times New Roman" w:hAnsi="Times New Roman" w:cs="Times New Roman"/>
          <w:sz w:val="24"/>
          <w:szCs w:val="24"/>
        </w:rPr>
        <w:t>2 ч 50 мин ….200 мин</w:t>
      </w:r>
    </w:p>
    <w:p w:rsidR="007E14DC" w:rsidRDefault="007E14DC" w:rsidP="006624B3">
      <w:pPr>
        <w:pStyle w:val="2"/>
        <w:keepNext w:val="0"/>
        <w:widowControl w:val="0"/>
        <w:numPr>
          <w:ilvl w:val="0"/>
          <w:numId w:val="101"/>
        </w:numPr>
        <w:tabs>
          <w:tab w:val="left" w:pos="833"/>
        </w:tabs>
        <w:suppressAutoHyphens w:val="0"/>
        <w:autoSpaceDE w:val="0"/>
        <w:spacing w:before="0" w:after="0" w:line="240" w:lineRule="auto"/>
        <w:ind w:left="0" w:hanging="361"/>
      </w:pPr>
      <w:r>
        <w:rPr>
          <w:rFonts w:ascii="Times New Roman" w:hAnsi="Times New Roman"/>
          <w:spacing w:val="-1"/>
          <w:sz w:val="24"/>
          <w:szCs w:val="24"/>
        </w:rPr>
        <w:t>Реши</w:t>
      </w:r>
      <w:r>
        <w:rPr>
          <w:rFonts w:ascii="Times New Roman" w:hAnsi="Times New Roman"/>
          <w:spacing w:val="-12"/>
          <w:sz w:val="24"/>
          <w:szCs w:val="24"/>
        </w:rPr>
        <w:t xml:space="preserve"> </w:t>
      </w:r>
      <w:r>
        <w:rPr>
          <w:rFonts w:ascii="Times New Roman" w:hAnsi="Times New Roman"/>
          <w:spacing w:val="-1"/>
          <w:sz w:val="24"/>
          <w:szCs w:val="24"/>
        </w:rPr>
        <w:t>задачу:</w:t>
      </w:r>
    </w:p>
    <w:p w:rsidR="007E14DC" w:rsidRDefault="007E14DC">
      <w:pPr>
        <w:pStyle w:val="aff6"/>
        <w:spacing w:line="240" w:lineRule="auto"/>
        <w:ind w:right="841"/>
        <w:jc w:val="left"/>
      </w:pPr>
      <w:r>
        <w:rPr>
          <w:rFonts w:ascii="Times New Roman" w:hAnsi="Times New Roman" w:cs="Times New Roman"/>
          <w:sz w:val="24"/>
          <w:szCs w:val="24"/>
        </w:rPr>
        <w:t>В</w:t>
      </w:r>
      <w:r>
        <w:rPr>
          <w:rFonts w:ascii="Times New Roman" w:hAnsi="Times New Roman" w:cs="Times New Roman"/>
          <w:spacing w:val="-6"/>
          <w:sz w:val="24"/>
          <w:szCs w:val="24"/>
        </w:rPr>
        <w:t xml:space="preserve"> </w:t>
      </w:r>
      <w:r>
        <w:rPr>
          <w:rFonts w:ascii="Times New Roman" w:hAnsi="Times New Roman" w:cs="Times New Roman"/>
          <w:sz w:val="24"/>
          <w:szCs w:val="24"/>
        </w:rPr>
        <w:t>магазин</w:t>
      </w:r>
      <w:r>
        <w:rPr>
          <w:rFonts w:ascii="Times New Roman" w:hAnsi="Times New Roman" w:cs="Times New Roman"/>
          <w:spacing w:val="-3"/>
          <w:sz w:val="24"/>
          <w:szCs w:val="24"/>
        </w:rPr>
        <w:t xml:space="preserve"> </w:t>
      </w:r>
      <w:r>
        <w:rPr>
          <w:rFonts w:ascii="Times New Roman" w:hAnsi="Times New Roman" w:cs="Times New Roman"/>
          <w:sz w:val="24"/>
          <w:szCs w:val="24"/>
        </w:rPr>
        <w:t>привезли</w:t>
      </w:r>
      <w:r>
        <w:rPr>
          <w:rFonts w:ascii="Times New Roman" w:hAnsi="Times New Roman" w:cs="Times New Roman"/>
          <w:spacing w:val="-2"/>
          <w:sz w:val="24"/>
          <w:szCs w:val="24"/>
        </w:rPr>
        <w:t xml:space="preserve"> </w:t>
      </w:r>
      <w:r>
        <w:rPr>
          <w:rFonts w:ascii="Times New Roman" w:hAnsi="Times New Roman" w:cs="Times New Roman"/>
          <w:sz w:val="24"/>
          <w:szCs w:val="24"/>
        </w:rPr>
        <w:t>225</w:t>
      </w:r>
      <w:r>
        <w:rPr>
          <w:rFonts w:ascii="Times New Roman" w:hAnsi="Times New Roman" w:cs="Times New Roman"/>
          <w:spacing w:val="-7"/>
          <w:sz w:val="24"/>
          <w:szCs w:val="24"/>
        </w:rPr>
        <w:t xml:space="preserve"> </w:t>
      </w:r>
      <w:r>
        <w:rPr>
          <w:rFonts w:ascii="Times New Roman" w:hAnsi="Times New Roman" w:cs="Times New Roman"/>
          <w:sz w:val="24"/>
          <w:szCs w:val="24"/>
        </w:rPr>
        <w:t>кг</w:t>
      </w:r>
      <w:r>
        <w:rPr>
          <w:rFonts w:ascii="Times New Roman" w:hAnsi="Times New Roman" w:cs="Times New Roman"/>
          <w:spacing w:val="-4"/>
          <w:sz w:val="24"/>
          <w:szCs w:val="24"/>
        </w:rPr>
        <w:t xml:space="preserve"> </w:t>
      </w:r>
      <w:r>
        <w:rPr>
          <w:rFonts w:ascii="Times New Roman" w:hAnsi="Times New Roman" w:cs="Times New Roman"/>
          <w:sz w:val="24"/>
          <w:szCs w:val="24"/>
        </w:rPr>
        <w:t>фруктов</w:t>
      </w:r>
      <w:r>
        <w:rPr>
          <w:rFonts w:ascii="Times New Roman" w:hAnsi="Times New Roman" w:cs="Times New Roman"/>
          <w:spacing w:val="-5"/>
          <w:sz w:val="24"/>
          <w:szCs w:val="24"/>
        </w:rPr>
        <w:t xml:space="preserve"> </w:t>
      </w: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25</w:t>
      </w:r>
      <w:r>
        <w:rPr>
          <w:rFonts w:ascii="Times New Roman" w:hAnsi="Times New Roman" w:cs="Times New Roman"/>
          <w:spacing w:val="-3"/>
          <w:sz w:val="24"/>
          <w:szCs w:val="24"/>
        </w:rPr>
        <w:t xml:space="preserve"> </w:t>
      </w:r>
      <w:r>
        <w:rPr>
          <w:rFonts w:ascii="Times New Roman" w:hAnsi="Times New Roman" w:cs="Times New Roman"/>
          <w:sz w:val="24"/>
          <w:szCs w:val="24"/>
        </w:rPr>
        <w:t>кг</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каждом</w:t>
      </w:r>
      <w:r>
        <w:rPr>
          <w:rFonts w:ascii="Times New Roman" w:hAnsi="Times New Roman" w:cs="Times New Roman"/>
          <w:spacing w:val="-5"/>
          <w:sz w:val="24"/>
          <w:szCs w:val="24"/>
        </w:rPr>
        <w:t xml:space="preserve"> </w:t>
      </w:r>
      <w:r>
        <w:rPr>
          <w:rFonts w:ascii="Times New Roman" w:hAnsi="Times New Roman" w:cs="Times New Roman"/>
          <w:sz w:val="24"/>
          <w:szCs w:val="24"/>
        </w:rPr>
        <w:t>ящике</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столько</w:t>
      </w:r>
      <w:r>
        <w:rPr>
          <w:rFonts w:ascii="Times New Roman" w:hAnsi="Times New Roman" w:cs="Times New Roman"/>
          <w:spacing w:val="-7"/>
          <w:sz w:val="24"/>
          <w:szCs w:val="24"/>
        </w:rPr>
        <w:t xml:space="preserve"> </w:t>
      </w:r>
      <w:r>
        <w:rPr>
          <w:rFonts w:ascii="Times New Roman" w:hAnsi="Times New Roman" w:cs="Times New Roman"/>
          <w:sz w:val="24"/>
          <w:szCs w:val="24"/>
        </w:rPr>
        <w:t>же</w:t>
      </w:r>
      <w:r>
        <w:rPr>
          <w:rFonts w:ascii="Times New Roman" w:hAnsi="Times New Roman" w:cs="Times New Roman"/>
          <w:spacing w:val="-5"/>
          <w:sz w:val="24"/>
          <w:szCs w:val="24"/>
        </w:rPr>
        <w:t xml:space="preserve"> </w:t>
      </w:r>
      <w:r>
        <w:rPr>
          <w:rFonts w:ascii="Times New Roman" w:hAnsi="Times New Roman" w:cs="Times New Roman"/>
          <w:sz w:val="24"/>
          <w:szCs w:val="24"/>
        </w:rPr>
        <w:t>ящиков</w:t>
      </w:r>
      <w:r>
        <w:rPr>
          <w:rFonts w:ascii="Times New Roman" w:hAnsi="Times New Roman" w:cs="Times New Roman"/>
          <w:spacing w:val="-5"/>
          <w:sz w:val="24"/>
          <w:szCs w:val="24"/>
        </w:rPr>
        <w:t xml:space="preserve"> </w:t>
      </w:r>
      <w:r>
        <w:rPr>
          <w:rFonts w:ascii="Times New Roman" w:hAnsi="Times New Roman" w:cs="Times New Roman"/>
          <w:sz w:val="24"/>
          <w:szCs w:val="24"/>
        </w:rPr>
        <w:t>овощей</w:t>
      </w:r>
      <w:r>
        <w:rPr>
          <w:rFonts w:ascii="Times New Roman" w:hAnsi="Times New Roman" w:cs="Times New Roman"/>
          <w:spacing w:val="-3"/>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32</w:t>
      </w:r>
      <w:r>
        <w:rPr>
          <w:rFonts w:ascii="Times New Roman" w:hAnsi="Times New Roman" w:cs="Times New Roman"/>
          <w:spacing w:val="-57"/>
          <w:sz w:val="24"/>
          <w:szCs w:val="24"/>
        </w:rPr>
        <w:t xml:space="preserve"> </w:t>
      </w:r>
      <w:r>
        <w:rPr>
          <w:rFonts w:ascii="Times New Roman" w:hAnsi="Times New Roman" w:cs="Times New Roman"/>
          <w:sz w:val="24"/>
          <w:szCs w:val="24"/>
        </w:rPr>
        <w:t>кг</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каждом.</w:t>
      </w:r>
      <w:r>
        <w:rPr>
          <w:rFonts w:ascii="Times New Roman" w:hAnsi="Times New Roman" w:cs="Times New Roman"/>
          <w:spacing w:val="-1"/>
          <w:sz w:val="24"/>
          <w:szCs w:val="24"/>
        </w:rPr>
        <w:t xml:space="preserve"> </w:t>
      </w:r>
      <w:r>
        <w:rPr>
          <w:rFonts w:ascii="Times New Roman" w:hAnsi="Times New Roman" w:cs="Times New Roman"/>
          <w:sz w:val="24"/>
          <w:szCs w:val="24"/>
        </w:rPr>
        <w:t>Сколько</w:t>
      </w:r>
      <w:r>
        <w:rPr>
          <w:rFonts w:ascii="Times New Roman" w:hAnsi="Times New Roman" w:cs="Times New Roman"/>
          <w:spacing w:val="-2"/>
          <w:sz w:val="24"/>
          <w:szCs w:val="24"/>
        </w:rPr>
        <w:t xml:space="preserve"> </w:t>
      </w:r>
      <w:r>
        <w:rPr>
          <w:rFonts w:ascii="Times New Roman" w:hAnsi="Times New Roman" w:cs="Times New Roman"/>
          <w:sz w:val="24"/>
          <w:szCs w:val="24"/>
        </w:rPr>
        <w:t>всего</w:t>
      </w:r>
      <w:r>
        <w:rPr>
          <w:rFonts w:ascii="Times New Roman" w:hAnsi="Times New Roman" w:cs="Times New Roman"/>
          <w:spacing w:val="-2"/>
          <w:sz w:val="24"/>
          <w:szCs w:val="24"/>
        </w:rPr>
        <w:t xml:space="preserve"> </w:t>
      </w:r>
      <w:r>
        <w:rPr>
          <w:rFonts w:ascii="Times New Roman" w:hAnsi="Times New Roman" w:cs="Times New Roman"/>
          <w:sz w:val="24"/>
          <w:szCs w:val="24"/>
        </w:rPr>
        <w:t>килограммов</w:t>
      </w:r>
      <w:r>
        <w:rPr>
          <w:rFonts w:ascii="Times New Roman" w:hAnsi="Times New Roman" w:cs="Times New Roman"/>
          <w:spacing w:val="-2"/>
          <w:sz w:val="24"/>
          <w:szCs w:val="24"/>
        </w:rPr>
        <w:t xml:space="preserve"> </w:t>
      </w:r>
      <w:r>
        <w:rPr>
          <w:rFonts w:ascii="Times New Roman" w:hAnsi="Times New Roman" w:cs="Times New Roman"/>
          <w:sz w:val="24"/>
          <w:szCs w:val="24"/>
        </w:rPr>
        <w:t>фруктов</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овощей</w:t>
      </w:r>
      <w:r>
        <w:rPr>
          <w:rFonts w:ascii="Times New Roman" w:hAnsi="Times New Roman" w:cs="Times New Roman"/>
          <w:spacing w:val="-1"/>
          <w:sz w:val="24"/>
          <w:szCs w:val="24"/>
        </w:rPr>
        <w:t xml:space="preserve"> </w:t>
      </w:r>
      <w:r>
        <w:rPr>
          <w:rFonts w:ascii="Times New Roman" w:hAnsi="Times New Roman" w:cs="Times New Roman"/>
          <w:sz w:val="24"/>
          <w:szCs w:val="24"/>
        </w:rPr>
        <w:t>привезли</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магазин?</w:t>
      </w:r>
    </w:p>
    <w:p w:rsidR="007E14DC" w:rsidRDefault="007E14DC" w:rsidP="006624B3">
      <w:pPr>
        <w:pStyle w:val="2"/>
        <w:keepNext w:val="0"/>
        <w:widowControl w:val="0"/>
        <w:numPr>
          <w:ilvl w:val="0"/>
          <w:numId w:val="101"/>
        </w:numPr>
        <w:tabs>
          <w:tab w:val="left" w:pos="833"/>
        </w:tabs>
        <w:suppressAutoHyphens w:val="0"/>
        <w:autoSpaceDE w:val="0"/>
        <w:spacing w:before="0" w:after="0" w:line="240" w:lineRule="auto"/>
        <w:ind w:left="0" w:hanging="361"/>
      </w:pPr>
      <w:r>
        <w:rPr>
          <w:rFonts w:ascii="Times New Roman" w:hAnsi="Times New Roman"/>
          <w:sz w:val="24"/>
          <w:szCs w:val="24"/>
        </w:rPr>
        <w:t>Реши</w:t>
      </w:r>
      <w:r>
        <w:rPr>
          <w:rFonts w:ascii="Times New Roman" w:hAnsi="Times New Roman"/>
          <w:spacing w:val="-10"/>
          <w:sz w:val="24"/>
          <w:szCs w:val="24"/>
        </w:rPr>
        <w:t xml:space="preserve"> </w:t>
      </w:r>
      <w:r>
        <w:rPr>
          <w:rFonts w:ascii="Times New Roman" w:hAnsi="Times New Roman"/>
          <w:sz w:val="24"/>
          <w:szCs w:val="24"/>
        </w:rPr>
        <w:t>задачу:</w:t>
      </w:r>
    </w:p>
    <w:p w:rsidR="007E14DC" w:rsidRDefault="007E14DC">
      <w:pPr>
        <w:pStyle w:val="aff6"/>
        <w:spacing w:line="240" w:lineRule="auto"/>
        <w:ind w:right="841"/>
        <w:jc w:val="left"/>
      </w:pPr>
      <w:r>
        <w:rPr>
          <w:rFonts w:ascii="Times New Roman" w:hAnsi="Times New Roman" w:cs="Times New Roman"/>
          <w:sz w:val="24"/>
          <w:szCs w:val="24"/>
        </w:rPr>
        <w:t>Периметры</w:t>
      </w:r>
      <w:r>
        <w:rPr>
          <w:rFonts w:ascii="Times New Roman" w:hAnsi="Times New Roman" w:cs="Times New Roman"/>
          <w:spacing w:val="-8"/>
          <w:sz w:val="24"/>
          <w:szCs w:val="24"/>
        </w:rPr>
        <w:t xml:space="preserve"> </w:t>
      </w:r>
      <w:r>
        <w:rPr>
          <w:rFonts w:ascii="Times New Roman" w:hAnsi="Times New Roman" w:cs="Times New Roman"/>
          <w:sz w:val="24"/>
          <w:szCs w:val="24"/>
        </w:rPr>
        <w:t>прямоугольника</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квадрата</w:t>
      </w:r>
      <w:r>
        <w:rPr>
          <w:rFonts w:ascii="Times New Roman" w:hAnsi="Times New Roman" w:cs="Times New Roman"/>
          <w:spacing w:val="-8"/>
          <w:sz w:val="24"/>
          <w:szCs w:val="24"/>
        </w:rPr>
        <w:t xml:space="preserve"> </w:t>
      </w:r>
      <w:r>
        <w:rPr>
          <w:rFonts w:ascii="Times New Roman" w:hAnsi="Times New Roman" w:cs="Times New Roman"/>
          <w:sz w:val="24"/>
          <w:szCs w:val="24"/>
        </w:rPr>
        <w:t>одинаковые.</w:t>
      </w:r>
      <w:r>
        <w:rPr>
          <w:rFonts w:ascii="Times New Roman" w:hAnsi="Times New Roman" w:cs="Times New Roman"/>
          <w:spacing w:val="-6"/>
          <w:sz w:val="24"/>
          <w:szCs w:val="24"/>
        </w:rPr>
        <w:t xml:space="preserve"> </w:t>
      </w:r>
      <w:r>
        <w:rPr>
          <w:rFonts w:ascii="Times New Roman" w:hAnsi="Times New Roman" w:cs="Times New Roman"/>
          <w:sz w:val="24"/>
          <w:szCs w:val="24"/>
        </w:rPr>
        <w:t>Прямоугольник</w:t>
      </w:r>
      <w:r>
        <w:rPr>
          <w:rFonts w:ascii="Times New Roman" w:hAnsi="Times New Roman" w:cs="Times New Roman"/>
          <w:spacing w:val="-9"/>
          <w:sz w:val="24"/>
          <w:szCs w:val="24"/>
        </w:rPr>
        <w:t xml:space="preserve"> </w:t>
      </w:r>
      <w:r>
        <w:rPr>
          <w:rFonts w:ascii="Times New Roman" w:hAnsi="Times New Roman" w:cs="Times New Roman"/>
          <w:sz w:val="24"/>
          <w:szCs w:val="24"/>
        </w:rPr>
        <w:t>имеет</w:t>
      </w:r>
      <w:r>
        <w:rPr>
          <w:rFonts w:ascii="Times New Roman" w:hAnsi="Times New Roman" w:cs="Times New Roman"/>
          <w:spacing w:val="-7"/>
          <w:sz w:val="24"/>
          <w:szCs w:val="24"/>
        </w:rPr>
        <w:t xml:space="preserve"> </w:t>
      </w:r>
      <w:r>
        <w:rPr>
          <w:rFonts w:ascii="Times New Roman" w:hAnsi="Times New Roman" w:cs="Times New Roman"/>
          <w:sz w:val="24"/>
          <w:szCs w:val="24"/>
        </w:rPr>
        <w:t>стороны</w:t>
      </w:r>
      <w:r>
        <w:rPr>
          <w:rFonts w:ascii="Times New Roman" w:hAnsi="Times New Roman" w:cs="Times New Roman"/>
          <w:spacing w:val="-7"/>
          <w:sz w:val="24"/>
          <w:szCs w:val="24"/>
        </w:rPr>
        <w:t xml:space="preserve"> </w:t>
      </w:r>
      <w:r>
        <w:rPr>
          <w:rFonts w:ascii="Times New Roman" w:hAnsi="Times New Roman" w:cs="Times New Roman"/>
          <w:sz w:val="24"/>
          <w:szCs w:val="24"/>
        </w:rPr>
        <w:t>7</w:t>
      </w:r>
      <w:r>
        <w:rPr>
          <w:rFonts w:ascii="Times New Roman" w:hAnsi="Times New Roman" w:cs="Times New Roman"/>
          <w:spacing w:val="-7"/>
          <w:sz w:val="24"/>
          <w:szCs w:val="24"/>
        </w:rPr>
        <w:t xml:space="preserve"> </w:t>
      </w:r>
      <w:r>
        <w:rPr>
          <w:rFonts w:ascii="Times New Roman" w:hAnsi="Times New Roman" w:cs="Times New Roman"/>
          <w:sz w:val="24"/>
          <w:szCs w:val="24"/>
        </w:rPr>
        <w:t>см</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6"/>
          <w:sz w:val="24"/>
          <w:szCs w:val="24"/>
        </w:rPr>
        <w:t xml:space="preserve"> </w:t>
      </w:r>
      <w:r>
        <w:rPr>
          <w:rFonts w:ascii="Times New Roman" w:hAnsi="Times New Roman" w:cs="Times New Roman"/>
          <w:sz w:val="24"/>
          <w:szCs w:val="24"/>
        </w:rPr>
        <w:t>5</w:t>
      </w:r>
      <w:r>
        <w:rPr>
          <w:rFonts w:ascii="Times New Roman" w:hAnsi="Times New Roman" w:cs="Times New Roman"/>
          <w:spacing w:val="-7"/>
          <w:sz w:val="24"/>
          <w:szCs w:val="24"/>
        </w:rPr>
        <w:t xml:space="preserve"> </w:t>
      </w:r>
      <w:r>
        <w:rPr>
          <w:rFonts w:ascii="Times New Roman" w:hAnsi="Times New Roman" w:cs="Times New Roman"/>
          <w:sz w:val="24"/>
          <w:szCs w:val="24"/>
        </w:rPr>
        <w:t>см.</w:t>
      </w:r>
      <w:r>
        <w:rPr>
          <w:rFonts w:ascii="Times New Roman" w:hAnsi="Times New Roman" w:cs="Times New Roman"/>
          <w:spacing w:val="-57"/>
          <w:sz w:val="24"/>
          <w:szCs w:val="24"/>
        </w:rPr>
        <w:t xml:space="preserve"> </w:t>
      </w:r>
      <w:r>
        <w:rPr>
          <w:rFonts w:ascii="Times New Roman" w:hAnsi="Times New Roman" w:cs="Times New Roman"/>
          <w:sz w:val="24"/>
          <w:szCs w:val="24"/>
        </w:rPr>
        <w:t>Найди площадь</w:t>
      </w:r>
      <w:r>
        <w:rPr>
          <w:rFonts w:ascii="Times New Roman" w:hAnsi="Times New Roman" w:cs="Times New Roman"/>
          <w:spacing w:val="-2"/>
          <w:sz w:val="24"/>
          <w:szCs w:val="24"/>
        </w:rPr>
        <w:t xml:space="preserve"> </w:t>
      </w:r>
      <w:r>
        <w:rPr>
          <w:rFonts w:ascii="Times New Roman" w:hAnsi="Times New Roman" w:cs="Times New Roman"/>
          <w:sz w:val="24"/>
          <w:szCs w:val="24"/>
        </w:rPr>
        <w:t>квадрата.</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spacing w:before="0" w:after="0" w:line="240" w:lineRule="auto"/>
      </w:pPr>
      <w:r>
        <w:rPr>
          <w:rFonts w:ascii="Times New Roman" w:hAnsi="Times New Roman"/>
          <w:sz w:val="24"/>
          <w:szCs w:val="24"/>
        </w:rPr>
        <w:t>Критерии</w:t>
      </w:r>
      <w:r>
        <w:rPr>
          <w:rFonts w:ascii="Times New Roman" w:hAnsi="Times New Roman"/>
          <w:spacing w:val="-4"/>
          <w:sz w:val="24"/>
          <w:szCs w:val="24"/>
        </w:rPr>
        <w:t xml:space="preserve"> </w:t>
      </w:r>
      <w:r>
        <w:rPr>
          <w:rFonts w:ascii="Times New Roman" w:hAnsi="Times New Roman"/>
          <w:sz w:val="24"/>
          <w:szCs w:val="24"/>
        </w:rPr>
        <w:t>оценивания.</w:t>
      </w:r>
    </w:p>
    <w:p w:rsidR="007E14DC" w:rsidRDefault="007E14DC">
      <w:pPr>
        <w:jc w:val="both"/>
      </w:pPr>
      <w:r>
        <w:rPr>
          <w:rFonts w:cs="Times New Roman"/>
          <w:b/>
        </w:rPr>
        <w:t>Отметка</w:t>
      </w:r>
      <w:r>
        <w:rPr>
          <w:rFonts w:cs="Times New Roman"/>
          <w:b/>
          <w:spacing w:val="-4"/>
        </w:rPr>
        <w:t xml:space="preserve"> </w:t>
      </w:r>
      <w:r>
        <w:rPr>
          <w:rFonts w:cs="Times New Roman"/>
          <w:b/>
        </w:rPr>
        <w:t>«5»</w:t>
      </w:r>
      <w:r>
        <w:rPr>
          <w:rFonts w:cs="Times New Roman"/>
          <w:b/>
          <w:spacing w:val="-3"/>
        </w:rPr>
        <w:t xml:space="preserve"> </w:t>
      </w:r>
      <w:r>
        <w:rPr>
          <w:rFonts w:cs="Times New Roman"/>
        </w:rPr>
        <w:t>-</w:t>
      </w:r>
      <w:r>
        <w:rPr>
          <w:rFonts w:cs="Times New Roman"/>
          <w:spacing w:val="-5"/>
        </w:rPr>
        <w:t xml:space="preserve"> </w:t>
      </w:r>
      <w:r>
        <w:rPr>
          <w:rFonts w:cs="Times New Roman"/>
        </w:rPr>
        <w:t>отсутствие</w:t>
      </w:r>
      <w:r>
        <w:rPr>
          <w:rFonts w:cs="Times New Roman"/>
          <w:spacing w:val="-4"/>
        </w:rPr>
        <w:t xml:space="preserve"> </w:t>
      </w:r>
      <w:r>
        <w:rPr>
          <w:rFonts w:cs="Times New Roman"/>
        </w:rPr>
        <w:t>ошибок;</w:t>
      </w:r>
      <w:r>
        <w:rPr>
          <w:rFonts w:cs="Times New Roman"/>
          <w:spacing w:val="-6"/>
        </w:rPr>
        <w:t xml:space="preserve"> </w:t>
      </w:r>
      <w:r>
        <w:rPr>
          <w:rFonts w:cs="Times New Roman"/>
        </w:rPr>
        <w:t>не</w:t>
      </w:r>
      <w:r>
        <w:rPr>
          <w:rFonts w:cs="Times New Roman"/>
          <w:spacing w:val="-4"/>
        </w:rPr>
        <w:t xml:space="preserve"> </w:t>
      </w:r>
      <w:r>
        <w:rPr>
          <w:rFonts w:cs="Times New Roman"/>
        </w:rPr>
        <w:t>более</w:t>
      </w:r>
      <w:r>
        <w:rPr>
          <w:rFonts w:cs="Times New Roman"/>
          <w:spacing w:val="-4"/>
        </w:rPr>
        <w:t xml:space="preserve"> </w:t>
      </w:r>
      <w:r>
        <w:rPr>
          <w:rFonts w:cs="Times New Roman"/>
        </w:rPr>
        <w:t>одного</w:t>
      </w:r>
      <w:r>
        <w:rPr>
          <w:rFonts w:cs="Times New Roman"/>
          <w:spacing w:val="-4"/>
        </w:rPr>
        <w:t xml:space="preserve"> </w:t>
      </w:r>
      <w:r>
        <w:rPr>
          <w:rFonts w:cs="Times New Roman"/>
        </w:rPr>
        <w:t>недочета.</w:t>
      </w:r>
    </w:p>
    <w:p w:rsidR="007E14DC" w:rsidRDefault="007E14DC">
      <w:pPr>
        <w:pStyle w:val="aff6"/>
        <w:spacing w:line="240" w:lineRule="auto"/>
        <w:ind w:right="841" w:firstLine="708"/>
      </w:pPr>
      <w:r>
        <w:rPr>
          <w:rFonts w:ascii="Times New Roman" w:hAnsi="Times New Roman" w:cs="Times New Roman"/>
          <w:b/>
          <w:sz w:val="24"/>
          <w:szCs w:val="24"/>
        </w:rPr>
        <w:t xml:space="preserve">Отметка «4» </w:t>
      </w:r>
      <w:r>
        <w:rPr>
          <w:rFonts w:ascii="Times New Roman" w:hAnsi="Times New Roman" w:cs="Times New Roman"/>
          <w:sz w:val="24"/>
          <w:szCs w:val="24"/>
        </w:rPr>
        <w:t>- наличие 2-3 ошибок или 4-6 недочетов по текущему учебному материалу;</w:t>
      </w:r>
      <w:r>
        <w:rPr>
          <w:rFonts w:ascii="Times New Roman" w:hAnsi="Times New Roman" w:cs="Times New Roman"/>
          <w:spacing w:val="-57"/>
          <w:sz w:val="24"/>
          <w:szCs w:val="24"/>
        </w:rPr>
        <w:t xml:space="preserve"> </w:t>
      </w:r>
      <w:r>
        <w:rPr>
          <w:rFonts w:ascii="Times New Roman" w:hAnsi="Times New Roman" w:cs="Times New Roman"/>
          <w:sz w:val="24"/>
          <w:szCs w:val="24"/>
        </w:rPr>
        <w:t>не более 2 ошибок или 4 недочетов по пройденному материалу; использование нерациональных</w:t>
      </w:r>
      <w:r>
        <w:rPr>
          <w:rFonts w:ascii="Times New Roman" w:hAnsi="Times New Roman" w:cs="Times New Roman"/>
          <w:spacing w:val="-57"/>
          <w:sz w:val="24"/>
          <w:szCs w:val="24"/>
        </w:rPr>
        <w:t xml:space="preserve"> </w:t>
      </w:r>
      <w:r>
        <w:rPr>
          <w:rFonts w:ascii="Times New Roman" w:hAnsi="Times New Roman" w:cs="Times New Roman"/>
          <w:sz w:val="24"/>
          <w:szCs w:val="24"/>
        </w:rPr>
        <w:t>приемов</w:t>
      </w:r>
      <w:r>
        <w:rPr>
          <w:rFonts w:ascii="Times New Roman" w:hAnsi="Times New Roman" w:cs="Times New Roman"/>
          <w:spacing w:val="-2"/>
          <w:sz w:val="24"/>
          <w:szCs w:val="24"/>
        </w:rPr>
        <w:t xml:space="preserve"> </w:t>
      </w:r>
      <w:r>
        <w:rPr>
          <w:rFonts w:ascii="Times New Roman" w:hAnsi="Times New Roman" w:cs="Times New Roman"/>
          <w:sz w:val="24"/>
          <w:szCs w:val="24"/>
        </w:rPr>
        <w:t>решения</w:t>
      </w:r>
      <w:r>
        <w:rPr>
          <w:rFonts w:ascii="Times New Roman" w:hAnsi="Times New Roman" w:cs="Times New Roman"/>
          <w:spacing w:val="2"/>
          <w:sz w:val="24"/>
          <w:szCs w:val="24"/>
        </w:rPr>
        <w:t xml:space="preserve"> </w:t>
      </w:r>
      <w:r>
        <w:rPr>
          <w:rFonts w:ascii="Times New Roman" w:hAnsi="Times New Roman" w:cs="Times New Roman"/>
          <w:sz w:val="24"/>
          <w:szCs w:val="24"/>
        </w:rPr>
        <w:t>учебной</w:t>
      </w:r>
      <w:r>
        <w:rPr>
          <w:rFonts w:ascii="Times New Roman" w:hAnsi="Times New Roman" w:cs="Times New Roman"/>
          <w:spacing w:val="1"/>
          <w:sz w:val="24"/>
          <w:szCs w:val="24"/>
        </w:rPr>
        <w:t xml:space="preserve"> </w:t>
      </w:r>
      <w:r>
        <w:rPr>
          <w:rFonts w:ascii="Times New Roman" w:hAnsi="Times New Roman" w:cs="Times New Roman"/>
          <w:sz w:val="24"/>
          <w:szCs w:val="24"/>
        </w:rPr>
        <w:t>задачи.</w:t>
      </w:r>
    </w:p>
    <w:p w:rsidR="007E14DC" w:rsidRDefault="007E14DC">
      <w:pPr>
        <w:pStyle w:val="aff6"/>
        <w:spacing w:line="240" w:lineRule="auto"/>
        <w:ind w:right="838" w:firstLine="0"/>
      </w:pPr>
      <w:r>
        <w:rPr>
          <w:rFonts w:ascii="Times New Roman" w:hAnsi="Times New Roman" w:cs="Times New Roman"/>
          <w:b/>
          <w:sz w:val="24"/>
          <w:szCs w:val="24"/>
        </w:rPr>
        <w:t>Отметка</w:t>
      </w:r>
      <w:r>
        <w:rPr>
          <w:rFonts w:ascii="Times New Roman" w:hAnsi="Times New Roman" w:cs="Times New Roman"/>
          <w:b/>
          <w:spacing w:val="31"/>
          <w:sz w:val="24"/>
          <w:szCs w:val="24"/>
        </w:rPr>
        <w:t xml:space="preserve"> </w:t>
      </w:r>
      <w:r>
        <w:rPr>
          <w:rFonts w:ascii="Times New Roman" w:hAnsi="Times New Roman" w:cs="Times New Roman"/>
          <w:b/>
          <w:sz w:val="24"/>
          <w:szCs w:val="24"/>
        </w:rPr>
        <w:t>«3»</w:t>
      </w:r>
      <w:r>
        <w:rPr>
          <w:rFonts w:ascii="Times New Roman" w:hAnsi="Times New Roman" w:cs="Times New Roman"/>
          <w:b/>
          <w:spacing w:val="34"/>
          <w:sz w:val="24"/>
          <w:szCs w:val="24"/>
        </w:rPr>
        <w:t xml:space="preserve"> </w:t>
      </w:r>
      <w:r>
        <w:rPr>
          <w:rFonts w:ascii="Times New Roman" w:hAnsi="Times New Roman" w:cs="Times New Roman"/>
          <w:b/>
          <w:sz w:val="24"/>
          <w:szCs w:val="24"/>
        </w:rPr>
        <w:t>-</w:t>
      </w:r>
      <w:r>
        <w:rPr>
          <w:rFonts w:ascii="Times New Roman" w:hAnsi="Times New Roman" w:cs="Times New Roman"/>
          <w:b/>
          <w:spacing w:val="30"/>
          <w:sz w:val="24"/>
          <w:szCs w:val="24"/>
        </w:rPr>
        <w:t xml:space="preserve"> </w:t>
      </w:r>
      <w:r>
        <w:rPr>
          <w:rFonts w:ascii="Times New Roman" w:hAnsi="Times New Roman" w:cs="Times New Roman"/>
          <w:sz w:val="24"/>
          <w:szCs w:val="24"/>
        </w:rPr>
        <w:t>не</w:t>
      </w:r>
      <w:r>
        <w:rPr>
          <w:rFonts w:ascii="Times New Roman" w:hAnsi="Times New Roman" w:cs="Times New Roman"/>
          <w:spacing w:val="33"/>
          <w:sz w:val="24"/>
          <w:szCs w:val="24"/>
        </w:rPr>
        <w:t xml:space="preserve"> </w:t>
      </w:r>
      <w:r>
        <w:rPr>
          <w:rFonts w:ascii="Times New Roman" w:hAnsi="Times New Roman" w:cs="Times New Roman"/>
          <w:sz w:val="24"/>
          <w:szCs w:val="24"/>
        </w:rPr>
        <w:t>более</w:t>
      </w:r>
      <w:r>
        <w:rPr>
          <w:rFonts w:ascii="Times New Roman" w:hAnsi="Times New Roman" w:cs="Times New Roman"/>
          <w:spacing w:val="33"/>
          <w:sz w:val="24"/>
          <w:szCs w:val="24"/>
        </w:rPr>
        <w:t xml:space="preserve"> </w:t>
      </w:r>
      <w:r>
        <w:rPr>
          <w:rFonts w:ascii="Times New Roman" w:hAnsi="Times New Roman" w:cs="Times New Roman"/>
          <w:sz w:val="24"/>
          <w:szCs w:val="24"/>
        </w:rPr>
        <w:t>4—6</w:t>
      </w:r>
      <w:r>
        <w:rPr>
          <w:rFonts w:ascii="Times New Roman" w:hAnsi="Times New Roman" w:cs="Times New Roman"/>
          <w:spacing w:val="34"/>
          <w:sz w:val="24"/>
          <w:szCs w:val="24"/>
        </w:rPr>
        <w:t xml:space="preserve"> </w:t>
      </w:r>
      <w:r>
        <w:rPr>
          <w:rFonts w:ascii="Times New Roman" w:hAnsi="Times New Roman" w:cs="Times New Roman"/>
          <w:sz w:val="24"/>
          <w:szCs w:val="24"/>
        </w:rPr>
        <w:t>ошибок</w:t>
      </w:r>
      <w:r>
        <w:rPr>
          <w:rFonts w:ascii="Times New Roman" w:hAnsi="Times New Roman" w:cs="Times New Roman"/>
          <w:spacing w:val="32"/>
          <w:sz w:val="24"/>
          <w:szCs w:val="24"/>
        </w:rPr>
        <w:t xml:space="preserve"> </w:t>
      </w:r>
      <w:r>
        <w:rPr>
          <w:rFonts w:ascii="Times New Roman" w:hAnsi="Times New Roman" w:cs="Times New Roman"/>
          <w:sz w:val="24"/>
          <w:szCs w:val="24"/>
        </w:rPr>
        <w:t>или</w:t>
      </w:r>
      <w:r>
        <w:rPr>
          <w:rFonts w:ascii="Times New Roman" w:hAnsi="Times New Roman" w:cs="Times New Roman"/>
          <w:spacing w:val="35"/>
          <w:sz w:val="24"/>
          <w:szCs w:val="24"/>
        </w:rPr>
        <w:t xml:space="preserve"> </w:t>
      </w:r>
      <w:r>
        <w:rPr>
          <w:rFonts w:ascii="Times New Roman" w:hAnsi="Times New Roman" w:cs="Times New Roman"/>
          <w:sz w:val="24"/>
          <w:szCs w:val="24"/>
        </w:rPr>
        <w:t>10</w:t>
      </w:r>
      <w:r>
        <w:rPr>
          <w:rFonts w:ascii="Times New Roman" w:hAnsi="Times New Roman" w:cs="Times New Roman"/>
          <w:spacing w:val="31"/>
          <w:sz w:val="24"/>
          <w:szCs w:val="24"/>
        </w:rPr>
        <w:t xml:space="preserve"> </w:t>
      </w:r>
      <w:r>
        <w:rPr>
          <w:rFonts w:ascii="Times New Roman" w:hAnsi="Times New Roman" w:cs="Times New Roman"/>
          <w:sz w:val="24"/>
          <w:szCs w:val="24"/>
        </w:rPr>
        <w:t>недочетов</w:t>
      </w:r>
      <w:r>
        <w:rPr>
          <w:rFonts w:ascii="Times New Roman" w:hAnsi="Times New Roman" w:cs="Times New Roman"/>
          <w:spacing w:val="33"/>
          <w:sz w:val="24"/>
          <w:szCs w:val="24"/>
        </w:rPr>
        <w:t xml:space="preserve"> </w:t>
      </w:r>
      <w:r>
        <w:rPr>
          <w:rFonts w:ascii="Times New Roman" w:hAnsi="Times New Roman" w:cs="Times New Roman"/>
          <w:sz w:val="24"/>
          <w:szCs w:val="24"/>
        </w:rPr>
        <w:t>по</w:t>
      </w:r>
      <w:r>
        <w:rPr>
          <w:rFonts w:ascii="Times New Roman" w:hAnsi="Times New Roman" w:cs="Times New Roman"/>
          <w:spacing w:val="31"/>
          <w:sz w:val="24"/>
          <w:szCs w:val="24"/>
        </w:rPr>
        <w:t xml:space="preserve"> </w:t>
      </w:r>
      <w:r>
        <w:rPr>
          <w:rFonts w:ascii="Times New Roman" w:hAnsi="Times New Roman" w:cs="Times New Roman"/>
          <w:sz w:val="24"/>
          <w:szCs w:val="24"/>
        </w:rPr>
        <w:t>текущему</w:t>
      </w:r>
      <w:r>
        <w:rPr>
          <w:rFonts w:ascii="Times New Roman" w:hAnsi="Times New Roman" w:cs="Times New Roman"/>
          <w:spacing w:val="34"/>
          <w:sz w:val="24"/>
          <w:szCs w:val="24"/>
        </w:rPr>
        <w:t xml:space="preserve"> </w:t>
      </w:r>
      <w:r>
        <w:rPr>
          <w:rFonts w:ascii="Times New Roman" w:hAnsi="Times New Roman" w:cs="Times New Roman"/>
          <w:sz w:val="24"/>
          <w:szCs w:val="24"/>
        </w:rPr>
        <w:t>учебному</w:t>
      </w:r>
      <w:r>
        <w:rPr>
          <w:rFonts w:ascii="Times New Roman" w:hAnsi="Times New Roman" w:cs="Times New Roman"/>
          <w:spacing w:val="-57"/>
          <w:sz w:val="24"/>
          <w:szCs w:val="24"/>
        </w:rPr>
        <w:t xml:space="preserve"> </w:t>
      </w:r>
      <w:r>
        <w:rPr>
          <w:rFonts w:ascii="Times New Roman" w:hAnsi="Times New Roman" w:cs="Times New Roman"/>
          <w:sz w:val="24"/>
          <w:szCs w:val="24"/>
        </w:rPr>
        <w:t>материалу; не более 3-5 ошибок или не более 8 недочетов по пройденному учебному материалу.</w:t>
      </w:r>
      <w:r>
        <w:rPr>
          <w:rFonts w:ascii="Times New Roman" w:hAnsi="Times New Roman" w:cs="Times New Roman"/>
          <w:spacing w:val="-57"/>
          <w:sz w:val="24"/>
          <w:szCs w:val="24"/>
        </w:rPr>
        <w:t xml:space="preserve"> </w:t>
      </w:r>
    </w:p>
    <w:p w:rsidR="007E14DC" w:rsidRDefault="007E14DC">
      <w:pPr>
        <w:pStyle w:val="aff6"/>
        <w:spacing w:line="240" w:lineRule="auto"/>
        <w:ind w:right="838" w:firstLine="0"/>
      </w:pPr>
      <w:r>
        <w:rPr>
          <w:rFonts w:ascii="Times New Roman" w:hAnsi="Times New Roman" w:cs="Times New Roman"/>
          <w:b/>
          <w:sz w:val="24"/>
          <w:szCs w:val="24"/>
        </w:rPr>
        <w:t>Отметка</w:t>
      </w:r>
      <w:r>
        <w:rPr>
          <w:rFonts w:ascii="Times New Roman" w:hAnsi="Times New Roman" w:cs="Times New Roman"/>
          <w:b/>
          <w:spacing w:val="7"/>
          <w:sz w:val="24"/>
          <w:szCs w:val="24"/>
        </w:rPr>
        <w:t xml:space="preserve"> </w:t>
      </w:r>
      <w:r>
        <w:rPr>
          <w:rFonts w:ascii="Times New Roman" w:hAnsi="Times New Roman" w:cs="Times New Roman"/>
          <w:b/>
          <w:sz w:val="24"/>
          <w:szCs w:val="24"/>
        </w:rPr>
        <w:t>«2»</w:t>
      </w:r>
      <w:r>
        <w:rPr>
          <w:rFonts w:ascii="Times New Roman" w:hAnsi="Times New Roman" w:cs="Times New Roman"/>
          <w:b/>
          <w:spacing w:val="7"/>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наличие</w:t>
      </w:r>
      <w:r>
        <w:rPr>
          <w:rFonts w:ascii="Times New Roman" w:hAnsi="Times New Roman" w:cs="Times New Roman"/>
          <w:spacing w:val="4"/>
          <w:sz w:val="24"/>
          <w:szCs w:val="24"/>
        </w:rPr>
        <w:t xml:space="preserve"> </w:t>
      </w:r>
      <w:r>
        <w:rPr>
          <w:rFonts w:ascii="Times New Roman" w:hAnsi="Times New Roman" w:cs="Times New Roman"/>
          <w:sz w:val="24"/>
          <w:szCs w:val="24"/>
        </w:rPr>
        <w:t>более</w:t>
      </w:r>
      <w:r>
        <w:rPr>
          <w:rFonts w:ascii="Times New Roman" w:hAnsi="Times New Roman" w:cs="Times New Roman"/>
          <w:spacing w:val="7"/>
          <w:sz w:val="24"/>
          <w:szCs w:val="24"/>
        </w:rPr>
        <w:t xml:space="preserve"> </w:t>
      </w:r>
      <w:r>
        <w:rPr>
          <w:rFonts w:ascii="Times New Roman" w:hAnsi="Times New Roman" w:cs="Times New Roman"/>
          <w:sz w:val="24"/>
          <w:szCs w:val="24"/>
        </w:rPr>
        <w:t>6</w:t>
      </w:r>
      <w:r>
        <w:rPr>
          <w:rFonts w:ascii="Times New Roman" w:hAnsi="Times New Roman" w:cs="Times New Roman"/>
          <w:spacing w:val="7"/>
          <w:sz w:val="24"/>
          <w:szCs w:val="24"/>
        </w:rPr>
        <w:t xml:space="preserve"> </w:t>
      </w:r>
      <w:r>
        <w:rPr>
          <w:rFonts w:ascii="Times New Roman" w:hAnsi="Times New Roman" w:cs="Times New Roman"/>
          <w:sz w:val="24"/>
          <w:szCs w:val="24"/>
        </w:rPr>
        <w:t>ошибок</w:t>
      </w:r>
      <w:r>
        <w:rPr>
          <w:rFonts w:ascii="Times New Roman" w:hAnsi="Times New Roman" w:cs="Times New Roman"/>
          <w:spacing w:val="8"/>
          <w:sz w:val="24"/>
          <w:szCs w:val="24"/>
        </w:rPr>
        <w:t xml:space="preserve"> </w:t>
      </w:r>
      <w:r>
        <w:rPr>
          <w:rFonts w:ascii="Times New Roman" w:hAnsi="Times New Roman" w:cs="Times New Roman"/>
          <w:sz w:val="24"/>
          <w:szCs w:val="24"/>
        </w:rPr>
        <w:t>или</w:t>
      </w:r>
      <w:r>
        <w:rPr>
          <w:rFonts w:ascii="Times New Roman" w:hAnsi="Times New Roman" w:cs="Times New Roman"/>
          <w:spacing w:val="9"/>
          <w:sz w:val="24"/>
          <w:szCs w:val="24"/>
        </w:rPr>
        <w:t xml:space="preserve"> </w:t>
      </w:r>
      <w:r>
        <w:rPr>
          <w:rFonts w:ascii="Times New Roman" w:hAnsi="Times New Roman" w:cs="Times New Roman"/>
          <w:sz w:val="24"/>
          <w:szCs w:val="24"/>
        </w:rPr>
        <w:t>10</w:t>
      </w:r>
      <w:r>
        <w:rPr>
          <w:rFonts w:ascii="Times New Roman" w:hAnsi="Times New Roman" w:cs="Times New Roman"/>
          <w:spacing w:val="5"/>
          <w:sz w:val="24"/>
          <w:szCs w:val="24"/>
        </w:rPr>
        <w:t xml:space="preserve"> </w:t>
      </w:r>
      <w:r>
        <w:rPr>
          <w:rFonts w:ascii="Times New Roman" w:hAnsi="Times New Roman" w:cs="Times New Roman"/>
          <w:sz w:val="24"/>
          <w:szCs w:val="24"/>
        </w:rPr>
        <w:t>недочетов</w:t>
      </w:r>
      <w:r>
        <w:rPr>
          <w:rFonts w:ascii="Times New Roman" w:hAnsi="Times New Roman" w:cs="Times New Roman"/>
          <w:spacing w:val="8"/>
          <w:sz w:val="24"/>
          <w:szCs w:val="24"/>
        </w:rPr>
        <w:t xml:space="preserve"> </w:t>
      </w:r>
      <w:r>
        <w:rPr>
          <w:rFonts w:ascii="Times New Roman" w:hAnsi="Times New Roman" w:cs="Times New Roman"/>
          <w:sz w:val="24"/>
          <w:szCs w:val="24"/>
        </w:rPr>
        <w:t>по</w:t>
      </w:r>
      <w:r>
        <w:rPr>
          <w:rFonts w:ascii="Times New Roman" w:hAnsi="Times New Roman" w:cs="Times New Roman"/>
          <w:spacing w:val="7"/>
          <w:sz w:val="24"/>
          <w:szCs w:val="24"/>
        </w:rPr>
        <w:t xml:space="preserve"> </w:t>
      </w:r>
      <w:r>
        <w:rPr>
          <w:rFonts w:ascii="Times New Roman" w:hAnsi="Times New Roman" w:cs="Times New Roman"/>
          <w:sz w:val="24"/>
          <w:szCs w:val="24"/>
        </w:rPr>
        <w:t>текущему</w:t>
      </w:r>
      <w:r>
        <w:rPr>
          <w:rFonts w:ascii="Times New Roman" w:hAnsi="Times New Roman" w:cs="Times New Roman"/>
          <w:spacing w:val="5"/>
          <w:sz w:val="24"/>
          <w:szCs w:val="24"/>
        </w:rPr>
        <w:t xml:space="preserve"> </w:t>
      </w:r>
      <w:r>
        <w:rPr>
          <w:rFonts w:ascii="Times New Roman" w:hAnsi="Times New Roman" w:cs="Times New Roman"/>
          <w:sz w:val="24"/>
          <w:szCs w:val="24"/>
        </w:rPr>
        <w:t>материалу;</w:t>
      </w:r>
      <w:r>
        <w:rPr>
          <w:rFonts w:ascii="Times New Roman" w:hAnsi="Times New Roman" w:cs="Times New Roman"/>
          <w:spacing w:val="9"/>
          <w:sz w:val="24"/>
          <w:szCs w:val="24"/>
        </w:rPr>
        <w:t xml:space="preserve"> </w:t>
      </w:r>
      <w:r>
        <w:rPr>
          <w:rFonts w:ascii="Times New Roman" w:hAnsi="Times New Roman" w:cs="Times New Roman"/>
          <w:sz w:val="24"/>
          <w:szCs w:val="24"/>
        </w:rPr>
        <w:t>более</w:t>
      </w:r>
    </w:p>
    <w:p w:rsidR="007E14DC" w:rsidRDefault="007E14DC">
      <w:pPr>
        <w:pStyle w:val="aff6"/>
        <w:spacing w:line="240" w:lineRule="auto"/>
        <w:jc w:val="left"/>
      </w:pPr>
      <w:r>
        <w:rPr>
          <w:rFonts w:ascii="Times New Roman" w:hAnsi="Times New Roman" w:cs="Times New Roman"/>
          <w:sz w:val="24"/>
          <w:szCs w:val="24"/>
        </w:rPr>
        <w:t>5</w:t>
      </w:r>
      <w:r>
        <w:rPr>
          <w:rFonts w:ascii="Times New Roman" w:hAnsi="Times New Roman" w:cs="Times New Roman"/>
          <w:spacing w:val="-7"/>
          <w:sz w:val="24"/>
          <w:szCs w:val="24"/>
        </w:rPr>
        <w:t xml:space="preserve"> </w:t>
      </w:r>
      <w:r>
        <w:rPr>
          <w:rFonts w:ascii="Times New Roman" w:hAnsi="Times New Roman" w:cs="Times New Roman"/>
          <w:sz w:val="24"/>
          <w:szCs w:val="24"/>
        </w:rPr>
        <w:t>ошибок</w:t>
      </w:r>
      <w:r>
        <w:rPr>
          <w:rFonts w:ascii="Times New Roman" w:hAnsi="Times New Roman" w:cs="Times New Roman"/>
          <w:spacing w:val="-7"/>
          <w:sz w:val="24"/>
          <w:szCs w:val="24"/>
        </w:rPr>
        <w:t xml:space="preserve"> </w:t>
      </w:r>
      <w:r>
        <w:rPr>
          <w:rFonts w:ascii="Times New Roman" w:hAnsi="Times New Roman" w:cs="Times New Roman"/>
          <w:sz w:val="24"/>
          <w:szCs w:val="24"/>
        </w:rPr>
        <w:t>или</w:t>
      </w:r>
      <w:r>
        <w:rPr>
          <w:rFonts w:ascii="Times New Roman" w:hAnsi="Times New Roman" w:cs="Times New Roman"/>
          <w:spacing w:val="-6"/>
          <w:sz w:val="24"/>
          <w:szCs w:val="24"/>
        </w:rPr>
        <w:t xml:space="preserve"> </w:t>
      </w:r>
      <w:r>
        <w:rPr>
          <w:rFonts w:ascii="Times New Roman" w:hAnsi="Times New Roman" w:cs="Times New Roman"/>
          <w:sz w:val="24"/>
          <w:szCs w:val="24"/>
        </w:rPr>
        <w:t>более</w:t>
      </w:r>
      <w:r>
        <w:rPr>
          <w:rFonts w:ascii="Times New Roman" w:hAnsi="Times New Roman" w:cs="Times New Roman"/>
          <w:spacing w:val="-7"/>
          <w:sz w:val="24"/>
          <w:szCs w:val="24"/>
        </w:rPr>
        <w:t xml:space="preserve"> </w:t>
      </w:r>
      <w:r>
        <w:rPr>
          <w:rFonts w:ascii="Times New Roman" w:hAnsi="Times New Roman" w:cs="Times New Roman"/>
          <w:sz w:val="24"/>
          <w:szCs w:val="24"/>
        </w:rPr>
        <w:t>8</w:t>
      </w:r>
      <w:r>
        <w:rPr>
          <w:rFonts w:ascii="Times New Roman" w:hAnsi="Times New Roman" w:cs="Times New Roman"/>
          <w:spacing w:val="-7"/>
          <w:sz w:val="24"/>
          <w:szCs w:val="24"/>
        </w:rPr>
        <w:t xml:space="preserve"> </w:t>
      </w:r>
      <w:r>
        <w:rPr>
          <w:rFonts w:ascii="Times New Roman" w:hAnsi="Times New Roman" w:cs="Times New Roman"/>
          <w:sz w:val="24"/>
          <w:szCs w:val="24"/>
        </w:rPr>
        <w:t>недочетов</w:t>
      </w:r>
      <w:r>
        <w:rPr>
          <w:rFonts w:ascii="Times New Roman" w:hAnsi="Times New Roman" w:cs="Times New Roman"/>
          <w:spacing w:val="-8"/>
          <w:sz w:val="24"/>
          <w:szCs w:val="24"/>
        </w:rPr>
        <w:t xml:space="preserve"> </w:t>
      </w:r>
      <w:r>
        <w:rPr>
          <w:rFonts w:ascii="Times New Roman" w:hAnsi="Times New Roman" w:cs="Times New Roman"/>
          <w:sz w:val="24"/>
          <w:szCs w:val="24"/>
        </w:rPr>
        <w:t>по</w:t>
      </w:r>
      <w:r>
        <w:rPr>
          <w:rFonts w:ascii="Times New Roman" w:hAnsi="Times New Roman" w:cs="Times New Roman"/>
          <w:spacing w:val="-6"/>
          <w:sz w:val="24"/>
          <w:szCs w:val="24"/>
        </w:rPr>
        <w:t xml:space="preserve"> </w:t>
      </w:r>
      <w:r>
        <w:rPr>
          <w:rFonts w:ascii="Times New Roman" w:hAnsi="Times New Roman" w:cs="Times New Roman"/>
          <w:sz w:val="24"/>
          <w:szCs w:val="24"/>
        </w:rPr>
        <w:t>пройденному</w:t>
      </w:r>
      <w:r>
        <w:rPr>
          <w:rFonts w:ascii="Times New Roman" w:hAnsi="Times New Roman" w:cs="Times New Roman"/>
          <w:spacing w:val="-10"/>
          <w:sz w:val="24"/>
          <w:szCs w:val="24"/>
        </w:rPr>
        <w:t xml:space="preserve"> </w:t>
      </w:r>
      <w:r>
        <w:rPr>
          <w:rFonts w:ascii="Times New Roman" w:hAnsi="Times New Roman" w:cs="Times New Roman"/>
          <w:sz w:val="24"/>
          <w:szCs w:val="24"/>
        </w:rPr>
        <w:t>материалу.</w:t>
      </w:r>
    </w:p>
    <w:p w:rsidR="007E14DC" w:rsidRDefault="007E14DC">
      <w:pPr>
        <w:pStyle w:val="aff6"/>
        <w:spacing w:line="240" w:lineRule="auto"/>
        <w:ind w:right="841"/>
        <w:jc w:val="left"/>
      </w:pPr>
      <w:r>
        <w:rPr>
          <w:rFonts w:ascii="Times New Roman" w:hAnsi="Times New Roman" w:cs="Times New Roman"/>
          <w:b/>
          <w:sz w:val="24"/>
          <w:szCs w:val="24"/>
        </w:rPr>
        <w:lastRenderedPageBreak/>
        <w:t xml:space="preserve">Отметка «1» </w:t>
      </w:r>
      <w:r>
        <w:rPr>
          <w:rFonts w:ascii="Times New Roman" w:hAnsi="Times New Roman" w:cs="Times New Roman"/>
          <w:sz w:val="24"/>
          <w:szCs w:val="24"/>
        </w:rPr>
        <w:t>- полное незнание изучаемого материала или отказ выполнять работу.</w:t>
      </w:r>
      <w:r>
        <w:rPr>
          <w:rFonts w:ascii="Times New Roman" w:hAnsi="Times New Roman" w:cs="Times New Roman"/>
          <w:spacing w:val="1"/>
          <w:sz w:val="24"/>
          <w:szCs w:val="24"/>
        </w:rPr>
        <w:t xml:space="preserve"> </w:t>
      </w:r>
      <w:r>
        <w:rPr>
          <w:rFonts w:ascii="Times New Roman" w:hAnsi="Times New Roman" w:cs="Times New Roman"/>
          <w:sz w:val="24"/>
          <w:szCs w:val="24"/>
        </w:rPr>
        <w:t>Допускается</w:t>
      </w:r>
      <w:r>
        <w:rPr>
          <w:rFonts w:ascii="Times New Roman" w:hAnsi="Times New Roman" w:cs="Times New Roman"/>
          <w:spacing w:val="58"/>
          <w:sz w:val="24"/>
          <w:szCs w:val="24"/>
        </w:rPr>
        <w:t xml:space="preserve"> </w:t>
      </w:r>
      <w:r>
        <w:rPr>
          <w:rFonts w:ascii="Times New Roman" w:hAnsi="Times New Roman" w:cs="Times New Roman"/>
          <w:sz w:val="24"/>
          <w:szCs w:val="24"/>
        </w:rPr>
        <w:t>снижение</w:t>
      </w:r>
      <w:r>
        <w:rPr>
          <w:rFonts w:ascii="Times New Roman" w:hAnsi="Times New Roman" w:cs="Times New Roman"/>
          <w:spacing w:val="55"/>
          <w:sz w:val="24"/>
          <w:szCs w:val="24"/>
        </w:rPr>
        <w:t xml:space="preserve"> </w:t>
      </w:r>
      <w:r>
        <w:rPr>
          <w:rFonts w:ascii="Times New Roman" w:hAnsi="Times New Roman" w:cs="Times New Roman"/>
          <w:sz w:val="24"/>
          <w:szCs w:val="24"/>
        </w:rPr>
        <w:t>отметки</w:t>
      </w:r>
      <w:r>
        <w:rPr>
          <w:rFonts w:ascii="Times New Roman" w:hAnsi="Times New Roman" w:cs="Times New Roman"/>
          <w:spacing w:val="57"/>
          <w:sz w:val="24"/>
          <w:szCs w:val="24"/>
        </w:rPr>
        <w:t xml:space="preserve"> </w:t>
      </w:r>
      <w:r>
        <w:rPr>
          <w:rFonts w:ascii="Times New Roman" w:hAnsi="Times New Roman" w:cs="Times New Roman"/>
          <w:sz w:val="24"/>
          <w:szCs w:val="24"/>
        </w:rPr>
        <w:t>за</w:t>
      </w:r>
      <w:r>
        <w:rPr>
          <w:rFonts w:ascii="Times New Roman" w:hAnsi="Times New Roman" w:cs="Times New Roman"/>
          <w:spacing w:val="52"/>
          <w:sz w:val="24"/>
          <w:szCs w:val="24"/>
        </w:rPr>
        <w:t xml:space="preserve"> </w:t>
      </w:r>
      <w:r>
        <w:rPr>
          <w:rFonts w:ascii="Times New Roman" w:hAnsi="Times New Roman" w:cs="Times New Roman"/>
          <w:sz w:val="24"/>
          <w:szCs w:val="24"/>
        </w:rPr>
        <w:t>небрежность,</w:t>
      </w:r>
      <w:r>
        <w:rPr>
          <w:rFonts w:ascii="Times New Roman" w:hAnsi="Times New Roman" w:cs="Times New Roman"/>
          <w:spacing w:val="56"/>
          <w:sz w:val="24"/>
          <w:szCs w:val="24"/>
        </w:rPr>
        <w:t xml:space="preserve"> </w:t>
      </w:r>
      <w:r>
        <w:rPr>
          <w:rFonts w:ascii="Times New Roman" w:hAnsi="Times New Roman" w:cs="Times New Roman"/>
          <w:sz w:val="24"/>
          <w:szCs w:val="24"/>
        </w:rPr>
        <w:t>неразборчивость,</w:t>
      </w:r>
      <w:r>
        <w:rPr>
          <w:rFonts w:ascii="Times New Roman" w:hAnsi="Times New Roman" w:cs="Times New Roman"/>
          <w:spacing w:val="56"/>
          <w:sz w:val="24"/>
          <w:szCs w:val="24"/>
        </w:rPr>
        <w:t xml:space="preserve"> </w:t>
      </w:r>
      <w:r>
        <w:rPr>
          <w:rFonts w:ascii="Times New Roman" w:hAnsi="Times New Roman" w:cs="Times New Roman"/>
          <w:sz w:val="24"/>
          <w:szCs w:val="24"/>
        </w:rPr>
        <w:t>неаккуратность,</w:t>
      </w:r>
    </w:p>
    <w:p w:rsidR="007E14DC" w:rsidRDefault="007E14DC">
      <w:pPr>
        <w:pStyle w:val="aff6"/>
        <w:spacing w:line="240" w:lineRule="auto"/>
        <w:jc w:val="left"/>
      </w:pPr>
      <w:r>
        <w:rPr>
          <w:rFonts w:ascii="Times New Roman" w:hAnsi="Times New Roman" w:cs="Times New Roman"/>
          <w:sz w:val="24"/>
          <w:szCs w:val="24"/>
        </w:rPr>
        <w:t>исправления,</w:t>
      </w:r>
      <w:r>
        <w:rPr>
          <w:rFonts w:ascii="Times New Roman" w:hAnsi="Times New Roman" w:cs="Times New Roman"/>
          <w:spacing w:val="-7"/>
          <w:sz w:val="24"/>
          <w:szCs w:val="24"/>
        </w:rPr>
        <w:t xml:space="preserve"> </w:t>
      </w:r>
      <w:r>
        <w:rPr>
          <w:rFonts w:ascii="Times New Roman" w:hAnsi="Times New Roman" w:cs="Times New Roman"/>
          <w:sz w:val="24"/>
          <w:szCs w:val="24"/>
        </w:rPr>
        <w:t>искажение</w:t>
      </w:r>
      <w:r>
        <w:rPr>
          <w:rFonts w:ascii="Times New Roman" w:hAnsi="Times New Roman" w:cs="Times New Roman"/>
          <w:spacing w:val="-7"/>
          <w:sz w:val="24"/>
          <w:szCs w:val="24"/>
        </w:rPr>
        <w:t xml:space="preserve"> </w:t>
      </w:r>
      <w:r>
        <w:rPr>
          <w:rFonts w:ascii="Times New Roman" w:hAnsi="Times New Roman" w:cs="Times New Roman"/>
          <w:sz w:val="24"/>
          <w:szCs w:val="24"/>
        </w:rPr>
        <w:t>написания</w:t>
      </w:r>
      <w:r>
        <w:rPr>
          <w:rFonts w:ascii="Times New Roman" w:hAnsi="Times New Roman" w:cs="Times New Roman"/>
          <w:spacing w:val="-6"/>
          <w:sz w:val="24"/>
          <w:szCs w:val="24"/>
        </w:rPr>
        <w:t xml:space="preserve"> </w:t>
      </w:r>
      <w:r>
        <w:rPr>
          <w:rFonts w:ascii="Times New Roman" w:hAnsi="Times New Roman" w:cs="Times New Roman"/>
          <w:sz w:val="24"/>
          <w:szCs w:val="24"/>
        </w:rPr>
        <w:t>букв,</w:t>
      </w:r>
      <w:r>
        <w:rPr>
          <w:rFonts w:ascii="Times New Roman" w:hAnsi="Times New Roman" w:cs="Times New Roman"/>
          <w:spacing w:val="-7"/>
          <w:sz w:val="24"/>
          <w:szCs w:val="24"/>
        </w:rPr>
        <w:t xml:space="preserve"> </w:t>
      </w:r>
      <w:r>
        <w:rPr>
          <w:rFonts w:ascii="Times New Roman" w:hAnsi="Times New Roman" w:cs="Times New Roman"/>
          <w:sz w:val="24"/>
          <w:szCs w:val="24"/>
        </w:rPr>
        <w:t>цифр,</w:t>
      </w:r>
      <w:r>
        <w:rPr>
          <w:rFonts w:ascii="Times New Roman" w:hAnsi="Times New Roman" w:cs="Times New Roman"/>
          <w:spacing w:val="-6"/>
          <w:sz w:val="24"/>
          <w:szCs w:val="24"/>
        </w:rPr>
        <w:t xml:space="preserve"> </w:t>
      </w:r>
      <w:r>
        <w:rPr>
          <w:rFonts w:ascii="Times New Roman" w:hAnsi="Times New Roman" w:cs="Times New Roman"/>
          <w:sz w:val="24"/>
          <w:szCs w:val="24"/>
        </w:rPr>
        <w:t>но</w:t>
      </w:r>
      <w:r>
        <w:rPr>
          <w:rFonts w:ascii="Times New Roman" w:hAnsi="Times New Roman" w:cs="Times New Roman"/>
          <w:spacing w:val="-6"/>
          <w:sz w:val="24"/>
          <w:szCs w:val="24"/>
        </w:rPr>
        <w:t xml:space="preserve"> </w:t>
      </w:r>
      <w:r>
        <w:rPr>
          <w:rFonts w:ascii="Times New Roman" w:hAnsi="Times New Roman" w:cs="Times New Roman"/>
          <w:sz w:val="24"/>
          <w:szCs w:val="24"/>
        </w:rPr>
        <w:t>не</w:t>
      </w:r>
      <w:r>
        <w:rPr>
          <w:rFonts w:ascii="Times New Roman" w:hAnsi="Times New Roman" w:cs="Times New Roman"/>
          <w:spacing w:val="-7"/>
          <w:sz w:val="24"/>
          <w:szCs w:val="24"/>
        </w:rPr>
        <w:t xml:space="preserve"> </w:t>
      </w:r>
      <w:r>
        <w:rPr>
          <w:rFonts w:ascii="Times New Roman" w:hAnsi="Times New Roman" w:cs="Times New Roman"/>
          <w:sz w:val="24"/>
          <w:szCs w:val="24"/>
        </w:rPr>
        <w:t>ниже</w:t>
      </w:r>
      <w:r>
        <w:rPr>
          <w:rFonts w:ascii="Times New Roman" w:hAnsi="Times New Roman" w:cs="Times New Roman"/>
          <w:spacing w:val="-7"/>
          <w:sz w:val="24"/>
          <w:szCs w:val="24"/>
        </w:rPr>
        <w:t xml:space="preserve"> </w:t>
      </w:r>
      <w:r>
        <w:rPr>
          <w:rFonts w:ascii="Times New Roman" w:hAnsi="Times New Roman" w:cs="Times New Roman"/>
          <w:sz w:val="24"/>
          <w:szCs w:val="24"/>
        </w:rPr>
        <w:t>отметки</w:t>
      </w:r>
      <w:r>
        <w:rPr>
          <w:rFonts w:ascii="Times New Roman" w:hAnsi="Times New Roman" w:cs="Times New Roman"/>
          <w:spacing w:val="-4"/>
          <w:sz w:val="24"/>
          <w:szCs w:val="24"/>
        </w:rPr>
        <w:t xml:space="preserve"> </w:t>
      </w:r>
      <w:r>
        <w:rPr>
          <w:rFonts w:ascii="Times New Roman" w:hAnsi="Times New Roman" w:cs="Times New Roman"/>
          <w:sz w:val="24"/>
          <w:szCs w:val="24"/>
        </w:rPr>
        <w:t>«удовлетворительно».</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spacing w:before="0" w:after="0" w:line="240" w:lineRule="auto"/>
        <w:ind w:right="843"/>
        <w:jc w:val="center"/>
      </w:pPr>
      <w:r>
        <w:rPr>
          <w:rFonts w:ascii="Times New Roman" w:hAnsi="Times New Roman"/>
          <w:spacing w:val="-1"/>
          <w:sz w:val="24"/>
          <w:szCs w:val="24"/>
        </w:rPr>
        <w:t xml:space="preserve">Окружающий </w:t>
      </w:r>
      <w:r>
        <w:rPr>
          <w:rFonts w:ascii="Times New Roman" w:hAnsi="Times New Roman"/>
          <w:sz w:val="24"/>
          <w:szCs w:val="24"/>
        </w:rPr>
        <w:t>мир</w:t>
      </w:r>
      <w:r>
        <w:rPr>
          <w:rFonts w:ascii="Times New Roman" w:hAnsi="Times New Roman"/>
          <w:spacing w:val="-57"/>
          <w:sz w:val="24"/>
          <w:szCs w:val="24"/>
        </w:rPr>
        <w:t xml:space="preserve"> </w:t>
      </w:r>
    </w:p>
    <w:p w:rsidR="007E14DC" w:rsidRDefault="007E14DC">
      <w:pPr>
        <w:pStyle w:val="2"/>
        <w:spacing w:before="0" w:after="0" w:line="240" w:lineRule="auto"/>
        <w:ind w:right="843"/>
        <w:jc w:val="center"/>
      </w:pPr>
      <w:r>
        <w:rPr>
          <w:rFonts w:ascii="Times New Roman" w:hAnsi="Times New Roman"/>
          <w:sz w:val="24"/>
          <w:szCs w:val="24"/>
        </w:rPr>
        <w:t>2</w:t>
      </w:r>
      <w:r>
        <w:rPr>
          <w:rFonts w:ascii="Times New Roman" w:hAnsi="Times New Roman"/>
          <w:spacing w:val="-1"/>
          <w:sz w:val="24"/>
          <w:szCs w:val="24"/>
        </w:rPr>
        <w:t xml:space="preserve"> </w:t>
      </w:r>
      <w:r>
        <w:rPr>
          <w:rFonts w:ascii="Times New Roman" w:hAnsi="Times New Roman"/>
          <w:sz w:val="24"/>
          <w:szCs w:val="24"/>
        </w:rPr>
        <w:t>класс</w:t>
      </w:r>
    </w:p>
    <w:p w:rsidR="007E14DC" w:rsidRDefault="007E14DC">
      <w:pPr>
        <w:pStyle w:val="aff6"/>
        <w:spacing w:line="240" w:lineRule="auto"/>
        <w:jc w:val="left"/>
        <w:rPr>
          <w:rFonts w:ascii="Times New Roman" w:hAnsi="Times New Roman" w:cs="Times New Roman"/>
          <w:b/>
          <w:sz w:val="24"/>
          <w:szCs w:val="24"/>
        </w:rPr>
      </w:pPr>
    </w:p>
    <w:p w:rsidR="007E14DC" w:rsidRDefault="007E14DC" w:rsidP="006624B3">
      <w:pPr>
        <w:pStyle w:val="affe"/>
        <w:numPr>
          <w:ilvl w:val="0"/>
          <w:numId w:val="178"/>
        </w:numPr>
        <w:tabs>
          <w:tab w:val="left" w:pos="1781"/>
        </w:tabs>
        <w:suppressAutoHyphens w:val="0"/>
        <w:autoSpaceDE w:val="0"/>
        <w:ind w:left="0" w:hanging="241"/>
        <w:jc w:val="both"/>
      </w:pPr>
      <w:r>
        <w:rPr>
          <w:rFonts w:cs="Times New Roman"/>
          <w:b/>
        </w:rPr>
        <w:t>Допиши</w:t>
      </w:r>
      <w:r>
        <w:rPr>
          <w:rFonts w:cs="Times New Roman"/>
          <w:b/>
          <w:spacing w:val="-9"/>
        </w:rPr>
        <w:t xml:space="preserve"> </w:t>
      </w:r>
      <w:r>
        <w:rPr>
          <w:rFonts w:cs="Times New Roman"/>
          <w:b/>
        </w:rPr>
        <w:t>предложения</w:t>
      </w:r>
      <w:r>
        <w:rPr>
          <w:rFonts w:cs="Times New Roman"/>
        </w:rPr>
        <w:t>:</w:t>
      </w:r>
    </w:p>
    <w:p w:rsidR="007E14DC" w:rsidRDefault="007E14DC">
      <w:pPr>
        <w:pStyle w:val="aff6"/>
        <w:tabs>
          <w:tab w:val="left" w:pos="8437"/>
          <w:tab w:val="left" w:pos="8478"/>
        </w:tabs>
        <w:spacing w:line="240" w:lineRule="auto"/>
        <w:ind w:right="3099"/>
      </w:pPr>
      <w:r>
        <w:rPr>
          <w:rFonts w:ascii="Times New Roman" w:hAnsi="Times New Roman" w:cs="Times New Roman"/>
          <w:sz w:val="24"/>
          <w:szCs w:val="24"/>
        </w:rPr>
        <w:t>Торжественная</w:t>
      </w:r>
      <w:r>
        <w:rPr>
          <w:rFonts w:ascii="Times New Roman" w:hAnsi="Times New Roman" w:cs="Times New Roman"/>
          <w:spacing w:val="-11"/>
          <w:sz w:val="24"/>
          <w:szCs w:val="24"/>
        </w:rPr>
        <w:t xml:space="preserve"> </w:t>
      </w:r>
      <w:r>
        <w:rPr>
          <w:rFonts w:ascii="Times New Roman" w:hAnsi="Times New Roman" w:cs="Times New Roman"/>
          <w:sz w:val="24"/>
          <w:szCs w:val="24"/>
        </w:rPr>
        <w:t>песня</w:t>
      </w:r>
      <w:r>
        <w:rPr>
          <w:rFonts w:ascii="Times New Roman" w:hAnsi="Times New Roman" w:cs="Times New Roman"/>
          <w:spacing w:val="-11"/>
          <w:sz w:val="24"/>
          <w:szCs w:val="24"/>
        </w:rPr>
        <w:t xml:space="preserve"> </w:t>
      </w:r>
      <w:r>
        <w:rPr>
          <w:rFonts w:ascii="Times New Roman" w:hAnsi="Times New Roman" w:cs="Times New Roman"/>
          <w:sz w:val="24"/>
          <w:szCs w:val="24"/>
        </w:rPr>
        <w:t>как</w:t>
      </w:r>
      <w:r>
        <w:rPr>
          <w:rFonts w:ascii="Times New Roman" w:hAnsi="Times New Roman" w:cs="Times New Roman"/>
          <w:spacing w:val="-10"/>
          <w:sz w:val="24"/>
          <w:szCs w:val="24"/>
        </w:rPr>
        <w:t xml:space="preserve"> </w:t>
      </w:r>
      <w:r>
        <w:rPr>
          <w:rFonts w:ascii="Times New Roman" w:hAnsi="Times New Roman" w:cs="Times New Roman"/>
          <w:sz w:val="24"/>
          <w:szCs w:val="24"/>
        </w:rPr>
        <w:t>символ</w:t>
      </w:r>
      <w:r>
        <w:rPr>
          <w:rFonts w:ascii="Times New Roman" w:hAnsi="Times New Roman" w:cs="Times New Roman"/>
          <w:spacing w:val="-11"/>
          <w:sz w:val="24"/>
          <w:szCs w:val="24"/>
        </w:rPr>
        <w:t xml:space="preserve"> </w:t>
      </w:r>
      <w:r>
        <w:rPr>
          <w:rFonts w:ascii="Times New Roman" w:hAnsi="Times New Roman" w:cs="Times New Roman"/>
          <w:sz w:val="24"/>
          <w:szCs w:val="24"/>
        </w:rPr>
        <w:t>государственного</w:t>
      </w:r>
      <w:r>
        <w:rPr>
          <w:rFonts w:ascii="Times New Roman" w:hAnsi="Times New Roman" w:cs="Times New Roman"/>
          <w:spacing w:val="-11"/>
          <w:sz w:val="24"/>
          <w:szCs w:val="24"/>
        </w:rPr>
        <w:t xml:space="preserve"> </w:t>
      </w:r>
      <w:r>
        <w:rPr>
          <w:rFonts w:ascii="Times New Roman" w:hAnsi="Times New Roman" w:cs="Times New Roman"/>
          <w:sz w:val="24"/>
          <w:szCs w:val="24"/>
        </w:rPr>
        <w:t>единства</w:t>
      </w:r>
      <w:r>
        <w:rPr>
          <w:rFonts w:ascii="Times New Roman" w:hAnsi="Times New Roman" w:cs="Times New Roman"/>
          <w:spacing w:val="-1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w w:val="5"/>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              </w:t>
      </w:r>
      <w:r>
        <w:rPr>
          <w:rFonts w:ascii="Times New Roman" w:hAnsi="Times New Roman" w:cs="Times New Roman"/>
          <w:spacing w:val="28"/>
          <w:sz w:val="24"/>
          <w:szCs w:val="24"/>
        </w:rPr>
        <w:t xml:space="preserve"> </w:t>
      </w:r>
    </w:p>
    <w:p w:rsidR="007E14DC" w:rsidRDefault="007E14DC">
      <w:pPr>
        <w:pStyle w:val="aff6"/>
        <w:tabs>
          <w:tab w:val="left" w:pos="8437"/>
          <w:tab w:val="left" w:pos="8478"/>
        </w:tabs>
        <w:spacing w:line="240" w:lineRule="auto"/>
        <w:ind w:right="3099"/>
      </w:pPr>
      <w:r>
        <w:rPr>
          <w:rFonts w:ascii="Times New Roman" w:hAnsi="Times New Roman" w:cs="Times New Roman"/>
          <w:spacing w:val="-2"/>
          <w:sz w:val="24"/>
          <w:szCs w:val="24"/>
        </w:rPr>
        <w:t>Знак,</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присвоенный</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государству,</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городу,</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роду</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 xml:space="preserve"> </w:t>
      </w:r>
    </w:p>
    <w:p w:rsidR="007E14DC" w:rsidRDefault="007E14DC">
      <w:pPr>
        <w:pStyle w:val="aff6"/>
        <w:tabs>
          <w:tab w:val="left" w:pos="8437"/>
          <w:tab w:val="left" w:pos="8478"/>
        </w:tabs>
        <w:spacing w:line="240" w:lineRule="auto"/>
        <w:ind w:right="3099"/>
      </w:pPr>
      <w:r>
        <w:rPr>
          <w:rFonts w:ascii="Times New Roman" w:hAnsi="Times New Roman" w:cs="Times New Roman"/>
          <w:sz w:val="24"/>
          <w:szCs w:val="24"/>
        </w:rPr>
        <w:t>Полотнище,</w:t>
      </w:r>
      <w:r>
        <w:rPr>
          <w:rFonts w:ascii="Times New Roman" w:hAnsi="Times New Roman" w:cs="Times New Roman"/>
          <w:spacing w:val="-3"/>
          <w:sz w:val="24"/>
          <w:szCs w:val="24"/>
        </w:rPr>
        <w:t xml:space="preserve"> </w:t>
      </w:r>
      <w:r>
        <w:rPr>
          <w:rFonts w:ascii="Times New Roman" w:hAnsi="Times New Roman" w:cs="Times New Roman"/>
          <w:sz w:val="24"/>
          <w:szCs w:val="24"/>
        </w:rPr>
        <w:t>прикреплённое</w:t>
      </w:r>
      <w:r>
        <w:rPr>
          <w:rFonts w:ascii="Times New Roman" w:hAnsi="Times New Roman" w:cs="Times New Roman"/>
          <w:spacing w:val="-4"/>
          <w:sz w:val="24"/>
          <w:szCs w:val="24"/>
        </w:rPr>
        <w:t xml:space="preserve"> </w:t>
      </w:r>
      <w:r>
        <w:rPr>
          <w:rFonts w:ascii="Times New Roman" w:hAnsi="Times New Roman" w:cs="Times New Roman"/>
          <w:sz w:val="24"/>
          <w:szCs w:val="24"/>
        </w:rPr>
        <w:t>к</w:t>
      </w:r>
      <w:r>
        <w:rPr>
          <w:rFonts w:ascii="Times New Roman" w:hAnsi="Times New Roman" w:cs="Times New Roman"/>
          <w:spacing w:val="-2"/>
          <w:sz w:val="24"/>
          <w:szCs w:val="24"/>
        </w:rPr>
        <w:t xml:space="preserve"> </w:t>
      </w:r>
      <w:r>
        <w:rPr>
          <w:rFonts w:ascii="Times New Roman" w:hAnsi="Times New Roman" w:cs="Times New Roman"/>
          <w:sz w:val="24"/>
          <w:szCs w:val="24"/>
        </w:rPr>
        <w:t>древку</w:t>
      </w:r>
      <w:r>
        <w:rPr>
          <w:rFonts w:ascii="Times New Roman" w:hAnsi="Times New Roman" w:cs="Times New Roman"/>
          <w:spacing w:val="-10"/>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p>
    <w:p w:rsidR="007E14DC" w:rsidRDefault="007E14DC" w:rsidP="006624B3">
      <w:pPr>
        <w:pStyle w:val="2"/>
        <w:keepNext w:val="0"/>
        <w:widowControl w:val="0"/>
        <w:numPr>
          <w:ilvl w:val="0"/>
          <w:numId w:val="44"/>
        </w:numPr>
        <w:tabs>
          <w:tab w:val="left" w:pos="1781"/>
        </w:tabs>
        <w:suppressAutoHyphens w:val="0"/>
        <w:autoSpaceDE w:val="0"/>
        <w:spacing w:before="0" w:after="0" w:line="240" w:lineRule="auto"/>
        <w:ind w:left="0" w:hanging="241"/>
        <w:jc w:val="both"/>
      </w:pPr>
      <w:r>
        <w:rPr>
          <w:rFonts w:ascii="Times New Roman" w:hAnsi="Times New Roman"/>
          <w:sz w:val="24"/>
          <w:szCs w:val="24"/>
        </w:rPr>
        <w:t>Распредели</w:t>
      </w:r>
      <w:r>
        <w:rPr>
          <w:rFonts w:ascii="Times New Roman" w:hAnsi="Times New Roman"/>
          <w:spacing w:val="-5"/>
          <w:sz w:val="24"/>
          <w:szCs w:val="24"/>
        </w:rPr>
        <w:t xml:space="preserve"> </w:t>
      </w:r>
      <w:r>
        <w:rPr>
          <w:rFonts w:ascii="Times New Roman" w:hAnsi="Times New Roman"/>
          <w:sz w:val="24"/>
          <w:szCs w:val="24"/>
        </w:rPr>
        <w:t>слова</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группы:</w:t>
      </w:r>
    </w:p>
    <w:p w:rsidR="007E14DC" w:rsidRDefault="007E14DC">
      <w:pPr>
        <w:pStyle w:val="aff6"/>
        <w:tabs>
          <w:tab w:val="left" w:pos="3849"/>
          <w:tab w:val="left" w:pos="6163"/>
        </w:tabs>
        <w:spacing w:line="240" w:lineRule="auto"/>
      </w:pPr>
      <w:r>
        <w:rPr>
          <w:rFonts w:ascii="Times New Roman" w:hAnsi="Times New Roman" w:cs="Times New Roman"/>
          <w:sz w:val="24"/>
          <w:szCs w:val="24"/>
        </w:rPr>
        <w:t>Воздушный</w:t>
      </w:r>
      <w:r>
        <w:rPr>
          <w:rFonts w:ascii="Times New Roman" w:hAnsi="Times New Roman" w:cs="Times New Roman"/>
          <w:sz w:val="24"/>
          <w:szCs w:val="24"/>
        </w:rPr>
        <w:tab/>
        <w:t>Водный</w:t>
      </w:r>
      <w:r>
        <w:rPr>
          <w:rFonts w:ascii="Times New Roman" w:hAnsi="Times New Roman" w:cs="Times New Roman"/>
          <w:sz w:val="24"/>
          <w:szCs w:val="24"/>
        </w:rPr>
        <w:tab/>
        <w:t>Наземный</w:t>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mc:AlternateContent>
          <mc:Choice Requires="wps">
            <w:drawing>
              <wp:anchor distT="0" distB="0" distL="114300" distR="114300" simplePos="0" relativeHeight="251664384" behindDoc="0" locked="0" layoutInCell="0" allowOverlap="1">
                <wp:simplePos x="0" y="0"/>
                <wp:positionH relativeFrom="page">
                  <wp:posOffset>719455</wp:posOffset>
                </wp:positionH>
                <wp:positionV relativeFrom="paragraph">
                  <wp:posOffset>172720</wp:posOffset>
                </wp:positionV>
                <wp:extent cx="1143000" cy="1270"/>
                <wp:effectExtent l="5080" t="10795" r="13970" b="6985"/>
                <wp:wrapTopAndBottom/>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1" o:spid="_x0000_s1026" style="position:absolute;margin-left:56.65pt;margin-top:13.6pt;width:90pt;height:.1pt;z-index:2516643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3ahwMAAOcHAAAOAAAAZHJzL2Uyb0RvYy54bWysVVur4zYQfi/0Pwg/tvj4misnWXJyKYXt&#10;7sJJ6bNiybGpLRlJiXNa+t87M7ZzkiwLpa0NRrJG33zzzWj0/OFSV+wsjS21WnjRU+gxqTItSnVc&#10;eL/ud/7UY9ZxJXillVx4b9J6H5bff/fcNnMZ60JXQhoGIMrO22bhFc418yCwWSFrbp90IxUs5trU&#10;3MHUHANheAvodRXEYTgOWm1EY3QmrYW/m27RWxJ+nsvMfc5zKx2rFh5wc/Q19D3gN1g+8/nR8KYo&#10;s54G/xcsal4qcHqF2nDH2cmUX0HVZWa01bl7ynQd6DwvM0kxQDRR+BDNa8EbSbGAOLa5ymT/P9js&#10;0/mLYaVYeClkSvEaciR0ZtHzKEJ52sbOweq1+WIwQNt81Nnvlim9Lrg6ypUxui0kF0CK7IO7DTix&#10;sJUd2l+0AHB+cpqUuuSmRkDQgF0oIW/XhMiLYxn8jKI0CUPIWwZrUTyhfAV8PuzNTtb9JDXh8PNH&#10;67p0ChhRMkQf0R4g8rqCzP7os5BFUZLQp0//1SwazH4I2D5kLYum4L0HHbDiwYiw4tk3sJLBDLHi&#10;GyzgfxwY8mIgnV1UzxpGDJRFMTCIRlvUZw/cBoEAAYxw8Ru24PvRttvTuzBwLh5PhPEYnIhDF23D&#10;HTIj/zBkLciPUuCPWp/lXtOSe8gcOHlfrdStFW2/ZdUtww70tXzuB+QUud5kVuldWVWUhUohlXE6&#10;xZrg0C/yijtiZXVVCrRDYtYcD+vKsDPHY08PxgW4d2ZGn5QgXCzgbT92vKy6MdhXJLOkTgLcyBiq&#10;s9cG65RO+Z+zcLadbqepn8bjrZ+Gm42/2q1Tf7yLJqNNslmvN9FfSDRK50UphFTIdeg4UfrPTnTf&#10;+7pece05dzHdhb6j5+vQg3sapAzEgtK9h7TajcJJmkz9yWSU+GmyDf2X6W7tr9bReDzZvqxftg8h&#10;bUkmKFdq5+Djv0R11RxZ6ZOT5rUQLROlhSaejGYxHAhRQiuHtoCPx3h1hDsoc1DJRrvfSldQAx0O&#10;0p0y0xDfXpkreifEkGycXdPVx/YuFRTHUAjU8rDLdd3yoMUbdDzggK7xdoRBoc0fHmvhpll4Cq5C&#10;j1U/K+iZsyhNwcjRJB1NYpiY25XD7QpXGQD1QXaTtYM5bDo1pjwW4Cmi86D0CjptXmLJEr+OVT+B&#10;24Qi6W8+vK5u52T1fj8v/wYAAP//AwBQSwMEFAAGAAgAAAAhAPkfrkPgAAAACQEAAA8AAABkcnMv&#10;ZG93bnJldi54bWxMj0FPg0AQhe8m/ofNmHizS2ljLbI0hmi1BxNtm/a6hSkQ2VnCLhT99Q4nPb43&#10;X968F68GU4seW1dZUjCdBCCQMptXVCjY717uHkA4rynXtSVU8I0OVsn1Vayj3F7oE/utLwSHkIu0&#10;gtL7JpLSZSUa7Sa2QeLb2bZGe5ZtIfNWXzjc1DIMgntpdEX8odQNpiVmX9vOKNj9fCzf39LntFts&#10;9vNqvT7258OrUrc3w9MjCI+D/4NhrM/VIeFOJ9tR7kTNejqbMaogXIQgGAiXo3EajTnIJJb/FyS/&#10;AAAA//8DAFBLAQItABQABgAIAAAAIQC2gziS/gAAAOEBAAATAAAAAAAAAAAAAAAAAAAAAABbQ29u&#10;dGVudF9UeXBlc10ueG1sUEsBAi0AFAAGAAgAAAAhADj9If/WAAAAlAEAAAsAAAAAAAAAAAAAAAAA&#10;LwEAAF9yZWxzLy5yZWxzUEsBAi0AFAAGAAgAAAAhAHORrdqHAwAA5wcAAA4AAAAAAAAAAAAAAAAA&#10;LgIAAGRycy9lMm9Eb2MueG1sUEsBAi0AFAAGAAgAAAAhAPkfrkPgAAAACQEAAA8AAAAAAAAAAAAA&#10;AAAA4QUAAGRycy9kb3ducmV2LnhtbFBLBQYAAAAABAAEAPMAAADuBgAAAAA=&#10;" o:allowincell="f" path="m,l1800,e" filled="f" strokeweight=".18mm">
                <v:path o:connecttype="custom" o:connectlocs="0,0;1143000,0" o:connectangles="0,0"/>
                <w10:wrap type="topAndBottom" anchorx="page"/>
              </v:shape>
            </w:pict>
          </mc:Fallback>
        </mc:AlternateContent>
      </w:r>
      <w:r>
        <w:rPr>
          <w:noProof/>
          <w:lang w:eastAsia="ru-RU"/>
        </w:rPr>
        <mc:AlternateContent>
          <mc:Choice Requires="wps">
            <w:drawing>
              <wp:anchor distT="0" distB="0" distL="114300" distR="114300" simplePos="0" relativeHeight="251665408" behindDoc="0" locked="0" layoutInCell="0" allowOverlap="1">
                <wp:simplePos x="0" y="0"/>
                <wp:positionH relativeFrom="page">
                  <wp:posOffset>2517775</wp:posOffset>
                </wp:positionH>
                <wp:positionV relativeFrom="paragraph">
                  <wp:posOffset>172720</wp:posOffset>
                </wp:positionV>
                <wp:extent cx="1066800" cy="1270"/>
                <wp:effectExtent l="12700" t="10795" r="6350" b="6985"/>
                <wp:wrapTopAndBottom/>
                <wp:docPr id="47"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70"/>
                        </a:xfrm>
                        <a:custGeom>
                          <a:avLst/>
                          <a:gdLst>
                            <a:gd name="T0" fmla="+- 0 3965 3965"/>
                            <a:gd name="T1" fmla="*/ T0 w 1680"/>
                            <a:gd name="T2" fmla="+- 0 5645 3965"/>
                            <a:gd name="T3" fmla="*/ T2 w 1680"/>
                          </a:gdLst>
                          <a:ahLst/>
                          <a:cxnLst>
                            <a:cxn ang="0">
                              <a:pos x="T1" y="0"/>
                            </a:cxn>
                            <a:cxn ang="0">
                              <a:pos x="T3" y="0"/>
                            </a:cxn>
                          </a:cxnLst>
                          <a:rect l="0" t="0" r="r" b="b"/>
                          <a:pathLst>
                            <a:path w="1680">
                              <a:moveTo>
                                <a:pt x="0" y="0"/>
                              </a:moveTo>
                              <a:lnTo>
                                <a:pt x="16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2" o:spid="_x0000_s1026" style="position:absolute;margin-left:198.25pt;margin-top:13.6pt;width:84pt;height:.1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56iQMAAOcHAAAOAAAAZHJzL2Uyb0RvYy54bWysVVur2zgQfl/ofxB+bPHxJY5z4eSUHCdZ&#10;FnqDk7LPiiTHprZkJCXO2WX/e0djOydJWyjb2mAkz2jmm28uun97qityFNqUSi686C70iJBM8VLu&#10;F97n7cafesRYKjmtlBQL71kY7+3Dqz/u22YuYlWoigtNwIg087ZZeIW1zTwIDCtETc2daoQEYa50&#10;TS1s9T7gmrZgva6COAzToFWaN1oxYQz8XXVC7wHt57lg9mOeG2FJtfAAm8Wvxu/OfYOHezrfa9oU&#10;Jeth0P+BoqalBKdnUytqKTno8htTdcm0Miq3d0zVgcrzkgmMAaKJwptongraCIwFyDHNmSbz+8yy&#10;D8dPmpR84SUTj0haQ464YsZ5HseOnrYxc9B6aj5pF6Bp3in2xRCpsoLKvVhqrdpCUA6gIqcfXB1w&#10;GwNHya59rzgYpwerkKlTrmtnEDggJ0zI8zkh4mQJg59RmKbTEPLGQBbFE8xXQOfDWXYw9k+h0A49&#10;vjO2SyeHFSaD9xFtwUReV5DZNz4JyWiWjvHTp/+sFg1qrwOyDUlLInB/qxQPSmhrnCbftzUa1Jyt&#10;+MIW4N8PCGkxgGYn2aOGFQFmHRkuiEYZx88WsA0EgQVQcsIf6ILvW93uTO9CQ1/cdoT2CHTErou2&#10;odYhQ/+wJC3Q76hwP2p1FFuFInuTOXDyIq3kpRYev0TVieGE8wVl0y3QqcN6kVmpNmVVYWor6aCk&#10;CUAhjMK8yCtqEZVRVcmdngNm9H6XVZocqWt7fLA0QXKpptVBcrTrCnjdry0tq24NOCqkWeAkAWyo&#10;DNXZc+PqFLv831k4W0/X08RP4nTtJ+Fq5S83WeKnm2gyXo1WWbaK/nNAo2RelJwL6bAOEydKfq6j&#10;+9nXzYrzzLmK6Sr0DT7fhh5cw0D2IRZH3UtIy804nCSjqT+ZjEd+MlqH/uN0k/nLLErTyfoxe1zf&#10;hLRGmqBccZyDj1+J6sy5Q6UOVuingreElwaG+Gg8i6EheAmjHMaCezxCqz3cQcxCJWtl/y5tgQN0&#10;aKQrZqahe3tmztY7IoZku905XX1sL1RBcQyFgCPPTbluWu4Uf4aJBxica3c7wqJQ+h+PtHDTLDwJ&#10;V6FHqr8kzMxZlCSgZHGTjCcxbPSlZHcpoZKBoT7IbpNZ2MOhQ6PLfQGeIuwHqZYwafPSlSzi61D1&#10;G7hNMJL+5nPX1eUetV7u54evAAAA//8DAFBLAwQUAAYACAAAACEAci65dd4AAAAJAQAADwAAAGRy&#10;cy9kb3ducmV2LnhtbEyPwU7DMAyG70i8Q2QkbixdWUspTSc0CS5wGANp1yzx2orGqZpsLW+Pd4Kj&#10;f3/6/blaz64XZxxD50nBcpGAQDLedtQo+Pp8uStAhKjJ6t4TKvjBAOv6+qrSpfUTfeB5FxvBJRRK&#10;raCNcSilDKZFp8PCD0i8O/rR6cjj2Eg76onLXS/TJMml0x3xhVYPuGnRfO9OTkF3zLbFvIzTfhOa&#10;/ZsZ34tXZ5S6vZmfn0BEnOMfDBd9VoeanQ7+RDaIXsH9Y54xqiB9SEEwkOUrDg6XYAWyruT/D+pf&#10;AAAA//8DAFBLAQItABQABgAIAAAAIQC2gziS/gAAAOEBAAATAAAAAAAAAAAAAAAAAAAAAABbQ29u&#10;dGVudF9UeXBlc10ueG1sUEsBAi0AFAAGAAgAAAAhADj9If/WAAAAlAEAAAsAAAAAAAAAAAAAAAAA&#10;LwEAAF9yZWxzLy5yZWxzUEsBAi0AFAAGAAgAAAAhAM8mDnqJAwAA5wcAAA4AAAAAAAAAAAAAAAAA&#10;LgIAAGRycy9lMm9Eb2MueG1sUEsBAi0AFAAGAAgAAAAhAHIuuXXeAAAACQEAAA8AAAAAAAAAAAAA&#10;AAAA4wUAAGRycy9kb3ducmV2LnhtbFBLBQYAAAAABAAEAPMAAADuBgAAAAA=&#10;" o:allowincell="f" path="m,l1680,e" filled="f" strokeweight=".18mm">
                <v:path o:connecttype="custom" o:connectlocs="0,0;1066800,0" o:connectangles="0,0"/>
                <w10:wrap type="topAndBottom" anchorx="page"/>
              </v:shape>
            </w:pict>
          </mc:Fallback>
        </mc:AlternateContent>
      </w:r>
      <w:r>
        <w:rPr>
          <w:noProof/>
          <w:lang w:eastAsia="ru-RU"/>
        </w:rPr>
        <mc:AlternateContent>
          <mc:Choice Requires="wps">
            <w:drawing>
              <wp:anchor distT="0" distB="0" distL="114300" distR="114300" simplePos="0" relativeHeight="251666432" behindDoc="0" locked="0" layoutInCell="0" allowOverlap="1">
                <wp:simplePos x="0" y="0"/>
                <wp:positionH relativeFrom="page">
                  <wp:posOffset>4316095</wp:posOffset>
                </wp:positionH>
                <wp:positionV relativeFrom="paragraph">
                  <wp:posOffset>172720</wp:posOffset>
                </wp:positionV>
                <wp:extent cx="1066800" cy="1270"/>
                <wp:effectExtent l="10795" t="10795" r="8255" b="6985"/>
                <wp:wrapTopAndBottom/>
                <wp:docPr id="4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70"/>
                        </a:xfrm>
                        <a:custGeom>
                          <a:avLst/>
                          <a:gdLst>
                            <a:gd name="T0" fmla="+- 0 6797 6797"/>
                            <a:gd name="T1" fmla="*/ T0 w 1680"/>
                            <a:gd name="T2" fmla="+- 0 8477 6797"/>
                            <a:gd name="T3" fmla="*/ T2 w 1680"/>
                          </a:gdLst>
                          <a:ahLst/>
                          <a:cxnLst>
                            <a:cxn ang="0">
                              <a:pos x="T1" y="0"/>
                            </a:cxn>
                            <a:cxn ang="0">
                              <a:pos x="T3" y="0"/>
                            </a:cxn>
                          </a:cxnLst>
                          <a:rect l="0" t="0" r="r" b="b"/>
                          <a:pathLst>
                            <a:path w="1680">
                              <a:moveTo>
                                <a:pt x="0" y="0"/>
                              </a:moveTo>
                              <a:lnTo>
                                <a:pt x="16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3" o:spid="_x0000_s1026" style="position:absolute;margin-left:339.85pt;margin-top:13.6pt;width:84pt;height:.1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oHiQMAAOcHAAAOAAAAZHJzL2Uyb0RvYy54bWysVW2PmzgQ/n5S/4PFx1YskBBIos1WWZKc&#10;TuqbtKnus2ObgAo2sp2QvdP9944HyCZpK1XXgoRsZjzzzDMvvn97qityFNqUSi686C70iJBM8VLu&#10;F97n7cafesRYKjmtlBQL71kY7+3Dqz/u22YuRqpQFReagBFp5m2z8Aprm3kQGFaImpo71QgJwlzp&#10;mlrY6n3ANW3Bel0FozBMglZp3mjFhDHwd9UJvQe0n+eC2Y95boQl1cIDbBa/Gr879w0e7ul8r2lT&#10;lKyHQf8HipqWEpyeTa2opeSgy29M1SXTyqjc3jFVByrPSyYwBogmCm+ieSpoIzAWIMc0Z5rM7zPL&#10;Phw/aVLyhRcnHpG0hhxxxYzzPBk7etrGzEHrqfmkXYCmeafYF0Okygoq92KptWoLQTmAipx+cHXA&#10;bQwcJbv2veJgnB6sQqZOua6dQeCAnDAhz+eEiJMlDH5GYZJMQ8gbA1k0SjFfAZ0PZ9nB2D+FQjv0&#10;+M7YLp0cVpgM3ke0BRN5XUFm3/gkJEk6S/HTp/+sFg1qrwOyDUlLInB/qzQalNDWNE6/b2s8qDlb&#10;owtbgH8/IKTFAJqdZI8aVgSYdWS4IBplHD9bwDYQBBZAyQl/oAu+b3W7M70LDX1x2xHaI9ARuy7a&#10;hlqHDP3DkrRAv6PC/ajVUWwViuxN5sDJi7SSl1p4/BJVJ4YTzheUTbdApw7rRWal2pRVhamtpIOS&#10;xACFMArzIq+oRVRGVSV3eg6Y0ftdVmlypK7t8cHSBMmlmlYHydGuK+B1v7a0rLo14KiQZoGTBLCh&#10;MlRnz42rU+zyf2fhbD1dT2M/HiVrPw5XK3+5yWI/2UTpZDVeZdkq+s8BjeJ5UXIupMM6TJwo/rmO&#10;7mdfNyvOM+cqpqvQN/h8G3pwDQPZh1gcdS8hLTeTMI3HUz9NJ2M/Hq9D/3G6yfxlFiVJun7MHtc3&#10;Ia2RJihXHOfg41eiOnPuUKmDFfqp4C3hpYEhPp7MRtAQvIRRDmPBPR6h1R7uIGahkrWyf5e2wAE6&#10;NNIVM9PQvT0zZ+sdEUOy3e6crj62F6qgOIZCwJHnplw3LXeKP8PEAwzOtbsdYVEo/Y9HWrhpFp6E&#10;q9Aj1V8SZuYsimNQsriJJ+kINvpSsruUUMnAUB9kt8ks7OHQodHlvgBPEfaDVEuYtHnpShbxdaj6&#10;DdwmGEl/87nr6nKPWi/388NXAAAA//8DAFBLAwQUAAYACAAAACEAMofVid0AAAAJAQAADwAAAGRy&#10;cy9kb3ducmV2LnhtbEyPwU7DMAyG70i8Q2QkbixdNdZSmk5oElzgAANp1yzx2orGqZJsLW+Pd4Kj&#10;f3/6/bnezG4QZwyx96RguchAIBlve2oVfH0+35UgYtJk9eAJFfxghE1zfVXryvqJPvC8S63gEoqV&#10;VtClNFZSRtOh03HhRyTeHX1wOvEYWmmDnrjcDTLPsrV0uie+0OkRtx2a793JKeiP9+/lvEzTfhvb&#10;/asJb+WLM0rd3sxPjyASzukPhos+q0PDTgd/IhvFoGBdPBSMKsiLHAQD5arg4HAJViCbWv7/oPkF&#10;AAD//wMAUEsBAi0AFAAGAAgAAAAhALaDOJL+AAAA4QEAABMAAAAAAAAAAAAAAAAAAAAAAFtDb250&#10;ZW50X1R5cGVzXS54bWxQSwECLQAUAAYACAAAACEAOP0h/9YAAACUAQAACwAAAAAAAAAAAAAAAAAv&#10;AQAAX3JlbHMvLnJlbHNQSwECLQAUAAYACAAAACEALWYqB4kDAADnBwAADgAAAAAAAAAAAAAAAAAu&#10;AgAAZHJzL2Uyb0RvYy54bWxQSwECLQAUAAYACAAAACEAMofVid0AAAAJAQAADwAAAAAAAAAAAAAA&#10;AADjBQAAZHJzL2Rvd25yZXYueG1sUEsFBgAAAAAEAAQA8wAAAO0GAAAAAA==&#10;" o:allowincell="f" path="m,l1680,e" filled="f" strokeweight=".18mm">
                <v:path o:connecttype="custom" o:connectlocs="0,0;1066800,0" o:connectangles="0,0"/>
                <w10:wrap type="topAndBottom" anchorx="page"/>
              </v:shape>
            </w:pict>
          </mc:Fallback>
        </mc:AlternateContent>
      </w:r>
      <w:r>
        <w:rPr>
          <w:noProof/>
          <w:lang w:eastAsia="ru-RU"/>
        </w:rPr>
        <mc:AlternateContent>
          <mc:Choice Requires="wps">
            <w:drawing>
              <wp:anchor distT="0" distB="0" distL="114300" distR="114300" simplePos="0" relativeHeight="251667456" behindDoc="0" locked="0" layoutInCell="0" allowOverlap="1">
                <wp:simplePos x="0" y="0"/>
                <wp:positionH relativeFrom="page">
                  <wp:posOffset>719455</wp:posOffset>
                </wp:positionH>
                <wp:positionV relativeFrom="paragraph">
                  <wp:posOffset>347980</wp:posOffset>
                </wp:positionV>
                <wp:extent cx="1143000" cy="1270"/>
                <wp:effectExtent l="5080" t="5080" r="13970" b="12700"/>
                <wp:wrapTopAndBottom/>
                <wp:docPr id="4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4" o:spid="_x0000_s1026" style="position:absolute;margin-left:56.65pt;margin-top:27.4pt;width:90pt;height:.1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G3iQMAAOcHAAAOAAAAZHJzL2Uyb0RvYy54bWysVduO2zYQfS+QfyD0mEKrq69Yb+D1pSiQ&#10;JgHWRZ5pkbKESqRA0pa3Rf+9MyPJazsIUKSVAIEUh2fOnBkOHz+c64qdpLGlVgsvegg9JlWmRakO&#10;C+/33dafesw6rgSvtJIL71Va78PTu58e22YuY13oSkjDAETZedssvMK5Zh4ENitkze2DbqSCxVyb&#10;mjuYmkMgDG8Bva6COAzHQauNaIzOpLXwd90tek+En+cyc5/z3ErHqoUH3Bx9DX33+A2eHvn8YHhT&#10;lFlPg/8Ai5qXCpxeoNbccXY05TdQdZkZbXXuHjJdBzrPy0xSDBBNFN5F81LwRlIsII5tLjLZ/w82&#10;+3T6YlgpFl468pjiNeRI6Myi51GK8rSNnYPVS/PFYIC2+aizPyxTelVwdZBLY3RbSC6AVIT2wc0G&#10;nFjYyvbtb1oAOD86TUqdc1MjIGjAzpSQ10tC5NmxDH5GUZqEIeQtg7UonlC+Aj4f9mZH636RmnD4&#10;6aN1XToFjCgZoo9oBxB5XUFmf/ZZyKIoSejTp/9iFg1m7wO2C1nLoil470EHrHgwIqx49h2sZDBD&#10;rPgKC/gfBoa8GEhnZ9WzhhEDZVEMDKLRFvXZAbdBIEAAI1z8ji34vrft9vQuDJyL+xNhPAYnYt9F&#10;23CHzMg/DFkL8qMU+KPWJ7nTtOTuMgdO3lYrdW1F269ZdcuwA31B2XQDcopcrzKr9LasKspCpZDK&#10;OJ1iTXDoF3nFHbGyuioF2iExaw77VWXYieOxp4dKE1auzYw+KkG4WMCbfux4WXVj4FGRzJI6CXAj&#10;Y6jOXhusUzrlf83C2Wa6maZ+Go83fhqu1/5yu0r98TaajNbJerVaR38j0SidF6UQUiHXoeNE6b87&#10;0X3v63rFpefcxHQT+paeb0MPbmmQ+hALSvcW0nI7CidpMvUnk1Hip8km9J+n25W/XEXj8WTzvHre&#10;3IW0IZmgXKmdg4//EtVFc2Slj06al0K0TJQWmngymsVwIEQJrRzaAj4e49UB7qDMQSUb7b6WrqAG&#10;OhykG2WmIb69Mhf0Togh2Ti7pKuP7U0qKI6hEKjlYZfruuVei1foeMABXePtCINCmz891sJNs/AU&#10;XIUeq35V0DNnUZqCkaNJOprEMDHXK/vrFa4yAOqD7CYrB3PYdGxMeSjAU0TnQekldNq8xJIlfh2r&#10;fgK3CUXS33x4XV3Pyertfn76BwAA//8DAFBLAwQUAAYACAAAACEAxj7mxOAAAAAJAQAADwAAAGRy&#10;cy9kb3ducmV2LnhtbEyPS0/DMBCE70j8B2uRuFGnL0pDnApFUOCARB+Cqxtvk4h4HcVOGvj1bE9w&#10;nNlPszPJarC16LH1lSMF41EEAil3pqJCwX73dHMHwgdNRteOUME3elillxeJjo070Qb7bSgEh5CP&#10;tYIyhCaW0uclWu1HrkHi29G1VgeWbSFNq08cbms5iaJbaXVF/KHUDWYl5l/bzirY/bwv316yx6xb&#10;vO5n1Xr92R8/npW6vhoe7kEEHMIfDOf6XB1S7nRwHRkvatbj6ZRRBfMZT2BgsjwbBzbmEcg0kf8X&#10;pL8AAAD//wMAUEsBAi0AFAAGAAgAAAAhALaDOJL+AAAA4QEAABMAAAAAAAAAAAAAAAAAAAAAAFtD&#10;b250ZW50X1R5cGVzXS54bWxQSwECLQAUAAYACAAAACEAOP0h/9YAAACUAQAACwAAAAAAAAAAAAAA&#10;AAAvAQAAX3JlbHMvLnJlbHNQSwECLQAUAAYACAAAACEAGJIxt4kDAADnBwAADgAAAAAAAAAAAAAA&#10;AAAuAgAAZHJzL2Uyb0RvYy54bWxQSwECLQAUAAYACAAAACEAxj7mxOAAAAAJAQAADwAAAAAAAAAA&#10;AAAAAADjBQAAZHJzL2Rvd25yZXYueG1sUEsFBgAAAAAEAAQA8wAAAPAGAAAAAA==&#10;" o:allowincell="f" path="m,l1800,e" filled="f" strokeweight=".18mm">
                <v:path o:connecttype="custom" o:connectlocs="0,0;1143000,0" o:connectangles="0,0"/>
                <w10:wrap type="topAndBottom" anchorx="page"/>
              </v:shape>
            </w:pict>
          </mc:Fallback>
        </mc:AlternateContent>
      </w:r>
      <w:r>
        <w:rPr>
          <w:noProof/>
          <w:lang w:eastAsia="ru-RU"/>
        </w:rPr>
        <mc:AlternateContent>
          <mc:Choice Requires="wps">
            <w:drawing>
              <wp:anchor distT="0" distB="0" distL="114300" distR="114300" simplePos="0" relativeHeight="251668480" behindDoc="0" locked="0" layoutInCell="0" allowOverlap="1">
                <wp:simplePos x="0" y="0"/>
                <wp:positionH relativeFrom="page">
                  <wp:posOffset>2517775</wp:posOffset>
                </wp:positionH>
                <wp:positionV relativeFrom="paragraph">
                  <wp:posOffset>347980</wp:posOffset>
                </wp:positionV>
                <wp:extent cx="1066800" cy="1270"/>
                <wp:effectExtent l="12700" t="5080" r="6350" b="12700"/>
                <wp:wrapTopAndBottom/>
                <wp:docPr id="4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70"/>
                        </a:xfrm>
                        <a:custGeom>
                          <a:avLst/>
                          <a:gdLst>
                            <a:gd name="T0" fmla="+- 0 3965 3965"/>
                            <a:gd name="T1" fmla="*/ T0 w 1680"/>
                            <a:gd name="T2" fmla="+- 0 5645 3965"/>
                            <a:gd name="T3" fmla="*/ T2 w 1680"/>
                          </a:gdLst>
                          <a:ahLst/>
                          <a:cxnLst>
                            <a:cxn ang="0">
                              <a:pos x="T1" y="0"/>
                            </a:cxn>
                            <a:cxn ang="0">
                              <a:pos x="T3" y="0"/>
                            </a:cxn>
                          </a:cxnLst>
                          <a:rect l="0" t="0" r="r" b="b"/>
                          <a:pathLst>
                            <a:path w="1680">
                              <a:moveTo>
                                <a:pt x="0" y="0"/>
                              </a:moveTo>
                              <a:lnTo>
                                <a:pt x="16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5" o:spid="_x0000_s1026" style="position:absolute;margin-left:198.25pt;margin-top:27.4pt;width:84pt;height:.1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u4iQMAAOcHAAAOAAAAZHJzL2Uyb0RvYy54bWysVW2PmzgQ/n5S/4PFx1YskAB50WarLElO&#10;J/VN2lT32bFNQAUb2U7I3un+e8cDZJO0laprQUI2M5555pkX37891RU5Cm1KJRdedBd6REimeCn3&#10;C+/zduNPPWIslZxWSoqF9yyM9/bh1R/3bTMXI1WoigtNwIg087ZZeIW1zTwIDCtETc2daoQEYa50&#10;TS1s9T7gmrZgva6CURimQas0b7Riwhj4u+qE3gPaz3PB7Mc8N8KSauEBNotfjd+d+wYP93S+17Qp&#10;StbDoP8DRU1LCU7PplbUUnLQ5Tem6pJpZVRu75iqA5XnJRMYA0QThTfRPBW0ERgLkGOaM03m95ll&#10;H46fNCn5wotjj0haQ464YsZ5ThJHT9uYOWg9NZ+0C9A07xT7YohUWUHlXiy1Vm0hKAdQkdMPrg64&#10;jYGjZNe+VxyM04NVyNQp17UzCByQEybk+ZwQcbKEwc8oTNNpCHljIItGE8xXQOfDWXYw9k+h0A49&#10;vjO2SyeHFSaD9xFtwUReV5DZNz4JyXiWJvjp039Wiwa11wHZhqQlEbi/VRoNSmgrSePv2xoPas7W&#10;6MIW4N8PCGkxgGYn2aOGFQFmHRkuiEYZx88WsA0EgQVQcsIf6ILvW93uTO9CQ1/cdoT2CHTErou2&#10;odYhQ/+wJC3Q76hwP2p1FFuFInuTOXDyIq3kpRYev0TVieGE8wVl0y3QqcN6kVmpNmVVYWor6aCk&#10;MUAhjMK8yCtqEZVRVcmdngNm9H6XVZocqWt7fLA0QXKpptVBcrTrCnjdry0tq24NOCqkWeAkAWyo&#10;DNXZc+PqFLv831k4W0/X09iPR+naj8PVyl9usthPN9EkWY1XWbaK/nNAo3helJwL6bAOEyeKf66j&#10;+9nXzYrzzLmK6Sr0DT7fhh5cw0D2IRZH3UtIy00STuLx1J9MkrEfj9eh/zjdZP4yi9J0sn7MHtc3&#10;Ia2RJihXHOfg41eiOnPuUKmDFfqp4C3hpYEhPk5mI2gIXsIoh7HgHo/Qag93ELNQyVrZv0tb4AAd&#10;GumKmWno3p6Zs/WOiCHZbndOVx/bC1VQHEMh4MhzU66bljvFn2HiAQbn2t2OsCiU/scjLdw0C0/C&#10;VeiR6i8JM3MWxTEoWdzEyWQEG30p2V1KqGRgqA+y22QW9nDo0OhyX4CnCPtBqiVM2rx0JYv4OlT9&#10;Bm4TjKS/+dx1dblHrZf7+eErAAAA//8DAFBLAwQUAAYACAAAACEATQ/x8t4AAAAJAQAADwAAAGRy&#10;cy9kb3ducmV2LnhtbEyPQU/DMAyF70j8h8hI3Fg6WKquazqhSXCBAwykXbPEaysap2qytfx7zAlu&#10;tt/T8/eq7ex7ccExdoE0LBcZCCQbXEeNhs+Pp7sCREyGnOkDoYZvjLCtr68qU7ow0Tte9qkRHEKx&#10;NBralIZSymhb9CYuwoDE2imM3iRex0a60Uwc7nt5n2W59KYj/tCaAXct2q/92WvoTuqtmJdpOuxi&#10;c3ix42vx7K3Wtzfz4wZEwjn9meEXn9GhZqZjOJOLotfwsM4VWzWoFVdgg8pXfDjyoDKQdSX/N6h/&#10;AAAA//8DAFBLAQItABQABgAIAAAAIQC2gziS/gAAAOEBAAATAAAAAAAAAAAAAAAAAAAAAABbQ29u&#10;dGVudF9UeXBlc10ueG1sUEsBAi0AFAAGAAgAAAAhADj9If/WAAAAlAEAAAsAAAAAAAAAAAAAAAAA&#10;LwEAAF9yZWxzLy5yZWxzUEsBAi0AFAAGAAgAAAAhAGaIu7iJAwAA5wcAAA4AAAAAAAAAAAAAAAAA&#10;LgIAAGRycy9lMm9Eb2MueG1sUEsBAi0AFAAGAAgAAAAhAE0P8fLeAAAACQEAAA8AAAAAAAAAAAAA&#10;AAAA4wUAAGRycy9kb3ducmV2LnhtbFBLBQYAAAAABAAEAPMAAADuBgAAAAA=&#10;" o:allowincell="f" path="m,l1680,e" filled="f" strokeweight=".18mm">
                <v:path o:connecttype="custom" o:connectlocs="0,0;1066800,0" o:connectangles="0,0"/>
                <w10:wrap type="topAndBottom" anchorx="page"/>
              </v:shape>
            </w:pict>
          </mc:Fallback>
        </mc:AlternateContent>
      </w:r>
      <w:r>
        <w:rPr>
          <w:noProof/>
          <w:lang w:eastAsia="ru-RU"/>
        </w:rPr>
        <mc:AlternateContent>
          <mc:Choice Requires="wps">
            <w:drawing>
              <wp:anchor distT="0" distB="0" distL="114300" distR="114300" simplePos="0" relativeHeight="251669504" behindDoc="0" locked="0" layoutInCell="0" allowOverlap="1">
                <wp:simplePos x="0" y="0"/>
                <wp:positionH relativeFrom="page">
                  <wp:posOffset>4316095</wp:posOffset>
                </wp:positionH>
                <wp:positionV relativeFrom="paragraph">
                  <wp:posOffset>347980</wp:posOffset>
                </wp:positionV>
                <wp:extent cx="1066800" cy="1270"/>
                <wp:effectExtent l="10795" t="5080" r="8255" b="12700"/>
                <wp:wrapTopAndBottom/>
                <wp:docPr id="43"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70"/>
                        </a:xfrm>
                        <a:custGeom>
                          <a:avLst/>
                          <a:gdLst>
                            <a:gd name="T0" fmla="+- 0 6797 6797"/>
                            <a:gd name="T1" fmla="*/ T0 w 1680"/>
                            <a:gd name="T2" fmla="+- 0 8477 6797"/>
                            <a:gd name="T3" fmla="*/ T2 w 1680"/>
                          </a:gdLst>
                          <a:ahLst/>
                          <a:cxnLst>
                            <a:cxn ang="0">
                              <a:pos x="T1" y="0"/>
                            </a:cxn>
                            <a:cxn ang="0">
                              <a:pos x="T3" y="0"/>
                            </a:cxn>
                          </a:cxnLst>
                          <a:rect l="0" t="0" r="r" b="b"/>
                          <a:pathLst>
                            <a:path w="1680">
                              <a:moveTo>
                                <a:pt x="0" y="0"/>
                              </a:moveTo>
                              <a:lnTo>
                                <a:pt x="16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6" o:spid="_x0000_s1026" style="position:absolute;margin-left:339.85pt;margin-top:27.4pt;width:84pt;height:.1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wdigMAAOcHAAAOAAAAZHJzL2Uyb0RvYy54bWysVW2PmzgQ/n5S/4PFx1YskBBIos1WWZKc&#10;TuqbtKnus2ObgAo2sp2QvdP9944HyCZpK1XXgoRsZjzzzDMvvn97qityFNqUSi686C70iJBM8VLu&#10;F97n7cafesRYKjmtlBQL71kY7+3Dqz/u22YuRqpQFReagBFp5m2z8Aprm3kQGFaImpo71QgJwlzp&#10;mlrY6n3ANW3Bel0FozBMglZp3mjFhDHwd9UJvQe0n+eC2Y95boQl1cIDbBa/Gr879w0e7ul8r2lT&#10;lKyHQf8HipqWEpyeTa2opeSgy29M1SXTyqjc3jFVByrPSyYwBogmCm+ieSpoIzAWIMc0Z5rM7zPL&#10;Phw/aVLyhRePPSJpDTniihnneZI4etrGzEHrqfmkXYCmeafYF0Okygoq92KptWoLQTmAipx+cHXA&#10;bQwcJbv2veJgnB6sQqZOua6dQeCAnDAhz+eEiJMlDH5GYZJMQ8gbA1k0SjFfAZ0PZ9nB2D+FQjv0&#10;+M7YLp0cVpgM3ke0BRN5XUFm3/gkJEk6S/HTp/+sFg1qrwOyDUlLInB/qzQalNDWNE6/bwvo7Fw6&#10;W6MLW4B/PyCkxQCanWSPGlYEmHVkuCAaZRw/W8A2EAQWQMkJf6ALvm91uzO9Cw19cdsR2iPQEbsu&#10;2oZahwz9w5K0QL+jwv2o1VFsFYrsTebAyYu0kpdaePwSVSeGE84XlE23QKcO60VmpdqUVYWpraSD&#10;ksQAhTAK8yKvqEVURlUld3oOmNH7XVZpcqSu7fHB0gTJpZpWB8nRrivgdb+2tKy6NeCokGaBkwSw&#10;oTJUZ8+Nq1Ps8n9n4Ww9XU9jPx4laz8OVyt/ucliP9lE6WQ1XmXZKvrPAY3ieVFyLqTDOkycKP65&#10;ju5nXzcrzjPnKqar0Df4fBt6cA0D2YdYHHUvIS03kzCNx1M/TSdjPx6vQ/9xusn8ZRYlSbp+zB7X&#10;NyGtkSYoVxzn4ONXojpz7lCpgxX6qeAt4aWBIT6ezEbQELyEUQ5jwT0eodUe7iBmoZK1sn+XtsAB&#10;OjTSFTPT0L09M2frHRFDst3unK4+theqoDiGQsCR56ZcNy13ij/DxAMMzrW7HWFRKP2PR1q4aRae&#10;hKvQI9VfEmbmLIpjULK4iSfpCDb6UrK7lFDJwFAfZLfJLOzh0KHR5b4ATxH2g1RLmLR56UoW8XWo&#10;+g3cJhhJf/O56+pyj1ov9/PDVwAAAP//AwBQSwMEFAAGAAgAAAAhAA2mnQ7dAAAACQEAAA8AAABk&#10;cnMvZG93bnJldi54bWxMjz1PwzAQhnck/oN1SGzUKWqaEOJUqBIsMEBB6ura1yQiPke224R/zzHR&#10;8d579H7Um9kN4owh9p4ULBcZCCTjbU+tgq/P57sSREyarB48oYIfjLBprq9qXVk/0Qeed6kVbEKx&#10;0gq6lMZKymg6dDou/IjEv6MPTic+Qytt0BObu0HeZ9laOt0TJ3R6xG2H5nt3cgr6Y/5ezss07bex&#10;3b+a8Fa+OKPU7c389Agi4Zz+Yfirz9Wh4U4HfyIbxaBgXTwUjCrIVzyBgXJVsHBgIc9ANrW8XND8&#10;AgAA//8DAFBLAQItABQABgAIAAAAIQC2gziS/gAAAOEBAAATAAAAAAAAAAAAAAAAAAAAAABbQ29u&#10;dGVudF9UeXBlc10ueG1sUEsBAi0AFAAGAAgAAAAhADj9If/WAAAAlAEAAAsAAAAAAAAAAAAAAAAA&#10;LwEAAF9yZWxzLy5yZWxzUEsBAi0AFAAGAAgAAAAhAGX3TB2KAwAA5wcAAA4AAAAAAAAAAAAAAAAA&#10;LgIAAGRycy9lMm9Eb2MueG1sUEsBAi0AFAAGAAgAAAAhAA2mnQ7dAAAACQEAAA8AAAAAAAAAAAAA&#10;AAAA5AUAAGRycy9kb3ducmV2LnhtbFBLBQYAAAAABAAEAPMAAADuBgAAAAA=&#10;" o:allowincell="f" path="m,l1680,e" filled="f" strokeweight=".18mm">
                <v:path o:connecttype="custom" o:connectlocs="0,0;1066800,0" o:connectangles="0,0"/>
                <w10:wrap type="topAndBottom" anchorx="page"/>
              </v:shape>
            </w:pict>
          </mc:Fallback>
        </mc:AlternateContent>
      </w:r>
      <w:r>
        <w:rPr>
          <w:noProof/>
          <w:lang w:eastAsia="ru-RU"/>
        </w:rPr>
        <mc:AlternateContent>
          <mc:Choice Requires="wps">
            <w:drawing>
              <wp:anchor distT="0" distB="0" distL="114300" distR="114300" simplePos="0" relativeHeight="251670528" behindDoc="0" locked="0" layoutInCell="0" allowOverlap="1">
                <wp:simplePos x="0" y="0"/>
                <wp:positionH relativeFrom="page">
                  <wp:posOffset>719455</wp:posOffset>
                </wp:positionH>
                <wp:positionV relativeFrom="paragraph">
                  <wp:posOffset>523240</wp:posOffset>
                </wp:positionV>
                <wp:extent cx="1143000" cy="1270"/>
                <wp:effectExtent l="5080" t="8890" r="13970" b="8890"/>
                <wp:wrapTopAndBottom/>
                <wp:docPr id="4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70"/>
                        </a:xfrm>
                        <a:custGeom>
                          <a:avLst/>
                          <a:gdLst>
                            <a:gd name="T0" fmla="+- 0 1133 1133"/>
                            <a:gd name="T1" fmla="*/ T0 w 1800"/>
                            <a:gd name="T2" fmla="+- 0 2933 1133"/>
                            <a:gd name="T3" fmla="*/ T2 w 1800"/>
                          </a:gdLst>
                          <a:ahLst/>
                          <a:cxnLst>
                            <a:cxn ang="0">
                              <a:pos x="T1" y="0"/>
                            </a:cxn>
                            <a:cxn ang="0">
                              <a:pos x="T3" y="0"/>
                            </a:cxn>
                          </a:cxnLst>
                          <a:rect l="0" t="0" r="r" b="b"/>
                          <a:pathLst>
                            <a:path w="1800">
                              <a:moveTo>
                                <a:pt x="0" y="0"/>
                              </a:moveTo>
                              <a:lnTo>
                                <a:pt x="180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7" o:spid="_x0000_s1026" style="position:absolute;margin-left:56.65pt;margin-top:41.2pt;width:90pt;height:.1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loiQMAAOcHAAAOAAAAZHJzL2Uyb0RvYy54bWysVW2L4zYQ/l64/yD88YrXr3lls0fWSUrh&#10;enewKfdZseRY1JaMpMTZlv73zsh21slxUK61wUjW6JlnnhmNHj9c6oqcuTZCyZUXPYQe4TJXTMjj&#10;yvt9v/PnHjGWSkYrJfnKe+XG+/D07qfHtlnyWJWqYlwTAJFm2TYrr7S2WQaByUteU/OgGi5hsVC6&#10;pham+hgwTVtAr6sgDsNp0CrNGq1ybgz83XSL3pPDLwqe289FYbgl1coDbtZ9tfse8Bs8PdLlUdOm&#10;FHlPg/4Ai5oKCU6vUBtqKTlp8Q1ULXKtjCrsQ67qQBWFyLmLAaKJwrtoXkracBcLiGOaq0zm/4PN&#10;P52/aCLYyktjj0haQ46Yyg16nsxQnrYxS7B6ab5oDNA0H1X+hyFSZSWVR77WWrUlpwxIRWgf3GzA&#10;iYGt5ND+phiA05NVTqlLoWsEBA3IxSXk9ZoQfrEkh59RlCZhCHnLYS2KZy5fAV0Oe/OTsb9w5XDo&#10;+aOxXToZjFwyWB/RHiCKuoLM/uyTkERRkrhPn/6rWTSYvQ/IPiQtiebgvQcdsECnEVa8+A5WMpgh&#10;VjzCAv7HgSEtB9L5RfasYURAWRQDg2iUQX32wG0QCBDACBe/Ywu+7227Pb0LDefi/kRoj8CJOHTR&#10;NtQiM+cfhqQF+VEK/FGrM98rt2TvMgdO3lYrObZy28esumXYgb6gbLqBc4pcR5mVaieqymWhkkhl&#10;ms6xJij0i6Ki1rEyqhIM7ZCY0cdDVmlypnjs3eNKE1bGZlqdJHO4WMDbfmypqLox8KiczNx1EuDm&#10;jKE6e22wTt0p/2sRLrbz7Tz103i69dNws/HXuyz1p7toNtkkmyzbRH8j0ShdloIxLpHr0HGi9N+d&#10;6L73db3i2nNuYroJfeeeb0MPbmk49SEWlO4tpPVuEs7SZO7PZpPET5Nt6D/Pd5m/zqLpdLZ9zp63&#10;dyFtnUxQrq6dg4//EtVVc2SlTpbrl5K1hAkDTTyZLGI4EExAK4e2gI9HaHWEOyi3UMla2a/Clq6B&#10;DgfpRpl5iG+vzBW9E2JINs6u6epje5MKimMoBNfysMt13fKg2Ct0POCArvF2hEGp9J8eaeGmWXkS&#10;rkKPVL9K6JmLKE3ByLpJOpnFMNHjlcN4hcocgPogu0lmYQ6bTo0WxxI8Re48SLWGTlsILFnHr2PV&#10;T+A2cZH0Nx9eV+O5s3q7n5/+AQAA//8DAFBLAwQUAAYACAAAACEAU3DEjeAAAAAJAQAADwAAAGRy&#10;cy9kb3ducmV2LnhtbEyPQU+DQBCF7yb+h82YeLNLaVNbZGkM0aoHE22b9rqFKRDZWcIuFP31Dic9&#10;vjdf3rwXrwdTix5bV1lSMJ0EIJAym1dUKNjvnu+WIJzXlOvaEir4Rgfr5Poq1lFuL/SJ/dYXgkPI&#10;RVpB6X0TSemyEo12E9sg8e1sW6M9y7aQeasvHG5qGQbBQhpdEX8odYNpidnXtjMKdj8fq/fX9Cnt&#10;7t/282qzOfbnw4tStzfD4wMIj4P/g2Gsz9Uh4U4n21HuRM16OpsxqmAZzkEwEK5G4zQaC5BJLP8v&#10;SH4BAAD//wMAUEsBAi0AFAAGAAgAAAAhALaDOJL+AAAA4QEAABMAAAAAAAAAAAAAAAAAAAAAAFtD&#10;b250ZW50X1R5cGVzXS54bWxQSwECLQAUAAYACAAAACEAOP0h/9YAAACUAQAACwAAAAAAAAAAAAAA&#10;AAAvAQAAX3JlbHMvLnJlbHNQSwECLQAUAAYACAAAACEAEdepaIkDAADnBwAADgAAAAAAAAAAAAAA&#10;AAAuAgAAZHJzL2Uyb0RvYy54bWxQSwECLQAUAAYACAAAACEAU3DEjeAAAAAJAQAADwAAAAAAAAAA&#10;AAAAAADjBQAAZHJzL2Rvd25yZXYueG1sUEsFBgAAAAAEAAQA8wAAAPAGAAAAAA==&#10;" o:allowincell="f" path="m,l1800,e" filled="f" strokeweight=".18mm">
                <v:path o:connecttype="custom" o:connectlocs="0,0;1143000,0" o:connectangles="0,0"/>
                <w10:wrap type="topAndBottom" anchorx="page"/>
              </v:shape>
            </w:pict>
          </mc:Fallback>
        </mc:AlternateContent>
      </w:r>
      <w:r>
        <w:rPr>
          <w:noProof/>
          <w:lang w:eastAsia="ru-RU"/>
        </w:rPr>
        <mc:AlternateContent>
          <mc:Choice Requires="wps">
            <w:drawing>
              <wp:anchor distT="0" distB="0" distL="114300" distR="114300" simplePos="0" relativeHeight="251671552" behindDoc="0" locked="0" layoutInCell="0" allowOverlap="1">
                <wp:simplePos x="0" y="0"/>
                <wp:positionH relativeFrom="page">
                  <wp:posOffset>2517775</wp:posOffset>
                </wp:positionH>
                <wp:positionV relativeFrom="paragraph">
                  <wp:posOffset>523240</wp:posOffset>
                </wp:positionV>
                <wp:extent cx="1066800" cy="1270"/>
                <wp:effectExtent l="12700" t="8890" r="6350" b="8890"/>
                <wp:wrapTopAndBottom/>
                <wp:docPr id="41"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70"/>
                        </a:xfrm>
                        <a:custGeom>
                          <a:avLst/>
                          <a:gdLst>
                            <a:gd name="T0" fmla="+- 0 3965 3965"/>
                            <a:gd name="T1" fmla="*/ T0 w 1680"/>
                            <a:gd name="T2" fmla="+- 0 5645 3965"/>
                            <a:gd name="T3" fmla="*/ T2 w 1680"/>
                          </a:gdLst>
                          <a:ahLst/>
                          <a:cxnLst>
                            <a:cxn ang="0">
                              <a:pos x="T1" y="0"/>
                            </a:cxn>
                            <a:cxn ang="0">
                              <a:pos x="T3" y="0"/>
                            </a:cxn>
                          </a:cxnLst>
                          <a:rect l="0" t="0" r="r" b="b"/>
                          <a:pathLst>
                            <a:path w="1680">
                              <a:moveTo>
                                <a:pt x="0" y="0"/>
                              </a:moveTo>
                              <a:lnTo>
                                <a:pt x="16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8" o:spid="_x0000_s1026" style="position:absolute;margin-left:198.25pt;margin-top:41.2pt;width:84pt;height:.1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zviwMAAOcHAAAOAAAAZHJzL2Uyb0RvYy54bWysVW2L4zYQ/l64/yD88YrXduI4L2z2yDpJ&#10;KVzvDjalnxVJjkVtyUhKnG3pf+9obGeTXAuldzYYyTOaeeaZFz1+ONcVOQljpVbLIHmIAyIU01yq&#10;wzL4dbcNZwGxjipOK63EMngVNvjw9O6Hx7ZZiJEudcWFIWBE2UXbLIPSuWYRRZaVoqb2QTdCgbDQ&#10;pqYOtuYQcUNbsF5X0SiOs6jVhjdGM2Et/F13wuAJ7ReFYO5zUVjhSLUMAJvDr8Hv3n+jp0e6OBja&#10;lJL1MOj/QFFTqcDpxdSaOkqORn5lqpbMaKsL98B0HemikExgDBBNEt9F81LSRmAsQI5tLjTZ72eW&#10;fTp9MUTyZZAmAVG0hhxxzaz3PJl5etrGLkDrpflifIC2+ajZ75YonZdUHcTKGN2WgnIAlXj96OaA&#10;31g4SvbtL5qDcXp0Gpk6F6b2BoEDcsaEvF4SIs6OMPiZxFk2iyFvDGTJaIr5iuhiOMuO1v0kNNqh&#10;p4/WdenksMJk8D6iHZgo6goy+2NIYjKeZxP89Om/qAEFndr7iOxi0pIE3N8rjQYltDXJ0n+2NR7U&#10;vK3RlS3AfxgQ0nIAzc6qRw0rAsx6MnwQjbaenx1gGwgCC6Dkhf+iC77vdbszvQsDfXHfESYg0BH7&#10;LtqGOo8M/cOStEC/p8L/qPVJ7DSK3F3mwMmbtFLXWnj8GlUnhhPeF5RNt0CnHutVZpXeyqrC1FbK&#10;Q8lSgEIYhXlRVNQhKqsryb2eB2bNYZ9Xhpyob3t8sDRBcq1m9FFxtOsLeNOvHZVVtwYcFdIscJIA&#10;NlSG6uy58XWKXf7nPJ5vZptZGqajbBOm8XodrrZ5GmbbZDpZj9d5vk7+8kCTdFFKzoXyWIeJk6T/&#10;raP72dfNisvMuYnpJvQtPl+HHt3CQPYhFk/dW0ir7SSepuNZOJ1OxmE63sTh82ybh6s8ybLp5jl/&#10;3tyFtEGaoFxxnIOPb4nqwrlHpY9OmJeSt4RLC0N8PJmPoCG4hFEOY8E/AaHVAe4g5qCSjXa/SVfi&#10;AB0a6YaZWezfnpmL9Y6IIdl+d0lXH9sbVVAcQyHgyPNTrpuWe81fYeIBBu/a346wKLX5IyAt3DTL&#10;QMFVGJDqZwUzc56kKSg53KST6Qg25lqyv5ZQxcBQH2S3yR3s4dCxMfJQgqcE+0HpFUzaQvqSRXwd&#10;qn4DtwlG0t98/rq63qPW2/389DcAAAD//wMAUEsDBBQABgAIAAAAIQDYQdO73QAAAAkBAAAPAAAA&#10;ZHJzL2Rvd25yZXYueG1sTI/BTsMwDIbvSLxDZCRuLN1Yq1KaTmgSXOAAA2nXLPHaisapkmwtb493&#10;gqN/f/r9ud7MbhBnDLH3pGC5yEAgGW97ahV8fT7flSBi0mT14AkV/GCETXN9VevK+ok+8LxLreAS&#10;ipVW0KU0VlJG06HTceFHJN4dfXA68RhaaYOeuNwNcpVlhXS6J77Q6RG3HZrv3ckp6I/5ezkv07Tf&#10;xnb/asJb+eKMUrc389MjiIRz+oPhos/q0LDTwZ/IRjEouH8ockYVlKs1CAbyYs3B4RIUIJta/v+g&#10;+QUAAP//AwBQSwECLQAUAAYACAAAACEAtoM4kv4AAADhAQAAEwAAAAAAAAAAAAAAAAAAAAAAW0Nv&#10;bnRlbnRfVHlwZXNdLnhtbFBLAQItABQABgAIAAAAIQA4/SH/1gAAAJQBAAALAAAAAAAAAAAAAAAA&#10;AC8BAABfcmVscy8ucmVsc1BLAQItABQABgAIAAAAIQBNXHzviwMAAOcHAAAOAAAAAAAAAAAAAAAA&#10;AC4CAABkcnMvZTJvRG9jLnhtbFBLAQItABQABgAIAAAAIQDYQdO73QAAAAkBAAAPAAAAAAAAAAAA&#10;AAAAAOUFAABkcnMvZG93bnJldi54bWxQSwUGAAAAAAQABADzAAAA7wYAAAAA&#10;" o:allowincell="f" path="m,l1680,e" filled="f" strokeweight=".18mm">
                <v:path o:connecttype="custom" o:connectlocs="0,0;1066800,0" o:connectangles="0,0"/>
                <w10:wrap type="topAndBottom" anchorx="page"/>
              </v:shape>
            </w:pict>
          </mc:Fallback>
        </mc:AlternateContent>
      </w:r>
      <w:r>
        <w:rPr>
          <w:noProof/>
          <w:lang w:eastAsia="ru-RU"/>
        </w:rPr>
        <mc:AlternateContent>
          <mc:Choice Requires="wps">
            <w:drawing>
              <wp:anchor distT="0" distB="0" distL="114300" distR="114300" simplePos="0" relativeHeight="251672576" behindDoc="0" locked="0" layoutInCell="0" allowOverlap="1">
                <wp:simplePos x="0" y="0"/>
                <wp:positionH relativeFrom="page">
                  <wp:posOffset>4316095</wp:posOffset>
                </wp:positionH>
                <wp:positionV relativeFrom="paragraph">
                  <wp:posOffset>523240</wp:posOffset>
                </wp:positionV>
                <wp:extent cx="1066800" cy="1270"/>
                <wp:effectExtent l="10795" t="8890" r="8255" b="8890"/>
                <wp:wrapTopAndBottom/>
                <wp:docPr id="4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70"/>
                        </a:xfrm>
                        <a:custGeom>
                          <a:avLst/>
                          <a:gdLst>
                            <a:gd name="T0" fmla="+- 0 6797 6797"/>
                            <a:gd name="T1" fmla="*/ T0 w 1680"/>
                            <a:gd name="T2" fmla="+- 0 8477 6797"/>
                            <a:gd name="T3" fmla="*/ T2 w 1680"/>
                          </a:gdLst>
                          <a:ahLst/>
                          <a:cxnLst>
                            <a:cxn ang="0">
                              <a:pos x="T1" y="0"/>
                            </a:cxn>
                            <a:cxn ang="0">
                              <a:pos x="T3" y="0"/>
                            </a:cxn>
                          </a:cxnLst>
                          <a:rect l="0" t="0" r="r" b="b"/>
                          <a:pathLst>
                            <a:path w="1680">
                              <a:moveTo>
                                <a:pt x="0" y="0"/>
                              </a:moveTo>
                              <a:lnTo>
                                <a:pt x="168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9" o:spid="_x0000_s1026" style="position:absolute;margin-left:339.85pt;margin-top:41.2pt;width:84pt;height:.1pt;z-index:2516725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iSiQMAAOcHAAAOAAAAZHJzL2Uyb0RvYy54bWysVW2PozYQ/l7p/oPFx6tYICGQRJs9ZfNS&#10;VbrenbSp+tnBJqCCjWwnZFv1v3dmgGySa6WqdyAhmxnPPPPMix8/nOuKnaSxpVYLL3oIPSZVpkWp&#10;Dgvv193Wn3rMOq4Er7SSC+9VWu/D07sfHttmLke60JWQhoERZedts/AK55p5ENiskDW3D7qRCoS5&#10;NjV3sDWHQBjegvW6CkZhmAStNqIxOpPWwt91J/SeyH6ey8x9znMrHasWHmBz9DX03eM3eHrk84Ph&#10;TVFmPQz+P1DUvFTg9GJqzR1nR1N+ZaouM6Otzt1DputA53mZSYoBoonCu2heCt5IigXIsc2FJvv9&#10;zGafTl8MK8XCi4EexWvIkdCZRc+TGdLTNnYOWi/NF4MB2uajzn63TOlVwdVBLo3RbSG5AFAR6gc3&#10;B3Bj4Sjbt79oAcb50Wli6pybGg0CB+xMCXm9JESeHcvgZxQmyTQEYBnIolFK+Qr4fDibHa37SWqy&#10;w08frevSKWBFyRB9RDswkdcVZPZHn4UsSWcpffr0X9SiQe19wHYha1kE7u+VRoMS2ZrG6T/bGg9q&#10;aGt0ZQvwHwaEvBhAZ2fVo4YVA2aRDAyi0Rb52QG2gSCwAEoo/Bdd8H2v253pXRjoi/uOMB6Djth3&#10;0TbcITLyD0vWAv1IBf6o9UnuNIncXebAyZu0UtdadPwaVSeGE+gLyqZbkFPEepVZpbdlVVFqK4VQ&#10;khigsIzDvMgr7giV1VUpUA+BWXPYryrDThzbnh4qTZBcqxl9VILsYgFv+rXjZdWtAUdFNEuaJICN&#10;lKE6e26wTqnL/5yFs810M439eJRs/Dhcr/3ldhX7yTZKJ+vxerVaR38h0CieF6UQUiHWYeJE8X/r&#10;6H72dbPiMnNuYroJfUvP16EHtzCIfYgFqXsLabmdhGk8nvppOhn78XgT+s/T7cpfrqIkSTfPq+fN&#10;XUgbognKlcY5+PiWqC6cIyp9dNK8FKJlorQwxMeT2QgaQpQwymEs4OMxXh3gDsocVLLR7rfSFTRA&#10;h0a6YWYa4tszc7HeETEkG3eXdPWxvVEFxTEUAo08nHLdtNxr8QoTDzCga7wdYVFo84fHWrhpFp6C&#10;q9Bj1c8KZuYsinHyOtrEk3QEG3Mt2V9LuMrAUB9kt1k52MOhY2PKQwGeIuoHpZcwafMSS5bwdaj6&#10;DdwmFEl/8+F1db0nrbf7+elvAAAA//8DAFBLAwQUAAYACAAAACEAmOi/R90AAAAJAQAADwAAAGRy&#10;cy9kb3ducmV2LnhtbEyPwU7DMAyG70i8Q2QkbizdNNpQmk5oElzgAANp1yzx2orGqZpsLW+Pd4Kj&#10;f3/6/bnazL4XZxxjF0jDcpGBQLLBddRo+Pp8vlMgYjLkTB8INfxghE19fVWZ0oWJPvC8S43gEoql&#10;0dCmNJRSRtuiN3ERBiTeHcPoTeJxbKQbzcTlvperLMulNx3xhdYMuG3Rfu9OXkN3vH9X8zJN+21s&#10;9q92fFMv3mp9ezM/PYJIOKc/GC76rA41Ox3CiVwUvYa8eCgY1aBWaxAMqHXBweES5CDrSv7/oP4F&#10;AAD//wMAUEsBAi0AFAAGAAgAAAAhALaDOJL+AAAA4QEAABMAAAAAAAAAAAAAAAAAAAAAAFtDb250&#10;ZW50X1R5cGVzXS54bWxQSwECLQAUAAYACAAAACEAOP0h/9YAAACUAQAACwAAAAAAAAAAAAAAAAAv&#10;AQAAX3JlbHMvLnJlbHNQSwECLQAUAAYACAAAACEArxxYkokDAADnBwAADgAAAAAAAAAAAAAAAAAu&#10;AgAAZHJzL2Uyb0RvYy54bWxQSwECLQAUAAYACAAAACEAmOi/R90AAAAJAQAADwAAAAAAAAAAAAAA&#10;AADjBQAAZHJzL2Rvd25yZXYueG1sUEsFBgAAAAAEAAQA8wAAAO0GAAAAAA==&#10;" o:allowincell="f" path="m,l1680,e" filled="f" strokeweight=".18mm">
                <v:path o:connecttype="custom" o:connectlocs="0,0;1066800,0" o:connectangles="0,0"/>
                <w10:wrap type="topAndBottom" anchorx="page"/>
              </v:shape>
            </w:pict>
          </mc:Fallback>
        </mc:AlternateConten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pPr>
      <w:r>
        <w:rPr>
          <w:rFonts w:ascii="Times New Roman" w:hAnsi="Times New Roman" w:cs="Times New Roman"/>
          <w:sz w:val="24"/>
          <w:szCs w:val="24"/>
        </w:rPr>
        <w:t>(Поезд,</w:t>
      </w:r>
      <w:r>
        <w:rPr>
          <w:rFonts w:ascii="Times New Roman" w:hAnsi="Times New Roman" w:cs="Times New Roman"/>
          <w:spacing w:val="-13"/>
          <w:sz w:val="24"/>
          <w:szCs w:val="24"/>
        </w:rPr>
        <w:t xml:space="preserve"> </w:t>
      </w:r>
      <w:r>
        <w:rPr>
          <w:rFonts w:ascii="Times New Roman" w:hAnsi="Times New Roman" w:cs="Times New Roman"/>
          <w:sz w:val="24"/>
          <w:szCs w:val="24"/>
        </w:rPr>
        <w:t>самолёт,</w:t>
      </w:r>
      <w:r>
        <w:rPr>
          <w:rFonts w:ascii="Times New Roman" w:hAnsi="Times New Roman" w:cs="Times New Roman"/>
          <w:spacing w:val="-14"/>
          <w:sz w:val="24"/>
          <w:szCs w:val="24"/>
        </w:rPr>
        <w:t xml:space="preserve"> </w:t>
      </w:r>
      <w:r>
        <w:rPr>
          <w:rFonts w:ascii="Times New Roman" w:hAnsi="Times New Roman" w:cs="Times New Roman"/>
          <w:sz w:val="24"/>
          <w:szCs w:val="24"/>
        </w:rPr>
        <w:t>пароход,</w:t>
      </w:r>
      <w:r>
        <w:rPr>
          <w:rFonts w:ascii="Times New Roman" w:hAnsi="Times New Roman" w:cs="Times New Roman"/>
          <w:spacing w:val="-14"/>
          <w:sz w:val="24"/>
          <w:szCs w:val="24"/>
        </w:rPr>
        <w:t xml:space="preserve"> </w:t>
      </w:r>
      <w:r>
        <w:rPr>
          <w:rFonts w:ascii="Times New Roman" w:hAnsi="Times New Roman" w:cs="Times New Roman"/>
          <w:sz w:val="24"/>
          <w:szCs w:val="24"/>
        </w:rPr>
        <w:t>трамвай,</w:t>
      </w:r>
      <w:r>
        <w:rPr>
          <w:rFonts w:ascii="Times New Roman" w:hAnsi="Times New Roman" w:cs="Times New Roman"/>
          <w:spacing w:val="-15"/>
          <w:sz w:val="24"/>
          <w:szCs w:val="24"/>
        </w:rPr>
        <w:t xml:space="preserve"> </w:t>
      </w:r>
      <w:r>
        <w:rPr>
          <w:rFonts w:ascii="Times New Roman" w:hAnsi="Times New Roman" w:cs="Times New Roman"/>
          <w:sz w:val="24"/>
          <w:szCs w:val="24"/>
        </w:rPr>
        <w:t>автобус,</w:t>
      </w:r>
      <w:r>
        <w:rPr>
          <w:rFonts w:ascii="Times New Roman" w:hAnsi="Times New Roman" w:cs="Times New Roman"/>
          <w:spacing w:val="-12"/>
          <w:sz w:val="24"/>
          <w:szCs w:val="24"/>
        </w:rPr>
        <w:t xml:space="preserve"> </w:t>
      </w:r>
      <w:r>
        <w:rPr>
          <w:rFonts w:ascii="Times New Roman" w:hAnsi="Times New Roman" w:cs="Times New Roman"/>
          <w:sz w:val="24"/>
          <w:szCs w:val="24"/>
        </w:rPr>
        <w:t>вертолёт,</w:t>
      </w:r>
      <w:r>
        <w:rPr>
          <w:rFonts w:ascii="Times New Roman" w:hAnsi="Times New Roman" w:cs="Times New Roman"/>
          <w:spacing w:val="-15"/>
          <w:sz w:val="24"/>
          <w:szCs w:val="24"/>
        </w:rPr>
        <w:t xml:space="preserve"> </w:t>
      </w:r>
      <w:r>
        <w:rPr>
          <w:rFonts w:ascii="Times New Roman" w:hAnsi="Times New Roman" w:cs="Times New Roman"/>
          <w:sz w:val="24"/>
          <w:szCs w:val="24"/>
        </w:rPr>
        <w:t>яхта,</w:t>
      </w:r>
      <w:r>
        <w:rPr>
          <w:rFonts w:ascii="Times New Roman" w:hAnsi="Times New Roman" w:cs="Times New Roman"/>
          <w:spacing w:val="-14"/>
          <w:sz w:val="24"/>
          <w:szCs w:val="24"/>
        </w:rPr>
        <w:t xml:space="preserve"> </w:t>
      </w:r>
      <w:r>
        <w:rPr>
          <w:rFonts w:ascii="Times New Roman" w:hAnsi="Times New Roman" w:cs="Times New Roman"/>
          <w:sz w:val="24"/>
          <w:szCs w:val="24"/>
        </w:rPr>
        <w:t>дельтаплан,</w:t>
      </w:r>
      <w:r>
        <w:rPr>
          <w:rFonts w:ascii="Times New Roman" w:hAnsi="Times New Roman" w:cs="Times New Roman"/>
          <w:spacing w:val="-15"/>
          <w:sz w:val="24"/>
          <w:szCs w:val="24"/>
        </w:rPr>
        <w:t xml:space="preserve"> </w:t>
      </w:r>
      <w:r>
        <w:rPr>
          <w:rFonts w:ascii="Times New Roman" w:hAnsi="Times New Roman" w:cs="Times New Roman"/>
          <w:sz w:val="24"/>
          <w:szCs w:val="24"/>
        </w:rPr>
        <w:t>лодка)</w:t>
      </w:r>
    </w:p>
    <w:p w:rsidR="007E14DC" w:rsidRDefault="007E14DC" w:rsidP="006624B3">
      <w:pPr>
        <w:pStyle w:val="2"/>
        <w:keepNext w:val="0"/>
        <w:widowControl w:val="0"/>
        <w:numPr>
          <w:ilvl w:val="0"/>
          <w:numId w:val="44"/>
        </w:numPr>
        <w:tabs>
          <w:tab w:val="left" w:pos="1781"/>
        </w:tabs>
        <w:suppressAutoHyphens w:val="0"/>
        <w:autoSpaceDE w:val="0"/>
        <w:spacing w:before="0" w:after="0" w:line="240" w:lineRule="auto"/>
        <w:ind w:left="0" w:hanging="241"/>
      </w:pPr>
      <w:r>
        <w:rPr>
          <w:rFonts w:ascii="Times New Roman" w:hAnsi="Times New Roman"/>
          <w:sz w:val="24"/>
          <w:szCs w:val="24"/>
        </w:rPr>
        <w:t>Вставь</w:t>
      </w:r>
      <w:r>
        <w:rPr>
          <w:rFonts w:ascii="Times New Roman" w:hAnsi="Times New Roman"/>
          <w:spacing w:val="-4"/>
          <w:sz w:val="24"/>
          <w:szCs w:val="24"/>
        </w:rPr>
        <w:t xml:space="preserve"> </w:t>
      </w:r>
      <w:r>
        <w:rPr>
          <w:rFonts w:ascii="Times New Roman" w:hAnsi="Times New Roman"/>
          <w:sz w:val="24"/>
          <w:szCs w:val="24"/>
        </w:rPr>
        <w:t>пропущенные</w:t>
      </w:r>
      <w:r>
        <w:rPr>
          <w:rFonts w:ascii="Times New Roman" w:hAnsi="Times New Roman"/>
          <w:spacing w:val="-5"/>
          <w:sz w:val="24"/>
          <w:szCs w:val="24"/>
        </w:rPr>
        <w:t xml:space="preserve"> </w:t>
      </w:r>
      <w:r>
        <w:rPr>
          <w:rFonts w:ascii="Times New Roman" w:hAnsi="Times New Roman"/>
          <w:sz w:val="24"/>
          <w:szCs w:val="24"/>
        </w:rPr>
        <w:t>слова:</w:t>
      </w:r>
    </w:p>
    <w:p w:rsidR="007E14DC" w:rsidRDefault="007E14DC">
      <w:pPr>
        <w:pStyle w:val="aff6"/>
        <w:spacing w:line="240" w:lineRule="auto"/>
        <w:jc w:val="left"/>
      </w:pPr>
      <w:r>
        <w:rPr>
          <w:rFonts w:ascii="Times New Roman" w:hAnsi="Times New Roman" w:cs="Times New Roman"/>
          <w:sz w:val="24"/>
          <w:szCs w:val="24"/>
        </w:rPr>
        <w:t>Важной</w:t>
      </w:r>
      <w:r>
        <w:rPr>
          <w:rFonts w:ascii="Times New Roman" w:hAnsi="Times New Roman" w:cs="Times New Roman"/>
          <w:spacing w:val="-5"/>
          <w:sz w:val="24"/>
          <w:szCs w:val="24"/>
        </w:rPr>
        <w:t xml:space="preserve"> </w:t>
      </w:r>
      <w:r>
        <w:rPr>
          <w:rFonts w:ascii="Times New Roman" w:hAnsi="Times New Roman" w:cs="Times New Roman"/>
          <w:sz w:val="24"/>
          <w:szCs w:val="24"/>
        </w:rPr>
        <w:t>обязанностью</w:t>
      </w:r>
      <w:r>
        <w:rPr>
          <w:rFonts w:ascii="Times New Roman" w:hAnsi="Times New Roman" w:cs="Times New Roman"/>
          <w:spacing w:val="-8"/>
          <w:sz w:val="24"/>
          <w:szCs w:val="24"/>
        </w:rPr>
        <w:t xml:space="preserve"> </w:t>
      </w:r>
      <w:r>
        <w:rPr>
          <w:rFonts w:ascii="Times New Roman" w:hAnsi="Times New Roman" w:cs="Times New Roman"/>
          <w:sz w:val="24"/>
          <w:szCs w:val="24"/>
        </w:rPr>
        <w:t>граждан</w:t>
      </w:r>
      <w:r>
        <w:rPr>
          <w:rFonts w:ascii="Times New Roman" w:hAnsi="Times New Roman" w:cs="Times New Roman"/>
          <w:spacing w:val="-5"/>
          <w:sz w:val="24"/>
          <w:szCs w:val="24"/>
        </w:rPr>
        <w:t xml:space="preserve"> </w:t>
      </w:r>
      <w:r>
        <w:rPr>
          <w:rFonts w:ascii="Times New Roman" w:hAnsi="Times New Roman" w:cs="Times New Roman"/>
          <w:sz w:val="24"/>
          <w:szCs w:val="24"/>
        </w:rPr>
        <w:t>является</w:t>
      </w:r>
      <w:r>
        <w:rPr>
          <w:rFonts w:ascii="Times New Roman" w:hAnsi="Times New Roman" w:cs="Times New Roman"/>
          <w:spacing w:val="-6"/>
          <w:sz w:val="24"/>
          <w:szCs w:val="24"/>
        </w:rPr>
        <w:t xml:space="preserve"> </w:t>
      </w:r>
      <w:r>
        <w:rPr>
          <w:rFonts w:ascii="Times New Roman" w:hAnsi="Times New Roman" w:cs="Times New Roman"/>
          <w:sz w:val="24"/>
          <w:szCs w:val="24"/>
        </w:rPr>
        <w:t>соблюдение</w:t>
      </w:r>
      <w:r>
        <w:rPr>
          <w:rFonts w:ascii="Times New Roman" w:hAnsi="Times New Roman" w:cs="Times New Roman"/>
          <w:spacing w:val="-7"/>
          <w:sz w:val="24"/>
          <w:szCs w:val="24"/>
        </w:rPr>
        <w:t xml:space="preserve"> </w:t>
      </w:r>
      <w:r>
        <w:rPr>
          <w:rFonts w:ascii="Times New Roman" w:hAnsi="Times New Roman" w:cs="Times New Roman"/>
          <w:sz w:val="24"/>
          <w:szCs w:val="24"/>
        </w:rPr>
        <w:t>законов</w:t>
      </w:r>
      <w:r>
        <w:rPr>
          <w:rFonts w:ascii="Times New Roman" w:hAnsi="Times New Roman" w:cs="Times New Roman"/>
          <w:spacing w:val="-7"/>
          <w:sz w:val="24"/>
          <w:szCs w:val="24"/>
        </w:rPr>
        <w:t xml:space="preserve"> </w:t>
      </w:r>
      <w:r>
        <w:rPr>
          <w:rFonts w:ascii="Times New Roman" w:hAnsi="Times New Roman" w:cs="Times New Roman"/>
          <w:sz w:val="24"/>
          <w:szCs w:val="24"/>
        </w:rPr>
        <w:t>России,</w:t>
      </w:r>
      <w:r>
        <w:rPr>
          <w:rFonts w:ascii="Times New Roman" w:hAnsi="Times New Roman" w:cs="Times New Roman"/>
          <w:spacing w:val="-8"/>
          <w:sz w:val="24"/>
          <w:szCs w:val="24"/>
        </w:rPr>
        <w:t xml:space="preserve"> </w:t>
      </w:r>
      <w:r>
        <w:rPr>
          <w:rFonts w:ascii="Times New Roman" w:hAnsi="Times New Roman" w:cs="Times New Roman"/>
          <w:sz w:val="24"/>
          <w:szCs w:val="24"/>
        </w:rPr>
        <w:t>которые</w:t>
      </w:r>
      <w:r>
        <w:rPr>
          <w:rFonts w:ascii="Times New Roman" w:hAnsi="Times New Roman" w:cs="Times New Roman"/>
          <w:spacing w:val="-7"/>
          <w:sz w:val="24"/>
          <w:szCs w:val="24"/>
        </w:rPr>
        <w:t xml:space="preserve"> </w:t>
      </w:r>
      <w:r>
        <w:rPr>
          <w:rFonts w:ascii="Times New Roman" w:hAnsi="Times New Roman" w:cs="Times New Roman"/>
          <w:sz w:val="24"/>
          <w:szCs w:val="24"/>
        </w:rPr>
        <w:t>записаны</w:t>
      </w:r>
      <w:r>
        <w:rPr>
          <w:rFonts w:ascii="Times New Roman" w:hAnsi="Times New Roman" w:cs="Times New Roman"/>
          <w:spacing w:val="-7"/>
          <w:sz w:val="24"/>
          <w:szCs w:val="24"/>
        </w:rPr>
        <w:t xml:space="preserve"> </w:t>
      </w:r>
      <w:proofErr w:type="gramStart"/>
      <w:r>
        <w:rPr>
          <w:rFonts w:ascii="Times New Roman" w:hAnsi="Times New Roman" w:cs="Times New Roman"/>
          <w:sz w:val="24"/>
          <w:szCs w:val="24"/>
        </w:rPr>
        <w:t>в</w:t>
      </w:r>
      <w:proofErr w:type="gramEnd"/>
    </w:p>
    <w:p w:rsidR="007E14DC" w:rsidRDefault="007E14DC">
      <w:pPr>
        <w:tabs>
          <w:tab w:val="left" w:pos="4847"/>
        </w:tabs>
      </w:pPr>
      <w:r>
        <w:rPr>
          <w:rFonts w:eastAsia="Times New Roman" w:cs="Times New Roman"/>
          <w:u w:val="single"/>
        </w:rPr>
        <w:t xml:space="preserve"> </w:t>
      </w:r>
      <w:r>
        <w:rPr>
          <w:rFonts w:cs="Times New Roman"/>
          <w:u w:val="single"/>
        </w:rPr>
        <w:tab/>
      </w:r>
      <w:r>
        <w:rPr>
          <w:rFonts w:cs="Times New Roman"/>
        </w:rPr>
        <w:t>.</w:t>
      </w:r>
    </w:p>
    <w:p w:rsidR="007E14DC" w:rsidRDefault="007E14DC">
      <w:pPr>
        <w:pStyle w:val="aff6"/>
        <w:tabs>
          <w:tab w:val="left" w:pos="5130"/>
        </w:tabs>
        <w:spacing w:line="240" w:lineRule="auto"/>
        <w:jc w:val="left"/>
      </w:pPr>
      <w:r>
        <w:rPr>
          <w:rFonts w:ascii="Times New Roman" w:hAnsi="Times New Roman" w:cs="Times New Roman"/>
          <w:sz w:val="24"/>
          <w:szCs w:val="24"/>
        </w:rPr>
        <w:t>В</w:t>
      </w:r>
      <w:r>
        <w:rPr>
          <w:rFonts w:ascii="Times New Roman" w:hAnsi="Times New Roman" w:cs="Times New Roman"/>
          <w:spacing w:val="-2"/>
          <w:sz w:val="24"/>
          <w:szCs w:val="24"/>
        </w:rPr>
        <w:t xml:space="preserve"> </w:t>
      </w:r>
      <w:r>
        <w:rPr>
          <w:rFonts w:ascii="Times New Roman" w:hAnsi="Times New Roman" w:cs="Times New Roman"/>
          <w:sz w:val="24"/>
          <w:szCs w:val="24"/>
        </w:rPr>
        <w:t>ней</w:t>
      </w:r>
      <w:r>
        <w:rPr>
          <w:rFonts w:ascii="Times New Roman" w:hAnsi="Times New Roman" w:cs="Times New Roman"/>
          <w:spacing w:val="1"/>
          <w:sz w:val="24"/>
          <w:szCs w:val="24"/>
        </w:rPr>
        <w:t xml:space="preserve"> </w:t>
      </w:r>
      <w:r>
        <w:rPr>
          <w:rFonts w:ascii="Times New Roman" w:hAnsi="Times New Roman" w:cs="Times New Roman"/>
          <w:sz w:val="24"/>
          <w:szCs w:val="24"/>
        </w:rPr>
        <w:t>записаны</w:t>
      </w:r>
      <w:r>
        <w:rPr>
          <w:rFonts w:ascii="Times New Roman" w:hAnsi="Times New Roman" w:cs="Times New Roman"/>
          <w:sz w:val="24"/>
          <w:szCs w:val="24"/>
          <w:u w:val="single"/>
        </w:rPr>
        <w:tab/>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обязанности граждан</w:t>
      </w:r>
      <w:r>
        <w:rPr>
          <w:rFonts w:ascii="Times New Roman" w:hAnsi="Times New Roman" w:cs="Times New Roman"/>
          <w:spacing w:val="-3"/>
          <w:sz w:val="24"/>
          <w:szCs w:val="24"/>
        </w:rPr>
        <w:t xml:space="preserve"> </w:t>
      </w:r>
      <w:r>
        <w:rPr>
          <w:rFonts w:ascii="Times New Roman" w:hAnsi="Times New Roman" w:cs="Times New Roman"/>
          <w:sz w:val="24"/>
          <w:szCs w:val="24"/>
        </w:rPr>
        <w:t>России.</w: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e"/>
        <w:tabs>
          <w:tab w:val="left" w:pos="5583"/>
        </w:tabs>
        <w:suppressAutoHyphens w:val="0"/>
        <w:autoSpaceDE w:val="0"/>
        <w:ind w:left="0" w:right="7"/>
        <w:jc w:val="center"/>
      </w:pPr>
      <w:r>
        <w:rPr>
          <w:rFonts w:cs="Times New Roman"/>
          <w:b/>
        </w:rPr>
        <w:t>3класс</w:t>
      </w:r>
    </w:p>
    <w:p w:rsidR="007E14DC" w:rsidRDefault="007E14DC">
      <w:pPr>
        <w:pStyle w:val="aff6"/>
        <w:spacing w:line="240" w:lineRule="auto"/>
        <w:jc w:val="left"/>
        <w:rPr>
          <w:rFonts w:ascii="Times New Roman" w:hAnsi="Times New Roman" w:cs="Times New Roman"/>
          <w:b/>
          <w:sz w:val="24"/>
          <w:szCs w:val="24"/>
        </w:rPr>
      </w:pPr>
    </w:p>
    <w:p w:rsidR="007E14DC" w:rsidRDefault="007E14DC" w:rsidP="006624B3">
      <w:pPr>
        <w:pStyle w:val="affe"/>
        <w:numPr>
          <w:ilvl w:val="0"/>
          <w:numId w:val="179"/>
        </w:numPr>
        <w:tabs>
          <w:tab w:val="left" w:pos="1493"/>
        </w:tabs>
        <w:suppressAutoHyphens w:val="0"/>
        <w:autoSpaceDE w:val="0"/>
        <w:ind w:left="0" w:hanging="241"/>
      </w:pPr>
      <w:r>
        <w:rPr>
          <w:rFonts w:cs="Times New Roman"/>
          <w:b/>
        </w:rPr>
        <w:t>Соедини</w:t>
      </w:r>
      <w:r>
        <w:rPr>
          <w:rFonts w:cs="Times New Roman"/>
          <w:b/>
          <w:spacing w:val="-4"/>
        </w:rPr>
        <w:t xml:space="preserve"> </w:t>
      </w:r>
      <w:r>
        <w:rPr>
          <w:rFonts w:cs="Times New Roman"/>
          <w:b/>
        </w:rPr>
        <w:t>линией</w:t>
      </w:r>
      <w:r>
        <w:rPr>
          <w:rFonts w:cs="Times New Roman"/>
          <w:b/>
          <w:spacing w:val="-5"/>
        </w:rPr>
        <w:t xml:space="preserve"> </w:t>
      </w:r>
      <w:r>
        <w:rPr>
          <w:rFonts w:cs="Times New Roman"/>
          <w:b/>
        </w:rPr>
        <w:t>часть</w:t>
      </w:r>
      <w:r>
        <w:rPr>
          <w:rFonts w:cs="Times New Roman"/>
          <w:b/>
          <w:spacing w:val="-3"/>
        </w:rPr>
        <w:t xml:space="preserve"> </w:t>
      </w:r>
      <w:r>
        <w:rPr>
          <w:rFonts w:cs="Times New Roman"/>
          <w:b/>
        </w:rPr>
        <w:t>растения</w:t>
      </w:r>
      <w:r>
        <w:rPr>
          <w:rFonts w:cs="Times New Roman"/>
          <w:b/>
          <w:spacing w:val="-5"/>
        </w:rPr>
        <w:t xml:space="preserve"> </w:t>
      </w:r>
      <w:r>
        <w:rPr>
          <w:rFonts w:cs="Times New Roman"/>
          <w:b/>
        </w:rPr>
        <w:t>с</w:t>
      </w:r>
      <w:r>
        <w:rPr>
          <w:rFonts w:cs="Times New Roman"/>
          <w:b/>
          <w:spacing w:val="-4"/>
        </w:rPr>
        <w:t xml:space="preserve"> </w:t>
      </w:r>
      <w:r>
        <w:rPr>
          <w:rFonts w:cs="Times New Roman"/>
          <w:b/>
        </w:rPr>
        <w:t>его</w:t>
      </w:r>
      <w:r>
        <w:rPr>
          <w:rFonts w:cs="Times New Roman"/>
          <w:b/>
          <w:spacing w:val="-6"/>
        </w:rPr>
        <w:t xml:space="preserve"> </w:t>
      </w:r>
      <w:r>
        <w:rPr>
          <w:rFonts w:cs="Times New Roman"/>
          <w:b/>
        </w:rPr>
        <w:t>функцией:</w:t>
      </w:r>
    </w:p>
    <w:p w:rsidR="007E14DC" w:rsidRDefault="007E14DC">
      <w:pPr>
        <w:pStyle w:val="aff6"/>
        <w:spacing w:line="240" w:lineRule="auto"/>
        <w:jc w:val="left"/>
        <w:rPr>
          <w:rFonts w:ascii="Times New Roman" w:hAnsi="Times New Roman" w:cs="Times New Roman"/>
          <w:b/>
          <w:sz w:val="24"/>
          <w:szCs w:val="24"/>
        </w:rPr>
      </w:pPr>
    </w:p>
    <w:tbl>
      <w:tblPr>
        <w:tblW w:w="0" w:type="auto"/>
        <w:tblInd w:w="730" w:type="dxa"/>
        <w:tblLayout w:type="fixed"/>
        <w:tblCellMar>
          <w:left w:w="0" w:type="dxa"/>
          <w:right w:w="0" w:type="dxa"/>
        </w:tblCellMar>
        <w:tblLook w:val="0000" w:firstRow="0" w:lastRow="0" w:firstColumn="0" w:lastColumn="0" w:noHBand="0" w:noVBand="0"/>
      </w:tblPr>
      <w:tblGrid>
        <w:gridCol w:w="3790"/>
        <w:gridCol w:w="5408"/>
      </w:tblGrid>
      <w:tr w:rsidR="007E14DC">
        <w:trPr>
          <w:trHeight w:val="275"/>
        </w:trPr>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24"/>
                <w:szCs w:val="24"/>
                <w:lang w:val="en-US"/>
              </w:rPr>
              <w:t>Часть растения</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b/>
                <w:sz w:val="24"/>
                <w:szCs w:val="24"/>
                <w:lang w:val="en-US"/>
              </w:rPr>
              <w:t>Функция</w:t>
            </w:r>
          </w:p>
        </w:tc>
      </w:tr>
      <w:tr w:rsidR="007E14DC" w:rsidRPr="007E14DC">
        <w:trPr>
          <w:trHeight w:val="553"/>
        </w:trPr>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Корни</w:t>
            </w:r>
            <w:r>
              <w:rPr>
                <w:spacing w:val="-8"/>
                <w:sz w:val="24"/>
                <w:szCs w:val="24"/>
                <w:lang w:val="en-US"/>
              </w:rPr>
              <w:t xml:space="preserve"> </w:t>
            </w:r>
            <w:r>
              <w:rPr>
                <w:sz w:val="24"/>
                <w:szCs w:val="24"/>
                <w:lang w:val="en-US"/>
              </w:rPr>
              <w:t>●</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rPr>
              <w:t>опора</w:t>
            </w:r>
            <w:r>
              <w:rPr>
                <w:spacing w:val="36"/>
                <w:sz w:val="24"/>
                <w:szCs w:val="24"/>
              </w:rPr>
              <w:t xml:space="preserve"> </w:t>
            </w:r>
            <w:r>
              <w:rPr>
                <w:sz w:val="24"/>
                <w:szCs w:val="24"/>
              </w:rPr>
              <w:t>и</w:t>
            </w:r>
            <w:r>
              <w:rPr>
                <w:spacing w:val="39"/>
                <w:sz w:val="24"/>
                <w:szCs w:val="24"/>
              </w:rPr>
              <w:t xml:space="preserve"> </w:t>
            </w:r>
            <w:r>
              <w:rPr>
                <w:sz w:val="24"/>
                <w:szCs w:val="24"/>
              </w:rPr>
              <w:t>обеспечивает</w:t>
            </w:r>
            <w:r>
              <w:rPr>
                <w:spacing w:val="39"/>
                <w:sz w:val="24"/>
                <w:szCs w:val="24"/>
              </w:rPr>
              <w:t xml:space="preserve"> </w:t>
            </w:r>
            <w:r>
              <w:rPr>
                <w:sz w:val="24"/>
                <w:szCs w:val="24"/>
              </w:rPr>
              <w:t>перемещение</w:t>
            </w:r>
            <w:r>
              <w:rPr>
                <w:spacing w:val="37"/>
                <w:sz w:val="24"/>
                <w:szCs w:val="24"/>
              </w:rPr>
              <w:t xml:space="preserve"> </w:t>
            </w:r>
            <w:r>
              <w:rPr>
                <w:sz w:val="24"/>
                <w:szCs w:val="24"/>
              </w:rPr>
              <w:t>веществ</w:t>
            </w:r>
            <w:r>
              <w:rPr>
                <w:spacing w:val="40"/>
                <w:sz w:val="24"/>
                <w:szCs w:val="24"/>
              </w:rPr>
              <w:t xml:space="preserve"> </w:t>
            </w:r>
            <w:r>
              <w:rPr>
                <w:sz w:val="24"/>
                <w:szCs w:val="24"/>
              </w:rPr>
              <w:t>во</w:t>
            </w:r>
            <w:r>
              <w:rPr>
                <w:spacing w:val="38"/>
                <w:sz w:val="24"/>
                <w:szCs w:val="24"/>
              </w:rPr>
              <w:t xml:space="preserve"> </w:t>
            </w:r>
            <w:r>
              <w:rPr>
                <w:sz w:val="24"/>
                <w:szCs w:val="24"/>
              </w:rPr>
              <w:t>все</w:t>
            </w:r>
            <w:r>
              <w:rPr>
                <w:spacing w:val="37"/>
                <w:sz w:val="24"/>
                <w:szCs w:val="24"/>
              </w:rPr>
              <w:t xml:space="preserve"> </w:t>
            </w:r>
            <w:r>
              <w:rPr>
                <w:sz w:val="24"/>
                <w:szCs w:val="24"/>
              </w:rPr>
              <w:t>части растения</w:t>
            </w:r>
          </w:p>
        </w:tc>
      </w:tr>
      <w:tr w:rsidR="007E14DC" w:rsidRPr="007E14DC">
        <w:trPr>
          <w:trHeight w:val="275"/>
        </w:trPr>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Листья</w:t>
            </w:r>
            <w:r>
              <w:rPr>
                <w:spacing w:val="-3"/>
                <w:sz w:val="24"/>
                <w:szCs w:val="24"/>
                <w:lang w:val="en-US"/>
              </w:rPr>
              <w:t xml:space="preserve"> </w:t>
            </w:r>
            <w:r>
              <w:rPr>
                <w:sz w:val="24"/>
                <w:szCs w:val="24"/>
                <w:lang w:val="en-US"/>
              </w:rPr>
              <w:t>●</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rPr>
              <w:t>добывание</w:t>
            </w:r>
            <w:r>
              <w:rPr>
                <w:spacing w:val="-5"/>
                <w:sz w:val="24"/>
                <w:szCs w:val="24"/>
              </w:rPr>
              <w:t xml:space="preserve"> </w:t>
            </w:r>
            <w:r>
              <w:rPr>
                <w:sz w:val="24"/>
                <w:szCs w:val="24"/>
              </w:rPr>
              <w:t>воды</w:t>
            </w:r>
            <w:r>
              <w:rPr>
                <w:spacing w:val="-5"/>
                <w:sz w:val="24"/>
                <w:szCs w:val="24"/>
              </w:rPr>
              <w:t xml:space="preserve"> </w:t>
            </w:r>
            <w:r>
              <w:rPr>
                <w:sz w:val="24"/>
                <w:szCs w:val="24"/>
              </w:rPr>
              <w:t>и</w:t>
            </w:r>
            <w:r>
              <w:rPr>
                <w:spacing w:val="-3"/>
                <w:sz w:val="24"/>
                <w:szCs w:val="24"/>
              </w:rPr>
              <w:t xml:space="preserve"> </w:t>
            </w:r>
            <w:r>
              <w:rPr>
                <w:sz w:val="24"/>
                <w:szCs w:val="24"/>
              </w:rPr>
              <w:t>минеральных</w:t>
            </w:r>
            <w:r>
              <w:rPr>
                <w:spacing w:val="-2"/>
                <w:sz w:val="24"/>
                <w:szCs w:val="24"/>
              </w:rPr>
              <w:t xml:space="preserve"> </w:t>
            </w:r>
            <w:r>
              <w:rPr>
                <w:sz w:val="24"/>
                <w:szCs w:val="24"/>
              </w:rPr>
              <w:t>солей</w:t>
            </w:r>
          </w:p>
        </w:tc>
      </w:tr>
      <w:tr w:rsidR="007E14DC">
        <w:trPr>
          <w:trHeight w:val="275"/>
        </w:trPr>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Стебель</w:t>
            </w:r>
            <w:r>
              <w:rPr>
                <w:spacing w:val="-5"/>
                <w:sz w:val="24"/>
                <w:szCs w:val="24"/>
                <w:lang w:val="en-US"/>
              </w:rPr>
              <w:t xml:space="preserve"> </w:t>
            </w:r>
            <w:r>
              <w:rPr>
                <w:sz w:val="24"/>
                <w:szCs w:val="24"/>
                <w:lang w:val="en-US"/>
              </w:rPr>
              <w:t>●</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создание</w:t>
            </w:r>
            <w:r>
              <w:rPr>
                <w:spacing w:val="-5"/>
                <w:sz w:val="24"/>
                <w:szCs w:val="24"/>
                <w:lang w:val="en-US"/>
              </w:rPr>
              <w:t xml:space="preserve"> </w:t>
            </w:r>
            <w:r>
              <w:rPr>
                <w:sz w:val="24"/>
                <w:szCs w:val="24"/>
                <w:lang w:val="en-US"/>
              </w:rPr>
              <w:t>питательных</w:t>
            </w:r>
            <w:r>
              <w:rPr>
                <w:spacing w:val="-3"/>
                <w:sz w:val="24"/>
                <w:szCs w:val="24"/>
                <w:lang w:val="en-US"/>
              </w:rPr>
              <w:t xml:space="preserve"> </w:t>
            </w:r>
            <w:r>
              <w:rPr>
                <w:sz w:val="24"/>
                <w:szCs w:val="24"/>
                <w:lang w:val="en-US"/>
              </w:rPr>
              <w:t>веществ</w:t>
            </w:r>
          </w:p>
        </w:tc>
      </w:tr>
      <w:tr w:rsidR="007E14DC">
        <w:trPr>
          <w:trHeight w:val="275"/>
        </w:trPr>
        <w:tc>
          <w:tcPr>
            <w:tcW w:w="3790"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Цветок</w:t>
            </w:r>
            <w:r>
              <w:rPr>
                <w:spacing w:val="-3"/>
                <w:sz w:val="24"/>
                <w:szCs w:val="24"/>
                <w:lang w:val="en-US"/>
              </w:rPr>
              <w:t xml:space="preserve"> </w:t>
            </w:r>
            <w:r>
              <w:rPr>
                <w:sz w:val="24"/>
                <w:szCs w:val="24"/>
                <w:lang w:val="en-US"/>
              </w:rPr>
              <w:t>●</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7E14DC" w:rsidRDefault="007E14DC">
            <w:pPr>
              <w:pStyle w:val="TableParagraph"/>
            </w:pPr>
            <w:r>
              <w:rPr>
                <w:sz w:val="24"/>
                <w:szCs w:val="24"/>
                <w:lang w:val="en-US"/>
              </w:rPr>
              <w:t>орган</w:t>
            </w:r>
            <w:r>
              <w:rPr>
                <w:spacing w:val="-6"/>
                <w:sz w:val="24"/>
                <w:szCs w:val="24"/>
                <w:lang w:val="en-US"/>
              </w:rPr>
              <w:t xml:space="preserve"> </w:t>
            </w:r>
            <w:r>
              <w:rPr>
                <w:sz w:val="24"/>
                <w:szCs w:val="24"/>
                <w:lang w:val="en-US"/>
              </w:rPr>
              <w:t>размножения</w:t>
            </w:r>
          </w:p>
        </w:tc>
      </w:tr>
    </w:tbl>
    <w:p w:rsidR="007E14DC" w:rsidRDefault="007E14DC">
      <w:pPr>
        <w:pStyle w:val="aff6"/>
        <w:spacing w:line="240" w:lineRule="auto"/>
        <w:jc w:val="left"/>
        <w:rPr>
          <w:rFonts w:ascii="Times New Roman" w:hAnsi="Times New Roman" w:cs="Times New Roman"/>
          <w:b/>
          <w:sz w:val="24"/>
          <w:szCs w:val="24"/>
          <w:lang w:eastAsia="en-US"/>
        </w:rPr>
      </w:pPr>
    </w:p>
    <w:p w:rsidR="007E14DC" w:rsidRDefault="007E14DC" w:rsidP="006624B3">
      <w:pPr>
        <w:pStyle w:val="affe"/>
        <w:numPr>
          <w:ilvl w:val="0"/>
          <w:numId w:val="112"/>
        </w:numPr>
        <w:tabs>
          <w:tab w:val="left" w:pos="1493"/>
        </w:tabs>
        <w:suppressAutoHyphens w:val="0"/>
        <w:autoSpaceDE w:val="0"/>
        <w:ind w:left="0" w:hanging="241"/>
      </w:pPr>
      <w:r>
        <w:rPr>
          <w:rFonts w:cs="Times New Roman"/>
          <w:b/>
        </w:rPr>
        <w:t>Запиши</w:t>
      </w:r>
      <w:r>
        <w:rPr>
          <w:rFonts w:cs="Times New Roman"/>
          <w:b/>
          <w:spacing w:val="-4"/>
        </w:rPr>
        <w:t xml:space="preserve"> </w:t>
      </w:r>
      <w:r>
        <w:rPr>
          <w:rFonts w:cs="Times New Roman"/>
          <w:b/>
        </w:rPr>
        <w:t>стадии</w:t>
      </w:r>
      <w:r>
        <w:rPr>
          <w:rFonts w:cs="Times New Roman"/>
          <w:b/>
          <w:spacing w:val="-4"/>
        </w:rPr>
        <w:t xml:space="preserve"> </w:t>
      </w:r>
      <w:r>
        <w:rPr>
          <w:rFonts w:cs="Times New Roman"/>
          <w:b/>
        </w:rPr>
        <w:t>развития</w:t>
      </w:r>
      <w:r>
        <w:rPr>
          <w:rFonts w:cs="Times New Roman"/>
          <w:b/>
          <w:spacing w:val="-5"/>
        </w:rPr>
        <w:t xml:space="preserve"> </w:t>
      </w:r>
      <w:r>
        <w:rPr>
          <w:rFonts w:cs="Times New Roman"/>
          <w:b/>
        </w:rPr>
        <w:t>лягушки.</w:t>
      </w:r>
    </w:p>
    <w:p w:rsidR="007E14DC" w:rsidRDefault="00E338D4">
      <w:pPr>
        <w:pStyle w:val="aff6"/>
        <w:spacing w:line="240" w:lineRule="auto"/>
        <w:jc w:val="left"/>
        <w:rPr>
          <w:rFonts w:ascii="Times New Roman" w:hAnsi="Times New Roman" w:cs="Times New Roman"/>
          <w:b/>
          <w:sz w:val="24"/>
          <w:szCs w:val="24"/>
          <w:lang w:eastAsia="en-US"/>
        </w:rPr>
      </w:pPr>
      <w:r>
        <w:rPr>
          <w:noProof/>
          <w:lang w:eastAsia="ru-RU"/>
        </w:rPr>
        <mc:AlternateContent>
          <mc:Choice Requires="wpg">
            <w:drawing>
              <wp:anchor distT="0" distB="0" distL="0" distR="0" simplePos="0" relativeHeight="251673600" behindDoc="0" locked="0" layoutInCell="0" allowOverlap="1">
                <wp:simplePos x="0" y="0"/>
                <wp:positionH relativeFrom="page">
                  <wp:posOffset>1059180</wp:posOffset>
                </wp:positionH>
                <wp:positionV relativeFrom="paragraph">
                  <wp:posOffset>144145</wp:posOffset>
                </wp:positionV>
                <wp:extent cx="5951220" cy="354965"/>
                <wp:effectExtent l="11430" t="10795" r="9525" b="5715"/>
                <wp:wrapTopAndBottom/>
                <wp:docPr id="36"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354965"/>
                          <a:chOff x="1668" y="227"/>
                          <a:chExt cx="9372" cy="559"/>
                        </a:xfrm>
                      </wpg:grpSpPr>
                      <wps:wsp>
                        <wps:cNvPr id="94" name="docshape61"/>
                        <wps:cNvSpPr>
                          <a:spLocks noChangeArrowheads="1"/>
                        </wps:cNvSpPr>
                        <wps:spPr bwMode="auto">
                          <a:xfrm>
                            <a:off x="1668" y="227"/>
                            <a:ext cx="9371" cy="558"/>
                          </a:xfrm>
                          <a:custGeom>
                            <a:avLst/>
                            <a:gdLst>
                              <a:gd name="G0" fmla="+- 1 0 0"/>
                              <a:gd name="G1" fmla="+- 1 0 0"/>
                              <a:gd name="G2" fmla="+- 1 0 0"/>
                              <a:gd name="G3" fmla="+- 1 0 0"/>
                              <a:gd name="G4" fmla="+- 1 0 0"/>
                              <a:gd name="G5" fmla="+- 1 0 0"/>
                              <a:gd name="G6" fmla="+- 1 0 0"/>
                              <a:gd name="G7" fmla="+- 1 0 0"/>
                              <a:gd name="G8" fmla="+- 8194 0 0"/>
                              <a:gd name="G9" fmla="+- 49156 0 0"/>
                              <a:gd name="G10" fmla="+- 32768 0 0"/>
                              <a:gd name="G11" fmla="+- 1 0 0"/>
                              <a:gd name="G12" fmla="+- 1 0 0"/>
                              <a:gd name="G13" fmla="+- 1 0 0"/>
                              <a:gd name="G14" fmla="+- 0 0 0"/>
                              <a:gd name="T0" fmla="+- 0 1675 1675"/>
                              <a:gd name="T1" fmla="*/ T0 w 9358"/>
                              <a:gd name="T2" fmla="+- 0 774 234"/>
                              <a:gd name="T3" fmla="*/ 774 h 545"/>
                              <a:gd name="T4" fmla="+- 0 4555 1675"/>
                              <a:gd name="T5" fmla="*/ T4 w 9358"/>
                              <a:gd name="T6" fmla="+- 0 774 234"/>
                              <a:gd name="T7" fmla="*/ 774 h 545"/>
                              <a:gd name="T8" fmla="+- 0 4555 1675"/>
                              <a:gd name="T9" fmla="*/ T8 w 9358"/>
                              <a:gd name="T10" fmla="+- 0 234 234"/>
                              <a:gd name="T11" fmla="*/ 234 h 545"/>
                              <a:gd name="T12" fmla="+- 0 1675 1675"/>
                              <a:gd name="T13" fmla="*/ T12 w 9358"/>
                              <a:gd name="T14" fmla="+- 0 234 234"/>
                              <a:gd name="T15" fmla="*/ 234 h 545"/>
                              <a:gd name="T16" fmla="+- 0 1675 1675"/>
                              <a:gd name="T17" fmla="*/ T16 w 9358"/>
                              <a:gd name="T18" fmla="+- 0 774 234"/>
                              <a:gd name="T19" fmla="*/ 774 h 545"/>
                              <a:gd name="T20" fmla="+- 0 4915 1675"/>
                              <a:gd name="T21" fmla="*/ T20 w 9358"/>
                              <a:gd name="T22" fmla="+- 0 779 234"/>
                              <a:gd name="T23" fmla="*/ 779 h 545"/>
                              <a:gd name="T24" fmla="+- 0 7793 1675"/>
                              <a:gd name="T25" fmla="*/ T24 w 9358"/>
                              <a:gd name="T26" fmla="+- 0 779 234"/>
                              <a:gd name="T27" fmla="*/ 779 h 545"/>
                              <a:gd name="T28" fmla="+- 0 7793 1675"/>
                              <a:gd name="T29" fmla="*/ T28 w 9358"/>
                              <a:gd name="T30" fmla="+- 0 234 234"/>
                              <a:gd name="T31" fmla="*/ 234 h 545"/>
                              <a:gd name="T32" fmla="+- 0 4915 1675"/>
                              <a:gd name="T33" fmla="*/ T32 w 9358"/>
                              <a:gd name="T34" fmla="+- 0 234 234"/>
                              <a:gd name="T35" fmla="*/ 234 h 545"/>
                              <a:gd name="T36" fmla="+- 0 4915 1675"/>
                              <a:gd name="T37" fmla="*/ T36 w 9358"/>
                              <a:gd name="T38" fmla="+- 0 779 234"/>
                              <a:gd name="T39" fmla="*/ 779 h 545"/>
                              <a:gd name="T40" fmla="+- 0 8153 1675"/>
                              <a:gd name="T41" fmla="*/ T40 w 9358"/>
                              <a:gd name="T42" fmla="+- 0 779 234"/>
                              <a:gd name="T43" fmla="*/ 779 h 545"/>
                              <a:gd name="T44" fmla="+- 0 11033 1675"/>
                              <a:gd name="T45" fmla="*/ T44 w 9358"/>
                              <a:gd name="T46" fmla="+- 0 779 234"/>
                              <a:gd name="T47" fmla="*/ 779 h 545"/>
                              <a:gd name="T48" fmla="+- 0 11033 1675"/>
                              <a:gd name="T49" fmla="*/ T48 w 9358"/>
                              <a:gd name="T50" fmla="+- 0 234 234"/>
                              <a:gd name="T51" fmla="*/ 234 h 545"/>
                              <a:gd name="T52" fmla="+- 0 8153 1675"/>
                              <a:gd name="T53" fmla="*/ T52 w 9358"/>
                              <a:gd name="T54" fmla="+- 0 234 234"/>
                              <a:gd name="T55" fmla="*/ 234 h 545"/>
                              <a:gd name="T56" fmla="+- 0 8153 1675"/>
                              <a:gd name="T57" fmla="*/ T56 w 9358"/>
                              <a:gd name="T58" fmla="+- 0 779 234"/>
                              <a:gd name="T59" fmla="*/ 779 h 545"/>
                              <a:gd name="T60" fmla="+- 0 3163 1675"/>
                              <a:gd name="T61" fmla="*/ T60 w 9358"/>
                              <a:gd name="T62" fmla="+- 0 3163 234"/>
                              <a:gd name="T63" fmla="*/ 3163 h 545"/>
                              <a:gd name="T64" fmla="+- 0 18437 1675"/>
                              <a:gd name="T65" fmla="*/ T64 w 9358"/>
                              <a:gd name="T66" fmla="+- 0 18437 234"/>
                              <a:gd name="T67" fmla="*/ 1843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T61" t="T63" r="T65" b="T67"/>
                            <a:pathLst>
                              <a:path w="9358" h="545">
                                <a:moveTo>
                                  <a:pt x="0" y="540"/>
                                </a:moveTo>
                                <a:lnTo>
                                  <a:pt x="2880" y="540"/>
                                </a:lnTo>
                                <a:lnTo>
                                  <a:pt x="2880" y="0"/>
                                </a:lnTo>
                                <a:lnTo>
                                  <a:pt x="0" y="0"/>
                                </a:lnTo>
                                <a:lnTo>
                                  <a:pt x="0" y="540"/>
                                </a:lnTo>
                                <a:close/>
                                <a:moveTo>
                                  <a:pt x="3240" y="545"/>
                                </a:moveTo>
                                <a:lnTo>
                                  <a:pt x="6118" y="545"/>
                                </a:lnTo>
                                <a:lnTo>
                                  <a:pt x="6118" y="0"/>
                                </a:lnTo>
                                <a:lnTo>
                                  <a:pt x="3240" y="0"/>
                                </a:lnTo>
                                <a:lnTo>
                                  <a:pt x="3240" y="545"/>
                                </a:lnTo>
                                <a:close/>
                                <a:moveTo>
                                  <a:pt x="6478" y="545"/>
                                </a:moveTo>
                                <a:lnTo>
                                  <a:pt x="9358" y="545"/>
                                </a:lnTo>
                                <a:lnTo>
                                  <a:pt x="9358" y="0"/>
                                </a:lnTo>
                                <a:lnTo>
                                  <a:pt x="6478" y="0"/>
                                </a:lnTo>
                                <a:lnTo>
                                  <a:pt x="6478" y="545"/>
                                </a:lnTo>
                                <a:close/>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95" name="docshape6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7787" y="535"/>
                            <a:ext cx="367" cy="12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6" name="docshape6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4545" y="535"/>
                            <a:ext cx="367" cy="12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docshapegroup60" o:spid="_x0000_s1026" style="position:absolute;margin-left:83.4pt;margin-top:11.35pt;width:468.6pt;height:27.95pt;z-index:251673600;mso-wrap-distance-left:0;mso-wrap-distance-right:0;mso-position-horizontal-relative:page" coordorigin="1668,227" coordsize="937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K3FuAgAAJEmAAAOAAAAZHJzL2Uyb0RvYy54bWzsWm2P2zYS/l6g/0Hw&#10;xxaKRYl6M+Itdv0SBMjdBRcd7rNWkm2hsiRI8nrTov/9ZkhRJm3R9jUB2qLZILuSOaKemWdeyKHf&#10;/vS6L4yXrGnzqpxPyBtrYmRlUqV5uZ1P/hOtzWBitF1cpnFRldl88jlrJz89fP/d22M9y+xqVxVp&#10;1hgwSdnOjvV8suu6ejadtsku28ftm6rOShjcVM0+7uC22U7TJj7C7PtialuWNz1WTVo3VZK1LXy6&#10;5IOTBzb/ZpMl3b82mzbrjGI+AWwd+92w38/4e/rwNp5tm7je5UkPI/4dKPZxXsJLh6mWcRcbhya/&#10;mGqfJ03VVpvuTVLtp9VmkycZ0wG0IdaZNu+a6lAzXbaz47YezASmPbPT7542+efLx8bI0/nE8SZG&#10;Ge+Bo7RK2l1cZ1t8vcdsdKy3MxB919Sf6o8NVxQuP1TJzy2YcHo+jvdbLmw8H/9RpTBtfOgqZqPX&#10;TbPHKUB745VR8XmgInvtjAQ+dEOX2DYwlsCY49LQczlXyQ4IxceI54Fvwaht+2Jo1T8dOr7NH3Xd&#10;EAen8Yy/lSHtkaGTgNe1J8O2X2bYT2g1xleL1hKG9c8N6xHEhC8HKWHQllvTKKvFLi632WPTVMdd&#10;FqcAiskDdOkBvGmBi5vmvbSTsDFYiQgrBYqV4llyaLt3WcV4il8+tB0PlBSuGPtp7yvvgKLNvoCY&#10;+dE0iGEZIqQGAXjFdQFg6rqAc0uA3hJwbwmA71/HABxeFwBfHAQCEtIxU4SSDA2J640JEdmiju17&#10;wajUTbOSm3YlNw1LZMsCtxfsRjJYyyCe77JfPCC3wgmiAe0PUyOyjKMROi5zOciYg5AM2DJ8nxq2&#10;Q89nGjDDTCiyM1zap4bTTCps6rrjqAa3QFRUg0p2DS2qwT2uoZJdxDK0qAYvQVSBBpXiJRYaasxY&#10;RLY7yoxaS/GUayTKto+IrYOmWl8HTTa+Hppqfb1/yQRExNNBUynQuBiRGdD6GBanIeKBTojnUde3&#10;ZQ4iW+v8594fjhFqyxT4fjhOqK0yAHLOODSZg8jWRYCtkoCvBcLOAxOqcG8PFgM6aOcM6KDJHES2&#10;LgwclQSNrzkyBVpfc1QGtIQ6MgeRowsDsJDsHzpoMgV6aCoDemgyB5GjCwPngoQxQh2ZAq2vUZWB&#10;gLjjvkZlDiKqCwOqkqDxNSpToIemMkCI5WiwySREVBcHVGVBh03mQI9NpeAKNpmFiOoCwVVp0Hib&#10;K5Og9TZX5UBLqSuzELm6QHBVGnTQZA700FQK9NBkEiJYaI2vOGANIseohlHYQtyR2WCjJM/lEG/c&#10;2WDxf5ot8nSB4KkksOnALOdZ15M5YEKjJd5TOSABdfzRkgDbLBmdLhQ8lQc+3xg8mQcuNeCDPdlW&#10;7CfindhiJK9lv8eAKwM2Qrg1xC1HXbW47cOlJGz6IgctAVOAFI5qhEEbFGYbxJvCQDMKw6Lpnqlx&#10;9czE2erz5uQELMHExX70OnBcNaA4FPx7wNi9onwrfBOM3asKhfGe2bHiIRjnPlWdXlUoIPfMjpUB&#10;Z4ekfpd4ryq9j1Taqwqp757ZMachGPc+Vd1e1aHLwFjl9u/duIEeFHafIgx86D9FGLLQgYow1KAH&#10;FXl9+6KOO4wC5utwaRznE7ZLMnbQDoE9Dg7sq5csqphId+qduFCEuXKn8aKU5ewggPQEip1EhYD4&#10;W7MJB0ExoxgWf7kYn+wemcsXJkXVZgD3UhvHxtUEQynMr1PIIwRytyIqEIq/HOkgeB3s8Oo7xfpN&#10;JzAtXqdXy6P+OVadWpzwO9QaBK/jHV59p5heLdAUHZTl3MFT0dGlRlFZrfOiYNQWJfdfqIrIdFsV&#10;eYqD7KbZPi+KxniJsSnLfnr3VcSg+1imbDLsgq366y7OC37NbI/zZazPKwoIdLf6KMI+F+vB/hpa&#10;4SpYBdSktrcyqbVcmo/rBTW9NfHdpbNcLJbkNwRK6GyXp2lWIlbRDyb0vrZg35nmndyhI6zo1Mqq&#10;r9nPpepTFQYzOejCVB1Uely7lk+dwPR91zGps7LMp2C9MB8X0PDzV0+Lp9WZSitmJiiirNkO7/gS&#10;rQabI6rq0GXNp116NNK8hRTnuCHWrzSHNGf7nGAjLrZwQpB0DWS/qvtv3u1Yu1SUd8UygYX/essM&#10;s3NDCLLxbqCr1+1kKnAO4Qisb4qtUt5yfa7Sz9A2BQz4ajy7gItd1fwyMY5wDjCflHBQMTGK9yU0&#10;XkNCMSV17Ia6Pm76G3nkWR6JywQm6pXkN4sO7uGhQ93k2x28ibB4KKtH6IZvcmyrMnwcVX8DLemH&#10;t3WezOB/TxdcXdB1+3AEnuoODWjDOd/fNcc+bn4+1CacT0Cc5895kXef2VkLIEdQ5cvHPEFr4o3U&#10;5oYcp54fwBIW1BNS/BnIInnCjg1Oje62hhKJljl9dNH7VmeZ4q2C47nIa5Ff8LrXGIx/dlIyYjR+&#10;CrOsksM+Kzt+rNRkBShfle0ur1vgfJbtn7N0Pmnep5xB4V3Mz/o0YwePlhXaT+bCtRaQZvyV+RhS&#10;3/StlU8tGpAFWYg0c2gzMENcLOv8yyOyT6V9wLBcIQdAPEOTYKS2TfJvMDbLqm3XZF0CGT2ebSDb&#10;9Z/Dc8MAM/PJsmj0u44cfD/g6yKXrxi5jfBYx4HFDjvSgcOdHq04DaobfuJg4AUYGmCyUBGnDwBM&#10;iCBkpdYoH4BgwfYEQ45i6o4R9kfWBWFXI61zliLGsuLXd2VO/f/nBtx/eHhJSVd8gJkWGYA/ot4S&#10;WMk92aG59gLfpGvqmqFvBaZFwqfQs2hIl2sRCLzefsjL7CvEAa6ZXdgMIRx94XWo5z6yrTR6u7w0&#10;ub3mGEoOIj7VG1n7P0tpBqoltq6WSBHa8ARewv+/YAGCnd5ZAWI7SlQIy9S3AvS3KUAU9zFsd/it&#10;AMH3S8Y3Jt8KEFQJJZ1/K0Bfd2/4hQWIfVcHvvfEqmz/HS38YpV8D9fyN8ke/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1gbPfgAAAACgEAAA8AAABkcnMvZG93bnJldi54bWxM&#10;j0FLw0AUhO+C/2F5gje7SdS0pNmUUtRTEWwF6e01+5qEZt+G7DZJ/73bkx6HGWa+yVeTacVAvWss&#10;K4hnEQji0uqGKwXf+/enBQjnkTW2lknBlRysivu7HDNtR/6iYecrEUrYZaig9r7LpHRlTQbdzHbE&#10;wTvZ3qAPsq+k7nEM5aaVSRSl0mDDYaHGjjY1lefdxSj4GHFcP8dvw/Z82lwP+9fPn21MSj0+TOsl&#10;CE+T/wvDDT+gQxGYjvbC2ok26DQN6F5BksxB3AJx9BLeHRXMFynIIpf/LxS/AAAA//8DAFBLAwQK&#10;AAAAAAAAACEAlFIACv8AAAD/AAAAFAAAAGRycy9tZWRpYS9pbWFnZTEucG5niVBORw0KGgoAAAAN&#10;SUhEUgAAADEAAAAQCAYAAAC/bJePAAAABmJLR0QA/wD/AP+gvaeTAAAACXBIWXMAAA7EAAAOxAGV&#10;Kw4bAAAAn0lEQVRIidXWwQlDIQwG4Lz20k06RuICvbqO4/TsAI0dw008COlJKIVHH6FU/8B/VP4P&#10;AkpmRjPTez+HEB6lFPbeMRUwEERkRGRezFIIL2ZJxIiIqKoKNOIoBgLxDQOF2MNsMcZ7zvlGk8bM&#10;ttbaxXOWmZ8ppXSqtV5/Xezvg7hOzFze1wkK8VkeCrFXHgIB/dgdLb8kQkQU9gPoLT/yAqorTwzU&#10;rjoUAAAAAElFTkSuQmCCUEsBAi0AFAAGAAgAAAAhALGCZ7YKAQAAEwIAABMAAAAAAAAAAAAAAAAA&#10;AAAAAFtDb250ZW50X1R5cGVzXS54bWxQSwECLQAUAAYACAAAACEAOP0h/9YAAACUAQAACwAAAAAA&#10;AAAAAAAAAAA7AQAAX3JlbHMvLnJlbHNQSwECLQAUAAYACAAAACEAENStxbgIAACRJgAADgAAAAAA&#10;AAAAAAAAAAA6AgAAZHJzL2Uyb0RvYy54bWxQSwECLQAUAAYACAAAACEAqiYOvrwAAAAhAQAAGQAA&#10;AAAAAAAAAAAAAAAeCwAAZHJzL19yZWxzL2Uyb0RvYy54bWwucmVsc1BLAQItABQABgAIAAAAIQD9&#10;YGz34AAAAAoBAAAPAAAAAAAAAAAAAAAAABEMAABkcnMvZG93bnJldi54bWxQSwECLQAKAAAAAAAA&#10;ACEAlFIACv8AAAD/AAAAFAAAAAAAAAAAAAAAAAAeDQAAZHJzL21lZGlhL2ltYWdlMS5wbmdQSwUG&#10;AAAAAAYABgB8AQAATw4AAAAA&#10;" o:allowincell="f">
                <v:shape id="docshape61" o:spid="_x0000_s1027" style="position:absolute;left:1668;top:227;width:9371;height:558;visibility:visible;mso-wrap-style:none;v-text-anchor:middle" coordsize="935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qkcIA&#10;AADbAAAADwAAAGRycy9kb3ducmV2LnhtbESPT4vCMBTE7wt+h/AEb2uqwirVKMU/4HHtrp4fzbOt&#10;Ji+liVq/vREW9jjMzG+YxaqzRtyp9bVjBaNhAoK4cLrmUsHvz+5zBsIHZI3GMSl4kofVsvexwFS7&#10;Bx/onodSRAj7FBVUITSplL6oyKIfuoY4emfXWgxRtqXULT4i3Bo5TpIvabHmuFBhQ+uKimt+swpO&#10;k605ZuvLc7TJs/OUyu+x2WZKDfpdNgcRqAv/4b/2XiuYTOH9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GqRwgAAANsAAAAPAAAAAAAAAAAAAAAAAJgCAABkcnMvZG93&#10;bnJldi54bWxQSwUGAAAAAAQABAD1AAAAhwMAAAAA&#10;" path="m,540r2880,l2880,,,,,540xm3240,545r2878,l6118,,3240,r,545xm6478,545r2880,l9358,,6478,r,545xe" filled="f" strokeweight=".26mm">
                  <v:path o:connecttype="custom" o:connectlocs="0,792;2884,792;2884,240;0,240;0,792;3245,798;6126,798;6126,240;3245,240;3245,798;6487,798;9371,798;9371,240;6487,240;6487,798" o:connectangles="0,0,0,0,0,0,0,0,0,0,0,0,0,0,0" textboxrect="1488,3163,16762,18437"/>
                </v:shape>
                <v:shape id="docshape62" o:spid="_x0000_s1028" type="#_x0000_t75" style="position:absolute;left:7787;top:535;width:367;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2J3vAAAAA2wAAAA8AAABkcnMvZG93bnJldi54bWxET89rwjAUvgv+D+EJu2mqoh2dUVRwePGg&#10;c+z6aN7aYvMSkli7/345CB4/vt+rTW9a0ZEPjWUF00kGgri0uuFKwfXrMH4HESKyxtYyKfijAJv1&#10;cLDCQtsHn6m7xEqkEA4FKqhjdIWUoazJYJhYR5y4X+sNxgR9JbXHRwo3rZxl2VIabDg11OhoX1N5&#10;u9yNgnPfbv3PbHfF78XOnWKeu88uV+pt1G8/QETq40v8dB+1gnkam76kHy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3Yne8AAAADbAAAADwAAAAAAAAAAAAAAAACfAgAA&#10;ZHJzL2Rvd25yZXYueG1sUEsFBgAAAAAEAAQA9wAAAIwDAAAAAA==&#10;" strokecolor="#3465a4">
                  <v:fill recolor="t" type="frame"/>
                  <v:stroke joinstyle="round"/>
                  <v:imagedata r:id="rId77" o:title=""/>
                </v:shape>
                <v:shape id="docshape63" o:spid="_x0000_s1029" type="#_x0000_t75" style="position:absolute;left:4545;top:535;width:367;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guDEAAAA2wAAAA8AAABkcnMvZG93bnJldi54bWxEj09rAjEUxO8Fv0N4Qm81q6VdXY2iQksv&#10;PfgPr4/Nc3dx8xKSuG6/fVMoeBxm5jfMYtWbVnTkQ2NZwXiUgSAurW64UnA8fLxMQYSIrLG1TAp+&#10;KMBqOXhaYKHtnXfU7WMlEoRDgQrqGF0hZShrMhhG1hEn72K9wZikr6T2eE9w08pJlr1Lgw2nhRod&#10;bWsqr/ubUbDr27U/TzZHPL1t3HfMc/fZ5Uo9D/v1HESkPj7C/+0vreB1Bn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6guDEAAAA2wAAAA8AAAAAAAAAAAAAAAAA&#10;nwIAAGRycy9kb3ducmV2LnhtbFBLBQYAAAAABAAEAPcAAACQAwAAAAA=&#10;" strokecolor="#3465a4">
                  <v:fill recolor="t" type="frame"/>
                  <v:stroke joinstyle="round"/>
                  <v:imagedata r:id="rId77" o:title=""/>
                </v:shape>
                <w10:wrap type="topAndBottom" anchorx="page"/>
              </v:group>
            </w:pict>
          </mc:Fallback>
        </mc:AlternateContent>
      </w:r>
    </w:p>
    <w:p w:rsidR="007E14DC" w:rsidRDefault="007E14DC" w:rsidP="006624B3">
      <w:pPr>
        <w:pStyle w:val="affe"/>
        <w:numPr>
          <w:ilvl w:val="0"/>
          <w:numId w:val="112"/>
        </w:numPr>
        <w:tabs>
          <w:tab w:val="left" w:pos="1553"/>
        </w:tabs>
        <w:suppressAutoHyphens w:val="0"/>
        <w:autoSpaceDE w:val="0"/>
        <w:ind w:left="0" w:hanging="301"/>
      </w:pPr>
      <w:r>
        <w:rPr>
          <w:rFonts w:cs="Times New Roman"/>
          <w:b/>
        </w:rPr>
        <w:t>Распредели</w:t>
      </w:r>
      <w:r>
        <w:rPr>
          <w:rFonts w:cs="Times New Roman"/>
          <w:b/>
          <w:spacing w:val="-5"/>
        </w:rPr>
        <w:t xml:space="preserve"> </w:t>
      </w:r>
      <w:r>
        <w:rPr>
          <w:rFonts w:cs="Times New Roman"/>
          <w:b/>
        </w:rPr>
        <w:t>предметы</w:t>
      </w:r>
      <w:r>
        <w:rPr>
          <w:rFonts w:cs="Times New Roman"/>
          <w:b/>
          <w:spacing w:val="-5"/>
        </w:rPr>
        <w:t xml:space="preserve"> </w:t>
      </w:r>
      <w:r>
        <w:rPr>
          <w:rFonts w:cs="Times New Roman"/>
          <w:b/>
        </w:rPr>
        <w:t>по</w:t>
      </w:r>
      <w:r>
        <w:rPr>
          <w:rFonts w:cs="Times New Roman"/>
          <w:b/>
          <w:spacing w:val="-5"/>
        </w:rPr>
        <w:t xml:space="preserve"> </w:t>
      </w:r>
      <w:r>
        <w:rPr>
          <w:rFonts w:cs="Times New Roman"/>
          <w:b/>
        </w:rPr>
        <w:t>группам</w:t>
      </w:r>
      <w:r>
        <w:rPr>
          <w:rFonts w:cs="Times New Roman"/>
        </w:rPr>
        <w:t>:</w:t>
      </w:r>
    </w:p>
    <w:p w:rsidR="007E14DC" w:rsidRDefault="007E14DC">
      <w:pPr>
        <w:pStyle w:val="aff6"/>
        <w:spacing w:line="240" w:lineRule="auto"/>
        <w:jc w:val="left"/>
      </w:pPr>
      <w:r>
        <w:rPr>
          <w:rFonts w:ascii="Times New Roman" w:hAnsi="Times New Roman" w:cs="Times New Roman"/>
          <w:sz w:val="24"/>
          <w:szCs w:val="24"/>
        </w:rPr>
        <w:t>Монеты,</w:t>
      </w:r>
      <w:r>
        <w:rPr>
          <w:rFonts w:ascii="Times New Roman" w:hAnsi="Times New Roman" w:cs="Times New Roman"/>
          <w:spacing w:val="-4"/>
          <w:sz w:val="24"/>
          <w:szCs w:val="24"/>
        </w:rPr>
        <w:t xml:space="preserve"> </w:t>
      </w:r>
      <w:r>
        <w:rPr>
          <w:rFonts w:ascii="Times New Roman" w:hAnsi="Times New Roman" w:cs="Times New Roman"/>
          <w:sz w:val="24"/>
          <w:szCs w:val="24"/>
        </w:rPr>
        <w:t>поговорки,</w:t>
      </w:r>
      <w:r>
        <w:rPr>
          <w:rFonts w:ascii="Times New Roman" w:hAnsi="Times New Roman" w:cs="Times New Roman"/>
          <w:spacing w:val="-4"/>
          <w:sz w:val="24"/>
          <w:szCs w:val="24"/>
        </w:rPr>
        <w:t xml:space="preserve"> </w:t>
      </w:r>
      <w:r>
        <w:rPr>
          <w:rFonts w:ascii="Times New Roman" w:hAnsi="Times New Roman" w:cs="Times New Roman"/>
          <w:sz w:val="24"/>
          <w:szCs w:val="24"/>
        </w:rPr>
        <w:t>летописи,</w:t>
      </w:r>
      <w:r>
        <w:rPr>
          <w:rFonts w:ascii="Times New Roman" w:hAnsi="Times New Roman" w:cs="Times New Roman"/>
          <w:spacing w:val="-6"/>
          <w:sz w:val="24"/>
          <w:szCs w:val="24"/>
        </w:rPr>
        <w:t xml:space="preserve"> </w:t>
      </w:r>
      <w:r>
        <w:rPr>
          <w:rFonts w:ascii="Times New Roman" w:hAnsi="Times New Roman" w:cs="Times New Roman"/>
          <w:sz w:val="24"/>
          <w:szCs w:val="24"/>
        </w:rPr>
        <w:t>песни,</w:t>
      </w:r>
      <w:r>
        <w:rPr>
          <w:rFonts w:ascii="Times New Roman" w:hAnsi="Times New Roman" w:cs="Times New Roman"/>
          <w:spacing w:val="-3"/>
          <w:sz w:val="24"/>
          <w:szCs w:val="24"/>
        </w:rPr>
        <w:t xml:space="preserve"> </w:t>
      </w:r>
      <w:r>
        <w:rPr>
          <w:rFonts w:ascii="Times New Roman" w:hAnsi="Times New Roman" w:cs="Times New Roman"/>
          <w:sz w:val="24"/>
          <w:szCs w:val="24"/>
        </w:rPr>
        <w:t>шлем,</w:t>
      </w:r>
      <w:r>
        <w:rPr>
          <w:rFonts w:ascii="Times New Roman" w:hAnsi="Times New Roman" w:cs="Times New Roman"/>
          <w:spacing w:val="-4"/>
          <w:sz w:val="24"/>
          <w:szCs w:val="24"/>
        </w:rPr>
        <w:t xml:space="preserve"> </w:t>
      </w:r>
      <w:r>
        <w:rPr>
          <w:rFonts w:ascii="Times New Roman" w:hAnsi="Times New Roman" w:cs="Times New Roman"/>
          <w:sz w:val="24"/>
          <w:szCs w:val="24"/>
        </w:rPr>
        <w:t>берестяные</w:t>
      </w:r>
      <w:r>
        <w:rPr>
          <w:rFonts w:ascii="Times New Roman" w:hAnsi="Times New Roman" w:cs="Times New Roman"/>
          <w:spacing w:val="-4"/>
          <w:sz w:val="24"/>
          <w:szCs w:val="24"/>
        </w:rPr>
        <w:t xml:space="preserve"> </w:t>
      </w:r>
      <w:r>
        <w:rPr>
          <w:rFonts w:ascii="Times New Roman" w:hAnsi="Times New Roman" w:cs="Times New Roman"/>
          <w:sz w:val="24"/>
          <w:szCs w:val="24"/>
        </w:rPr>
        <w:t>грамоты,</w:t>
      </w:r>
      <w:r>
        <w:rPr>
          <w:rFonts w:ascii="Times New Roman" w:hAnsi="Times New Roman" w:cs="Times New Roman"/>
          <w:spacing w:val="-4"/>
          <w:sz w:val="24"/>
          <w:szCs w:val="24"/>
        </w:rPr>
        <w:t xml:space="preserve"> </w:t>
      </w:r>
      <w:r>
        <w:rPr>
          <w:rFonts w:ascii="Times New Roman" w:hAnsi="Times New Roman" w:cs="Times New Roman"/>
          <w:sz w:val="24"/>
          <w:szCs w:val="24"/>
        </w:rPr>
        <w:t>кувшин.</w:t>
      </w:r>
    </w:p>
    <w:p w:rsidR="007E14DC" w:rsidRDefault="007E14DC" w:rsidP="006624B3">
      <w:pPr>
        <w:pStyle w:val="affe"/>
        <w:numPr>
          <w:ilvl w:val="0"/>
          <w:numId w:val="112"/>
        </w:numPr>
        <w:tabs>
          <w:tab w:val="left" w:pos="1493"/>
        </w:tabs>
        <w:suppressAutoHyphens w:val="0"/>
        <w:autoSpaceDE w:val="0"/>
        <w:ind w:left="0" w:hanging="241"/>
      </w:pPr>
      <w:r>
        <w:rPr>
          <w:rFonts w:cs="Times New Roman"/>
          <w:b/>
        </w:rPr>
        <w:t>Перечисли</w:t>
      </w:r>
      <w:r>
        <w:rPr>
          <w:rFonts w:cs="Times New Roman"/>
          <w:b/>
          <w:spacing w:val="-7"/>
        </w:rPr>
        <w:t xml:space="preserve"> </w:t>
      </w:r>
      <w:r>
        <w:rPr>
          <w:rFonts w:cs="Times New Roman"/>
          <w:b/>
        </w:rPr>
        <w:t>основные</w:t>
      </w:r>
      <w:r>
        <w:rPr>
          <w:rFonts w:cs="Times New Roman"/>
          <w:b/>
          <w:spacing w:val="-8"/>
        </w:rPr>
        <w:t xml:space="preserve"> </w:t>
      </w:r>
      <w:r>
        <w:rPr>
          <w:rFonts w:cs="Times New Roman"/>
          <w:b/>
        </w:rPr>
        <w:t>занятия</w:t>
      </w:r>
      <w:r>
        <w:rPr>
          <w:rFonts w:cs="Times New Roman"/>
          <w:b/>
          <w:spacing w:val="-10"/>
        </w:rPr>
        <w:t xml:space="preserve"> </w:t>
      </w:r>
      <w:r>
        <w:rPr>
          <w:rFonts w:cs="Times New Roman"/>
          <w:b/>
        </w:rPr>
        <w:t>наших</w:t>
      </w:r>
      <w:r>
        <w:rPr>
          <w:rFonts w:cs="Times New Roman"/>
          <w:b/>
          <w:spacing w:val="-5"/>
        </w:rPr>
        <w:t xml:space="preserve"> </w:t>
      </w:r>
      <w:r>
        <w:rPr>
          <w:rFonts w:cs="Times New Roman"/>
          <w:b/>
        </w:rPr>
        <w:t>предков:</w:t>
      </w:r>
    </w:p>
    <w:p w:rsidR="007E14DC" w:rsidRDefault="00E338D4">
      <w:pPr>
        <w:pStyle w:val="aff6"/>
        <w:spacing w:line="240" w:lineRule="auto"/>
        <w:jc w:val="left"/>
        <w:rPr>
          <w:rFonts w:ascii="Times New Roman" w:hAnsi="Times New Roman" w:cs="Times New Roman"/>
          <w:b/>
          <w:sz w:val="24"/>
          <w:szCs w:val="24"/>
          <w:lang w:eastAsia="en-US"/>
        </w:rPr>
      </w:pPr>
      <w:r>
        <w:rPr>
          <w:noProof/>
          <w:lang w:eastAsia="ru-RU"/>
        </w:rPr>
        <mc:AlternateContent>
          <mc:Choice Requires="wps">
            <w:drawing>
              <wp:anchor distT="0" distB="0" distL="114300" distR="114300" simplePos="0" relativeHeight="251674624" behindDoc="0" locked="0" layoutInCell="0" allowOverlap="1">
                <wp:simplePos x="0" y="0"/>
                <wp:positionH relativeFrom="page">
                  <wp:posOffset>719455</wp:posOffset>
                </wp:positionH>
                <wp:positionV relativeFrom="paragraph">
                  <wp:posOffset>171450</wp:posOffset>
                </wp:positionV>
                <wp:extent cx="6248400" cy="1270"/>
                <wp:effectExtent l="5080" t="9525" r="13970" b="8255"/>
                <wp:wrapTopAndBottom/>
                <wp:docPr id="35"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270"/>
                        </a:xfrm>
                        <a:custGeom>
                          <a:avLst/>
                          <a:gdLst>
                            <a:gd name="T0" fmla="+- 0 1133 1133"/>
                            <a:gd name="T1" fmla="*/ T0 w 9840"/>
                            <a:gd name="T2" fmla="+- 0 10973 1133"/>
                            <a:gd name="T3" fmla="*/ T2 w 9840"/>
                          </a:gdLst>
                          <a:ahLst/>
                          <a:cxnLst>
                            <a:cxn ang="0">
                              <a:pos x="T1" y="0"/>
                            </a:cxn>
                            <a:cxn ang="0">
                              <a:pos x="T3" y="0"/>
                            </a:cxn>
                          </a:cxnLst>
                          <a:rect l="0" t="0" r="r" b="b"/>
                          <a:pathLst>
                            <a:path w="9840">
                              <a:moveTo>
                                <a:pt x="0" y="0"/>
                              </a:moveTo>
                              <a:lnTo>
                                <a:pt x="984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4" o:spid="_x0000_s1026" style="position:absolute;margin-left:56.65pt;margin-top:13.5pt;width:492pt;height:.1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TkiQMAAOgHAAAOAAAAZHJzL2Uyb0RvYy54bWysVduO2zYQfS+QfyD0mEKrq69Yb+D1pSiQ&#10;JgHWRZ9pkbKESqRA0pa3Rf+9MyPJazstUDSRAIHUDGfOnLnw8cO5rthJGltqtfCih9BjUmValOqw&#10;8H7dbf2px6zjSvBKK7nwXqX1Pjy9++GxbeYy1oWuhDQMjCg7b5uFVzjXzIPAZoWsuX3QjVQgzLWp&#10;uYOtOQTC8Bas11UQh+E4aLURjdGZtBb+rjuh90T281xm7nOeW+lYtfAAm6Ovoe8ev8HTI58fDG+K&#10;Muth8P+BoualAqcXU2vuODua8itTdZkZbXXuHjJdBzrPy0xSDBBNFN5F81LwRlIsQI5tLjTZ72c2&#10;+3T6YlgpFl4y8pjiNeRI6Myi53GK9LSNnYPWS/PFYIC2+aiz3y1TelVwdZBLY3RbSC4AVIT6wc0B&#10;3Fg4yvbtL1qAcX50mpg656ZGg8ABO1NCXi8JkWfHMvg5jtNpGkLeMpBF8YTyFfD5cDY7WveT1GSH&#10;nz5a16VTwIqSIfqIdmAiryvI7I8+C1kUJQl9+vRf1KJB7X3AdiFr2Qzc3yvFg1JnK5xN/tlYMuih&#10;sfjKGARwGCDyYkCdnVUPG1YMqEU2MIpGWyRoB+AGhsACKKHwX3TB971ud6Z3YaAx7lvCeAxaYt+F&#10;23CHyMg/LFm78IgL/FHrk9xpErm71IGTN2mlrrXo+DWqTgwn0BfUTbcgp4j1KrVKb8uqotxWCqGM&#10;0ykWBYeBkVfcEU1WV6VAPQRmzWG/qgw7cex7eqg2QXKtZvRRCbKLFbzp146XVbcGHBXRLGmUADZS&#10;hvLsucFCpTb/cxbONtPNNPXTeLzx03C99pfbVeqPt9FktE7Wq9U6+guBRum8KIWQCrEOIydK/1tL&#10;98OvGxaXoXMT003oW3q+Dj24hUHsQyxI3VtIy+0onKTJ1J9MRomfJpvQf55uV/5yFY3Hk83z6nlz&#10;F9KGaIJypXkOPr4lqgvniEofnTQvhWiZKC1M8WQ0i6EhRAmzHOYCPh7j1QEuocxBJRvtfitdQRN0&#10;aKQbZqYhvj0zF+sdEUOycXdJVx/bG1VQHEMh0MzDMdeNy70WrzDyAAO6xusRFoU2f3ishatm4Sm4&#10;Cz1W/axgaM6iFGYMc7RJR5MYNuZasr+WcJWBoT7IbrNysIdDx8aUhwI8RdQPSi9h1OYllizh61D1&#10;G7hOKJL+6sP76npPWm8X9NPfAAAA//8DAFBLAwQUAAYACAAAACEAjwn+UNwAAAAKAQAADwAAAGRy&#10;cy9kb3ducmV2LnhtbEyPwU7DMBBE70j8g7VI3KiTFJE2xKkQAokrbRFXN97GKfE6ip028PVsTnCc&#10;2afZmXIzuU6ccQitJwXpIgGBVHvTUqNgv3u9W4EIUZPRnSdU8I0BNtX1VakL4y/0judtbASHUCi0&#10;AhtjX0gZaotOh4Xvkfh29IPTkeXQSDPoC4e7TmZJ8iCdbok/WN3js8X6azs6BR9v9eme5KrN+71N&#10;x13+8/mSnpS6vZmeHkFEnOIfDHN9rg4Vdzr4kUwQHet0uWRUQZbzphlI1jk7h9nJQFal/D+h+gUA&#10;AP//AwBQSwECLQAUAAYACAAAACEAtoM4kv4AAADhAQAAEwAAAAAAAAAAAAAAAAAAAAAAW0NvbnRl&#10;bnRfVHlwZXNdLnhtbFBLAQItABQABgAIAAAAIQA4/SH/1gAAAJQBAAALAAAAAAAAAAAAAAAAAC8B&#10;AABfcmVscy8ucmVsc1BLAQItABQABgAIAAAAIQBKeCTkiQMAAOgHAAAOAAAAAAAAAAAAAAAAAC4C&#10;AABkcnMvZTJvRG9jLnhtbFBLAQItABQABgAIAAAAIQCPCf5Q3AAAAAoBAAAPAAAAAAAAAAAAAAAA&#10;AOMFAABkcnMvZG93bnJldi54bWxQSwUGAAAAAAQABADzAAAA7AYAAAAA&#10;" o:allowincell="f" path="m,l9840,e" filled="f" strokeweight=".18mm">
                <v:path o:connecttype="custom" o:connectlocs="0,0;6248400,0" o:connectangles="0,0"/>
                <w10:wrap type="topAndBottom" anchorx="page"/>
              </v:shape>
            </w:pict>
          </mc:Fallback>
        </mc:AlternateContent>
      </w:r>
    </w:p>
    <w:p w:rsidR="007E14DC" w:rsidRDefault="007E14DC">
      <w:pPr>
        <w:pStyle w:val="1"/>
        <w:keepNext w:val="0"/>
        <w:widowControl w:val="0"/>
        <w:tabs>
          <w:tab w:val="left" w:pos="5547"/>
        </w:tabs>
        <w:autoSpaceDE w:val="0"/>
        <w:spacing w:before="0" w:after="0" w:line="240" w:lineRule="auto"/>
        <w:ind w:right="8"/>
        <w:jc w:val="center"/>
      </w:pPr>
      <w:r>
        <w:rPr>
          <w:rFonts w:ascii="Times New Roman" w:hAnsi="Times New Roman"/>
          <w:sz w:val="24"/>
          <w:szCs w:val="24"/>
        </w:rPr>
        <w:t>4класс</w:t>
      </w:r>
    </w:p>
    <w:p w:rsidR="007E14DC" w:rsidRDefault="00E338D4">
      <w:pPr>
        <w:pStyle w:val="aff6"/>
        <w:spacing w:line="240" w:lineRule="auto"/>
        <w:jc w:val="left"/>
        <w:rPr>
          <w:rFonts w:ascii="Times New Roman" w:hAnsi="Times New Roman" w:cs="Times New Roman"/>
          <w:b/>
          <w:sz w:val="24"/>
          <w:szCs w:val="24"/>
          <w:lang w:eastAsia="en-US"/>
        </w:rPr>
      </w:pPr>
      <w:r>
        <w:rPr>
          <w:noProof/>
          <w:lang w:eastAsia="ru-RU"/>
        </w:rPr>
        <w:lastRenderedPageBreak/>
        <w:drawing>
          <wp:anchor distT="0" distB="0" distL="0" distR="0" simplePos="0" relativeHeight="251649024" behindDoc="0" locked="0" layoutInCell="0" allowOverlap="1">
            <wp:simplePos x="0" y="0"/>
            <wp:positionH relativeFrom="page">
              <wp:posOffset>719455</wp:posOffset>
            </wp:positionH>
            <wp:positionV relativeFrom="paragraph">
              <wp:posOffset>103505</wp:posOffset>
            </wp:positionV>
            <wp:extent cx="6004560" cy="3774440"/>
            <wp:effectExtent l="0" t="0" r="0" b="0"/>
            <wp:wrapTopAndBottom/>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email">
                      <a:extLst>
                        <a:ext uri="{28A0092B-C50C-407E-A947-70E740481C1C}">
                          <a14:useLocalDpi xmlns:a14="http://schemas.microsoft.com/office/drawing/2010/main"/>
                        </a:ext>
                      </a:extLst>
                    </a:blip>
                    <a:srcRect l="-2" t="-3" r="-2" b="-3"/>
                    <a:stretch>
                      <a:fillRect/>
                    </a:stretch>
                  </pic:blipFill>
                  <pic:spPr bwMode="auto">
                    <a:xfrm>
                      <a:off x="0" y="0"/>
                      <a:ext cx="6004560" cy="3774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E14DC" w:rsidRDefault="007E14DC" w:rsidP="006624B3">
      <w:pPr>
        <w:pStyle w:val="affe"/>
        <w:numPr>
          <w:ilvl w:val="1"/>
          <w:numId w:val="124"/>
        </w:numPr>
        <w:tabs>
          <w:tab w:val="left" w:pos="1722"/>
          <w:tab w:val="left" w:pos="8005"/>
        </w:tabs>
        <w:suppressAutoHyphens w:val="0"/>
        <w:autoSpaceDE w:val="0"/>
        <w:ind w:left="0" w:right="510" w:hanging="1722"/>
      </w:pPr>
      <w:r>
        <w:rPr>
          <w:rFonts w:cs="Times New Roman"/>
          <w:b/>
          <w:color w:val="323232"/>
        </w:rPr>
        <w:t>Используя</w:t>
      </w:r>
      <w:r>
        <w:rPr>
          <w:rFonts w:cs="Times New Roman"/>
          <w:b/>
          <w:color w:val="323232"/>
          <w:spacing w:val="-4"/>
        </w:rPr>
        <w:t xml:space="preserve"> </w:t>
      </w:r>
      <w:r>
        <w:rPr>
          <w:rFonts w:cs="Times New Roman"/>
          <w:b/>
          <w:color w:val="323232"/>
        </w:rPr>
        <w:t>карту,</w:t>
      </w:r>
      <w:r>
        <w:rPr>
          <w:rFonts w:cs="Times New Roman"/>
          <w:b/>
          <w:color w:val="323232"/>
          <w:spacing w:val="-2"/>
        </w:rPr>
        <w:t xml:space="preserve"> </w:t>
      </w:r>
      <w:r>
        <w:rPr>
          <w:rFonts w:cs="Times New Roman"/>
          <w:b/>
          <w:color w:val="323232"/>
        </w:rPr>
        <w:t>напиши</w:t>
      </w:r>
      <w:r>
        <w:rPr>
          <w:rFonts w:cs="Times New Roman"/>
          <w:b/>
          <w:color w:val="323232"/>
          <w:spacing w:val="-2"/>
        </w:rPr>
        <w:t xml:space="preserve"> </w:t>
      </w:r>
      <w:r>
        <w:rPr>
          <w:rFonts w:cs="Times New Roman"/>
          <w:b/>
          <w:color w:val="323232"/>
        </w:rPr>
        <w:t>названия</w:t>
      </w:r>
      <w:r>
        <w:rPr>
          <w:rFonts w:cs="Times New Roman"/>
          <w:b/>
          <w:color w:val="323232"/>
          <w:spacing w:val="-3"/>
        </w:rPr>
        <w:t xml:space="preserve"> </w:t>
      </w:r>
      <w:r>
        <w:rPr>
          <w:rFonts w:cs="Times New Roman"/>
          <w:b/>
          <w:color w:val="323232"/>
        </w:rPr>
        <w:t>всех</w:t>
      </w:r>
      <w:r>
        <w:rPr>
          <w:rFonts w:cs="Times New Roman"/>
          <w:b/>
          <w:color w:val="323232"/>
          <w:spacing w:val="-3"/>
        </w:rPr>
        <w:t xml:space="preserve"> </w:t>
      </w:r>
      <w:r>
        <w:rPr>
          <w:rFonts w:cs="Times New Roman"/>
          <w:b/>
          <w:color w:val="323232"/>
        </w:rPr>
        <w:t>океанов</w:t>
      </w:r>
      <w:r>
        <w:rPr>
          <w:rFonts w:cs="Times New Roman"/>
          <w:color w:val="323232"/>
          <w:u w:val="single" w:color="313131"/>
        </w:rPr>
        <w:t xml:space="preserve"> </w:t>
      </w:r>
      <w:r>
        <w:rPr>
          <w:rFonts w:cs="Times New Roman"/>
          <w:color w:val="323232"/>
          <w:u w:val="single" w:color="313131"/>
        </w:rPr>
        <w:tab/>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mc:AlternateContent>
          <mc:Choice Requires="wps">
            <w:drawing>
              <wp:anchor distT="0" distB="0" distL="114300" distR="114300" simplePos="0" relativeHeight="251675648" behindDoc="0" locked="0" layoutInCell="0" allowOverlap="1">
                <wp:simplePos x="0" y="0"/>
                <wp:positionH relativeFrom="page">
                  <wp:posOffset>719455</wp:posOffset>
                </wp:positionH>
                <wp:positionV relativeFrom="paragraph">
                  <wp:posOffset>172085</wp:posOffset>
                </wp:positionV>
                <wp:extent cx="5029200" cy="1270"/>
                <wp:effectExtent l="5080" t="10160" r="13970" b="7620"/>
                <wp:wrapTopAndBottom/>
                <wp:docPr id="3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270"/>
                        </a:xfrm>
                        <a:custGeom>
                          <a:avLst/>
                          <a:gdLst>
                            <a:gd name="T0" fmla="+- 0 1133 1133"/>
                            <a:gd name="T1" fmla="*/ T0 w 7920"/>
                            <a:gd name="T2" fmla="+- 0 9053 1133"/>
                            <a:gd name="T3" fmla="*/ T2 w 7920"/>
                          </a:gdLst>
                          <a:ahLst/>
                          <a:cxnLst>
                            <a:cxn ang="0">
                              <a:pos x="T1" y="0"/>
                            </a:cxn>
                            <a:cxn ang="0">
                              <a:pos x="T3" y="0"/>
                            </a:cxn>
                          </a:cxnLst>
                          <a:rect l="0" t="0" r="r" b="b"/>
                          <a:pathLst>
                            <a:path w="7920">
                              <a:moveTo>
                                <a:pt x="0" y="0"/>
                              </a:moveTo>
                              <a:lnTo>
                                <a:pt x="7920" y="0"/>
                              </a:lnTo>
                            </a:path>
                          </a:pathLst>
                        </a:custGeom>
                        <a:noFill/>
                        <a:ln w="6480" cap="flat">
                          <a:solidFill>
                            <a:srgbClr val="3131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5" o:spid="_x0000_s1026" style="position:absolute;margin-left:56.65pt;margin-top:13.55pt;width:396pt;height:.1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xjAMAAOcHAAAOAAAAZHJzL2Uyb0RvYy54bWysVW2L4zYQ/l64/yD08YrXduy8stkj6ySl&#10;cL072JR+Viw5FrUlIylxtqX/vaOxnU1yLZTe2WAkz2jmmWde9PjhXFfkJIyVWi1p/BBRIlSuuVSH&#10;Jf11tw1mlFjHFGeVVmJJX4WlH57e/fDYNgsx0qWuuDAEjCi7aJslLZ1rFmFo81LUzD7oRigQFtrU&#10;zMHWHEJuWAvW6yocRdEkbLXhjdG5sBb+rjshfUL7RSFy97korHCkWlLA5vBr8Lv33/DpkS0OhjWl&#10;zHsY7H+gqJlU4PRias0cI0cjvzJVy9xoqwv3kOs61EUhc4ExQDRxdBfNS8kagbEAOba50GS/n9n8&#10;0+mLIZIvaZJQolgNOeI6t97zZOzpaRu7AK2X5ovxAdrmo85/t0TprGTqIFbG6LYUjAOo2OuHNwf8&#10;xsJRsm9/0RyMs6PTyNS5MLU3CByQMybk9ZIQcXYkh5/jaDSHLFOSgyweTTFfIVsMZ/OjdT8JjXbY&#10;6aN1XTo5rDAZvI9oByaKuoLM/hiQiMRxkuCnT/9FLR7U3odkF5GWTMH9vdJoUEJb82j8z7aAzs6l&#10;tzW6sgX4DwNCVg6g87PqUcOKALOeDB9Eo63nZwfYBoLAAih54b/ogu973e5M78JAX9x3hKEEOmLf&#10;Rdsw55Ghf1iSdkmRCv+j1iex0yhyd5kDJ2/SSl1r4fFrVJ0YTnhfUDbdAp16rFeZVXorqwpTWykP&#10;ZZLOfE0wmBdFxRzSZHUludfzwKw57LPKkBODtk9i/2JpguRazeij4mjXF/CmXzsmq24NOCqkWeAk&#10;AWyoDNXZc+PrFLv8z3k038w2szRIR5NNkEbrdbDaZmkw2cbT8TpZZ9k6/ssDjdNFKTkXymMdJk6c&#10;/reO7mdfNysuM+cmppvQt/h8HXp4CwPZh1g8dW8hrbbjaJoms2A6HSdBmmyi4Hm2zYJVFk8m081z&#10;9ry5C2mDNEG54jgHH98S1YVzj0ofnTAvJW8JlxaGeDKej6AhuIRRDmPBP5Sw6gB3UO6gko12v0lX&#10;4gAdGumGmVnk356Zi/WOiCHZfndJVx/bG1VQHEMh4MjzU66blnvNX2HiAQYca3A7wqLU5g9KWrhp&#10;llTBVUhJ9bOCmTmP0xSwO9yk4ynMG2KuJftrCVM5GOqD7DaZgz0cOjZGHkrwFGM/KL2CSVtIX7KI&#10;r0PVb+A2wUj6m89fV9d71Hq7n5/+BgAA//8DAFBLAwQUAAYACAAAACEA7Y32mNsAAAAJAQAADwAA&#10;AGRycy9kb3ducmV2LnhtbEyPS0/DMBCE70j8B2uRuFEnjYA2xKmgwIlTQnt34yWO8COK3Tz+PdsT&#10;Pc7sp9mZYjdbw0YcQuedgHSVAEPXeNW5VsDh+/NhAyxE6ZQ03qGABQPsytubQubKT67CsY4toxAX&#10;cilAx9jnnIdGo5Vh5Xt0dPvxg5WR5NByNciJwq3h6yR54lZ2jj5o2eNeY/Nbn62Aal9Nb+Pyjl/b&#10;+mjkx6HRx2UjxP3d/PoCLOIc/2G41KfqUFKnkz87FZghnWYZoQLWzykwArbJIxmni5EBLwt+vaD8&#10;AwAA//8DAFBLAQItABQABgAIAAAAIQC2gziS/gAAAOEBAAATAAAAAAAAAAAAAAAAAAAAAABbQ29u&#10;dGVudF9UeXBlc10ueG1sUEsBAi0AFAAGAAgAAAAhADj9If/WAAAAlAEAAAsAAAAAAAAAAAAAAAAA&#10;LwEAAF9yZWxzLy5yZWxzUEsBAi0AFAAGAAgAAAAhAKQ53/GMAwAA5wcAAA4AAAAAAAAAAAAAAAAA&#10;LgIAAGRycy9lMm9Eb2MueG1sUEsBAi0AFAAGAAgAAAAhAO2N9pjbAAAACQEAAA8AAAAAAAAAAAAA&#10;AAAA5gUAAGRycy9kb3ducmV2LnhtbFBLBQYAAAAABAAEAPMAAADuBgAAAAA=&#10;" o:allowincell="f" path="m,l7920,e" filled="f" strokecolor="#313131" strokeweight=".18mm">
                <v:path o:connecttype="custom" o:connectlocs="0,0;5029200,0" o:connectangles="0,0"/>
                <w10:wrap type="topAndBottom" anchorx="page"/>
              </v:shape>
            </w:pict>
          </mc:Fallback>
        </mc:AlternateContent>
      </w:r>
    </w:p>
    <w:p w:rsidR="007E14DC" w:rsidRDefault="007E14DC" w:rsidP="006624B3">
      <w:pPr>
        <w:pStyle w:val="affe"/>
        <w:numPr>
          <w:ilvl w:val="1"/>
          <w:numId w:val="124"/>
        </w:numPr>
        <w:tabs>
          <w:tab w:val="left" w:pos="1722"/>
        </w:tabs>
        <w:suppressAutoHyphens w:val="0"/>
        <w:autoSpaceDE w:val="0"/>
        <w:ind w:left="0" w:hanging="182"/>
      </w:pPr>
      <w:r>
        <w:rPr>
          <w:rFonts w:cs="Times New Roman"/>
          <w:b/>
          <w:color w:val="323232"/>
        </w:rPr>
        <w:t>Вставь</w:t>
      </w:r>
      <w:r>
        <w:rPr>
          <w:rFonts w:cs="Times New Roman"/>
          <w:b/>
          <w:color w:val="323232"/>
          <w:spacing w:val="-3"/>
        </w:rPr>
        <w:t xml:space="preserve"> </w:t>
      </w:r>
      <w:r>
        <w:rPr>
          <w:rFonts w:cs="Times New Roman"/>
          <w:b/>
          <w:color w:val="323232"/>
        </w:rPr>
        <w:t>соответствующие</w:t>
      </w:r>
      <w:r>
        <w:rPr>
          <w:rFonts w:cs="Times New Roman"/>
          <w:b/>
          <w:color w:val="323232"/>
          <w:spacing w:val="-3"/>
        </w:rPr>
        <w:t xml:space="preserve"> </w:t>
      </w:r>
      <w:r>
        <w:rPr>
          <w:rFonts w:cs="Times New Roman"/>
          <w:b/>
          <w:color w:val="323232"/>
        </w:rPr>
        <w:t>географические</w:t>
      </w:r>
      <w:r>
        <w:rPr>
          <w:rFonts w:cs="Times New Roman"/>
          <w:b/>
          <w:color w:val="323232"/>
          <w:spacing w:val="-3"/>
        </w:rPr>
        <w:t xml:space="preserve"> </w:t>
      </w:r>
      <w:r>
        <w:rPr>
          <w:rFonts w:cs="Times New Roman"/>
          <w:b/>
          <w:color w:val="323232"/>
        </w:rPr>
        <w:t>названия</w:t>
      </w:r>
      <w:r>
        <w:rPr>
          <w:rFonts w:cs="Times New Roman"/>
          <w:color w:val="323232"/>
        </w:rPr>
        <w:t>.</w:t>
      </w:r>
    </w:p>
    <w:p w:rsidR="007E14DC" w:rsidRDefault="007E14DC">
      <w:pPr>
        <w:pStyle w:val="aff6"/>
        <w:tabs>
          <w:tab w:val="left" w:pos="1590"/>
          <w:tab w:val="left" w:pos="3842"/>
          <w:tab w:val="left" w:pos="4643"/>
          <w:tab w:val="left" w:pos="6127"/>
          <w:tab w:val="left" w:pos="7036"/>
          <w:tab w:val="left" w:pos="8822"/>
          <w:tab w:val="left" w:pos="9844"/>
        </w:tabs>
        <w:spacing w:line="240" w:lineRule="auto"/>
        <w:ind w:right="840"/>
        <w:jc w:val="right"/>
      </w:pPr>
      <w:r>
        <w:rPr>
          <w:rFonts w:ascii="Times New Roman" w:hAnsi="Times New Roman" w:cs="Times New Roman"/>
          <w:color w:val="323232"/>
          <w:sz w:val="24"/>
          <w:szCs w:val="24"/>
        </w:rPr>
        <w:t>Равнина,</w:t>
      </w:r>
      <w:r>
        <w:rPr>
          <w:rFonts w:ascii="Times New Roman" w:hAnsi="Times New Roman" w:cs="Times New Roman"/>
          <w:color w:val="323232"/>
          <w:sz w:val="24"/>
          <w:szCs w:val="24"/>
        </w:rPr>
        <w:tab/>
        <w:t>расположенная</w:t>
      </w:r>
      <w:r>
        <w:rPr>
          <w:rFonts w:ascii="Times New Roman" w:hAnsi="Times New Roman" w:cs="Times New Roman"/>
          <w:color w:val="323232"/>
          <w:sz w:val="24"/>
          <w:szCs w:val="24"/>
        </w:rPr>
        <w:tab/>
        <w:t>к</w:t>
      </w:r>
      <w:r>
        <w:rPr>
          <w:rFonts w:ascii="Times New Roman" w:hAnsi="Times New Roman" w:cs="Times New Roman"/>
          <w:color w:val="323232"/>
          <w:sz w:val="24"/>
          <w:szCs w:val="24"/>
        </w:rPr>
        <w:tab/>
        <w:t>востоку</w:t>
      </w:r>
      <w:r>
        <w:rPr>
          <w:rFonts w:ascii="Times New Roman" w:hAnsi="Times New Roman" w:cs="Times New Roman"/>
          <w:color w:val="323232"/>
          <w:sz w:val="24"/>
          <w:szCs w:val="24"/>
        </w:rPr>
        <w:tab/>
        <w:t>от</w:t>
      </w:r>
      <w:r>
        <w:rPr>
          <w:rFonts w:ascii="Times New Roman" w:hAnsi="Times New Roman" w:cs="Times New Roman"/>
          <w:color w:val="323232"/>
          <w:sz w:val="24"/>
          <w:szCs w:val="24"/>
        </w:rPr>
        <w:tab/>
        <w:t>Уральских</w:t>
      </w:r>
      <w:r>
        <w:rPr>
          <w:rFonts w:ascii="Times New Roman" w:hAnsi="Times New Roman" w:cs="Times New Roman"/>
          <w:color w:val="323232"/>
          <w:sz w:val="24"/>
          <w:szCs w:val="24"/>
        </w:rPr>
        <w:tab/>
        <w:t>гор</w:t>
      </w:r>
      <w:r>
        <w:rPr>
          <w:rFonts w:ascii="Times New Roman" w:hAnsi="Times New Roman" w:cs="Times New Roman"/>
          <w:color w:val="323232"/>
          <w:sz w:val="24"/>
          <w:szCs w:val="24"/>
        </w:rPr>
        <w:tab/>
      </w:r>
    </w:p>
    <w:p w:rsidR="007E14DC" w:rsidRDefault="00E338D4">
      <w:pPr>
        <w:pStyle w:val="aff6"/>
        <w:tabs>
          <w:tab w:val="left" w:pos="1590"/>
          <w:tab w:val="left" w:pos="3842"/>
          <w:tab w:val="left" w:pos="4643"/>
          <w:tab w:val="left" w:pos="6127"/>
          <w:tab w:val="left" w:pos="7036"/>
          <w:tab w:val="left" w:pos="8822"/>
          <w:tab w:val="left" w:pos="9844"/>
        </w:tabs>
        <w:spacing w:line="240" w:lineRule="auto"/>
        <w:ind w:right="840"/>
        <w:jc w:val="right"/>
      </w:pPr>
      <w:r>
        <w:rPr>
          <w:noProof/>
          <w:lang w:eastAsia="ru-RU"/>
        </w:rPr>
        <w:drawing>
          <wp:anchor distT="0" distB="0" distL="0" distR="0" simplePos="0" relativeHeight="251652096" behindDoc="0" locked="0" layoutInCell="0" allowOverlap="1">
            <wp:simplePos x="0" y="0"/>
            <wp:positionH relativeFrom="page">
              <wp:posOffset>349250</wp:posOffset>
            </wp:positionH>
            <wp:positionV relativeFrom="paragraph">
              <wp:posOffset>172085</wp:posOffset>
            </wp:positionV>
            <wp:extent cx="1546860" cy="1561465"/>
            <wp:effectExtent l="0" t="0" r="0" b="635"/>
            <wp:wrapNone/>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email">
                      <a:extLst>
                        <a:ext uri="{28A0092B-C50C-407E-A947-70E740481C1C}">
                          <a14:useLocalDpi xmlns:a14="http://schemas.microsoft.com/office/drawing/2010/main"/>
                        </a:ext>
                      </a:extLst>
                    </a:blip>
                    <a:srcRect l="-23" t="-23" r="-23" b="-23"/>
                    <a:stretch>
                      <a:fillRect/>
                    </a:stretch>
                  </pic:blipFill>
                  <pic:spPr bwMode="auto">
                    <a:xfrm>
                      <a:off x="0" y="0"/>
                      <a:ext cx="1546860" cy="15614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E14DC">
        <w:rPr>
          <w:rFonts w:ascii="Times New Roman" w:hAnsi="Times New Roman" w:cs="Times New Roman"/>
          <w:color w:val="323232"/>
          <w:sz w:val="24"/>
          <w:szCs w:val="24"/>
        </w:rPr>
        <w:t>-</w:t>
      </w:r>
      <w:r>
        <w:rPr>
          <w:noProof/>
          <w:lang w:eastAsia="ru-RU"/>
        </w:rPr>
        <mc:AlternateContent>
          <mc:Choice Requires="wps">
            <w:drawing>
              <wp:anchor distT="0" distB="0" distL="114300" distR="114300" simplePos="0" relativeHeight="251655168" behindDoc="0" locked="0" layoutInCell="0" allowOverlap="1">
                <wp:simplePos x="0" y="0"/>
                <wp:positionH relativeFrom="page">
                  <wp:posOffset>719455</wp:posOffset>
                </wp:positionH>
                <wp:positionV relativeFrom="paragraph">
                  <wp:posOffset>172085</wp:posOffset>
                </wp:positionV>
                <wp:extent cx="5029200" cy="0"/>
                <wp:effectExtent l="5080" t="10160" r="13970" b="8890"/>
                <wp:wrapNone/>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480">
                          <a:solidFill>
                            <a:srgbClr val="313131"/>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3.55pt" to="452.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BilgIAAHAFAAAOAAAAZHJzL2Uyb0RvYy54bWysVF1vmzAUfZ+0/2D5nQKBJASVVC0he+m2&#10;Su20ZwebYM3YyHZDomn/fddOwpLuZZoKkuXP43PvOde3d/tOoB3ThitZ4PgmwojJWlEutwX+9rIO&#10;MoyMJZISoSQr8IEZfLf8+OF26HM2Ua0SlGkEINLkQ1/g1to+D0NTt6wj5kb1TMJio3RHLAz1NqSa&#10;DIDeiXASRbNwUJr2WtXMGJhdHRfx0uM3Davt16YxzCJRYOBmfat9u3FtuLwl+VaTvuX1iQb5DxYd&#10;4RIuHaFWxBL0qvlfUB2vtTKqsTe16kLVNLxmPgaIJo7eRPPckp75WCA5ph/TZN4Ptv6ye9KI0wIn&#10;MUaSdKDRI5cMJT43Q29y2FLKJ+2iq/fyuX9U9Q+DpCpbIrfMc3w59HAudtkMr464genhhs3wWVHY&#10;Q16t8onaN7pzkJACtPd6HEY92N6iGian0WQBImNUn9dCkp8P9trYT0x1yHUKLIC0Bya7R2MdEZKf&#10;t7h7pFpzIbzcQqKhwLM0i/wBowSnbtFtM3q7KYVGOwKGSWL3+6hg5XJbxy3YVvCuwFnkvqORWkZo&#10;Jam/xRIujn1gIqQDZ96QR3ow2lvo+nmI15vl5yJaVFmVpUE6mVVBGq1Wwf26TIPZOp5PV8mqLFfx&#10;L8c6TvOWU8qkI342bpz+mzFOJXS03GjdMUPhNbpPJZC9Znq/nkbzNMmC+XyaBGlSRcFDti6D+zKe&#10;zebVQ/lQvWFa+ejN+5AdU+lYqVdQ47mlA6LceSGZLibgZsqh0Cfzoz6IiC28ULXVGGllv3Pbeus6&#10;0zmMK+GzyP0n4Uf0YyLOGrrRqMIptj+pAs3P+vqKcEXgHiWTbxQ9POlzpUBZ+0OnJ8i9G5dj6F8+&#10;lMvfAAAA//8DAFBLAwQUAAYACAAAACEA5OrzMd0AAAAJAQAADwAAAGRycy9kb3ducmV2LnhtbEyP&#10;wU7DMBBE70j8g7VI3KidVi0lxKmgEhwqLm259ObGSxIRr4PttqFf30Uc4DizT7MzxWJwnThiiK0n&#10;DdlIgUCqvG2p1vC+fbmbg4jJkDWdJ9TwjREW5fVVYXLrT7TG4ybVgkMo5kZDk1KfSxmrBp2JI98j&#10;8e3DB2cSy1BLG8yJw10nx0rNpDMt8YfG9LhssPrcHJwGDLvV1/pZzbe7qXtdojy/xdlZ69ub4ekR&#10;RMIh/cHwU5+rQ8md9v5ANoqOdTaZMKphfJ+BYOBBTdnY/xqyLOT/BeUFAAD//wMAUEsBAi0AFAAG&#10;AAgAAAAhALaDOJL+AAAA4QEAABMAAAAAAAAAAAAAAAAAAAAAAFtDb250ZW50X1R5cGVzXS54bWxQ&#10;SwECLQAUAAYACAAAACEAOP0h/9YAAACUAQAACwAAAAAAAAAAAAAAAAAvAQAAX3JlbHMvLnJlbHNQ&#10;SwECLQAUAAYACAAAACEALOogYpYCAABwBQAADgAAAAAAAAAAAAAAAAAuAgAAZHJzL2Uyb0RvYy54&#10;bWxQSwECLQAUAAYACAAAACEA5OrzMd0AAAAJAQAADwAAAAAAAAAAAAAAAADwBAAAZHJzL2Rvd25y&#10;ZXYueG1sUEsFBgAAAAAEAAQA8wAAAPoFAAAAAA==&#10;" o:allowincell="f" strokecolor="#313131" strokeweight=".18mm">
                <v:stroke joinstyle="miter"/>
                <w10:wrap anchorx="page"/>
              </v:line>
            </w:pict>
          </mc:Fallback>
        </mc:AlternateContent>
      </w:r>
      <w:r w:rsidR="007E14DC">
        <w:rPr>
          <w:rFonts w:ascii="Times New Roman" w:hAnsi="Times New Roman" w:cs="Times New Roman"/>
          <w:color w:val="323232"/>
          <w:sz w:val="24"/>
          <w:szCs w:val="24"/>
        </w:rPr>
        <w:t>Какой</w:t>
      </w:r>
      <w:r w:rsidR="007E14DC">
        <w:rPr>
          <w:rFonts w:ascii="Times New Roman" w:hAnsi="Times New Roman" w:cs="Times New Roman"/>
          <w:color w:val="323232"/>
          <w:sz w:val="24"/>
          <w:szCs w:val="24"/>
        </w:rPr>
        <w:tab/>
        <w:t>материк</w:t>
      </w:r>
    </w:p>
    <w:p w:rsidR="007E14DC" w:rsidRDefault="007E14DC">
      <w:pPr>
        <w:pStyle w:val="aff6"/>
        <w:tabs>
          <w:tab w:val="left" w:pos="7173"/>
        </w:tabs>
        <w:spacing w:line="240" w:lineRule="auto"/>
        <w:jc w:val="left"/>
      </w:pPr>
      <w:r>
        <w:rPr>
          <w:rFonts w:ascii="Times New Roman" w:hAnsi="Times New Roman" w:cs="Times New Roman"/>
          <w:color w:val="323232"/>
          <w:sz w:val="24"/>
          <w:szCs w:val="24"/>
        </w:rPr>
        <w:t>самый</w:t>
      </w:r>
      <w:r>
        <w:rPr>
          <w:rFonts w:ascii="Times New Roman" w:hAnsi="Times New Roman" w:cs="Times New Roman"/>
          <w:color w:val="323232"/>
          <w:spacing w:val="-1"/>
          <w:sz w:val="24"/>
          <w:szCs w:val="24"/>
        </w:rPr>
        <w:t xml:space="preserve"> </w:t>
      </w:r>
      <w:r>
        <w:rPr>
          <w:rFonts w:ascii="Times New Roman" w:hAnsi="Times New Roman" w:cs="Times New Roman"/>
          <w:color w:val="323232"/>
          <w:sz w:val="24"/>
          <w:szCs w:val="24"/>
        </w:rPr>
        <w:t>большой?</w:t>
      </w:r>
      <w:r>
        <w:rPr>
          <w:rFonts w:ascii="Times New Roman" w:hAnsi="Times New Roman" w:cs="Times New Roman"/>
          <w:color w:val="323232"/>
          <w:sz w:val="24"/>
          <w:szCs w:val="24"/>
          <w:u w:val="single" w:color="313131"/>
        </w:rPr>
        <w:t xml:space="preserve"> </w:t>
      </w:r>
      <w:r>
        <w:rPr>
          <w:rFonts w:ascii="Times New Roman" w:hAnsi="Times New Roman" w:cs="Times New Roman"/>
          <w:color w:val="323232"/>
          <w:sz w:val="24"/>
          <w:szCs w:val="24"/>
          <w:u w:val="single" w:color="313131"/>
        </w:rPr>
        <w:tab/>
      </w:r>
    </w:p>
    <w:p w:rsidR="007E14DC" w:rsidRDefault="007E14DC" w:rsidP="006624B3">
      <w:pPr>
        <w:pStyle w:val="affe"/>
        <w:numPr>
          <w:ilvl w:val="1"/>
          <w:numId w:val="124"/>
        </w:numPr>
        <w:tabs>
          <w:tab w:val="left" w:pos="1781"/>
          <w:tab w:val="left" w:pos="9868"/>
        </w:tabs>
        <w:suppressAutoHyphens w:val="0"/>
        <w:autoSpaceDE w:val="0"/>
        <w:ind w:left="0" w:hanging="241"/>
      </w:pPr>
      <w:r>
        <w:rPr>
          <w:rFonts w:cs="Times New Roman"/>
          <w:b/>
          <w:color w:val="323232"/>
        </w:rPr>
        <w:t>Рассмотри</w:t>
      </w:r>
      <w:r>
        <w:rPr>
          <w:rFonts w:cs="Times New Roman"/>
          <w:b/>
          <w:color w:val="323232"/>
          <w:spacing w:val="-3"/>
        </w:rPr>
        <w:t xml:space="preserve"> </w:t>
      </w:r>
      <w:r>
        <w:rPr>
          <w:rFonts w:cs="Times New Roman"/>
          <w:b/>
          <w:color w:val="323232"/>
        </w:rPr>
        <w:t>карту.</w:t>
      </w:r>
      <w:r>
        <w:rPr>
          <w:rFonts w:cs="Times New Roman"/>
          <w:b/>
          <w:color w:val="323232"/>
          <w:spacing w:val="56"/>
        </w:rPr>
        <w:t xml:space="preserve"> </w:t>
      </w:r>
      <w:r>
        <w:rPr>
          <w:rFonts w:cs="Times New Roman"/>
          <w:b/>
          <w:color w:val="323232"/>
        </w:rPr>
        <w:t>Укажи</w:t>
      </w:r>
      <w:r>
        <w:rPr>
          <w:rFonts w:cs="Times New Roman"/>
          <w:b/>
          <w:color w:val="323232"/>
          <w:spacing w:val="-2"/>
        </w:rPr>
        <w:t xml:space="preserve"> </w:t>
      </w:r>
      <w:r>
        <w:rPr>
          <w:rFonts w:cs="Times New Roman"/>
          <w:b/>
          <w:color w:val="323232"/>
        </w:rPr>
        <w:t>название</w:t>
      </w:r>
      <w:r>
        <w:rPr>
          <w:rFonts w:cs="Times New Roman"/>
          <w:b/>
          <w:color w:val="323232"/>
          <w:spacing w:val="-4"/>
        </w:rPr>
        <w:t xml:space="preserve"> </w:t>
      </w:r>
      <w:r>
        <w:rPr>
          <w:rFonts w:cs="Times New Roman"/>
          <w:b/>
          <w:color w:val="323232"/>
        </w:rPr>
        <w:t>материка</w:t>
      </w:r>
      <w:r>
        <w:rPr>
          <w:rFonts w:cs="Times New Roman"/>
          <w:color w:val="323232"/>
          <w:u w:val="single" w:color="313131"/>
        </w:rPr>
        <w:t xml:space="preserve"> </w:t>
      </w:r>
      <w:r>
        <w:rPr>
          <w:rFonts w:cs="Times New Roman"/>
          <w:color w:val="323232"/>
          <w:u w:val="single" w:color="313131"/>
        </w:rPr>
        <w:tab/>
      </w:r>
    </w:p>
    <w:p w:rsidR="007E14DC" w:rsidRDefault="007E14DC" w:rsidP="006624B3">
      <w:pPr>
        <w:pStyle w:val="affe"/>
        <w:numPr>
          <w:ilvl w:val="1"/>
          <w:numId w:val="124"/>
        </w:numPr>
        <w:tabs>
          <w:tab w:val="left" w:pos="3809"/>
          <w:tab w:val="left" w:pos="9736"/>
        </w:tabs>
        <w:suppressAutoHyphens w:val="0"/>
        <w:autoSpaceDE w:val="0"/>
        <w:ind w:left="0" w:hanging="241"/>
      </w:pPr>
      <w:r>
        <w:rPr>
          <w:rFonts w:cs="Times New Roman"/>
          <w:b/>
          <w:color w:val="323232"/>
        </w:rPr>
        <w:t>Какие</w:t>
      </w:r>
      <w:r>
        <w:rPr>
          <w:rFonts w:cs="Times New Roman"/>
          <w:b/>
          <w:color w:val="323232"/>
          <w:spacing w:val="-4"/>
        </w:rPr>
        <w:t xml:space="preserve"> </w:t>
      </w:r>
      <w:r>
        <w:rPr>
          <w:rFonts w:cs="Times New Roman"/>
          <w:b/>
          <w:color w:val="323232"/>
        </w:rPr>
        <w:t>океаны</w:t>
      </w:r>
      <w:r>
        <w:rPr>
          <w:rFonts w:cs="Times New Roman"/>
          <w:b/>
          <w:color w:val="323232"/>
          <w:spacing w:val="-3"/>
        </w:rPr>
        <w:t xml:space="preserve"> </w:t>
      </w:r>
      <w:r>
        <w:rPr>
          <w:rFonts w:cs="Times New Roman"/>
          <w:b/>
          <w:color w:val="323232"/>
        </w:rPr>
        <w:t>омывают материк</w:t>
      </w:r>
      <w:r>
        <w:rPr>
          <w:rFonts w:cs="Times New Roman"/>
          <w:color w:val="323232"/>
        </w:rPr>
        <w:t>?</w:t>
      </w:r>
      <w:r>
        <w:rPr>
          <w:rFonts w:cs="Times New Roman"/>
          <w:color w:val="323232"/>
          <w:u w:val="single" w:color="313131"/>
        </w:rPr>
        <w:t xml:space="preserve"> </w:t>
      </w:r>
      <w:r>
        <w:rPr>
          <w:rFonts w:cs="Times New Roman"/>
          <w:color w:val="323232"/>
          <w:u w:val="single" w:color="313131"/>
        </w:rPr>
        <w:tab/>
      </w:r>
    </w:p>
    <w:p w:rsidR="007E14DC" w:rsidRDefault="00E338D4">
      <w:pPr>
        <w:pStyle w:val="aff6"/>
        <w:spacing w:line="240" w:lineRule="auto"/>
        <w:jc w:val="left"/>
        <w:rPr>
          <w:rFonts w:ascii="Times New Roman" w:hAnsi="Times New Roman" w:cs="Times New Roman"/>
          <w:sz w:val="24"/>
          <w:szCs w:val="24"/>
          <w:lang w:eastAsia="en-US"/>
        </w:rPr>
      </w:pPr>
      <w:r>
        <w:rPr>
          <w:noProof/>
          <w:lang w:eastAsia="ru-RU"/>
        </w:rPr>
        <mc:AlternateContent>
          <mc:Choice Requires="wps">
            <w:drawing>
              <wp:anchor distT="0" distB="0" distL="114300" distR="114300" simplePos="0" relativeHeight="251676672" behindDoc="0" locked="0" layoutInCell="0" allowOverlap="1">
                <wp:simplePos x="0" y="0"/>
                <wp:positionH relativeFrom="page">
                  <wp:posOffset>2525395</wp:posOffset>
                </wp:positionH>
                <wp:positionV relativeFrom="paragraph">
                  <wp:posOffset>172085</wp:posOffset>
                </wp:positionV>
                <wp:extent cx="4495800" cy="1270"/>
                <wp:effectExtent l="10795" t="10160" r="8255" b="7620"/>
                <wp:wrapTopAndBottom/>
                <wp:docPr id="3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270"/>
                        </a:xfrm>
                        <a:custGeom>
                          <a:avLst/>
                          <a:gdLst>
                            <a:gd name="T0" fmla="+- 0 3977 3977"/>
                            <a:gd name="T1" fmla="*/ T0 w 7080"/>
                            <a:gd name="T2" fmla="+- 0 11057 3977"/>
                            <a:gd name="T3" fmla="*/ T2 w 7080"/>
                          </a:gdLst>
                          <a:ahLst/>
                          <a:cxnLst>
                            <a:cxn ang="0">
                              <a:pos x="T1" y="0"/>
                            </a:cxn>
                            <a:cxn ang="0">
                              <a:pos x="T3" y="0"/>
                            </a:cxn>
                          </a:cxnLst>
                          <a:rect l="0" t="0" r="r" b="b"/>
                          <a:pathLst>
                            <a:path w="7080">
                              <a:moveTo>
                                <a:pt x="0" y="0"/>
                              </a:moveTo>
                              <a:lnTo>
                                <a:pt x="7080" y="0"/>
                              </a:lnTo>
                            </a:path>
                          </a:pathLst>
                        </a:custGeom>
                        <a:noFill/>
                        <a:ln w="6480" cap="flat">
                          <a:solidFill>
                            <a:srgbClr val="3131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6" o:spid="_x0000_s1026" style="position:absolute;margin-left:198.85pt;margin-top:13.55pt;width:354pt;height:.1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7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wUjwMAAOgHAAAOAAAAZHJzL2Uyb0RvYy54bWysVW2P4jYQ/l7p/oOVj1dlk5BAAC17YgNU&#10;la53Jy1VPxvbIVETO7INYVv1v3c8eVngWqnqHUiWnRnPPPPMix8/XOqKnIU2pZIrL3oIPSIkU7yU&#10;x5X3637nzz1iLJWcVkqKlfcqjPfh6d0Pj22zFBNVqIoLTcCINMu2WXmFtc0yCAwrRE3Ng2qEBGGu&#10;dE0tHPUx4Jq2YL2ugkkYzoJWad5oxYQx8HXTCb0ntJ/ngtnPeW6EJdXKA2wWV43rwa3B0yNdHjVt&#10;ipL1MOj/QFHTUoLT0dSGWkpOuvzKVF0yrYzK7QNTdaDyvGQCY4BoovAumpeCNgJjAXJMM9Jkvp9Z&#10;9un8RZOSr7wY6JG0hhxxxYzzPJs5etrGLEHrpfmiXYCm+ajY74ZIlRVUHsVaa9UWgnIAFTn94OaC&#10;Oxi4Sg7tL4qDcXqyCpm65Lp2BoEDcsGEvI4JERdLGHxMksV0HgIwBrJokmK+Aroc7rKTsT8JhXbo&#10;+aOxXTo57DAZvI9oDybyuoLM/uiTkMSLNMWlT/+oFg1q7wOyD0lL0nA+1MioNBmU0FYUhdN/NhYP&#10;es7Y5MoYBHAcINJiQM0usocNOwLUOjZcFI0yjqA9gBsYAgug5IT/ogu+73W7O70LDY1x3xLaI9AS&#10;h46ThlqHDP3DlrQrD7lwH2p1FnuFInuXOnDyJq3ktRZev0bVieGG8wV1023QqcN6lVqpdmVVYW4r&#10;6aDMEkgLYRQGRl5RizQZVZXc6TlgRh8PWaXJmULfx5H7Y22C5FpNq5PkaNdV8LbfW1pW3R5wVEiz&#10;wFEC2FAZyrPnxhUqtvmfi3CxnW/niZ9MZls/CTcbf73LEn+2i9LpJt5k2Sb6ywGNkmVRci6kwzqM&#10;nCj5by3dD79uWIxD5yamm9B3+Ps69OAWBrIPsTjq3kJa76ZhmsRzP02nsZ/E29B/nu8yf51Fs1m6&#10;fc6et3chbZEmKFec5+DjW6IaOXeo1MkK/VLwlvDSwBSPp4sJNAQvYZbDXHA/j9DqCI8Qs1DJWtnf&#10;SlvgBB0a6YaZOXR219uQ5NF6R8SQbHca09XH9kYV3BsKAWeeG3PduDwo/gojDzDgXIPnETaF0n94&#10;pIWnZuVJeAs9Uv0sYWguoiQB7BYPyTSdwEFfSw7XEioZGOqD7A6ZhTNcOjW6PBbgKcJ+kGoNozYv&#10;Xckivg5Vf4DnBCPpnz73Xl2fUevtgX76GwAA//8DAFBLAwQUAAYACAAAACEAFl6OAd4AAAAKAQAA&#10;DwAAAGRycy9kb3ducmV2LnhtbEyPwU6DQBCG7ya+w2ZMvJh2gapUZGmM0VuTKjWet+wUUHaWsFuK&#10;b+9w0uP88+ebb/LNZDsx4uBbRwriZQQCqXKmpVrBx/51sQbhgyajO0eo4Ac9bIrLi1xnxp3pHccy&#10;1IIh5DOtoAmhz6T0VYNW+6XrkXh3dIPVgcehlmbQZ4bbTiZRdC+tbokvNLrH5war7/JkFaxeyt3X&#10;gDfbY7y7HU3Srz/921ap66vp6RFEwCn8lWHWZ3Uo2OngTmS86JjxkKZcVZCkMYi5EEd3nBzmZAWy&#10;yOX/F4pfAAAA//8DAFBLAQItABQABgAIAAAAIQC2gziS/gAAAOEBAAATAAAAAAAAAAAAAAAAAAAA&#10;AABbQ29udGVudF9UeXBlc10ueG1sUEsBAi0AFAAGAAgAAAAhADj9If/WAAAAlAEAAAsAAAAAAAAA&#10;AAAAAAAALwEAAF9yZWxzLy5yZWxzUEsBAi0AFAAGAAgAAAAhANg6jBSPAwAA6AcAAA4AAAAAAAAA&#10;AAAAAAAALgIAAGRycy9lMm9Eb2MueG1sUEsBAi0AFAAGAAgAAAAhABZejgHeAAAACgEAAA8AAAAA&#10;AAAAAAAAAAAA6QUAAGRycy9kb3ducmV2LnhtbFBLBQYAAAAABAAEAPMAAAD0BgAAAAA=&#10;" o:allowincell="f" path="m,l7080,e" filled="f" strokecolor="#313131" strokeweight=".18mm">
                <v:path o:connecttype="custom" o:connectlocs="0,0;4495800,0" o:connectangles="0,0"/>
                <w10:wrap type="topAndBottom" anchorx="page"/>
              </v:shape>
            </w:pict>
          </mc:Fallback>
        </mc:AlternateContent>
      </w:r>
      <w:r>
        <w:rPr>
          <w:noProof/>
          <w:lang w:eastAsia="ru-RU"/>
        </w:rPr>
        <mc:AlternateContent>
          <mc:Choice Requires="wps">
            <w:drawing>
              <wp:anchor distT="0" distB="0" distL="114300" distR="114300" simplePos="0" relativeHeight="251677696" behindDoc="0" locked="0" layoutInCell="0" allowOverlap="1">
                <wp:simplePos x="0" y="0"/>
                <wp:positionH relativeFrom="page">
                  <wp:posOffset>2456815</wp:posOffset>
                </wp:positionH>
                <wp:positionV relativeFrom="paragraph">
                  <wp:posOffset>347345</wp:posOffset>
                </wp:positionV>
                <wp:extent cx="1905000" cy="1270"/>
                <wp:effectExtent l="8890" t="13970" r="10160" b="3810"/>
                <wp:wrapTopAndBottom/>
                <wp:docPr id="29"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270"/>
                        </a:xfrm>
                        <a:custGeom>
                          <a:avLst/>
                          <a:gdLst>
                            <a:gd name="T0" fmla="+- 0 3869 3869"/>
                            <a:gd name="T1" fmla="*/ T0 w 3000"/>
                            <a:gd name="T2" fmla="+- 0 6869 3869"/>
                            <a:gd name="T3" fmla="*/ T2 w 3000"/>
                          </a:gdLst>
                          <a:ahLst/>
                          <a:cxnLst>
                            <a:cxn ang="0">
                              <a:pos x="T1" y="0"/>
                            </a:cxn>
                            <a:cxn ang="0">
                              <a:pos x="T3" y="0"/>
                            </a:cxn>
                          </a:cxnLst>
                          <a:rect l="0" t="0" r="r" b="b"/>
                          <a:pathLst>
                            <a:path w="3000">
                              <a:moveTo>
                                <a:pt x="0" y="0"/>
                              </a:moveTo>
                              <a:lnTo>
                                <a:pt x="3000" y="0"/>
                              </a:lnTo>
                            </a:path>
                          </a:pathLst>
                        </a:custGeom>
                        <a:noFill/>
                        <a:ln w="6480" cap="flat">
                          <a:solidFill>
                            <a:srgbClr val="3131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7" o:spid="_x0000_s1026" style="position:absolute;margin-left:193.45pt;margin-top:27.35pt;width:150pt;height:.1pt;z-index:2516776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niwMAAOcHAAAOAAAAZHJzL2Uyb0RvYy54bWysVW2L4zYQ/l64/yD88YrXr3Fe2OyRdZJS&#10;uN4dbMp9Viw5FrUlIylxtqX/vaOxnU1yHJRrbTCSNXrmmWdGo8cP56YmJ66NUHLpRQ+hR7gsFBPy&#10;sPR+3239mUeMpZLRWkm+9F658T48vfvpsWsXPFaVqhnXBECkWXTt0qusbRdBYIqKN9Q8qJZLWCyV&#10;bqiFqT4ETNMO0Js6iMMwCzqlWatVwY2Bv+t+0XtC/LLkhf1cloZbUi894Gbxq/G7d9/g6ZEuDpq2&#10;lSgGGvQHWDRUSHB6gVpTS8lRi2+gGlFoZVRpHwrVBKosRcExBogmCu+iealoyzEWEMe0F5nM/wdb&#10;fDp90USwpRfPPSJpAzliqjDOczZ18nStWYDVS/tFuwBN+1EVfxgiVV5ReeArrVVXccqAVOTsg5sN&#10;bmJgK9l3vykG4PRoFSp1LnXjAEEDcsaEvF4Sws+WFPAzmoeTMIS8FbAWxVPMV0AX497iaOwvXCEO&#10;PX00tk8ngxEmgw0R7QCibGrI7M8+CUkyy+b4GdJ/MYtGs/cB2YWkI4nzPoCOWPFohFjZ97CS0cxh&#10;xVdYwP8wMqTVSLo4y4E1jAgo68RwQbTKOH12wG0UCBDAyC1+xxZ839v2ewYXGs7F/YnQHoETse+j&#10;bal1zNA/DEm39FAK96NRJ75TuGTvMgdO3lZreW2F269Z9cuww/mCsukH6NRxvcqsVFtR15iFWjoq&#10;WTpzNUGhX5Q1tSiTUbVgzs4RM/qwz2tNThSOfRK5F0sTVq7NtDpKhriugDfD2FJR92PgUaPMHDsJ&#10;cENjqM5BG1eneMr/mofzzWwzS/00zjZ+Gq7X/mqbp362jaaTdbLO83X0tyMapYtKMMal4zp2nCj9&#10;dyd66H19r7j0nJuYbkLf4vNt6MEtDVQfYnHSvYW02k7CaZrM/Ol0kvhpsgn959k291d5lGXTzXP+&#10;vLkLaYMyQbliOwcf/yWqi+aOlTparl8q1hEmDDTxZDKP4UAwAa0c2oJ7PELrA9xBhYVK1sp+FbbC&#10;BjoepBtlZqF7B2Uu6L0QY7Ld7JKuIbY3qaA4xkLAlue6XN8t94q9QscDDtjW4HaEQaX0nx7p4KZZ&#10;ehKuQo/Uv0romfMoTYG7xUk6mcYw0dcr++sVKgsAGoLsJ7mFOWw6tlocKvAU4XmQagWdthSuZJFf&#10;z2qYwG2CkQw3n7uurudo9XY/P/0DAAD//wMAUEsDBBQABgAIAAAAIQDwmd5A3gAAAAkBAAAPAAAA&#10;ZHJzL2Rvd25yZXYueG1sTI+xTsMwEIZ3JN7Bukps1C7Q0IQ4VVUpDIilLQzdnPhIIuxzFLtNeHtc&#10;Fjref5/++y5fT9awMw6+cyRhMRfAkGqnO2okfBzK+xUwHxRpZRyhhB/0sC5ub3KVaTfSDs/70LBY&#10;Qj5TEtoQ+oxzX7dolZ+7HinuvtxgVYjj0HA9qDGWW8MfhEi4VR3FC63qcdti/b0/WQnClEnz+vap&#10;y+qYbgxtj6N4X0p5N5s2L8ACTuEfhot+VIciOlXuRNozI+FxlaQRlbB8egYWgeQvqC5BCrzI+fUH&#10;xS8AAAD//wMAUEsBAi0AFAAGAAgAAAAhALaDOJL+AAAA4QEAABMAAAAAAAAAAAAAAAAAAAAAAFtD&#10;b250ZW50X1R5cGVzXS54bWxQSwECLQAUAAYACAAAACEAOP0h/9YAAACUAQAACwAAAAAAAAAAAAAA&#10;AAAvAQAAX3JlbHMvLnJlbHNQSwECLQAUAAYACAAAACEA9gPwp4sDAADnBwAADgAAAAAAAAAAAAAA&#10;AAAuAgAAZHJzL2Uyb0RvYy54bWxQSwECLQAUAAYACAAAACEA8JneQN4AAAAJAQAADwAAAAAAAAAA&#10;AAAAAADlBQAAZHJzL2Rvd25yZXYueG1sUEsFBgAAAAAEAAQA8wAAAPAGAAAAAA==&#10;" o:allowincell="f" path="m,l3000,e" filled="f" strokecolor="#313131" strokeweight=".18mm">
                <v:path o:connecttype="custom" o:connectlocs="0,0;1905000,0" o:connectangles="0,0"/>
                <w10:wrap type="topAndBottom" anchorx="page"/>
              </v:shape>
            </w:pict>
          </mc:Fallback>
        </mc:AlternateContent>
      </w:r>
      <w:r>
        <w:rPr>
          <w:noProof/>
          <w:lang w:eastAsia="ru-RU"/>
        </w:rPr>
        <mc:AlternateContent>
          <mc:Choice Requires="wps">
            <w:drawing>
              <wp:anchor distT="0" distB="0" distL="114300" distR="114300" simplePos="0" relativeHeight="251678720" behindDoc="0" locked="0" layoutInCell="0" allowOverlap="1">
                <wp:simplePos x="0" y="0"/>
                <wp:positionH relativeFrom="page">
                  <wp:posOffset>2456815</wp:posOffset>
                </wp:positionH>
                <wp:positionV relativeFrom="paragraph">
                  <wp:posOffset>522605</wp:posOffset>
                </wp:positionV>
                <wp:extent cx="4191000" cy="1270"/>
                <wp:effectExtent l="8890" t="8255" r="10160" b="9525"/>
                <wp:wrapTopAndBottom/>
                <wp:docPr id="28"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270"/>
                        </a:xfrm>
                        <a:custGeom>
                          <a:avLst/>
                          <a:gdLst>
                            <a:gd name="T0" fmla="+- 0 3869 3869"/>
                            <a:gd name="T1" fmla="*/ T0 w 6600"/>
                            <a:gd name="T2" fmla="+- 0 10469 3869"/>
                            <a:gd name="T3" fmla="*/ T2 w 6600"/>
                          </a:gdLst>
                          <a:ahLst/>
                          <a:cxnLst>
                            <a:cxn ang="0">
                              <a:pos x="T1" y="0"/>
                            </a:cxn>
                            <a:cxn ang="0">
                              <a:pos x="T3" y="0"/>
                            </a:cxn>
                          </a:cxnLst>
                          <a:rect l="0" t="0" r="r" b="b"/>
                          <a:pathLst>
                            <a:path w="6600">
                              <a:moveTo>
                                <a:pt x="0" y="0"/>
                              </a:moveTo>
                              <a:lnTo>
                                <a:pt x="6600" y="0"/>
                              </a:lnTo>
                            </a:path>
                          </a:pathLst>
                        </a:custGeom>
                        <a:noFill/>
                        <a:ln w="648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8" o:spid="_x0000_s1026" style="position:absolute;margin-left:193.45pt;margin-top:41.15pt;width:330pt;height:.1pt;z-index:2516787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xiiwMAAOgHAAAOAAAAZHJzL2Uyb0RvYy54bWysVW2L4zYQ/l64/yD88YrXL3EcJ2z2yDpJ&#10;KVzvDjblPiuWHIvakpGUONvS/97R2M4mOQ7KtTYYyRo988wzo9Hjh3NTkxPXRii59KKH0CNcFooJ&#10;eVh6v++2fuYRY6lktFaSL71XbrwPT+9+euzaBY9VpWrGNQEQaRZdu/Qqa9tFEJii4g01D6rlEhZL&#10;pRtqYaoPAdO0A/SmDuIwTINOadZqVXBj4O+6X/SeEL8seWE/l6XhltRLD7hZ/Gr87t03eHqki4Om&#10;bSWKgQb9ARYNFRKcXqDW1FJy1OIbqEYUWhlV2odCNYEqS1FwjAGiicK7aF4q2nKMBcQx7UUm8//B&#10;Fp9OXzQRbOnFkClJG8gRU4VxntPMydO1ZgFWL+0X7QI07UdV/GGIVHlF5YGvtFZdxSkDUpGzD242&#10;uImBrWTf/aYYgNOjVajUudSNAwQNyBkT8npJCD9bUsDPJJpHYQh5K2AtimeYr4Auxr3F0dhfuEIc&#10;evpobJ9OBiNMBhsi2gFE2dSQ2Z99EpJJls7xM6T/YhaNZu8DsgtJR9IUvA+gI1Y8GiFWFCbfAZuM&#10;dg4svgKDAA4jRVqNrIuzHGjDiIC0Tg0XRauME2gH5EaFAAGM3OJ3bMH3vW2/Z3Ch4WDcHwntETgS&#10;+z7cllrHDP3DkHRLD7VwPxp14juFS/YudeDkbbWW11a4/ZpVvww7nC+om36ATh3Xq9RKtRV1jWmo&#10;JVJJMlcUFBpGWVOLMhlVC+bsHDGjD/u81uRE3bnHB2sTVq7NtDpKhriugjfD2FJR92PgUaPMHFsJ&#10;cENjKM9BG1eoeMz/mofzTbbJEj+J042fhOu1v9rmiZ9uo9l0PVnn+Tr62xGNkkUlGOPScR1bTpT8&#10;uyM9NL++WVyazk1MN6Fv8fk29OCWBqoPsTjp3kJabafhLJlk/mw2nfjJZBP6z9k291d5lKazzXP+&#10;vLkLaYMyQbliPwcf/yWqi+aOlTparl8q1hEmDHTxyXQew4FgAno59AX3eITWB7iECguVrJX9KmyF&#10;HXQ8SDfKZKF7B2Uu6L0QY7Ld7JKuIbY3qaA4xkLAnufaXN8u94q9QssDDs61ux5hUCn9p0c6uGqW&#10;noS70CP1rxKa5jxKEjCyOEmmsxgm+nplf71CZQFAQ5D9JLcwh03HVotDBZ4iPA9SraDVlsKVLPLr&#10;WQ0TuE4wkuHqc/fV9Ryt3i7op38AAAD//wMAUEsDBBQABgAIAAAAIQDmJpHW3AAAAAoBAAAPAAAA&#10;ZHJzL2Rvd25yZXYueG1sTI9NT8MwDIbvSPyHyEjcmMu+6ErTaZrYFcHKZbe0MU1F41RNtpV/T3pi&#10;R79+9Ppxvh1tJy40+NaxhOdZAoK4drrlRsJXeXhKQfigWKvOMUn4JQ/b4v4uV5l2V/6kyzE0Ipaw&#10;z5QEE0KfIfrakFV+5nriuPt2g1UhjkODelDXWG47nCfJGq1qOV4wqqe9ofrneLYS3g743qZoytPq&#10;42VZ7rDfV5uTlI8P4+4VRKAx/MMw6Ud1KKJT5c6svegkLNL1JqIS0vkCxAQkyymppmQFWOR4+0Lx&#10;BwAA//8DAFBLAQItABQABgAIAAAAIQC2gziS/gAAAOEBAAATAAAAAAAAAAAAAAAAAAAAAABbQ29u&#10;dGVudF9UeXBlc10ueG1sUEsBAi0AFAAGAAgAAAAhADj9If/WAAAAlAEAAAsAAAAAAAAAAAAAAAAA&#10;LwEAAF9yZWxzLy5yZWxzUEsBAi0AFAAGAAgAAAAhAPHDTGKLAwAA6AcAAA4AAAAAAAAAAAAAAAAA&#10;LgIAAGRycy9lMm9Eb2MueG1sUEsBAi0AFAAGAAgAAAAhAOYmkdbcAAAACgEAAA8AAAAAAAAAAAAA&#10;AAAA5QUAAGRycy9kb3ducmV2LnhtbFBLBQYAAAAABAAEAPMAAADuBgAAAAA=&#10;" o:allowincell="f" path="m,l6600,e" filled="f" strokeweight=".18mm">
                <v:path o:connecttype="custom" o:connectlocs="0,0;4191000,0" o:connectangles="0,0"/>
                <w10:wrap type="topAndBottom" anchorx="page"/>
              </v:shape>
            </w:pict>
          </mc:Fallback>
        </mc:AlternateContent>
      </w:r>
    </w:p>
    <w:p w:rsidR="007E14DC" w:rsidRDefault="007E14DC">
      <w:pPr>
        <w:pStyle w:val="affe"/>
        <w:tabs>
          <w:tab w:val="left" w:pos="7111"/>
          <w:tab w:val="left" w:pos="8361"/>
          <w:tab w:val="left" w:pos="9369"/>
          <w:tab w:val="left" w:pos="9957"/>
          <w:tab w:val="left" w:pos="10811"/>
        </w:tabs>
        <w:suppressAutoHyphens w:val="0"/>
        <w:autoSpaceDE w:val="0"/>
        <w:ind w:left="0" w:right="-1"/>
      </w:pPr>
      <w:r>
        <w:rPr>
          <w:rFonts w:cs="Times New Roman"/>
          <w:b/>
          <w:color w:val="323232"/>
        </w:rPr>
        <w:t>Перечисли</w:t>
      </w:r>
      <w:r>
        <w:rPr>
          <w:rFonts w:cs="Times New Roman"/>
          <w:color w:val="323232"/>
        </w:rPr>
        <w:t xml:space="preserve"> </w:t>
      </w:r>
      <w:r>
        <w:rPr>
          <w:rFonts w:cs="Times New Roman"/>
          <w:b/>
          <w:color w:val="323232"/>
        </w:rPr>
        <w:t>животных,</w:t>
      </w:r>
      <w:r>
        <w:rPr>
          <w:rFonts w:cs="Times New Roman"/>
          <w:color w:val="323232"/>
        </w:rPr>
        <w:t xml:space="preserve"> </w:t>
      </w:r>
      <w:r>
        <w:rPr>
          <w:rFonts w:cs="Times New Roman"/>
          <w:b/>
          <w:color w:val="323232"/>
        </w:rPr>
        <w:t>которые</w:t>
      </w:r>
      <w:r>
        <w:rPr>
          <w:rFonts w:cs="Times New Roman"/>
          <w:color w:val="323232"/>
        </w:rPr>
        <w:t xml:space="preserve"> </w:t>
      </w:r>
      <w:r>
        <w:rPr>
          <w:rFonts w:cs="Times New Roman"/>
          <w:b/>
          <w:color w:val="323232"/>
        </w:rPr>
        <w:t>живут</w:t>
      </w:r>
      <w:r>
        <w:rPr>
          <w:rFonts w:cs="Times New Roman"/>
          <w:color w:val="323232"/>
        </w:rPr>
        <w:t xml:space="preserve"> </w:t>
      </w:r>
      <w:r>
        <w:rPr>
          <w:rFonts w:cs="Times New Roman"/>
          <w:b/>
          <w:color w:val="323232"/>
        </w:rPr>
        <w:t>на</w:t>
      </w:r>
      <w:r>
        <w:rPr>
          <w:rFonts w:cs="Times New Roman"/>
          <w:color w:val="323232"/>
        </w:rPr>
        <w:t xml:space="preserve"> </w:t>
      </w:r>
      <w:proofErr w:type="gramStart"/>
      <w:r>
        <w:rPr>
          <w:rFonts w:cs="Times New Roman"/>
          <w:b/>
          <w:color w:val="323232"/>
        </w:rPr>
        <w:t>данном</w:t>
      </w:r>
      <w:proofErr w:type="gramEnd"/>
      <w:r>
        <w:rPr>
          <w:rFonts w:cs="Times New Roman"/>
          <w:b/>
          <w:color w:val="323232"/>
          <w:spacing w:val="-57"/>
        </w:rPr>
        <w:t xml:space="preserve">  </w:t>
      </w:r>
    </w:p>
    <w:p w:rsidR="007E14DC" w:rsidRDefault="007E14DC">
      <w:pPr>
        <w:pStyle w:val="affe"/>
        <w:tabs>
          <w:tab w:val="left" w:pos="7111"/>
          <w:tab w:val="left" w:pos="8361"/>
          <w:tab w:val="left" w:pos="9369"/>
          <w:tab w:val="left" w:pos="9957"/>
          <w:tab w:val="left" w:pos="10811"/>
        </w:tabs>
        <w:suppressAutoHyphens w:val="0"/>
        <w:autoSpaceDE w:val="0"/>
        <w:ind w:left="0" w:right="-1"/>
      </w:pPr>
      <w:proofErr w:type="gramStart"/>
      <w:r>
        <w:rPr>
          <w:rFonts w:cs="Times New Roman"/>
          <w:b/>
          <w:color w:val="323232"/>
        </w:rPr>
        <w:t>материке</w:t>
      </w:r>
      <w:proofErr w:type="gramEnd"/>
      <w:r>
        <w:rPr>
          <w:rFonts w:cs="Times New Roman"/>
          <w:color w:val="323232"/>
        </w:rPr>
        <w:t>.</w:t>
      </w:r>
      <w:r>
        <w:rPr>
          <w:rFonts w:cs="Times New Roman"/>
          <w:color w:val="323232"/>
          <w:u w:val="single" w:color="313131"/>
        </w:rPr>
        <w:t xml:space="preserve"> </w:t>
      </w:r>
      <w:r>
        <w:rPr>
          <w:rFonts w:cs="Times New Roman"/>
          <w:color w:val="323232"/>
          <w:u w:val="single" w:color="313131"/>
        </w:rPr>
        <w:tab/>
      </w:r>
      <w:r w:rsidR="00E338D4">
        <w:rPr>
          <w:noProof/>
          <w:lang w:eastAsia="ru-RU" w:bidi="ar-SA"/>
        </w:rPr>
        <mc:AlternateContent>
          <mc:Choice Requires="wps">
            <w:drawing>
              <wp:anchor distT="0" distB="0" distL="114300" distR="114300" simplePos="0" relativeHeight="251679744" behindDoc="0" locked="0" layoutInCell="0" allowOverlap="1">
                <wp:simplePos x="0" y="0"/>
                <wp:positionH relativeFrom="page">
                  <wp:posOffset>2525395</wp:posOffset>
                </wp:positionH>
                <wp:positionV relativeFrom="paragraph">
                  <wp:posOffset>172085</wp:posOffset>
                </wp:positionV>
                <wp:extent cx="4495800" cy="1270"/>
                <wp:effectExtent l="10795" t="10160" r="8255" b="7620"/>
                <wp:wrapTopAndBottom/>
                <wp:docPr id="27"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270"/>
                        </a:xfrm>
                        <a:custGeom>
                          <a:avLst/>
                          <a:gdLst>
                            <a:gd name="T0" fmla="+- 0 3977 3977"/>
                            <a:gd name="T1" fmla="*/ T0 w 7080"/>
                            <a:gd name="T2" fmla="+- 0 11057 3977"/>
                            <a:gd name="T3" fmla="*/ T2 w 7080"/>
                          </a:gdLst>
                          <a:ahLst/>
                          <a:cxnLst>
                            <a:cxn ang="0">
                              <a:pos x="T1" y="0"/>
                            </a:cxn>
                            <a:cxn ang="0">
                              <a:pos x="T3" y="0"/>
                            </a:cxn>
                          </a:cxnLst>
                          <a:rect l="0" t="0" r="r" b="b"/>
                          <a:pathLst>
                            <a:path w="7080">
                              <a:moveTo>
                                <a:pt x="0" y="0"/>
                              </a:moveTo>
                              <a:lnTo>
                                <a:pt x="7080" y="0"/>
                              </a:lnTo>
                            </a:path>
                          </a:pathLst>
                        </a:custGeom>
                        <a:noFill/>
                        <a:ln w="6480" cap="flat">
                          <a:solidFill>
                            <a:srgbClr val="3131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9" o:spid="_x0000_s1026" style="position:absolute;margin-left:198.85pt;margin-top:13.55pt;width:354pt;height:.1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7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1nkAMAAOgHAAAOAAAAZHJzL2Uyb0RvYy54bWysVW2P4jYQ/l7p/oOVj1dl80IggJY9sQGq&#10;Ste7k5aqn43tkKiJHdmGsK363zuevCxwrVT1DiTLzoxnnnnmxY8fLnVFzkKbUsmVFz2EHhGSKV7K&#10;48r7db/z5x4xlkpOKyXFynsVxvvw9O6Hx7ZZilgVquJCEzAizbJtVl5hbbMMAsMKUVPzoBohQZgr&#10;XVMLR30MuKYtWK+rIA7DWdAqzRutmDAGvm46ofeE9vNcMPs5z42wpFp5gM3iqnE9uDV4eqTLo6ZN&#10;UbIeBv0fKGpaSnA6mtpQS8lJl1+ZqkumlVG5fWCqDlSel0xgDBBNFN5F81LQRmAsQI5pRprM9zPL&#10;Pp2/aFLylRenHpG0hhxxxYzzPFs4etrGLEHrpfmiXYCm+ajY74ZIlRVUHsVaa9UWgnIAFTn94OaC&#10;Oxi4Sg7tL4qDcXqyCpm65Lp2BoEDcsGEvI4JERdLGHxMksV0HkLeGMiiOMV8BXQ53GUnY38SCu3Q&#10;80dju3Ry2GEyeB/RHkzkdQWZ/dEnIZks0hSXPv2jWjSovQ/IPiQtScP5UCOjUjwooa0oCqf/bGwy&#10;6Dlj8ZUxCOA4QKTFgJpdZA8bdgSodWy4KBplHEF7ADcwBBZAyQn/RRd83+t2d3oXGhrjviW0R6Al&#10;Dh0nDbUOGfqHLWlXHnLhPtTqLPYKRfYudeDkTVrJay28fo2qE8MN5wvqptugU4f1KrVS7cqqwtxW&#10;0kGZJZAWwigMjLyiFmkyqiq503PAjD4eskqTM4W+n0Tuj7UJkms1rU6So11Xwdt+b2lZdXvAUSHN&#10;AkcJYENlKM+eG1eo2OZ/LsLFdr6dJ34Sz7Z+Em42/nqXJf5sF6XTzWSTZZvoLwc0SpZFybmQDusw&#10;cqLkv7V0P/y6YTEOnZuYbkLf4e/r0INbGMg+xOKoewtpvZuGaTKZ+2k6nfjJZBv6z/Nd5q+zaDZL&#10;t8/Z8/YupC3SBOWK8xx8fEtUI+cOlTpZoV8K3hJeGpjik+kihobgJcxymAvu5xFaHeERYhYqWSv7&#10;W2kLnKBDI90wM4fO7nobkjxa74gYku1OY7r62N6ogntDIeDMc2OuG5cHxV9h5AEGnGvwPMKmUPoP&#10;j7Tw1Kw8CW+hR6qfJQzNRZQkgN3iIZmmMRz0teRwLaGSgaE+yO6QWTjDpVOjy2MBniLsB6nWMGrz&#10;0pUs4utQ9Qd4TjCS/ulz79X1GbXeHuinvwEAAP//AwBQSwMEFAAGAAgAAAAhABZejgHeAAAACgEA&#10;AA8AAABkcnMvZG93bnJldi54bWxMj8FOg0AQhu8mvsNmTLyYdoGqVGRpjNFbkyo1nrfsFFB2lrBb&#10;im/vcNLj/PPnm2/yzWQ7MeLgW0cK4mUEAqlypqVawcf+dbEG4YMmoztHqOAHPWyKy4tcZ8ad6R3H&#10;MtSCIeQzraAJoc+k9FWDVvul65F4d3SD1YHHoZZm0GeG204mUXQvrW6JLzS6x+cGq+/yZBWsXsrd&#10;14A322O8ux1N0q8//dtWqeur6ekRRMAp/JVh1md1KNjp4E5kvOiY8ZCmXFWQpDGIuRBHd5wc5mQF&#10;ssjl/xeKXwAAAP//AwBQSwECLQAUAAYACAAAACEAtoM4kv4AAADhAQAAEwAAAAAAAAAAAAAAAAAA&#10;AAAAW0NvbnRlbnRfVHlwZXNdLnhtbFBLAQItABQABgAIAAAAIQA4/SH/1gAAAJQBAAALAAAAAAAA&#10;AAAAAAAAAC8BAABfcmVscy8ucmVsc1BLAQItABQABgAIAAAAIQBrPx1nkAMAAOgHAAAOAAAAAAAA&#10;AAAAAAAAAC4CAABkcnMvZTJvRG9jLnhtbFBLAQItABQABgAIAAAAIQAWXo4B3gAAAAoBAAAPAAAA&#10;AAAAAAAAAAAAAOoFAABkcnMvZG93bnJldi54bWxQSwUGAAAAAAQABADzAAAA9QYAAAAA&#10;" o:allowincell="f" path="m,l7080,e" filled="f" strokecolor="#313131" strokeweight=".18mm">
                <v:path o:connecttype="custom" o:connectlocs="0,0;4495800,0" o:connectangles="0,0"/>
                <w10:wrap type="topAndBottom" anchorx="page"/>
              </v:shape>
            </w:pict>
          </mc:Fallback>
        </mc:AlternateContent>
      </w:r>
      <w:r w:rsidR="00E338D4">
        <w:rPr>
          <w:noProof/>
          <w:lang w:eastAsia="ru-RU" w:bidi="ar-SA"/>
        </w:rPr>
        <mc:AlternateContent>
          <mc:Choice Requires="wps">
            <w:drawing>
              <wp:anchor distT="0" distB="0" distL="114300" distR="114300" simplePos="0" relativeHeight="251680768" behindDoc="0" locked="0" layoutInCell="0" allowOverlap="1">
                <wp:simplePos x="0" y="0"/>
                <wp:positionH relativeFrom="page">
                  <wp:posOffset>2456815</wp:posOffset>
                </wp:positionH>
                <wp:positionV relativeFrom="paragraph">
                  <wp:posOffset>347345</wp:posOffset>
                </wp:positionV>
                <wp:extent cx="2667000" cy="1270"/>
                <wp:effectExtent l="8890" t="13970" r="10160" b="3810"/>
                <wp:wrapTopAndBottom/>
                <wp:docPr id="2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270"/>
                        </a:xfrm>
                        <a:custGeom>
                          <a:avLst/>
                          <a:gdLst>
                            <a:gd name="T0" fmla="+- 0 3869 3869"/>
                            <a:gd name="T1" fmla="*/ T0 w 4200"/>
                            <a:gd name="T2" fmla="+- 0 8069 3869"/>
                            <a:gd name="T3" fmla="*/ T2 w 4200"/>
                          </a:gdLst>
                          <a:ahLst/>
                          <a:cxnLst>
                            <a:cxn ang="0">
                              <a:pos x="T1" y="0"/>
                            </a:cxn>
                            <a:cxn ang="0">
                              <a:pos x="T3" y="0"/>
                            </a:cxn>
                          </a:cxnLst>
                          <a:rect l="0" t="0" r="r" b="b"/>
                          <a:pathLst>
                            <a:path w="4200">
                              <a:moveTo>
                                <a:pt x="0" y="0"/>
                              </a:moveTo>
                              <a:lnTo>
                                <a:pt x="4200" y="0"/>
                              </a:lnTo>
                            </a:path>
                          </a:pathLst>
                        </a:custGeom>
                        <a:noFill/>
                        <a:ln w="6480" cap="flat">
                          <a:solidFill>
                            <a:srgbClr val="31313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26" style="position:absolute;margin-left:193.45pt;margin-top:27.35pt;width:210pt;height:.1pt;z-index:251680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VQigMAAOcHAAAOAAAAZHJzL2Uyb0RvYy54bWysVW2L2zgQ/n7Q/yD8sYfXL3ESJ2y2ZJ3k&#10;KGxfYFP6WbHkWJwtGUmJsz3uv3c0trNJSqH0zgYjeUYzzzzzovt3p7oiR66NUHLhRXehR7jMFRNy&#10;v/C+bDd+6hFjqWS0UpIvvBduvHcPb/64b5s5j1WpKsY1ASPSzNtm4ZXWNvMgMHnJa2ruVMMlCAul&#10;a2phq/cB07QF63UVxGE4CVqlWaNVzo2Bv6tO6D2g/aLguf1UFIZbUi08wGbxq/G7c9/g4Z7O95o2&#10;pch7GPQ3UNRUSHB6NrWilpKDFj+YqkWulVGFvctVHaiiEDnHGCCaKLyJ5rmkDcdYgBzTnGky/5/Z&#10;/OPxsyaCLbx44hFJa8gRU7lxnqdIT9uYOWg9N5+1C9A0Tyr/2xCpspLKPV9qrdqSUwagIkdncHXA&#10;bQwcJbv2g2JgnB6sQqZOha6dQeCAnDAhL+eE8JMlOfyMJ5NpGELecpBFcQcooPPhbH4w9i+u0A49&#10;PhnbpZPBCpPB+oi2YKKoK8jsnz4JySidzPDTp/+sFg1qbwOyDUlLEqixW6V4UEJbafgTW6NBzdmK&#10;L2wB/v2AkJYD6Pwke9SwIsCsI8MF0Sjj+NkCtoEgsABKTvgTXfB9q9ud6V1o6IvbjtAegY7YddE2&#10;1Dpk6B+WpF14SIX7Uasj3yoU2ZvMgZNXaSUvtfD4JapODCecLyibboFOHdaLzEq1EVWFqa2kgzJJ&#10;UlcTFOZFUVGLNBlVCeb0HDCj97us0uRIoe1HkXuxNEFyqabVQTK06wp43a8tFVW3BhwV0sxxkgA2&#10;VIbq7LlxdYpd/s8snK3TdZr4STxZ+0m4WvnLTZb4k000Ha9GqyxbRf86oFEyLwVjXDqsw8SJkl/r&#10;6H72dbPiPHOuYroKfYPPj6EH1zCQfYjFUfca0nIzDqfJKPWn0/HIT0br0H9MN5m/zCJoy/Vj9ri+&#10;CWmNNEG54jgHH/8lqjPnDpU6WK6fS9YSJgwM8dF4FkNDMAGjHMaCezxCqz3cQbmFStbKfhW2xAE6&#10;NNIVM2no3p6Zs/WOiCHZbndOVx/bK1VQHEMh4MhzU85dO2a+U+wFJh5gwLEGtyMsSqW/eaSFm2bh&#10;SbgKPVK9lzAzZ1GSAHaLm2Q8jWGjLyW7SwmVORjqg+w2mYU9HDo0WuxL8BRhP0i1hElbCFeyiK9D&#10;1W/gNsFI+pvPXVeXe9R6vZ8fvgMAAP//AwBQSwMEFAAGAAgAAAAhAN4ZBQ7eAAAACQEAAA8AAABk&#10;cnMvZG93bnJldi54bWxMj0FOwzAQRfdI3MGaSmwQdQiQJmmcCpAqFt3Q0gM48TROicdR7Dbh9jgr&#10;WM6fpz9vis1kOnbFwbWWBDwuI2BItVUtNQKOX9uHFJjzkpTsLKGAH3SwKW9vCpkrO9IerwffsFBC&#10;LpcCtPd9zrmrNRrplrZHCruTHYz0YRwargY5hnLT8TiKEm5kS+GClj2+a6y/Dxcj4GN35G/3n1Yn&#10;1Wk/brNzrFfnWIi7xfS6BuZx8n8wzPpBHcrgVNkLKcc6AU9pkgVUwMvzClgA0mgOqjnIgJcF//9B&#10;+QsAAP//AwBQSwECLQAUAAYACAAAACEAtoM4kv4AAADhAQAAEwAAAAAAAAAAAAAAAAAAAAAAW0Nv&#10;bnRlbnRfVHlwZXNdLnhtbFBLAQItABQABgAIAAAAIQA4/SH/1gAAAJQBAAALAAAAAAAAAAAAAAAA&#10;AC8BAABfcmVscy8ucmVsc1BLAQItABQABgAIAAAAIQDGomVQigMAAOcHAAAOAAAAAAAAAAAAAAAA&#10;AC4CAABkcnMvZTJvRG9jLnhtbFBLAQItABQABgAIAAAAIQDeGQUO3gAAAAkBAAAPAAAAAAAAAAAA&#10;AAAAAOQFAABkcnMvZG93bnJldi54bWxQSwUGAAAAAAQABADzAAAA7wYAAAAA&#10;" o:allowincell="f" path="m,l4200,e" filled="f" strokecolor="#313131" strokeweight=".18mm">
                <v:path o:connecttype="custom" o:connectlocs="0,0;2667000,0" o:connectangles="0,0"/>
                <w10:wrap type="topAndBottom" anchorx="page"/>
              </v:shape>
            </w:pict>
          </mc:Fallback>
        </mc:AlternateContent>
      </w: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aff6"/>
        <w:spacing w:line="240" w:lineRule="auto"/>
        <w:jc w:val="left"/>
        <w:rPr>
          <w:rFonts w:ascii="Times New Roman" w:hAnsi="Times New Roman" w:cs="Times New Roman"/>
          <w:sz w:val="24"/>
          <w:szCs w:val="24"/>
        </w:rPr>
      </w:pPr>
    </w:p>
    <w:p w:rsidR="007E14DC" w:rsidRDefault="007E14DC">
      <w:pPr>
        <w:pStyle w:val="2"/>
        <w:spacing w:before="0" w:after="0" w:line="240" w:lineRule="auto"/>
        <w:ind w:right="1333"/>
        <w:jc w:val="center"/>
      </w:pPr>
      <w:r>
        <w:rPr>
          <w:rFonts w:ascii="Times New Roman" w:hAnsi="Times New Roman"/>
          <w:sz w:val="24"/>
          <w:szCs w:val="24"/>
        </w:rPr>
        <w:t>Критерии</w:t>
      </w:r>
      <w:r>
        <w:rPr>
          <w:rFonts w:ascii="Times New Roman" w:hAnsi="Times New Roman"/>
          <w:spacing w:val="-3"/>
          <w:sz w:val="24"/>
          <w:szCs w:val="24"/>
        </w:rPr>
        <w:t xml:space="preserve"> </w:t>
      </w:r>
      <w:r>
        <w:t>оценивания</w:t>
      </w:r>
    </w:p>
    <w:tbl>
      <w:tblPr>
        <w:tblW w:w="0" w:type="auto"/>
        <w:jc w:val="center"/>
        <w:tblLayout w:type="fixed"/>
        <w:tblLook w:val="0000" w:firstRow="0" w:lastRow="0" w:firstColumn="0" w:lastColumn="0" w:noHBand="0" w:noVBand="0"/>
      </w:tblPr>
      <w:tblGrid>
        <w:gridCol w:w="2442"/>
        <w:gridCol w:w="3194"/>
        <w:gridCol w:w="3057"/>
      </w:tblGrid>
      <w:tr w:rsidR="007E14DC">
        <w:trPr>
          <w:trHeight w:val="689"/>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Качество освоения программы</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Уровень достижений</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Отметка в системе</w:t>
            </w:r>
          </w:p>
          <w:p w:rsidR="007E14DC" w:rsidRDefault="007E14DC">
            <w:pPr>
              <w:jc w:val="center"/>
            </w:pPr>
            <w:r>
              <w:rPr>
                <w:sz w:val="28"/>
                <w:szCs w:val="28"/>
              </w:rPr>
              <w:t>«зачтено – не 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90 -  100 %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высокий</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66 – 89 %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выше среднего</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50 – 65 %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средний</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зачтено</w:t>
            </w:r>
          </w:p>
        </w:tc>
      </w:tr>
      <w:tr w:rsidR="007E14DC">
        <w:trPr>
          <w:jc w:val="center"/>
        </w:trPr>
        <w:tc>
          <w:tcPr>
            <w:tcW w:w="2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lastRenderedPageBreak/>
              <w:t>меньше 50 %</w:t>
            </w:r>
          </w:p>
        </w:tc>
        <w:tc>
          <w:tcPr>
            <w:tcW w:w="3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ниже среднего</w:t>
            </w:r>
          </w:p>
        </w:tc>
        <w:tc>
          <w:tcPr>
            <w:tcW w:w="3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14DC" w:rsidRDefault="007E14DC">
            <w:pPr>
              <w:jc w:val="center"/>
            </w:pPr>
            <w:r>
              <w:rPr>
                <w:sz w:val="28"/>
                <w:szCs w:val="28"/>
              </w:rPr>
              <w:t>не зачтено</w:t>
            </w:r>
          </w:p>
        </w:tc>
      </w:tr>
    </w:tbl>
    <w:p w:rsidR="007E14DC" w:rsidRDefault="007E14DC">
      <w:pPr>
        <w:pStyle w:val="aff6"/>
        <w:spacing w:line="240" w:lineRule="auto"/>
        <w:jc w:val="left"/>
        <w:rPr>
          <w:rFonts w:ascii="Times New Roman" w:hAnsi="Times New Roman" w:cs="Times New Roman"/>
          <w:b/>
          <w:sz w:val="24"/>
          <w:szCs w:val="24"/>
          <w:lang w:eastAsia="en-US"/>
        </w:rPr>
      </w:pPr>
    </w:p>
    <w:p w:rsidR="007E14DC" w:rsidRDefault="007E14DC">
      <w:pPr>
        <w:pStyle w:val="aff6"/>
        <w:spacing w:line="240" w:lineRule="auto"/>
        <w:ind w:right="-1" w:firstLine="0"/>
      </w:pPr>
      <w:r>
        <w:rPr>
          <w:rFonts w:ascii="Times New Roman" w:hAnsi="Times New Roman" w:cs="Times New Roman"/>
          <w:sz w:val="24"/>
          <w:szCs w:val="24"/>
        </w:rPr>
        <w:t>Критерии</w:t>
      </w:r>
      <w:r>
        <w:rPr>
          <w:rFonts w:ascii="Times New Roman" w:hAnsi="Times New Roman" w:cs="Times New Roman"/>
          <w:spacing w:val="42"/>
          <w:sz w:val="24"/>
          <w:szCs w:val="24"/>
        </w:rPr>
        <w:t xml:space="preserve"> </w:t>
      </w:r>
      <w:r>
        <w:rPr>
          <w:rFonts w:ascii="Times New Roman" w:hAnsi="Times New Roman" w:cs="Times New Roman"/>
          <w:sz w:val="24"/>
          <w:szCs w:val="24"/>
        </w:rPr>
        <w:t>оценивания</w:t>
      </w:r>
      <w:r>
        <w:rPr>
          <w:rFonts w:ascii="Times New Roman" w:hAnsi="Times New Roman" w:cs="Times New Roman"/>
          <w:spacing w:val="39"/>
          <w:sz w:val="24"/>
          <w:szCs w:val="24"/>
        </w:rPr>
        <w:t xml:space="preserve"> </w:t>
      </w:r>
      <w:r>
        <w:rPr>
          <w:rFonts w:ascii="Times New Roman" w:hAnsi="Times New Roman" w:cs="Times New Roman"/>
          <w:sz w:val="24"/>
          <w:szCs w:val="24"/>
        </w:rPr>
        <w:t>работ</w:t>
      </w:r>
      <w:r>
        <w:rPr>
          <w:rFonts w:ascii="Times New Roman" w:hAnsi="Times New Roman" w:cs="Times New Roman"/>
          <w:spacing w:val="42"/>
          <w:sz w:val="24"/>
          <w:szCs w:val="24"/>
        </w:rPr>
        <w:t xml:space="preserve"> </w:t>
      </w:r>
      <w:r>
        <w:rPr>
          <w:rFonts w:ascii="Times New Roman" w:hAnsi="Times New Roman" w:cs="Times New Roman"/>
          <w:sz w:val="24"/>
          <w:szCs w:val="24"/>
        </w:rPr>
        <w:t>определяются</w:t>
      </w:r>
      <w:r>
        <w:rPr>
          <w:rFonts w:ascii="Times New Roman" w:hAnsi="Times New Roman" w:cs="Times New Roman"/>
          <w:spacing w:val="44"/>
          <w:sz w:val="24"/>
          <w:szCs w:val="24"/>
        </w:rPr>
        <w:t xml:space="preserve"> </w:t>
      </w:r>
      <w:r>
        <w:rPr>
          <w:rFonts w:ascii="Times New Roman" w:hAnsi="Times New Roman" w:cs="Times New Roman"/>
          <w:sz w:val="24"/>
          <w:szCs w:val="24"/>
        </w:rPr>
        <w:t>«Положением</w:t>
      </w:r>
      <w:r>
        <w:rPr>
          <w:rFonts w:ascii="Times New Roman" w:hAnsi="Times New Roman" w:cs="Times New Roman"/>
          <w:spacing w:val="40"/>
          <w:sz w:val="24"/>
          <w:szCs w:val="24"/>
        </w:rPr>
        <w:t xml:space="preserve"> </w:t>
      </w:r>
      <w:r>
        <w:rPr>
          <w:rFonts w:ascii="Times New Roman" w:hAnsi="Times New Roman" w:cs="Times New Roman"/>
          <w:sz w:val="24"/>
          <w:szCs w:val="24"/>
        </w:rPr>
        <w:t>о</w:t>
      </w:r>
      <w:r>
        <w:rPr>
          <w:rFonts w:ascii="Times New Roman" w:hAnsi="Times New Roman" w:cs="Times New Roman"/>
          <w:spacing w:val="39"/>
          <w:sz w:val="24"/>
          <w:szCs w:val="24"/>
        </w:rPr>
        <w:t xml:space="preserve"> </w:t>
      </w:r>
      <w:r>
        <w:rPr>
          <w:rFonts w:ascii="Times New Roman" w:hAnsi="Times New Roman" w:cs="Times New Roman"/>
          <w:sz w:val="24"/>
          <w:szCs w:val="24"/>
        </w:rPr>
        <w:t>формах,</w:t>
      </w:r>
      <w:r>
        <w:rPr>
          <w:rFonts w:ascii="Times New Roman" w:hAnsi="Times New Roman" w:cs="Times New Roman"/>
          <w:spacing w:val="42"/>
          <w:sz w:val="24"/>
          <w:szCs w:val="24"/>
        </w:rPr>
        <w:t xml:space="preserve"> </w:t>
      </w:r>
      <w:r>
        <w:rPr>
          <w:rFonts w:ascii="Times New Roman" w:hAnsi="Times New Roman" w:cs="Times New Roman"/>
          <w:sz w:val="24"/>
          <w:szCs w:val="24"/>
        </w:rPr>
        <w:t>периодичности</w:t>
      </w:r>
      <w:r>
        <w:rPr>
          <w:rFonts w:ascii="Times New Roman" w:hAnsi="Times New Roman" w:cs="Times New Roman"/>
          <w:spacing w:val="40"/>
          <w:sz w:val="24"/>
          <w:szCs w:val="24"/>
        </w:rPr>
        <w:t xml:space="preserve"> </w:t>
      </w:r>
      <w:r>
        <w:rPr>
          <w:rFonts w:ascii="Times New Roman" w:hAnsi="Times New Roman" w:cs="Times New Roman"/>
          <w:sz w:val="24"/>
          <w:szCs w:val="24"/>
        </w:rPr>
        <w:t>и</w:t>
      </w:r>
    </w:p>
    <w:p w:rsidR="007E14DC" w:rsidRDefault="007E14DC">
      <w:pPr>
        <w:pStyle w:val="aff6"/>
        <w:tabs>
          <w:tab w:val="left" w:pos="1924"/>
          <w:tab w:val="left" w:pos="3139"/>
          <w:tab w:val="left" w:pos="4341"/>
          <w:tab w:val="left" w:pos="6067"/>
          <w:tab w:val="left" w:pos="7953"/>
          <w:tab w:val="left" w:pos="8351"/>
          <w:tab w:val="left" w:pos="9542"/>
        </w:tabs>
        <w:spacing w:line="240" w:lineRule="auto"/>
        <w:ind w:right="-1" w:firstLine="0"/>
      </w:pPr>
      <w:r>
        <w:rPr>
          <w:rFonts w:ascii="Times New Roman" w:hAnsi="Times New Roman" w:cs="Times New Roman"/>
          <w:sz w:val="24"/>
          <w:szCs w:val="24"/>
        </w:rPr>
        <w:t>порядке текущего</w:t>
      </w:r>
      <w:r>
        <w:rPr>
          <w:rFonts w:ascii="Times New Roman" w:hAnsi="Times New Roman" w:cs="Times New Roman"/>
          <w:sz w:val="24"/>
          <w:szCs w:val="24"/>
        </w:rPr>
        <w:tab/>
        <w:t>контроля</w:t>
      </w:r>
      <w:r>
        <w:rPr>
          <w:rFonts w:ascii="Times New Roman" w:hAnsi="Times New Roman" w:cs="Times New Roman"/>
          <w:sz w:val="24"/>
          <w:szCs w:val="24"/>
        </w:rPr>
        <w:tab/>
        <w:t xml:space="preserve">успеваемости, промежуточной и </w:t>
      </w:r>
      <w:r>
        <w:rPr>
          <w:rFonts w:ascii="Times New Roman" w:hAnsi="Times New Roman" w:cs="Times New Roman"/>
          <w:color w:val="FF0000"/>
          <w:sz w:val="24"/>
          <w:szCs w:val="24"/>
        </w:rPr>
        <w:t>итоговой</w:t>
      </w:r>
      <w:r>
        <w:rPr>
          <w:rFonts w:ascii="Times New Roman" w:hAnsi="Times New Roman" w:cs="Times New Roman"/>
          <w:color w:val="FF0000"/>
          <w:sz w:val="24"/>
          <w:szCs w:val="24"/>
        </w:rPr>
        <w:tab/>
      </w:r>
      <w:r>
        <w:rPr>
          <w:rFonts w:ascii="Times New Roman" w:hAnsi="Times New Roman" w:cs="Times New Roman"/>
          <w:spacing w:val="-1"/>
          <w:sz w:val="24"/>
          <w:szCs w:val="24"/>
        </w:rPr>
        <w:t>аттестации</w:t>
      </w:r>
      <w:r>
        <w:rPr>
          <w:rFonts w:ascii="Times New Roman" w:hAnsi="Times New Roman" w:cs="Times New Roman"/>
          <w:spacing w:val="-57"/>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pacing w:val="-2"/>
          <w:sz w:val="24"/>
          <w:szCs w:val="24"/>
        </w:rPr>
        <w:t xml:space="preserve"> </w:t>
      </w:r>
      <w:r>
        <w:rPr>
          <w:rFonts w:ascii="Times New Roman" w:hAnsi="Times New Roman" w:cs="Times New Roman"/>
          <w:sz w:val="24"/>
          <w:szCs w:val="24"/>
        </w:rPr>
        <w:t>начального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общего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4"/>
          <w:sz w:val="24"/>
          <w:szCs w:val="24"/>
        </w:rPr>
        <w:t xml:space="preserve"> </w:t>
      </w:r>
      <w:r>
        <w:rPr>
          <w:rFonts w:ascii="Times New Roman" w:hAnsi="Times New Roman" w:cs="Times New Roman"/>
          <w:sz w:val="24"/>
          <w:szCs w:val="24"/>
        </w:rPr>
        <w:t>МОУ</w:t>
      </w:r>
      <w:r>
        <w:rPr>
          <w:rFonts w:ascii="Times New Roman" w:hAnsi="Times New Roman" w:cs="Times New Roman"/>
          <w:spacing w:val="4"/>
          <w:sz w:val="24"/>
          <w:szCs w:val="24"/>
        </w:rPr>
        <w:t xml:space="preserve"> </w:t>
      </w:r>
      <w:r>
        <w:rPr>
          <w:rFonts w:ascii="Times New Roman" w:hAnsi="Times New Roman" w:cs="Times New Roman"/>
          <w:sz w:val="24"/>
          <w:szCs w:val="24"/>
        </w:rPr>
        <w:t>«СОШ</w:t>
      </w:r>
      <w:r>
        <w:rPr>
          <w:rFonts w:ascii="Times New Roman" w:hAnsi="Times New Roman" w:cs="Times New Roman"/>
          <w:spacing w:val="1"/>
          <w:sz w:val="24"/>
          <w:szCs w:val="24"/>
        </w:rPr>
        <w:t xml:space="preserve"> </w:t>
      </w:r>
      <w:r>
        <w:rPr>
          <w:rFonts w:ascii="Times New Roman" w:hAnsi="Times New Roman" w:cs="Times New Roman"/>
          <w:sz w:val="24"/>
          <w:szCs w:val="24"/>
        </w:rPr>
        <w:t>№15»</w:t>
      </w:r>
    </w:p>
    <w:p w:rsidR="007E14DC" w:rsidRDefault="007E14DC">
      <w:pPr>
        <w:widowControl/>
        <w:suppressAutoHyphens w:val="0"/>
        <w:autoSpaceDE w:val="0"/>
        <w:ind w:right="-1"/>
        <w:jc w:val="both"/>
      </w:pPr>
    </w:p>
    <w:sectPr w:rsidR="007E14DC">
      <w:footerReference w:type="even" r:id="rId80"/>
      <w:footerReference w:type="default" r:id="rId81"/>
      <w:footerReference w:type="first" r:id="rId82"/>
      <w:pgSz w:w="11906" w:h="16838"/>
      <w:pgMar w:top="567" w:right="567" w:bottom="764" w:left="1134"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91C" w:rsidRDefault="00E1791C">
      <w:r>
        <w:separator/>
      </w:r>
    </w:p>
  </w:endnote>
  <w:endnote w:type="continuationSeparator" w:id="0">
    <w:p w:rsidR="00E1791C" w:rsidRDefault="00E17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charset w:val="00"/>
    <w:family w:val="auto"/>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imesNewRoman">
    <w:altName w:val="MS Gothic"/>
    <w:panose1 w:val="00000000000000000000"/>
    <w:charset w:val="00"/>
    <w:family w:val="roman"/>
    <w:notTrueType/>
    <w:pitch w:val="default"/>
  </w:font>
  <w:font w:name="Corbel">
    <w:panose1 w:val="020B0503020204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enturySchlbkCyr">
    <w:altName w:val="Bell MT"/>
    <w:charset w:val="00"/>
    <w:family w:val="modern"/>
    <w:pitch w:val="default"/>
    <w:sig w:usb0="00000000" w:usb1="00000000" w:usb2="00000000" w:usb3="00000000" w:csb0="00000001" w:csb1="00000000"/>
  </w:font>
  <w:font w:name="PragmaticaC">
    <w:altName w:val="Courier New"/>
    <w:charset w:val="CC"/>
    <w:family w:val="decorative"/>
    <w:pitch w:val="variable"/>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NSimSun">
    <w:panose1 w:val="02010609030101010101"/>
    <w:charset w:val="86"/>
    <w:family w:val="modern"/>
    <w:pitch w:val="fixed"/>
    <w:sig w:usb0="00000203" w:usb1="288F0000" w:usb2="00000016" w:usb3="00000000" w:csb0="00040001" w:csb1="00000000"/>
  </w:font>
  <w:font w:name="№Е">
    <w:altName w:val="Times New Roman"/>
    <w:charset w:val="00"/>
    <w:family w:val="roman"/>
    <w:pitch w:val="default"/>
    <w:sig w:usb0="00000000" w:usb1="00000000" w:usb2="00000010" w:usb3="00000000" w:csb0="00080004"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TextBookC">
    <w:altName w:val="Courier New"/>
    <w:charset w:val="CC"/>
    <w:family w:val="modern"/>
    <w:pitch w:val="default"/>
    <w:sig w:usb0="00000000"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tonC">
    <w:altName w:val="Times New Roman"/>
    <w:charset w:val="CC"/>
    <w:family w:val="auto"/>
    <w:pitch w:val="default"/>
  </w:font>
  <w:font w:name="NewtonCSanPin-Regular">
    <w:altName w:val="Times New Roman"/>
    <w:charset w:val="CC"/>
    <w:family w:val="auto"/>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53632" behindDoc="0" locked="0" layoutInCell="0" allowOverlap="1">
              <wp:simplePos x="0" y="0"/>
              <wp:positionH relativeFrom="margin">
                <wp:align>center</wp:align>
              </wp:positionH>
              <wp:positionV relativeFrom="paragraph">
                <wp:posOffset>635</wp:posOffset>
              </wp:positionV>
              <wp:extent cx="228600" cy="174625"/>
              <wp:effectExtent l="1270" t="635" r="8255" b="5715"/>
              <wp:wrapSquare wrapText="largest"/>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251</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0;margin-top:.05pt;width:18pt;height:13.75pt;z-index:2516536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tQhwIAABsFAAAOAAAAZHJzL2Uyb0RvYy54bWysVG1v2yAQ/j5p/wHxPfWL3DS26lRtskyT&#10;uhep3Q8gBsdoGBiQ2N20/74D4rTZNGma5g/4gOPhubvnuL4Ze4EOzFiuZI2zixQjJhtFudzV+PPj&#10;ZrbAyDoiKRFKsho/MYtvlq9fXQ+6YrnqlKDMIACRthp0jTvndJUktulYT+yF0kzCZqtMTxxMzS6h&#10;hgyA3oskT9N5MihDtVENsxZW13ETLwN+27LGfWxbyxwSNQZuLowmjFs/JstrUu0M0R1vjjTIP7Do&#10;CZdw6QlqTRxBe8N/g+p5Y5RVrbtoVJ+otuUNCzFANFn6SzQPHdEsxALJsfqUJvv/YJsPh08GcVrj&#10;EiNJeijRIxsdulMjynx2Bm0rcHrQ4OZGWIYqh0itvlfNF4ukWnVE7titMWroGKHALpxMXhyNONaD&#10;bIf3isI1ZO9UABpb0/vUQTIQoEOVnk6V8VQaWMzzxTyFnQa2sqtinl96bgmppsPaWPeWqR55o8YG&#10;Ch/AyeHeuug6ufi7rBKcbrgQYWJ225Uw6EBAJJvwxbNCdySuBqHAdTa6hqvPMIT0SFJ5zHhdXIEA&#10;gIDf86EERXwvs7xI7/JytpkvrmbFpriclVfpYpZm5V05T4uyWG9+eAZZUXWcUibvuWSTOrPi76p/&#10;7JOoq6BPNECVLyF1Ieg/ZiAN3zG/Z0H23EGzCt7XeHFyIpUv+htJIWxSOcJFtJNz+iFlkIPpH7IS&#10;JOJVEfXhxu0IKF43W0WfQCxGQTGh7vDCgNEp8w2jAbq1xvbrnhiGkXgnQXC+tSfDTMZ2Mohs4GiN&#10;HUbRXLn4BOy14bsOkKOkpboFUbY8COaZBVD2E+jAQP74WvgWfzkPXs9v2vInAAAA//8DAFBLAwQU&#10;AAYACAAAACEAAY/KW9gAAAADAQAADwAAAGRycy9kb3ducmV2LnhtbEyPwW7CMBBE75X6D9ZW6q04&#10;DVKgaRwEVPRaNVTiauIljhKvo9hA+Psup/Y4O6uZN8Vqcr244BhaTwpeZwkIpNqblhoFP/vdyxJE&#10;iJqM7j2hghsGWJWPD4XOjb/SN16q2AgOoZBrBTbGIZcy1BadDjM/ILF38qPTkeXYSDPqK4e7XqZJ&#10;kkmnW+IGqwfcWqy76uwUzL/SxSF8Vh/b4YBv3TJsuhNZpZ6fpvU7iIhT/HuGOz6jQ8lMR38mE0Sv&#10;gIfE+1WwN89YHRWkiwxkWcj/7OUvAAAA//8DAFBLAQItABQABgAIAAAAIQC2gziS/gAAAOEBAAAT&#10;AAAAAAAAAAAAAAAAAAAAAABbQ29udGVudF9UeXBlc10ueG1sUEsBAi0AFAAGAAgAAAAhADj9If/W&#10;AAAAlAEAAAsAAAAAAAAAAAAAAAAALwEAAF9yZWxzLy5yZWxzUEsBAi0AFAAGAAgAAAAhACY5a1CH&#10;AgAAGwUAAA4AAAAAAAAAAAAAAAAALgIAAGRycy9lMm9Eb2MueG1sUEsBAi0AFAAGAAgAAAAhAAGP&#10;ylvYAAAAAwEAAA8AAAAAAAAAAAAAAAAA4QQAAGRycy9kb3ducmV2LnhtbFBLBQYAAAAABAAEAPMA&#10;AADmBQ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251</w:t>
                    </w:r>
                    <w:r>
                      <w:rPr>
                        <w:rStyle w:val="a4"/>
                      </w:rPr>
                      <w:fldChar w:fldCharType="end"/>
                    </w:r>
                  </w:p>
                </w:txbxContent>
              </v:textbox>
              <w10:wrap type="square" side="largest" anchorx="margin"/>
            </v:shape>
          </w:pict>
        </mc:Fallback>
      </mc:AlternateContent>
    </w:r>
  </w:p>
  <w:p w:rsidR="0097270F" w:rsidRDefault="0097270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56704" behindDoc="0" locked="0" layoutInCell="0" allowOverlap="1">
              <wp:simplePos x="0" y="0"/>
              <wp:positionH relativeFrom="margin">
                <wp:align>center</wp:align>
              </wp:positionH>
              <wp:positionV relativeFrom="paragraph">
                <wp:posOffset>635</wp:posOffset>
              </wp:positionV>
              <wp:extent cx="228600" cy="174625"/>
              <wp:effectExtent l="4445" t="635" r="5080" b="5715"/>
              <wp:wrapSquare wrapText="larges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289</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0;margin-top:.05pt;width:18pt;height:13.75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gcjAIAACIFAAAOAAAAZHJzL2Uyb0RvYy54bWysVG1v2yAQ/j5p/wHxPfXL3DS24lRNu0yT&#10;uhep3Q8gGMdoGBiQ2N20/74D4qzZNGma5g/4gOPhnrvnWF6PvUAHZixXssbZRYoRk1Q1XO5q/Olx&#10;M1tgZB2RDRFKsho/MYuvVy9fLAddsVx1SjTMIACRthp0jTvndJUklnasJ/ZCaSZhs1WmJw6mZpc0&#10;hgyA3oskT9N5MijTaKMosxZW7+ImXgX8tmXUfWhbyxwSNYbYXBhNGLd+TFZLUu0M0R2nxzDIP0TR&#10;Ey7h0hPUHXEE7Q3/Darn1CirWndBVZ+otuWUBQ7AJkt/YfPQEc0CF0iO1ac02f8HS98fPhrEmxrP&#10;MZKkhxI9stGhtRpR4bMzaFuB04MGNzfCMlQ5MLX6XtHPFkl12xG5YzfGqKFjpIHoMn8yeXY04lgP&#10;sh3eqQauIXunAtDYmt6nDpKBAB2q9HSqjA+FwmKeL+Yp7FDYyq6KeX4ZbiDVdFgb694w1SNv1NhA&#10;4QM4Odxb54Mh1eTi77JK8GbDhQgTs9veCoMOBESyCV88K3RH4moQCmDY6BrwzjCE9EhSecx4XVwB&#10;AhCA3/NUgiK+lVlepOu8nG3mi6tZsSkuZ+VVupilWbku52lRFneb7z6CrKg63jRM3nPJJnVmxd9V&#10;/9gnUVdBn2iocXkJqQuk/5iBNHzH/J6R7LmDZhW8r/Hi5EQqX/TXsgHapHKEi2gn5+GHlEEOpn/I&#10;SpCIV0XUhxu3Y9Diq0l5W9U8gWaMgppC+eGhAaNT5itGAzRtje2XPTEMI/FWgu58h0+GmYztZBBJ&#10;4WiNHUbRvHXxJdhrw3cdIEdlS3UD2mx50I0XcYwCIvcTaMTA4fho+E5/Pg9eP5+21Q8AAAD//wMA&#10;UEsDBBQABgAIAAAAIQABj8pb2AAAAAMBAAAPAAAAZHJzL2Rvd25yZXYueG1sTI/BbsIwEETvlfoP&#10;1lbqrTgNUqBpHARU9Fo1VOJq4iWOEq+j2ED4+y6n9jg7q5k3xWpyvbjgGFpPCl5nCQik2puWGgU/&#10;+93LEkSImozuPaGCGwZYlY8Phc6Nv9I3XqrYCA6hkGsFNsYhlzLUFp0OMz8gsXfyo9OR5dhIM+or&#10;h7tepkmSSadb4garB9xarLvq7BTMv9LFIXxWH9vhgG/dMmy6E1mlnp+m9TuIiFP8e4Y7PqNDyUxH&#10;fyYTRK+Ah8T7VbA3z1gdFaSLDGRZyP/s5S8AAAD//wMAUEsBAi0AFAAGAAgAAAAhALaDOJL+AAAA&#10;4QEAABMAAAAAAAAAAAAAAAAAAAAAAFtDb250ZW50X1R5cGVzXS54bWxQSwECLQAUAAYACAAAACEA&#10;OP0h/9YAAACUAQAACwAAAAAAAAAAAAAAAAAvAQAAX3JlbHMvLnJlbHNQSwECLQAUAAYACAAAACEA&#10;75sYHIwCAAAiBQAADgAAAAAAAAAAAAAAAAAuAgAAZHJzL2Uyb0RvYy54bWxQSwECLQAUAAYACAAA&#10;ACEAAY/KW9gAAAADAQAADwAAAAAAAAAAAAAAAADmBAAAZHJzL2Rvd25yZXYueG1sUEsFBgAAAAAE&#10;AAQA8wAAAOsFA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289</w:t>
                    </w:r>
                    <w:r>
                      <w:rPr>
                        <w:rStyle w:val="a4"/>
                      </w:rPr>
                      <w:fldChar w:fldCharType="end"/>
                    </w:r>
                  </w:p>
                </w:txbxContent>
              </v:textbox>
              <w10:wrap type="square" side="largest" anchorx="margin"/>
            </v:shape>
          </w:pict>
        </mc:Fallback>
      </mc:AlternateContent>
    </w:r>
  </w:p>
  <w:p w:rsidR="0097270F" w:rsidRDefault="0097270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57728" behindDoc="0" locked="0" layoutInCell="0" allowOverlap="1">
              <wp:simplePos x="0" y="0"/>
              <wp:positionH relativeFrom="margin">
                <wp:align>center</wp:align>
              </wp:positionH>
              <wp:positionV relativeFrom="paragraph">
                <wp:posOffset>635</wp:posOffset>
              </wp:positionV>
              <wp:extent cx="228600" cy="174625"/>
              <wp:effectExtent l="1270" t="635" r="8255" b="5715"/>
              <wp:wrapSquare wrapText="larges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296</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0;margin-top:.05pt;width:18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eeiwIAACIFAAAOAAAAZHJzL2Uyb0RvYy54bWysVG1v2yAQ/j5p/wHxPfWLnDS26lRtskyT&#10;uhep3Q8gBsdoGBiQ2N20/74D4qztNGma5g/4gOPhubvnuLoee4GOzFiuZI2zixQjJhtFudzX+PPD&#10;drbEyDoiKRFKsho/MouvV69fXQ26YrnqlKDMIACRthp0jTvndJUktulYT+yF0kzCZqtMTxxMzT6h&#10;hgyA3oskT9NFMihDtVENsxZWN3ETrwJ+27LGfWxbyxwSNQZuLowmjDs/JqsrUu0N0R1vTjTIP7Do&#10;CZdw6RlqQxxBB8N/g+p5Y5RVrbtoVJ+otuUNCzFANFn6Ipr7jmgWYoHkWH1Ok/1/sM2H4yeDOK3x&#10;HCNJeijRAxsdulUjmvvsDNpW4HSvwc2NsAxVDpFafaeaLxZJte6I3LMbY9TQMUKBXeZPJk+ORhzr&#10;QXbDe0XhGnJwKgCNrel96iAZCNChSo/nyngqDSzm+XKRwk4DW9llscgDt4RU02FtrHvLVI+8UWMD&#10;hQ/g5HhnnSdDqsnF32WV4HTLhQgTs9+thUFHAiLZhi+eFbojcTUIBTBsdA14zzCE9EhSecx4XVyB&#10;AICA3/OhBEV8L7O8SG/zcrZdLC9nxbaYz8rLdDlLs/K2XKRFWWy2PzyDrKg6TimTd1yySZ1Z8XfV&#10;P/VJ1FXQJxpqXM4hdSHoP2YgDV+o4ItE9dxBswre13h5diKVL/obSSFsUjnCRbST5/RDyiAH0z9k&#10;JUjEqyLqw427MWixmJS3U/QRNGMU1BTKDw8NGJ0y3zAaoGlrbL8eiGEYiXcSdOc7fDLMZOwmg8gG&#10;jtbYYRTNtYsvwUEbvu8AOSpbqhvQZsuDbryIIwtg7ifQiCGG06PhO/3pPHj9etpWPwEAAP//AwBQ&#10;SwMEFAAGAAgAAAAhAAGPylvYAAAAAwEAAA8AAABkcnMvZG93bnJldi54bWxMj8FuwjAQRO+V+g/W&#10;VuqtOA1SoGkcBFT0WjVU4mriJY4Sr6PYQPj7Lqf2ODurmTfFanK9uOAYWk8KXmcJCKTam5YaBT/7&#10;3csSRIiajO49oYIbBliVjw+Fzo2/0jdeqtgIDqGQawU2xiGXMtQWnQ4zPyCxd/Kj05Hl2Egz6iuH&#10;u16mSZJJp1viBqsH3Fqsu+rsFMy/0sUhfFYf2+GAb90ybLoTWaWen6b1O4iIU/x7hjs+o0PJTEd/&#10;JhNEr4CHxPtVsDfPWB0VpIsMZFnI/+zlLwAAAP//AwBQSwECLQAUAAYACAAAACEAtoM4kv4AAADh&#10;AQAAEwAAAAAAAAAAAAAAAAAAAAAAW0NvbnRlbnRfVHlwZXNdLnhtbFBLAQItABQABgAIAAAAIQA4&#10;/SH/1gAAAJQBAAALAAAAAAAAAAAAAAAAAC8BAABfcmVscy8ucmVsc1BLAQItABQABgAIAAAAIQAw&#10;DreeiwIAACIFAAAOAAAAAAAAAAAAAAAAAC4CAABkcnMvZTJvRG9jLnhtbFBLAQItABQABgAIAAAA&#10;IQABj8pb2AAAAAMBAAAPAAAAAAAAAAAAAAAAAOUEAABkcnMvZG93bnJldi54bWxQSwUGAAAAAAQA&#10;BADzAAAA6gU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296</w:t>
                    </w:r>
                    <w:r>
                      <w:rPr>
                        <w:rStyle w:val="a4"/>
                      </w:rPr>
                      <w:fldChar w:fldCharType="end"/>
                    </w:r>
                  </w:p>
                </w:txbxContent>
              </v:textbox>
              <w10:wrap type="square" side="largest" anchorx="margin"/>
            </v:shape>
          </w:pict>
        </mc:Fallback>
      </mc:AlternateContent>
    </w:r>
  </w:p>
  <w:p w:rsidR="0097270F" w:rsidRDefault="0097270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58752" behindDoc="0" locked="0" layoutInCell="0" allowOverlap="1">
              <wp:simplePos x="0" y="0"/>
              <wp:positionH relativeFrom="margin">
                <wp:align>center</wp:align>
              </wp:positionH>
              <wp:positionV relativeFrom="paragraph">
                <wp:posOffset>635</wp:posOffset>
              </wp:positionV>
              <wp:extent cx="228600" cy="174625"/>
              <wp:effectExtent l="1270" t="635" r="8255" b="5715"/>
              <wp:wrapSquare wrapText="larges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299</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0;margin-top:.05pt;width:18pt;height:13.75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12iwIAACIFAAAOAAAAZHJzL2Uyb0RvYy54bWysVG1v2yAQ/j5p/wHxPfWL3DS26lRtskyT&#10;uhep3Q8gBsdoGBiQ2N20/74D4rTZNGma5g/4gOPhnrvnuL4Ze4EOzFiuZI2zixQjJhtFudzV+PPj&#10;ZrbAyDoiKRFKsho/MYtvlq9fXQ+6YrnqlKDMIACRthp0jTvndJUktulYT+yF0kzCZqtMTxxMzS6h&#10;hgyA3oskT9N5MihDtVENsxZW13ETLwN+27LGfWxbyxwSNYbYXBhNGLd+TJbXpNoZojveHMMg/xBF&#10;T7iES09Qa+II2hv+G1TPG6Osat1Fo/pEtS1vWOAAbLL0FzYPHdEscIHkWH1Kk/1/sM2HwyeDOK1x&#10;gZEkPZTokY0O3akRzX12Bm0rcHrQ4OZGWIYqB6ZW36vmi0VSrToid+zWGDV0jFCILvMnkxdHI471&#10;INvhvaJwDdk7FYDG1vQ+dZAMBOhQpadTZXwoDSzm+WKewk4DW9lVMc8vww2kmg5rY91bpnrkjRob&#10;KHwAJ4d763wwpJpc/F1WCU43XIgwMbvtShh0ICCSTfjiWaE7EleDUADDRteAd4YhpEeSymPG6+IK&#10;EIAA/J6nEhTxvczyIr3Ly9lmvriaFZviclZepYtZmpV35TwtymK9+eEjyIqq45Qyec8lm9SZFX9X&#10;/WOfRF0FfaKhxuUlpC6Q/mMG0vAd83tGsucOmlXwvsaLkxOpfNHfSAq0SeUIF9FOzsMPKYMcTP+Q&#10;lSARr4qoDzdux6DFUF0vn62iT6AZo6CmUH54aMDolPmG0QBNW2P7dU8Mw0i8k6A73+GTYSZjOxlE&#10;NnC0xg6jaK5cfAn22vBdB8hR2VLdgjZbHnTzHAVE7ifQiIHD8dHwnf5yHryen7blTwAAAP//AwBQ&#10;SwMEFAAGAAgAAAAhAAGPylvYAAAAAwEAAA8AAABkcnMvZG93bnJldi54bWxMj8FuwjAQRO+V+g/W&#10;VuqtOA1SoGkcBFT0WjVU4mriJY4Sr6PYQPj7Lqf2ODurmTfFanK9uOAYWk8KXmcJCKTam5YaBT/7&#10;3csSRIiajO49oYIbBliVjw+Fzo2/0jdeqtgIDqGQawU2xiGXMtQWnQ4zPyCxd/Kj05Hl2Egz6iuH&#10;u16mSZJJp1viBqsH3Fqsu+rsFMy/0sUhfFYf2+GAb90ybLoTWaWen6b1O4iIU/x7hjs+o0PJTEd/&#10;JhNEr4CHxPtVsDfPWB0VpIsMZFnI/+zlLwAAAP//AwBQSwECLQAUAAYACAAAACEAtoM4kv4AAADh&#10;AQAAEwAAAAAAAAAAAAAAAAAAAAAAW0NvbnRlbnRfVHlwZXNdLnhtbFBLAQItABQABgAIAAAAIQA4&#10;/SH/1gAAAJQBAAALAAAAAAAAAAAAAAAAAC8BAABfcmVscy8ucmVsc1BLAQItABQABgAIAAAAIQBZ&#10;j712iwIAACIFAAAOAAAAAAAAAAAAAAAAAC4CAABkcnMvZTJvRG9jLnhtbFBLAQItABQABgAIAAAA&#10;IQABj8pb2AAAAAMBAAAPAAAAAAAAAAAAAAAAAOUEAABkcnMvZG93bnJldi54bWxQSwUGAAAAAAQA&#10;BADzAAAA6gU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299</w:t>
                    </w:r>
                    <w:r>
                      <w:rPr>
                        <w:rStyle w:val="a4"/>
                      </w:rPr>
                      <w:fldChar w:fldCharType="end"/>
                    </w:r>
                  </w:p>
                </w:txbxContent>
              </v:textbox>
              <w10:wrap type="square" side="largest" anchorx="margin"/>
            </v:shape>
          </w:pict>
        </mc:Fallback>
      </mc:AlternateContent>
    </w:r>
  </w:p>
  <w:p w:rsidR="0097270F" w:rsidRDefault="0097270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59776" behindDoc="0" locked="0" layoutInCell="0" allowOverlap="1">
              <wp:simplePos x="0" y="0"/>
              <wp:positionH relativeFrom="margin">
                <wp:align>center</wp:align>
              </wp:positionH>
              <wp:positionV relativeFrom="paragraph">
                <wp:posOffset>635</wp:posOffset>
              </wp:positionV>
              <wp:extent cx="228600" cy="174625"/>
              <wp:effectExtent l="1270" t="635" r="8255" b="5715"/>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303</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4" type="#_x0000_t202" style="position:absolute;margin-left:0;margin-top:.05pt;width:18pt;height:13.75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cNjAIAACIFAAAOAAAAZHJzL2Uyb0RvYy54bWysVG1v2yAQ/j5p/wHxPfXL3CS26lRNukyT&#10;uhep3Q8gBsdoGBiQ2N20/74D4qzdNGma5g/4gOPhnrvnuLoee4GOzFiuZI2zixQjJhtFudzX+NPD&#10;drbEyDoiKRFKsho/MouvVy9fXA26YrnqlKDMIACRthp0jTvndJUktulYT+yF0kzCZqtMTxxMzT6h&#10;hgyA3oskT9N5MihDtVENsxZWb+MmXgX8tmWN+9C2ljkkagyxuTCaMO78mKyuSLU3RHe8OYVB/iGK&#10;nnAJl56hbokj6GD4b1A9b4yyqnUXjeoT1ba8YYEDsMnSX9jcd0SzwAWSY/U5Tfb/wTbvjx8N4rTG&#10;rzCSpIcSPbDRobUa0cJnZ9C2Aqd7DW5uhGWocmBq9Z1qPlsk1aYjcs9ujFFDxwiF6DJ/MnlyNOJY&#10;D7Ib3ikK15CDUwFobE3vUwfJQIAOVXo8V8aH0sBini/nKew0sJUtinl+GW4g1XRYG+veMNUjb9TY&#10;QOEDODneWeeDIdXk4u+ySnC65UKEidnvNsKgIwGRbMMXzwrdkbgahAIYNroGvGcYQnokqTxmvC6u&#10;AAEIwO95KkER38osL9J1Xs628+ViVmyLy1m5SJezNCvX5TwtyuJ2+91HkBVVxyll8o5LNqkzK/6u&#10;+qc+iboK+kRDjctLSF0g/ccMpOE75fcZyZ47aFbB+xovz06k8kV/LSnQJpUjXEQ7eR5+SBnkYPqH&#10;rASJeFVEfbhxNwYtzifl7RR9BM0YBTWF8sNDA0anzFeMBmjaGtsvB2IYRuKtBN35Dp8MMxm7ySCy&#10;gaM1dhhFc+PiS3DQhu87QI7KluoGtNnyoBsv4hgFRO4n0IiBw+nR8J3+dB68fj5tqx8AAAD//wMA&#10;UEsDBBQABgAIAAAAIQABj8pb2AAAAAMBAAAPAAAAZHJzL2Rvd25yZXYueG1sTI/BbsIwEETvlfoP&#10;1lbqrTgNUqBpHARU9Fo1VOJq4iWOEq+j2ED4+y6n9jg7q5k3xWpyvbjgGFpPCl5nCQik2puWGgU/&#10;+93LEkSImozuPaGCGwZYlY8Phc6Nv9I3XqrYCA6hkGsFNsYhlzLUFp0OMz8gsXfyo9OR5dhIM+or&#10;h7tepkmSSadb4garB9xarLvq7BTMv9LFIXxWH9vhgG/dMmy6E1mlnp+m9TuIiFP8e4Y7PqNDyUxH&#10;fyYTRK+Ah8T7VbA3z1gdFaSLDGRZyP/s5S8AAAD//wMAUEsBAi0AFAAGAAgAAAAhALaDOJL+AAAA&#10;4QEAABMAAAAAAAAAAAAAAAAAAAAAAFtDb250ZW50X1R5cGVzXS54bWxQSwECLQAUAAYACAAAACEA&#10;OP0h/9YAAACUAQAACwAAAAAAAAAAAAAAAAAvAQAAX3JlbHMvLnJlbHNQSwECLQAUAAYACAAAACEA&#10;GXCHDYwCAAAiBQAADgAAAAAAAAAAAAAAAAAuAgAAZHJzL2Uyb0RvYy54bWxQSwECLQAUAAYACAAA&#10;ACEAAY/KW9gAAAADAQAADwAAAAAAAAAAAAAAAADmBAAAZHJzL2Rvd25yZXYueG1sUEsFBgAAAAAE&#10;AAQA8wAAAOsFA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303</w:t>
                    </w:r>
                    <w:r>
                      <w:rPr>
                        <w:rStyle w:val="a4"/>
                      </w:rPr>
                      <w:fldChar w:fldCharType="end"/>
                    </w:r>
                  </w:p>
                </w:txbxContent>
              </v:textbox>
              <w10:wrap type="square" side="largest" anchorx="margin"/>
            </v:shape>
          </w:pict>
        </mc:Fallback>
      </mc:AlternateContent>
    </w:r>
  </w:p>
  <w:p w:rsidR="0097270F" w:rsidRDefault="009727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60800" behindDoc="0" locked="0" layoutInCell="0" allowOverlap="1">
              <wp:simplePos x="0" y="0"/>
              <wp:positionH relativeFrom="margin">
                <wp:align>center</wp:align>
              </wp:positionH>
              <wp:positionV relativeFrom="paragraph">
                <wp:posOffset>635</wp:posOffset>
              </wp:positionV>
              <wp:extent cx="228600" cy="174625"/>
              <wp:effectExtent l="1270" t="635" r="8255" b="5715"/>
              <wp:wrapSquare wrapText="larges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309</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5" type="#_x0000_t202" style="position:absolute;margin-left:0;margin-top:.05pt;width:18pt;height:13.75pt;z-index:2516608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AKiwIAACIFAAAOAAAAZHJzL2Uyb0RvYy54bWysVG1v2yAQ/j5p/wHxPfWL3CS26lRNukyT&#10;uhep3Q8gBsdoGBiQ2N3U/74D4qzdNGma5g/4gOPhnrvnuLoee4GOzFiuZI2zixQjJhtFudzX+PPD&#10;drbEyDoiKRFKsho/MouvV69fXQ26YrnqlKDMIACRthp0jTvndJUktulYT+yF0kzCZqtMTxxMzT6h&#10;hgyA3oskT9N5MihDtVENsxZWb+MmXgX8tmWN+9i2ljkkagyxuTCaMO78mKyuSLU3RHe8OYVB/iGK&#10;nnAJl56hbokj6GD4b1A9b4yyqnUXjeoT1ba8YYEDsMnSX9jcd0SzwAWSY/U5Tfb/wTYfjp8M4rTG&#10;OUaS9FCiBzY6tFYjWvrsDNpW4HSvwc2NsAxVDkytvlPNF4uk2nRE7tmNMWroGKEQXeZPJs+ORhzr&#10;QXbDe0XhGnJwKgCNrel96iAZCNChSo/nyvhQGljM8+U8hZ0GtrJFMc8vww2kmg5rY91bpnrkjRob&#10;KHwAJ8c763wwpJpc/F1WCU63XIgwMfvdRhh0JCCSbfjiWaE7EleDUADDRteA9wJDSI8klceM18UV&#10;IAAB+D1PJSjie5nlRbrOy9l2vlzMim1xOSsX6XKWZuW6nKdFWdxun3wEWVF1nFIm77hkkzqz4u+q&#10;f+qTqKugTzTUuLyE1AXSf8xAGr5Tfl+Q7LmDZhW8r/Hy7EQqX/Q3kgJtUjnCRbSTl+GHlEEOpn/I&#10;SpCIV0XUhxt3Y9DiYlLeTtFH0IxRUFMoPzw0YHTKfMNogKatsf16IIZhJN5J0J3v8Mkwk7GbDCIb&#10;OFpjh1E0Ny6+BAdt+L4D5KhsqW5Amy0PuvEijlFA5H4CjRg4nB4N3+nP58Hr59O2+gEAAP//AwBQ&#10;SwMEFAAGAAgAAAAhAAGPylvYAAAAAwEAAA8AAABkcnMvZG93bnJldi54bWxMj8FuwjAQRO+V+g/W&#10;VuqtOA1SoGkcBFT0WjVU4mriJY4Sr6PYQPj7Lqf2ODurmTfFanK9uOAYWk8KXmcJCKTam5YaBT/7&#10;3csSRIiajO49oYIbBliVjw+Fzo2/0jdeqtgIDqGQawU2xiGXMtQWnQ4zPyCxd/Kj05Hl2Egz6iuH&#10;u16mSZJJp1viBqsH3Fqsu+rsFMy/0sUhfFYf2+GAb90ybLoTWaWen6b1O4iIU/x7hjs+o0PJTEd/&#10;JhNEr4CHxPtVsDfPWB0VpIsMZFnI/+zlLwAAAP//AwBQSwECLQAUAAYACAAAACEAtoM4kv4AAADh&#10;AQAAEwAAAAAAAAAAAAAAAAAAAAAAW0NvbnRlbnRfVHlwZXNdLnhtbFBLAQItABQABgAIAAAAIQA4&#10;/SH/1gAAAJQBAAALAAAAAAAAAAAAAAAAAC8BAABfcmVscy8ucmVsc1BLAQItABQABgAIAAAAIQDJ&#10;ktAKiwIAACIFAAAOAAAAAAAAAAAAAAAAAC4CAABkcnMvZTJvRG9jLnhtbFBLAQItABQABgAIAAAA&#10;IQABj8pb2AAAAAMBAAAPAAAAAAAAAAAAAAAAAOUEAABkcnMvZG93bnJldi54bWxQSwUGAAAAAAQA&#10;BADzAAAA6gU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309</w:t>
                    </w:r>
                    <w:r>
                      <w:rPr>
                        <w:rStyle w:val="a4"/>
                      </w:rPr>
                      <w:fldChar w:fldCharType="end"/>
                    </w:r>
                  </w:p>
                </w:txbxContent>
              </v:textbox>
              <w10:wrap type="square" side="largest" anchorx="margin"/>
            </v:shape>
          </w:pict>
        </mc:Fallback>
      </mc:AlternateContent>
    </w:r>
  </w:p>
  <w:p w:rsidR="0097270F" w:rsidRDefault="0097270F"/>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61824" behindDoc="0" locked="0" layoutInCell="0" allowOverlap="1">
              <wp:simplePos x="0" y="0"/>
              <wp:positionH relativeFrom="margin">
                <wp:align>center</wp:align>
              </wp:positionH>
              <wp:positionV relativeFrom="paragraph">
                <wp:posOffset>635</wp:posOffset>
              </wp:positionV>
              <wp:extent cx="228600" cy="174625"/>
              <wp:effectExtent l="1270" t="635" r="8255" b="5715"/>
              <wp:wrapSquare wrapText="largest"/>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319</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6" type="#_x0000_t202" style="position:absolute;margin-left:0;margin-top:.05pt;width:18pt;height:13.75pt;z-index:251661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tIjQIAACIFAAAOAAAAZHJzL2Uyb0RvYy54bWysVF1v2yAUfZ+0/4B4T/0hN42tOFWTLtOk&#10;7kNq9wOIwTEaBgYkdjftv+8CcZZuL9O0PDgXuBzOuffA8nbsBToyY7mSNc6uUoyYbBTlcl/jz0/b&#10;2QIj64ikRCjJavzMLL5dvX61HHTFctUpQZlBACJtNegad87pKkls07Ge2CulmYTFVpmeOBiafUIN&#10;GQC9F0mepvNkUIZqoxpmLczex0W8Cvhtyxr3sW0tc0jUGLi58DXhu/PfZLUk1d4Q3fHmRIP8A4ue&#10;cAmHnqHuiSPoYPgfUD1vjLKqdVeN6hPVtrxhQQOoydLf1Dx2RLOgBYpj9blM9v/BNh+OnwziFHqH&#10;kSQ9tOiJjQ6t1YhKX51B2wqSHjWkuRGmfaZXavWDar5YJNWmI3LP7oxRQ8cIBXaZ35lcbI041oPs&#10;hveKwjHk4FQAGlvTe0AoBgJ06NLzuTOeSgOTeb6Yp7DSwFJ2U8zz63ACqabN2lj3lqke+aDGBhof&#10;wMnxwTpPhlRTSiCvBKdbLkQYmP1uIww6EjDJNvziXqE7EmeDUQDDxtSAZy8xhPRIUnnMeFycAQFA&#10;wK95KcER38ssL9J1Xs6288XNrNgW17PyJl3M0qxcl/O0KIv77Q/PICuqjlPK5AOXbHJnVvxd90/3&#10;JPoq+BMNNS6voXRB9CX7k6yT1tT/TvV9IbLnDi6r4H2NF+ckUvmmv5EUZJPKES5inLykH0oGNZj+&#10;Q1WCRbwroj/cuBuDFxeT83aKPoNnjIKeQvvhoYGgU+YbRgNc2hrbrwdiGEbinQTf+Rs+BWYKdlNA&#10;ZANba+wwiuHGxZfgoA3fd4AcnS3VHXiz5cE33sSRBTD3A7iIQcPp0fA3/XIcsn49baufAAAA//8D&#10;AFBLAwQUAAYACAAAACEAAY/KW9gAAAADAQAADwAAAGRycy9kb3ducmV2LnhtbEyPwW7CMBBE75X6&#10;D9ZW6q04DVKgaRwEVPRaNVTiauIljhKvo9hA+Psup/Y4O6uZN8Vqcr244BhaTwpeZwkIpNqblhoF&#10;P/vdyxJEiJqM7j2hghsGWJWPD4XOjb/SN16q2AgOoZBrBTbGIZcy1BadDjM/ILF38qPTkeXYSDPq&#10;K4e7XqZJkkmnW+IGqwfcWqy76uwUzL/SxSF8Vh/b4YBv3TJsuhNZpZ6fpvU7iIhT/HuGOz6jQ8lM&#10;R38mE0SvgIfE+1WwN89YHRWkiwxkWcj/7OUvAAAA//8DAFBLAQItABQABgAIAAAAIQC2gziS/gAA&#10;AOEBAAATAAAAAAAAAAAAAAAAAAAAAABbQ29udGVudF9UeXBlc10ueG1sUEsBAi0AFAAGAAgAAAAh&#10;ADj9If/WAAAAlAEAAAsAAAAAAAAAAAAAAAAALwEAAF9yZWxzLy5yZWxzUEsBAi0AFAAGAAgAAAAh&#10;AE2Yu0iNAgAAIgUAAA4AAAAAAAAAAAAAAAAALgIAAGRycy9lMm9Eb2MueG1sUEsBAi0AFAAGAAgA&#10;AAAhAAGPylvYAAAAAwEAAA8AAAAAAAAAAAAAAAAA5wQAAGRycy9kb3ducmV2LnhtbFBLBQYAAAAA&#10;BAAEAPMAAADsBQ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319</w:t>
                    </w:r>
                    <w:r>
                      <w:rPr>
                        <w:rStyle w:val="a4"/>
                      </w:rPr>
                      <w:fldChar w:fldCharType="end"/>
                    </w:r>
                  </w:p>
                </w:txbxContent>
              </v:textbox>
              <w10:wrap type="square" side="largest" anchorx="margin"/>
            </v:shape>
          </w:pict>
        </mc:Fallback>
      </mc:AlternateContent>
    </w:r>
  </w:p>
  <w:p w:rsidR="0097270F" w:rsidRDefault="0097270F"/>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54656" behindDoc="0" locked="0" layoutInCell="0" allowOverlap="1">
              <wp:simplePos x="0" y="0"/>
              <wp:positionH relativeFrom="margin">
                <wp:align>center</wp:align>
              </wp:positionH>
              <wp:positionV relativeFrom="paragraph">
                <wp:posOffset>635</wp:posOffset>
              </wp:positionV>
              <wp:extent cx="228600" cy="174625"/>
              <wp:effectExtent l="1270" t="635" r="8255" b="5715"/>
              <wp:wrapSquare wrapText="larges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252</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5pt;width:18pt;height:13.75pt;z-index:2516546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yLigIAACIFAAAOAAAAZHJzL2Uyb0RvYy54bWysVG1v2yAQ/j5p/wHxPfWL3DS26lRtskyT&#10;uhep3Q8gBsdoGBiQ2N20/74D4rTZNGma5g/4gOPhnrvnuL4Ze4EOzFiuZI2zixQjJhtFudzV+PPj&#10;ZrbAyDoiKRFKsho/MYtvlq9fXQ+6YrnqlKDMIACRthp0jTvndJUktulYT+yF0kzCZqtMTxxMzS6h&#10;hgyA3oskT9N5MihDtVENsxZW13ETLwN+27LGfWxbyxwSNYbYXBhNGLd+TJbXpNoZojveHMMg/xBF&#10;T7iES09Qa+II2hv+G1TPG6Osat1Fo/pEtS1vWOAAbLL0FzYPHdEscIHkWH1Kk/1/sM2HwyeDOK0x&#10;FEqSHkr0yEaH7tSIcp+dQdsKnB40uLkRlqHKganV96r5YpFUq47IHbs1Rg0dIxSiy/zJ5MXRiGM9&#10;yHZ4ryhcQ/ZOBaCxNb1PHSQDATpU6elUGR9KA4t5vpinsNPAVnZVzPPLcAOppsPaWPeWqR55o8YG&#10;Ch/AyeHeOh8MqSYXf5dVgtMNFyJMzG67EgYdCIhkE754VuiOxNUgFMCw0TXgnWEI6ZGk8pjxurgC&#10;BCAAv+epBEV8L7O8SO/ycraZL65mxaa4nJVX6WKWZuVdOU+LslhvfvgIsqLqOKVM3nPJJnVmxd9V&#10;/9gnUVdBn2iocXkJqQuk/5iBNHzH/J6R7LmDZhW8B7WcnEjli/5GUqBNKke4iHZyHn5IGeRg+oes&#10;BIl4VUR9uHE7Bi0G/Xj5bBV9As0YBTWF8sNDA0anzDeMBmjaGtuve2IYRuKdBN35Dp8MMxnbySCy&#10;gaM1dhhFc+XiS7DXhu86QI7KluoWtNnyoJvnKCByP4FGDByOj4bv9Jfz4PX8tC1/AgAA//8DAFBL&#10;AwQUAAYACAAAACEAAY/KW9gAAAADAQAADwAAAGRycy9kb3ducmV2LnhtbEyPwW7CMBBE75X6D9ZW&#10;6q04DVKgaRwEVPRaNVTiauIljhKvo9hA+Psup/Y4O6uZN8Vqcr244BhaTwpeZwkIpNqblhoFP/vd&#10;yxJEiJqM7j2hghsGWJWPD4XOjb/SN16q2AgOoZBrBTbGIZcy1BadDjM/ILF38qPTkeXYSDPqK4e7&#10;XqZJkkmnW+IGqwfcWqy76uwUzL/SxSF8Vh/b4YBv3TJsuhNZpZ6fpvU7iIhT/HuGOz6jQ8lMR38m&#10;E0SvgIfE+1WwN89YHRWkiwxkWcj/7OUvAAAA//8DAFBLAQItABQABgAIAAAAIQC2gziS/gAAAOEB&#10;AAATAAAAAAAAAAAAAAAAAAAAAABbQ29udGVudF9UeXBlc10ueG1sUEsBAi0AFAAGAAgAAAAhADj9&#10;If/WAAAAlAEAAAsAAAAAAAAAAAAAAAAALwEAAF9yZWxzLy5yZWxzUEsBAi0AFAAGAAgAAAAhAEp1&#10;rIuKAgAAIgUAAA4AAAAAAAAAAAAAAAAALgIAAGRycy9lMm9Eb2MueG1sUEsBAi0AFAAGAAgAAAAh&#10;AAGPylvYAAAAAwEAAA8AAAAAAAAAAAAAAAAA5AQAAGRycy9kb3ducmV2LnhtbFBLBQYAAAAABAAE&#10;APMAAADpBQ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252</w:t>
                    </w:r>
                    <w:r>
                      <w:rPr>
                        <w:rStyle w:val="a4"/>
                      </w:rPr>
                      <w:fldChar w:fldCharType="end"/>
                    </w:r>
                  </w:p>
                </w:txbxContent>
              </v:textbox>
              <w10:wrap type="square" side="largest" anchorx="margin"/>
            </v:shape>
          </w:pict>
        </mc:Fallback>
      </mc:AlternateContent>
    </w:r>
  </w:p>
  <w:p w:rsidR="0097270F" w:rsidRDefault="0097270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E338D4">
    <w:pPr>
      <w:pStyle w:val="affd"/>
    </w:pPr>
    <w:r>
      <w:rPr>
        <w:noProof/>
        <w:lang w:eastAsia="ru-RU" w:bidi="ar-SA"/>
      </w:rPr>
      <mc:AlternateContent>
        <mc:Choice Requires="wps">
          <w:drawing>
            <wp:anchor distT="0" distB="0" distL="0" distR="0" simplePos="0" relativeHeight="251655680" behindDoc="0" locked="0" layoutInCell="0" allowOverlap="1">
              <wp:simplePos x="0" y="0"/>
              <wp:positionH relativeFrom="margin">
                <wp:align>center</wp:align>
              </wp:positionH>
              <wp:positionV relativeFrom="paragraph">
                <wp:posOffset>635</wp:posOffset>
              </wp:positionV>
              <wp:extent cx="228600" cy="174625"/>
              <wp:effectExtent l="2540" t="635" r="6985" b="5715"/>
              <wp:wrapSquare wrapText="larges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279</w:t>
                          </w:r>
                          <w:r>
                            <w:rPr>
                              <w:rStyle w:val="a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0;margin-top:.05pt;width:18pt;height:13.75pt;z-index:2516556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kYjAIAACIFAAAOAAAAZHJzL2Uyb0RvYy54bWysVG1v2yAQ/j5p/wHxPfXL3CS26lRNukyT&#10;uhep3Q8gBsdoGBiQ2N20/74D4qzdNGma5g/4gOPhnrvnuLoee4GOzFiuZI2zixQjJhtFudzX+NPD&#10;drbEyDoiKRFKsho/MouvVy9fXA26YrnqlKDMIACRthp0jTvndJUktulYT+yF0kzCZqtMTxxMzT6h&#10;hgyA3oskT9N5MihDtVENsxZWb+MmXgX8tmWN+9C2ljkkagyxuTCaMO78mKyuSLU3RHe8OYVB/iGK&#10;nnAJl56hbokj6GD4b1A9b4yyqnUXjeoT1ba8YYEDsMnSX9jcd0SzwAWSY/U5Tfb/wTbvjx8N4rTG&#10;C4wk6aFED2x0aK1G9MpnZ9C2Aqd7DW5uhGWocmBq9Z1qPlsk1aYjcs9ujFFDxwiF6DJ/MnlyNOJY&#10;D7Ib3ikK15CDUwFobE3vUwfJQIAOVXo8V8aH0sBini/nKew0sJUtinl+GW4g1XRYG+veMNUjb9TY&#10;QOEDODneWeeDIdXk4u+ySnC65UKEidnvNsKgIwGRbMMXzwrdkbgahAIYNroGvGcYQnokqTxmvC6u&#10;AAEIwO95KkER38osL9J1Xs628+ViVmyLy1m5SJezNCvX5TwtyuJ2+91HkBVVxyll8o5LNqkzK/6u&#10;+qc+iboK+kRDjctLSF0g/ccMpOE75fcZyZ47aFbB+xovz06k8kV/LSnQJpUjXEQ7eR5+SBnkYPqH&#10;rASJeFVEfbhxNwYt5pPydoo+gmaMgppC+eGhAaNT5itGAzRtje2XAzEMI/FWgu58h0+GmYzdZBDZ&#10;wNEaO4yiuXHxJThow/cdIEdlS3UD2mx50I0XcYwCIvcTaMTA4fRo+E5/Og9eP5+21Q8AAAD//wMA&#10;UEsDBBQABgAIAAAAIQABj8pb2AAAAAMBAAAPAAAAZHJzL2Rvd25yZXYueG1sTI/BbsIwEETvlfoP&#10;1lbqrTgNUqBpHARU9Fo1VOJq4iWOEq+j2ED4+y6n9jg7q5k3xWpyvbjgGFpPCl5nCQik2puWGgU/&#10;+93LEkSImozuPaGCGwZYlY8Phc6Nv9I3XqrYCA6hkGsFNsYhlzLUFp0OMz8gsXfyo9OR5dhIM+or&#10;h7tepkmSSadb4garB9xarLvq7BTMv9LFIXxWH9vhgG/dMmy6E1mlnp+m9TuIiFP8e4Y7PqNDyUxH&#10;fyYTRK+Ah8T7VbA3z1gdFaSLDGRZyP/s5S8AAAD//wMAUEsBAi0AFAAGAAgAAAAhALaDOJL+AAAA&#10;4QEAABMAAAAAAAAAAAAAAAAAAAAAAFtDb250ZW50X1R5cGVzXS54bWxQSwECLQAUAAYACAAAACEA&#10;OP0h/9YAAACUAQAACwAAAAAAAAAAAAAAAAAvAQAAX3JlbHMvLnJlbHNQSwECLQAUAAYACAAAACEA&#10;LsYJGIwCAAAiBQAADgAAAAAAAAAAAAAAAAAuAgAAZHJzL2Uyb0RvYy54bWxQSwECLQAUAAYACAAA&#10;ACEAAY/KW9gAAAADAQAADwAAAAAAAAAAAAAAAADmBAAAZHJzL2Rvd25yZXYueG1sUEsFBgAAAAAE&#10;AAQA8wAAAOsFAAAAAA==&#10;" o:allowincell="f" stroked="f">
              <v:fill opacity="0"/>
              <v:textbox inset="0,0,0,0">
                <w:txbxContent>
                  <w:p w:rsidR="0097270F" w:rsidRDefault="0097270F">
                    <w:pPr>
                      <w:pStyle w:val="affd"/>
                    </w:pPr>
                    <w:r>
                      <w:rPr>
                        <w:rStyle w:val="a4"/>
                      </w:rPr>
                      <w:fldChar w:fldCharType="begin"/>
                    </w:r>
                    <w:r>
                      <w:rPr>
                        <w:rStyle w:val="a4"/>
                      </w:rPr>
                      <w:instrText xml:space="preserve"> PAGE </w:instrText>
                    </w:r>
                    <w:r>
                      <w:rPr>
                        <w:rStyle w:val="a4"/>
                      </w:rPr>
                      <w:fldChar w:fldCharType="separate"/>
                    </w:r>
                    <w:r w:rsidR="003F6DBE">
                      <w:rPr>
                        <w:rStyle w:val="a4"/>
                        <w:noProof/>
                      </w:rPr>
                      <w:t>279</w:t>
                    </w:r>
                    <w:r>
                      <w:rPr>
                        <w:rStyle w:val="a4"/>
                      </w:rPr>
                      <w:fldChar w:fldCharType="end"/>
                    </w:r>
                  </w:p>
                </w:txbxContent>
              </v:textbox>
              <w10:wrap type="square" side="largest" anchorx="margin"/>
            </v:shape>
          </w:pict>
        </mc:Fallback>
      </mc:AlternateContent>
    </w:r>
  </w:p>
  <w:p w:rsidR="0097270F" w:rsidRDefault="0097270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70F" w:rsidRDefault="009727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91C" w:rsidRDefault="00E1791C">
      <w:r>
        <w:separator/>
      </w:r>
    </w:p>
  </w:footnote>
  <w:footnote w:type="continuationSeparator" w:id="0">
    <w:p w:rsidR="00E1791C" w:rsidRDefault="00E1791C">
      <w:r>
        <w:continuationSeparator/>
      </w:r>
    </w:p>
  </w:footnote>
  <w:footnote w:id="1">
    <w:p w:rsidR="0097270F" w:rsidRDefault="0097270F">
      <w:pPr>
        <w:pStyle w:val="afff2"/>
        <w:jc w:val="both"/>
      </w:pPr>
      <w:r>
        <w:rPr>
          <w:rStyle w:val="a6"/>
          <w:rFonts w:ascii="Liberation Serif" w:hAnsi="Liberation Serif"/>
        </w:rPr>
        <w:footnoteRef/>
      </w:r>
      <w:r>
        <w:tab/>
        <w:t xml:space="preserve"> Федеральный закон от 29.12.2012 № 273-ФЗ «Об образовании в Российской Федерации, (ст. 2, п.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numFmt w:val="bullet"/>
      <w:lvlText w:val="-"/>
      <w:lvlJc w:val="left"/>
      <w:pPr>
        <w:tabs>
          <w:tab w:val="num" w:pos="708"/>
        </w:tabs>
        <w:ind w:left="219" w:hanging="320"/>
      </w:pPr>
      <w:rPr>
        <w:rFonts w:ascii="Times New Roman" w:hAnsi="Times New Roman" w:cs="Times New Roman" w:hint="default"/>
        <w:w w:val="100"/>
        <w:sz w:val="28"/>
        <w:szCs w:val="28"/>
        <w:lang w:val="ru-RU" w:bidi="ar-SA"/>
      </w:rPr>
    </w:lvl>
    <w:lvl w:ilvl="1">
      <w:numFmt w:val="bullet"/>
      <w:lvlText w:val="-"/>
      <w:lvlJc w:val="left"/>
      <w:pPr>
        <w:tabs>
          <w:tab w:val="num" w:pos="708"/>
        </w:tabs>
        <w:ind w:left="219" w:hanging="132"/>
      </w:pPr>
      <w:rPr>
        <w:rFonts w:ascii="Times New Roman" w:hAnsi="Times New Roman" w:cs="Times New Roman" w:hint="default"/>
        <w:w w:val="100"/>
        <w:sz w:val="28"/>
        <w:szCs w:val="28"/>
        <w:lang w:val="ru-RU" w:bidi="ar-SA"/>
      </w:rPr>
    </w:lvl>
    <w:lvl w:ilvl="2">
      <w:numFmt w:val="bullet"/>
      <w:lvlText w:val="•"/>
      <w:lvlJc w:val="left"/>
      <w:pPr>
        <w:tabs>
          <w:tab w:val="num" w:pos="0"/>
        </w:tabs>
        <w:ind w:left="2447" w:hanging="132"/>
      </w:pPr>
      <w:rPr>
        <w:rFonts w:ascii="Liberation Serif" w:hAnsi="Liberation Serif"/>
        <w:lang w:val="ru-RU" w:bidi="ar-SA"/>
      </w:rPr>
    </w:lvl>
    <w:lvl w:ilvl="3">
      <w:numFmt w:val="bullet"/>
      <w:lvlText w:val="•"/>
      <w:lvlJc w:val="left"/>
      <w:pPr>
        <w:tabs>
          <w:tab w:val="num" w:pos="0"/>
        </w:tabs>
        <w:ind w:left="3435" w:hanging="132"/>
      </w:pPr>
      <w:rPr>
        <w:rFonts w:ascii="Liberation Serif" w:hAnsi="Liberation Serif"/>
        <w:lang w:val="ru-RU" w:bidi="ar-SA"/>
      </w:rPr>
    </w:lvl>
    <w:lvl w:ilvl="4">
      <w:numFmt w:val="bullet"/>
      <w:lvlText w:val="•"/>
      <w:lvlJc w:val="left"/>
      <w:pPr>
        <w:tabs>
          <w:tab w:val="num" w:pos="0"/>
        </w:tabs>
        <w:ind w:left="4423" w:hanging="132"/>
      </w:pPr>
      <w:rPr>
        <w:rFonts w:ascii="Liberation Serif" w:hAnsi="Liberation Serif"/>
        <w:lang w:val="ru-RU" w:bidi="ar-SA"/>
      </w:rPr>
    </w:lvl>
    <w:lvl w:ilvl="5">
      <w:numFmt w:val="bullet"/>
      <w:lvlText w:val="•"/>
      <w:lvlJc w:val="left"/>
      <w:pPr>
        <w:tabs>
          <w:tab w:val="num" w:pos="0"/>
        </w:tabs>
        <w:ind w:left="5411" w:hanging="132"/>
      </w:pPr>
      <w:rPr>
        <w:rFonts w:ascii="Liberation Serif" w:hAnsi="Liberation Serif"/>
        <w:lang w:val="ru-RU" w:bidi="ar-SA"/>
      </w:rPr>
    </w:lvl>
    <w:lvl w:ilvl="6">
      <w:numFmt w:val="bullet"/>
      <w:lvlText w:val="•"/>
      <w:lvlJc w:val="left"/>
      <w:pPr>
        <w:tabs>
          <w:tab w:val="num" w:pos="0"/>
        </w:tabs>
        <w:ind w:left="6399" w:hanging="132"/>
      </w:pPr>
      <w:rPr>
        <w:rFonts w:ascii="Liberation Serif" w:hAnsi="Liberation Serif"/>
        <w:lang w:val="ru-RU" w:bidi="ar-SA"/>
      </w:rPr>
    </w:lvl>
    <w:lvl w:ilvl="7">
      <w:numFmt w:val="bullet"/>
      <w:lvlText w:val="•"/>
      <w:lvlJc w:val="left"/>
      <w:pPr>
        <w:tabs>
          <w:tab w:val="num" w:pos="0"/>
        </w:tabs>
        <w:ind w:left="7387" w:hanging="132"/>
      </w:pPr>
      <w:rPr>
        <w:rFonts w:ascii="Liberation Serif" w:hAnsi="Liberation Serif"/>
        <w:lang w:val="ru-RU" w:bidi="ar-SA"/>
      </w:rPr>
    </w:lvl>
    <w:lvl w:ilvl="8">
      <w:numFmt w:val="bullet"/>
      <w:lvlText w:val="•"/>
      <w:lvlJc w:val="left"/>
      <w:pPr>
        <w:tabs>
          <w:tab w:val="num" w:pos="0"/>
        </w:tabs>
        <w:ind w:left="8375" w:hanging="132"/>
      </w:pPr>
      <w:rPr>
        <w:rFonts w:ascii="Liberation Serif" w:hAnsi="Liberation Serif"/>
        <w:lang w:val="ru-RU" w:bidi="ar-SA"/>
      </w:r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25"/>
    <w:lvl w:ilvl="0">
      <w:start w:val="1"/>
      <w:numFmt w:val="decimal"/>
      <w:lvlText w:val="%1."/>
      <w:lvlJc w:val="left"/>
      <w:pPr>
        <w:tabs>
          <w:tab w:val="num" w:pos="0"/>
        </w:tabs>
        <w:ind w:left="1721" w:hanging="181"/>
      </w:pPr>
      <w:rPr>
        <w:spacing w:val="-1"/>
        <w:w w:val="100"/>
        <w:lang w:val="ru-RU" w:bidi="ar-SA"/>
      </w:rPr>
    </w:lvl>
  </w:abstractNum>
  <w:abstractNum w:abstractNumId="4">
    <w:nsid w:val="00000005"/>
    <w:multiLevelType w:val="singleLevel"/>
    <w:tmpl w:val="00000005"/>
    <w:name w:val="WW8Num27"/>
    <w:lvl w:ilvl="0">
      <w:start w:val="1"/>
      <w:numFmt w:val="decimal"/>
      <w:lvlText w:val="%1."/>
      <w:lvlJc w:val="left"/>
      <w:pPr>
        <w:tabs>
          <w:tab w:val="num" w:pos="0"/>
        </w:tabs>
        <w:ind w:left="832" w:hanging="300"/>
      </w:pPr>
      <w:rPr>
        <w:rFonts w:ascii="Times New Roman" w:eastAsia="Times New Roman" w:hAnsi="Times New Roman" w:cs="Times New Roman" w:hint="default"/>
        <w:b w:val="0"/>
        <w:bCs w:val="0"/>
        <w:i w:val="0"/>
        <w:iCs w:val="0"/>
        <w:w w:val="100"/>
        <w:sz w:val="24"/>
        <w:szCs w:val="24"/>
        <w:lang w:val="ru-RU" w:bidi="ar-SA"/>
      </w:rPr>
    </w:lvl>
  </w:abstractNum>
  <w:abstractNum w:abstractNumId="5">
    <w:nsid w:val="00000006"/>
    <w:multiLevelType w:val="singleLevel"/>
    <w:tmpl w:val="00000006"/>
    <w:name w:val="WW8Num28"/>
    <w:lvl w:ilvl="0">
      <w:start w:val="1"/>
      <w:numFmt w:val="decimal"/>
      <w:lvlText w:val="%1."/>
      <w:lvlJc w:val="left"/>
      <w:pPr>
        <w:tabs>
          <w:tab w:val="num" w:pos="0"/>
        </w:tabs>
        <w:ind w:left="117" w:hanging="263"/>
      </w:pPr>
      <w:rPr>
        <w:rFonts w:ascii="Times New Roman" w:eastAsia="Bookman Old Style" w:hAnsi="Times New Roman" w:cs="Times New Roman" w:hint="default"/>
        <w:b w:val="0"/>
        <w:bCs w:val="0"/>
        <w:i w:val="0"/>
        <w:iCs w:val="0"/>
        <w:w w:val="101"/>
        <w:sz w:val="20"/>
        <w:szCs w:val="20"/>
      </w:rPr>
    </w:lvl>
  </w:abstractNum>
  <w:abstractNum w:abstractNumId="6">
    <w:nsid w:val="00000007"/>
    <w:multiLevelType w:val="multilevel"/>
    <w:tmpl w:val="00000007"/>
    <w:name w:val="WW8Num29"/>
    <w:lvl w:ilvl="0">
      <w:numFmt w:val="bullet"/>
      <w:lvlText w:val="•"/>
      <w:lvlJc w:val="left"/>
      <w:pPr>
        <w:tabs>
          <w:tab w:val="num" w:pos="0"/>
        </w:tabs>
        <w:ind w:left="219" w:hanging="175"/>
      </w:pPr>
      <w:rPr>
        <w:rFonts w:ascii="Times New Roman" w:hAnsi="Times New Roman" w:cs="Times New Roman" w:hint="default"/>
        <w:w w:val="100"/>
        <w:sz w:val="28"/>
        <w:szCs w:val="28"/>
        <w:lang w:val="ru-RU" w:bidi="ar-SA"/>
      </w:rPr>
    </w:lvl>
    <w:lvl w:ilvl="1">
      <w:numFmt w:val="bullet"/>
      <w:lvlText w:val="•"/>
      <w:lvlJc w:val="left"/>
      <w:pPr>
        <w:tabs>
          <w:tab w:val="num" w:pos="0"/>
        </w:tabs>
        <w:ind w:left="1233" w:hanging="175"/>
      </w:pPr>
      <w:rPr>
        <w:rFonts w:ascii="Liberation Serif" w:hAnsi="Liberation Serif"/>
        <w:lang w:val="ru-RU" w:bidi="ar-SA"/>
      </w:rPr>
    </w:lvl>
    <w:lvl w:ilvl="2">
      <w:numFmt w:val="bullet"/>
      <w:lvlText w:val="•"/>
      <w:lvlJc w:val="left"/>
      <w:pPr>
        <w:tabs>
          <w:tab w:val="num" w:pos="0"/>
        </w:tabs>
        <w:ind w:left="2246" w:hanging="175"/>
      </w:pPr>
      <w:rPr>
        <w:rFonts w:ascii="Liberation Serif" w:hAnsi="Liberation Serif"/>
        <w:lang w:val="ru-RU" w:bidi="ar-SA"/>
      </w:rPr>
    </w:lvl>
    <w:lvl w:ilvl="3">
      <w:numFmt w:val="bullet"/>
      <w:lvlText w:val="•"/>
      <w:lvlJc w:val="left"/>
      <w:pPr>
        <w:tabs>
          <w:tab w:val="num" w:pos="0"/>
        </w:tabs>
        <w:ind w:left="3259" w:hanging="175"/>
      </w:pPr>
      <w:rPr>
        <w:rFonts w:ascii="Liberation Serif" w:hAnsi="Liberation Serif"/>
        <w:lang w:val="ru-RU" w:bidi="ar-SA"/>
      </w:rPr>
    </w:lvl>
    <w:lvl w:ilvl="4">
      <w:numFmt w:val="bullet"/>
      <w:lvlText w:val="•"/>
      <w:lvlJc w:val="left"/>
      <w:pPr>
        <w:tabs>
          <w:tab w:val="num" w:pos="0"/>
        </w:tabs>
        <w:ind w:left="4272" w:hanging="175"/>
      </w:pPr>
      <w:rPr>
        <w:rFonts w:ascii="Liberation Serif" w:hAnsi="Liberation Serif"/>
        <w:lang w:val="ru-RU" w:bidi="ar-SA"/>
      </w:rPr>
    </w:lvl>
    <w:lvl w:ilvl="5">
      <w:numFmt w:val="bullet"/>
      <w:lvlText w:val="•"/>
      <w:lvlJc w:val="left"/>
      <w:pPr>
        <w:tabs>
          <w:tab w:val="num" w:pos="0"/>
        </w:tabs>
        <w:ind w:left="5285" w:hanging="175"/>
      </w:pPr>
      <w:rPr>
        <w:rFonts w:ascii="Liberation Serif" w:hAnsi="Liberation Serif"/>
        <w:lang w:val="ru-RU" w:bidi="ar-SA"/>
      </w:rPr>
    </w:lvl>
    <w:lvl w:ilvl="6">
      <w:numFmt w:val="bullet"/>
      <w:lvlText w:val="•"/>
      <w:lvlJc w:val="left"/>
      <w:pPr>
        <w:tabs>
          <w:tab w:val="num" w:pos="0"/>
        </w:tabs>
        <w:ind w:left="6298" w:hanging="175"/>
      </w:pPr>
      <w:rPr>
        <w:rFonts w:ascii="Liberation Serif" w:hAnsi="Liberation Serif"/>
        <w:lang w:val="ru-RU" w:bidi="ar-SA"/>
      </w:rPr>
    </w:lvl>
    <w:lvl w:ilvl="7">
      <w:numFmt w:val="bullet"/>
      <w:lvlText w:val="•"/>
      <w:lvlJc w:val="left"/>
      <w:pPr>
        <w:tabs>
          <w:tab w:val="num" w:pos="0"/>
        </w:tabs>
        <w:ind w:left="7311" w:hanging="175"/>
      </w:pPr>
      <w:rPr>
        <w:rFonts w:ascii="Liberation Serif" w:hAnsi="Liberation Serif"/>
        <w:lang w:val="ru-RU" w:bidi="ar-SA"/>
      </w:rPr>
    </w:lvl>
    <w:lvl w:ilvl="8">
      <w:numFmt w:val="bullet"/>
      <w:lvlText w:val="•"/>
      <w:lvlJc w:val="left"/>
      <w:pPr>
        <w:tabs>
          <w:tab w:val="num" w:pos="0"/>
        </w:tabs>
        <w:ind w:left="8324" w:hanging="175"/>
      </w:pPr>
      <w:rPr>
        <w:rFonts w:ascii="Liberation Serif" w:hAnsi="Liberation Serif"/>
        <w:lang w:val="ru-RU" w:bidi="ar-SA"/>
      </w:rPr>
    </w:lvl>
  </w:abstractNum>
  <w:abstractNum w:abstractNumId="7">
    <w:nsid w:val="00000008"/>
    <w:multiLevelType w:val="singleLevel"/>
    <w:tmpl w:val="00000008"/>
    <w:name w:val="WW8Num30"/>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31"/>
    <w:lvl w:ilvl="0">
      <w:start w:val="1"/>
      <w:numFmt w:val="decimal"/>
      <w:lvlText w:val="%1."/>
      <w:lvlJc w:val="left"/>
      <w:pPr>
        <w:tabs>
          <w:tab w:val="num" w:pos="0"/>
        </w:tabs>
        <w:ind w:left="1072" w:hanging="240"/>
      </w:pPr>
      <w:rPr>
        <w:rFonts w:ascii="Times New Roman" w:eastAsia="Times New Roman" w:hAnsi="Times New Roman" w:cs="Times New Roman" w:hint="default"/>
        <w:b/>
        <w:bCs/>
        <w:i w:val="0"/>
        <w:iCs w:val="0"/>
        <w:w w:val="100"/>
        <w:sz w:val="24"/>
        <w:szCs w:val="24"/>
        <w:lang w:val="ru-RU" w:bidi="ar-SA"/>
      </w:rPr>
    </w:lvl>
  </w:abstractNum>
  <w:abstractNum w:abstractNumId="9">
    <w:nsid w:val="0000000A"/>
    <w:multiLevelType w:val="singleLevel"/>
    <w:tmpl w:val="0000000A"/>
    <w:name w:val="WW8Num32"/>
    <w:lvl w:ilvl="0">
      <w:numFmt w:val="bullet"/>
      <w:lvlText w:val=""/>
      <w:lvlJc w:val="left"/>
      <w:pPr>
        <w:tabs>
          <w:tab w:val="num" w:pos="0"/>
        </w:tabs>
        <w:ind w:left="1552" w:hanging="684"/>
      </w:pPr>
      <w:rPr>
        <w:rFonts w:ascii="Symbol" w:hAnsi="Symbol" w:cs="Symbol" w:hint="default"/>
        <w:b w:val="0"/>
        <w:bCs w:val="0"/>
        <w:i w:val="0"/>
        <w:iCs w:val="0"/>
        <w:w w:val="100"/>
        <w:sz w:val="24"/>
        <w:szCs w:val="24"/>
        <w:lang w:val="ru-RU" w:bidi="ar-SA"/>
      </w:rPr>
    </w:lvl>
  </w:abstractNum>
  <w:abstractNum w:abstractNumId="10">
    <w:nsid w:val="0000000B"/>
    <w:multiLevelType w:val="singleLevel"/>
    <w:tmpl w:val="0000000B"/>
    <w:name w:val="WW8Num33"/>
    <w:lvl w:ilvl="0">
      <w:numFmt w:val="bullet"/>
      <w:lvlText w:val="•"/>
      <w:lvlJc w:val="left"/>
      <w:pPr>
        <w:tabs>
          <w:tab w:val="num" w:pos="0"/>
        </w:tabs>
        <w:ind w:left="1422" w:hanging="144"/>
      </w:pPr>
      <w:rPr>
        <w:rFonts w:ascii="Times New Roman" w:hAnsi="Times New Roman" w:cs="Times New Roman" w:hint="default"/>
        <w:w w:val="100"/>
        <w:sz w:val="24"/>
        <w:szCs w:val="24"/>
        <w:lang w:val="ru-RU" w:bidi="ar-SA"/>
      </w:rPr>
    </w:lvl>
  </w:abstractNum>
  <w:abstractNum w:abstractNumId="11">
    <w:nsid w:val="0000000C"/>
    <w:multiLevelType w:val="singleLevel"/>
    <w:tmpl w:val="0000000C"/>
    <w:name w:val="WW8Num34"/>
    <w:lvl w:ilvl="0">
      <w:start w:val="1"/>
      <w:numFmt w:val="decimal"/>
      <w:lvlText w:val="%1)"/>
      <w:lvlJc w:val="left"/>
      <w:pPr>
        <w:tabs>
          <w:tab w:val="num" w:pos="0"/>
        </w:tabs>
        <w:ind w:left="117" w:hanging="264"/>
      </w:pPr>
      <w:rPr>
        <w:rFonts w:ascii="Times New Roman" w:eastAsia="Bookman Old Style" w:hAnsi="Times New Roman" w:cs="Times New Roman" w:hint="default"/>
        <w:b w:val="0"/>
        <w:bCs w:val="0"/>
        <w:i w:val="0"/>
        <w:iCs w:val="0"/>
        <w:w w:val="104"/>
        <w:sz w:val="20"/>
        <w:szCs w:val="20"/>
      </w:rPr>
    </w:lvl>
  </w:abstractNum>
  <w:abstractNum w:abstractNumId="12">
    <w:nsid w:val="0000000D"/>
    <w:multiLevelType w:val="singleLevel"/>
    <w:tmpl w:val="0000000D"/>
    <w:name w:val="WW8Num35"/>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13">
    <w:nsid w:val="0000000E"/>
    <w:multiLevelType w:val="singleLevel"/>
    <w:tmpl w:val="0000000E"/>
    <w:name w:val="WW8Num36"/>
    <w:lvl w:ilvl="0">
      <w:start w:val="1"/>
      <w:numFmt w:val="decimal"/>
      <w:lvlText w:val="%1)"/>
      <w:lvlJc w:val="left"/>
      <w:pPr>
        <w:tabs>
          <w:tab w:val="num" w:pos="0"/>
        </w:tabs>
        <w:ind w:left="343" w:hanging="142"/>
      </w:pPr>
      <w:rPr>
        <w:b w:val="0"/>
        <w:bCs w:val="0"/>
        <w:i w:val="0"/>
        <w:iCs w:val="0"/>
        <w:w w:val="86"/>
        <w:position w:val="1"/>
        <w:sz w:val="20"/>
        <w:szCs w:val="20"/>
      </w:rPr>
    </w:lvl>
  </w:abstractNum>
  <w:abstractNum w:abstractNumId="14">
    <w:nsid w:val="0000000F"/>
    <w:multiLevelType w:val="multilevel"/>
    <w:tmpl w:val="0000000F"/>
    <w:name w:val="WW8Num37"/>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5">
    <w:nsid w:val="00000010"/>
    <w:multiLevelType w:val="singleLevel"/>
    <w:tmpl w:val="00000010"/>
    <w:name w:val="WW8Num38"/>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16">
    <w:nsid w:val="00000011"/>
    <w:multiLevelType w:val="multilevel"/>
    <w:tmpl w:val="00000011"/>
    <w:name w:val="WW8Num39"/>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146"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7">
    <w:nsid w:val="00000012"/>
    <w:multiLevelType w:val="singleLevel"/>
    <w:tmpl w:val="00000012"/>
    <w:name w:val="WW8Num40"/>
    <w:lvl w:ilvl="0">
      <w:start w:val="1"/>
      <w:numFmt w:val="bullet"/>
      <w:lvlText w:val=""/>
      <w:lvlJc w:val="left"/>
      <w:pPr>
        <w:tabs>
          <w:tab w:val="num" w:pos="0"/>
        </w:tabs>
        <w:ind w:left="1429" w:hanging="360"/>
      </w:pPr>
      <w:rPr>
        <w:rFonts w:ascii="Symbol" w:hAnsi="Symbol" w:cs="Symbol" w:hint="default"/>
      </w:rPr>
    </w:lvl>
  </w:abstractNum>
  <w:abstractNum w:abstractNumId="18">
    <w:nsid w:val="00000013"/>
    <w:multiLevelType w:val="singleLevel"/>
    <w:tmpl w:val="00000013"/>
    <w:name w:val="WW8Num41"/>
    <w:lvl w:ilvl="0">
      <w:start w:val="1"/>
      <w:numFmt w:val="decimal"/>
      <w:lvlText w:val="%1."/>
      <w:lvlJc w:val="left"/>
      <w:pPr>
        <w:tabs>
          <w:tab w:val="num" w:pos="0"/>
        </w:tabs>
        <w:ind w:left="2248" w:hanging="696"/>
      </w:pPr>
      <w:rPr>
        <w:rFonts w:ascii="Times New Roman" w:eastAsia="Times New Roman" w:hAnsi="Times New Roman" w:cs="Times New Roman" w:hint="default"/>
        <w:b w:val="0"/>
        <w:bCs w:val="0"/>
        <w:i w:val="0"/>
        <w:iCs w:val="0"/>
        <w:w w:val="100"/>
        <w:sz w:val="24"/>
        <w:szCs w:val="24"/>
        <w:lang w:val="ru-RU" w:bidi="ar-SA"/>
      </w:rPr>
    </w:lvl>
  </w:abstractNum>
  <w:abstractNum w:abstractNumId="19">
    <w:nsid w:val="00000014"/>
    <w:multiLevelType w:val="singleLevel"/>
    <w:tmpl w:val="00000014"/>
    <w:name w:val="WW8Num42"/>
    <w:lvl w:ilvl="0">
      <w:start w:val="1"/>
      <w:numFmt w:val="bullet"/>
      <w:lvlText w:val=""/>
      <w:lvlJc w:val="left"/>
      <w:pPr>
        <w:tabs>
          <w:tab w:val="num" w:pos="0"/>
        </w:tabs>
        <w:ind w:left="720" w:hanging="360"/>
      </w:pPr>
      <w:rPr>
        <w:rFonts w:ascii="Symbol" w:hAnsi="Symbol" w:cs="Symbol" w:hint="default"/>
      </w:rPr>
    </w:lvl>
  </w:abstractNum>
  <w:abstractNum w:abstractNumId="20">
    <w:nsid w:val="00000015"/>
    <w:multiLevelType w:val="singleLevel"/>
    <w:tmpl w:val="00000015"/>
    <w:name w:val="WW8Num43"/>
    <w:lvl w:ilvl="0">
      <w:start w:val="6"/>
      <w:numFmt w:val="decimal"/>
      <w:lvlText w:val="%1."/>
      <w:lvlJc w:val="left"/>
      <w:pPr>
        <w:tabs>
          <w:tab w:val="num" w:pos="708"/>
        </w:tabs>
        <w:ind w:left="244" w:hanging="240"/>
      </w:pPr>
      <w:rPr>
        <w:rFonts w:ascii="Times New Roman" w:eastAsia="Times New Roman" w:hAnsi="Times New Roman" w:cs="Times New Roman" w:hint="default"/>
        <w:w w:val="100"/>
        <w:sz w:val="24"/>
        <w:szCs w:val="24"/>
        <w:lang w:val="ru-RU" w:bidi="ar-SA"/>
      </w:rPr>
    </w:lvl>
  </w:abstractNum>
  <w:abstractNum w:abstractNumId="21">
    <w:nsid w:val="00000016"/>
    <w:multiLevelType w:val="singleLevel"/>
    <w:tmpl w:val="00000016"/>
    <w:name w:val="WW8Num44"/>
    <w:lvl w:ilvl="0">
      <w:start w:val="1"/>
      <w:numFmt w:val="bullet"/>
      <w:lvlText w:val=""/>
      <w:lvlJc w:val="left"/>
      <w:pPr>
        <w:tabs>
          <w:tab w:val="num" w:pos="0"/>
        </w:tabs>
        <w:ind w:left="720" w:hanging="360"/>
      </w:pPr>
      <w:rPr>
        <w:rFonts w:ascii="Symbol" w:hAnsi="Symbol" w:cs="Symbol" w:hint="default"/>
      </w:rPr>
    </w:lvl>
  </w:abstractNum>
  <w:abstractNum w:abstractNumId="22">
    <w:nsid w:val="00000017"/>
    <w:multiLevelType w:val="singleLevel"/>
    <w:tmpl w:val="00000017"/>
    <w:name w:val="WW8Num45"/>
    <w:lvl w:ilvl="0">
      <w:numFmt w:val="bullet"/>
      <w:lvlText w:val=""/>
      <w:lvlJc w:val="left"/>
      <w:pPr>
        <w:tabs>
          <w:tab w:val="num" w:pos="0"/>
        </w:tabs>
        <w:ind w:left="1540" w:hanging="708"/>
      </w:pPr>
      <w:rPr>
        <w:rFonts w:ascii="Symbol" w:hAnsi="Symbol" w:cs="Symbol" w:hint="default"/>
        <w:b w:val="0"/>
        <w:bCs w:val="0"/>
        <w:i w:val="0"/>
        <w:iCs w:val="0"/>
        <w:w w:val="99"/>
        <w:sz w:val="24"/>
        <w:szCs w:val="24"/>
        <w:lang w:val="ru-RU" w:bidi="ar-SA"/>
      </w:rPr>
    </w:lvl>
  </w:abstractNum>
  <w:abstractNum w:abstractNumId="23">
    <w:nsid w:val="00000018"/>
    <w:multiLevelType w:val="singleLevel"/>
    <w:tmpl w:val="00000018"/>
    <w:name w:val="WW8Num46"/>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singleLevel"/>
    <w:tmpl w:val="00000019"/>
    <w:name w:val="WW8Num47"/>
    <w:lvl w:ilvl="0">
      <w:start w:val="1"/>
      <w:numFmt w:val="decimal"/>
      <w:lvlText w:val="%1."/>
      <w:lvlJc w:val="left"/>
      <w:pPr>
        <w:tabs>
          <w:tab w:val="num" w:pos="0"/>
        </w:tabs>
        <w:ind w:left="832" w:hanging="708"/>
      </w:pPr>
      <w:rPr>
        <w:rFonts w:ascii="Times New Roman" w:eastAsia="Times New Roman" w:hAnsi="Times New Roman" w:cs="Times New Roman" w:hint="default"/>
        <w:b w:val="0"/>
        <w:bCs w:val="0"/>
        <w:i w:val="0"/>
        <w:iCs w:val="0"/>
        <w:w w:val="100"/>
        <w:sz w:val="24"/>
        <w:szCs w:val="24"/>
        <w:lang w:val="ru-RU" w:bidi="ar-SA"/>
      </w:rPr>
    </w:lvl>
  </w:abstractNum>
  <w:abstractNum w:abstractNumId="25">
    <w:nsid w:val="0000001A"/>
    <w:multiLevelType w:val="multilevel"/>
    <w:tmpl w:val="0000001A"/>
    <w:name w:val="WW8Num48"/>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26">
    <w:nsid w:val="0000001B"/>
    <w:multiLevelType w:val="singleLevel"/>
    <w:tmpl w:val="0000001B"/>
    <w:name w:val="WW8Num49"/>
    <w:lvl w:ilvl="0">
      <w:start w:val="1"/>
      <w:numFmt w:val="bullet"/>
      <w:lvlText w:val=""/>
      <w:lvlJc w:val="left"/>
      <w:pPr>
        <w:tabs>
          <w:tab w:val="num" w:pos="0"/>
        </w:tabs>
        <w:ind w:left="720" w:hanging="360"/>
      </w:pPr>
      <w:rPr>
        <w:rFonts w:ascii="Symbol" w:hAnsi="Symbol" w:cs="Symbol" w:hint="default"/>
      </w:rPr>
    </w:lvl>
  </w:abstractNum>
  <w:abstractNum w:abstractNumId="27">
    <w:nsid w:val="0000001C"/>
    <w:multiLevelType w:val="singleLevel"/>
    <w:tmpl w:val="0000001C"/>
    <w:name w:val="WW8Num50"/>
    <w:lvl w:ilvl="0">
      <w:start w:val="1"/>
      <w:numFmt w:val="decimal"/>
      <w:lvlText w:val="%1)"/>
      <w:lvlJc w:val="left"/>
      <w:pPr>
        <w:tabs>
          <w:tab w:val="num" w:pos="0"/>
        </w:tabs>
        <w:ind w:left="343" w:hanging="142"/>
      </w:pPr>
      <w:rPr>
        <w:b w:val="0"/>
        <w:bCs w:val="0"/>
        <w:i w:val="0"/>
        <w:iCs w:val="0"/>
        <w:w w:val="86"/>
        <w:position w:val="1"/>
        <w:sz w:val="20"/>
        <w:szCs w:val="20"/>
      </w:rPr>
    </w:lvl>
  </w:abstractNum>
  <w:abstractNum w:abstractNumId="28">
    <w:nsid w:val="0000001D"/>
    <w:multiLevelType w:val="multilevel"/>
    <w:tmpl w:val="0000001D"/>
    <w:name w:val="WW8Num51"/>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146"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29">
    <w:nsid w:val="0000001E"/>
    <w:multiLevelType w:val="multilevel"/>
    <w:tmpl w:val="0000001E"/>
    <w:name w:val="WW8Num5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Times New Roman"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Times New Roman"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Times New Roman"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nsid w:val="0000001F"/>
    <w:multiLevelType w:val="multilevel"/>
    <w:tmpl w:val="0000001F"/>
    <w:name w:val="WW8Num53"/>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numFmt w:val="bullet"/>
      <w:lvlText w:val="■"/>
      <w:lvlJc w:val="left"/>
      <w:pPr>
        <w:tabs>
          <w:tab w:val="num" w:pos="0"/>
        </w:tabs>
        <w:ind w:left="1146" w:hanging="720"/>
      </w:pPr>
      <w:rPr>
        <w:rFonts w:ascii="Garamond" w:hAnsi="Garamond" w:cs="Garamond" w:hint="default"/>
        <w:b w:val="0"/>
        <w:bCs w:val="0"/>
        <w:i w:val="0"/>
        <w:iCs w:val="0"/>
        <w:color w:val="231F20"/>
        <w:w w:val="86"/>
        <w:position w:val="1"/>
        <w:sz w:val="14"/>
        <w:szCs w:val="14"/>
      </w:r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31">
    <w:nsid w:val="00000020"/>
    <w:multiLevelType w:val="multilevel"/>
    <w:tmpl w:val="00000020"/>
    <w:name w:val="WW8Num54"/>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32">
    <w:nsid w:val="00000021"/>
    <w:multiLevelType w:val="singleLevel"/>
    <w:tmpl w:val="00000021"/>
    <w:name w:val="WW8Num55"/>
    <w:lvl w:ilvl="0">
      <w:start w:val="1"/>
      <w:numFmt w:val="decimal"/>
      <w:lvlText w:val="%1."/>
      <w:lvlJc w:val="left"/>
      <w:pPr>
        <w:tabs>
          <w:tab w:val="num" w:pos="0"/>
        </w:tabs>
        <w:ind w:left="347" w:hanging="240"/>
      </w:pPr>
      <w:rPr>
        <w:rFonts w:ascii="Times New Roman" w:eastAsia="Times New Roman" w:hAnsi="Times New Roman" w:cs="Times New Roman" w:hint="default"/>
        <w:b w:val="0"/>
        <w:bCs w:val="0"/>
        <w:i w:val="0"/>
        <w:iCs w:val="0"/>
        <w:w w:val="100"/>
        <w:sz w:val="24"/>
        <w:szCs w:val="24"/>
        <w:lang w:val="ru-RU" w:bidi="ar-SA"/>
      </w:rPr>
    </w:lvl>
  </w:abstractNum>
  <w:abstractNum w:abstractNumId="33">
    <w:nsid w:val="00000022"/>
    <w:multiLevelType w:val="multilevel"/>
    <w:tmpl w:val="00000022"/>
    <w:name w:val="WW8Num56"/>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34">
    <w:nsid w:val="00000023"/>
    <w:multiLevelType w:val="singleLevel"/>
    <w:tmpl w:val="00000023"/>
    <w:name w:val="WW8Num57"/>
    <w:lvl w:ilvl="0">
      <w:start w:val="1"/>
      <w:numFmt w:val="decimal"/>
      <w:lvlText w:val="%1)"/>
      <w:lvlJc w:val="left"/>
      <w:pPr>
        <w:tabs>
          <w:tab w:val="num" w:pos="0"/>
        </w:tabs>
        <w:ind w:left="1287" w:hanging="360"/>
      </w:pPr>
    </w:lvl>
  </w:abstractNum>
  <w:abstractNum w:abstractNumId="35">
    <w:nsid w:val="00000024"/>
    <w:multiLevelType w:val="singleLevel"/>
    <w:tmpl w:val="00000024"/>
    <w:name w:val="WW8Num58"/>
    <w:lvl w:ilvl="0">
      <w:start w:val="1"/>
      <w:numFmt w:val="decimal"/>
      <w:lvlText w:val="%1)"/>
      <w:lvlJc w:val="left"/>
      <w:pPr>
        <w:tabs>
          <w:tab w:val="num" w:pos="0"/>
        </w:tabs>
        <w:ind w:left="116" w:hanging="280"/>
      </w:pPr>
      <w:rPr>
        <w:rFonts w:ascii="Times New Roman" w:eastAsia="Bookman Old Style" w:hAnsi="Times New Roman" w:cs="Times New Roman" w:hint="default"/>
        <w:b w:val="0"/>
        <w:bCs w:val="0"/>
        <w:i w:val="0"/>
        <w:iCs w:val="0"/>
        <w:w w:val="104"/>
        <w:sz w:val="20"/>
        <w:szCs w:val="20"/>
      </w:rPr>
    </w:lvl>
  </w:abstractNum>
  <w:abstractNum w:abstractNumId="36">
    <w:nsid w:val="00000025"/>
    <w:multiLevelType w:val="multilevel"/>
    <w:tmpl w:val="00000025"/>
    <w:name w:val="WW8Num59"/>
    <w:lvl w:ilvl="0">
      <w:start w:val="1"/>
      <w:numFmt w:val="decimal"/>
      <w:lvlText w:val="%1."/>
      <w:lvlJc w:val="left"/>
      <w:pPr>
        <w:tabs>
          <w:tab w:val="num" w:pos="0"/>
        </w:tabs>
        <w:ind w:left="720" w:hanging="360"/>
      </w:pPr>
    </w:lvl>
    <w:lvl w:ilvl="1">
      <w:start w:val="2"/>
      <w:numFmt w:val="decimal"/>
      <w:lvlText w:val="%1.%2."/>
      <w:lvlJc w:val="left"/>
      <w:pPr>
        <w:tabs>
          <w:tab w:val="num" w:pos="0"/>
        </w:tabs>
        <w:ind w:left="720" w:hanging="360"/>
      </w:pPr>
      <w:rPr>
        <w:w w:val="95"/>
      </w:rPr>
    </w:lvl>
    <w:lvl w:ilvl="2">
      <w:start w:val="1"/>
      <w:numFmt w:val="decimal"/>
      <w:lvlText w:val="%3)"/>
      <w:lvlJc w:val="left"/>
      <w:pPr>
        <w:tabs>
          <w:tab w:val="num" w:pos="0"/>
        </w:tabs>
        <w:ind w:left="1080" w:hanging="720"/>
      </w:pPr>
      <w:rPr>
        <w:rFonts w:ascii="Times New Roman" w:eastAsia="Bookman Old Style" w:hAnsi="Times New Roman" w:cs="Times New Roman"/>
        <w:w w:val="95"/>
      </w:rPr>
    </w:lvl>
    <w:lvl w:ilvl="3">
      <w:start w:val="1"/>
      <w:numFmt w:val="decimal"/>
      <w:lvlText w:val="%1.%2.%3.%4."/>
      <w:lvlJc w:val="left"/>
      <w:pPr>
        <w:tabs>
          <w:tab w:val="num" w:pos="0"/>
        </w:tabs>
        <w:ind w:left="1080" w:hanging="720"/>
      </w:pPr>
      <w:rPr>
        <w:w w:val="95"/>
      </w:rPr>
    </w:lvl>
    <w:lvl w:ilvl="4">
      <w:start w:val="1"/>
      <w:numFmt w:val="decimal"/>
      <w:lvlText w:val="%1.%2.%3.%4.%5."/>
      <w:lvlJc w:val="left"/>
      <w:pPr>
        <w:tabs>
          <w:tab w:val="num" w:pos="0"/>
        </w:tabs>
        <w:ind w:left="1440" w:hanging="1080"/>
      </w:pPr>
      <w:rPr>
        <w:w w:val="95"/>
      </w:rPr>
    </w:lvl>
    <w:lvl w:ilvl="5">
      <w:start w:val="1"/>
      <w:numFmt w:val="decimal"/>
      <w:lvlText w:val="%1.%2.%3.%4.%5.%6."/>
      <w:lvlJc w:val="left"/>
      <w:pPr>
        <w:tabs>
          <w:tab w:val="num" w:pos="0"/>
        </w:tabs>
        <w:ind w:left="1440" w:hanging="1080"/>
      </w:pPr>
      <w:rPr>
        <w:w w:val="95"/>
      </w:rPr>
    </w:lvl>
    <w:lvl w:ilvl="6">
      <w:start w:val="1"/>
      <w:numFmt w:val="decimal"/>
      <w:lvlText w:val="%1.%2.%3.%4.%5.%6.%7."/>
      <w:lvlJc w:val="left"/>
      <w:pPr>
        <w:tabs>
          <w:tab w:val="num" w:pos="0"/>
        </w:tabs>
        <w:ind w:left="1440" w:hanging="1080"/>
      </w:pPr>
      <w:rPr>
        <w:w w:val="95"/>
      </w:rPr>
    </w:lvl>
    <w:lvl w:ilvl="7">
      <w:start w:val="1"/>
      <w:numFmt w:val="decimal"/>
      <w:lvlText w:val="%1.%2.%3.%4.%5.%6.%7.%8."/>
      <w:lvlJc w:val="left"/>
      <w:pPr>
        <w:tabs>
          <w:tab w:val="num" w:pos="0"/>
        </w:tabs>
        <w:ind w:left="1800" w:hanging="1440"/>
      </w:pPr>
      <w:rPr>
        <w:w w:val="95"/>
      </w:rPr>
    </w:lvl>
    <w:lvl w:ilvl="8">
      <w:start w:val="1"/>
      <w:numFmt w:val="decimal"/>
      <w:lvlText w:val="%1.%2.%3.%4.%5.%6.%7.%8.%9."/>
      <w:lvlJc w:val="left"/>
      <w:pPr>
        <w:tabs>
          <w:tab w:val="num" w:pos="0"/>
        </w:tabs>
        <w:ind w:left="1800" w:hanging="1440"/>
      </w:pPr>
      <w:rPr>
        <w:w w:val="95"/>
      </w:rPr>
    </w:lvl>
  </w:abstractNum>
  <w:abstractNum w:abstractNumId="37">
    <w:nsid w:val="00000026"/>
    <w:multiLevelType w:val="multilevel"/>
    <w:tmpl w:val="00000026"/>
    <w:name w:val="WW8Num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7"/>
    <w:multiLevelType w:val="singleLevel"/>
    <w:tmpl w:val="00000027"/>
    <w:name w:val="WW8Num61"/>
    <w:lvl w:ilvl="0">
      <w:start w:val="1"/>
      <w:numFmt w:val="decimal"/>
      <w:lvlText w:val="%1)"/>
      <w:lvlJc w:val="left"/>
      <w:pPr>
        <w:tabs>
          <w:tab w:val="num" w:pos="0"/>
        </w:tabs>
        <w:ind w:left="1287" w:hanging="360"/>
      </w:pPr>
    </w:lvl>
  </w:abstractNum>
  <w:abstractNum w:abstractNumId="39">
    <w:nsid w:val="00000028"/>
    <w:multiLevelType w:val="singleLevel"/>
    <w:tmpl w:val="00000028"/>
    <w:name w:val="WW8Num62"/>
    <w:lvl w:ilvl="0">
      <w:start w:val="1"/>
      <w:numFmt w:val="bullet"/>
      <w:lvlText w:val=""/>
      <w:lvlJc w:val="left"/>
      <w:pPr>
        <w:tabs>
          <w:tab w:val="num" w:pos="0"/>
        </w:tabs>
        <w:ind w:left="720" w:hanging="360"/>
      </w:pPr>
      <w:rPr>
        <w:rFonts w:ascii="Symbol" w:hAnsi="Symbol" w:cs="Symbol" w:hint="default"/>
      </w:rPr>
    </w:lvl>
  </w:abstractNum>
  <w:abstractNum w:abstractNumId="40">
    <w:nsid w:val="00000029"/>
    <w:multiLevelType w:val="multilevel"/>
    <w:tmpl w:val="00000029"/>
    <w:name w:val="WW8Num63"/>
    <w:lvl w:ilvl="0">
      <w:start w:val="1"/>
      <w:numFmt w:val="decimal"/>
      <w:lvlText w:val="%1)"/>
      <w:lvlJc w:val="left"/>
      <w:pPr>
        <w:tabs>
          <w:tab w:val="num" w:pos="0"/>
        </w:tabs>
        <w:ind w:left="219" w:hanging="312"/>
      </w:pPr>
      <w:rPr>
        <w:rFonts w:ascii="Times New Roman" w:eastAsia="Times New Roman" w:hAnsi="Times New Roman" w:cs="Times New Roman" w:hint="default"/>
        <w:w w:val="100"/>
        <w:sz w:val="28"/>
        <w:szCs w:val="28"/>
        <w:lang w:val="ru-RU" w:bidi="ar-SA"/>
      </w:rPr>
    </w:lvl>
    <w:lvl w:ilvl="1">
      <w:numFmt w:val="bullet"/>
      <w:lvlText w:val="•"/>
      <w:lvlJc w:val="left"/>
      <w:pPr>
        <w:tabs>
          <w:tab w:val="num" w:pos="0"/>
        </w:tabs>
        <w:ind w:left="1233" w:hanging="312"/>
      </w:pPr>
      <w:rPr>
        <w:rFonts w:ascii="Liberation Serif" w:hAnsi="Liberation Serif"/>
        <w:lang w:val="ru-RU" w:bidi="ar-SA"/>
      </w:rPr>
    </w:lvl>
    <w:lvl w:ilvl="2">
      <w:numFmt w:val="bullet"/>
      <w:lvlText w:val="•"/>
      <w:lvlJc w:val="left"/>
      <w:pPr>
        <w:tabs>
          <w:tab w:val="num" w:pos="0"/>
        </w:tabs>
        <w:ind w:left="2246" w:hanging="312"/>
      </w:pPr>
      <w:rPr>
        <w:rFonts w:ascii="Liberation Serif" w:hAnsi="Liberation Serif"/>
        <w:lang w:val="ru-RU" w:bidi="ar-SA"/>
      </w:rPr>
    </w:lvl>
    <w:lvl w:ilvl="3">
      <w:numFmt w:val="bullet"/>
      <w:lvlText w:val="•"/>
      <w:lvlJc w:val="left"/>
      <w:pPr>
        <w:tabs>
          <w:tab w:val="num" w:pos="0"/>
        </w:tabs>
        <w:ind w:left="3259" w:hanging="312"/>
      </w:pPr>
      <w:rPr>
        <w:rFonts w:ascii="Liberation Serif" w:hAnsi="Liberation Serif"/>
        <w:lang w:val="ru-RU" w:bidi="ar-SA"/>
      </w:rPr>
    </w:lvl>
    <w:lvl w:ilvl="4">
      <w:numFmt w:val="bullet"/>
      <w:lvlText w:val="•"/>
      <w:lvlJc w:val="left"/>
      <w:pPr>
        <w:tabs>
          <w:tab w:val="num" w:pos="0"/>
        </w:tabs>
        <w:ind w:left="4272" w:hanging="312"/>
      </w:pPr>
      <w:rPr>
        <w:rFonts w:ascii="Liberation Serif" w:hAnsi="Liberation Serif"/>
        <w:lang w:val="ru-RU" w:bidi="ar-SA"/>
      </w:rPr>
    </w:lvl>
    <w:lvl w:ilvl="5">
      <w:numFmt w:val="bullet"/>
      <w:lvlText w:val="•"/>
      <w:lvlJc w:val="left"/>
      <w:pPr>
        <w:tabs>
          <w:tab w:val="num" w:pos="0"/>
        </w:tabs>
        <w:ind w:left="5285" w:hanging="312"/>
      </w:pPr>
      <w:rPr>
        <w:rFonts w:ascii="Liberation Serif" w:hAnsi="Liberation Serif"/>
        <w:lang w:val="ru-RU" w:bidi="ar-SA"/>
      </w:rPr>
    </w:lvl>
    <w:lvl w:ilvl="6">
      <w:numFmt w:val="bullet"/>
      <w:lvlText w:val="•"/>
      <w:lvlJc w:val="left"/>
      <w:pPr>
        <w:tabs>
          <w:tab w:val="num" w:pos="0"/>
        </w:tabs>
        <w:ind w:left="6298" w:hanging="312"/>
      </w:pPr>
      <w:rPr>
        <w:rFonts w:ascii="Liberation Serif" w:hAnsi="Liberation Serif"/>
        <w:lang w:val="ru-RU" w:bidi="ar-SA"/>
      </w:rPr>
    </w:lvl>
    <w:lvl w:ilvl="7">
      <w:numFmt w:val="bullet"/>
      <w:lvlText w:val="•"/>
      <w:lvlJc w:val="left"/>
      <w:pPr>
        <w:tabs>
          <w:tab w:val="num" w:pos="0"/>
        </w:tabs>
        <w:ind w:left="7311" w:hanging="312"/>
      </w:pPr>
      <w:rPr>
        <w:rFonts w:ascii="Liberation Serif" w:hAnsi="Liberation Serif"/>
        <w:lang w:val="ru-RU" w:bidi="ar-SA"/>
      </w:rPr>
    </w:lvl>
    <w:lvl w:ilvl="8">
      <w:numFmt w:val="bullet"/>
      <w:lvlText w:val="•"/>
      <w:lvlJc w:val="left"/>
      <w:pPr>
        <w:tabs>
          <w:tab w:val="num" w:pos="0"/>
        </w:tabs>
        <w:ind w:left="8324" w:hanging="312"/>
      </w:pPr>
      <w:rPr>
        <w:rFonts w:ascii="Liberation Serif" w:hAnsi="Liberation Serif"/>
        <w:lang w:val="ru-RU" w:bidi="ar-SA"/>
      </w:rPr>
    </w:lvl>
  </w:abstractNum>
  <w:abstractNum w:abstractNumId="41">
    <w:nsid w:val="0000002A"/>
    <w:multiLevelType w:val="singleLevel"/>
    <w:tmpl w:val="0000002A"/>
    <w:name w:val="WW8Num64"/>
    <w:lvl w:ilvl="0">
      <w:start w:val="1"/>
      <w:numFmt w:val="decimal"/>
      <w:lvlText w:val="%1)"/>
      <w:lvlJc w:val="left"/>
      <w:pPr>
        <w:tabs>
          <w:tab w:val="num" w:pos="0"/>
        </w:tabs>
        <w:ind w:left="1422" w:hanging="260"/>
      </w:pPr>
      <w:rPr>
        <w:rFonts w:ascii="Times New Roman" w:eastAsia="Times New Roman" w:hAnsi="Times New Roman" w:cs="Times New Roman" w:hint="default"/>
        <w:w w:val="99"/>
        <w:sz w:val="24"/>
        <w:szCs w:val="24"/>
        <w:lang w:val="ru-RU" w:bidi="ar-SA"/>
      </w:rPr>
    </w:lvl>
  </w:abstractNum>
  <w:abstractNum w:abstractNumId="42">
    <w:nsid w:val="0000002B"/>
    <w:multiLevelType w:val="singleLevel"/>
    <w:tmpl w:val="0000002B"/>
    <w:name w:val="WW8Num65"/>
    <w:lvl w:ilvl="0">
      <w:start w:val="1"/>
      <w:numFmt w:val="bullet"/>
      <w:lvlText w:val=""/>
      <w:lvlJc w:val="left"/>
      <w:pPr>
        <w:tabs>
          <w:tab w:val="num" w:pos="0"/>
        </w:tabs>
        <w:ind w:left="720" w:hanging="360"/>
      </w:pPr>
      <w:rPr>
        <w:rFonts w:ascii="Symbol" w:hAnsi="Symbol" w:cs="Symbol" w:hint="default"/>
      </w:rPr>
    </w:lvl>
  </w:abstractNum>
  <w:abstractNum w:abstractNumId="43">
    <w:nsid w:val="0000002C"/>
    <w:multiLevelType w:val="singleLevel"/>
    <w:tmpl w:val="0000002C"/>
    <w:name w:val="WW8Num66"/>
    <w:lvl w:ilvl="0">
      <w:start w:val="1"/>
      <w:numFmt w:val="decimal"/>
      <w:lvlText w:val="%1."/>
      <w:lvlJc w:val="left"/>
      <w:pPr>
        <w:tabs>
          <w:tab w:val="num" w:pos="0"/>
        </w:tabs>
        <w:ind w:left="594" w:hanging="251"/>
      </w:pPr>
      <w:rPr>
        <w:rFonts w:ascii="Times New Roman" w:eastAsia="Book Antiqua" w:hAnsi="Times New Roman" w:cs="Times New Roman" w:hint="default"/>
        <w:b/>
        <w:bCs/>
        <w:i w:val="0"/>
        <w:iCs w:val="0"/>
        <w:w w:val="119"/>
        <w:sz w:val="20"/>
        <w:szCs w:val="20"/>
      </w:rPr>
    </w:lvl>
  </w:abstractNum>
  <w:abstractNum w:abstractNumId="44">
    <w:nsid w:val="0000002D"/>
    <w:multiLevelType w:val="singleLevel"/>
    <w:tmpl w:val="0000002D"/>
    <w:name w:val="WW8Num67"/>
    <w:lvl w:ilvl="0">
      <w:start w:val="1"/>
      <w:numFmt w:val="decimal"/>
      <w:lvlText w:val="%1."/>
      <w:lvlJc w:val="left"/>
      <w:pPr>
        <w:tabs>
          <w:tab w:val="num" w:pos="0"/>
        </w:tabs>
        <w:ind w:left="1780" w:hanging="240"/>
      </w:pPr>
      <w:rPr>
        <w:rFonts w:ascii="Times New Roman" w:eastAsia="Times New Roman" w:hAnsi="Times New Roman" w:cs="Times New Roman" w:hint="default"/>
        <w:b w:val="0"/>
        <w:bCs w:val="0"/>
        <w:i w:val="0"/>
        <w:iCs w:val="0"/>
        <w:w w:val="100"/>
        <w:sz w:val="24"/>
        <w:szCs w:val="24"/>
        <w:lang w:val="ru-RU" w:bidi="ar-SA"/>
      </w:rPr>
    </w:lvl>
  </w:abstractNum>
  <w:abstractNum w:abstractNumId="45">
    <w:nsid w:val="0000002E"/>
    <w:multiLevelType w:val="singleLevel"/>
    <w:tmpl w:val="0000002E"/>
    <w:name w:val="WW8Num68"/>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46">
    <w:nsid w:val="0000002F"/>
    <w:multiLevelType w:val="multilevel"/>
    <w:tmpl w:val="0000002F"/>
    <w:name w:val="WW8Num69"/>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862" w:hanging="720"/>
      </w:pPr>
    </w:lvl>
    <w:lvl w:ilvl="3">
      <w:start w:val="1"/>
      <w:numFmt w:val="decimal"/>
      <w:lvlText w:val="%4)"/>
      <w:lvlJc w:val="left"/>
      <w:pPr>
        <w:tabs>
          <w:tab w:val="num" w:pos="0"/>
        </w:tabs>
        <w:ind w:left="877"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47">
    <w:nsid w:val="00000030"/>
    <w:multiLevelType w:val="singleLevel"/>
    <w:tmpl w:val="00000030"/>
    <w:name w:val="WW8Num70"/>
    <w:lvl w:ilvl="0">
      <w:start w:val="1"/>
      <w:numFmt w:val="bullet"/>
      <w:lvlText w:val=""/>
      <w:lvlJc w:val="left"/>
      <w:pPr>
        <w:tabs>
          <w:tab w:val="num" w:pos="0"/>
        </w:tabs>
        <w:ind w:left="720" w:hanging="360"/>
      </w:pPr>
      <w:rPr>
        <w:rFonts w:ascii="Symbol" w:hAnsi="Symbol" w:cs="Symbol" w:hint="default"/>
      </w:rPr>
    </w:lvl>
  </w:abstractNum>
  <w:abstractNum w:abstractNumId="48">
    <w:nsid w:val="00000031"/>
    <w:multiLevelType w:val="singleLevel"/>
    <w:tmpl w:val="00000031"/>
    <w:name w:val="WW8Num71"/>
    <w:lvl w:ilvl="0">
      <w:start w:val="1"/>
      <w:numFmt w:val="decimal"/>
      <w:lvlText w:val="%1."/>
      <w:lvlJc w:val="left"/>
      <w:pPr>
        <w:tabs>
          <w:tab w:val="num" w:pos="360"/>
        </w:tabs>
        <w:ind w:left="360" w:hanging="360"/>
      </w:pPr>
    </w:lvl>
  </w:abstractNum>
  <w:abstractNum w:abstractNumId="49">
    <w:nsid w:val="00000032"/>
    <w:multiLevelType w:val="singleLevel"/>
    <w:tmpl w:val="00000032"/>
    <w:name w:val="WW8Num72"/>
    <w:lvl w:ilvl="0">
      <w:start w:val="1"/>
      <w:numFmt w:val="bullet"/>
      <w:lvlText w:val=""/>
      <w:lvlJc w:val="left"/>
      <w:pPr>
        <w:tabs>
          <w:tab w:val="num" w:pos="1260"/>
        </w:tabs>
        <w:ind w:left="1260" w:hanging="360"/>
      </w:pPr>
      <w:rPr>
        <w:rFonts w:ascii="Symbol" w:hAnsi="Symbol" w:cs="Symbol" w:hint="default"/>
      </w:rPr>
    </w:lvl>
  </w:abstractNum>
  <w:abstractNum w:abstractNumId="50">
    <w:nsid w:val="00000033"/>
    <w:multiLevelType w:val="singleLevel"/>
    <w:tmpl w:val="00000033"/>
    <w:name w:val="WW8Num73"/>
    <w:lvl w:ilvl="0">
      <w:start w:val="1"/>
      <w:numFmt w:val="decimal"/>
      <w:lvlText w:val="%1."/>
      <w:lvlJc w:val="left"/>
      <w:pPr>
        <w:tabs>
          <w:tab w:val="num" w:pos="0"/>
        </w:tabs>
        <w:ind w:left="1072" w:hanging="240"/>
      </w:pPr>
      <w:rPr>
        <w:rFonts w:ascii="Times New Roman" w:eastAsia="Times New Roman" w:hAnsi="Times New Roman" w:cs="Times New Roman" w:hint="default"/>
        <w:b w:val="0"/>
        <w:bCs w:val="0"/>
        <w:i w:val="0"/>
        <w:iCs w:val="0"/>
        <w:w w:val="100"/>
        <w:sz w:val="24"/>
        <w:szCs w:val="24"/>
        <w:lang w:val="ru-RU" w:bidi="ar-SA"/>
      </w:rPr>
    </w:lvl>
  </w:abstractNum>
  <w:abstractNum w:abstractNumId="51">
    <w:nsid w:val="00000034"/>
    <w:multiLevelType w:val="singleLevel"/>
    <w:tmpl w:val="00000034"/>
    <w:name w:val="WW8Num74"/>
    <w:lvl w:ilvl="0">
      <w:start w:val="1"/>
      <w:numFmt w:val="decimal"/>
      <w:lvlText w:val="%1)"/>
      <w:lvlJc w:val="left"/>
      <w:pPr>
        <w:tabs>
          <w:tab w:val="num" w:pos="0"/>
        </w:tabs>
        <w:ind w:left="116" w:hanging="264"/>
      </w:pPr>
      <w:rPr>
        <w:rFonts w:ascii="Times New Roman" w:eastAsia="Bookman Old Style" w:hAnsi="Times New Roman" w:cs="Times New Roman" w:hint="default"/>
        <w:b w:val="0"/>
        <w:bCs w:val="0"/>
        <w:i w:val="0"/>
        <w:iCs w:val="0"/>
        <w:w w:val="104"/>
        <w:sz w:val="20"/>
        <w:szCs w:val="20"/>
      </w:rPr>
    </w:lvl>
  </w:abstractNum>
  <w:abstractNum w:abstractNumId="52">
    <w:nsid w:val="00000035"/>
    <w:multiLevelType w:val="singleLevel"/>
    <w:tmpl w:val="00000035"/>
    <w:name w:val="WW8Num75"/>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53">
    <w:nsid w:val="00000036"/>
    <w:multiLevelType w:val="singleLevel"/>
    <w:tmpl w:val="00000036"/>
    <w:name w:val="WW8Num76"/>
    <w:lvl w:ilvl="0">
      <w:start w:val="1"/>
      <w:numFmt w:val="decimal"/>
      <w:lvlText w:val="%1)"/>
      <w:lvlJc w:val="left"/>
      <w:pPr>
        <w:tabs>
          <w:tab w:val="num" w:pos="0"/>
        </w:tabs>
        <w:ind w:left="1287" w:hanging="360"/>
      </w:pPr>
    </w:lvl>
  </w:abstractNum>
  <w:abstractNum w:abstractNumId="54">
    <w:nsid w:val="00000037"/>
    <w:multiLevelType w:val="multilevel"/>
    <w:tmpl w:val="00000037"/>
    <w:name w:val="WW8Num77"/>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429" w:hanging="720"/>
      </w:pPr>
    </w:lvl>
    <w:lvl w:ilvl="3">
      <w:start w:val="1"/>
      <w:numFmt w:val="decimal"/>
      <w:lvlText w:val="%4)"/>
      <w:lvlJc w:val="left"/>
      <w:pPr>
        <w:tabs>
          <w:tab w:val="num" w:pos="0"/>
        </w:tabs>
        <w:ind w:left="1571" w:hanging="720"/>
      </w:pPr>
      <w:rPr>
        <w:b w:val="0"/>
        <w:i w:val="0"/>
      </w:r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55">
    <w:nsid w:val="00000038"/>
    <w:multiLevelType w:val="multilevel"/>
    <w:tmpl w:val="00000038"/>
    <w:name w:val="WW8Num78"/>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571"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56">
    <w:nsid w:val="00000039"/>
    <w:multiLevelType w:val="singleLevel"/>
    <w:tmpl w:val="00000039"/>
    <w:name w:val="WW8Num79"/>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57">
    <w:nsid w:val="0000003A"/>
    <w:multiLevelType w:val="singleLevel"/>
    <w:tmpl w:val="0000003A"/>
    <w:name w:val="WW8Num81"/>
    <w:lvl w:ilvl="0">
      <w:start w:val="5"/>
      <w:numFmt w:val="decimal"/>
      <w:lvlText w:val="%1."/>
      <w:lvlJc w:val="left"/>
      <w:pPr>
        <w:tabs>
          <w:tab w:val="num" w:pos="708"/>
        </w:tabs>
        <w:ind w:left="4" w:hanging="240"/>
      </w:pPr>
      <w:rPr>
        <w:rFonts w:ascii="Times New Roman" w:eastAsia="Times New Roman" w:hAnsi="Times New Roman" w:cs="Times New Roman" w:hint="default"/>
        <w:w w:val="100"/>
        <w:sz w:val="24"/>
        <w:szCs w:val="24"/>
        <w:lang w:val="ru-RU" w:bidi="ar-SA"/>
      </w:rPr>
    </w:lvl>
  </w:abstractNum>
  <w:abstractNum w:abstractNumId="58">
    <w:nsid w:val="0000003B"/>
    <w:multiLevelType w:val="singleLevel"/>
    <w:tmpl w:val="0000003B"/>
    <w:name w:val="WW8Num82"/>
    <w:lvl w:ilvl="0">
      <w:start w:val="1"/>
      <w:numFmt w:val="bullet"/>
      <w:lvlText w:val=""/>
      <w:lvlJc w:val="left"/>
      <w:pPr>
        <w:tabs>
          <w:tab w:val="num" w:pos="0"/>
        </w:tabs>
        <w:ind w:left="720" w:hanging="360"/>
      </w:pPr>
      <w:rPr>
        <w:rFonts w:ascii="Symbol" w:hAnsi="Symbol" w:cs="Symbol" w:hint="default"/>
      </w:rPr>
    </w:lvl>
  </w:abstractNum>
  <w:abstractNum w:abstractNumId="59">
    <w:nsid w:val="0000003C"/>
    <w:multiLevelType w:val="singleLevel"/>
    <w:tmpl w:val="0000003C"/>
    <w:name w:val="WW8Num83"/>
    <w:lvl w:ilvl="0">
      <w:start w:val="1"/>
      <w:numFmt w:val="bullet"/>
      <w:lvlText w:val=""/>
      <w:lvlJc w:val="left"/>
      <w:pPr>
        <w:tabs>
          <w:tab w:val="num" w:pos="0"/>
        </w:tabs>
        <w:ind w:left="720" w:hanging="360"/>
      </w:pPr>
      <w:rPr>
        <w:rFonts w:ascii="Symbol" w:hAnsi="Symbol" w:cs="Symbol" w:hint="default"/>
      </w:rPr>
    </w:lvl>
  </w:abstractNum>
  <w:abstractNum w:abstractNumId="60">
    <w:nsid w:val="0000003D"/>
    <w:multiLevelType w:val="singleLevel"/>
    <w:tmpl w:val="0000003D"/>
    <w:name w:val="WW8Num84"/>
    <w:lvl w:ilvl="0">
      <w:start w:val="1"/>
      <w:numFmt w:val="decimal"/>
      <w:lvlText w:val="%1)"/>
      <w:lvlJc w:val="left"/>
      <w:pPr>
        <w:tabs>
          <w:tab w:val="num" w:pos="0"/>
        </w:tabs>
        <w:ind w:left="1092" w:hanging="260"/>
      </w:pPr>
      <w:rPr>
        <w:rFonts w:ascii="Times New Roman" w:eastAsia="Times New Roman" w:hAnsi="Times New Roman" w:cs="Times New Roman" w:hint="default"/>
        <w:b w:val="0"/>
        <w:bCs w:val="0"/>
        <w:i w:val="0"/>
        <w:iCs w:val="0"/>
        <w:w w:val="100"/>
        <w:sz w:val="24"/>
        <w:szCs w:val="24"/>
        <w:lang w:val="ru-RU" w:bidi="ar-SA"/>
      </w:rPr>
    </w:lvl>
  </w:abstractNum>
  <w:abstractNum w:abstractNumId="61">
    <w:nsid w:val="0000003E"/>
    <w:multiLevelType w:val="multilevel"/>
    <w:tmpl w:val="0000003E"/>
    <w:name w:val="WW8Num8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Times New Roman"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Times New Roman"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Times New Roman"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2">
    <w:nsid w:val="0000003F"/>
    <w:multiLevelType w:val="singleLevel"/>
    <w:tmpl w:val="0000003F"/>
    <w:name w:val="WW8Num86"/>
    <w:lvl w:ilvl="0">
      <w:start w:val="1"/>
      <w:numFmt w:val="bullet"/>
      <w:lvlText w:val=""/>
      <w:lvlJc w:val="left"/>
      <w:pPr>
        <w:tabs>
          <w:tab w:val="num" w:pos="0"/>
        </w:tabs>
        <w:ind w:left="1429" w:hanging="360"/>
      </w:pPr>
      <w:rPr>
        <w:rFonts w:ascii="Symbol" w:hAnsi="Symbol" w:cs="Symbol" w:hint="default"/>
      </w:rPr>
    </w:lvl>
  </w:abstractNum>
  <w:abstractNum w:abstractNumId="63">
    <w:nsid w:val="00000040"/>
    <w:multiLevelType w:val="singleLevel"/>
    <w:tmpl w:val="00000040"/>
    <w:name w:val="WW8Num87"/>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64">
    <w:nsid w:val="00000041"/>
    <w:multiLevelType w:val="singleLevel"/>
    <w:tmpl w:val="00000041"/>
    <w:name w:val="WW8Num88"/>
    <w:lvl w:ilvl="0">
      <w:start w:val="1"/>
      <w:numFmt w:val="bullet"/>
      <w:lvlText w:val=""/>
      <w:lvlJc w:val="left"/>
      <w:pPr>
        <w:tabs>
          <w:tab w:val="num" w:pos="0"/>
        </w:tabs>
        <w:ind w:left="720" w:hanging="360"/>
      </w:pPr>
      <w:rPr>
        <w:rFonts w:ascii="Symbol" w:hAnsi="Symbol" w:cs="Symbol" w:hint="default"/>
      </w:rPr>
    </w:lvl>
  </w:abstractNum>
  <w:abstractNum w:abstractNumId="65">
    <w:nsid w:val="00000042"/>
    <w:multiLevelType w:val="singleLevel"/>
    <w:tmpl w:val="00000042"/>
    <w:name w:val="WW8Num89"/>
    <w:lvl w:ilvl="0">
      <w:numFmt w:val="bullet"/>
      <w:lvlText w:val=""/>
      <w:lvlJc w:val="left"/>
      <w:pPr>
        <w:tabs>
          <w:tab w:val="num" w:pos="0"/>
        </w:tabs>
        <w:ind w:left="2248" w:hanging="696"/>
      </w:pPr>
      <w:rPr>
        <w:rFonts w:ascii="Wingdings" w:hAnsi="Wingdings" w:cs="Wingdings" w:hint="default"/>
        <w:b w:val="0"/>
        <w:bCs w:val="0"/>
        <w:i w:val="0"/>
        <w:iCs w:val="0"/>
        <w:w w:val="100"/>
        <w:sz w:val="24"/>
        <w:szCs w:val="24"/>
        <w:lang w:val="ru-RU" w:bidi="ar-SA"/>
      </w:rPr>
    </w:lvl>
  </w:abstractNum>
  <w:abstractNum w:abstractNumId="66">
    <w:nsid w:val="00000043"/>
    <w:multiLevelType w:val="multilevel"/>
    <w:tmpl w:val="00000043"/>
    <w:name w:val="WW8Num90"/>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571"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67">
    <w:nsid w:val="00000044"/>
    <w:multiLevelType w:val="singleLevel"/>
    <w:tmpl w:val="00000044"/>
    <w:name w:val="WW8Num91"/>
    <w:lvl w:ilvl="0">
      <w:numFmt w:val="bullet"/>
      <w:lvlText w:val="-"/>
      <w:lvlJc w:val="left"/>
      <w:pPr>
        <w:tabs>
          <w:tab w:val="num" w:pos="0"/>
        </w:tabs>
        <w:ind w:left="1422" w:hanging="142"/>
      </w:pPr>
      <w:rPr>
        <w:rFonts w:ascii="Times New Roman" w:hAnsi="Times New Roman" w:cs="Times New Roman" w:hint="default"/>
        <w:w w:val="99"/>
        <w:sz w:val="24"/>
        <w:szCs w:val="24"/>
        <w:lang w:val="ru-RU" w:bidi="ar-SA"/>
      </w:rPr>
    </w:lvl>
  </w:abstractNum>
  <w:abstractNum w:abstractNumId="68">
    <w:nsid w:val="00000045"/>
    <w:multiLevelType w:val="multilevel"/>
    <w:tmpl w:val="00000045"/>
    <w:name w:val="WW8Num9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Times New Roman"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Times New Roman"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Times New Roman"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9">
    <w:nsid w:val="00000046"/>
    <w:multiLevelType w:val="singleLevel"/>
    <w:tmpl w:val="00000046"/>
    <w:name w:val="WW8Num93"/>
    <w:lvl w:ilvl="0">
      <w:numFmt w:val="bullet"/>
      <w:lvlText w:val=""/>
      <w:lvlJc w:val="left"/>
      <w:pPr>
        <w:tabs>
          <w:tab w:val="num" w:pos="0"/>
        </w:tabs>
        <w:ind w:left="1552" w:hanging="348"/>
      </w:pPr>
      <w:rPr>
        <w:rFonts w:ascii="Symbol" w:hAnsi="Symbol" w:cs="Symbol" w:hint="default"/>
        <w:b w:val="0"/>
        <w:bCs w:val="0"/>
        <w:i w:val="0"/>
        <w:iCs w:val="0"/>
        <w:w w:val="99"/>
        <w:sz w:val="24"/>
        <w:szCs w:val="24"/>
        <w:lang w:val="ru-RU" w:bidi="ar-SA"/>
      </w:rPr>
    </w:lvl>
  </w:abstractNum>
  <w:abstractNum w:abstractNumId="70">
    <w:nsid w:val="00000047"/>
    <w:multiLevelType w:val="multilevel"/>
    <w:tmpl w:val="00000047"/>
    <w:name w:val="WW8Num94"/>
    <w:lvl w:ilvl="0">
      <w:start w:val="1"/>
      <w:numFmt w:val="bullet"/>
      <w:lvlText w:val="-"/>
      <w:lvlJc w:val="left"/>
      <w:pPr>
        <w:tabs>
          <w:tab w:val="num" w:pos="0"/>
        </w:tabs>
        <w:ind w:left="139" w:firstLine="0"/>
      </w:pPr>
      <w:rPr>
        <w:rFonts w:ascii="Times New Roman" w:hAnsi="Times New Roman" w:cs="Times New Roman"/>
        <w:b w:val="0"/>
        <w:bCs w:val="0"/>
        <w:i w:val="0"/>
        <w:iCs w:val="0"/>
        <w:strike w:val="0"/>
        <w:dstrike w:val="0"/>
        <w:color w:val="000000"/>
        <w:position w:val="0"/>
        <w:sz w:val="24"/>
        <w:szCs w:val="24"/>
        <w:u w:val="none"/>
        <w:vertAlign w:val="baseline"/>
      </w:rPr>
    </w:lvl>
    <w:lvl w:ilvl="1">
      <w:start w:val="1"/>
      <w:numFmt w:val="bullet"/>
      <w:lvlText w:val="o"/>
      <w:lvlJc w:val="left"/>
      <w:pPr>
        <w:tabs>
          <w:tab w:val="num" w:pos="0"/>
        </w:tabs>
        <w:ind w:left="1080" w:firstLine="0"/>
      </w:pPr>
      <w:rPr>
        <w:rFonts w:ascii="Times New Roman" w:hAnsi="Times New Roman" w:cs="Times New Roman"/>
        <w:b w:val="0"/>
        <w:bCs w:val="0"/>
        <w:i w:val="0"/>
        <w:iCs w:val="0"/>
        <w:strike w:val="0"/>
        <w:dstrike w:val="0"/>
        <w:color w:val="000000"/>
        <w:position w:val="0"/>
        <w:sz w:val="24"/>
        <w:szCs w:val="24"/>
        <w:u w:val="none"/>
        <w:vertAlign w:val="baseline"/>
      </w:rPr>
    </w:lvl>
    <w:lvl w:ilvl="2">
      <w:start w:val="1"/>
      <w:numFmt w:val="bullet"/>
      <w:lvlText w:val="▪"/>
      <w:lvlJc w:val="left"/>
      <w:pPr>
        <w:tabs>
          <w:tab w:val="num" w:pos="0"/>
        </w:tabs>
        <w:ind w:left="1800" w:firstLine="0"/>
      </w:pPr>
      <w:rPr>
        <w:rFonts w:ascii="Times New Roman" w:hAnsi="Times New Roman" w:cs="Times New Roman"/>
        <w:b w:val="0"/>
        <w:bCs w:val="0"/>
        <w:i w:val="0"/>
        <w:iCs w:val="0"/>
        <w:strike w:val="0"/>
        <w:dstrike w:val="0"/>
        <w:color w:val="000000"/>
        <w:position w:val="0"/>
        <w:sz w:val="24"/>
        <w:szCs w:val="24"/>
        <w:u w:val="none"/>
        <w:vertAlign w:val="baseline"/>
      </w:rPr>
    </w:lvl>
    <w:lvl w:ilvl="3">
      <w:start w:val="1"/>
      <w:numFmt w:val="bullet"/>
      <w:lvlText w:val="•"/>
      <w:lvlJc w:val="left"/>
      <w:pPr>
        <w:tabs>
          <w:tab w:val="num" w:pos="0"/>
        </w:tabs>
        <w:ind w:left="2520" w:firstLine="0"/>
      </w:pPr>
      <w:rPr>
        <w:rFonts w:ascii="Times New Roman" w:hAnsi="Times New Roman" w:cs="Times New Roman"/>
        <w:b w:val="0"/>
        <w:bCs w:val="0"/>
        <w:i w:val="0"/>
        <w:iCs w:val="0"/>
        <w:strike w:val="0"/>
        <w:dstrike w:val="0"/>
        <w:color w:val="000000"/>
        <w:position w:val="0"/>
        <w:sz w:val="24"/>
        <w:szCs w:val="24"/>
        <w:u w:val="none"/>
        <w:vertAlign w:val="baseline"/>
      </w:rPr>
    </w:lvl>
    <w:lvl w:ilvl="4">
      <w:start w:val="1"/>
      <w:numFmt w:val="bullet"/>
      <w:lvlText w:val="o"/>
      <w:lvlJc w:val="left"/>
      <w:pPr>
        <w:tabs>
          <w:tab w:val="num" w:pos="0"/>
        </w:tabs>
        <w:ind w:left="3240" w:firstLine="0"/>
      </w:pPr>
      <w:rPr>
        <w:rFonts w:ascii="Times New Roman" w:hAnsi="Times New Roman" w:cs="Times New Roman"/>
        <w:b w:val="0"/>
        <w:bCs w:val="0"/>
        <w:i w:val="0"/>
        <w:iCs w:val="0"/>
        <w:strike w:val="0"/>
        <w:dstrike w:val="0"/>
        <w:color w:val="000000"/>
        <w:position w:val="0"/>
        <w:sz w:val="24"/>
        <w:szCs w:val="24"/>
        <w:u w:val="none"/>
        <w:vertAlign w:val="baseline"/>
      </w:rPr>
    </w:lvl>
    <w:lvl w:ilvl="5">
      <w:start w:val="1"/>
      <w:numFmt w:val="bullet"/>
      <w:lvlText w:val="▪"/>
      <w:lvlJc w:val="left"/>
      <w:pPr>
        <w:tabs>
          <w:tab w:val="num" w:pos="0"/>
        </w:tabs>
        <w:ind w:left="3960" w:firstLine="0"/>
      </w:pPr>
      <w:rPr>
        <w:rFonts w:ascii="Times New Roman" w:hAnsi="Times New Roman" w:cs="Times New Roman"/>
        <w:b w:val="0"/>
        <w:bCs w:val="0"/>
        <w:i w:val="0"/>
        <w:iCs w:val="0"/>
        <w:strike w:val="0"/>
        <w:dstrike w:val="0"/>
        <w:color w:val="000000"/>
        <w:position w:val="0"/>
        <w:sz w:val="24"/>
        <w:szCs w:val="24"/>
        <w:u w:val="none"/>
        <w:vertAlign w:val="baseline"/>
      </w:rPr>
    </w:lvl>
    <w:lvl w:ilvl="6">
      <w:start w:val="1"/>
      <w:numFmt w:val="bullet"/>
      <w:lvlText w:val="•"/>
      <w:lvlJc w:val="left"/>
      <w:pPr>
        <w:tabs>
          <w:tab w:val="num" w:pos="0"/>
        </w:tabs>
        <w:ind w:left="4680" w:firstLine="0"/>
      </w:pPr>
      <w:rPr>
        <w:rFonts w:ascii="Times New Roman" w:hAnsi="Times New Roman" w:cs="Times New Roman"/>
        <w:b w:val="0"/>
        <w:bCs w:val="0"/>
        <w:i w:val="0"/>
        <w:iCs w:val="0"/>
        <w:strike w:val="0"/>
        <w:dstrike w:val="0"/>
        <w:color w:val="000000"/>
        <w:position w:val="0"/>
        <w:sz w:val="24"/>
        <w:szCs w:val="24"/>
        <w:u w:val="none"/>
        <w:vertAlign w:val="baseline"/>
      </w:rPr>
    </w:lvl>
    <w:lvl w:ilvl="7">
      <w:start w:val="1"/>
      <w:numFmt w:val="bullet"/>
      <w:lvlText w:val="o"/>
      <w:lvlJc w:val="left"/>
      <w:pPr>
        <w:tabs>
          <w:tab w:val="num" w:pos="0"/>
        </w:tabs>
        <w:ind w:left="5400" w:firstLine="0"/>
      </w:pPr>
      <w:rPr>
        <w:rFonts w:ascii="Times New Roman" w:hAnsi="Times New Roman" w:cs="Times New Roman"/>
        <w:b w:val="0"/>
        <w:bCs w:val="0"/>
        <w:i w:val="0"/>
        <w:iCs w:val="0"/>
        <w:strike w:val="0"/>
        <w:dstrike w:val="0"/>
        <w:color w:val="000000"/>
        <w:position w:val="0"/>
        <w:sz w:val="24"/>
        <w:szCs w:val="24"/>
        <w:u w:val="none"/>
        <w:vertAlign w:val="baseline"/>
      </w:rPr>
    </w:lvl>
    <w:lvl w:ilvl="8">
      <w:start w:val="1"/>
      <w:numFmt w:val="bullet"/>
      <w:lvlText w:val="▪"/>
      <w:lvlJc w:val="left"/>
      <w:pPr>
        <w:tabs>
          <w:tab w:val="num" w:pos="0"/>
        </w:tabs>
        <w:ind w:left="6120" w:firstLine="0"/>
      </w:pPr>
      <w:rPr>
        <w:rFonts w:ascii="Times New Roman" w:hAnsi="Times New Roman" w:cs="Times New Roman"/>
        <w:b w:val="0"/>
        <w:bCs w:val="0"/>
        <w:i w:val="0"/>
        <w:iCs w:val="0"/>
        <w:strike w:val="0"/>
        <w:dstrike w:val="0"/>
        <w:color w:val="000000"/>
        <w:position w:val="0"/>
        <w:sz w:val="24"/>
        <w:szCs w:val="24"/>
        <w:u w:val="none"/>
        <w:vertAlign w:val="baseline"/>
      </w:rPr>
    </w:lvl>
  </w:abstractNum>
  <w:abstractNum w:abstractNumId="71">
    <w:nsid w:val="00000048"/>
    <w:multiLevelType w:val="multilevel"/>
    <w:tmpl w:val="00000048"/>
    <w:name w:val="WW8Num95"/>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72">
    <w:nsid w:val="00000049"/>
    <w:multiLevelType w:val="singleLevel"/>
    <w:tmpl w:val="00000049"/>
    <w:name w:val="WW8Num96"/>
    <w:lvl w:ilvl="0">
      <w:start w:val="1"/>
      <w:numFmt w:val="decimal"/>
      <w:lvlText w:val="%1."/>
      <w:lvlJc w:val="left"/>
      <w:pPr>
        <w:tabs>
          <w:tab w:val="num" w:pos="0"/>
        </w:tabs>
        <w:ind w:left="117" w:hanging="251"/>
      </w:pPr>
      <w:rPr>
        <w:rFonts w:ascii="Times New Roman" w:eastAsia="Book Antiqua" w:hAnsi="Times New Roman" w:cs="Times New Roman" w:hint="default"/>
        <w:b/>
        <w:bCs/>
        <w:i w:val="0"/>
        <w:iCs w:val="0"/>
        <w:w w:val="119"/>
        <w:sz w:val="20"/>
        <w:szCs w:val="20"/>
      </w:rPr>
    </w:lvl>
  </w:abstractNum>
  <w:abstractNum w:abstractNumId="73">
    <w:nsid w:val="0000004A"/>
    <w:multiLevelType w:val="multilevel"/>
    <w:tmpl w:val="0000004A"/>
    <w:name w:val="WW8Num97"/>
    <w:lvl w:ilvl="0">
      <w:start w:val="1"/>
      <w:numFmt w:val="decimal"/>
      <w:lvlText w:val="%1."/>
      <w:lvlJc w:val="left"/>
      <w:pPr>
        <w:tabs>
          <w:tab w:val="num" w:pos="0"/>
        </w:tabs>
        <w:ind w:left="360" w:hanging="360"/>
      </w:pPr>
      <w:rPr>
        <w:rFonts w:hint="default"/>
      </w:rPr>
    </w:lvl>
    <w:lvl w:ilvl="1">
      <w:start w:val="4"/>
      <w:numFmt w:val="decimal"/>
      <w:lvlText w:val="%1.%2."/>
      <w:lvlJc w:val="left"/>
      <w:pPr>
        <w:tabs>
          <w:tab w:val="num" w:pos="0"/>
        </w:tabs>
        <w:ind w:left="502" w:hanging="360"/>
      </w:pPr>
      <w:rPr>
        <w:rFonts w:hint="default"/>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1790" w:hanging="1080"/>
      </w:pPr>
      <w:rPr>
        <w:rFonts w:hint="default"/>
      </w:rPr>
    </w:lvl>
    <w:lvl w:ilvl="6">
      <w:start w:val="1"/>
      <w:numFmt w:val="decimal"/>
      <w:lvlText w:val="%1.%2.%3.%4.%5.%6.%7."/>
      <w:lvlJc w:val="left"/>
      <w:pPr>
        <w:tabs>
          <w:tab w:val="num" w:pos="0"/>
        </w:tabs>
        <w:ind w:left="2292" w:hanging="1440"/>
      </w:pPr>
      <w:rPr>
        <w:rFonts w:hint="default"/>
      </w:rPr>
    </w:lvl>
    <w:lvl w:ilvl="7">
      <w:start w:val="1"/>
      <w:numFmt w:val="decimal"/>
      <w:lvlText w:val="%1.%2.%3.%4.%5.%6.%7.%8."/>
      <w:lvlJc w:val="left"/>
      <w:pPr>
        <w:tabs>
          <w:tab w:val="num" w:pos="0"/>
        </w:tabs>
        <w:ind w:left="2434" w:hanging="1440"/>
      </w:pPr>
      <w:rPr>
        <w:rFonts w:hint="default"/>
      </w:rPr>
    </w:lvl>
    <w:lvl w:ilvl="8">
      <w:start w:val="1"/>
      <w:numFmt w:val="decimal"/>
      <w:lvlText w:val="%1.%2.%3.%4.%5.%6.%7.%8.%9."/>
      <w:lvlJc w:val="left"/>
      <w:pPr>
        <w:tabs>
          <w:tab w:val="num" w:pos="0"/>
        </w:tabs>
        <w:ind w:left="2936" w:hanging="1800"/>
      </w:pPr>
      <w:rPr>
        <w:rFonts w:hint="default"/>
      </w:rPr>
    </w:lvl>
  </w:abstractNum>
  <w:abstractNum w:abstractNumId="74">
    <w:nsid w:val="0000004B"/>
    <w:multiLevelType w:val="singleLevel"/>
    <w:tmpl w:val="0000004B"/>
    <w:name w:val="WW8Num98"/>
    <w:lvl w:ilvl="0">
      <w:start w:val="1"/>
      <w:numFmt w:val="decimal"/>
      <w:lvlText w:val="%1)"/>
      <w:lvlJc w:val="left"/>
      <w:pPr>
        <w:tabs>
          <w:tab w:val="num" w:pos="0"/>
        </w:tabs>
        <w:ind w:left="343" w:hanging="142"/>
      </w:pPr>
      <w:rPr>
        <w:b w:val="0"/>
        <w:bCs w:val="0"/>
        <w:i w:val="0"/>
        <w:iCs w:val="0"/>
        <w:w w:val="86"/>
        <w:position w:val="1"/>
        <w:sz w:val="20"/>
        <w:szCs w:val="20"/>
      </w:rPr>
    </w:lvl>
  </w:abstractNum>
  <w:abstractNum w:abstractNumId="75">
    <w:nsid w:val="0000004C"/>
    <w:multiLevelType w:val="multilevel"/>
    <w:tmpl w:val="0000004C"/>
    <w:name w:val="WW8Num99"/>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76">
    <w:nsid w:val="0000004D"/>
    <w:multiLevelType w:val="singleLevel"/>
    <w:tmpl w:val="0000004D"/>
    <w:name w:val="WW8Num100"/>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77">
    <w:nsid w:val="0000004E"/>
    <w:multiLevelType w:val="singleLevel"/>
    <w:tmpl w:val="0000004E"/>
    <w:name w:val="WW8Num101"/>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78">
    <w:nsid w:val="0000004F"/>
    <w:multiLevelType w:val="multilevel"/>
    <w:tmpl w:val="0000004F"/>
    <w:name w:val="WW8Num103"/>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79">
    <w:nsid w:val="00000050"/>
    <w:multiLevelType w:val="singleLevel"/>
    <w:tmpl w:val="00000050"/>
    <w:name w:val="WW8Num104"/>
    <w:lvl w:ilvl="0">
      <w:start w:val="1"/>
      <w:numFmt w:val="decimal"/>
      <w:lvlText w:val="%1)"/>
      <w:lvlJc w:val="left"/>
      <w:pPr>
        <w:tabs>
          <w:tab w:val="num" w:pos="0"/>
        </w:tabs>
        <w:ind w:left="710" w:hanging="142"/>
      </w:pPr>
      <w:rPr>
        <w:b w:val="0"/>
        <w:bCs w:val="0"/>
        <w:i w:val="0"/>
        <w:iCs w:val="0"/>
        <w:w w:val="86"/>
        <w:position w:val="1"/>
        <w:sz w:val="20"/>
        <w:szCs w:val="20"/>
      </w:rPr>
    </w:lvl>
  </w:abstractNum>
  <w:abstractNum w:abstractNumId="80">
    <w:nsid w:val="00000051"/>
    <w:multiLevelType w:val="singleLevel"/>
    <w:tmpl w:val="00000051"/>
    <w:name w:val="WW8Num105"/>
    <w:lvl w:ilvl="0">
      <w:start w:val="1"/>
      <w:numFmt w:val="bullet"/>
      <w:lvlText w:val=""/>
      <w:lvlJc w:val="left"/>
      <w:pPr>
        <w:tabs>
          <w:tab w:val="num" w:pos="0"/>
        </w:tabs>
        <w:ind w:left="720" w:hanging="360"/>
      </w:pPr>
      <w:rPr>
        <w:rFonts w:ascii="Symbol" w:hAnsi="Symbol" w:cs="Symbol" w:hint="default"/>
      </w:rPr>
    </w:lvl>
  </w:abstractNum>
  <w:abstractNum w:abstractNumId="81">
    <w:nsid w:val="00000052"/>
    <w:multiLevelType w:val="multilevel"/>
    <w:tmpl w:val="00000052"/>
    <w:name w:val="WW8Num106"/>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862" w:hanging="720"/>
      </w:pPr>
    </w:lvl>
    <w:lvl w:ilvl="3">
      <w:start w:val="1"/>
      <w:numFmt w:val="decimal"/>
      <w:lvlText w:val="%4)"/>
      <w:lvlJc w:val="left"/>
      <w:pPr>
        <w:tabs>
          <w:tab w:val="num" w:pos="0"/>
        </w:tabs>
        <w:ind w:left="877"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82">
    <w:nsid w:val="00000053"/>
    <w:multiLevelType w:val="multilevel"/>
    <w:tmpl w:val="00000053"/>
    <w:name w:val="WW8Num107"/>
    <w:lvl w:ilvl="0">
      <w:start w:val="1"/>
      <w:numFmt w:val="upperRoman"/>
      <w:lvlText w:val="%1."/>
      <w:lvlJc w:val="left"/>
      <w:pPr>
        <w:tabs>
          <w:tab w:val="num" w:pos="0"/>
        </w:tabs>
        <w:ind w:left="1080" w:hanging="720"/>
      </w:pPr>
      <w:rPr>
        <w:rFonts w:cs="Tahoma" w:hint="default"/>
      </w:rPr>
    </w:lvl>
    <w:lvl w:ilvl="1">
      <w:start w:val="1"/>
      <w:numFmt w:val="decimal"/>
      <w:lvlText w:val="%1.%2."/>
      <w:lvlJc w:val="left"/>
      <w:pPr>
        <w:tabs>
          <w:tab w:val="num" w:pos="0"/>
        </w:tabs>
        <w:ind w:left="765" w:hanging="405"/>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83">
    <w:nsid w:val="00000054"/>
    <w:multiLevelType w:val="multilevel"/>
    <w:tmpl w:val="00000054"/>
    <w:name w:val="WW8Num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00000055"/>
    <w:multiLevelType w:val="singleLevel"/>
    <w:tmpl w:val="00000055"/>
    <w:name w:val="WW8Num109"/>
    <w:lvl w:ilvl="0">
      <w:start w:val="1"/>
      <w:numFmt w:val="bullet"/>
      <w:lvlText w:val=""/>
      <w:lvlJc w:val="left"/>
      <w:pPr>
        <w:tabs>
          <w:tab w:val="num" w:pos="0"/>
        </w:tabs>
        <w:ind w:left="720" w:hanging="360"/>
      </w:pPr>
      <w:rPr>
        <w:rFonts w:ascii="Symbol" w:hAnsi="Symbol" w:cs="Symbol" w:hint="default"/>
      </w:rPr>
    </w:lvl>
  </w:abstractNum>
  <w:abstractNum w:abstractNumId="85">
    <w:nsid w:val="00000056"/>
    <w:multiLevelType w:val="singleLevel"/>
    <w:tmpl w:val="00000056"/>
    <w:name w:val="WW8Num111"/>
    <w:lvl w:ilvl="0">
      <w:start w:val="1"/>
      <w:numFmt w:val="decimal"/>
      <w:lvlText w:val="%1."/>
      <w:lvlJc w:val="left"/>
      <w:pPr>
        <w:tabs>
          <w:tab w:val="num" w:pos="0"/>
        </w:tabs>
        <w:ind w:left="1072" w:hanging="240"/>
      </w:pPr>
      <w:rPr>
        <w:rFonts w:ascii="Times New Roman" w:eastAsia="Times New Roman" w:hAnsi="Times New Roman" w:cs="Times New Roman" w:hint="default"/>
        <w:b/>
        <w:bCs/>
        <w:i w:val="0"/>
        <w:iCs w:val="0"/>
        <w:w w:val="100"/>
        <w:sz w:val="24"/>
        <w:szCs w:val="24"/>
        <w:lang w:val="ru-RU" w:bidi="ar-SA"/>
      </w:rPr>
    </w:lvl>
  </w:abstractNum>
  <w:abstractNum w:abstractNumId="86">
    <w:nsid w:val="00000057"/>
    <w:multiLevelType w:val="singleLevel"/>
    <w:tmpl w:val="00000057"/>
    <w:name w:val="WW8Num112"/>
    <w:lvl w:ilvl="0">
      <w:start w:val="10"/>
      <w:numFmt w:val="decimal"/>
      <w:lvlText w:val="%1."/>
      <w:lvlJc w:val="left"/>
      <w:pPr>
        <w:tabs>
          <w:tab w:val="num" w:pos="0"/>
        </w:tabs>
        <w:ind w:left="1900" w:hanging="360"/>
      </w:pPr>
      <w:rPr>
        <w:rFonts w:ascii="Times New Roman" w:eastAsia="Times New Roman" w:hAnsi="Times New Roman" w:cs="Times New Roman" w:hint="default"/>
        <w:b w:val="0"/>
        <w:bCs w:val="0"/>
        <w:i w:val="0"/>
        <w:iCs w:val="0"/>
        <w:w w:val="100"/>
        <w:sz w:val="24"/>
        <w:szCs w:val="24"/>
        <w:lang w:val="ru-RU" w:bidi="ar-SA"/>
      </w:rPr>
    </w:lvl>
  </w:abstractNum>
  <w:abstractNum w:abstractNumId="87">
    <w:nsid w:val="00000058"/>
    <w:multiLevelType w:val="singleLevel"/>
    <w:tmpl w:val="00000058"/>
    <w:name w:val="WW8Num113"/>
    <w:lvl w:ilvl="0">
      <w:start w:val="1"/>
      <w:numFmt w:val="bullet"/>
      <w:lvlText w:val=""/>
      <w:lvlJc w:val="left"/>
      <w:pPr>
        <w:tabs>
          <w:tab w:val="num" w:pos="0"/>
        </w:tabs>
        <w:ind w:left="720" w:hanging="360"/>
      </w:pPr>
      <w:rPr>
        <w:rFonts w:ascii="Symbol" w:hAnsi="Symbol" w:cs="Symbol" w:hint="default"/>
      </w:rPr>
    </w:lvl>
  </w:abstractNum>
  <w:abstractNum w:abstractNumId="88">
    <w:nsid w:val="00000059"/>
    <w:multiLevelType w:val="multilevel"/>
    <w:tmpl w:val="00000059"/>
    <w:name w:val="WW8Num114"/>
    <w:lvl w:ilvl="0">
      <w:numFmt w:val="bullet"/>
      <w:lvlText w:val="-"/>
      <w:lvlJc w:val="left"/>
      <w:pPr>
        <w:tabs>
          <w:tab w:val="num" w:pos="708"/>
        </w:tabs>
        <w:ind w:left="219" w:hanging="214"/>
      </w:pPr>
      <w:rPr>
        <w:rFonts w:ascii="Liberation Serif" w:hAnsi="Liberation Serif"/>
        <w:w w:val="100"/>
        <w:lang w:val="ru-RU" w:bidi="ar-SA"/>
      </w:rPr>
    </w:lvl>
    <w:lvl w:ilvl="1">
      <w:numFmt w:val="bullet"/>
      <w:lvlText w:val="-"/>
      <w:lvlJc w:val="left"/>
      <w:pPr>
        <w:tabs>
          <w:tab w:val="num" w:pos="0"/>
        </w:tabs>
        <w:ind w:left="219" w:hanging="315"/>
      </w:pPr>
      <w:rPr>
        <w:rFonts w:ascii="Times New Roman" w:hAnsi="Times New Roman" w:cs="Times New Roman" w:hint="default"/>
        <w:w w:val="98"/>
        <w:sz w:val="28"/>
        <w:szCs w:val="28"/>
        <w:lang w:val="ru-RU" w:bidi="ar-SA"/>
      </w:rPr>
    </w:lvl>
    <w:lvl w:ilvl="2">
      <w:numFmt w:val="bullet"/>
      <w:lvlText w:val="•"/>
      <w:lvlJc w:val="left"/>
      <w:pPr>
        <w:tabs>
          <w:tab w:val="num" w:pos="0"/>
        </w:tabs>
        <w:ind w:left="2246" w:hanging="315"/>
      </w:pPr>
      <w:rPr>
        <w:rFonts w:ascii="Liberation Serif" w:hAnsi="Liberation Serif"/>
        <w:lang w:val="ru-RU" w:bidi="ar-SA"/>
      </w:rPr>
    </w:lvl>
    <w:lvl w:ilvl="3">
      <w:numFmt w:val="bullet"/>
      <w:lvlText w:val="•"/>
      <w:lvlJc w:val="left"/>
      <w:pPr>
        <w:tabs>
          <w:tab w:val="num" w:pos="0"/>
        </w:tabs>
        <w:ind w:left="3259" w:hanging="315"/>
      </w:pPr>
      <w:rPr>
        <w:rFonts w:ascii="Liberation Serif" w:hAnsi="Liberation Serif"/>
        <w:lang w:val="ru-RU" w:bidi="ar-SA"/>
      </w:rPr>
    </w:lvl>
    <w:lvl w:ilvl="4">
      <w:numFmt w:val="bullet"/>
      <w:lvlText w:val="•"/>
      <w:lvlJc w:val="left"/>
      <w:pPr>
        <w:tabs>
          <w:tab w:val="num" w:pos="0"/>
        </w:tabs>
        <w:ind w:left="4272" w:hanging="315"/>
      </w:pPr>
      <w:rPr>
        <w:rFonts w:ascii="Liberation Serif" w:hAnsi="Liberation Serif"/>
        <w:lang w:val="ru-RU" w:bidi="ar-SA"/>
      </w:rPr>
    </w:lvl>
    <w:lvl w:ilvl="5">
      <w:numFmt w:val="bullet"/>
      <w:lvlText w:val="•"/>
      <w:lvlJc w:val="left"/>
      <w:pPr>
        <w:tabs>
          <w:tab w:val="num" w:pos="0"/>
        </w:tabs>
        <w:ind w:left="5285" w:hanging="315"/>
      </w:pPr>
      <w:rPr>
        <w:rFonts w:ascii="Liberation Serif" w:hAnsi="Liberation Serif"/>
        <w:lang w:val="ru-RU" w:bidi="ar-SA"/>
      </w:rPr>
    </w:lvl>
    <w:lvl w:ilvl="6">
      <w:numFmt w:val="bullet"/>
      <w:lvlText w:val="•"/>
      <w:lvlJc w:val="left"/>
      <w:pPr>
        <w:tabs>
          <w:tab w:val="num" w:pos="0"/>
        </w:tabs>
        <w:ind w:left="6298" w:hanging="315"/>
      </w:pPr>
      <w:rPr>
        <w:rFonts w:ascii="Liberation Serif" w:hAnsi="Liberation Serif"/>
        <w:lang w:val="ru-RU" w:bidi="ar-SA"/>
      </w:rPr>
    </w:lvl>
    <w:lvl w:ilvl="7">
      <w:numFmt w:val="bullet"/>
      <w:lvlText w:val="•"/>
      <w:lvlJc w:val="left"/>
      <w:pPr>
        <w:tabs>
          <w:tab w:val="num" w:pos="0"/>
        </w:tabs>
        <w:ind w:left="7311" w:hanging="315"/>
      </w:pPr>
      <w:rPr>
        <w:rFonts w:ascii="Liberation Serif" w:hAnsi="Liberation Serif"/>
        <w:lang w:val="ru-RU" w:bidi="ar-SA"/>
      </w:rPr>
    </w:lvl>
    <w:lvl w:ilvl="8">
      <w:numFmt w:val="bullet"/>
      <w:lvlText w:val="•"/>
      <w:lvlJc w:val="left"/>
      <w:pPr>
        <w:tabs>
          <w:tab w:val="num" w:pos="0"/>
        </w:tabs>
        <w:ind w:left="8324" w:hanging="315"/>
      </w:pPr>
      <w:rPr>
        <w:rFonts w:ascii="Liberation Serif" w:hAnsi="Liberation Serif"/>
        <w:lang w:val="ru-RU" w:bidi="ar-SA"/>
      </w:rPr>
    </w:lvl>
  </w:abstractNum>
  <w:abstractNum w:abstractNumId="89">
    <w:nsid w:val="0000005A"/>
    <w:multiLevelType w:val="multilevel"/>
    <w:tmpl w:val="0000005A"/>
    <w:name w:val="WW8Num115"/>
    <w:lvl w:ilvl="0">
      <w:start w:val="1"/>
      <w:numFmt w:val="bullet"/>
      <w:lvlText w:val=""/>
      <w:lvlJc w:val="left"/>
      <w:pPr>
        <w:tabs>
          <w:tab w:val="num" w:pos="0"/>
        </w:tabs>
        <w:ind w:left="1920"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Times New Roman"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Times New Roman"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Times New Roman"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0">
    <w:nsid w:val="0000005B"/>
    <w:multiLevelType w:val="singleLevel"/>
    <w:tmpl w:val="0000005B"/>
    <w:name w:val="WW8Num116"/>
    <w:lvl w:ilvl="0">
      <w:start w:val="1"/>
      <w:numFmt w:val="bullet"/>
      <w:lvlText w:val=""/>
      <w:lvlJc w:val="left"/>
      <w:pPr>
        <w:tabs>
          <w:tab w:val="num" w:pos="0"/>
        </w:tabs>
        <w:ind w:left="720" w:hanging="360"/>
      </w:pPr>
      <w:rPr>
        <w:rFonts w:ascii="Symbol" w:hAnsi="Symbol" w:cs="Symbol" w:hint="default"/>
      </w:rPr>
    </w:lvl>
  </w:abstractNum>
  <w:abstractNum w:abstractNumId="91">
    <w:nsid w:val="0000005C"/>
    <w:multiLevelType w:val="singleLevel"/>
    <w:tmpl w:val="0000005C"/>
    <w:name w:val="WW8Num117"/>
    <w:lvl w:ilvl="0">
      <w:start w:val="1"/>
      <w:numFmt w:val="decimal"/>
      <w:lvlText w:val="%1)"/>
      <w:lvlJc w:val="left"/>
      <w:pPr>
        <w:tabs>
          <w:tab w:val="num" w:pos="0"/>
        </w:tabs>
        <w:ind w:left="1287" w:hanging="360"/>
      </w:pPr>
    </w:lvl>
  </w:abstractNum>
  <w:abstractNum w:abstractNumId="92">
    <w:nsid w:val="0000005D"/>
    <w:multiLevelType w:val="singleLevel"/>
    <w:tmpl w:val="0000005D"/>
    <w:name w:val="WW8Num118"/>
    <w:lvl w:ilvl="0">
      <w:start w:val="1"/>
      <w:numFmt w:val="bullet"/>
      <w:lvlText w:val=""/>
      <w:lvlJc w:val="left"/>
      <w:pPr>
        <w:tabs>
          <w:tab w:val="num" w:pos="0"/>
        </w:tabs>
        <w:ind w:left="720" w:hanging="360"/>
      </w:pPr>
      <w:rPr>
        <w:rFonts w:ascii="Symbol" w:hAnsi="Symbol" w:cs="Symbol" w:hint="default"/>
      </w:rPr>
    </w:lvl>
  </w:abstractNum>
  <w:abstractNum w:abstractNumId="93">
    <w:nsid w:val="0000005E"/>
    <w:multiLevelType w:val="singleLevel"/>
    <w:tmpl w:val="0000005E"/>
    <w:name w:val="WW8Num119"/>
    <w:lvl w:ilvl="0">
      <w:start w:val="1"/>
      <w:numFmt w:val="decimal"/>
      <w:lvlText w:val="%1)"/>
      <w:lvlJc w:val="left"/>
      <w:pPr>
        <w:tabs>
          <w:tab w:val="num" w:pos="0"/>
        </w:tabs>
        <w:ind w:left="720" w:hanging="360"/>
      </w:pPr>
    </w:lvl>
  </w:abstractNum>
  <w:abstractNum w:abstractNumId="94">
    <w:nsid w:val="0000005F"/>
    <w:multiLevelType w:val="multilevel"/>
    <w:tmpl w:val="0000005F"/>
    <w:name w:val="WW8Num120"/>
    <w:lvl w:ilvl="0">
      <w:start w:val="3"/>
      <w:numFmt w:val="decimal"/>
      <w:lvlText w:val="%1."/>
      <w:lvlJc w:val="left"/>
      <w:pPr>
        <w:tabs>
          <w:tab w:val="num" w:pos="0"/>
        </w:tabs>
        <w:ind w:left="360" w:hanging="360"/>
      </w:pPr>
      <w:rPr>
        <w:rFonts w:hint="default"/>
        <w:color w:val="000000"/>
      </w:rPr>
    </w:lvl>
    <w:lvl w:ilvl="1">
      <w:start w:val="1"/>
      <w:numFmt w:val="decimal"/>
      <w:lvlText w:val="%1.%2."/>
      <w:lvlJc w:val="left"/>
      <w:pPr>
        <w:tabs>
          <w:tab w:val="num" w:pos="0"/>
        </w:tabs>
        <w:ind w:left="644" w:hanging="360"/>
      </w:pPr>
      <w:rPr>
        <w:rFonts w:hint="default"/>
        <w:color w:val="000000"/>
      </w:rPr>
    </w:lvl>
    <w:lvl w:ilvl="2">
      <w:start w:val="1"/>
      <w:numFmt w:val="decimal"/>
      <w:lvlText w:val="%1.%2.%3."/>
      <w:lvlJc w:val="left"/>
      <w:pPr>
        <w:tabs>
          <w:tab w:val="num" w:pos="0"/>
        </w:tabs>
        <w:ind w:left="1288" w:hanging="720"/>
      </w:pPr>
      <w:rPr>
        <w:rFonts w:hint="default"/>
        <w:color w:val="000000"/>
      </w:rPr>
    </w:lvl>
    <w:lvl w:ilvl="3">
      <w:start w:val="1"/>
      <w:numFmt w:val="decimal"/>
      <w:lvlText w:val="%1.%2.%3.%4."/>
      <w:lvlJc w:val="left"/>
      <w:pPr>
        <w:tabs>
          <w:tab w:val="num" w:pos="0"/>
        </w:tabs>
        <w:ind w:left="1572" w:hanging="720"/>
      </w:pPr>
      <w:rPr>
        <w:rFonts w:hint="default"/>
        <w:color w:val="000000"/>
      </w:rPr>
    </w:lvl>
    <w:lvl w:ilvl="4">
      <w:start w:val="1"/>
      <w:numFmt w:val="decimal"/>
      <w:lvlText w:val="%1.%2.%3.%4.%5."/>
      <w:lvlJc w:val="left"/>
      <w:pPr>
        <w:tabs>
          <w:tab w:val="num" w:pos="0"/>
        </w:tabs>
        <w:ind w:left="2216" w:hanging="1080"/>
      </w:pPr>
      <w:rPr>
        <w:rFonts w:hint="default"/>
        <w:color w:val="000000"/>
      </w:rPr>
    </w:lvl>
    <w:lvl w:ilvl="5">
      <w:start w:val="1"/>
      <w:numFmt w:val="decimal"/>
      <w:lvlText w:val="%1.%2.%3.%4.%5.%6."/>
      <w:lvlJc w:val="left"/>
      <w:pPr>
        <w:tabs>
          <w:tab w:val="num" w:pos="0"/>
        </w:tabs>
        <w:ind w:left="2500" w:hanging="1080"/>
      </w:pPr>
      <w:rPr>
        <w:rFonts w:hint="default"/>
        <w:color w:val="000000"/>
      </w:rPr>
    </w:lvl>
    <w:lvl w:ilvl="6">
      <w:start w:val="1"/>
      <w:numFmt w:val="decimal"/>
      <w:lvlText w:val="%1.%2.%3.%4.%5.%6.%7."/>
      <w:lvlJc w:val="left"/>
      <w:pPr>
        <w:tabs>
          <w:tab w:val="num" w:pos="0"/>
        </w:tabs>
        <w:ind w:left="3144" w:hanging="1440"/>
      </w:pPr>
      <w:rPr>
        <w:rFonts w:hint="default"/>
        <w:color w:val="000000"/>
      </w:rPr>
    </w:lvl>
    <w:lvl w:ilvl="7">
      <w:start w:val="1"/>
      <w:numFmt w:val="decimal"/>
      <w:lvlText w:val="%1.%2.%3.%4.%5.%6.%7.%8."/>
      <w:lvlJc w:val="left"/>
      <w:pPr>
        <w:tabs>
          <w:tab w:val="num" w:pos="0"/>
        </w:tabs>
        <w:ind w:left="3428" w:hanging="1440"/>
      </w:pPr>
      <w:rPr>
        <w:rFonts w:hint="default"/>
        <w:color w:val="000000"/>
      </w:rPr>
    </w:lvl>
    <w:lvl w:ilvl="8">
      <w:start w:val="1"/>
      <w:numFmt w:val="decimal"/>
      <w:lvlText w:val="%1.%2.%3.%4.%5.%6.%7.%8.%9."/>
      <w:lvlJc w:val="left"/>
      <w:pPr>
        <w:tabs>
          <w:tab w:val="num" w:pos="0"/>
        </w:tabs>
        <w:ind w:left="4072" w:hanging="1800"/>
      </w:pPr>
      <w:rPr>
        <w:rFonts w:hint="default"/>
        <w:color w:val="000000"/>
      </w:rPr>
    </w:lvl>
  </w:abstractNum>
  <w:abstractNum w:abstractNumId="95">
    <w:nsid w:val="00000060"/>
    <w:multiLevelType w:val="multilevel"/>
    <w:tmpl w:val="00000060"/>
    <w:name w:val="WW8Num121"/>
    <w:lvl w:ilvl="0">
      <w:start w:val="2"/>
      <w:numFmt w:val="decimal"/>
      <w:lvlText w:val="%1."/>
      <w:lvlJc w:val="left"/>
      <w:pPr>
        <w:tabs>
          <w:tab w:val="num" w:pos="0"/>
        </w:tabs>
        <w:ind w:left="468" w:hanging="468"/>
      </w:pPr>
      <w:rPr>
        <w:rFonts w:eastAsia="Lucida Sans Unicode" w:hint="default"/>
      </w:rPr>
    </w:lvl>
    <w:lvl w:ilvl="1">
      <w:start w:val="2"/>
      <w:numFmt w:val="decimal"/>
      <w:lvlText w:val="%1.%2."/>
      <w:lvlJc w:val="left"/>
      <w:pPr>
        <w:tabs>
          <w:tab w:val="num" w:pos="0"/>
        </w:tabs>
        <w:ind w:left="752" w:hanging="468"/>
      </w:pPr>
      <w:rPr>
        <w:rFonts w:eastAsia="Lucida Sans Unicode" w:hint="default"/>
      </w:rPr>
    </w:lvl>
    <w:lvl w:ilvl="2">
      <w:start w:val="1"/>
      <w:numFmt w:val="decimal"/>
      <w:lvlText w:val="%1.%2.%3."/>
      <w:lvlJc w:val="left"/>
      <w:pPr>
        <w:tabs>
          <w:tab w:val="num" w:pos="0"/>
        </w:tabs>
        <w:ind w:left="1288" w:hanging="720"/>
      </w:pPr>
      <w:rPr>
        <w:rFonts w:eastAsia="Lucida Sans Unicode" w:hint="default"/>
      </w:rPr>
    </w:lvl>
    <w:lvl w:ilvl="3">
      <w:start w:val="1"/>
      <w:numFmt w:val="decimal"/>
      <w:lvlText w:val="%1.%2.%3.%4."/>
      <w:lvlJc w:val="left"/>
      <w:pPr>
        <w:tabs>
          <w:tab w:val="num" w:pos="0"/>
        </w:tabs>
        <w:ind w:left="1572" w:hanging="720"/>
      </w:pPr>
      <w:rPr>
        <w:rFonts w:eastAsia="Lucida Sans Unicode" w:hint="default"/>
      </w:rPr>
    </w:lvl>
    <w:lvl w:ilvl="4">
      <w:start w:val="1"/>
      <w:numFmt w:val="decimal"/>
      <w:lvlText w:val="%1.%2.%3.%4.%5."/>
      <w:lvlJc w:val="left"/>
      <w:pPr>
        <w:tabs>
          <w:tab w:val="num" w:pos="0"/>
        </w:tabs>
        <w:ind w:left="2216" w:hanging="1080"/>
      </w:pPr>
      <w:rPr>
        <w:rFonts w:eastAsia="Lucida Sans Unicode" w:hint="default"/>
      </w:rPr>
    </w:lvl>
    <w:lvl w:ilvl="5">
      <w:start w:val="1"/>
      <w:numFmt w:val="decimal"/>
      <w:lvlText w:val="%1.%2.%3.%4.%5.%6."/>
      <w:lvlJc w:val="left"/>
      <w:pPr>
        <w:tabs>
          <w:tab w:val="num" w:pos="0"/>
        </w:tabs>
        <w:ind w:left="2500" w:hanging="1080"/>
      </w:pPr>
      <w:rPr>
        <w:rFonts w:eastAsia="Lucida Sans Unicode" w:hint="default"/>
      </w:rPr>
    </w:lvl>
    <w:lvl w:ilvl="6">
      <w:start w:val="1"/>
      <w:numFmt w:val="decimal"/>
      <w:lvlText w:val="%1.%2.%3.%4.%5.%6.%7."/>
      <w:lvlJc w:val="left"/>
      <w:pPr>
        <w:tabs>
          <w:tab w:val="num" w:pos="0"/>
        </w:tabs>
        <w:ind w:left="2784" w:hanging="1080"/>
      </w:pPr>
      <w:rPr>
        <w:rFonts w:eastAsia="Lucida Sans Unicode" w:hint="default"/>
      </w:rPr>
    </w:lvl>
    <w:lvl w:ilvl="7">
      <w:start w:val="1"/>
      <w:numFmt w:val="decimal"/>
      <w:lvlText w:val="%1.%2.%3.%4.%5.%6.%7.%8."/>
      <w:lvlJc w:val="left"/>
      <w:pPr>
        <w:tabs>
          <w:tab w:val="num" w:pos="0"/>
        </w:tabs>
        <w:ind w:left="3428" w:hanging="1440"/>
      </w:pPr>
      <w:rPr>
        <w:rFonts w:eastAsia="Lucida Sans Unicode" w:hint="default"/>
      </w:rPr>
    </w:lvl>
    <w:lvl w:ilvl="8">
      <w:start w:val="1"/>
      <w:numFmt w:val="decimal"/>
      <w:lvlText w:val="%1.%2.%3.%4.%5.%6.%7.%8.%9."/>
      <w:lvlJc w:val="left"/>
      <w:pPr>
        <w:tabs>
          <w:tab w:val="num" w:pos="0"/>
        </w:tabs>
        <w:ind w:left="3712" w:hanging="1440"/>
      </w:pPr>
      <w:rPr>
        <w:rFonts w:eastAsia="Lucida Sans Unicode" w:hint="default"/>
      </w:rPr>
    </w:lvl>
  </w:abstractNum>
  <w:abstractNum w:abstractNumId="96">
    <w:nsid w:val="00000061"/>
    <w:multiLevelType w:val="multilevel"/>
    <w:tmpl w:val="00000061"/>
    <w:name w:val="WW8Num122"/>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97">
    <w:nsid w:val="00000062"/>
    <w:multiLevelType w:val="multilevel"/>
    <w:tmpl w:val="00000062"/>
    <w:name w:val="WW8Num1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8">
    <w:nsid w:val="00000063"/>
    <w:multiLevelType w:val="singleLevel"/>
    <w:tmpl w:val="00000063"/>
    <w:name w:val="WW8Num124"/>
    <w:lvl w:ilvl="0">
      <w:start w:val="1"/>
      <w:numFmt w:val="decimal"/>
      <w:lvlText w:val="%1."/>
      <w:lvlJc w:val="left"/>
      <w:pPr>
        <w:tabs>
          <w:tab w:val="num" w:pos="540"/>
        </w:tabs>
        <w:ind w:left="540" w:hanging="360"/>
      </w:pPr>
    </w:lvl>
  </w:abstractNum>
  <w:abstractNum w:abstractNumId="99">
    <w:nsid w:val="00000064"/>
    <w:multiLevelType w:val="singleLevel"/>
    <w:tmpl w:val="00000064"/>
    <w:name w:val="WW8Num125"/>
    <w:lvl w:ilvl="0">
      <w:start w:val="1"/>
      <w:numFmt w:val="decimal"/>
      <w:lvlText w:val="%1."/>
      <w:lvlJc w:val="left"/>
      <w:pPr>
        <w:tabs>
          <w:tab w:val="num" w:pos="0"/>
        </w:tabs>
        <w:ind w:left="720" w:hanging="360"/>
      </w:pPr>
      <w:rPr>
        <w:rFonts w:hint="default"/>
      </w:rPr>
    </w:lvl>
  </w:abstractNum>
  <w:abstractNum w:abstractNumId="100">
    <w:nsid w:val="00000065"/>
    <w:multiLevelType w:val="multilevel"/>
    <w:tmpl w:val="00000065"/>
    <w:name w:val="WW8Num126"/>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01">
    <w:nsid w:val="00000066"/>
    <w:multiLevelType w:val="singleLevel"/>
    <w:tmpl w:val="00000066"/>
    <w:name w:val="WW8Num128"/>
    <w:lvl w:ilvl="0">
      <w:start w:val="1"/>
      <w:numFmt w:val="decimal"/>
      <w:lvlText w:val="%1."/>
      <w:lvlJc w:val="left"/>
      <w:pPr>
        <w:tabs>
          <w:tab w:val="num" w:pos="0"/>
        </w:tabs>
        <w:ind w:left="832" w:hanging="360"/>
      </w:pPr>
      <w:rPr>
        <w:rFonts w:ascii="Times New Roman" w:eastAsia="Times New Roman" w:hAnsi="Times New Roman" w:cs="Times New Roman" w:hint="default"/>
        <w:b/>
        <w:bCs/>
        <w:i w:val="0"/>
        <w:iCs w:val="0"/>
        <w:w w:val="100"/>
        <w:sz w:val="24"/>
        <w:szCs w:val="24"/>
        <w:lang w:val="ru-RU" w:bidi="ar-SA"/>
      </w:rPr>
    </w:lvl>
  </w:abstractNum>
  <w:abstractNum w:abstractNumId="102">
    <w:nsid w:val="00000067"/>
    <w:multiLevelType w:val="multilevel"/>
    <w:tmpl w:val="00000067"/>
    <w:name w:val="WW8Num129"/>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03">
    <w:nsid w:val="00000068"/>
    <w:multiLevelType w:val="singleLevel"/>
    <w:tmpl w:val="00000068"/>
    <w:name w:val="WW8Num130"/>
    <w:lvl w:ilvl="0">
      <w:start w:val="1"/>
      <w:numFmt w:val="decimal"/>
      <w:lvlText w:val="%1."/>
      <w:lvlJc w:val="left"/>
      <w:pPr>
        <w:tabs>
          <w:tab w:val="num" w:pos="0"/>
        </w:tabs>
        <w:ind w:left="1792" w:hanging="240"/>
      </w:pPr>
      <w:rPr>
        <w:rFonts w:ascii="Times New Roman" w:eastAsia="Times New Roman" w:hAnsi="Times New Roman" w:cs="Times New Roman" w:hint="default"/>
        <w:b w:val="0"/>
        <w:bCs w:val="0"/>
        <w:i w:val="0"/>
        <w:iCs w:val="0"/>
        <w:w w:val="100"/>
        <w:sz w:val="24"/>
        <w:szCs w:val="24"/>
        <w:lang w:val="ru-RU" w:bidi="ar-SA"/>
      </w:rPr>
    </w:lvl>
  </w:abstractNum>
  <w:abstractNum w:abstractNumId="104">
    <w:nsid w:val="00000069"/>
    <w:multiLevelType w:val="singleLevel"/>
    <w:tmpl w:val="00000069"/>
    <w:name w:val="WW8Num131"/>
    <w:lvl w:ilvl="0">
      <w:start w:val="1"/>
      <w:numFmt w:val="decimal"/>
      <w:lvlText w:val="%1."/>
      <w:lvlJc w:val="left"/>
      <w:pPr>
        <w:tabs>
          <w:tab w:val="num" w:pos="0"/>
        </w:tabs>
        <w:ind w:left="1780" w:hanging="240"/>
      </w:pPr>
      <w:rPr>
        <w:rFonts w:ascii="Times New Roman" w:eastAsia="Times New Roman" w:hAnsi="Times New Roman" w:cs="Times New Roman" w:hint="default"/>
        <w:b w:val="0"/>
        <w:bCs w:val="0"/>
        <w:i w:val="0"/>
        <w:iCs w:val="0"/>
        <w:w w:val="100"/>
        <w:sz w:val="24"/>
        <w:szCs w:val="24"/>
        <w:lang w:val="ru-RU" w:bidi="ar-SA"/>
      </w:rPr>
    </w:lvl>
  </w:abstractNum>
  <w:abstractNum w:abstractNumId="105">
    <w:nsid w:val="0000006A"/>
    <w:multiLevelType w:val="singleLevel"/>
    <w:tmpl w:val="0000006A"/>
    <w:name w:val="WW8Num132"/>
    <w:lvl w:ilvl="0">
      <w:start w:val="1"/>
      <w:numFmt w:val="decimal"/>
      <w:lvlText w:val="%1."/>
      <w:lvlJc w:val="left"/>
      <w:pPr>
        <w:tabs>
          <w:tab w:val="num" w:pos="0"/>
        </w:tabs>
        <w:ind w:left="832" w:hanging="334"/>
      </w:pPr>
      <w:rPr>
        <w:rFonts w:ascii="Times New Roman" w:eastAsia="Times New Roman" w:hAnsi="Times New Roman" w:cs="Times New Roman" w:hint="default"/>
        <w:b w:val="0"/>
        <w:bCs w:val="0"/>
        <w:i w:val="0"/>
        <w:iCs w:val="0"/>
        <w:w w:val="100"/>
        <w:sz w:val="24"/>
        <w:szCs w:val="24"/>
        <w:lang w:val="ru-RU" w:bidi="ar-SA"/>
      </w:rPr>
    </w:lvl>
  </w:abstractNum>
  <w:abstractNum w:abstractNumId="106">
    <w:nsid w:val="0000006B"/>
    <w:multiLevelType w:val="singleLevel"/>
    <w:tmpl w:val="0000006B"/>
    <w:name w:val="WW8Num133"/>
    <w:lvl w:ilvl="0">
      <w:start w:val="1"/>
      <w:numFmt w:val="decimal"/>
      <w:lvlText w:val="%1."/>
      <w:lvlJc w:val="left"/>
      <w:pPr>
        <w:tabs>
          <w:tab w:val="num" w:pos="0"/>
        </w:tabs>
        <w:ind w:left="108" w:hanging="240"/>
      </w:pPr>
      <w:rPr>
        <w:rFonts w:ascii="Times New Roman" w:eastAsia="Times New Roman" w:hAnsi="Times New Roman" w:cs="Times New Roman" w:hint="default"/>
        <w:b w:val="0"/>
        <w:bCs w:val="0"/>
        <w:i w:val="0"/>
        <w:iCs w:val="0"/>
        <w:w w:val="100"/>
        <w:sz w:val="24"/>
        <w:szCs w:val="24"/>
        <w:lang w:val="ru-RU" w:bidi="ar-SA"/>
      </w:rPr>
    </w:lvl>
  </w:abstractNum>
  <w:abstractNum w:abstractNumId="107">
    <w:nsid w:val="0000006C"/>
    <w:multiLevelType w:val="multilevel"/>
    <w:tmpl w:val="0000006C"/>
    <w:name w:val="WW8Num134"/>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08">
    <w:nsid w:val="0000006D"/>
    <w:multiLevelType w:val="multilevel"/>
    <w:tmpl w:val="0000006D"/>
    <w:name w:val="WW8Num135"/>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09">
    <w:nsid w:val="0000006E"/>
    <w:multiLevelType w:val="multilevel"/>
    <w:tmpl w:val="0000006E"/>
    <w:name w:val="WW8Num137"/>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10">
    <w:nsid w:val="0000006F"/>
    <w:multiLevelType w:val="singleLevel"/>
    <w:tmpl w:val="0000006F"/>
    <w:name w:val="WW8Num138"/>
    <w:lvl w:ilvl="0">
      <w:start w:val="1"/>
      <w:numFmt w:val="decimal"/>
      <w:lvlText w:val="%1)"/>
      <w:lvlJc w:val="left"/>
      <w:pPr>
        <w:tabs>
          <w:tab w:val="num" w:pos="0"/>
        </w:tabs>
        <w:ind w:left="607" w:hanging="264"/>
      </w:pPr>
      <w:rPr>
        <w:rFonts w:ascii="Times New Roman" w:eastAsia="Bookman Old Style" w:hAnsi="Times New Roman" w:cs="Times New Roman" w:hint="default"/>
        <w:b w:val="0"/>
        <w:bCs w:val="0"/>
        <w:i w:val="0"/>
        <w:iCs w:val="0"/>
        <w:w w:val="104"/>
        <w:sz w:val="20"/>
        <w:szCs w:val="20"/>
      </w:rPr>
    </w:lvl>
  </w:abstractNum>
  <w:abstractNum w:abstractNumId="111">
    <w:nsid w:val="00000070"/>
    <w:multiLevelType w:val="singleLevel"/>
    <w:tmpl w:val="00000070"/>
    <w:name w:val="WW8Num139"/>
    <w:lvl w:ilvl="0">
      <w:start w:val="1"/>
      <w:numFmt w:val="bullet"/>
      <w:lvlText w:val=""/>
      <w:lvlJc w:val="left"/>
      <w:pPr>
        <w:tabs>
          <w:tab w:val="num" w:pos="0"/>
        </w:tabs>
        <w:ind w:left="720" w:hanging="360"/>
      </w:pPr>
      <w:rPr>
        <w:rFonts w:ascii="Symbol" w:hAnsi="Symbol" w:cs="Symbol" w:hint="default"/>
      </w:rPr>
    </w:lvl>
  </w:abstractNum>
  <w:abstractNum w:abstractNumId="112">
    <w:nsid w:val="00000071"/>
    <w:multiLevelType w:val="singleLevel"/>
    <w:tmpl w:val="00000071"/>
    <w:name w:val="WW8Num140"/>
    <w:lvl w:ilvl="0">
      <w:start w:val="1"/>
      <w:numFmt w:val="decimal"/>
      <w:lvlText w:val="%1)"/>
      <w:lvlJc w:val="left"/>
      <w:pPr>
        <w:tabs>
          <w:tab w:val="num" w:pos="0"/>
        </w:tabs>
        <w:ind w:left="1287" w:hanging="360"/>
      </w:pPr>
    </w:lvl>
  </w:abstractNum>
  <w:abstractNum w:abstractNumId="113">
    <w:nsid w:val="00000072"/>
    <w:multiLevelType w:val="singleLevel"/>
    <w:tmpl w:val="00000072"/>
    <w:name w:val="WW8Num141"/>
    <w:lvl w:ilvl="0">
      <w:start w:val="1"/>
      <w:numFmt w:val="decimal"/>
      <w:lvlText w:val="%1."/>
      <w:lvlJc w:val="left"/>
      <w:pPr>
        <w:tabs>
          <w:tab w:val="num" w:pos="0"/>
        </w:tabs>
        <w:ind w:left="1492" w:hanging="240"/>
      </w:pPr>
      <w:rPr>
        <w:rFonts w:ascii="Times New Roman" w:eastAsia="Times New Roman" w:hAnsi="Times New Roman" w:cs="Times New Roman" w:hint="default"/>
        <w:b w:val="0"/>
        <w:bCs w:val="0"/>
        <w:i w:val="0"/>
        <w:iCs w:val="0"/>
        <w:w w:val="100"/>
        <w:sz w:val="24"/>
        <w:szCs w:val="24"/>
        <w:lang w:val="ru-RU" w:bidi="ar-SA"/>
      </w:rPr>
    </w:lvl>
  </w:abstractNum>
  <w:abstractNum w:abstractNumId="114">
    <w:nsid w:val="00000073"/>
    <w:multiLevelType w:val="singleLevel"/>
    <w:tmpl w:val="00000073"/>
    <w:name w:val="WW8Num142"/>
    <w:lvl w:ilvl="0">
      <w:numFmt w:val="bullet"/>
      <w:lvlText w:val=""/>
      <w:lvlJc w:val="left"/>
      <w:pPr>
        <w:tabs>
          <w:tab w:val="num" w:pos="0"/>
        </w:tabs>
        <w:ind w:left="1422" w:hanging="360"/>
      </w:pPr>
      <w:rPr>
        <w:rFonts w:ascii="Symbol" w:hAnsi="Symbol" w:cs="Symbol" w:hint="default"/>
        <w:w w:val="100"/>
        <w:sz w:val="24"/>
        <w:szCs w:val="24"/>
        <w:lang w:val="ru-RU" w:bidi="ar-SA"/>
      </w:rPr>
    </w:lvl>
  </w:abstractNum>
  <w:abstractNum w:abstractNumId="115">
    <w:nsid w:val="00000074"/>
    <w:multiLevelType w:val="multilevel"/>
    <w:tmpl w:val="00000074"/>
    <w:name w:val="WW8Num143"/>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Times New Roman"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Times New Roman"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Times New Roman"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6">
    <w:nsid w:val="00000075"/>
    <w:multiLevelType w:val="singleLevel"/>
    <w:tmpl w:val="00000075"/>
    <w:name w:val="WW8Num144"/>
    <w:lvl w:ilvl="0">
      <w:start w:val="1"/>
      <w:numFmt w:val="decimal"/>
      <w:lvlText w:val="%1."/>
      <w:lvlJc w:val="left"/>
      <w:pPr>
        <w:tabs>
          <w:tab w:val="num" w:pos="0"/>
        </w:tabs>
        <w:ind w:left="467" w:hanging="360"/>
      </w:pPr>
      <w:rPr>
        <w:rFonts w:ascii="Times New Roman" w:eastAsia="Times New Roman" w:hAnsi="Times New Roman" w:cs="Times New Roman" w:hint="default"/>
        <w:b w:val="0"/>
        <w:bCs w:val="0"/>
        <w:i w:val="0"/>
        <w:iCs w:val="0"/>
        <w:w w:val="100"/>
        <w:sz w:val="24"/>
        <w:szCs w:val="24"/>
        <w:lang w:val="ru-RU" w:bidi="ar-SA"/>
      </w:rPr>
    </w:lvl>
  </w:abstractNum>
  <w:abstractNum w:abstractNumId="117">
    <w:nsid w:val="00000076"/>
    <w:multiLevelType w:val="singleLevel"/>
    <w:tmpl w:val="00000076"/>
    <w:name w:val="WW8Num145"/>
    <w:lvl w:ilvl="0">
      <w:start w:val="1"/>
      <w:numFmt w:val="decimal"/>
      <w:lvlText w:val="%1."/>
      <w:lvlJc w:val="left"/>
      <w:pPr>
        <w:tabs>
          <w:tab w:val="num" w:pos="0"/>
        </w:tabs>
        <w:ind w:left="720" w:hanging="360"/>
      </w:pPr>
      <w:rPr>
        <w:rFonts w:hint="default"/>
      </w:rPr>
    </w:lvl>
  </w:abstractNum>
  <w:abstractNum w:abstractNumId="118">
    <w:nsid w:val="00000077"/>
    <w:multiLevelType w:val="multilevel"/>
    <w:tmpl w:val="00000077"/>
    <w:lvl w:ilvl="0">
      <w:start w:val="1"/>
      <w:numFmt w:val="decimal"/>
      <w:lvlText w:val="%1."/>
      <w:lvlJc w:val="left"/>
      <w:pPr>
        <w:tabs>
          <w:tab w:val="num" w:pos="0"/>
        </w:tabs>
        <w:ind w:left="108" w:hanging="240"/>
      </w:pPr>
      <w:rPr>
        <w:rFonts w:ascii="Times New Roman" w:eastAsia="Times New Roman" w:hAnsi="Times New Roman" w:cs="Times New Roman" w:hint="default"/>
        <w:b w:val="0"/>
        <w:bCs w:val="0"/>
        <w:i w:val="0"/>
        <w:iCs w:val="0"/>
        <w:w w:val="100"/>
        <w:sz w:val="24"/>
        <w:szCs w:val="24"/>
        <w:lang w:val="ru-RU" w:bidi="ar-SA"/>
      </w:rPr>
    </w:lvl>
    <w:lvl w:ilvl="1">
      <w:start w:val="1"/>
      <w:numFmt w:val="decimal"/>
      <w:lvlText w:val="%2)"/>
      <w:lvlJc w:val="left"/>
      <w:pPr>
        <w:tabs>
          <w:tab w:val="num" w:pos="0"/>
        </w:tabs>
        <w:ind w:left="784" w:hanging="257"/>
      </w:pPr>
      <w:rPr>
        <w:spacing w:val="-1"/>
        <w:w w:val="100"/>
        <w:lang w:val="ru-RU" w:bidi="ar-SA"/>
      </w:rPr>
    </w:lvl>
    <w:lvl w:ilvl="2">
      <w:numFmt w:val="bullet"/>
      <w:lvlText w:val="•"/>
      <w:lvlJc w:val="left"/>
      <w:pPr>
        <w:tabs>
          <w:tab w:val="num" w:pos="0"/>
        </w:tabs>
        <w:ind w:left="1327" w:hanging="257"/>
      </w:pPr>
      <w:rPr>
        <w:rFonts w:ascii="Liberation Serif" w:hAnsi="Liberation Serif"/>
        <w:lang w:val="ru-RU" w:bidi="ar-SA"/>
      </w:rPr>
    </w:lvl>
    <w:lvl w:ilvl="3">
      <w:numFmt w:val="bullet"/>
      <w:lvlText w:val="•"/>
      <w:lvlJc w:val="left"/>
      <w:pPr>
        <w:tabs>
          <w:tab w:val="num" w:pos="0"/>
        </w:tabs>
        <w:ind w:left="1874" w:hanging="257"/>
      </w:pPr>
      <w:rPr>
        <w:rFonts w:ascii="Liberation Serif" w:hAnsi="Liberation Serif"/>
        <w:lang w:val="ru-RU" w:bidi="ar-SA"/>
      </w:rPr>
    </w:lvl>
    <w:lvl w:ilvl="4">
      <w:numFmt w:val="bullet"/>
      <w:lvlText w:val="•"/>
      <w:lvlJc w:val="left"/>
      <w:pPr>
        <w:tabs>
          <w:tab w:val="num" w:pos="0"/>
        </w:tabs>
        <w:ind w:left="2421" w:hanging="257"/>
      </w:pPr>
      <w:rPr>
        <w:rFonts w:ascii="Liberation Serif" w:hAnsi="Liberation Serif"/>
        <w:lang w:val="ru-RU" w:bidi="ar-SA"/>
      </w:rPr>
    </w:lvl>
    <w:lvl w:ilvl="5">
      <w:numFmt w:val="bullet"/>
      <w:lvlText w:val="•"/>
      <w:lvlJc w:val="left"/>
      <w:pPr>
        <w:tabs>
          <w:tab w:val="num" w:pos="0"/>
        </w:tabs>
        <w:ind w:left="2968" w:hanging="257"/>
      </w:pPr>
      <w:rPr>
        <w:rFonts w:ascii="Liberation Serif" w:hAnsi="Liberation Serif"/>
        <w:lang w:val="ru-RU" w:bidi="ar-SA"/>
      </w:rPr>
    </w:lvl>
    <w:lvl w:ilvl="6">
      <w:numFmt w:val="bullet"/>
      <w:lvlText w:val="•"/>
      <w:lvlJc w:val="left"/>
      <w:pPr>
        <w:tabs>
          <w:tab w:val="num" w:pos="0"/>
        </w:tabs>
        <w:ind w:left="3515" w:hanging="257"/>
      </w:pPr>
      <w:rPr>
        <w:rFonts w:ascii="Liberation Serif" w:hAnsi="Liberation Serif"/>
        <w:lang w:val="ru-RU" w:bidi="ar-SA"/>
      </w:rPr>
    </w:lvl>
    <w:lvl w:ilvl="7">
      <w:numFmt w:val="bullet"/>
      <w:lvlText w:val="•"/>
      <w:lvlJc w:val="left"/>
      <w:pPr>
        <w:tabs>
          <w:tab w:val="num" w:pos="0"/>
        </w:tabs>
        <w:ind w:left="4062" w:hanging="257"/>
      </w:pPr>
      <w:rPr>
        <w:rFonts w:ascii="Liberation Serif" w:hAnsi="Liberation Serif"/>
        <w:lang w:val="ru-RU" w:bidi="ar-SA"/>
      </w:rPr>
    </w:lvl>
    <w:lvl w:ilvl="8">
      <w:numFmt w:val="bullet"/>
      <w:lvlText w:val="•"/>
      <w:lvlJc w:val="left"/>
      <w:pPr>
        <w:tabs>
          <w:tab w:val="num" w:pos="0"/>
        </w:tabs>
        <w:ind w:left="4609" w:hanging="257"/>
      </w:pPr>
      <w:rPr>
        <w:rFonts w:ascii="Liberation Serif" w:hAnsi="Liberation Serif"/>
        <w:lang w:val="ru-RU" w:bidi="ar-SA"/>
      </w:rPr>
    </w:lvl>
  </w:abstractNum>
  <w:abstractNum w:abstractNumId="119">
    <w:nsid w:val="00000078"/>
    <w:multiLevelType w:val="multilevel"/>
    <w:tmpl w:val="00000078"/>
    <w:lvl w:ilvl="0">
      <w:numFmt w:val="bullet"/>
      <w:lvlText w:val="-"/>
      <w:lvlJc w:val="left"/>
      <w:pPr>
        <w:tabs>
          <w:tab w:val="num" w:pos="0"/>
        </w:tabs>
        <w:ind w:left="832" w:hanging="140"/>
      </w:pPr>
      <w:rPr>
        <w:rFonts w:ascii="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1540" w:hanging="348"/>
      </w:pPr>
      <w:rPr>
        <w:rFonts w:ascii="Times New Roman" w:hAnsi="Times New Roman" w:cs="Times New Roman" w:hint="default"/>
        <w:b w:val="0"/>
        <w:bCs w:val="0"/>
        <w:i w:val="0"/>
        <w:iCs w:val="0"/>
        <w:w w:val="100"/>
        <w:sz w:val="24"/>
        <w:szCs w:val="24"/>
        <w:lang w:val="ru-RU" w:bidi="ar-SA"/>
      </w:rPr>
    </w:lvl>
    <w:lvl w:ilvl="2">
      <w:numFmt w:val="bullet"/>
      <w:lvlText w:val="•"/>
      <w:lvlJc w:val="left"/>
      <w:pPr>
        <w:tabs>
          <w:tab w:val="num" w:pos="0"/>
        </w:tabs>
        <w:ind w:left="2657" w:hanging="348"/>
      </w:pPr>
      <w:rPr>
        <w:rFonts w:ascii="Liberation Serif" w:hAnsi="Liberation Serif"/>
        <w:lang w:val="ru-RU" w:bidi="ar-SA"/>
      </w:rPr>
    </w:lvl>
    <w:lvl w:ilvl="3">
      <w:numFmt w:val="bullet"/>
      <w:lvlText w:val="•"/>
      <w:lvlJc w:val="left"/>
      <w:pPr>
        <w:tabs>
          <w:tab w:val="num" w:pos="0"/>
        </w:tabs>
        <w:ind w:left="3775" w:hanging="348"/>
      </w:pPr>
      <w:rPr>
        <w:rFonts w:ascii="Liberation Serif" w:hAnsi="Liberation Serif"/>
        <w:lang w:val="ru-RU" w:bidi="ar-SA"/>
      </w:rPr>
    </w:lvl>
    <w:lvl w:ilvl="4">
      <w:numFmt w:val="bullet"/>
      <w:lvlText w:val="•"/>
      <w:lvlJc w:val="left"/>
      <w:pPr>
        <w:tabs>
          <w:tab w:val="num" w:pos="0"/>
        </w:tabs>
        <w:ind w:left="4893" w:hanging="348"/>
      </w:pPr>
      <w:rPr>
        <w:rFonts w:ascii="Liberation Serif" w:hAnsi="Liberation Serif"/>
        <w:lang w:val="ru-RU" w:bidi="ar-SA"/>
      </w:rPr>
    </w:lvl>
    <w:lvl w:ilvl="5">
      <w:numFmt w:val="bullet"/>
      <w:lvlText w:val="•"/>
      <w:lvlJc w:val="left"/>
      <w:pPr>
        <w:tabs>
          <w:tab w:val="num" w:pos="0"/>
        </w:tabs>
        <w:ind w:left="6011" w:hanging="348"/>
      </w:pPr>
      <w:rPr>
        <w:rFonts w:ascii="Liberation Serif" w:hAnsi="Liberation Serif"/>
        <w:lang w:val="ru-RU" w:bidi="ar-SA"/>
      </w:rPr>
    </w:lvl>
    <w:lvl w:ilvl="6">
      <w:numFmt w:val="bullet"/>
      <w:lvlText w:val="•"/>
      <w:lvlJc w:val="left"/>
      <w:pPr>
        <w:tabs>
          <w:tab w:val="num" w:pos="0"/>
        </w:tabs>
        <w:ind w:left="7128" w:hanging="348"/>
      </w:pPr>
      <w:rPr>
        <w:rFonts w:ascii="Liberation Serif" w:hAnsi="Liberation Serif"/>
        <w:lang w:val="ru-RU" w:bidi="ar-SA"/>
      </w:rPr>
    </w:lvl>
    <w:lvl w:ilvl="7">
      <w:numFmt w:val="bullet"/>
      <w:lvlText w:val="•"/>
      <w:lvlJc w:val="left"/>
      <w:pPr>
        <w:tabs>
          <w:tab w:val="num" w:pos="0"/>
        </w:tabs>
        <w:ind w:left="8246" w:hanging="348"/>
      </w:pPr>
      <w:rPr>
        <w:rFonts w:ascii="Liberation Serif" w:hAnsi="Liberation Serif"/>
        <w:lang w:val="ru-RU" w:bidi="ar-SA"/>
      </w:rPr>
    </w:lvl>
    <w:lvl w:ilvl="8">
      <w:numFmt w:val="bullet"/>
      <w:lvlText w:val="•"/>
      <w:lvlJc w:val="left"/>
      <w:pPr>
        <w:tabs>
          <w:tab w:val="num" w:pos="0"/>
        </w:tabs>
        <w:ind w:left="9364" w:hanging="348"/>
      </w:pPr>
      <w:rPr>
        <w:rFonts w:ascii="Liberation Serif" w:hAnsi="Liberation Serif"/>
        <w:lang w:val="ru-RU" w:bidi="ar-SA"/>
      </w:rPr>
    </w:lvl>
  </w:abstractNum>
  <w:abstractNum w:abstractNumId="120">
    <w:nsid w:val="00000079"/>
    <w:multiLevelType w:val="multilevel"/>
    <w:tmpl w:val="00000079"/>
    <w:lvl w:ilvl="0">
      <w:start w:val="1"/>
      <w:numFmt w:val="decimal"/>
      <w:lvlText w:val="%1)"/>
      <w:lvlJc w:val="left"/>
      <w:pPr>
        <w:tabs>
          <w:tab w:val="num" w:pos="0"/>
        </w:tabs>
        <w:ind w:left="1092" w:hanging="26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1540" w:hanging="348"/>
      </w:pPr>
      <w:rPr>
        <w:rFonts w:ascii="Times New Roman" w:hAnsi="Times New Roman" w:cs="Times New Roman" w:hint="default"/>
        <w:b w:val="0"/>
        <w:bCs w:val="0"/>
        <w:i w:val="0"/>
        <w:iCs w:val="0"/>
        <w:w w:val="100"/>
        <w:sz w:val="24"/>
        <w:szCs w:val="24"/>
        <w:lang w:val="ru-RU" w:bidi="ar-SA"/>
      </w:rPr>
    </w:lvl>
    <w:lvl w:ilvl="2">
      <w:numFmt w:val="bullet"/>
      <w:lvlText w:val="•"/>
      <w:lvlJc w:val="left"/>
      <w:pPr>
        <w:tabs>
          <w:tab w:val="num" w:pos="0"/>
        </w:tabs>
        <w:ind w:left="2657" w:hanging="348"/>
      </w:pPr>
      <w:rPr>
        <w:rFonts w:ascii="Liberation Serif" w:hAnsi="Liberation Serif"/>
        <w:lang w:val="ru-RU" w:bidi="ar-SA"/>
      </w:rPr>
    </w:lvl>
    <w:lvl w:ilvl="3">
      <w:numFmt w:val="bullet"/>
      <w:lvlText w:val="•"/>
      <w:lvlJc w:val="left"/>
      <w:pPr>
        <w:tabs>
          <w:tab w:val="num" w:pos="0"/>
        </w:tabs>
        <w:ind w:left="3775" w:hanging="348"/>
      </w:pPr>
      <w:rPr>
        <w:rFonts w:ascii="Liberation Serif" w:hAnsi="Liberation Serif"/>
        <w:lang w:val="ru-RU" w:bidi="ar-SA"/>
      </w:rPr>
    </w:lvl>
    <w:lvl w:ilvl="4">
      <w:numFmt w:val="bullet"/>
      <w:lvlText w:val="•"/>
      <w:lvlJc w:val="left"/>
      <w:pPr>
        <w:tabs>
          <w:tab w:val="num" w:pos="0"/>
        </w:tabs>
        <w:ind w:left="4893" w:hanging="348"/>
      </w:pPr>
      <w:rPr>
        <w:rFonts w:ascii="Liberation Serif" w:hAnsi="Liberation Serif"/>
        <w:lang w:val="ru-RU" w:bidi="ar-SA"/>
      </w:rPr>
    </w:lvl>
    <w:lvl w:ilvl="5">
      <w:numFmt w:val="bullet"/>
      <w:lvlText w:val="•"/>
      <w:lvlJc w:val="left"/>
      <w:pPr>
        <w:tabs>
          <w:tab w:val="num" w:pos="0"/>
        </w:tabs>
        <w:ind w:left="6011" w:hanging="348"/>
      </w:pPr>
      <w:rPr>
        <w:rFonts w:ascii="Liberation Serif" w:hAnsi="Liberation Serif"/>
        <w:lang w:val="ru-RU" w:bidi="ar-SA"/>
      </w:rPr>
    </w:lvl>
    <w:lvl w:ilvl="6">
      <w:numFmt w:val="bullet"/>
      <w:lvlText w:val="•"/>
      <w:lvlJc w:val="left"/>
      <w:pPr>
        <w:tabs>
          <w:tab w:val="num" w:pos="0"/>
        </w:tabs>
        <w:ind w:left="7128" w:hanging="348"/>
      </w:pPr>
      <w:rPr>
        <w:rFonts w:ascii="Liberation Serif" w:hAnsi="Liberation Serif"/>
        <w:lang w:val="ru-RU" w:bidi="ar-SA"/>
      </w:rPr>
    </w:lvl>
    <w:lvl w:ilvl="7">
      <w:numFmt w:val="bullet"/>
      <w:lvlText w:val="•"/>
      <w:lvlJc w:val="left"/>
      <w:pPr>
        <w:tabs>
          <w:tab w:val="num" w:pos="0"/>
        </w:tabs>
        <w:ind w:left="8246" w:hanging="348"/>
      </w:pPr>
      <w:rPr>
        <w:rFonts w:ascii="Liberation Serif" w:hAnsi="Liberation Serif"/>
        <w:lang w:val="ru-RU" w:bidi="ar-SA"/>
      </w:rPr>
    </w:lvl>
    <w:lvl w:ilvl="8">
      <w:numFmt w:val="bullet"/>
      <w:lvlText w:val="•"/>
      <w:lvlJc w:val="left"/>
      <w:pPr>
        <w:tabs>
          <w:tab w:val="num" w:pos="0"/>
        </w:tabs>
        <w:ind w:left="9364" w:hanging="348"/>
      </w:pPr>
      <w:rPr>
        <w:rFonts w:ascii="Liberation Serif" w:hAnsi="Liberation Serif"/>
        <w:lang w:val="ru-RU" w:bidi="ar-SA"/>
      </w:rPr>
    </w:lvl>
  </w:abstractNum>
  <w:abstractNum w:abstractNumId="121">
    <w:nsid w:val="0000007A"/>
    <w:multiLevelType w:val="multilevel"/>
    <w:tmpl w:val="0000007A"/>
    <w:lvl w:ilvl="0">
      <w:start w:val="1"/>
      <w:numFmt w:val="decimal"/>
      <w:lvlText w:val="%1."/>
      <w:lvlJc w:val="left"/>
      <w:pPr>
        <w:tabs>
          <w:tab w:val="num" w:pos="0"/>
        </w:tabs>
        <w:ind w:left="832" w:hanging="708"/>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1540" w:hanging="348"/>
      </w:pPr>
      <w:rPr>
        <w:rFonts w:ascii="Times New Roman" w:hAnsi="Times New Roman" w:cs="Times New Roman" w:hint="default"/>
        <w:b w:val="0"/>
        <w:bCs w:val="0"/>
        <w:i w:val="0"/>
        <w:iCs w:val="0"/>
        <w:w w:val="100"/>
        <w:sz w:val="24"/>
        <w:szCs w:val="24"/>
        <w:lang w:val="ru-RU" w:bidi="ar-SA"/>
      </w:rPr>
    </w:lvl>
    <w:lvl w:ilvl="2">
      <w:numFmt w:val="bullet"/>
      <w:lvlText w:val="•"/>
      <w:lvlJc w:val="left"/>
      <w:pPr>
        <w:tabs>
          <w:tab w:val="num" w:pos="0"/>
        </w:tabs>
        <w:ind w:left="1560" w:hanging="348"/>
      </w:pPr>
      <w:rPr>
        <w:rFonts w:ascii="Liberation Serif" w:hAnsi="Liberation Serif"/>
        <w:lang w:val="ru-RU" w:bidi="ar-SA"/>
      </w:rPr>
    </w:lvl>
    <w:lvl w:ilvl="3">
      <w:numFmt w:val="bullet"/>
      <w:lvlText w:val="•"/>
      <w:lvlJc w:val="left"/>
      <w:pPr>
        <w:tabs>
          <w:tab w:val="num" w:pos="0"/>
        </w:tabs>
        <w:ind w:left="2240" w:hanging="348"/>
      </w:pPr>
      <w:rPr>
        <w:rFonts w:ascii="Liberation Serif" w:hAnsi="Liberation Serif"/>
        <w:lang w:val="ru-RU" w:bidi="ar-SA"/>
      </w:rPr>
    </w:lvl>
    <w:lvl w:ilvl="4">
      <w:numFmt w:val="bullet"/>
      <w:lvlText w:val="•"/>
      <w:lvlJc w:val="left"/>
      <w:pPr>
        <w:tabs>
          <w:tab w:val="num" w:pos="0"/>
        </w:tabs>
        <w:ind w:left="3577" w:hanging="348"/>
      </w:pPr>
      <w:rPr>
        <w:rFonts w:ascii="Liberation Serif" w:hAnsi="Liberation Serif"/>
        <w:lang w:val="ru-RU" w:bidi="ar-SA"/>
      </w:rPr>
    </w:lvl>
    <w:lvl w:ilvl="5">
      <w:numFmt w:val="bullet"/>
      <w:lvlText w:val="•"/>
      <w:lvlJc w:val="left"/>
      <w:pPr>
        <w:tabs>
          <w:tab w:val="num" w:pos="0"/>
        </w:tabs>
        <w:ind w:left="4914" w:hanging="348"/>
      </w:pPr>
      <w:rPr>
        <w:rFonts w:ascii="Liberation Serif" w:hAnsi="Liberation Serif"/>
        <w:lang w:val="ru-RU" w:bidi="ar-SA"/>
      </w:rPr>
    </w:lvl>
    <w:lvl w:ilvl="6">
      <w:numFmt w:val="bullet"/>
      <w:lvlText w:val="•"/>
      <w:lvlJc w:val="left"/>
      <w:pPr>
        <w:tabs>
          <w:tab w:val="num" w:pos="0"/>
        </w:tabs>
        <w:ind w:left="6251" w:hanging="348"/>
      </w:pPr>
      <w:rPr>
        <w:rFonts w:ascii="Liberation Serif" w:hAnsi="Liberation Serif"/>
        <w:lang w:val="ru-RU" w:bidi="ar-SA"/>
      </w:rPr>
    </w:lvl>
    <w:lvl w:ilvl="7">
      <w:numFmt w:val="bullet"/>
      <w:lvlText w:val="•"/>
      <w:lvlJc w:val="left"/>
      <w:pPr>
        <w:tabs>
          <w:tab w:val="num" w:pos="0"/>
        </w:tabs>
        <w:ind w:left="7588" w:hanging="348"/>
      </w:pPr>
      <w:rPr>
        <w:rFonts w:ascii="Liberation Serif" w:hAnsi="Liberation Serif"/>
        <w:lang w:val="ru-RU" w:bidi="ar-SA"/>
      </w:rPr>
    </w:lvl>
    <w:lvl w:ilvl="8">
      <w:numFmt w:val="bullet"/>
      <w:lvlText w:val="•"/>
      <w:lvlJc w:val="left"/>
      <w:pPr>
        <w:tabs>
          <w:tab w:val="num" w:pos="0"/>
        </w:tabs>
        <w:ind w:left="8925" w:hanging="348"/>
      </w:pPr>
      <w:rPr>
        <w:rFonts w:ascii="Liberation Serif" w:hAnsi="Liberation Serif"/>
        <w:lang w:val="ru-RU" w:bidi="ar-SA"/>
      </w:rPr>
    </w:lvl>
  </w:abstractNum>
  <w:abstractNum w:abstractNumId="122">
    <w:nsid w:val="0000007B"/>
    <w:multiLevelType w:val="multilevel"/>
    <w:tmpl w:val="0000007B"/>
    <w:lvl w:ilvl="0">
      <w:numFmt w:val="bullet"/>
      <w:lvlText w:val=""/>
      <w:lvlJc w:val="left"/>
      <w:pPr>
        <w:tabs>
          <w:tab w:val="num" w:pos="0"/>
        </w:tabs>
        <w:ind w:left="1552" w:hanging="348"/>
      </w:pPr>
      <w:rPr>
        <w:rFonts w:ascii="Symbol" w:hAnsi="Symbol" w:cs="Symbol" w:hint="default"/>
        <w:b w:val="0"/>
        <w:bCs w:val="0"/>
        <w:i w:val="0"/>
        <w:iCs w:val="0"/>
        <w:w w:val="99"/>
        <w:sz w:val="24"/>
        <w:szCs w:val="24"/>
        <w:lang w:val="ru-RU" w:bidi="ar-SA"/>
      </w:rPr>
    </w:lvl>
    <w:lvl w:ilvl="1">
      <w:numFmt w:val="bullet"/>
      <w:lvlText w:val=""/>
      <w:lvlJc w:val="left"/>
      <w:pPr>
        <w:tabs>
          <w:tab w:val="num" w:pos="0"/>
        </w:tabs>
        <w:ind w:left="2248" w:hanging="694"/>
      </w:pPr>
      <w:rPr>
        <w:rFonts w:ascii="Symbol" w:hAnsi="Symbol" w:cs="Symbol" w:hint="default"/>
        <w:b w:val="0"/>
        <w:bCs w:val="0"/>
        <w:i w:val="0"/>
        <w:iCs w:val="0"/>
        <w:w w:val="99"/>
        <w:sz w:val="24"/>
        <w:szCs w:val="24"/>
        <w:lang w:val="ru-RU" w:bidi="ar-SA"/>
      </w:rPr>
    </w:lvl>
    <w:lvl w:ilvl="2">
      <w:numFmt w:val="bullet"/>
      <w:lvlText w:val="•"/>
      <w:lvlJc w:val="left"/>
      <w:pPr>
        <w:tabs>
          <w:tab w:val="num" w:pos="0"/>
        </w:tabs>
        <w:ind w:left="3280" w:hanging="694"/>
      </w:pPr>
      <w:rPr>
        <w:rFonts w:ascii="Liberation Serif" w:hAnsi="Liberation Serif"/>
        <w:lang w:val="ru-RU" w:bidi="ar-SA"/>
      </w:rPr>
    </w:lvl>
    <w:lvl w:ilvl="3">
      <w:numFmt w:val="bullet"/>
      <w:lvlText w:val="•"/>
      <w:lvlJc w:val="left"/>
      <w:pPr>
        <w:tabs>
          <w:tab w:val="num" w:pos="0"/>
        </w:tabs>
        <w:ind w:left="4320" w:hanging="694"/>
      </w:pPr>
      <w:rPr>
        <w:rFonts w:ascii="Liberation Serif" w:hAnsi="Liberation Serif"/>
        <w:lang w:val="ru-RU" w:bidi="ar-SA"/>
      </w:rPr>
    </w:lvl>
    <w:lvl w:ilvl="4">
      <w:numFmt w:val="bullet"/>
      <w:lvlText w:val="•"/>
      <w:lvlJc w:val="left"/>
      <w:pPr>
        <w:tabs>
          <w:tab w:val="num" w:pos="0"/>
        </w:tabs>
        <w:ind w:left="5360" w:hanging="694"/>
      </w:pPr>
      <w:rPr>
        <w:rFonts w:ascii="Liberation Serif" w:hAnsi="Liberation Serif"/>
        <w:lang w:val="ru-RU" w:bidi="ar-SA"/>
      </w:rPr>
    </w:lvl>
    <w:lvl w:ilvl="5">
      <w:numFmt w:val="bullet"/>
      <w:lvlText w:val="•"/>
      <w:lvlJc w:val="left"/>
      <w:pPr>
        <w:tabs>
          <w:tab w:val="num" w:pos="0"/>
        </w:tabs>
        <w:ind w:left="6400" w:hanging="694"/>
      </w:pPr>
      <w:rPr>
        <w:rFonts w:ascii="Liberation Serif" w:hAnsi="Liberation Serif"/>
        <w:lang w:val="ru-RU" w:bidi="ar-SA"/>
      </w:rPr>
    </w:lvl>
    <w:lvl w:ilvl="6">
      <w:numFmt w:val="bullet"/>
      <w:lvlText w:val="•"/>
      <w:lvlJc w:val="left"/>
      <w:pPr>
        <w:tabs>
          <w:tab w:val="num" w:pos="0"/>
        </w:tabs>
        <w:ind w:left="7440" w:hanging="694"/>
      </w:pPr>
      <w:rPr>
        <w:rFonts w:ascii="Liberation Serif" w:hAnsi="Liberation Serif"/>
        <w:lang w:val="ru-RU" w:bidi="ar-SA"/>
      </w:rPr>
    </w:lvl>
    <w:lvl w:ilvl="7">
      <w:numFmt w:val="bullet"/>
      <w:lvlText w:val="•"/>
      <w:lvlJc w:val="left"/>
      <w:pPr>
        <w:tabs>
          <w:tab w:val="num" w:pos="0"/>
        </w:tabs>
        <w:ind w:left="8480" w:hanging="694"/>
      </w:pPr>
      <w:rPr>
        <w:rFonts w:ascii="Liberation Serif" w:hAnsi="Liberation Serif"/>
        <w:lang w:val="ru-RU" w:bidi="ar-SA"/>
      </w:rPr>
    </w:lvl>
    <w:lvl w:ilvl="8">
      <w:numFmt w:val="bullet"/>
      <w:lvlText w:val="•"/>
      <w:lvlJc w:val="left"/>
      <w:pPr>
        <w:tabs>
          <w:tab w:val="num" w:pos="0"/>
        </w:tabs>
        <w:ind w:left="9520" w:hanging="694"/>
      </w:pPr>
      <w:rPr>
        <w:rFonts w:ascii="Liberation Serif" w:hAnsi="Liberation Serif"/>
        <w:lang w:val="ru-RU" w:bidi="ar-SA"/>
      </w:rPr>
    </w:lvl>
  </w:abstractNum>
  <w:abstractNum w:abstractNumId="123">
    <w:nsid w:val="0000007C"/>
    <w:multiLevelType w:val="multilevel"/>
    <w:tmpl w:val="0000007C"/>
    <w:lvl w:ilvl="0">
      <w:start w:val="1"/>
      <w:numFmt w:val="decimal"/>
      <w:lvlText w:val="%1."/>
      <w:lvlJc w:val="left"/>
      <w:pPr>
        <w:tabs>
          <w:tab w:val="num" w:pos="0"/>
        </w:tabs>
        <w:ind w:left="2248" w:hanging="696"/>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2248" w:hanging="336"/>
      </w:pPr>
      <w:rPr>
        <w:rFonts w:ascii="Wingdings" w:hAnsi="Wingdings" w:cs="Wingdings" w:hint="default"/>
        <w:b w:val="0"/>
        <w:bCs w:val="0"/>
        <w:i w:val="0"/>
        <w:iCs w:val="0"/>
        <w:w w:val="100"/>
        <w:sz w:val="24"/>
        <w:szCs w:val="24"/>
        <w:lang w:val="ru-RU" w:bidi="ar-SA"/>
      </w:rPr>
    </w:lvl>
    <w:lvl w:ilvl="2">
      <w:numFmt w:val="bullet"/>
      <w:lvlText w:val="•"/>
      <w:lvlJc w:val="left"/>
      <w:pPr>
        <w:tabs>
          <w:tab w:val="num" w:pos="0"/>
        </w:tabs>
        <w:ind w:left="4112" w:hanging="336"/>
      </w:pPr>
      <w:rPr>
        <w:rFonts w:ascii="Liberation Serif" w:hAnsi="Liberation Serif"/>
        <w:lang w:val="ru-RU" w:bidi="ar-SA"/>
      </w:rPr>
    </w:lvl>
    <w:lvl w:ilvl="3">
      <w:numFmt w:val="bullet"/>
      <w:lvlText w:val="•"/>
      <w:lvlJc w:val="left"/>
      <w:pPr>
        <w:tabs>
          <w:tab w:val="num" w:pos="0"/>
        </w:tabs>
        <w:ind w:left="5048" w:hanging="336"/>
      </w:pPr>
      <w:rPr>
        <w:rFonts w:ascii="Liberation Serif" w:hAnsi="Liberation Serif"/>
        <w:lang w:val="ru-RU" w:bidi="ar-SA"/>
      </w:rPr>
    </w:lvl>
    <w:lvl w:ilvl="4">
      <w:numFmt w:val="bullet"/>
      <w:lvlText w:val="•"/>
      <w:lvlJc w:val="left"/>
      <w:pPr>
        <w:tabs>
          <w:tab w:val="num" w:pos="0"/>
        </w:tabs>
        <w:ind w:left="5984" w:hanging="336"/>
      </w:pPr>
      <w:rPr>
        <w:rFonts w:ascii="Liberation Serif" w:hAnsi="Liberation Serif"/>
        <w:lang w:val="ru-RU" w:bidi="ar-SA"/>
      </w:rPr>
    </w:lvl>
    <w:lvl w:ilvl="5">
      <w:numFmt w:val="bullet"/>
      <w:lvlText w:val="•"/>
      <w:lvlJc w:val="left"/>
      <w:pPr>
        <w:tabs>
          <w:tab w:val="num" w:pos="0"/>
        </w:tabs>
        <w:ind w:left="6920" w:hanging="336"/>
      </w:pPr>
      <w:rPr>
        <w:rFonts w:ascii="Liberation Serif" w:hAnsi="Liberation Serif"/>
        <w:lang w:val="ru-RU" w:bidi="ar-SA"/>
      </w:rPr>
    </w:lvl>
    <w:lvl w:ilvl="6">
      <w:numFmt w:val="bullet"/>
      <w:lvlText w:val="•"/>
      <w:lvlJc w:val="left"/>
      <w:pPr>
        <w:tabs>
          <w:tab w:val="num" w:pos="0"/>
        </w:tabs>
        <w:ind w:left="7856" w:hanging="336"/>
      </w:pPr>
      <w:rPr>
        <w:rFonts w:ascii="Liberation Serif" w:hAnsi="Liberation Serif"/>
        <w:lang w:val="ru-RU" w:bidi="ar-SA"/>
      </w:rPr>
    </w:lvl>
    <w:lvl w:ilvl="7">
      <w:numFmt w:val="bullet"/>
      <w:lvlText w:val="•"/>
      <w:lvlJc w:val="left"/>
      <w:pPr>
        <w:tabs>
          <w:tab w:val="num" w:pos="0"/>
        </w:tabs>
        <w:ind w:left="8792" w:hanging="336"/>
      </w:pPr>
      <w:rPr>
        <w:rFonts w:ascii="Liberation Serif" w:hAnsi="Liberation Serif"/>
        <w:lang w:val="ru-RU" w:bidi="ar-SA"/>
      </w:rPr>
    </w:lvl>
    <w:lvl w:ilvl="8">
      <w:numFmt w:val="bullet"/>
      <w:lvlText w:val="•"/>
      <w:lvlJc w:val="left"/>
      <w:pPr>
        <w:tabs>
          <w:tab w:val="num" w:pos="0"/>
        </w:tabs>
        <w:ind w:left="9728" w:hanging="336"/>
      </w:pPr>
      <w:rPr>
        <w:rFonts w:ascii="Liberation Serif" w:hAnsi="Liberation Serif"/>
        <w:lang w:val="ru-RU" w:bidi="ar-SA"/>
      </w:rPr>
    </w:lvl>
  </w:abstractNum>
  <w:abstractNum w:abstractNumId="124">
    <w:nsid w:val="0000007D"/>
    <w:multiLevelType w:val="multilevel"/>
    <w:tmpl w:val="0000007D"/>
    <w:lvl w:ilvl="0">
      <w:start w:val="1"/>
      <w:numFmt w:val="decimal"/>
      <w:lvlText w:val="%1."/>
      <w:lvlJc w:val="left"/>
      <w:pPr>
        <w:tabs>
          <w:tab w:val="num" w:pos="0"/>
        </w:tabs>
        <w:ind w:left="832" w:hanging="360"/>
      </w:pPr>
      <w:rPr>
        <w:rFonts w:ascii="Times New Roman" w:eastAsia="Times New Roman" w:hAnsi="Times New Roman" w:cs="Times New Roman" w:hint="default"/>
        <w:b w:val="0"/>
        <w:bCs w:val="0"/>
        <w:i w:val="0"/>
        <w:iCs w:val="0"/>
        <w:w w:val="100"/>
        <w:sz w:val="24"/>
        <w:szCs w:val="24"/>
        <w:lang w:val="ru-RU" w:bidi="ar-SA"/>
      </w:rPr>
    </w:lvl>
    <w:lvl w:ilvl="1">
      <w:start w:val="1"/>
      <w:numFmt w:val="decimal"/>
      <w:lvlText w:val="%2."/>
      <w:lvlJc w:val="left"/>
      <w:pPr>
        <w:tabs>
          <w:tab w:val="num" w:pos="0"/>
        </w:tabs>
        <w:ind w:left="832" w:hanging="240"/>
      </w:pPr>
      <w:rPr>
        <w:rFonts w:ascii="Times New Roman" w:eastAsia="Times New Roman" w:hAnsi="Times New Roman" w:cs="Times New Roman" w:hint="default"/>
        <w:b w:val="0"/>
        <w:bCs w:val="0"/>
        <w:i w:val="0"/>
        <w:iCs w:val="0"/>
        <w:w w:val="100"/>
        <w:sz w:val="24"/>
        <w:szCs w:val="24"/>
        <w:lang w:val="ru-RU" w:bidi="ar-SA"/>
      </w:rPr>
    </w:lvl>
    <w:lvl w:ilvl="2">
      <w:numFmt w:val="bullet"/>
      <w:lvlText w:val="•"/>
      <w:lvlJc w:val="left"/>
      <w:pPr>
        <w:tabs>
          <w:tab w:val="num" w:pos="0"/>
        </w:tabs>
        <w:ind w:left="2992" w:hanging="240"/>
      </w:pPr>
      <w:rPr>
        <w:rFonts w:ascii="Liberation Serif" w:hAnsi="Liberation Serif"/>
        <w:lang w:val="ru-RU" w:bidi="ar-SA"/>
      </w:rPr>
    </w:lvl>
    <w:lvl w:ilvl="3">
      <w:numFmt w:val="bullet"/>
      <w:lvlText w:val="•"/>
      <w:lvlJc w:val="left"/>
      <w:pPr>
        <w:tabs>
          <w:tab w:val="num" w:pos="0"/>
        </w:tabs>
        <w:ind w:left="4068" w:hanging="240"/>
      </w:pPr>
      <w:rPr>
        <w:rFonts w:ascii="Liberation Serif" w:hAnsi="Liberation Serif"/>
        <w:lang w:val="ru-RU" w:bidi="ar-SA"/>
      </w:rPr>
    </w:lvl>
    <w:lvl w:ilvl="4">
      <w:numFmt w:val="bullet"/>
      <w:lvlText w:val="•"/>
      <w:lvlJc w:val="left"/>
      <w:pPr>
        <w:tabs>
          <w:tab w:val="num" w:pos="0"/>
        </w:tabs>
        <w:ind w:left="5144" w:hanging="240"/>
      </w:pPr>
      <w:rPr>
        <w:rFonts w:ascii="Liberation Serif" w:hAnsi="Liberation Serif"/>
        <w:lang w:val="ru-RU" w:bidi="ar-SA"/>
      </w:rPr>
    </w:lvl>
    <w:lvl w:ilvl="5">
      <w:numFmt w:val="bullet"/>
      <w:lvlText w:val="•"/>
      <w:lvlJc w:val="left"/>
      <w:pPr>
        <w:tabs>
          <w:tab w:val="num" w:pos="0"/>
        </w:tabs>
        <w:ind w:left="6220" w:hanging="240"/>
      </w:pPr>
      <w:rPr>
        <w:rFonts w:ascii="Liberation Serif" w:hAnsi="Liberation Serif"/>
        <w:lang w:val="ru-RU" w:bidi="ar-SA"/>
      </w:rPr>
    </w:lvl>
    <w:lvl w:ilvl="6">
      <w:numFmt w:val="bullet"/>
      <w:lvlText w:val="•"/>
      <w:lvlJc w:val="left"/>
      <w:pPr>
        <w:tabs>
          <w:tab w:val="num" w:pos="0"/>
        </w:tabs>
        <w:ind w:left="7296" w:hanging="240"/>
      </w:pPr>
      <w:rPr>
        <w:rFonts w:ascii="Liberation Serif" w:hAnsi="Liberation Serif"/>
        <w:lang w:val="ru-RU" w:bidi="ar-SA"/>
      </w:rPr>
    </w:lvl>
    <w:lvl w:ilvl="7">
      <w:numFmt w:val="bullet"/>
      <w:lvlText w:val="•"/>
      <w:lvlJc w:val="left"/>
      <w:pPr>
        <w:tabs>
          <w:tab w:val="num" w:pos="0"/>
        </w:tabs>
        <w:ind w:left="8372" w:hanging="240"/>
      </w:pPr>
      <w:rPr>
        <w:rFonts w:ascii="Liberation Serif" w:hAnsi="Liberation Serif"/>
        <w:lang w:val="ru-RU" w:bidi="ar-SA"/>
      </w:rPr>
    </w:lvl>
    <w:lvl w:ilvl="8">
      <w:numFmt w:val="bullet"/>
      <w:lvlText w:val="•"/>
      <w:lvlJc w:val="left"/>
      <w:pPr>
        <w:tabs>
          <w:tab w:val="num" w:pos="0"/>
        </w:tabs>
        <w:ind w:left="9448" w:hanging="240"/>
      </w:pPr>
      <w:rPr>
        <w:rFonts w:ascii="Liberation Serif" w:hAnsi="Liberation Serif"/>
        <w:lang w:val="ru-RU" w:bidi="ar-SA"/>
      </w:rPr>
    </w:lvl>
  </w:abstractNum>
  <w:abstractNum w:abstractNumId="125">
    <w:nsid w:val="0000007E"/>
    <w:multiLevelType w:val="multilevel"/>
    <w:tmpl w:val="0000007E"/>
    <w:lvl w:ilvl="0">
      <w:start w:val="1"/>
      <w:numFmt w:val="decimal"/>
      <w:lvlText w:val="%1."/>
      <w:lvlJc w:val="left"/>
      <w:pPr>
        <w:tabs>
          <w:tab w:val="num" w:pos="0"/>
        </w:tabs>
        <w:ind w:left="1492" w:hanging="240"/>
      </w:pPr>
      <w:rPr>
        <w:rFonts w:ascii="Times New Roman" w:eastAsia="Times New Roman" w:hAnsi="Times New Roman" w:cs="Times New Roman" w:hint="default"/>
        <w:b w:val="0"/>
        <w:bCs w:val="0"/>
        <w:i w:val="0"/>
        <w:iCs w:val="0"/>
        <w:w w:val="100"/>
        <w:sz w:val="24"/>
        <w:szCs w:val="24"/>
        <w:lang w:val="ru-RU" w:bidi="ar-SA"/>
      </w:rPr>
    </w:lvl>
    <w:lvl w:ilvl="1">
      <w:start w:val="1"/>
      <w:numFmt w:val="decimal"/>
      <w:lvlText w:val="%2."/>
      <w:lvlJc w:val="left"/>
      <w:pPr>
        <w:tabs>
          <w:tab w:val="num" w:pos="0"/>
        </w:tabs>
        <w:ind w:left="1721" w:hanging="181"/>
      </w:pPr>
      <w:rPr>
        <w:rFonts w:ascii="Times New Roman" w:eastAsia="Times New Roman" w:hAnsi="Times New Roman" w:cs="Times New Roman" w:hint="default"/>
        <w:b w:val="0"/>
        <w:bCs w:val="0"/>
        <w:i w:val="0"/>
        <w:iCs w:val="0"/>
        <w:color w:val="323232"/>
        <w:w w:val="100"/>
        <w:sz w:val="22"/>
        <w:szCs w:val="22"/>
        <w:lang w:val="ru-RU" w:bidi="ar-SA"/>
      </w:rPr>
    </w:lvl>
    <w:lvl w:ilvl="2">
      <w:numFmt w:val="bullet"/>
      <w:lvlText w:val="•"/>
      <w:lvlJc w:val="left"/>
      <w:pPr>
        <w:tabs>
          <w:tab w:val="num" w:pos="0"/>
        </w:tabs>
        <w:ind w:left="2817" w:hanging="181"/>
      </w:pPr>
      <w:rPr>
        <w:rFonts w:ascii="Liberation Serif" w:hAnsi="Liberation Serif"/>
        <w:lang w:val="ru-RU" w:bidi="ar-SA"/>
      </w:rPr>
    </w:lvl>
    <w:lvl w:ilvl="3">
      <w:numFmt w:val="bullet"/>
      <w:lvlText w:val="•"/>
      <w:lvlJc w:val="left"/>
      <w:pPr>
        <w:tabs>
          <w:tab w:val="num" w:pos="0"/>
        </w:tabs>
        <w:ind w:left="3915" w:hanging="181"/>
      </w:pPr>
      <w:rPr>
        <w:rFonts w:ascii="Liberation Serif" w:hAnsi="Liberation Serif"/>
        <w:lang w:val="ru-RU" w:bidi="ar-SA"/>
      </w:rPr>
    </w:lvl>
    <w:lvl w:ilvl="4">
      <w:numFmt w:val="bullet"/>
      <w:lvlText w:val="•"/>
      <w:lvlJc w:val="left"/>
      <w:pPr>
        <w:tabs>
          <w:tab w:val="num" w:pos="0"/>
        </w:tabs>
        <w:ind w:left="5013" w:hanging="181"/>
      </w:pPr>
      <w:rPr>
        <w:rFonts w:ascii="Liberation Serif" w:hAnsi="Liberation Serif"/>
        <w:lang w:val="ru-RU" w:bidi="ar-SA"/>
      </w:rPr>
    </w:lvl>
    <w:lvl w:ilvl="5">
      <w:numFmt w:val="bullet"/>
      <w:lvlText w:val="•"/>
      <w:lvlJc w:val="left"/>
      <w:pPr>
        <w:tabs>
          <w:tab w:val="num" w:pos="0"/>
        </w:tabs>
        <w:ind w:left="6111" w:hanging="181"/>
      </w:pPr>
      <w:rPr>
        <w:rFonts w:ascii="Liberation Serif" w:hAnsi="Liberation Serif"/>
        <w:lang w:val="ru-RU" w:bidi="ar-SA"/>
      </w:rPr>
    </w:lvl>
    <w:lvl w:ilvl="6">
      <w:numFmt w:val="bullet"/>
      <w:lvlText w:val="•"/>
      <w:lvlJc w:val="left"/>
      <w:pPr>
        <w:tabs>
          <w:tab w:val="num" w:pos="0"/>
        </w:tabs>
        <w:ind w:left="7208" w:hanging="181"/>
      </w:pPr>
      <w:rPr>
        <w:rFonts w:ascii="Liberation Serif" w:hAnsi="Liberation Serif"/>
        <w:lang w:val="ru-RU" w:bidi="ar-SA"/>
      </w:rPr>
    </w:lvl>
    <w:lvl w:ilvl="7">
      <w:numFmt w:val="bullet"/>
      <w:lvlText w:val="•"/>
      <w:lvlJc w:val="left"/>
      <w:pPr>
        <w:tabs>
          <w:tab w:val="num" w:pos="0"/>
        </w:tabs>
        <w:ind w:left="8306" w:hanging="181"/>
      </w:pPr>
      <w:rPr>
        <w:rFonts w:ascii="Liberation Serif" w:hAnsi="Liberation Serif"/>
        <w:lang w:val="ru-RU" w:bidi="ar-SA"/>
      </w:rPr>
    </w:lvl>
    <w:lvl w:ilvl="8">
      <w:numFmt w:val="bullet"/>
      <w:lvlText w:val="•"/>
      <w:lvlJc w:val="left"/>
      <w:pPr>
        <w:tabs>
          <w:tab w:val="num" w:pos="0"/>
        </w:tabs>
        <w:ind w:left="9404" w:hanging="181"/>
      </w:pPr>
      <w:rPr>
        <w:rFonts w:ascii="Liberation Serif" w:hAnsi="Liberation Serif"/>
        <w:lang w:val="ru-RU" w:bidi="ar-SA"/>
      </w:rPr>
    </w:lvl>
  </w:abstractNum>
  <w:abstractNum w:abstractNumId="126">
    <w:nsid w:val="0000007F"/>
    <w:multiLevelType w:val="multilevel"/>
    <w:tmpl w:val="0000007F"/>
    <w:lvl w:ilvl="0">
      <w:numFmt w:val="bullet"/>
      <w:lvlText w:val="-"/>
      <w:lvlJc w:val="left"/>
      <w:pPr>
        <w:tabs>
          <w:tab w:val="num" w:pos="0"/>
        </w:tabs>
        <w:ind w:left="219" w:hanging="320"/>
      </w:pPr>
      <w:rPr>
        <w:rFonts w:ascii="Times New Roman" w:hAnsi="Times New Roman" w:cs="Times New Roman" w:hint="default"/>
        <w:w w:val="100"/>
        <w:sz w:val="28"/>
        <w:szCs w:val="28"/>
        <w:lang w:val="ru-RU" w:bidi="ar-SA"/>
      </w:rPr>
    </w:lvl>
    <w:lvl w:ilvl="1">
      <w:numFmt w:val="bullet"/>
      <w:lvlText w:val="-"/>
      <w:lvlJc w:val="left"/>
      <w:pPr>
        <w:tabs>
          <w:tab w:val="num" w:pos="0"/>
        </w:tabs>
        <w:ind w:left="219" w:hanging="132"/>
      </w:pPr>
      <w:rPr>
        <w:rFonts w:ascii="Times New Roman" w:hAnsi="Times New Roman" w:cs="Times New Roman" w:hint="default"/>
        <w:w w:val="100"/>
        <w:sz w:val="28"/>
        <w:szCs w:val="28"/>
        <w:lang w:val="ru-RU" w:bidi="ar-SA"/>
      </w:rPr>
    </w:lvl>
    <w:lvl w:ilvl="2">
      <w:numFmt w:val="bullet"/>
      <w:lvlText w:val="•"/>
      <w:lvlJc w:val="left"/>
      <w:pPr>
        <w:tabs>
          <w:tab w:val="num" w:pos="0"/>
        </w:tabs>
        <w:ind w:left="2447" w:hanging="132"/>
      </w:pPr>
      <w:rPr>
        <w:rFonts w:ascii="Liberation Serif" w:hAnsi="Liberation Serif"/>
        <w:lang w:val="ru-RU" w:bidi="ar-SA"/>
      </w:rPr>
    </w:lvl>
    <w:lvl w:ilvl="3">
      <w:numFmt w:val="bullet"/>
      <w:lvlText w:val="•"/>
      <w:lvlJc w:val="left"/>
      <w:pPr>
        <w:tabs>
          <w:tab w:val="num" w:pos="0"/>
        </w:tabs>
        <w:ind w:left="3435" w:hanging="132"/>
      </w:pPr>
      <w:rPr>
        <w:rFonts w:ascii="Liberation Serif" w:hAnsi="Liberation Serif"/>
        <w:lang w:val="ru-RU" w:bidi="ar-SA"/>
      </w:rPr>
    </w:lvl>
    <w:lvl w:ilvl="4">
      <w:numFmt w:val="bullet"/>
      <w:lvlText w:val="•"/>
      <w:lvlJc w:val="left"/>
      <w:pPr>
        <w:tabs>
          <w:tab w:val="num" w:pos="0"/>
        </w:tabs>
        <w:ind w:left="4423" w:hanging="132"/>
      </w:pPr>
      <w:rPr>
        <w:rFonts w:ascii="Liberation Serif" w:hAnsi="Liberation Serif"/>
        <w:lang w:val="ru-RU" w:bidi="ar-SA"/>
      </w:rPr>
    </w:lvl>
    <w:lvl w:ilvl="5">
      <w:numFmt w:val="bullet"/>
      <w:lvlText w:val="•"/>
      <w:lvlJc w:val="left"/>
      <w:pPr>
        <w:tabs>
          <w:tab w:val="num" w:pos="0"/>
        </w:tabs>
        <w:ind w:left="5411" w:hanging="132"/>
      </w:pPr>
      <w:rPr>
        <w:rFonts w:ascii="Liberation Serif" w:hAnsi="Liberation Serif"/>
        <w:lang w:val="ru-RU" w:bidi="ar-SA"/>
      </w:rPr>
    </w:lvl>
    <w:lvl w:ilvl="6">
      <w:numFmt w:val="bullet"/>
      <w:lvlText w:val="•"/>
      <w:lvlJc w:val="left"/>
      <w:pPr>
        <w:tabs>
          <w:tab w:val="num" w:pos="0"/>
        </w:tabs>
        <w:ind w:left="6399" w:hanging="132"/>
      </w:pPr>
      <w:rPr>
        <w:rFonts w:ascii="Liberation Serif" w:hAnsi="Liberation Serif"/>
        <w:lang w:val="ru-RU" w:bidi="ar-SA"/>
      </w:rPr>
    </w:lvl>
    <w:lvl w:ilvl="7">
      <w:numFmt w:val="bullet"/>
      <w:lvlText w:val="•"/>
      <w:lvlJc w:val="left"/>
      <w:pPr>
        <w:tabs>
          <w:tab w:val="num" w:pos="0"/>
        </w:tabs>
        <w:ind w:left="7387" w:hanging="132"/>
      </w:pPr>
      <w:rPr>
        <w:rFonts w:ascii="Liberation Serif" w:hAnsi="Liberation Serif"/>
        <w:lang w:val="ru-RU" w:bidi="ar-SA"/>
      </w:rPr>
    </w:lvl>
    <w:lvl w:ilvl="8">
      <w:numFmt w:val="bullet"/>
      <w:lvlText w:val="•"/>
      <w:lvlJc w:val="left"/>
      <w:pPr>
        <w:tabs>
          <w:tab w:val="num" w:pos="0"/>
        </w:tabs>
        <w:ind w:left="8375" w:hanging="132"/>
      </w:pPr>
      <w:rPr>
        <w:rFonts w:ascii="Liberation Serif" w:hAnsi="Liberation Serif"/>
        <w:lang w:val="ru-RU" w:bidi="ar-SA"/>
      </w:rPr>
    </w:lvl>
  </w:abstractNum>
  <w:abstractNum w:abstractNumId="127">
    <w:nsid w:val="00000080"/>
    <w:multiLevelType w:val="multilevel"/>
    <w:tmpl w:val="00000080"/>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8">
    <w:nsid w:val="00000081"/>
    <w:multiLevelType w:val="multilevel"/>
    <w:tmpl w:val="00000081"/>
    <w:lvl w:ilvl="0">
      <w:start w:val="6"/>
      <w:numFmt w:val="decimal"/>
      <w:lvlText w:val="%1."/>
      <w:lvlJc w:val="left"/>
      <w:pPr>
        <w:tabs>
          <w:tab w:val="num" w:pos="0"/>
        </w:tabs>
        <w:ind w:left="244" w:hanging="240"/>
      </w:pPr>
      <w:rPr>
        <w:rFonts w:ascii="Times New Roman" w:eastAsia="Times New Roman" w:hAnsi="Times New Roman" w:cs="Times New Roman" w:hint="default"/>
        <w:w w:val="100"/>
        <w:sz w:val="24"/>
        <w:szCs w:val="24"/>
        <w:lang w:val="ru-RU" w:bidi="ar-SA"/>
      </w:rPr>
    </w:lvl>
    <w:lvl w:ilvl="1">
      <w:numFmt w:val="bullet"/>
      <w:lvlText w:val="-"/>
      <w:lvlJc w:val="left"/>
      <w:pPr>
        <w:tabs>
          <w:tab w:val="num" w:pos="708"/>
        </w:tabs>
        <w:ind w:left="724" w:hanging="360"/>
      </w:pPr>
      <w:rPr>
        <w:rFonts w:ascii="Times New Roman" w:hAnsi="Times New Roman" w:cs="Times New Roman" w:hint="default"/>
        <w:w w:val="100"/>
        <w:sz w:val="23"/>
        <w:szCs w:val="23"/>
        <w:lang w:val="ru-RU" w:bidi="ar-SA"/>
      </w:rPr>
    </w:lvl>
    <w:lvl w:ilvl="2">
      <w:numFmt w:val="bullet"/>
      <w:lvlText w:val="•"/>
      <w:lvlJc w:val="left"/>
      <w:pPr>
        <w:tabs>
          <w:tab w:val="num" w:pos="0"/>
        </w:tabs>
        <w:ind w:left="1284" w:hanging="360"/>
      </w:pPr>
      <w:rPr>
        <w:rFonts w:ascii="Liberation Serif" w:hAnsi="Liberation Serif"/>
        <w:lang w:val="ru-RU" w:bidi="ar-SA"/>
      </w:rPr>
    </w:lvl>
    <w:lvl w:ilvl="3">
      <w:numFmt w:val="bullet"/>
      <w:lvlText w:val="•"/>
      <w:lvlJc w:val="left"/>
      <w:pPr>
        <w:tabs>
          <w:tab w:val="num" w:pos="0"/>
        </w:tabs>
        <w:ind w:left="1849" w:hanging="360"/>
      </w:pPr>
      <w:rPr>
        <w:rFonts w:ascii="Liberation Serif" w:hAnsi="Liberation Serif"/>
        <w:lang w:val="ru-RU" w:bidi="ar-SA"/>
      </w:rPr>
    </w:lvl>
    <w:lvl w:ilvl="4">
      <w:numFmt w:val="bullet"/>
      <w:lvlText w:val="•"/>
      <w:lvlJc w:val="left"/>
      <w:pPr>
        <w:tabs>
          <w:tab w:val="num" w:pos="0"/>
        </w:tabs>
        <w:ind w:left="2413" w:hanging="360"/>
      </w:pPr>
      <w:rPr>
        <w:rFonts w:ascii="Liberation Serif" w:hAnsi="Liberation Serif"/>
        <w:lang w:val="ru-RU" w:bidi="ar-SA"/>
      </w:rPr>
    </w:lvl>
    <w:lvl w:ilvl="5">
      <w:numFmt w:val="bullet"/>
      <w:lvlText w:val="•"/>
      <w:lvlJc w:val="left"/>
      <w:pPr>
        <w:tabs>
          <w:tab w:val="num" w:pos="0"/>
        </w:tabs>
        <w:ind w:left="2978" w:hanging="360"/>
      </w:pPr>
      <w:rPr>
        <w:rFonts w:ascii="Liberation Serif" w:hAnsi="Liberation Serif"/>
        <w:lang w:val="ru-RU" w:bidi="ar-SA"/>
      </w:rPr>
    </w:lvl>
    <w:lvl w:ilvl="6">
      <w:numFmt w:val="bullet"/>
      <w:lvlText w:val="•"/>
      <w:lvlJc w:val="left"/>
      <w:pPr>
        <w:tabs>
          <w:tab w:val="num" w:pos="0"/>
        </w:tabs>
        <w:ind w:left="3542" w:hanging="360"/>
      </w:pPr>
      <w:rPr>
        <w:rFonts w:ascii="Liberation Serif" w:hAnsi="Liberation Serif"/>
        <w:lang w:val="ru-RU" w:bidi="ar-SA"/>
      </w:rPr>
    </w:lvl>
    <w:lvl w:ilvl="7">
      <w:numFmt w:val="bullet"/>
      <w:lvlText w:val="•"/>
      <w:lvlJc w:val="left"/>
      <w:pPr>
        <w:tabs>
          <w:tab w:val="num" w:pos="0"/>
        </w:tabs>
        <w:ind w:left="4107" w:hanging="360"/>
      </w:pPr>
      <w:rPr>
        <w:rFonts w:ascii="Liberation Serif" w:hAnsi="Liberation Serif"/>
        <w:lang w:val="ru-RU" w:bidi="ar-SA"/>
      </w:rPr>
    </w:lvl>
    <w:lvl w:ilvl="8">
      <w:numFmt w:val="bullet"/>
      <w:lvlText w:val="•"/>
      <w:lvlJc w:val="left"/>
      <w:pPr>
        <w:tabs>
          <w:tab w:val="num" w:pos="0"/>
        </w:tabs>
        <w:ind w:left="4671" w:hanging="360"/>
      </w:pPr>
      <w:rPr>
        <w:rFonts w:ascii="Liberation Serif" w:hAnsi="Liberation Serif"/>
        <w:lang w:val="ru-RU" w:bidi="ar-SA"/>
      </w:rPr>
    </w:lvl>
  </w:abstractNum>
  <w:abstractNum w:abstractNumId="129">
    <w:nsid w:val="00000082"/>
    <w:multiLevelType w:val="multilevel"/>
    <w:tmpl w:val="00000082"/>
    <w:lvl w:ilvl="0">
      <w:start w:val="5"/>
      <w:numFmt w:val="decimal"/>
      <w:lvlText w:val="%1."/>
      <w:lvlJc w:val="left"/>
      <w:pPr>
        <w:tabs>
          <w:tab w:val="num" w:pos="0"/>
        </w:tabs>
        <w:ind w:left="4" w:hanging="240"/>
      </w:pPr>
      <w:rPr>
        <w:rFonts w:ascii="Times New Roman" w:eastAsia="Times New Roman" w:hAnsi="Times New Roman" w:cs="Times New Roman" w:hint="default"/>
        <w:w w:val="100"/>
        <w:sz w:val="24"/>
        <w:szCs w:val="24"/>
        <w:lang w:val="ru-RU" w:bidi="ar-SA"/>
      </w:rPr>
    </w:lvl>
    <w:lvl w:ilvl="1">
      <w:numFmt w:val="bullet"/>
      <w:lvlText w:val="-"/>
      <w:lvlJc w:val="left"/>
      <w:pPr>
        <w:tabs>
          <w:tab w:val="num" w:pos="0"/>
        </w:tabs>
        <w:ind w:left="1432" w:hanging="360"/>
      </w:pPr>
      <w:rPr>
        <w:rFonts w:ascii="Times New Roman" w:hAnsi="Times New Roman" w:cs="Times New Roman" w:hint="default"/>
        <w:w w:val="100"/>
        <w:sz w:val="23"/>
        <w:szCs w:val="23"/>
        <w:lang w:val="ru-RU" w:bidi="ar-SA"/>
      </w:rPr>
    </w:lvl>
    <w:lvl w:ilvl="2">
      <w:numFmt w:val="bullet"/>
      <w:lvlText w:val="•"/>
      <w:lvlJc w:val="left"/>
      <w:pPr>
        <w:tabs>
          <w:tab w:val="num" w:pos="0"/>
        </w:tabs>
        <w:ind w:left="1924" w:hanging="360"/>
      </w:pPr>
      <w:rPr>
        <w:rFonts w:ascii="Liberation Serif" w:hAnsi="Liberation Serif"/>
        <w:lang w:val="ru-RU" w:bidi="ar-SA"/>
      </w:rPr>
    </w:lvl>
    <w:lvl w:ilvl="3">
      <w:numFmt w:val="bullet"/>
      <w:lvlText w:val="•"/>
      <w:lvlJc w:val="left"/>
      <w:pPr>
        <w:tabs>
          <w:tab w:val="num" w:pos="0"/>
        </w:tabs>
        <w:ind w:left="2409" w:hanging="360"/>
      </w:pPr>
      <w:rPr>
        <w:rFonts w:ascii="Liberation Serif" w:hAnsi="Liberation Serif"/>
        <w:lang w:val="ru-RU" w:bidi="ar-SA"/>
      </w:rPr>
    </w:lvl>
    <w:lvl w:ilvl="4">
      <w:numFmt w:val="bullet"/>
      <w:lvlText w:val="•"/>
      <w:lvlJc w:val="left"/>
      <w:pPr>
        <w:tabs>
          <w:tab w:val="num" w:pos="0"/>
        </w:tabs>
        <w:ind w:left="2893" w:hanging="360"/>
      </w:pPr>
      <w:rPr>
        <w:rFonts w:ascii="Liberation Serif" w:hAnsi="Liberation Serif"/>
        <w:lang w:val="ru-RU" w:bidi="ar-SA"/>
      </w:rPr>
    </w:lvl>
    <w:lvl w:ilvl="5">
      <w:numFmt w:val="bullet"/>
      <w:lvlText w:val="•"/>
      <w:lvlJc w:val="left"/>
      <w:pPr>
        <w:tabs>
          <w:tab w:val="num" w:pos="0"/>
        </w:tabs>
        <w:ind w:left="3378" w:hanging="360"/>
      </w:pPr>
      <w:rPr>
        <w:rFonts w:ascii="Liberation Serif" w:hAnsi="Liberation Serif"/>
        <w:lang w:val="ru-RU" w:bidi="ar-SA"/>
      </w:rPr>
    </w:lvl>
    <w:lvl w:ilvl="6">
      <w:numFmt w:val="bullet"/>
      <w:lvlText w:val="•"/>
      <w:lvlJc w:val="left"/>
      <w:pPr>
        <w:tabs>
          <w:tab w:val="num" w:pos="0"/>
        </w:tabs>
        <w:ind w:left="3862" w:hanging="360"/>
      </w:pPr>
      <w:rPr>
        <w:rFonts w:ascii="Liberation Serif" w:hAnsi="Liberation Serif"/>
        <w:lang w:val="ru-RU" w:bidi="ar-SA"/>
      </w:rPr>
    </w:lvl>
    <w:lvl w:ilvl="7">
      <w:numFmt w:val="bullet"/>
      <w:lvlText w:val="•"/>
      <w:lvlJc w:val="left"/>
      <w:pPr>
        <w:tabs>
          <w:tab w:val="num" w:pos="0"/>
        </w:tabs>
        <w:ind w:left="4347" w:hanging="360"/>
      </w:pPr>
      <w:rPr>
        <w:rFonts w:ascii="Liberation Serif" w:hAnsi="Liberation Serif"/>
        <w:lang w:val="ru-RU" w:bidi="ar-SA"/>
      </w:rPr>
    </w:lvl>
    <w:lvl w:ilvl="8">
      <w:numFmt w:val="bullet"/>
      <w:lvlText w:val="•"/>
      <w:lvlJc w:val="left"/>
      <w:pPr>
        <w:tabs>
          <w:tab w:val="num" w:pos="0"/>
        </w:tabs>
        <w:ind w:left="4831" w:hanging="360"/>
      </w:pPr>
      <w:rPr>
        <w:rFonts w:ascii="Liberation Serif" w:hAnsi="Liberation Serif"/>
        <w:lang w:val="ru-RU" w:bidi="ar-SA"/>
      </w:rPr>
    </w:lvl>
  </w:abstractNum>
  <w:abstractNum w:abstractNumId="130">
    <w:nsid w:val="00000083"/>
    <w:multiLevelType w:val="multilevel"/>
    <w:tmpl w:val="00000083"/>
    <w:lvl w:ilvl="0">
      <w:start w:val="1"/>
      <w:numFmt w:val="decimal"/>
      <w:lvlText w:val="%1"/>
      <w:lvlJc w:val="left"/>
      <w:pPr>
        <w:tabs>
          <w:tab w:val="num" w:pos="0"/>
        </w:tabs>
        <w:ind w:left="570" w:hanging="225"/>
      </w:pPr>
      <w:rPr>
        <w:rFonts w:ascii="Times New Roman" w:eastAsia="Times New Roman" w:hAnsi="Times New Roman" w:cs="Times New Roman" w:hint="default"/>
        <w:b w:val="0"/>
        <w:bCs w:val="0"/>
        <w:i w:val="0"/>
        <w:iCs w:val="0"/>
        <w:spacing w:val="0"/>
        <w:w w:val="101"/>
        <w:sz w:val="28"/>
        <w:szCs w:val="28"/>
        <w:lang w:val="ru-RU" w:bidi="ar-SA"/>
      </w:rPr>
    </w:lvl>
    <w:lvl w:ilvl="1">
      <w:start w:val="1"/>
      <w:numFmt w:val="decimal"/>
      <w:lvlText w:val="%2."/>
      <w:lvlJc w:val="left"/>
      <w:pPr>
        <w:tabs>
          <w:tab w:val="num" w:pos="0"/>
        </w:tabs>
        <w:ind w:left="977" w:hanging="286"/>
      </w:pPr>
      <w:rPr>
        <w:rFonts w:ascii="Times New Roman" w:eastAsia="Times New Roman" w:hAnsi="Times New Roman" w:cs="Times New Roman" w:hint="default"/>
        <w:b w:val="0"/>
        <w:bCs w:val="0"/>
        <w:i w:val="0"/>
        <w:iCs w:val="0"/>
        <w:spacing w:val="0"/>
        <w:w w:val="101"/>
        <w:sz w:val="28"/>
        <w:szCs w:val="28"/>
        <w:lang w:val="ru-RU" w:bidi="ar-SA"/>
      </w:rPr>
    </w:lvl>
    <w:lvl w:ilvl="2">
      <w:numFmt w:val="bullet"/>
      <w:lvlText w:val="•"/>
      <w:lvlJc w:val="left"/>
      <w:pPr>
        <w:tabs>
          <w:tab w:val="num" w:pos="0"/>
        </w:tabs>
        <w:ind w:left="2001" w:hanging="286"/>
      </w:pPr>
      <w:rPr>
        <w:rFonts w:ascii="Liberation Serif" w:hAnsi="Liberation Serif"/>
        <w:lang w:val="ru-RU" w:bidi="ar-SA"/>
      </w:rPr>
    </w:lvl>
    <w:lvl w:ilvl="3">
      <w:numFmt w:val="bullet"/>
      <w:lvlText w:val="•"/>
      <w:lvlJc w:val="left"/>
      <w:pPr>
        <w:tabs>
          <w:tab w:val="num" w:pos="0"/>
        </w:tabs>
        <w:ind w:left="3022" w:hanging="286"/>
      </w:pPr>
      <w:rPr>
        <w:rFonts w:ascii="Liberation Serif" w:hAnsi="Liberation Serif"/>
        <w:lang w:val="ru-RU" w:bidi="ar-SA"/>
      </w:rPr>
    </w:lvl>
    <w:lvl w:ilvl="4">
      <w:numFmt w:val="bullet"/>
      <w:lvlText w:val="•"/>
      <w:lvlJc w:val="left"/>
      <w:pPr>
        <w:tabs>
          <w:tab w:val="num" w:pos="0"/>
        </w:tabs>
        <w:ind w:left="4043" w:hanging="286"/>
      </w:pPr>
      <w:rPr>
        <w:rFonts w:ascii="Liberation Serif" w:hAnsi="Liberation Serif"/>
        <w:lang w:val="ru-RU" w:bidi="ar-SA"/>
      </w:rPr>
    </w:lvl>
    <w:lvl w:ilvl="5">
      <w:numFmt w:val="bullet"/>
      <w:lvlText w:val="•"/>
      <w:lvlJc w:val="left"/>
      <w:pPr>
        <w:tabs>
          <w:tab w:val="num" w:pos="0"/>
        </w:tabs>
        <w:ind w:left="5064" w:hanging="286"/>
      </w:pPr>
      <w:rPr>
        <w:rFonts w:ascii="Liberation Serif" w:hAnsi="Liberation Serif"/>
        <w:lang w:val="ru-RU" w:bidi="ar-SA"/>
      </w:rPr>
    </w:lvl>
    <w:lvl w:ilvl="6">
      <w:numFmt w:val="bullet"/>
      <w:lvlText w:val="•"/>
      <w:lvlJc w:val="left"/>
      <w:pPr>
        <w:tabs>
          <w:tab w:val="num" w:pos="0"/>
        </w:tabs>
        <w:ind w:left="6085" w:hanging="286"/>
      </w:pPr>
      <w:rPr>
        <w:rFonts w:ascii="Liberation Serif" w:hAnsi="Liberation Serif"/>
        <w:lang w:val="ru-RU" w:bidi="ar-SA"/>
      </w:rPr>
    </w:lvl>
    <w:lvl w:ilvl="7">
      <w:numFmt w:val="bullet"/>
      <w:lvlText w:val="•"/>
      <w:lvlJc w:val="left"/>
      <w:pPr>
        <w:tabs>
          <w:tab w:val="num" w:pos="0"/>
        </w:tabs>
        <w:ind w:left="7106" w:hanging="286"/>
      </w:pPr>
      <w:rPr>
        <w:rFonts w:ascii="Liberation Serif" w:hAnsi="Liberation Serif"/>
        <w:lang w:val="ru-RU" w:bidi="ar-SA"/>
      </w:rPr>
    </w:lvl>
    <w:lvl w:ilvl="8">
      <w:numFmt w:val="bullet"/>
      <w:lvlText w:val="•"/>
      <w:lvlJc w:val="left"/>
      <w:pPr>
        <w:tabs>
          <w:tab w:val="num" w:pos="0"/>
        </w:tabs>
        <w:ind w:left="8127" w:hanging="286"/>
      </w:pPr>
      <w:rPr>
        <w:rFonts w:ascii="Liberation Serif" w:hAnsi="Liberation Serif"/>
        <w:lang w:val="ru-RU" w:bidi="ar-SA"/>
      </w:rPr>
    </w:lvl>
  </w:abstractNum>
  <w:abstractNum w:abstractNumId="131">
    <w:nsid w:val="00000084"/>
    <w:multiLevelType w:val="multilevel"/>
    <w:tmpl w:val="00000084"/>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32">
    <w:nsid w:val="00000085"/>
    <w:multiLevelType w:val="multilevel"/>
    <w:tmpl w:val="0000008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nsid w:val="00000086"/>
    <w:multiLevelType w:val="multilevel"/>
    <w:tmpl w:val="00000086"/>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862" w:hanging="720"/>
      </w:pPr>
    </w:lvl>
    <w:lvl w:ilvl="3">
      <w:start w:val="1"/>
      <w:numFmt w:val="decimal"/>
      <w:lvlText w:val="%4)"/>
      <w:lvlJc w:val="left"/>
      <w:pPr>
        <w:tabs>
          <w:tab w:val="num" w:pos="0"/>
        </w:tabs>
        <w:ind w:left="877"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34">
    <w:nsid w:val="00000087"/>
    <w:multiLevelType w:val="multilevel"/>
    <w:tmpl w:val="00000087"/>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862" w:hanging="720"/>
      </w:pPr>
    </w:lvl>
    <w:lvl w:ilvl="3">
      <w:start w:val="1"/>
      <w:numFmt w:val="decimal"/>
      <w:lvlText w:val="%4)"/>
      <w:lvlJc w:val="left"/>
      <w:pPr>
        <w:tabs>
          <w:tab w:val="num" w:pos="0"/>
        </w:tabs>
        <w:ind w:left="877"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35">
    <w:nsid w:val="00000088"/>
    <w:multiLevelType w:val="multilevel"/>
    <w:tmpl w:val="00000088"/>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146"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36">
    <w:nsid w:val="00000089"/>
    <w:multiLevelType w:val="multilevel"/>
    <w:tmpl w:val="00000089"/>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146"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37">
    <w:nsid w:val="0000008A"/>
    <w:multiLevelType w:val="multilevel"/>
    <w:tmpl w:val="0000008A"/>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38">
    <w:nsid w:val="0000008B"/>
    <w:multiLevelType w:val="multilevel"/>
    <w:tmpl w:val="0000008B"/>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39">
    <w:nsid w:val="0000008C"/>
    <w:multiLevelType w:val="multilevel"/>
    <w:tmpl w:val="0000008C"/>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40">
    <w:nsid w:val="0000008D"/>
    <w:multiLevelType w:val="multilevel"/>
    <w:tmpl w:val="0000008D"/>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288"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41">
    <w:nsid w:val="0000008E"/>
    <w:multiLevelType w:val="multilevel"/>
    <w:tmpl w:val="0000008E"/>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571"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42">
    <w:nsid w:val="0000008F"/>
    <w:multiLevelType w:val="multilevel"/>
    <w:tmpl w:val="0000008F"/>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288" w:hanging="720"/>
      </w:pPr>
    </w:lvl>
    <w:lvl w:ilvl="3">
      <w:start w:val="1"/>
      <w:numFmt w:val="decimal"/>
      <w:lvlText w:val="%4)"/>
      <w:lvlJc w:val="left"/>
      <w:pPr>
        <w:tabs>
          <w:tab w:val="num" w:pos="0"/>
        </w:tabs>
        <w:ind w:left="1571" w:hanging="720"/>
      </w:p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43">
    <w:nsid w:val="00000090"/>
    <w:multiLevelType w:val="multilevel"/>
    <w:tmpl w:val="00000090"/>
    <w:lvl w:ilvl="0">
      <w:start w:val="1"/>
      <w:numFmt w:val="decimal"/>
      <w:lvlText w:val="%1."/>
      <w:lvlJc w:val="left"/>
      <w:pPr>
        <w:tabs>
          <w:tab w:val="num" w:pos="0"/>
        </w:tabs>
        <w:ind w:left="517" w:hanging="360"/>
      </w:pPr>
    </w:lvl>
    <w:lvl w:ilvl="1">
      <w:start w:val="1"/>
      <w:numFmt w:val="decimal"/>
      <w:lvlText w:val="%1.%2."/>
      <w:lvlJc w:val="left"/>
      <w:pPr>
        <w:tabs>
          <w:tab w:val="num" w:pos="0"/>
        </w:tabs>
        <w:ind w:left="567" w:hanging="283"/>
      </w:pPr>
    </w:lvl>
    <w:lvl w:ilvl="2">
      <w:start w:val="1"/>
      <w:numFmt w:val="decimal"/>
      <w:lvlText w:val="%1.%2.%3."/>
      <w:lvlJc w:val="left"/>
      <w:pPr>
        <w:tabs>
          <w:tab w:val="num" w:pos="0"/>
        </w:tabs>
        <w:ind w:left="1429" w:hanging="720"/>
      </w:pPr>
    </w:lvl>
    <w:lvl w:ilvl="3">
      <w:start w:val="1"/>
      <w:numFmt w:val="decimal"/>
      <w:lvlText w:val="%4)"/>
      <w:lvlJc w:val="left"/>
      <w:pPr>
        <w:tabs>
          <w:tab w:val="num" w:pos="0"/>
        </w:tabs>
        <w:ind w:left="1571" w:hanging="720"/>
      </w:pPr>
      <w:rPr>
        <w:b w:val="0"/>
        <w:i w:val="0"/>
      </w:rPr>
    </w:lvl>
    <w:lvl w:ilvl="4">
      <w:start w:val="1"/>
      <w:numFmt w:val="decimal"/>
      <w:lvlText w:val="%1.%2.%3.%4.%5."/>
      <w:lvlJc w:val="left"/>
      <w:pPr>
        <w:tabs>
          <w:tab w:val="num" w:pos="0"/>
        </w:tabs>
        <w:ind w:left="1237" w:hanging="1080"/>
      </w:pPr>
    </w:lvl>
    <w:lvl w:ilvl="5">
      <w:start w:val="1"/>
      <w:numFmt w:val="decimal"/>
      <w:lvlText w:val="%1.%2.%3.%4.%5.%6."/>
      <w:lvlJc w:val="left"/>
      <w:pPr>
        <w:tabs>
          <w:tab w:val="num" w:pos="0"/>
        </w:tabs>
        <w:ind w:left="1237" w:hanging="1080"/>
      </w:pPr>
    </w:lvl>
    <w:lvl w:ilvl="6">
      <w:start w:val="1"/>
      <w:numFmt w:val="decimal"/>
      <w:lvlText w:val="%1.%2.%3.%4.%5.%6.%7."/>
      <w:lvlJc w:val="left"/>
      <w:pPr>
        <w:tabs>
          <w:tab w:val="num" w:pos="0"/>
        </w:tabs>
        <w:ind w:left="1597" w:hanging="1440"/>
      </w:pPr>
    </w:lvl>
    <w:lvl w:ilvl="7">
      <w:start w:val="1"/>
      <w:numFmt w:val="decimal"/>
      <w:lvlText w:val="%1.%2.%3.%4.%5.%6.%7.%8."/>
      <w:lvlJc w:val="left"/>
      <w:pPr>
        <w:tabs>
          <w:tab w:val="num" w:pos="0"/>
        </w:tabs>
        <w:ind w:left="1597" w:hanging="1440"/>
      </w:pPr>
    </w:lvl>
    <w:lvl w:ilvl="8">
      <w:start w:val="1"/>
      <w:numFmt w:val="decimal"/>
      <w:lvlText w:val="%1.%2.%3.%4.%5.%6.%7.%8.%9."/>
      <w:lvlJc w:val="left"/>
      <w:pPr>
        <w:tabs>
          <w:tab w:val="num" w:pos="0"/>
        </w:tabs>
        <w:ind w:left="1957" w:hanging="1800"/>
      </w:pPr>
    </w:lvl>
  </w:abstractNum>
  <w:abstractNum w:abstractNumId="144">
    <w:nsid w:val="00000091"/>
    <w:multiLevelType w:val="multilevel"/>
    <w:tmpl w:val="0000009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5">
    <w:nsid w:val="00000092"/>
    <w:multiLevelType w:val="multilevel"/>
    <w:tmpl w:val="0000009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6">
    <w:nsid w:val="00000093"/>
    <w:multiLevelType w:val="multilevel"/>
    <w:tmpl w:val="00000093"/>
    <w:lvl w:ilvl="0">
      <w:start w:val="1"/>
      <w:numFmt w:val="decimal"/>
      <w:lvlText w:val="%1)"/>
      <w:lvlJc w:val="left"/>
      <w:pPr>
        <w:tabs>
          <w:tab w:val="num" w:pos="0"/>
        </w:tabs>
        <w:ind w:left="219" w:hanging="312"/>
      </w:pPr>
      <w:rPr>
        <w:rFonts w:ascii="Times New Roman" w:eastAsia="Times New Roman" w:hAnsi="Times New Roman" w:cs="Times New Roman" w:hint="default"/>
        <w:w w:val="100"/>
        <w:sz w:val="28"/>
        <w:szCs w:val="28"/>
        <w:lang w:val="ru-RU" w:bidi="ar-SA"/>
      </w:rPr>
    </w:lvl>
    <w:lvl w:ilvl="1">
      <w:numFmt w:val="bullet"/>
      <w:lvlText w:val="•"/>
      <w:lvlJc w:val="left"/>
      <w:pPr>
        <w:tabs>
          <w:tab w:val="num" w:pos="0"/>
        </w:tabs>
        <w:ind w:left="1233" w:hanging="312"/>
      </w:pPr>
      <w:rPr>
        <w:rFonts w:ascii="Liberation Serif" w:hAnsi="Liberation Serif"/>
        <w:lang w:val="ru-RU" w:bidi="ar-SA"/>
      </w:rPr>
    </w:lvl>
    <w:lvl w:ilvl="2">
      <w:numFmt w:val="bullet"/>
      <w:lvlText w:val="•"/>
      <w:lvlJc w:val="left"/>
      <w:pPr>
        <w:tabs>
          <w:tab w:val="num" w:pos="0"/>
        </w:tabs>
        <w:ind w:left="2246" w:hanging="312"/>
      </w:pPr>
      <w:rPr>
        <w:rFonts w:ascii="Liberation Serif" w:hAnsi="Liberation Serif"/>
        <w:lang w:val="ru-RU" w:bidi="ar-SA"/>
      </w:rPr>
    </w:lvl>
    <w:lvl w:ilvl="3">
      <w:numFmt w:val="bullet"/>
      <w:lvlText w:val="•"/>
      <w:lvlJc w:val="left"/>
      <w:pPr>
        <w:tabs>
          <w:tab w:val="num" w:pos="0"/>
        </w:tabs>
        <w:ind w:left="3259" w:hanging="312"/>
      </w:pPr>
      <w:rPr>
        <w:rFonts w:ascii="Liberation Serif" w:hAnsi="Liberation Serif"/>
        <w:lang w:val="ru-RU" w:bidi="ar-SA"/>
      </w:rPr>
    </w:lvl>
    <w:lvl w:ilvl="4">
      <w:numFmt w:val="bullet"/>
      <w:lvlText w:val="•"/>
      <w:lvlJc w:val="left"/>
      <w:pPr>
        <w:tabs>
          <w:tab w:val="num" w:pos="0"/>
        </w:tabs>
        <w:ind w:left="4272" w:hanging="312"/>
      </w:pPr>
      <w:rPr>
        <w:rFonts w:ascii="Liberation Serif" w:hAnsi="Liberation Serif"/>
        <w:lang w:val="ru-RU" w:bidi="ar-SA"/>
      </w:rPr>
    </w:lvl>
    <w:lvl w:ilvl="5">
      <w:numFmt w:val="bullet"/>
      <w:lvlText w:val="•"/>
      <w:lvlJc w:val="left"/>
      <w:pPr>
        <w:tabs>
          <w:tab w:val="num" w:pos="0"/>
        </w:tabs>
        <w:ind w:left="5285" w:hanging="312"/>
      </w:pPr>
      <w:rPr>
        <w:rFonts w:ascii="Liberation Serif" w:hAnsi="Liberation Serif"/>
        <w:lang w:val="ru-RU" w:bidi="ar-SA"/>
      </w:rPr>
    </w:lvl>
    <w:lvl w:ilvl="6">
      <w:numFmt w:val="bullet"/>
      <w:lvlText w:val="•"/>
      <w:lvlJc w:val="left"/>
      <w:pPr>
        <w:tabs>
          <w:tab w:val="num" w:pos="0"/>
        </w:tabs>
        <w:ind w:left="6298" w:hanging="312"/>
      </w:pPr>
      <w:rPr>
        <w:rFonts w:ascii="Liberation Serif" w:hAnsi="Liberation Serif"/>
        <w:lang w:val="ru-RU" w:bidi="ar-SA"/>
      </w:rPr>
    </w:lvl>
    <w:lvl w:ilvl="7">
      <w:numFmt w:val="bullet"/>
      <w:lvlText w:val="•"/>
      <w:lvlJc w:val="left"/>
      <w:pPr>
        <w:tabs>
          <w:tab w:val="num" w:pos="0"/>
        </w:tabs>
        <w:ind w:left="7311" w:hanging="312"/>
      </w:pPr>
      <w:rPr>
        <w:rFonts w:ascii="Liberation Serif" w:hAnsi="Liberation Serif"/>
        <w:lang w:val="ru-RU" w:bidi="ar-SA"/>
      </w:rPr>
    </w:lvl>
    <w:lvl w:ilvl="8">
      <w:numFmt w:val="bullet"/>
      <w:lvlText w:val="•"/>
      <w:lvlJc w:val="left"/>
      <w:pPr>
        <w:tabs>
          <w:tab w:val="num" w:pos="0"/>
        </w:tabs>
        <w:ind w:left="8324" w:hanging="312"/>
      </w:pPr>
      <w:rPr>
        <w:rFonts w:ascii="Liberation Serif" w:hAnsi="Liberation Serif"/>
        <w:lang w:val="ru-RU" w:bidi="ar-SA"/>
      </w:rPr>
    </w:lvl>
  </w:abstractNum>
  <w:abstractNum w:abstractNumId="147">
    <w:nsid w:val="00000094"/>
    <w:multiLevelType w:val="multilevel"/>
    <w:tmpl w:val="00000094"/>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8">
    <w:nsid w:val="00000095"/>
    <w:multiLevelType w:val="multilevel"/>
    <w:tmpl w:val="00000095"/>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9">
    <w:nsid w:val="00000096"/>
    <w:multiLevelType w:val="multilevel"/>
    <w:tmpl w:val="000000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00000097"/>
    <w:multiLevelType w:val="multilevel"/>
    <w:tmpl w:val="00000097"/>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51">
    <w:nsid w:val="00000098"/>
    <w:multiLevelType w:val="multilevel"/>
    <w:tmpl w:val="00000098"/>
    <w:lvl w:ilvl="0">
      <w:start w:val="1"/>
      <w:numFmt w:val="decimal"/>
      <w:lvlText w:val="%1)"/>
      <w:lvlJc w:val="left"/>
      <w:pPr>
        <w:tabs>
          <w:tab w:val="num" w:pos="0"/>
        </w:tabs>
        <w:ind w:left="1422" w:hanging="260"/>
      </w:pPr>
      <w:rPr>
        <w:rFonts w:ascii="Times New Roman" w:eastAsia="Times New Roman" w:hAnsi="Times New Roman" w:cs="Times New Roman" w:hint="default"/>
        <w:w w:val="99"/>
        <w:sz w:val="24"/>
        <w:szCs w:val="24"/>
        <w:lang w:val="ru-RU" w:bidi="ar-SA"/>
      </w:rPr>
    </w:lvl>
    <w:lvl w:ilvl="1">
      <w:numFmt w:val="bullet"/>
      <w:lvlText w:val="•"/>
      <w:lvlJc w:val="left"/>
      <w:pPr>
        <w:tabs>
          <w:tab w:val="num" w:pos="0"/>
        </w:tabs>
        <w:ind w:left="2436" w:hanging="260"/>
      </w:pPr>
      <w:rPr>
        <w:rFonts w:ascii="Liberation Serif" w:hAnsi="Liberation Serif"/>
        <w:lang w:val="ru-RU" w:bidi="ar-SA"/>
      </w:rPr>
    </w:lvl>
    <w:lvl w:ilvl="2">
      <w:numFmt w:val="bullet"/>
      <w:lvlText w:val="•"/>
      <w:lvlJc w:val="left"/>
      <w:pPr>
        <w:tabs>
          <w:tab w:val="num" w:pos="0"/>
        </w:tabs>
        <w:ind w:left="3453" w:hanging="260"/>
      </w:pPr>
      <w:rPr>
        <w:rFonts w:ascii="Liberation Serif" w:hAnsi="Liberation Serif"/>
        <w:lang w:val="ru-RU" w:bidi="ar-SA"/>
      </w:rPr>
    </w:lvl>
    <w:lvl w:ilvl="3">
      <w:numFmt w:val="bullet"/>
      <w:lvlText w:val="•"/>
      <w:lvlJc w:val="left"/>
      <w:pPr>
        <w:tabs>
          <w:tab w:val="num" w:pos="0"/>
        </w:tabs>
        <w:ind w:left="4469" w:hanging="260"/>
      </w:pPr>
      <w:rPr>
        <w:rFonts w:ascii="Liberation Serif" w:hAnsi="Liberation Serif"/>
        <w:lang w:val="ru-RU" w:bidi="ar-SA"/>
      </w:rPr>
    </w:lvl>
    <w:lvl w:ilvl="4">
      <w:numFmt w:val="bullet"/>
      <w:lvlText w:val="•"/>
      <w:lvlJc w:val="left"/>
      <w:pPr>
        <w:tabs>
          <w:tab w:val="num" w:pos="0"/>
        </w:tabs>
        <w:ind w:left="5486" w:hanging="260"/>
      </w:pPr>
      <w:rPr>
        <w:rFonts w:ascii="Liberation Serif" w:hAnsi="Liberation Serif"/>
        <w:lang w:val="ru-RU" w:bidi="ar-SA"/>
      </w:rPr>
    </w:lvl>
    <w:lvl w:ilvl="5">
      <w:numFmt w:val="bullet"/>
      <w:lvlText w:val="•"/>
      <w:lvlJc w:val="left"/>
      <w:pPr>
        <w:tabs>
          <w:tab w:val="num" w:pos="0"/>
        </w:tabs>
        <w:ind w:left="6503" w:hanging="260"/>
      </w:pPr>
      <w:rPr>
        <w:rFonts w:ascii="Liberation Serif" w:hAnsi="Liberation Serif"/>
        <w:lang w:val="ru-RU" w:bidi="ar-SA"/>
      </w:rPr>
    </w:lvl>
    <w:lvl w:ilvl="6">
      <w:numFmt w:val="bullet"/>
      <w:lvlText w:val="•"/>
      <w:lvlJc w:val="left"/>
      <w:pPr>
        <w:tabs>
          <w:tab w:val="num" w:pos="0"/>
        </w:tabs>
        <w:ind w:left="7519" w:hanging="260"/>
      </w:pPr>
      <w:rPr>
        <w:rFonts w:ascii="Liberation Serif" w:hAnsi="Liberation Serif"/>
        <w:lang w:val="ru-RU" w:bidi="ar-SA"/>
      </w:rPr>
    </w:lvl>
    <w:lvl w:ilvl="7">
      <w:numFmt w:val="bullet"/>
      <w:lvlText w:val="•"/>
      <w:lvlJc w:val="left"/>
      <w:pPr>
        <w:tabs>
          <w:tab w:val="num" w:pos="0"/>
        </w:tabs>
        <w:ind w:left="8536" w:hanging="260"/>
      </w:pPr>
      <w:rPr>
        <w:rFonts w:ascii="Liberation Serif" w:hAnsi="Liberation Serif"/>
        <w:lang w:val="ru-RU" w:bidi="ar-SA"/>
      </w:rPr>
    </w:lvl>
    <w:lvl w:ilvl="8">
      <w:numFmt w:val="bullet"/>
      <w:lvlText w:val="•"/>
      <w:lvlJc w:val="left"/>
      <w:pPr>
        <w:tabs>
          <w:tab w:val="num" w:pos="0"/>
        </w:tabs>
        <w:ind w:left="9553" w:hanging="260"/>
      </w:pPr>
      <w:rPr>
        <w:rFonts w:ascii="Liberation Serif" w:hAnsi="Liberation Serif"/>
        <w:lang w:val="ru-RU" w:bidi="ar-SA"/>
      </w:rPr>
    </w:lvl>
  </w:abstractNum>
  <w:abstractNum w:abstractNumId="152">
    <w:nsid w:val="00000099"/>
    <w:multiLevelType w:val="multilevel"/>
    <w:tmpl w:val="00000099"/>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53">
    <w:nsid w:val="0000009A"/>
    <w:multiLevelType w:val="multilevel"/>
    <w:tmpl w:val="0000009A"/>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54">
    <w:nsid w:val="0000009B"/>
    <w:multiLevelType w:val="multilevel"/>
    <w:tmpl w:val="0000009B"/>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55">
    <w:nsid w:val="0000009C"/>
    <w:multiLevelType w:val="multilevel"/>
    <w:tmpl w:val="0000009C"/>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56">
    <w:nsid w:val="0000009D"/>
    <w:multiLevelType w:val="multilevel"/>
    <w:tmpl w:val="0000009D"/>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57">
    <w:nsid w:val="0000009E"/>
    <w:multiLevelType w:val="multilevel"/>
    <w:tmpl w:val="0000009E"/>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58">
    <w:nsid w:val="0000009F"/>
    <w:multiLevelType w:val="multilevel"/>
    <w:tmpl w:val="0000009F"/>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59">
    <w:nsid w:val="000000A0"/>
    <w:multiLevelType w:val="multilevel"/>
    <w:tmpl w:val="000000A0"/>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60">
    <w:nsid w:val="000000A1"/>
    <w:multiLevelType w:val="multilevel"/>
    <w:tmpl w:val="000000A1"/>
    <w:lvl w:ilvl="0">
      <w:start w:val="3"/>
      <w:numFmt w:val="decimal"/>
      <w:lvlText w:val="%1"/>
      <w:lvlJc w:val="left"/>
      <w:pPr>
        <w:tabs>
          <w:tab w:val="num" w:pos="0"/>
        </w:tabs>
        <w:ind w:left="117" w:hanging="649"/>
      </w:pPr>
    </w:lvl>
    <w:lvl w:ilvl="1">
      <w:start w:val="5"/>
      <w:numFmt w:val="decimal"/>
      <w:lvlText w:val="%1.%2"/>
      <w:lvlJc w:val="left"/>
      <w:pPr>
        <w:tabs>
          <w:tab w:val="num" w:pos="0"/>
        </w:tabs>
        <w:ind w:left="117" w:hanging="649"/>
      </w:pPr>
    </w:lvl>
    <w:lvl w:ilvl="2">
      <w:start w:val="4"/>
      <w:numFmt w:val="decimal"/>
      <w:lvlText w:val="%1.%2.%3."/>
      <w:lvlJc w:val="left"/>
      <w:pPr>
        <w:tabs>
          <w:tab w:val="num" w:pos="0"/>
        </w:tabs>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tabs>
          <w:tab w:val="num" w:pos="0"/>
        </w:tabs>
        <w:ind w:left="343" w:hanging="142"/>
      </w:pPr>
      <w:rPr>
        <w:b w:val="0"/>
        <w:bCs w:val="0"/>
        <w:i w:val="0"/>
        <w:iCs w:val="0"/>
        <w:w w:val="86"/>
        <w:position w:val="1"/>
        <w:sz w:val="20"/>
        <w:szCs w:val="20"/>
      </w:rPr>
    </w:lvl>
    <w:lvl w:ilvl="4">
      <w:numFmt w:val="bullet"/>
      <w:lvlText w:val=""/>
      <w:lvlJc w:val="left"/>
      <w:pPr>
        <w:tabs>
          <w:tab w:val="num" w:pos="0"/>
        </w:tabs>
        <w:ind w:left="2421" w:hanging="142"/>
      </w:pPr>
      <w:rPr>
        <w:rFonts w:ascii="Symbol" w:hAnsi="Symbol"/>
      </w:rPr>
    </w:lvl>
    <w:lvl w:ilvl="5">
      <w:numFmt w:val="bullet"/>
      <w:lvlText w:val=""/>
      <w:lvlJc w:val="left"/>
      <w:pPr>
        <w:tabs>
          <w:tab w:val="num" w:pos="0"/>
        </w:tabs>
        <w:ind w:left="3114" w:hanging="142"/>
      </w:pPr>
      <w:rPr>
        <w:rFonts w:ascii="Symbol" w:hAnsi="Symbol"/>
      </w:rPr>
    </w:lvl>
    <w:lvl w:ilvl="6">
      <w:numFmt w:val="bullet"/>
      <w:lvlText w:val=""/>
      <w:lvlJc w:val="left"/>
      <w:pPr>
        <w:tabs>
          <w:tab w:val="num" w:pos="0"/>
        </w:tabs>
        <w:ind w:left="3808" w:hanging="142"/>
      </w:pPr>
      <w:rPr>
        <w:rFonts w:ascii="Symbol" w:hAnsi="Symbol"/>
      </w:rPr>
    </w:lvl>
    <w:lvl w:ilvl="7">
      <w:numFmt w:val="bullet"/>
      <w:lvlText w:val=""/>
      <w:lvlJc w:val="left"/>
      <w:pPr>
        <w:tabs>
          <w:tab w:val="num" w:pos="0"/>
        </w:tabs>
        <w:ind w:left="4502" w:hanging="142"/>
      </w:pPr>
      <w:rPr>
        <w:rFonts w:ascii="Symbol" w:hAnsi="Symbol"/>
      </w:rPr>
    </w:lvl>
    <w:lvl w:ilvl="8">
      <w:numFmt w:val="bullet"/>
      <w:lvlText w:val=""/>
      <w:lvlJc w:val="left"/>
      <w:pPr>
        <w:tabs>
          <w:tab w:val="num" w:pos="0"/>
        </w:tabs>
        <w:ind w:left="5196" w:hanging="142"/>
      </w:pPr>
      <w:rPr>
        <w:rFonts w:ascii="Symbol" w:hAnsi="Symbol"/>
      </w:rPr>
    </w:lvl>
  </w:abstractNum>
  <w:abstractNum w:abstractNumId="161">
    <w:nsid w:val="000000A2"/>
    <w:multiLevelType w:val="multilevel"/>
    <w:tmpl w:val="000000A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2">
    <w:nsid w:val="000000A3"/>
    <w:multiLevelType w:val="multilevel"/>
    <w:tmpl w:val="000000A3"/>
    <w:lvl w:ilvl="0">
      <w:start w:val="1"/>
      <w:numFmt w:val="decimal"/>
      <w:lvlText w:val="%1."/>
      <w:lvlJc w:val="left"/>
      <w:pPr>
        <w:tabs>
          <w:tab w:val="num" w:pos="0"/>
        </w:tabs>
        <w:ind w:left="467" w:hanging="36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925" w:hanging="360"/>
      </w:pPr>
      <w:rPr>
        <w:rFonts w:ascii="Liberation Serif" w:hAnsi="Liberation Serif"/>
        <w:lang w:val="ru-RU" w:bidi="ar-SA"/>
      </w:rPr>
    </w:lvl>
    <w:lvl w:ilvl="2">
      <w:numFmt w:val="bullet"/>
      <w:lvlText w:val="•"/>
      <w:lvlJc w:val="left"/>
      <w:pPr>
        <w:tabs>
          <w:tab w:val="num" w:pos="0"/>
        </w:tabs>
        <w:ind w:left="1390" w:hanging="360"/>
      </w:pPr>
      <w:rPr>
        <w:rFonts w:ascii="Liberation Serif" w:hAnsi="Liberation Serif"/>
        <w:lang w:val="ru-RU" w:bidi="ar-SA"/>
      </w:rPr>
    </w:lvl>
    <w:lvl w:ilvl="3">
      <w:numFmt w:val="bullet"/>
      <w:lvlText w:val="•"/>
      <w:lvlJc w:val="left"/>
      <w:pPr>
        <w:tabs>
          <w:tab w:val="num" w:pos="0"/>
        </w:tabs>
        <w:ind w:left="1856" w:hanging="360"/>
      </w:pPr>
      <w:rPr>
        <w:rFonts w:ascii="Liberation Serif" w:hAnsi="Liberation Serif"/>
        <w:lang w:val="ru-RU" w:bidi="ar-SA"/>
      </w:rPr>
    </w:lvl>
    <w:lvl w:ilvl="4">
      <w:numFmt w:val="bullet"/>
      <w:lvlText w:val="•"/>
      <w:lvlJc w:val="left"/>
      <w:pPr>
        <w:tabs>
          <w:tab w:val="num" w:pos="0"/>
        </w:tabs>
        <w:ind w:left="2321" w:hanging="360"/>
      </w:pPr>
      <w:rPr>
        <w:rFonts w:ascii="Liberation Serif" w:hAnsi="Liberation Serif"/>
        <w:lang w:val="ru-RU" w:bidi="ar-SA"/>
      </w:rPr>
    </w:lvl>
    <w:lvl w:ilvl="5">
      <w:numFmt w:val="bullet"/>
      <w:lvlText w:val="•"/>
      <w:lvlJc w:val="left"/>
      <w:pPr>
        <w:tabs>
          <w:tab w:val="num" w:pos="0"/>
        </w:tabs>
        <w:ind w:left="2787" w:hanging="360"/>
      </w:pPr>
      <w:rPr>
        <w:rFonts w:ascii="Liberation Serif" w:hAnsi="Liberation Serif"/>
        <w:lang w:val="ru-RU" w:bidi="ar-SA"/>
      </w:rPr>
    </w:lvl>
    <w:lvl w:ilvl="6">
      <w:numFmt w:val="bullet"/>
      <w:lvlText w:val="•"/>
      <w:lvlJc w:val="left"/>
      <w:pPr>
        <w:tabs>
          <w:tab w:val="num" w:pos="0"/>
        </w:tabs>
        <w:ind w:left="3252" w:hanging="360"/>
      </w:pPr>
      <w:rPr>
        <w:rFonts w:ascii="Liberation Serif" w:hAnsi="Liberation Serif"/>
        <w:lang w:val="ru-RU" w:bidi="ar-SA"/>
      </w:rPr>
    </w:lvl>
    <w:lvl w:ilvl="7">
      <w:numFmt w:val="bullet"/>
      <w:lvlText w:val="•"/>
      <w:lvlJc w:val="left"/>
      <w:pPr>
        <w:tabs>
          <w:tab w:val="num" w:pos="0"/>
        </w:tabs>
        <w:ind w:left="3717" w:hanging="360"/>
      </w:pPr>
      <w:rPr>
        <w:rFonts w:ascii="Liberation Serif" w:hAnsi="Liberation Serif"/>
        <w:lang w:val="ru-RU" w:bidi="ar-SA"/>
      </w:rPr>
    </w:lvl>
    <w:lvl w:ilvl="8">
      <w:numFmt w:val="bullet"/>
      <w:lvlText w:val="•"/>
      <w:lvlJc w:val="left"/>
      <w:pPr>
        <w:tabs>
          <w:tab w:val="num" w:pos="0"/>
        </w:tabs>
        <w:ind w:left="4183" w:hanging="360"/>
      </w:pPr>
      <w:rPr>
        <w:rFonts w:ascii="Liberation Serif" w:hAnsi="Liberation Serif"/>
        <w:lang w:val="ru-RU" w:bidi="ar-SA"/>
      </w:rPr>
    </w:lvl>
  </w:abstractNum>
  <w:abstractNum w:abstractNumId="163">
    <w:nsid w:val="000000A4"/>
    <w:multiLevelType w:val="multilevel"/>
    <w:tmpl w:val="000000A4"/>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000000A5"/>
    <w:multiLevelType w:val="multilevel"/>
    <w:tmpl w:val="000000A5"/>
    <w:lvl w:ilvl="0">
      <w:start w:val="1"/>
      <w:numFmt w:val="decimal"/>
      <w:lvlText w:val="%1."/>
      <w:lvlJc w:val="left"/>
      <w:pPr>
        <w:tabs>
          <w:tab w:val="num" w:pos="0"/>
        </w:tabs>
        <w:ind w:left="108" w:hanging="240"/>
      </w:pPr>
      <w:rPr>
        <w:rFonts w:ascii="Times New Roman" w:eastAsia="Times New Roman" w:hAnsi="Times New Roman" w:cs="Times New Roman" w:hint="default"/>
        <w:b w:val="0"/>
        <w:bCs w:val="0"/>
        <w:i w:val="0"/>
        <w:iCs w:val="0"/>
        <w:w w:val="100"/>
        <w:sz w:val="24"/>
        <w:szCs w:val="24"/>
        <w:lang w:val="ru-RU" w:bidi="ar-SA"/>
      </w:rPr>
    </w:lvl>
    <w:lvl w:ilvl="1">
      <w:start w:val="1"/>
      <w:numFmt w:val="decimal"/>
      <w:lvlText w:val="%2)"/>
      <w:lvlJc w:val="left"/>
      <w:pPr>
        <w:tabs>
          <w:tab w:val="num" w:pos="0"/>
        </w:tabs>
        <w:ind w:left="784" w:hanging="257"/>
      </w:pPr>
      <w:rPr>
        <w:spacing w:val="-1"/>
        <w:w w:val="100"/>
        <w:lang w:val="ru-RU" w:bidi="ar-SA"/>
      </w:rPr>
    </w:lvl>
    <w:lvl w:ilvl="2">
      <w:numFmt w:val="bullet"/>
      <w:lvlText w:val="•"/>
      <w:lvlJc w:val="left"/>
      <w:pPr>
        <w:tabs>
          <w:tab w:val="num" w:pos="0"/>
        </w:tabs>
        <w:ind w:left="1327" w:hanging="257"/>
      </w:pPr>
      <w:rPr>
        <w:rFonts w:ascii="Liberation Serif" w:hAnsi="Liberation Serif"/>
        <w:lang w:val="ru-RU" w:bidi="ar-SA"/>
      </w:rPr>
    </w:lvl>
    <w:lvl w:ilvl="3">
      <w:numFmt w:val="bullet"/>
      <w:lvlText w:val="•"/>
      <w:lvlJc w:val="left"/>
      <w:pPr>
        <w:tabs>
          <w:tab w:val="num" w:pos="0"/>
        </w:tabs>
        <w:ind w:left="1874" w:hanging="257"/>
      </w:pPr>
      <w:rPr>
        <w:rFonts w:ascii="Liberation Serif" w:hAnsi="Liberation Serif"/>
        <w:lang w:val="ru-RU" w:bidi="ar-SA"/>
      </w:rPr>
    </w:lvl>
    <w:lvl w:ilvl="4">
      <w:numFmt w:val="bullet"/>
      <w:lvlText w:val="•"/>
      <w:lvlJc w:val="left"/>
      <w:pPr>
        <w:tabs>
          <w:tab w:val="num" w:pos="0"/>
        </w:tabs>
        <w:ind w:left="2421" w:hanging="257"/>
      </w:pPr>
      <w:rPr>
        <w:rFonts w:ascii="Liberation Serif" w:hAnsi="Liberation Serif"/>
        <w:lang w:val="ru-RU" w:bidi="ar-SA"/>
      </w:rPr>
    </w:lvl>
    <w:lvl w:ilvl="5">
      <w:numFmt w:val="bullet"/>
      <w:lvlText w:val="•"/>
      <w:lvlJc w:val="left"/>
      <w:pPr>
        <w:tabs>
          <w:tab w:val="num" w:pos="0"/>
        </w:tabs>
        <w:ind w:left="2968" w:hanging="257"/>
      </w:pPr>
      <w:rPr>
        <w:rFonts w:ascii="Liberation Serif" w:hAnsi="Liberation Serif"/>
        <w:lang w:val="ru-RU" w:bidi="ar-SA"/>
      </w:rPr>
    </w:lvl>
    <w:lvl w:ilvl="6">
      <w:numFmt w:val="bullet"/>
      <w:lvlText w:val="•"/>
      <w:lvlJc w:val="left"/>
      <w:pPr>
        <w:tabs>
          <w:tab w:val="num" w:pos="0"/>
        </w:tabs>
        <w:ind w:left="3515" w:hanging="257"/>
      </w:pPr>
      <w:rPr>
        <w:rFonts w:ascii="Liberation Serif" w:hAnsi="Liberation Serif"/>
        <w:lang w:val="ru-RU" w:bidi="ar-SA"/>
      </w:rPr>
    </w:lvl>
    <w:lvl w:ilvl="7">
      <w:numFmt w:val="bullet"/>
      <w:lvlText w:val="•"/>
      <w:lvlJc w:val="left"/>
      <w:pPr>
        <w:tabs>
          <w:tab w:val="num" w:pos="0"/>
        </w:tabs>
        <w:ind w:left="4062" w:hanging="257"/>
      </w:pPr>
      <w:rPr>
        <w:rFonts w:ascii="Liberation Serif" w:hAnsi="Liberation Serif"/>
        <w:lang w:val="ru-RU" w:bidi="ar-SA"/>
      </w:rPr>
    </w:lvl>
    <w:lvl w:ilvl="8">
      <w:numFmt w:val="bullet"/>
      <w:lvlText w:val="•"/>
      <w:lvlJc w:val="left"/>
      <w:pPr>
        <w:tabs>
          <w:tab w:val="num" w:pos="0"/>
        </w:tabs>
        <w:ind w:left="4609" w:hanging="257"/>
      </w:pPr>
      <w:rPr>
        <w:rFonts w:ascii="Liberation Serif" w:hAnsi="Liberation Serif"/>
        <w:lang w:val="ru-RU" w:bidi="ar-SA"/>
      </w:rPr>
    </w:lvl>
  </w:abstractNum>
  <w:abstractNum w:abstractNumId="165">
    <w:nsid w:val="000000A6"/>
    <w:multiLevelType w:val="multilevel"/>
    <w:tmpl w:val="000000A6"/>
    <w:lvl w:ilvl="0">
      <w:start w:val="1"/>
      <w:numFmt w:val="decimal"/>
      <w:lvlText w:val="%1."/>
      <w:lvlJc w:val="left"/>
      <w:pPr>
        <w:tabs>
          <w:tab w:val="num" w:pos="0"/>
        </w:tabs>
        <w:ind w:left="347" w:hanging="24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794" w:hanging="240"/>
      </w:pPr>
      <w:rPr>
        <w:rFonts w:ascii="Liberation Serif" w:hAnsi="Liberation Serif"/>
        <w:lang w:val="ru-RU" w:bidi="ar-SA"/>
      </w:rPr>
    </w:lvl>
    <w:lvl w:ilvl="2">
      <w:numFmt w:val="bullet"/>
      <w:lvlText w:val="•"/>
      <w:lvlJc w:val="left"/>
      <w:pPr>
        <w:tabs>
          <w:tab w:val="num" w:pos="0"/>
        </w:tabs>
        <w:ind w:left="1248" w:hanging="240"/>
      </w:pPr>
      <w:rPr>
        <w:rFonts w:ascii="Liberation Serif" w:hAnsi="Liberation Serif"/>
        <w:lang w:val="ru-RU" w:bidi="ar-SA"/>
      </w:rPr>
    </w:lvl>
    <w:lvl w:ilvl="3">
      <w:numFmt w:val="bullet"/>
      <w:lvlText w:val="•"/>
      <w:lvlJc w:val="left"/>
      <w:pPr>
        <w:tabs>
          <w:tab w:val="num" w:pos="0"/>
        </w:tabs>
        <w:ind w:left="1702" w:hanging="240"/>
      </w:pPr>
      <w:rPr>
        <w:rFonts w:ascii="Liberation Serif" w:hAnsi="Liberation Serif"/>
        <w:lang w:val="ru-RU" w:bidi="ar-SA"/>
      </w:rPr>
    </w:lvl>
    <w:lvl w:ilvl="4">
      <w:numFmt w:val="bullet"/>
      <w:lvlText w:val="•"/>
      <w:lvlJc w:val="left"/>
      <w:pPr>
        <w:tabs>
          <w:tab w:val="num" w:pos="0"/>
        </w:tabs>
        <w:ind w:left="2156" w:hanging="240"/>
      </w:pPr>
      <w:rPr>
        <w:rFonts w:ascii="Liberation Serif" w:hAnsi="Liberation Serif"/>
        <w:lang w:val="ru-RU" w:bidi="ar-SA"/>
      </w:rPr>
    </w:lvl>
    <w:lvl w:ilvl="5">
      <w:numFmt w:val="bullet"/>
      <w:lvlText w:val="•"/>
      <w:lvlJc w:val="left"/>
      <w:pPr>
        <w:tabs>
          <w:tab w:val="num" w:pos="0"/>
        </w:tabs>
        <w:ind w:left="2610" w:hanging="240"/>
      </w:pPr>
      <w:rPr>
        <w:rFonts w:ascii="Liberation Serif" w:hAnsi="Liberation Serif"/>
        <w:lang w:val="ru-RU" w:bidi="ar-SA"/>
      </w:rPr>
    </w:lvl>
    <w:lvl w:ilvl="6">
      <w:numFmt w:val="bullet"/>
      <w:lvlText w:val="•"/>
      <w:lvlJc w:val="left"/>
      <w:pPr>
        <w:tabs>
          <w:tab w:val="num" w:pos="0"/>
        </w:tabs>
        <w:ind w:left="3064" w:hanging="240"/>
      </w:pPr>
      <w:rPr>
        <w:rFonts w:ascii="Liberation Serif" w:hAnsi="Liberation Serif"/>
        <w:lang w:val="ru-RU" w:bidi="ar-SA"/>
      </w:rPr>
    </w:lvl>
    <w:lvl w:ilvl="7">
      <w:numFmt w:val="bullet"/>
      <w:lvlText w:val="•"/>
      <w:lvlJc w:val="left"/>
      <w:pPr>
        <w:tabs>
          <w:tab w:val="num" w:pos="0"/>
        </w:tabs>
        <w:ind w:left="3518" w:hanging="240"/>
      </w:pPr>
      <w:rPr>
        <w:rFonts w:ascii="Liberation Serif" w:hAnsi="Liberation Serif"/>
        <w:lang w:val="ru-RU" w:bidi="ar-SA"/>
      </w:rPr>
    </w:lvl>
    <w:lvl w:ilvl="8">
      <w:numFmt w:val="bullet"/>
      <w:lvlText w:val="•"/>
      <w:lvlJc w:val="left"/>
      <w:pPr>
        <w:tabs>
          <w:tab w:val="num" w:pos="0"/>
        </w:tabs>
        <w:ind w:left="3972" w:hanging="240"/>
      </w:pPr>
      <w:rPr>
        <w:rFonts w:ascii="Liberation Serif" w:hAnsi="Liberation Serif"/>
        <w:lang w:val="ru-RU" w:bidi="ar-SA"/>
      </w:rPr>
    </w:lvl>
  </w:abstractNum>
  <w:abstractNum w:abstractNumId="166">
    <w:nsid w:val="000000A7"/>
    <w:multiLevelType w:val="multilevel"/>
    <w:tmpl w:val="000000A7"/>
    <w:lvl w:ilvl="0">
      <w:start w:val="1"/>
      <w:numFmt w:val="decimal"/>
      <w:lvlText w:val="%1."/>
      <w:lvlJc w:val="left"/>
      <w:pPr>
        <w:tabs>
          <w:tab w:val="num" w:pos="0"/>
        </w:tabs>
        <w:ind w:left="1780" w:hanging="24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2762" w:hanging="240"/>
      </w:pPr>
      <w:rPr>
        <w:rFonts w:ascii="Liberation Serif" w:hAnsi="Liberation Serif"/>
        <w:lang w:val="ru-RU" w:bidi="ar-SA"/>
      </w:rPr>
    </w:lvl>
    <w:lvl w:ilvl="2">
      <w:numFmt w:val="bullet"/>
      <w:lvlText w:val="•"/>
      <w:lvlJc w:val="left"/>
      <w:pPr>
        <w:tabs>
          <w:tab w:val="num" w:pos="0"/>
        </w:tabs>
        <w:ind w:left="3744" w:hanging="240"/>
      </w:pPr>
      <w:rPr>
        <w:rFonts w:ascii="Liberation Serif" w:hAnsi="Liberation Serif"/>
        <w:lang w:val="ru-RU" w:bidi="ar-SA"/>
      </w:rPr>
    </w:lvl>
    <w:lvl w:ilvl="3">
      <w:numFmt w:val="bullet"/>
      <w:lvlText w:val="•"/>
      <w:lvlJc w:val="left"/>
      <w:pPr>
        <w:tabs>
          <w:tab w:val="num" w:pos="0"/>
        </w:tabs>
        <w:ind w:left="4726" w:hanging="240"/>
      </w:pPr>
      <w:rPr>
        <w:rFonts w:ascii="Liberation Serif" w:hAnsi="Liberation Serif"/>
        <w:lang w:val="ru-RU" w:bidi="ar-SA"/>
      </w:rPr>
    </w:lvl>
    <w:lvl w:ilvl="4">
      <w:numFmt w:val="bullet"/>
      <w:lvlText w:val="•"/>
      <w:lvlJc w:val="left"/>
      <w:pPr>
        <w:tabs>
          <w:tab w:val="num" w:pos="0"/>
        </w:tabs>
        <w:ind w:left="5708" w:hanging="240"/>
      </w:pPr>
      <w:rPr>
        <w:rFonts w:ascii="Liberation Serif" w:hAnsi="Liberation Serif"/>
        <w:lang w:val="ru-RU" w:bidi="ar-SA"/>
      </w:rPr>
    </w:lvl>
    <w:lvl w:ilvl="5">
      <w:numFmt w:val="bullet"/>
      <w:lvlText w:val="•"/>
      <w:lvlJc w:val="left"/>
      <w:pPr>
        <w:tabs>
          <w:tab w:val="num" w:pos="0"/>
        </w:tabs>
        <w:ind w:left="6690" w:hanging="240"/>
      </w:pPr>
      <w:rPr>
        <w:rFonts w:ascii="Liberation Serif" w:hAnsi="Liberation Serif"/>
        <w:lang w:val="ru-RU" w:bidi="ar-SA"/>
      </w:rPr>
    </w:lvl>
    <w:lvl w:ilvl="6">
      <w:numFmt w:val="bullet"/>
      <w:lvlText w:val="•"/>
      <w:lvlJc w:val="left"/>
      <w:pPr>
        <w:tabs>
          <w:tab w:val="num" w:pos="0"/>
        </w:tabs>
        <w:ind w:left="7672" w:hanging="240"/>
      </w:pPr>
      <w:rPr>
        <w:rFonts w:ascii="Liberation Serif" w:hAnsi="Liberation Serif"/>
        <w:lang w:val="ru-RU" w:bidi="ar-SA"/>
      </w:rPr>
    </w:lvl>
    <w:lvl w:ilvl="7">
      <w:numFmt w:val="bullet"/>
      <w:lvlText w:val="•"/>
      <w:lvlJc w:val="left"/>
      <w:pPr>
        <w:tabs>
          <w:tab w:val="num" w:pos="0"/>
        </w:tabs>
        <w:ind w:left="8654" w:hanging="240"/>
      </w:pPr>
      <w:rPr>
        <w:rFonts w:ascii="Liberation Serif" w:hAnsi="Liberation Serif"/>
        <w:lang w:val="ru-RU" w:bidi="ar-SA"/>
      </w:rPr>
    </w:lvl>
    <w:lvl w:ilvl="8">
      <w:numFmt w:val="bullet"/>
      <w:lvlText w:val="•"/>
      <w:lvlJc w:val="left"/>
      <w:pPr>
        <w:tabs>
          <w:tab w:val="num" w:pos="0"/>
        </w:tabs>
        <w:ind w:left="9636" w:hanging="240"/>
      </w:pPr>
      <w:rPr>
        <w:rFonts w:ascii="Liberation Serif" w:hAnsi="Liberation Serif"/>
        <w:lang w:val="ru-RU" w:bidi="ar-SA"/>
      </w:rPr>
    </w:lvl>
  </w:abstractNum>
  <w:abstractNum w:abstractNumId="167">
    <w:nsid w:val="000000A8"/>
    <w:multiLevelType w:val="multilevel"/>
    <w:tmpl w:val="000000A8"/>
    <w:lvl w:ilvl="0">
      <w:start w:val="1"/>
      <w:numFmt w:val="decimal"/>
      <w:lvlText w:val="%1)"/>
      <w:lvlJc w:val="left"/>
      <w:pPr>
        <w:tabs>
          <w:tab w:val="num" w:pos="0"/>
        </w:tabs>
        <w:ind w:left="1092" w:hanging="26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1540" w:hanging="348"/>
      </w:pPr>
      <w:rPr>
        <w:rFonts w:ascii="Times New Roman" w:hAnsi="Times New Roman" w:cs="Times New Roman" w:hint="default"/>
        <w:b w:val="0"/>
        <w:bCs w:val="0"/>
        <w:i w:val="0"/>
        <w:iCs w:val="0"/>
        <w:w w:val="100"/>
        <w:sz w:val="24"/>
        <w:szCs w:val="24"/>
        <w:lang w:val="ru-RU" w:bidi="ar-SA"/>
      </w:rPr>
    </w:lvl>
    <w:lvl w:ilvl="2">
      <w:numFmt w:val="bullet"/>
      <w:lvlText w:val="•"/>
      <w:lvlJc w:val="left"/>
      <w:pPr>
        <w:tabs>
          <w:tab w:val="num" w:pos="0"/>
        </w:tabs>
        <w:ind w:left="2657" w:hanging="348"/>
      </w:pPr>
      <w:rPr>
        <w:rFonts w:ascii="Liberation Serif" w:hAnsi="Liberation Serif"/>
        <w:lang w:val="ru-RU" w:bidi="ar-SA"/>
      </w:rPr>
    </w:lvl>
    <w:lvl w:ilvl="3">
      <w:numFmt w:val="bullet"/>
      <w:lvlText w:val="•"/>
      <w:lvlJc w:val="left"/>
      <w:pPr>
        <w:tabs>
          <w:tab w:val="num" w:pos="0"/>
        </w:tabs>
        <w:ind w:left="3775" w:hanging="348"/>
      </w:pPr>
      <w:rPr>
        <w:rFonts w:ascii="Liberation Serif" w:hAnsi="Liberation Serif"/>
        <w:lang w:val="ru-RU" w:bidi="ar-SA"/>
      </w:rPr>
    </w:lvl>
    <w:lvl w:ilvl="4">
      <w:numFmt w:val="bullet"/>
      <w:lvlText w:val="•"/>
      <w:lvlJc w:val="left"/>
      <w:pPr>
        <w:tabs>
          <w:tab w:val="num" w:pos="0"/>
        </w:tabs>
        <w:ind w:left="4893" w:hanging="348"/>
      </w:pPr>
      <w:rPr>
        <w:rFonts w:ascii="Liberation Serif" w:hAnsi="Liberation Serif"/>
        <w:lang w:val="ru-RU" w:bidi="ar-SA"/>
      </w:rPr>
    </w:lvl>
    <w:lvl w:ilvl="5">
      <w:numFmt w:val="bullet"/>
      <w:lvlText w:val="•"/>
      <w:lvlJc w:val="left"/>
      <w:pPr>
        <w:tabs>
          <w:tab w:val="num" w:pos="0"/>
        </w:tabs>
        <w:ind w:left="6011" w:hanging="348"/>
      </w:pPr>
      <w:rPr>
        <w:rFonts w:ascii="Liberation Serif" w:hAnsi="Liberation Serif"/>
        <w:lang w:val="ru-RU" w:bidi="ar-SA"/>
      </w:rPr>
    </w:lvl>
    <w:lvl w:ilvl="6">
      <w:numFmt w:val="bullet"/>
      <w:lvlText w:val="•"/>
      <w:lvlJc w:val="left"/>
      <w:pPr>
        <w:tabs>
          <w:tab w:val="num" w:pos="0"/>
        </w:tabs>
        <w:ind w:left="7128" w:hanging="348"/>
      </w:pPr>
      <w:rPr>
        <w:rFonts w:ascii="Liberation Serif" w:hAnsi="Liberation Serif"/>
        <w:lang w:val="ru-RU" w:bidi="ar-SA"/>
      </w:rPr>
    </w:lvl>
    <w:lvl w:ilvl="7">
      <w:numFmt w:val="bullet"/>
      <w:lvlText w:val="•"/>
      <w:lvlJc w:val="left"/>
      <w:pPr>
        <w:tabs>
          <w:tab w:val="num" w:pos="0"/>
        </w:tabs>
        <w:ind w:left="8246" w:hanging="348"/>
      </w:pPr>
      <w:rPr>
        <w:rFonts w:ascii="Liberation Serif" w:hAnsi="Liberation Serif"/>
        <w:lang w:val="ru-RU" w:bidi="ar-SA"/>
      </w:rPr>
    </w:lvl>
    <w:lvl w:ilvl="8">
      <w:numFmt w:val="bullet"/>
      <w:lvlText w:val="•"/>
      <w:lvlJc w:val="left"/>
      <w:pPr>
        <w:tabs>
          <w:tab w:val="num" w:pos="0"/>
        </w:tabs>
        <w:ind w:left="9364" w:hanging="348"/>
      </w:pPr>
      <w:rPr>
        <w:rFonts w:ascii="Liberation Serif" w:hAnsi="Liberation Serif"/>
        <w:lang w:val="ru-RU" w:bidi="ar-SA"/>
      </w:rPr>
    </w:lvl>
  </w:abstractNum>
  <w:abstractNum w:abstractNumId="168">
    <w:nsid w:val="000000A9"/>
    <w:multiLevelType w:val="multilevel"/>
    <w:tmpl w:val="000000A9"/>
    <w:lvl w:ilvl="0">
      <w:start w:val="1"/>
      <w:numFmt w:val="decimal"/>
      <w:lvlText w:val="%1."/>
      <w:lvlJc w:val="left"/>
      <w:pPr>
        <w:tabs>
          <w:tab w:val="num" w:pos="0"/>
        </w:tabs>
        <w:ind w:left="1792" w:hanging="24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2780" w:hanging="240"/>
      </w:pPr>
      <w:rPr>
        <w:rFonts w:ascii="Liberation Serif" w:hAnsi="Liberation Serif"/>
        <w:lang w:val="ru-RU" w:bidi="ar-SA"/>
      </w:rPr>
    </w:lvl>
    <w:lvl w:ilvl="2">
      <w:numFmt w:val="bullet"/>
      <w:lvlText w:val="•"/>
      <w:lvlJc w:val="left"/>
      <w:pPr>
        <w:tabs>
          <w:tab w:val="num" w:pos="0"/>
        </w:tabs>
        <w:ind w:left="3760" w:hanging="240"/>
      </w:pPr>
      <w:rPr>
        <w:rFonts w:ascii="Liberation Serif" w:hAnsi="Liberation Serif"/>
        <w:lang w:val="ru-RU" w:bidi="ar-SA"/>
      </w:rPr>
    </w:lvl>
    <w:lvl w:ilvl="3">
      <w:numFmt w:val="bullet"/>
      <w:lvlText w:val="•"/>
      <w:lvlJc w:val="left"/>
      <w:pPr>
        <w:tabs>
          <w:tab w:val="num" w:pos="0"/>
        </w:tabs>
        <w:ind w:left="4740" w:hanging="240"/>
      </w:pPr>
      <w:rPr>
        <w:rFonts w:ascii="Liberation Serif" w:hAnsi="Liberation Serif"/>
        <w:lang w:val="ru-RU" w:bidi="ar-SA"/>
      </w:rPr>
    </w:lvl>
    <w:lvl w:ilvl="4">
      <w:numFmt w:val="bullet"/>
      <w:lvlText w:val="•"/>
      <w:lvlJc w:val="left"/>
      <w:pPr>
        <w:tabs>
          <w:tab w:val="num" w:pos="0"/>
        </w:tabs>
        <w:ind w:left="5720" w:hanging="240"/>
      </w:pPr>
      <w:rPr>
        <w:rFonts w:ascii="Liberation Serif" w:hAnsi="Liberation Serif"/>
        <w:lang w:val="ru-RU" w:bidi="ar-SA"/>
      </w:rPr>
    </w:lvl>
    <w:lvl w:ilvl="5">
      <w:numFmt w:val="bullet"/>
      <w:lvlText w:val="•"/>
      <w:lvlJc w:val="left"/>
      <w:pPr>
        <w:tabs>
          <w:tab w:val="num" w:pos="0"/>
        </w:tabs>
        <w:ind w:left="6700" w:hanging="240"/>
      </w:pPr>
      <w:rPr>
        <w:rFonts w:ascii="Liberation Serif" w:hAnsi="Liberation Serif"/>
        <w:lang w:val="ru-RU" w:bidi="ar-SA"/>
      </w:rPr>
    </w:lvl>
    <w:lvl w:ilvl="6">
      <w:numFmt w:val="bullet"/>
      <w:lvlText w:val="•"/>
      <w:lvlJc w:val="left"/>
      <w:pPr>
        <w:tabs>
          <w:tab w:val="num" w:pos="0"/>
        </w:tabs>
        <w:ind w:left="7680" w:hanging="240"/>
      </w:pPr>
      <w:rPr>
        <w:rFonts w:ascii="Liberation Serif" w:hAnsi="Liberation Serif"/>
        <w:lang w:val="ru-RU" w:bidi="ar-SA"/>
      </w:rPr>
    </w:lvl>
    <w:lvl w:ilvl="7">
      <w:numFmt w:val="bullet"/>
      <w:lvlText w:val="•"/>
      <w:lvlJc w:val="left"/>
      <w:pPr>
        <w:tabs>
          <w:tab w:val="num" w:pos="0"/>
        </w:tabs>
        <w:ind w:left="8660" w:hanging="240"/>
      </w:pPr>
      <w:rPr>
        <w:rFonts w:ascii="Liberation Serif" w:hAnsi="Liberation Serif"/>
        <w:lang w:val="ru-RU" w:bidi="ar-SA"/>
      </w:rPr>
    </w:lvl>
    <w:lvl w:ilvl="8">
      <w:numFmt w:val="bullet"/>
      <w:lvlText w:val="•"/>
      <w:lvlJc w:val="left"/>
      <w:pPr>
        <w:tabs>
          <w:tab w:val="num" w:pos="0"/>
        </w:tabs>
        <w:ind w:left="9640" w:hanging="240"/>
      </w:pPr>
      <w:rPr>
        <w:rFonts w:ascii="Liberation Serif" w:hAnsi="Liberation Serif"/>
        <w:lang w:val="ru-RU" w:bidi="ar-SA"/>
      </w:rPr>
    </w:lvl>
  </w:abstractNum>
  <w:abstractNum w:abstractNumId="169">
    <w:nsid w:val="000000AA"/>
    <w:multiLevelType w:val="multilevel"/>
    <w:tmpl w:val="000000AA"/>
    <w:lvl w:ilvl="0">
      <w:start w:val="10"/>
      <w:numFmt w:val="decimal"/>
      <w:lvlText w:val="%1."/>
      <w:lvlJc w:val="left"/>
      <w:pPr>
        <w:tabs>
          <w:tab w:val="num" w:pos="0"/>
        </w:tabs>
        <w:ind w:left="1900" w:hanging="36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2870" w:hanging="360"/>
      </w:pPr>
      <w:rPr>
        <w:rFonts w:ascii="Liberation Serif" w:hAnsi="Liberation Serif"/>
        <w:lang w:val="ru-RU" w:bidi="ar-SA"/>
      </w:rPr>
    </w:lvl>
    <w:lvl w:ilvl="2">
      <w:numFmt w:val="bullet"/>
      <w:lvlText w:val="•"/>
      <w:lvlJc w:val="left"/>
      <w:pPr>
        <w:tabs>
          <w:tab w:val="num" w:pos="0"/>
        </w:tabs>
        <w:ind w:left="3840" w:hanging="360"/>
      </w:pPr>
      <w:rPr>
        <w:rFonts w:ascii="Liberation Serif" w:hAnsi="Liberation Serif"/>
        <w:lang w:val="ru-RU" w:bidi="ar-SA"/>
      </w:rPr>
    </w:lvl>
    <w:lvl w:ilvl="3">
      <w:numFmt w:val="bullet"/>
      <w:lvlText w:val="•"/>
      <w:lvlJc w:val="left"/>
      <w:pPr>
        <w:tabs>
          <w:tab w:val="num" w:pos="0"/>
        </w:tabs>
        <w:ind w:left="4810" w:hanging="360"/>
      </w:pPr>
      <w:rPr>
        <w:rFonts w:ascii="Liberation Serif" w:hAnsi="Liberation Serif"/>
        <w:lang w:val="ru-RU" w:bidi="ar-SA"/>
      </w:rPr>
    </w:lvl>
    <w:lvl w:ilvl="4">
      <w:numFmt w:val="bullet"/>
      <w:lvlText w:val="•"/>
      <w:lvlJc w:val="left"/>
      <w:pPr>
        <w:tabs>
          <w:tab w:val="num" w:pos="0"/>
        </w:tabs>
        <w:ind w:left="5780" w:hanging="360"/>
      </w:pPr>
      <w:rPr>
        <w:rFonts w:ascii="Liberation Serif" w:hAnsi="Liberation Serif"/>
        <w:lang w:val="ru-RU" w:bidi="ar-SA"/>
      </w:rPr>
    </w:lvl>
    <w:lvl w:ilvl="5">
      <w:numFmt w:val="bullet"/>
      <w:lvlText w:val="•"/>
      <w:lvlJc w:val="left"/>
      <w:pPr>
        <w:tabs>
          <w:tab w:val="num" w:pos="0"/>
        </w:tabs>
        <w:ind w:left="6750" w:hanging="360"/>
      </w:pPr>
      <w:rPr>
        <w:rFonts w:ascii="Liberation Serif" w:hAnsi="Liberation Serif"/>
        <w:lang w:val="ru-RU" w:bidi="ar-SA"/>
      </w:rPr>
    </w:lvl>
    <w:lvl w:ilvl="6">
      <w:numFmt w:val="bullet"/>
      <w:lvlText w:val="•"/>
      <w:lvlJc w:val="left"/>
      <w:pPr>
        <w:tabs>
          <w:tab w:val="num" w:pos="0"/>
        </w:tabs>
        <w:ind w:left="7720" w:hanging="360"/>
      </w:pPr>
      <w:rPr>
        <w:rFonts w:ascii="Liberation Serif" w:hAnsi="Liberation Serif"/>
        <w:lang w:val="ru-RU" w:bidi="ar-SA"/>
      </w:rPr>
    </w:lvl>
    <w:lvl w:ilvl="7">
      <w:numFmt w:val="bullet"/>
      <w:lvlText w:val="•"/>
      <w:lvlJc w:val="left"/>
      <w:pPr>
        <w:tabs>
          <w:tab w:val="num" w:pos="0"/>
        </w:tabs>
        <w:ind w:left="8690" w:hanging="360"/>
      </w:pPr>
      <w:rPr>
        <w:rFonts w:ascii="Liberation Serif" w:hAnsi="Liberation Serif"/>
        <w:lang w:val="ru-RU" w:bidi="ar-SA"/>
      </w:rPr>
    </w:lvl>
    <w:lvl w:ilvl="8">
      <w:numFmt w:val="bullet"/>
      <w:lvlText w:val="•"/>
      <w:lvlJc w:val="left"/>
      <w:pPr>
        <w:tabs>
          <w:tab w:val="num" w:pos="0"/>
        </w:tabs>
        <w:ind w:left="9660" w:hanging="360"/>
      </w:pPr>
      <w:rPr>
        <w:rFonts w:ascii="Liberation Serif" w:hAnsi="Liberation Serif"/>
        <w:lang w:val="ru-RU" w:bidi="ar-SA"/>
      </w:rPr>
    </w:lvl>
  </w:abstractNum>
  <w:abstractNum w:abstractNumId="170">
    <w:nsid w:val="000000AB"/>
    <w:multiLevelType w:val="multilevel"/>
    <w:tmpl w:val="000000AB"/>
    <w:lvl w:ilvl="0">
      <w:start w:val="1"/>
      <w:numFmt w:val="decimal"/>
      <w:lvlText w:val="%1."/>
      <w:lvlJc w:val="left"/>
      <w:pPr>
        <w:tabs>
          <w:tab w:val="num" w:pos="0"/>
        </w:tabs>
        <w:ind w:left="1721" w:hanging="181"/>
      </w:pPr>
      <w:rPr>
        <w:spacing w:val="-1"/>
        <w:w w:val="100"/>
        <w:lang w:val="ru-RU" w:bidi="ar-SA"/>
      </w:rPr>
    </w:lvl>
    <w:lvl w:ilvl="1">
      <w:numFmt w:val="bullet"/>
      <w:lvlText w:val="•"/>
      <w:lvlJc w:val="left"/>
      <w:pPr>
        <w:tabs>
          <w:tab w:val="num" w:pos="0"/>
        </w:tabs>
        <w:ind w:left="2708" w:hanging="181"/>
      </w:pPr>
      <w:rPr>
        <w:rFonts w:ascii="Liberation Serif" w:hAnsi="Liberation Serif"/>
        <w:lang w:val="ru-RU" w:bidi="ar-SA"/>
      </w:rPr>
    </w:lvl>
    <w:lvl w:ilvl="2">
      <w:numFmt w:val="bullet"/>
      <w:lvlText w:val="•"/>
      <w:lvlJc w:val="left"/>
      <w:pPr>
        <w:tabs>
          <w:tab w:val="num" w:pos="0"/>
        </w:tabs>
        <w:ind w:left="3696" w:hanging="181"/>
      </w:pPr>
      <w:rPr>
        <w:rFonts w:ascii="Liberation Serif" w:hAnsi="Liberation Serif"/>
        <w:lang w:val="ru-RU" w:bidi="ar-SA"/>
      </w:rPr>
    </w:lvl>
    <w:lvl w:ilvl="3">
      <w:numFmt w:val="bullet"/>
      <w:lvlText w:val="•"/>
      <w:lvlJc w:val="left"/>
      <w:pPr>
        <w:tabs>
          <w:tab w:val="num" w:pos="0"/>
        </w:tabs>
        <w:ind w:left="4684" w:hanging="181"/>
      </w:pPr>
      <w:rPr>
        <w:rFonts w:ascii="Liberation Serif" w:hAnsi="Liberation Serif"/>
        <w:lang w:val="ru-RU" w:bidi="ar-SA"/>
      </w:rPr>
    </w:lvl>
    <w:lvl w:ilvl="4">
      <w:numFmt w:val="bullet"/>
      <w:lvlText w:val="•"/>
      <w:lvlJc w:val="left"/>
      <w:pPr>
        <w:tabs>
          <w:tab w:val="num" w:pos="0"/>
        </w:tabs>
        <w:ind w:left="5672" w:hanging="181"/>
      </w:pPr>
      <w:rPr>
        <w:rFonts w:ascii="Liberation Serif" w:hAnsi="Liberation Serif"/>
        <w:lang w:val="ru-RU" w:bidi="ar-SA"/>
      </w:rPr>
    </w:lvl>
    <w:lvl w:ilvl="5">
      <w:numFmt w:val="bullet"/>
      <w:lvlText w:val="•"/>
      <w:lvlJc w:val="left"/>
      <w:pPr>
        <w:tabs>
          <w:tab w:val="num" w:pos="0"/>
        </w:tabs>
        <w:ind w:left="6660" w:hanging="181"/>
      </w:pPr>
      <w:rPr>
        <w:rFonts w:ascii="Liberation Serif" w:hAnsi="Liberation Serif"/>
        <w:lang w:val="ru-RU" w:bidi="ar-SA"/>
      </w:rPr>
    </w:lvl>
    <w:lvl w:ilvl="6">
      <w:numFmt w:val="bullet"/>
      <w:lvlText w:val="•"/>
      <w:lvlJc w:val="left"/>
      <w:pPr>
        <w:tabs>
          <w:tab w:val="num" w:pos="0"/>
        </w:tabs>
        <w:ind w:left="7648" w:hanging="181"/>
      </w:pPr>
      <w:rPr>
        <w:rFonts w:ascii="Liberation Serif" w:hAnsi="Liberation Serif"/>
        <w:lang w:val="ru-RU" w:bidi="ar-SA"/>
      </w:rPr>
    </w:lvl>
    <w:lvl w:ilvl="7">
      <w:numFmt w:val="bullet"/>
      <w:lvlText w:val="•"/>
      <w:lvlJc w:val="left"/>
      <w:pPr>
        <w:tabs>
          <w:tab w:val="num" w:pos="0"/>
        </w:tabs>
        <w:ind w:left="8636" w:hanging="181"/>
      </w:pPr>
      <w:rPr>
        <w:rFonts w:ascii="Liberation Serif" w:hAnsi="Liberation Serif"/>
        <w:lang w:val="ru-RU" w:bidi="ar-SA"/>
      </w:rPr>
    </w:lvl>
    <w:lvl w:ilvl="8">
      <w:numFmt w:val="bullet"/>
      <w:lvlText w:val="•"/>
      <w:lvlJc w:val="left"/>
      <w:pPr>
        <w:tabs>
          <w:tab w:val="num" w:pos="0"/>
        </w:tabs>
        <w:ind w:left="9624" w:hanging="181"/>
      </w:pPr>
      <w:rPr>
        <w:rFonts w:ascii="Liberation Serif" w:hAnsi="Liberation Serif"/>
        <w:lang w:val="ru-RU" w:bidi="ar-SA"/>
      </w:rPr>
    </w:lvl>
  </w:abstractNum>
  <w:abstractNum w:abstractNumId="171">
    <w:nsid w:val="000000AC"/>
    <w:multiLevelType w:val="multilevel"/>
    <w:tmpl w:val="000000AC"/>
    <w:lvl w:ilvl="0">
      <w:start w:val="1"/>
      <w:numFmt w:val="decimal"/>
      <w:lvlText w:val="%1."/>
      <w:lvlJc w:val="left"/>
      <w:pPr>
        <w:tabs>
          <w:tab w:val="num" w:pos="0"/>
        </w:tabs>
        <w:ind w:left="832" w:hanging="708"/>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1540" w:hanging="348"/>
      </w:pPr>
      <w:rPr>
        <w:rFonts w:ascii="Times New Roman" w:hAnsi="Times New Roman" w:cs="Times New Roman" w:hint="default"/>
        <w:b w:val="0"/>
        <w:bCs w:val="0"/>
        <w:i w:val="0"/>
        <w:iCs w:val="0"/>
        <w:w w:val="100"/>
        <w:sz w:val="24"/>
        <w:szCs w:val="24"/>
        <w:lang w:val="ru-RU" w:bidi="ar-SA"/>
      </w:rPr>
    </w:lvl>
    <w:lvl w:ilvl="2">
      <w:numFmt w:val="bullet"/>
      <w:lvlText w:val="•"/>
      <w:lvlJc w:val="left"/>
      <w:pPr>
        <w:tabs>
          <w:tab w:val="num" w:pos="0"/>
        </w:tabs>
        <w:ind w:left="1560" w:hanging="348"/>
      </w:pPr>
      <w:rPr>
        <w:rFonts w:ascii="Liberation Serif" w:hAnsi="Liberation Serif"/>
        <w:lang w:val="ru-RU" w:bidi="ar-SA"/>
      </w:rPr>
    </w:lvl>
    <w:lvl w:ilvl="3">
      <w:numFmt w:val="bullet"/>
      <w:lvlText w:val="•"/>
      <w:lvlJc w:val="left"/>
      <w:pPr>
        <w:tabs>
          <w:tab w:val="num" w:pos="0"/>
        </w:tabs>
        <w:ind w:left="2240" w:hanging="348"/>
      </w:pPr>
      <w:rPr>
        <w:rFonts w:ascii="Liberation Serif" w:hAnsi="Liberation Serif"/>
        <w:lang w:val="ru-RU" w:bidi="ar-SA"/>
      </w:rPr>
    </w:lvl>
    <w:lvl w:ilvl="4">
      <w:numFmt w:val="bullet"/>
      <w:lvlText w:val="•"/>
      <w:lvlJc w:val="left"/>
      <w:pPr>
        <w:tabs>
          <w:tab w:val="num" w:pos="0"/>
        </w:tabs>
        <w:ind w:left="3577" w:hanging="348"/>
      </w:pPr>
      <w:rPr>
        <w:rFonts w:ascii="Liberation Serif" w:hAnsi="Liberation Serif"/>
        <w:lang w:val="ru-RU" w:bidi="ar-SA"/>
      </w:rPr>
    </w:lvl>
    <w:lvl w:ilvl="5">
      <w:numFmt w:val="bullet"/>
      <w:lvlText w:val="•"/>
      <w:lvlJc w:val="left"/>
      <w:pPr>
        <w:tabs>
          <w:tab w:val="num" w:pos="0"/>
        </w:tabs>
        <w:ind w:left="4914" w:hanging="348"/>
      </w:pPr>
      <w:rPr>
        <w:rFonts w:ascii="Liberation Serif" w:hAnsi="Liberation Serif"/>
        <w:lang w:val="ru-RU" w:bidi="ar-SA"/>
      </w:rPr>
    </w:lvl>
    <w:lvl w:ilvl="6">
      <w:numFmt w:val="bullet"/>
      <w:lvlText w:val="•"/>
      <w:lvlJc w:val="left"/>
      <w:pPr>
        <w:tabs>
          <w:tab w:val="num" w:pos="0"/>
        </w:tabs>
        <w:ind w:left="6251" w:hanging="348"/>
      </w:pPr>
      <w:rPr>
        <w:rFonts w:ascii="Liberation Serif" w:hAnsi="Liberation Serif"/>
        <w:lang w:val="ru-RU" w:bidi="ar-SA"/>
      </w:rPr>
    </w:lvl>
    <w:lvl w:ilvl="7">
      <w:numFmt w:val="bullet"/>
      <w:lvlText w:val="•"/>
      <w:lvlJc w:val="left"/>
      <w:pPr>
        <w:tabs>
          <w:tab w:val="num" w:pos="0"/>
        </w:tabs>
        <w:ind w:left="7588" w:hanging="348"/>
      </w:pPr>
      <w:rPr>
        <w:rFonts w:ascii="Liberation Serif" w:hAnsi="Liberation Serif"/>
        <w:lang w:val="ru-RU" w:bidi="ar-SA"/>
      </w:rPr>
    </w:lvl>
    <w:lvl w:ilvl="8">
      <w:numFmt w:val="bullet"/>
      <w:lvlText w:val="•"/>
      <w:lvlJc w:val="left"/>
      <w:pPr>
        <w:tabs>
          <w:tab w:val="num" w:pos="0"/>
        </w:tabs>
        <w:ind w:left="8925" w:hanging="348"/>
      </w:pPr>
      <w:rPr>
        <w:rFonts w:ascii="Liberation Serif" w:hAnsi="Liberation Serif"/>
        <w:lang w:val="ru-RU" w:bidi="ar-SA"/>
      </w:rPr>
    </w:lvl>
  </w:abstractNum>
  <w:abstractNum w:abstractNumId="172">
    <w:nsid w:val="000000AD"/>
    <w:multiLevelType w:val="multilevel"/>
    <w:tmpl w:val="000000AD"/>
    <w:lvl w:ilvl="0">
      <w:start w:val="1"/>
      <w:numFmt w:val="decimal"/>
      <w:lvlText w:val="%1."/>
      <w:lvlJc w:val="left"/>
      <w:pPr>
        <w:tabs>
          <w:tab w:val="num" w:pos="0"/>
        </w:tabs>
        <w:ind w:left="2248" w:hanging="696"/>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2248" w:hanging="336"/>
      </w:pPr>
      <w:rPr>
        <w:rFonts w:ascii="Wingdings" w:hAnsi="Wingdings" w:cs="Wingdings" w:hint="default"/>
        <w:b w:val="0"/>
        <w:bCs w:val="0"/>
        <w:i w:val="0"/>
        <w:iCs w:val="0"/>
        <w:w w:val="100"/>
        <w:sz w:val="24"/>
        <w:szCs w:val="24"/>
        <w:lang w:val="ru-RU" w:bidi="ar-SA"/>
      </w:rPr>
    </w:lvl>
    <w:lvl w:ilvl="2">
      <w:numFmt w:val="bullet"/>
      <w:lvlText w:val="•"/>
      <w:lvlJc w:val="left"/>
      <w:pPr>
        <w:tabs>
          <w:tab w:val="num" w:pos="0"/>
        </w:tabs>
        <w:ind w:left="4112" w:hanging="336"/>
      </w:pPr>
      <w:rPr>
        <w:rFonts w:ascii="Liberation Serif" w:hAnsi="Liberation Serif"/>
        <w:lang w:val="ru-RU" w:bidi="ar-SA"/>
      </w:rPr>
    </w:lvl>
    <w:lvl w:ilvl="3">
      <w:numFmt w:val="bullet"/>
      <w:lvlText w:val="•"/>
      <w:lvlJc w:val="left"/>
      <w:pPr>
        <w:tabs>
          <w:tab w:val="num" w:pos="0"/>
        </w:tabs>
        <w:ind w:left="5048" w:hanging="336"/>
      </w:pPr>
      <w:rPr>
        <w:rFonts w:ascii="Liberation Serif" w:hAnsi="Liberation Serif"/>
        <w:lang w:val="ru-RU" w:bidi="ar-SA"/>
      </w:rPr>
    </w:lvl>
    <w:lvl w:ilvl="4">
      <w:numFmt w:val="bullet"/>
      <w:lvlText w:val="•"/>
      <w:lvlJc w:val="left"/>
      <w:pPr>
        <w:tabs>
          <w:tab w:val="num" w:pos="0"/>
        </w:tabs>
        <w:ind w:left="5984" w:hanging="336"/>
      </w:pPr>
      <w:rPr>
        <w:rFonts w:ascii="Liberation Serif" w:hAnsi="Liberation Serif"/>
        <w:lang w:val="ru-RU" w:bidi="ar-SA"/>
      </w:rPr>
    </w:lvl>
    <w:lvl w:ilvl="5">
      <w:numFmt w:val="bullet"/>
      <w:lvlText w:val="•"/>
      <w:lvlJc w:val="left"/>
      <w:pPr>
        <w:tabs>
          <w:tab w:val="num" w:pos="0"/>
        </w:tabs>
        <w:ind w:left="6920" w:hanging="336"/>
      </w:pPr>
      <w:rPr>
        <w:rFonts w:ascii="Liberation Serif" w:hAnsi="Liberation Serif"/>
        <w:lang w:val="ru-RU" w:bidi="ar-SA"/>
      </w:rPr>
    </w:lvl>
    <w:lvl w:ilvl="6">
      <w:numFmt w:val="bullet"/>
      <w:lvlText w:val="•"/>
      <w:lvlJc w:val="left"/>
      <w:pPr>
        <w:tabs>
          <w:tab w:val="num" w:pos="0"/>
        </w:tabs>
        <w:ind w:left="7856" w:hanging="336"/>
      </w:pPr>
      <w:rPr>
        <w:rFonts w:ascii="Liberation Serif" w:hAnsi="Liberation Serif"/>
        <w:lang w:val="ru-RU" w:bidi="ar-SA"/>
      </w:rPr>
    </w:lvl>
    <w:lvl w:ilvl="7">
      <w:numFmt w:val="bullet"/>
      <w:lvlText w:val="•"/>
      <w:lvlJc w:val="left"/>
      <w:pPr>
        <w:tabs>
          <w:tab w:val="num" w:pos="0"/>
        </w:tabs>
        <w:ind w:left="8792" w:hanging="336"/>
      </w:pPr>
      <w:rPr>
        <w:rFonts w:ascii="Liberation Serif" w:hAnsi="Liberation Serif"/>
        <w:lang w:val="ru-RU" w:bidi="ar-SA"/>
      </w:rPr>
    </w:lvl>
    <w:lvl w:ilvl="8">
      <w:numFmt w:val="bullet"/>
      <w:lvlText w:val="•"/>
      <w:lvlJc w:val="left"/>
      <w:pPr>
        <w:tabs>
          <w:tab w:val="num" w:pos="0"/>
        </w:tabs>
        <w:ind w:left="9728" w:hanging="336"/>
      </w:pPr>
      <w:rPr>
        <w:rFonts w:ascii="Liberation Serif" w:hAnsi="Liberation Serif"/>
        <w:lang w:val="ru-RU" w:bidi="ar-SA"/>
      </w:rPr>
    </w:lvl>
  </w:abstractNum>
  <w:abstractNum w:abstractNumId="173">
    <w:nsid w:val="000000AE"/>
    <w:multiLevelType w:val="multilevel"/>
    <w:tmpl w:val="000000AE"/>
    <w:lvl w:ilvl="0">
      <w:start w:val="1"/>
      <w:numFmt w:val="decimal"/>
      <w:lvlText w:val="%1."/>
      <w:lvlJc w:val="left"/>
      <w:pPr>
        <w:tabs>
          <w:tab w:val="num" w:pos="0"/>
        </w:tabs>
        <w:ind w:left="832" w:hanging="334"/>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1916" w:hanging="334"/>
      </w:pPr>
      <w:rPr>
        <w:rFonts w:ascii="Liberation Serif" w:hAnsi="Liberation Serif"/>
        <w:lang w:val="ru-RU" w:bidi="ar-SA"/>
      </w:rPr>
    </w:lvl>
    <w:lvl w:ilvl="2">
      <w:numFmt w:val="bullet"/>
      <w:lvlText w:val="•"/>
      <w:lvlJc w:val="left"/>
      <w:pPr>
        <w:tabs>
          <w:tab w:val="num" w:pos="0"/>
        </w:tabs>
        <w:ind w:left="2992" w:hanging="334"/>
      </w:pPr>
      <w:rPr>
        <w:rFonts w:ascii="Liberation Serif" w:hAnsi="Liberation Serif"/>
        <w:lang w:val="ru-RU" w:bidi="ar-SA"/>
      </w:rPr>
    </w:lvl>
    <w:lvl w:ilvl="3">
      <w:numFmt w:val="bullet"/>
      <w:lvlText w:val="•"/>
      <w:lvlJc w:val="left"/>
      <w:pPr>
        <w:tabs>
          <w:tab w:val="num" w:pos="0"/>
        </w:tabs>
        <w:ind w:left="4068" w:hanging="334"/>
      </w:pPr>
      <w:rPr>
        <w:rFonts w:ascii="Liberation Serif" w:hAnsi="Liberation Serif"/>
        <w:lang w:val="ru-RU" w:bidi="ar-SA"/>
      </w:rPr>
    </w:lvl>
    <w:lvl w:ilvl="4">
      <w:numFmt w:val="bullet"/>
      <w:lvlText w:val="•"/>
      <w:lvlJc w:val="left"/>
      <w:pPr>
        <w:tabs>
          <w:tab w:val="num" w:pos="0"/>
        </w:tabs>
        <w:ind w:left="5144" w:hanging="334"/>
      </w:pPr>
      <w:rPr>
        <w:rFonts w:ascii="Liberation Serif" w:hAnsi="Liberation Serif"/>
        <w:lang w:val="ru-RU" w:bidi="ar-SA"/>
      </w:rPr>
    </w:lvl>
    <w:lvl w:ilvl="5">
      <w:numFmt w:val="bullet"/>
      <w:lvlText w:val="•"/>
      <w:lvlJc w:val="left"/>
      <w:pPr>
        <w:tabs>
          <w:tab w:val="num" w:pos="0"/>
        </w:tabs>
        <w:ind w:left="6220" w:hanging="334"/>
      </w:pPr>
      <w:rPr>
        <w:rFonts w:ascii="Liberation Serif" w:hAnsi="Liberation Serif"/>
        <w:lang w:val="ru-RU" w:bidi="ar-SA"/>
      </w:rPr>
    </w:lvl>
    <w:lvl w:ilvl="6">
      <w:numFmt w:val="bullet"/>
      <w:lvlText w:val="•"/>
      <w:lvlJc w:val="left"/>
      <w:pPr>
        <w:tabs>
          <w:tab w:val="num" w:pos="0"/>
        </w:tabs>
        <w:ind w:left="7296" w:hanging="334"/>
      </w:pPr>
      <w:rPr>
        <w:rFonts w:ascii="Liberation Serif" w:hAnsi="Liberation Serif"/>
        <w:lang w:val="ru-RU" w:bidi="ar-SA"/>
      </w:rPr>
    </w:lvl>
    <w:lvl w:ilvl="7">
      <w:numFmt w:val="bullet"/>
      <w:lvlText w:val="•"/>
      <w:lvlJc w:val="left"/>
      <w:pPr>
        <w:tabs>
          <w:tab w:val="num" w:pos="0"/>
        </w:tabs>
        <w:ind w:left="8372" w:hanging="334"/>
      </w:pPr>
      <w:rPr>
        <w:rFonts w:ascii="Liberation Serif" w:hAnsi="Liberation Serif"/>
        <w:lang w:val="ru-RU" w:bidi="ar-SA"/>
      </w:rPr>
    </w:lvl>
    <w:lvl w:ilvl="8">
      <w:numFmt w:val="bullet"/>
      <w:lvlText w:val="•"/>
      <w:lvlJc w:val="left"/>
      <w:pPr>
        <w:tabs>
          <w:tab w:val="num" w:pos="0"/>
        </w:tabs>
        <w:ind w:left="9448" w:hanging="334"/>
      </w:pPr>
      <w:rPr>
        <w:rFonts w:ascii="Liberation Serif" w:hAnsi="Liberation Serif"/>
        <w:lang w:val="ru-RU" w:bidi="ar-SA"/>
      </w:rPr>
    </w:lvl>
  </w:abstractNum>
  <w:abstractNum w:abstractNumId="174">
    <w:nsid w:val="000000AF"/>
    <w:multiLevelType w:val="multilevel"/>
    <w:tmpl w:val="000000AF"/>
    <w:lvl w:ilvl="0">
      <w:start w:val="1"/>
      <w:numFmt w:val="decimal"/>
      <w:lvlText w:val="%1."/>
      <w:lvlJc w:val="left"/>
      <w:pPr>
        <w:tabs>
          <w:tab w:val="num" w:pos="0"/>
        </w:tabs>
        <w:ind w:left="832" w:hanging="30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1916" w:hanging="300"/>
      </w:pPr>
      <w:rPr>
        <w:rFonts w:ascii="Liberation Serif" w:hAnsi="Liberation Serif"/>
        <w:lang w:val="ru-RU" w:bidi="ar-SA"/>
      </w:rPr>
    </w:lvl>
    <w:lvl w:ilvl="2">
      <w:numFmt w:val="bullet"/>
      <w:lvlText w:val="•"/>
      <w:lvlJc w:val="left"/>
      <w:pPr>
        <w:tabs>
          <w:tab w:val="num" w:pos="0"/>
        </w:tabs>
        <w:ind w:left="2992" w:hanging="300"/>
      </w:pPr>
      <w:rPr>
        <w:rFonts w:ascii="Liberation Serif" w:hAnsi="Liberation Serif"/>
        <w:lang w:val="ru-RU" w:bidi="ar-SA"/>
      </w:rPr>
    </w:lvl>
    <w:lvl w:ilvl="3">
      <w:numFmt w:val="bullet"/>
      <w:lvlText w:val="•"/>
      <w:lvlJc w:val="left"/>
      <w:pPr>
        <w:tabs>
          <w:tab w:val="num" w:pos="0"/>
        </w:tabs>
        <w:ind w:left="4068" w:hanging="300"/>
      </w:pPr>
      <w:rPr>
        <w:rFonts w:ascii="Liberation Serif" w:hAnsi="Liberation Serif"/>
        <w:lang w:val="ru-RU" w:bidi="ar-SA"/>
      </w:rPr>
    </w:lvl>
    <w:lvl w:ilvl="4">
      <w:numFmt w:val="bullet"/>
      <w:lvlText w:val="•"/>
      <w:lvlJc w:val="left"/>
      <w:pPr>
        <w:tabs>
          <w:tab w:val="num" w:pos="0"/>
        </w:tabs>
        <w:ind w:left="5144" w:hanging="300"/>
      </w:pPr>
      <w:rPr>
        <w:rFonts w:ascii="Liberation Serif" w:hAnsi="Liberation Serif"/>
        <w:lang w:val="ru-RU" w:bidi="ar-SA"/>
      </w:rPr>
    </w:lvl>
    <w:lvl w:ilvl="5">
      <w:numFmt w:val="bullet"/>
      <w:lvlText w:val="•"/>
      <w:lvlJc w:val="left"/>
      <w:pPr>
        <w:tabs>
          <w:tab w:val="num" w:pos="0"/>
        </w:tabs>
        <w:ind w:left="6220" w:hanging="300"/>
      </w:pPr>
      <w:rPr>
        <w:rFonts w:ascii="Liberation Serif" w:hAnsi="Liberation Serif"/>
        <w:lang w:val="ru-RU" w:bidi="ar-SA"/>
      </w:rPr>
    </w:lvl>
    <w:lvl w:ilvl="6">
      <w:numFmt w:val="bullet"/>
      <w:lvlText w:val="•"/>
      <w:lvlJc w:val="left"/>
      <w:pPr>
        <w:tabs>
          <w:tab w:val="num" w:pos="0"/>
        </w:tabs>
        <w:ind w:left="7296" w:hanging="300"/>
      </w:pPr>
      <w:rPr>
        <w:rFonts w:ascii="Liberation Serif" w:hAnsi="Liberation Serif"/>
        <w:lang w:val="ru-RU" w:bidi="ar-SA"/>
      </w:rPr>
    </w:lvl>
    <w:lvl w:ilvl="7">
      <w:numFmt w:val="bullet"/>
      <w:lvlText w:val="•"/>
      <w:lvlJc w:val="left"/>
      <w:pPr>
        <w:tabs>
          <w:tab w:val="num" w:pos="0"/>
        </w:tabs>
        <w:ind w:left="8372" w:hanging="300"/>
      </w:pPr>
      <w:rPr>
        <w:rFonts w:ascii="Liberation Serif" w:hAnsi="Liberation Serif"/>
        <w:lang w:val="ru-RU" w:bidi="ar-SA"/>
      </w:rPr>
    </w:lvl>
    <w:lvl w:ilvl="8">
      <w:numFmt w:val="bullet"/>
      <w:lvlText w:val="•"/>
      <w:lvlJc w:val="left"/>
      <w:pPr>
        <w:tabs>
          <w:tab w:val="num" w:pos="0"/>
        </w:tabs>
        <w:ind w:left="9448" w:hanging="300"/>
      </w:pPr>
      <w:rPr>
        <w:rFonts w:ascii="Liberation Serif" w:hAnsi="Liberation Serif"/>
        <w:lang w:val="ru-RU" w:bidi="ar-SA"/>
      </w:rPr>
    </w:lvl>
  </w:abstractNum>
  <w:abstractNum w:abstractNumId="175">
    <w:nsid w:val="000000B0"/>
    <w:multiLevelType w:val="multilevel"/>
    <w:tmpl w:val="000000B0"/>
    <w:lvl w:ilvl="0">
      <w:start w:val="1"/>
      <w:numFmt w:val="decimal"/>
      <w:lvlText w:val="%1."/>
      <w:lvlJc w:val="left"/>
      <w:pPr>
        <w:tabs>
          <w:tab w:val="num" w:pos="0"/>
        </w:tabs>
        <w:ind w:left="1072" w:hanging="240"/>
      </w:pPr>
      <w:rPr>
        <w:rFonts w:ascii="Times New Roman" w:eastAsia="Times New Roman" w:hAnsi="Times New Roman" w:cs="Times New Roman" w:hint="default"/>
        <w:b/>
        <w:bCs/>
        <w:i w:val="0"/>
        <w:iCs w:val="0"/>
        <w:w w:val="100"/>
        <w:sz w:val="24"/>
        <w:szCs w:val="24"/>
        <w:lang w:val="ru-RU" w:bidi="ar-SA"/>
      </w:rPr>
    </w:lvl>
    <w:lvl w:ilvl="1">
      <w:numFmt w:val="bullet"/>
      <w:lvlText w:val="•"/>
      <w:lvlJc w:val="left"/>
      <w:pPr>
        <w:tabs>
          <w:tab w:val="num" w:pos="0"/>
        </w:tabs>
        <w:ind w:left="2132" w:hanging="240"/>
      </w:pPr>
      <w:rPr>
        <w:rFonts w:ascii="Liberation Serif" w:hAnsi="Liberation Serif"/>
        <w:lang w:val="ru-RU" w:bidi="ar-SA"/>
      </w:rPr>
    </w:lvl>
    <w:lvl w:ilvl="2">
      <w:numFmt w:val="bullet"/>
      <w:lvlText w:val="•"/>
      <w:lvlJc w:val="left"/>
      <w:pPr>
        <w:tabs>
          <w:tab w:val="num" w:pos="0"/>
        </w:tabs>
        <w:ind w:left="3184" w:hanging="240"/>
      </w:pPr>
      <w:rPr>
        <w:rFonts w:ascii="Liberation Serif" w:hAnsi="Liberation Serif"/>
        <w:lang w:val="ru-RU" w:bidi="ar-SA"/>
      </w:rPr>
    </w:lvl>
    <w:lvl w:ilvl="3">
      <w:numFmt w:val="bullet"/>
      <w:lvlText w:val="•"/>
      <w:lvlJc w:val="left"/>
      <w:pPr>
        <w:tabs>
          <w:tab w:val="num" w:pos="0"/>
        </w:tabs>
        <w:ind w:left="4236" w:hanging="240"/>
      </w:pPr>
      <w:rPr>
        <w:rFonts w:ascii="Liberation Serif" w:hAnsi="Liberation Serif"/>
        <w:lang w:val="ru-RU" w:bidi="ar-SA"/>
      </w:rPr>
    </w:lvl>
    <w:lvl w:ilvl="4">
      <w:numFmt w:val="bullet"/>
      <w:lvlText w:val="•"/>
      <w:lvlJc w:val="left"/>
      <w:pPr>
        <w:tabs>
          <w:tab w:val="num" w:pos="0"/>
        </w:tabs>
        <w:ind w:left="5288" w:hanging="240"/>
      </w:pPr>
      <w:rPr>
        <w:rFonts w:ascii="Liberation Serif" w:hAnsi="Liberation Serif"/>
        <w:lang w:val="ru-RU" w:bidi="ar-SA"/>
      </w:rPr>
    </w:lvl>
    <w:lvl w:ilvl="5">
      <w:numFmt w:val="bullet"/>
      <w:lvlText w:val="•"/>
      <w:lvlJc w:val="left"/>
      <w:pPr>
        <w:tabs>
          <w:tab w:val="num" w:pos="0"/>
        </w:tabs>
        <w:ind w:left="6340" w:hanging="240"/>
      </w:pPr>
      <w:rPr>
        <w:rFonts w:ascii="Liberation Serif" w:hAnsi="Liberation Serif"/>
        <w:lang w:val="ru-RU" w:bidi="ar-SA"/>
      </w:rPr>
    </w:lvl>
    <w:lvl w:ilvl="6">
      <w:numFmt w:val="bullet"/>
      <w:lvlText w:val="•"/>
      <w:lvlJc w:val="left"/>
      <w:pPr>
        <w:tabs>
          <w:tab w:val="num" w:pos="0"/>
        </w:tabs>
        <w:ind w:left="7392" w:hanging="240"/>
      </w:pPr>
      <w:rPr>
        <w:rFonts w:ascii="Liberation Serif" w:hAnsi="Liberation Serif"/>
        <w:lang w:val="ru-RU" w:bidi="ar-SA"/>
      </w:rPr>
    </w:lvl>
    <w:lvl w:ilvl="7">
      <w:numFmt w:val="bullet"/>
      <w:lvlText w:val="•"/>
      <w:lvlJc w:val="left"/>
      <w:pPr>
        <w:tabs>
          <w:tab w:val="num" w:pos="0"/>
        </w:tabs>
        <w:ind w:left="8444" w:hanging="240"/>
      </w:pPr>
      <w:rPr>
        <w:rFonts w:ascii="Liberation Serif" w:hAnsi="Liberation Serif"/>
        <w:lang w:val="ru-RU" w:bidi="ar-SA"/>
      </w:rPr>
    </w:lvl>
    <w:lvl w:ilvl="8">
      <w:numFmt w:val="bullet"/>
      <w:lvlText w:val="•"/>
      <w:lvlJc w:val="left"/>
      <w:pPr>
        <w:tabs>
          <w:tab w:val="num" w:pos="0"/>
        </w:tabs>
        <w:ind w:left="9496" w:hanging="240"/>
      </w:pPr>
      <w:rPr>
        <w:rFonts w:ascii="Liberation Serif" w:hAnsi="Liberation Serif"/>
        <w:lang w:val="ru-RU" w:bidi="ar-SA"/>
      </w:rPr>
    </w:lvl>
  </w:abstractNum>
  <w:abstractNum w:abstractNumId="176">
    <w:nsid w:val="000000B1"/>
    <w:multiLevelType w:val="multilevel"/>
    <w:tmpl w:val="000000B1"/>
    <w:lvl w:ilvl="0">
      <w:start w:val="1"/>
      <w:numFmt w:val="decimal"/>
      <w:lvlText w:val="%1."/>
      <w:lvlJc w:val="left"/>
      <w:pPr>
        <w:tabs>
          <w:tab w:val="num" w:pos="0"/>
        </w:tabs>
        <w:ind w:left="1072" w:hanging="24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2132" w:hanging="240"/>
      </w:pPr>
      <w:rPr>
        <w:rFonts w:ascii="Liberation Serif" w:hAnsi="Liberation Serif"/>
        <w:lang w:val="ru-RU" w:bidi="ar-SA"/>
      </w:rPr>
    </w:lvl>
    <w:lvl w:ilvl="2">
      <w:numFmt w:val="bullet"/>
      <w:lvlText w:val="•"/>
      <w:lvlJc w:val="left"/>
      <w:pPr>
        <w:tabs>
          <w:tab w:val="num" w:pos="0"/>
        </w:tabs>
        <w:ind w:left="3184" w:hanging="240"/>
      </w:pPr>
      <w:rPr>
        <w:rFonts w:ascii="Liberation Serif" w:hAnsi="Liberation Serif"/>
        <w:lang w:val="ru-RU" w:bidi="ar-SA"/>
      </w:rPr>
    </w:lvl>
    <w:lvl w:ilvl="3">
      <w:numFmt w:val="bullet"/>
      <w:lvlText w:val="•"/>
      <w:lvlJc w:val="left"/>
      <w:pPr>
        <w:tabs>
          <w:tab w:val="num" w:pos="0"/>
        </w:tabs>
        <w:ind w:left="4236" w:hanging="240"/>
      </w:pPr>
      <w:rPr>
        <w:rFonts w:ascii="Liberation Serif" w:hAnsi="Liberation Serif"/>
        <w:lang w:val="ru-RU" w:bidi="ar-SA"/>
      </w:rPr>
    </w:lvl>
    <w:lvl w:ilvl="4">
      <w:numFmt w:val="bullet"/>
      <w:lvlText w:val="•"/>
      <w:lvlJc w:val="left"/>
      <w:pPr>
        <w:tabs>
          <w:tab w:val="num" w:pos="0"/>
        </w:tabs>
        <w:ind w:left="5288" w:hanging="240"/>
      </w:pPr>
      <w:rPr>
        <w:rFonts w:ascii="Liberation Serif" w:hAnsi="Liberation Serif"/>
        <w:lang w:val="ru-RU" w:bidi="ar-SA"/>
      </w:rPr>
    </w:lvl>
    <w:lvl w:ilvl="5">
      <w:numFmt w:val="bullet"/>
      <w:lvlText w:val="•"/>
      <w:lvlJc w:val="left"/>
      <w:pPr>
        <w:tabs>
          <w:tab w:val="num" w:pos="0"/>
        </w:tabs>
        <w:ind w:left="6340" w:hanging="240"/>
      </w:pPr>
      <w:rPr>
        <w:rFonts w:ascii="Liberation Serif" w:hAnsi="Liberation Serif"/>
        <w:lang w:val="ru-RU" w:bidi="ar-SA"/>
      </w:rPr>
    </w:lvl>
    <w:lvl w:ilvl="6">
      <w:numFmt w:val="bullet"/>
      <w:lvlText w:val="•"/>
      <w:lvlJc w:val="left"/>
      <w:pPr>
        <w:tabs>
          <w:tab w:val="num" w:pos="0"/>
        </w:tabs>
        <w:ind w:left="7392" w:hanging="240"/>
      </w:pPr>
      <w:rPr>
        <w:rFonts w:ascii="Liberation Serif" w:hAnsi="Liberation Serif"/>
        <w:lang w:val="ru-RU" w:bidi="ar-SA"/>
      </w:rPr>
    </w:lvl>
    <w:lvl w:ilvl="7">
      <w:numFmt w:val="bullet"/>
      <w:lvlText w:val="•"/>
      <w:lvlJc w:val="left"/>
      <w:pPr>
        <w:tabs>
          <w:tab w:val="num" w:pos="0"/>
        </w:tabs>
        <w:ind w:left="8444" w:hanging="240"/>
      </w:pPr>
      <w:rPr>
        <w:rFonts w:ascii="Liberation Serif" w:hAnsi="Liberation Serif"/>
        <w:lang w:val="ru-RU" w:bidi="ar-SA"/>
      </w:rPr>
    </w:lvl>
    <w:lvl w:ilvl="8">
      <w:numFmt w:val="bullet"/>
      <w:lvlText w:val="•"/>
      <w:lvlJc w:val="left"/>
      <w:pPr>
        <w:tabs>
          <w:tab w:val="num" w:pos="0"/>
        </w:tabs>
        <w:ind w:left="9496" w:hanging="240"/>
      </w:pPr>
      <w:rPr>
        <w:rFonts w:ascii="Liberation Serif" w:hAnsi="Liberation Serif"/>
        <w:lang w:val="ru-RU" w:bidi="ar-SA"/>
      </w:rPr>
    </w:lvl>
  </w:abstractNum>
  <w:abstractNum w:abstractNumId="177">
    <w:nsid w:val="000000B2"/>
    <w:multiLevelType w:val="multilevel"/>
    <w:tmpl w:val="000000B2"/>
    <w:lvl w:ilvl="0">
      <w:start w:val="1"/>
      <w:numFmt w:val="decimal"/>
      <w:lvlText w:val="%1."/>
      <w:lvlJc w:val="left"/>
      <w:pPr>
        <w:tabs>
          <w:tab w:val="num" w:pos="0"/>
        </w:tabs>
        <w:ind w:left="1072" w:hanging="240"/>
      </w:pPr>
      <w:rPr>
        <w:rFonts w:ascii="Times New Roman" w:eastAsia="Times New Roman" w:hAnsi="Times New Roman" w:cs="Times New Roman" w:hint="default"/>
        <w:b/>
        <w:bCs/>
        <w:i w:val="0"/>
        <w:iCs w:val="0"/>
        <w:w w:val="100"/>
        <w:sz w:val="24"/>
        <w:szCs w:val="24"/>
        <w:lang w:val="ru-RU" w:bidi="ar-SA"/>
      </w:rPr>
    </w:lvl>
    <w:lvl w:ilvl="1">
      <w:numFmt w:val="bullet"/>
      <w:lvlText w:val="•"/>
      <w:lvlJc w:val="left"/>
      <w:pPr>
        <w:tabs>
          <w:tab w:val="num" w:pos="0"/>
        </w:tabs>
        <w:ind w:left="2132" w:hanging="240"/>
      </w:pPr>
      <w:rPr>
        <w:rFonts w:ascii="Liberation Serif" w:hAnsi="Liberation Serif"/>
        <w:lang w:val="ru-RU" w:bidi="ar-SA"/>
      </w:rPr>
    </w:lvl>
    <w:lvl w:ilvl="2">
      <w:numFmt w:val="bullet"/>
      <w:lvlText w:val="•"/>
      <w:lvlJc w:val="left"/>
      <w:pPr>
        <w:tabs>
          <w:tab w:val="num" w:pos="0"/>
        </w:tabs>
        <w:ind w:left="3184" w:hanging="240"/>
      </w:pPr>
      <w:rPr>
        <w:rFonts w:ascii="Liberation Serif" w:hAnsi="Liberation Serif"/>
        <w:lang w:val="ru-RU" w:bidi="ar-SA"/>
      </w:rPr>
    </w:lvl>
    <w:lvl w:ilvl="3">
      <w:numFmt w:val="bullet"/>
      <w:lvlText w:val="•"/>
      <w:lvlJc w:val="left"/>
      <w:pPr>
        <w:tabs>
          <w:tab w:val="num" w:pos="0"/>
        </w:tabs>
        <w:ind w:left="4236" w:hanging="240"/>
      </w:pPr>
      <w:rPr>
        <w:rFonts w:ascii="Liberation Serif" w:hAnsi="Liberation Serif"/>
        <w:lang w:val="ru-RU" w:bidi="ar-SA"/>
      </w:rPr>
    </w:lvl>
    <w:lvl w:ilvl="4">
      <w:numFmt w:val="bullet"/>
      <w:lvlText w:val="•"/>
      <w:lvlJc w:val="left"/>
      <w:pPr>
        <w:tabs>
          <w:tab w:val="num" w:pos="0"/>
        </w:tabs>
        <w:ind w:left="5288" w:hanging="240"/>
      </w:pPr>
      <w:rPr>
        <w:rFonts w:ascii="Liberation Serif" w:hAnsi="Liberation Serif"/>
        <w:lang w:val="ru-RU" w:bidi="ar-SA"/>
      </w:rPr>
    </w:lvl>
    <w:lvl w:ilvl="5">
      <w:numFmt w:val="bullet"/>
      <w:lvlText w:val="•"/>
      <w:lvlJc w:val="left"/>
      <w:pPr>
        <w:tabs>
          <w:tab w:val="num" w:pos="0"/>
        </w:tabs>
        <w:ind w:left="6340" w:hanging="240"/>
      </w:pPr>
      <w:rPr>
        <w:rFonts w:ascii="Liberation Serif" w:hAnsi="Liberation Serif"/>
        <w:lang w:val="ru-RU" w:bidi="ar-SA"/>
      </w:rPr>
    </w:lvl>
    <w:lvl w:ilvl="6">
      <w:numFmt w:val="bullet"/>
      <w:lvlText w:val="•"/>
      <w:lvlJc w:val="left"/>
      <w:pPr>
        <w:tabs>
          <w:tab w:val="num" w:pos="0"/>
        </w:tabs>
        <w:ind w:left="7392" w:hanging="240"/>
      </w:pPr>
      <w:rPr>
        <w:rFonts w:ascii="Liberation Serif" w:hAnsi="Liberation Serif"/>
        <w:lang w:val="ru-RU" w:bidi="ar-SA"/>
      </w:rPr>
    </w:lvl>
    <w:lvl w:ilvl="7">
      <w:numFmt w:val="bullet"/>
      <w:lvlText w:val="•"/>
      <w:lvlJc w:val="left"/>
      <w:pPr>
        <w:tabs>
          <w:tab w:val="num" w:pos="0"/>
        </w:tabs>
        <w:ind w:left="8444" w:hanging="240"/>
      </w:pPr>
      <w:rPr>
        <w:rFonts w:ascii="Liberation Serif" w:hAnsi="Liberation Serif"/>
        <w:lang w:val="ru-RU" w:bidi="ar-SA"/>
      </w:rPr>
    </w:lvl>
    <w:lvl w:ilvl="8">
      <w:numFmt w:val="bullet"/>
      <w:lvlText w:val="•"/>
      <w:lvlJc w:val="left"/>
      <w:pPr>
        <w:tabs>
          <w:tab w:val="num" w:pos="0"/>
        </w:tabs>
        <w:ind w:left="9496" w:hanging="240"/>
      </w:pPr>
      <w:rPr>
        <w:rFonts w:ascii="Liberation Serif" w:hAnsi="Liberation Serif"/>
        <w:lang w:val="ru-RU" w:bidi="ar-SA"/>
      </w:rPr>
    </w:lvl>
  </w:abstractNum>
  <w:abstractNum w:abstractNumId="178">
    <w:nsid w:val="000000B3"/>
    <w:multiLevelType w:val="multilevel"/>
    <w:tmpl w:val="000000B3"/>
    <w:lvl w:ilvl="0">
      <w:start w:val="1"/>
      <w:numFmt w:val="decimal"/>
      <w:lvlText w:val="%1."/>
      <w:lvlJc w:val="left"/>
      <w:pPr>
        <w:tabs>
          <w:tab w:val="num" w:pos="0"/>
        </w:tabs>
        <w:ind w:left="832" w:hanging="360"/>
      </w:pPr>
      <w:rPr>
        <w:rFonts w:ascii="Times New Roman" w:eastAsia="Times New Roman" w:hAnsi="Times New Roman" w:cs="Times New Roman" w:hint="default"/>
        <w:b/>
        <w:bCs/>
        <w:i w:val="0"/>
        <w:iCs w:val="0"/>
        <w:w w:val="100"/>
        <w:sz w:val="24"/>
        <w:szCs w:val="24"/>
        <w:lang w:val="ru-RU" w:bidi="ar-SA"/>
      </w:rPr>
    </w:lvl>
    <w:lvl w:ilvl="1">
      <w:numFmt w:val="bullet"/>
      <w:lvlText w:val="-"/>
      <w:lvlJc w:val="left"/>
      <w:pPr>
        <w:tabs>
          <w:tab w:val="num" w:pos="0"/>
        </w:tabs>
        <w:ind w:left="832" w:hanging="140"/>
      </w:pPr>
      <w:rPr>
        <w:rFonts w:ascii="Times New Roman" w:hAnsi="Times New Roman" w:cs="Times New Roman" w:hint="default"/>
        <w:b w:val="0"/>
        <w:bCs w:val="0"/>
        <w:i w:val="0"/>
        <w:iCs w:val="0"/>
        <w:w w:val="100"/>
        <w:sz w:val="24"/>
        <w:szCs w:val="24"/>
        <w:lang w:val="ru-RU" w:bidi="ar-SA"/>
      </w:rPr>
    </w:lvl>
    <w:lvl w:ilvl="2">
      <w:numFmt w:val="bullet"/>
      <w:lvlText w:val="•"/>
      <w:lvlJc w:val="left"/>
      <w:pPr>
        <w:tabs>
          <w:tab w:val="num" w:pos="0"/>
        </w:tabs>
        <w:ind w:left="2992" w:hanging="140"/>
      </w:pPr>
      <w:rPr>
        <w:rFonts w:ascii="Liberation Serif" w:hAnsi="Liberation Serif"/>
        <w:lang w:val="ru-RU" w:bidi="ar-SA"/>
      </w:rPr>
    </w:lvl>
    <w:lvl w:ilvl="3">
      <w:numFmt w:val="bullet"/>
      <w:lvlText w:val="•"/>
      <w:lvlJc w:val="left"/>
      <w:pPr>
        <w:tabs>
          <w:tab w:val="num" w:pos="0"/>
        </w:tabs>
        <w:ind w:left="4068" w:hanging="140"/>
      </w:pPr>
      <w:rPr>
        <w:rFonts w:ascii="Liberation Serif" w:hAnsi="Liberation Serif"/>
        <w:lang w:val="ru-RU" w:bidi="ar-SA"/>
      </w:rPr>
    </w:lvl>
    <w:lvl w:ilvl="4">
      <w:numFmt w:val="bullet"/>
      <w:lvlText w:val="•"/>
      <w:lvlJc w:val="left"/>
      <w:pPr>
        <w:tabs>
          <w:tab w:val="num" w:pos="0"/>
        </w:tabs>
        <w:ind w:left="5144" w:hanging="140"/>
      </w:pPr>
      <w:rPr>
        <w:rFonts w:ascii="Liberation Serif" w:hAnsi="Liberation Serif"/>
        <w:lang w:val="ru-RU" w:bidi="ar-SA"/>
      </w:rPr>
    </w:lvl>
    <w:lvl w:ilvl="5">
      <w:numFmt w:val="bullet"/>
      <w:lvlText w:val="•"/>
      <w:lvlJc w:val="left"/>
      <w:pPr>
        <w:tabs>
          <w:tab w:val="num" w:pos="0"/>
        </w:tabs>
        <w:ind w:left="6220" w:hanging="140"/>
      </w:pPr>
      <w:rPr>
        <w:rFonts w:ascii="Liberation Serif" w:hAnsi="Liberation Serif"/>
        <w:lang w:val="ru-RU" w:bidi="ar-SA"/>
      </w:rPr>
    </w:lvl>
    <w:lvl w:ilvl="6">
      <w:numFmt w:val="bullet"/>
      <w:lvlText w:val="•"/>
      <w:lvlJc w:val="left"/>
      <w:pPr>
        <w:tabs>
          <w:tab w:val="num" w:pos="0"/>
        </w:tabs>
        <w:ind w:left="7296" w:hanging="140"/>
      </w:pPr>
      <w:rPr>
        <w:rFonts w:ascii="Liberation Serif" w:hAnsi="Liberation Serif"/>
        <w:lang w:val="ru-RU" w:bidi="ar-SA"/>
      </w:rPr>
    </w:lvl>
    <w:lvl w:ilvl="7">
      <w:numFmt w:val="bullet"/>
      <w:lvlText w:val="•"/>
      <w:lvlJc w:val="left"/>
      <w:pPr>
        <w:tabs>
          <w:tab w:val="num" w:pos="0"/>
        </w:tabs>
        <w:ind w:left="8372" w:hanging="140"/>
      </w:pPr>
      <w:rPr>
        <w:rFonts w:ascii="Liberation Serif" w:hAnsi="Liberation Serif"/>
        <w:lang w:val="ru-RU" w:bidi="ar-SA"/>
      </w:rPr>
    </w:lvl>
    <w:lvl w:ilvl="8">
      <w:numFmt w:val="bullet"/>
      <w:lvlText w:val="•"/>
      <w:lvlJc w:val="left"/>
      <w:pPr>
        <w:tabs>
          <w:tab w:val="num" w:pos="0"/>
        </w:tabs>
        <w:ind w:left="9448" w:hanging="140"/>
      </w:pPr>
      <w:rPr>
        <w:rFonts w:ascii="Liberation Serif" w:hAnsi="Liberation Serif"/>
        <w:lang w:val="ru-RU" w:bidi="ar-SA"/>
      </w:rPr>
    </w:lvl>
  </w:abstractNum>
  <w:abstractNum w:abstractNumId="179">
    <w:nsid w:val="000000B4"/>
    <w:multiLevelType w:val="multilevel"/>
    <w:tmpl w:val="000000B4"/>
    <w:lvl w:ilvl="0">
      <w:start w:val="1"/>
      <w:numFmt w:val="decimal"/>
      <w:lvlText w:val="%1."/>
      <w:lvlJc w:val="left"/>
      <w:pPr>
        <w:tabs>
          <w:tab w:val="num" w:pos="0"/>
        </w:tabs>
        <w:ind w:left="1780" w:hanging="240"/>
      </w:pPr>
      <w:rPr>
        <w:rFonts w:ascii="Times New Roman" w:eastAsia="Times New Roman" w:hAnsi="Times New Roman" w:cs="Times New Roman" w:hint="default"/>
        <w:b w:val="0"/>
        <w:bCs w:val="0"/>
        <w:i w:val="0"/>
        <w:iCs w:val="0"/>
        <w:w w:val="100"/>
        <w:sz w:val="24"/>
        <w:szCs w:val="24"/>
        <w:lang w:val="ru-RU" w:bidi="ar-SA"/>
      </w:rPr>
    </w:lvl>
    <w:lvl w:ilvl="1">
      <w:numFmt w:val="bullet"/>
      <w:lvlText w:val="•"/>
      <w:lvlJc w:val="left"/>
      <w:pPr>
        <w:tabs>
          <w:tab w:val="num" w:pos="0"/>
        </w:tabs>
        <w:ind w:left="2762" w:hanging="240"/>
      </w:pPr>
      <w:rPr>
        <w:rFonts w:ascii="Liberation Serif" w:hAnsi="Liberation Serif"/>
        <w:lang w:val="ru-RU" w:bidi="ar-SA"/>
      </w:rPr>
    </w:lvl>
    <w:lvl w:ilvl="2">
      <w:numFmt w:val="bullet"/>
      <w:lvlText w:val="•"/>
      <w:lvlJc w:val="left"/>
      <w:pPr>
        <w:tabs>
          <w:tab w:val="num" w:pos="0"/>
        </w:tabs>
        <w:ind w:left="3744" w:hanging="240"/>
      </w:pPr>
      <w:rPr>
        <w:rFonts w:ascii="Liberation Serif" w:hAnsi="Liberation Serif"/>
        <w:lang w:val="ru-RU" w:bidi="ar-SA"/>
      </w:rPr>
    </w:lvl>
    <w:lvl w:ilvl="3">
      <w:numFmt w:val="bullet"/>
      <w:lvlText w:val="•"/>
      <w:lvlJc w:val="left"/>
      <w:pPr>
        <w:tabs>
          <w:tab w:val="num" w:pos="0"/>
        </w:tabs>
        <w:ind w:left="4726" w:hanging="240"/>
      </w:pPr>
      <w:rPr>
        <w:rFonts w:ascii="Liberation Serif" w:hAnsi="Liberation Serif"/>
        <w:lang w:val="ru-RU" w:bidi="ar-SA"/>
      </w:rPr>
    </w:lvl>
    <w:lvl w:ilvl="4">
      <w:numFmt w:val="bullet"/>
      <w:lvlText w:val="•"/>
      <w:lvlJc w:val="left"/>
      <w:pPr>
        <w:tabs>
          <w:tab w:val="num" w:pos="0"/>
        </w:tabs>
        <w:ind w:left="5708" w:hanging="240"/>
      </w:pPr>
      <w:rPr>
        <w:rFonts w:ascii="Liberation Serif" w:hAnsi="Liberation Serif"/>
        <w:lang w:val="ru-RU" w:bidi="ar-SA"/>
      </w:rPr>
    </w:lvl>
    <w:lvl w:ilvl="5">
      <w:numFmt w:val="bullet"/>
      <w:lvlText w:val="•"/>
      <w:lvlJc w:val="left"/>
      <w:pPr>
        <w:tabs>
          <w:tab w:val="num" w:pos="0"/>
        </w:tabs>
        <w:ind w:left="6690" w:hanging="240"/>
      </w:pPr>
      <w:rPr>
        <w:rFonts w:ascii="Liberation Serif" w:hAnsi="Liberation Serif"/>
        <w:lang w:val="ru-RU" w:bidi="ar-SA"/>
      </w:rPr>
    </w:lvl>
    <w:lvl w:ilvl="6">
      <w:numFmt w:val="bullet"/>
      <w:lvlText w:val="•"/>
      <w:lvlJc w:val="left"/>
      <w:pPr>
        <w:tabs>
          <w:tab w:val="num" w:pos="0"/>
        </w:tabs>
        <w:ind w:left="7672" w:hanging="240"/>
      </w:pPr>
      <w:rPr>
        <w:rFonts w:ascii="Liberation Serif" w:hAnsi="Liberation Serif"/>
        <w:lang w:val="ru-RU" w:bidi="ar-SA"/>
      </w:rPr>
    </w:lvl>
    <w:lvl w:ilvl="7">
      <w:numFmt w:val="bullet"/>
      <w:lvlText w:val="•"/>
      <w:lvlJc w:val="left"/>
      <w:pPr>
        <w:tabs>
          <w:tab w:val="num" w:pos="0"/>
        </w:tabs>
        <w:ind w:left="8654" w:hanging="240"/>
      </w:pPr>
      <w:rPr>
        <w:rFonts w:ascii="Liberation Serif" w:hAnsi="Liberation Serif"/>
        <w:lang w:val="ru-RU" w:bidi="ar-SA"/>
      </w:rPr>
    </w:lvl>
    <w:lvl w:ilvl="8">
      <w:numFmt w:val="bullet"/>
      <w:lvlText w:val="•"/>
      <w:lvlJc w:val="left"/>
      <w:pPr>
        <w:tabs>
          <w:tab w:val="num" w:pos="0"/>
        </w:tabs>
        <w:ind w:left="9636" w:hanging="240"/>
      </w:pPr>
      <w:rPr>
        <w:rFonts w:ascii="Liberation Serif" w:hAnsi="Liberation Serif"/>
        <w:lang w:val="ru-RU" w:bidi="ar-SA"/>
      </w:rPr>
    </w:lvl>
  </w:abstractNum>
  <w:abstractNum w:abstractNumId="180">
    <w:nsid w:val="000000B5"/>
    <w:multiLevelType w:val="multilevel"/>
    <w:tmpl w:val="000000B5"/>
    <w:lvl w:ilvl="0">
      <w:start w:val="1"/>
      <w:numFmt w:val="decimal"/>
      <w:lvlText w:val="%1."/>
      <w:lvlJc w:val="left"/>
      <w:pPr>
        <w:tabs>
          <w:tab w:val="num" w:pos="0"/>
        </w:tabs>
        <w:ind w:left="1492" w:hanging="240"/>
      </w:pPr>
      <w:rPr>
        <w:rFonts w:ascii="Times New Roman" w:eastAsia="Times New Roman" w:hAnsi="Times New Roman" w:cs="Times New Roman" w:hint="default"/>
        <w:b w:val="0"/>
        <w:bCs w:val="0"/>
        <w:i w:val="0"/>
        <w:iCs w:val="0"/>
        <w:w w:val="100"/>
        <w:sz w:val="24"/>
        <w:szCs w:val="24"/>
        <w:lang w:val="ru-RU" w:bidi="ar-SA"/>
      </w:rPr>
    </w:lvl>
    <w:lvl w:ilvl="1">
      <w:start w:val="1"/>
      <w:numFmt w:val="decimal"/>
      <w:lvlText w:val="%2."/>
      <w:lvlJc w:val="left"/>
      <w:pPr>
        <w:tabs>
          <w:tab w:val="num" w:pos="0"/>
        </w:tabs>
        <w:ind w:left="1721" w:hanging="181"/>
      </w:pPr>
      <w:rPr>
        <w:rFonts w:ascii="Times New Roman" w:eastAsia="Times New Roman" w:hAnsi="Times New Roman" w:cs="Times New Roman" w:hint="default"/>
        <w:b w:val="0"/>
        <w:bCs w:val="0"/>
        <w:i w:val="0"/>
        <w:iCs w:val="0"/>
        <w:color w:val="323232"/>
        <w:w w:val="100"/>
        <w:sz w:val="22"/>
        <w:szCs w:val="22"/>
        <w:lang w:val="ru-RU" w:bidi="ar-SA"/>
      </w:rPr>
    </w:lvl>
    <w:lvl w:ilvl="2">
      <w:numFmt w:val="bullet"/>
      <w:lvlText w:val="•"/>
      <w:lvlJc w:val="left"/>
      <w:pPr>
        <w:tabs>
          <w:tab w:val="num" w:pos="0"/>
        </w:tabs>
        <w:ind w:left="2817" w:hanging="181"/>
      </w:pPr>
      <w:rPr>
        <w:rFonts w:ascii="Liberation Serif" w:hAnsi="Liberation Serif"/>
        <w:lang w:val="ru-RU" w:bidi="ar-SA"/>
      </w:rPr>
    </w:lvl>
    <w:lvl w:ilvl="3">
      <w:numFmt w:val="bullet"/>
      <w:lvlText w:val="•"/>
      <w:lvlJc w:val="left"/>
      <w:pPr>
        <w:tabs>
          <w:tab w:val="num" w:pos="0"/>
        </w:tabs>
        <w:ind w:left="3915" w:hanging="181"/>
      </w:pPr>
      <w:rPr>
        <w:rFonts w:ascii="Liberation Serif" w:hAnsi="Liberation Serif"/>
        <w:lang w:val="ru-RU" w:bidi="ar-SA"/>
      </w:rPr>
    </w:lvl>
    <w:lvl w:ilvl="4">
      <w:numFmt w:val="bullet"/>
      <w:lvlText w:val="•"/>
      <w:lvlJc w:val="left"/>
      <w:pPr>
        <w:tabs>
          <w:tab w:val="num" w:pos="0"/>
        </w:tabs>
        <w:ind w:left="5013" w:hanging="181"/>
      </w:pPr>
      <w:rPr>
        <w:rFonts w:ascii="Liberation Serif" w:hAnsi="Liberation Serif"/>
        <w:lang w:val="ru-RU" w:bidi="ar-SA"/>
      </w:rPr>
    </w:lvl>
    <w:lvl w:ilvl="5">
      <w:numFmt w:val="bullet"/>
      <w:lvlText w:val="•"/>
      <w:lvlJc w:val="left"/>
      <w:pPr>
        <w:tabs>
          <w:tab w:val="num" w:pos="0"/>
        </w:tabs>
        <w:ind w:left="6111" w:hanging="181"/>
      </w:pPr>
      <w:rPr>
        <w:rFonts w:ascii="Liberation Serif" w:hAnsi="Liberation Serif"/>
        <w:lang w:val="ru-RU" w:bidi="ar-SA"/>
      </w:rPr>
    </w:lvl>
    <w:lvl w:ilvl="6">
      <w:numFmt w:val="bullet"/>
      <w:lvlText w:val="•"/>
      <w:lvlJc w:val="left"/>
      <w:pPr>
        <w:tabs>
          <w:tab w:val="num" w:pos="0"/>
        </w:tabs>
        <w:ind w:left="7208" w:hanging="181"/>
      </w:pPr>
      <w:rPr>
        <w:rFonts w:ascii="Liberation Serif" w:hAnsi="Liberation Serif"/>
        <w:lang w:val="ru-RU" w:bidi="ar-SA"/>
      </w:rPr>
    </w:lvl>
    <w:lvl w:ilvl="7">
      <w:numFmt w:val="bullet"/>
      <w:lvlText w:val="•"/>
      <w:lvlJc w:val="left"/>
      <w:pPr>
        <w:tabs>
          <w:tab w:val="num" w:pos="0"/>
        </w:tabs>
        <w:ind w:left="8306" w:hanging="181"/>
      </w:pPr>
      <w:rPr>
        <w:rFonts w:ascii="Liberation Serif" w:hAnsi="Liberation Serif"/>
        <w:lang w:val="ru-RU" w:bidi="ar-SA"/>
      </w:rPr>
    </w:lvl>
    <w:lvl w:ilvl="8">
      <w:numFmt w:val="bullet"/>
      <w:lvlText w:val="•"/>
      <w:lvlJc w:val="left"/>
      <w:pPr>
        <w:tabs>
          <w:tab w:val="num" w:pos="0"/>
        </w:tabs>
        <w:ind w:left="9404" w:hanging="181"/>
      </w:pPr>
      <w:rPr>
        <w:rFonts w:ascii="Liberation Serif" w:hAnsi="Liberation Serif"/>
        <w:lang w:val="ru-RU" w:bidi="ar-SA"/>
      </w:rPr>
    </w:lvl>
  </w:abstractNum>
  <w:abstractNum w:abstractNumId="181">
    <w:nsid w:val="59653A73"/>
    <w:multiLevelType w:val="multilevel"/>
    <w:tmpl w:val="2CA6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5BCC60BC"/>
    <w:multiLevelType w:val="multilevel"/>
    <w:tmpl w:val="5BCC60BC"/>
    <w:lvl w:ilvl="0">
      <w:start w:val="1"/>
      <w:numFmt w:val="bullet"/>
      <w:lvlText w:val=""/>
      <w:lvlJc w:val="left"/>
      <w:pPr>
        <w:ind w:left="1920"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7"/>
  </w:num>
  <w:num w:numId="107">
    <w:abstractNumId w:val="108"/>
  </w:num>
  <w:num w:numId="108">
    <w:abstractNumId w:val="109"/>
  </w:num>
  <w:num w:numId="109">
    <w:abstractNumId w:val="110"/>
  </w:num>
  <w:num w:numId="110">
    <w:abstractNumId w:val="111"/>
  </w:num>
  <w:num w:numId="111">
    <w:abstractNumId w:val="112"/>
  </w:num>
  <w:num w:numId="112">
    <w:abstractNumId w:val="113"/>
  </w:num>
  <w:num w:numId="113">
    <w:abstractNumId w:val="114"/>
  </w:num>
  <w:num w:numId="114">
    <w:abstractNumId w:val="115"/>
  </w:num>
  <w:num w:numId="115">
    <w:abstractNumId w:val="116"/>
  </w:num>
  <w:num w:numId="116">
    <w:abstractNumId w:val="117"/>
  </w:num>
  <w:num w:numId="117">
    <w:abstractNumId w:val="118"/>
  </w:num>
  <w:num w:numId="118">
    <w:abstractNumId w:val="119"/>
  </w:num>
  <w:num w:numId="119">
    <w:abstractNumId w:val="120"/>
  </w:num>
  <w:num w:numId="120">
    <w:abstractNumId w:val="121"/>
  </w:num>
  <w:num w:numId="121">
    <w:abstractNumId w:val="122"/>
  </w:num>
  <w:num w:numId="122">
    <w:abstractNumId w:val="123"/>
  </w:num>
  <w:num w:numId="123">
    <w:abstractNumId w:val="124"/>
  </w:num>
  <w:num w:numId="124">
    <w:abstractNumId w:val="125"/>
  </w:num>
  <w:num w:numId="125">
    <w:abstractNumId w:val="126"/>
  </w:num>
  <w:num w:numId="126">
    <w:abstractNumId w:val="127"/>
  </w:num>
  <w:num w:numId="127">
    <w:abstractNumId w:val="128"/>
  </w:num>
  <w:num w:numId="128">
    <w:abstractNumId w:val="129"/>
  </w:num>
  <w:num w:numId="129">
    <w:abstractNumId w:val="130"/>
  </w:num>
  <w:num w:numId="130">
    <w:abstractNumId w:val="131"/>
  </w:num>
  <w:num w:numId="131">
    <w:abstractNumId w:val="132"/>
  </w:num>
  <w:num w:numId="132">
    <w:abstractNumId w:val="133"/>
  </w:num>
  <w:num w:numId="133">
    <w:abstractNumId w:val="134"/>
  </w:num>
  <w:num w:numId="134">
    <w:abstractNumId w:val="135"/>
  </w:num>
  <w:num w:numId="135">
    <w:abstractNumId w:val="136"/>
  </w:num>
  <w:num w:numId="136">
    <w:abstractNumId w:val="137"/>
  </w:num>
  <w:num w:numId="137">
    <w:abstractNumId w:val="138"/>
  </w:num>
  <w:num w:numId="138">
    <w:abstractNumId w:val="139"/>
  </w:num>
  <w:num w:numId="139">
    <w:abstractNumId w:val="140"/>
  </w:num>
  <w:num w:numId="140">
    <w:abstractNumId w:val="141"/>
  </w:num>
  <w:num w:numId="141">
    <w:abstractNumId w:val="142"/>
  </w:num>
  <w:num w:numId="142">
    <w:abstractNumId w:val="143"/>
  </w:num>
  <w:num w:numId="143">
    <w:abstractNumId w:val="144"/>
  </w:num>
  <w:num w:numId="144">
    <w:abstractNumId w:val="145"/>
  </w:num>
  <w:num w:numId="145">
    <w:abstractNumId w:val="146"/>
  </w:num>
  <w:num w:numId="146">
    <w:abstractNumId w:val="147"/>
  </w:num>
  <w:num w:numId="147">
    <w:abstractNumId w:val="148"/>
  </w:num>
  <w:num w:numId="148">
    <w:abstractNumId w:val="149"/>
  </w:num>
  <w:num w:numId="149">
    <w:abstractNumId w:val="150"/>
  </w:num>
  <w:num w:numId="150">
    <w:abstractNumId w:val="151"/>
  </w:num>
  <w:num w:numId="151">
    <w:abstractNumId w:val="152"/>
  </w:num>
  <w:num w:numId="152">
    <w:abstractNumId w:val="153"/>
  </w:num>
  <w:num w:numId="153">
    <w:abstractNumId w:val="154"/>
  </w:num>
  <w:num w:numId="154">
    <w:abstractNumId w:val="155"/>
  </w:num>
  <w:num w:numId="155">
    <w:abstractNumId w:val="156"/>
  </w:num>
  <w:num w:numId="156">
    <w:abstractNumId w:val="157"/>
  </w:num>
  <w:num w:numId="157">
    <w:abstractNumId w:val="158"/>
  </w:num>
  <w:num w:numId="158">
    <w:abstractNumId w:val="159"/>
  </w:num>
  <w:num w:numId="159">
    <w:abstractNumId w:val="160"/>
  </w:num>
  <w:num w:numId="160">
    <w:abstractNumId w:val="161"/>
  </w:num>
  <w:num w:numId="161">
    <w:abstractNumId w:val="162"/>
  </w:num>
  <w:num w:numId="162">
    <w:abstractNumId w:val="163"/>
  </w:num>
  <w:num w:numId="163">
    <w:abstractNumId w:val="164"/>
  </w:num>
  <w:num w:numId="164">
    <w:abstractNumId w:val="165"/>
  </w:num>
  <w:num w:numId="165">
    <w:abstractNumId w:val="166"/>
  </w:num>
  <w:num w:numId="166">
    <w:abstractNumId w:val="167"/>
  </w:num>
  <w:num w:numId="167">
    <w:abstractNumId w:val="168"/>
  </w:num>
  <w:num w:numId="168">
    <w:abstractNumId w:val="169"/>
  </w:num>
  <w:num w:numId="169">
    <w:abstractNumId w:val="170"/>
  </w:num>
  <w:num w:numId="170">
    <w:abstractNumId w:val="171"/>
  </w:num>
  <w:num w:numId="171">
    <w:abstractNumId w:val="172"/>
  </w:num>
  <w:num w:numId="172">
    <w:abstractNumId w:val="173"/>
  </w:num>
  <w:num w:numId="173">
    <w:abstractNumId w:val="174"/>
  </w:num>
  <w:num w:numId="174">
    <w:abstractNumId w:val="175"/>
  </w:num>
  <w:num w:numId="175">
    <w:abstractNumId w:val="176"/>
  </w:num>
  <w:num w:numId="176">
    <w:abstractNumId w:val="177"/>
  </w:num>
  <w:num w:numId="177">
    <w:abstractNumId w:val="178"/>
  </w:num>
  <w:num w:numId="178">
    <w:abstractNumId w:val="179"/>
  </w:num>
  <w:num w:numId="179">
    <w:abstractNumId w:val="180"/>
  </w:num>
  <w:num w:numId="180">
    <w:abstractNumId w:val="182"/>
  </w:num>
  <w:num w:numId="181">
    <w:abstractNumId w:val="181"/>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4DC"/>
    <w:rsid w:val="00107EB6"/>
    <w:rsid w:val="00206DB8"/>
    <w:rsid w:val="002F1844"/>
    <w:rsid w:val="003B0AE8"/>
    <w:rsid w:val="003C6A5D"/>
    <w:rsid w:val="003E41E0"/>
    <w:rsid w:val="003F6DBE"/>
    <w:rsid w:val="0048187C"/>
    <w:rsid w:val="005C23FF"/>
    <w:rsid w:val="006624B3"/>
    <w:rsid w:val="007E14DC"/>
    <w:rsid w:val="0085209A"/>
    <w:rsid w:val="008C23AC"/>
    <w:rsid w:val="0097270F"/>
    <w:rsid w:val="009E0D67"/>
    <w:rsid w:val="00C6043F"/>
    <w:rsid w:val="00E1791C"/>
    <w:rsid w:val="00E33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footnote reference"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kern w:val="2"/>
      <w:sz w:val="24"/>
      <w:szCs w:val="24"/>
      <w:lang w:eastAsia="zh-CN" w:bidi="hi-IN"/>
    </w:rPr>
  </w:style>
  <w:style w:type="paragraph" w:styleId="1">
    <w:name w:val="heading 1"/>
    <w:basedOn w:val="a"/>
    <w:next w:val="a"/>
    <w:uiPriority w:val="1"/>
    <w:qFormat/>
    <w:pPr>
      <w:keepNext/>
      <w:widowControl/>
      <w:numPr>
        <w:numId w:val="1"/>
      </w:numPr>
      <w:suppressAutoHyphens w:val="0"/>
      <w:spacing w:before="240" w:after="60" w:line="276" w:lineRule="auto"/>
      <w:outlineLvl w:val="0"/>
    </w:pPr>
    <w:rPr>
      <w:rFonts w:ascii="Cambria" w:eastAsia="Times New Roman" w:hAnsi="Cambria" w:cs="Times New Roman"/>
      <w:b/>
      <w:bCs/>
      <w:sz w:val="32"/>
      <w:szCs w:val="32"/>
      <w:lang w:bidi="ar-SA"/>
    </w:rPr>
  </w:style>
  <w:style w:type="paragraph" w:styleId="2">
    <w:name w:val="heading 2"/>
    <w:basedOn w:val="a"/>
    <w:next w:val="a"/>
    <w:uiPriority w:val="1"/>
    <w:qFormat/>
    <w:pPr>
      <w:keepNext/>
      <w:widowControl/>
      <w:numPr>
        <w:ilvl w:val="1"/>
        <w:numId w:val="1"/>
      </w:numPr>
      <w:spacing w:before="240" w:after="60" w:line="276" w:lineRule="auto"/>
      <w:outlineLvl w:val="1"/>
    </w:pPr>
    <w:rPr>
      <w:rFonts w:ascii="Cambria" w:eastAsia="Times New Roman" w:hAnsi="Cambria" w:cs="Times New Roman"/>
      <w:b/>
      <w:bCs/>
      <w:i/>
      <w:iCs/>
      <w:sz w:val="28"/>
      <w:szCs w:val="28"/>
      <w:lang w:bidi="ar-SA"/>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widowControl/>
      <w:numPr>
        <w:ilvl w:val="3"/>
        <w:numId w:val="1"/>
      </w:numPr>
      <w:suppressAutoHyphens w:val="0"/>
      <w:spacing w:before="240" w:after="60" w:line="276" w:lineRule="auto"/>
      <w:outlineLvl w:val="3"/>
    </w:pPr>
    <w:rPr>
      <w:rFonts w:ascii="Calibri" w:eastAsia="Times New Roman" w:hAnsi="Calibri" w:cs="Times New Roman"/>
      <w:b/>
      <w:bCs/>
      <w:sz w:val="28"/>
      <w:szCs w:val="28"/>
      <w:lang w:bidi="ar-SA"/>
    </w:rPr>
  </w:style>
  <w:style w:type="paragraph" w:styleId="5">
    <w:name w:val="heading 5"/>
    <w:basedOn w:val="a"/>
    <w:next w:val="a"/>
    <w:qFormat/>
    <w:pPr>
      <w:widowControl/>
      <w:numPr>
        <w:ilvl w:val="4"/>
        <w:numId w:val="1"/>
      </w:numPr>
      <w:suppressAutoHyphens w:val="0"/>
      <w:spacing w:before="240" w:after="60" w:line="276" w:lineRule="auto"/>
      <w:outlineLvl w:val="4"/>
    </w:pPr>
    <w:rPr>
      <w:rFonts w:ascii="Calibri" w:eastAsia="Times New Roman" w:hAnsi="Calibri" w:cs="Times New Roman"/>
      <w:b/>
      <w:bCs/>
      <w:i/>
      <w:iCs/>
      <w:sz w:val="26"/>
      <w:szCs w:val="26"/>
      <w:lang w:val="x-none" w:bidi="ar-SA"/>
    </w:rPr>
  </w:style>
  <w:style w:type="paragraph" w:styleId="6">
    <w:name w:val="heading 6"/>
    <w:basedOn w:val="a"/>
    <w:next w:val="a"/>
    <w:qFormat/>
    <w:pPr>
      <w:numPr>
        <w:ilvl w:val="5"/>
        <w:numId w:val="1"/>
      </w:numPr>
      <w:spacing w:before="240" w:after="60"/>
      <w:outlineLvl w:val="5"/>
    </w:pPr>
    <w:rPr>
      <w:rFonts w:ascii="Calibri" w:eastAsia="Times New Roman" w:hAnsi="Calibri" w:cs="Mangal"/>
      <w:b/>
      <w:bCs/>
      <w:sz w:val="22"/>
      <w:szCs w:val="20"/>
      <w:lang w:val="x-none"/>
    </w:rPr>
  </w:style>
  <w:style w:type="paragraph" w:styleId="7">
    <w:name w:val="heading 7"/>
    <w:basedOn w:val="a"/>
    <w:next w:val="a"/>
    <w:qFormat/>
    <w:pPr>
      <w:widowControl/>
      <w:numPr>
        <w:ilvl w:val="6"/>
        <w:numId w:val="1"/>
      </w:numPr>
      <w:suppressAutoHyphens w:val="0"/>
      <w:spacing w:before="240" w:after="60" w:line="360" w:lineRule="auto"/>
      <w:ind w:firstLine="709"/>
      <w:jc w:val="both"/>
      <w:outlineLvl w:val="6"/>
    </w:pPr>
    <w:rPr>
      <w:rFonts w:eastAsia="Times New Roman" w:cs="Times New Roman"/>
      <w:kern w:val="0"/>
      <w:lang w:val="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eastAsia="Times New Roman" w:hAnsi="Times New Roman" w:cs="Times New Roman" w:hint="default"/>
      <w:w w:val="100"/>
      <w:sz w:val="28"/>
      <w:szCs w:val="28"/>
      <w:lang w:val="ru-RU" w:bidi="ar-SA"/>
    </w:rPr>
  </w:style>
  <w:style w:type="character" w:customStyle="1" w:styleId="WW8Num1z2">
    <w:name w:val="WW8Num1z2"/>
    <w:rPr>
      <w:lang w:val="ru-RU" w:bidi="ar-SA"/>
    </w:rPr>
  </w:style>
  <w:style w:type="character" w:customStyle="1" w:styleId="WW8Num4z0">
    <w:name w:val="WW8Num4z0"/>
    <w:rPr>
      <w:rFonts w:ascii="Symbol" w:hAnsi="Symbol" w:cs="Symbol"/>
      <w:sz w:val="20"/>
    </w:rPr>
  </w:style>
  <w:style w:type="character" w:customStyle="1" w:styleId="WW8Num5z0">
    <w:name w:val="WW8Num5z0"/>
    <w:rPr>
      <w:rFonts w:ascii="Symbol" w:hAnsi="Symbol" w:cs="Symbol"/>
      <w:sz w:val="20"/>
    </w:rPr>
  </w:style>
  <w:style w:type="character" w:customStyle="1" w:styleId="WW8Num6z0">
    <w:name w:val="WW8Num6z0"/>
    <w:rPr>
      <w:rFonts w:ascii="Symbol" w:hAnsi="Symbol" w:cs="Symbol"/>
      <w:sz w:val="20"/>
    </w:rPr>
  </w:style>
  <w:style w:type="character" w:customStyle="1" w:styleId="WW8Num6z1">
    <w:name w:val="WW8Num6z1"/>
    <w:rPr>
      <w:rFonts w:cs="Times New Roman"/>
    </w:rPr>
  </w:style>
  <w:style w:type="character" w:customStyle="1" w:styleId="WW8Num8z0">
    <w:name w:val="WW8Num8z0"/>
    <w:rPr>
      <w:rFonts w:ascii="Symbol" w:hAnsi="Symbol" w:cs="Symbol"/>
      <w:color w:val="000000"/>
      <w:sz w:val="20"/>
    </w:rPr>
  </w:style>
  <w:style w:type="character" w:customStyle="1" w:styleId="WW8Num9z0">
    <w:name w:val="WW8Num9z0"/>
    <w:rPr>
      <w:rFonts w:ascii="Symbol" w:hAnsi="Symbol" w:cs="Symbol"/>
      <w:color w:val="000000"/>
      <w:sz w:val="20"/>
    </w:rPr>
  </w:style>
  <w:style w:type="character" w:customStyle="1" w:styleId="WW8Num9z1">
    <w:name w:val="WW8Num9z1"/>
    <w:rPr>
      <w:rFonts w:cs="Times New Roman"/>
    </w:rPr>
  </w:style>
  <w:style w:type="character" w:customStyle="1" w:styleId="WW8Num10z0">
    <w:name w:val="WW8Num10z0"/>
    <w:rPr>
      <w:rFonts w:ascii="Symbol" w:hAnsi="Symbol" w:cs="Symbol"/>
      <w:color w:val="000000"/>
      <w:sz w:val="20"/>
    </w:rPr>
  </w:style>
  <w:style w:type="character" w:customStyle="1" w:styleId="WW8Num11z0">
    <w:name w:val="WW8Num11z0"/>
    <w:rPr>
      <w:rFonts w:ascii="Symbol" w:hAnsi="Symbol" w:cs="Symbol"/>
      <w:color w:val="000000"/>
      <w:sz w:val="2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2z4">
    <w:name w:val="WW8Num12z4"/>
    <w:rPr>
      <w:rFonts w:cs="Times New Roman"/>
    </w:rPr>
  </w:style>
  <w:style w:type="character" w:customStyle="1" w:styleId="WW8Num13z0">
    <w:name w:val="WW8Num13z0"/>
    <w:rPr>
      <w:rFonts w:ascii="Symbol" w:hAnsi="Symbol" w:cs="Symbol"/>
      <w:sz w:val="20"/>
    </w:rPr>
  </w:style>
  <w:style w:type="character" w:customStyle="1" w:styleId="WW8Num13z1">
    <w:name w:val="WW8Num13z1"/>
    <w:rPr>
      <w:rFonts w:cs="Times New Roman"/>
    </w:rPr>
  </w:style>
  <w:style w:type="character" w:customStyle="1" w:styleId="WW8Num15z0">
    <w:name w:val="WW8Num15z0"/>
    <w:rPr>
      <w:rFonts w:ascii="Symbol" w:hAnsi="Symbol" w:cs="Symbol"/>
      <w:color w:val="000000"/>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sz w:val="20"/>
    </w:rPr>
  </w:style>
  <w:style w:type="character" w:customStyle="1" w:styleId="WW8Num17z1">
    <w:name w:val="WW8Num17z1"/>
    <w:rPr>
      <w:rFonts w:ascii="Courier New" w:hAnsi="Courier New" w:cs="Courier New"/>
      <w:sz w:val="20"/>
    </w:rPr>
  </w:style>
  <w:style w:type="character" w:customStyle="1" w:styleId="WW8Num17z2">
    <w:name w:val="WW8Num17z2"/>
    <w:rPr>
      <w:rFonts w:ascii="Wingdings" w:hAnsi="Wingdings" w:cs="Wingdings"/>
      <w:sz w:val="20"/>
    </w:rPr>
  </w:style>
  <w:style w:type="character" w:customStyle="1" w:styleId="WW8Num18z0">
    <w:name w:val="WW8Num18z0"/>
    <w:rPr>
      <w:rFonts w:ascii="Symbol" w:hAnsi="Symbol" w:cs="Symbol"/>
      <w:sz w:val="20"/>
    </w:rPr>
  </w:style>
  <w:style w:type="character" w:customStyle="1" w:styleId="WW8Num18z1">
    <w:name w:val="WW8Num18z1"/>
    <w:rPr>
      <w:rFonts w:ascii="Courier New" w:hAnsi="Courier New" w:cs="Courier New"/>
      <w:sz w:val="20"/>
    </w:rPr>
  </w:style>
  <w:style w:type="character" w:customStyle="1" w:styleId="WW8Num18z2">
    <w:name w:val="WW8Num18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spacing w:val="-1"/>
      <w:w w:val="100"/>
      <w:lang w:val="ru-RU" w:bidi="ar-SA"/>
    </w:rPr>
  </w:style>
  <w:style w:type="character" w:customStyle="1" w:styleId="WW8Num25z1">
    <w:name w:val="WW8Num25z1"/>
    <w:rPr>
      <w:lang w:val="ru-RU" w:bidi="ar-SA"/>
    </w:rPr>
  </w:style>
  <w:style w:type="character" w:customStyle="1" w:styleId="WW8Num27z0">
    <w:name w:val="WW8Num27z0"/>
    <w:rPr>
      <w:rFonts w:ascii="Times New Roman" w:eastAsia="Times New Roman" w:hAnsi="Times New Roman" w:cs="Times New Roman" w:hint="default"/>
      <w:b w:val="0"/>
      <w:bCs w:val="0"/>
      <w:i w:val="0"/>
      <w:iCs w:val="0"/>
      <w:w w:val="100"/>
      <w:sz w:val="24"/>
      <w:szCs w:val="24"/>
      <w:lang w:val="ru-RU" w:bidi="ar-SA"/>
    </w:rPr>
  </w:style>
  <w:style w:type="character" w:customStyle="1" w:styleId="WW8Num27z1">
    <w:name w:val="WW8Num27z1"/>
    <w:rPr>
      <w:lang w:val="ru-RU" w:bidi="ar-SA"/>
    </w:rPr>
  </w:style>
  <w:style w:type="character" w:customStyle="1" w:styleId="WW8Num28z0">
    <w:name w:val="WW8Num28z0"/>
    <w:rPr>
      <w:rFonts w:ascii="Times New Roman" w:eastAsia="Bookman Old Style" w:hAnsi="Times New Roman" w:cs="Times New Roman" w:hint="default"/>
      <w:b w:val="0"/>
      <w:bCs w:val="0"/>
      <w:i w:val="0"/>
      <w:iCs w:val="0"/>
      <w:w w:val="101"/>
      <w:sz w:val="20"/>
      <w:szCs w:val="20"/>
    </w:rPr>
  </w:style>
  <w:style w:type="character" w:customStyle="1" w:styleId="WW8Num29z0">
    <w:name w:val="WW8Num29z0"/>
    <w:rPr>
      <w:rFonts w:ascii="Times New Roman" w:eastAsia="Times New Roman" w:hAnsi="Times New Roman" w:cs="Times New Roman" w:hint="default"/>
      <w:w w:val="100"/>
      <w:sz w:val="28"/>
      <w:szCs w:val="28"/>
      <w:lang w:val="ru-RU" w:bidi="ar-SA"/>
    </w:rPr>
  </w:style>
  <w:style w:type="character" w:customStyle="1" w:styleId="WW8Num29z1">
    <w:name w:val="WW8Num29z1"/>
    <w:rPr>
      <w:lang w:val="ru-RU" w:bidi="ar-SA"/>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Times New Roman" w:eastAsia="Times New Roman" w:hAnsi="Times New Roman" w:cs="Times New Roman" w:hint="default"/>
      <w:b/>
      <w:bCs/>
      <w:i w:val="0"/>
      <w:iCs w:val="0"/>
      <w:w w:val="100"/>
      <w:sz w:val="24"/>
      <w:szCs w:val="24"/>
      <w:lang w:val="ru-RU" w:bidi="ar-SA"/>
    </w:rPr>
  </w:style>
  <w:style w:type="character" w:customStyle="1" w:styleId="WW8Num31z1">
    <w:name w:val="WW8Num31z1"/>
    <w:rPr>
      <w:lang w:val="ru-RU" w:bidi="ar-SA"/>
    </w:rPr>
  </w:style>
  <w:style w:type="character" w:customStyle="1" w:styleId="WW8Num32z0">
    <w:name w:val="WW8Num32z0"/>
    <w:rPr>
      <w:rFonts w:ascii="Symbol" w:eastAsia="Symbol" w:hAnsi="Symbol" w:cs="Symbol" w:hint="default"/>
      <w:b w:val="0"/>
      <w:bCs w:val="0"/>
      <w:i w:val="0"/>
      <w:iCs w:val="0"/>
      <w:w w:val="100"/>
      <w:sz w:val="24"/>
      <w:szCs w:val="24"/>
      <w:lang w:val="ru-RU" w:bidi="ar-SA"/>
    </w:rPr>
  </w:style>
  <w:style w:type="character" w:customStyle="1" w:styleId="WW8Num32z1">
    <w:name w:val="WW8Num32z1"/>
    <w:rPr>
      <w:lang w:val="ru-RU" w:bidi="ar-SA"/>
    </w:rPr>
  </w:style>
  <w:style w:type="character" w:customStyle="1" w:styleId="WW8Num33z0">
    <w:name w:val="WW8Num33z0"/>
    <w:rPr>
      <w:rFonts w:ascii="Times New Roman" w:eastAsia="Times New Roman" w:hAnsi="Times New Roman" w:cs="Times New Roman" w:hint="default"/>
      <w:w w:val="100"/>
      <w:sz w:val="24"/>
      <w:szCs w:val="24"/>
      <w:lang w:val="ru-RU" w:bidi="ar-SA"/>
    </w:rPr>
  </w:style>
  <w:style w:type="character" w:customStyle="1" w:styleId="WW8Num33z1">
    <w:name w:val="WW8Num33z1"/>
    <w:rPr>
      <w:lang w:val="ru-RU" w:bidi="ar-SA"/>
    </w:rPr>
  </w:style>
  <w:style w:type="character" w:customStyle="1" w:styleId="WW8Num34z0">
    <w:name w:val="WW8Num34z0"/>
    <w:rPr>
      <w:rFonts w:ascii="Times New Roman" w:eastAsia="Bookman Old Style" w:hAnsi="Times New Roman" w:cs="Times New Roman" w:hint="default"/>
      <w:b w:val="0"/>
      <w:bCs w:val="0"/>
      <w:i w:val="0"/>
      <w:iCs w:val="0"/>
      <w:w w:val="104"/>
      <w:sz w:val="20"/>
      <w:szCs w:val="20"/>
    </w:rPr>
  </w:style>
  <w:style w:type="character" w:customStyle="1" w:styleId="WW8Num35z0">
    <w:name w:val="WW8Num35z0"/>
    <w:rPr>
      <w:b w:val="0"/>
      <w:bCs w:val="0"/>
      <w:i w:val="0"/>
      <w:iCs w:val="0"/>
      <w:w w:val="86"/>
      <w:position w:val="1"/>
      <w:sz w:val="20"/>
      <w:szCs w:val="20"/>
    </w:rPr>
  </w:style>
  <w:style w:type="character" w:customStyle="1" w:styleId="WW8Num36z0">
    <w:name w:val="WW8Num36z0"/>
    <w:rPr>
      <w:b w:val="0"/>
      <w:bCs w:val="0"/>
      <w:i w:val="0"/>
      <w:iCs w:val="0"/>
      <w:w w:val="86"/>
      <w:position w:val="1"/>
      <w:sz w:val="20"/>
      <w:szCs w:val="20"/>
    </w:rPr>
  </w:style>
  <w:style w:type="character" w:customStyle="1" w:styleId="WW8Num38z0">
    <w:name w:val="WW8Num38z0"/>
    <w:rPr>
      <w:b w:val="0"/>
      <w:bCs w:val="0"/>
      <w:i w:val="0"/>
      <w:iCs w:val="0"/>
      <w:w w:val="86"/>
      <w:position w:val="1"/>
      <w:sz w:val="20"/>
      <w:szCs w:val="20"/>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Times New Roman" w:eastAsia="Times New Roman" w:hAnsi="Times New Roman" w:cs="Times New Roman" w:hint="default"/>
      <w:b w:val="0"/>
      <w:bCs w:val="0"/>
      <w:i w:val="0"/>
      <w:iCs w:val="0"/>
      <w:w w:val="100"/>
      <w:sz w:val="24"/>
      <w:szCs w:val="24"/>
      <w:lang w:val="ru-RU" w:bidi="ar-SA"/>
    </w:rPr>
  </w:style>
  <w:style w:type="character" w:customStyle="1" w:styleId="WW8Num41z1">
    <w:name w:val="WW8Num41z1"/>
    <w:rPr>
      <w:rFonts w:ascii="Wingdings" w:eastAsia="Wingdings" w:hAnsi="Wingdings" w:cs="Wingdings" w:hint="default"/>
      <w:b w:val="0"/>
      <w:bCs w:val="0"/>
      <w:i w:val="0"/>
      <w:iCs w:val="0"/>
      <w:w w:val="100"/>
      <w:sz w:val="24"/>
      <w:szCs w:val="24"/>
      <w:lang w:val="ru-RU" w:bidi="ar-SA"/>
    </w:rPr>
  </w:style>
  <w:style w:type="character" w:customStyle="1" w:styleId="WW8Num41z2">
    <w:name w:val="WW8Num41z2"/>
    <w:rPr>
      <w:lang w:val="ru-RU" w:bidi="ar-SA"/>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Times New Roman" w:eastAsia="Times New Roman" w:hAnsi="Times New Roman" w:cs="Times New Roman" w:hint="default"/>
      <w:w w:val="100"/>
      <w:sz w:val="24"/>
      <w:szCs w:val="24"/>
      <w:lang w:val="ru-RU" w:bidi="ar-SA"/>
    </w:rPr>
  </w:style>
  <w:style w:type="character" w:customStyle="1" w:styleId="WW8Num43z1">
    <w:name w:val="WW8Num43z1"/>
    <w:rPr>
      <w:rFonts w:ascii="Times New Roman" w:eastAsia="Times New Roman" w:hAnsi="Times New Roman" w:cs="Times New Roman" w:hint="default"/>
      <w:w w:val="100"/>
      <w:sz w:val="23"/>
      <w:szCs w:val="23"/>
      <w:lang w:val="ru-RU" w:bidi="ar-SA"/>
    </w:rPr>
  </w:style>
  <w:style w:type="character" w:customStyle="1" w:styleId="WW8Num43z2">
    <w:name w:val="WW8Num43z2"/>
    <w:rPr>
      <w:lang w:val="ru-RU" w:bidi="ar-SA"/>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eastAsia="Symbol" w:hAnsi="Symbol" w:cs="Symbol" w:hint="default"/>
      <w:b w:val="0"/>
      <w:bCs w:val="0"/>
      <w:i w:val="0"/>
      <w:iCs w:val="0"/>
      <w:w w:val="99"/>
      <w:sz w:val="24"/>
      <w:szCs w:val="24"/>
      <w:lang w:val="ru-RU" w:bidi="ar-SA"/>
    </w:rPr>
  </w:style>
  <w:style w:type="character" w:customStyle="1" w:styleId="WW8Num45z1">
    <w:name w:val="WW8Num45z1"/>
    <w:rPr>
      <w:lang w:val="ru-RU" w:bidi="ar-SA"/>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Times New Roman" w:eastAsia="Times New Roman" w:hAnsi="Times New Roman" w:cs="Times New Roman" w:hint="default"/>
      <w:b w:val="0"/>
      <w:bCs w:val="0"/>
      <w:i w:val="0"/>
      <w:iCs w:val="0"/>
      <w:w w:val="100"/>
      <w:sz w:val="24"/>
      <w:szCs w:val="24"/>
      <w:lang w:val="ru-RU" w:bidi="ar-SA"/>
    </w:rPr>
  </w:style>
  <w:style w:type="character" w:customStyle="1" w:styleId="WW8Num47z2">
    <w:name w:val="WW8Num47z2"/>
    <w:rPr>
      <w:lang w:val="ru-RU" w:bidi="ar-SA"/>
    </w:rPr>
  </w:style>
  <w:style w:type="character" w:customStyle="1" w:styleId="WW8Num48z2">
    <w:name w:val="WW8Num48z2"/>
    <w:rPr>
      <w:rFonts w:ascii="Times New Roman" w:eastAsia="Calibri" w:hAnsi="Times New Roman" w:cs="Times New Roman" w:hint="default"/>
      <w:b/>
      <w:bCs/>
      <w:i w:val="0"/>
      <w:iCs w:val="0"/>
      <w:spacing w:val="-13"/>
      <w:w w:val="106"/>
      <w:sz w:val="22"/>
      <w:szCs w:val="22"/>
    </w:rPr>
  </w:style>
  <w:style w:type="character" w:customStyle="1" w:styleId="WW8Num48z3">
    <w:name w:val="WW8Num48z3"/>
    <w:rPr>
      <w:b w:val="0"/>
      <w:bCs w:val="0"/>
      <w:i w:val="0"/>
      <w:iCs w:val="0"/>
      <w:w w:val="86"/>
      <w:position w:val="1"/>
      <w:sz w:val="20"/>
      <w:szCs w:val="20"/>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b w:val="0"/>
      <w:bCs w:val="0"/>
      <w:i w:val="0"/>
      <w:iCs w:val="0"/>
      <w:w w:val="86"/>
      <w:position w:val="1"/>
      <w:sz w:val="20"/>
      <w:szCs w:val="20"/>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Times New Roman" w:hint="default"/>
    </w:rPr>
  </w:style>
  <w:style w:type="character" w:customStyle="1" w:styleId="WW8Num52z2">
    <w:name w:val="WW8Num52z2"/>
    <w:rPr>
      <w:rFonts w:ascii="Wingdings" w:hAnsi="Wingdings" w:cs="Wingdings" w:hint="default"/>
    </w:rPr>
  </w:style>
  <w:style w:type="character" w:customStyle="1" w:styleId="WW8Num53z3">
    <w:name w:val="WW8Num53z3"/>
    <w:rPr>
      <w:rFonts w:ascii="Garamond" w:eastAsia="Garamond" w:hAnsi="Garamond" w:cs="Garamond" w:hint="default"/>
      <w:b w:val="0"/>
      <w:bCs w:val="0"/>
      <w:i w:val="0"/>
      <w:iCs w:val="0"/>
      <w:color w:val="231F20"/>
      <w:w w:val="86"/>
      <w:position w:val="1"/>
      <w:sz w:val="14"/>
      <w:szCs w:val="14"/>
    </w:rPr>
  </w:style>
  <w:style w:type="character" w:customStyle="1" w:styleId="WW8Num54z2">
    <w:name w:val="WW8Num54z2"/>
    <w:rPr>
      <w:rFonts w:ascii="Times New Roman" w:eastAsia="Calibri" w:hAnsi="Times New Roman" w:cs="Times New Roman" w:hint="default"/>
      <w:b/>
      <w:bCs/>
      <w:i w:val="0"/>
      <w:iCs w:val="0"/>
      <w:spacing w:val="-13"/>
      <w:w w:val="106"/>
      <w:sz w:val="22"/>
      <w:szCs w:val="22"/>
    </w:rPr>
  </w:style>
  <w:style w:type="character" w:customStyle="1" w:styleId="WW8Num54z3">
    <w:name w:val="WW8Num54z3"/>
    <w:rPr>
      <w:b w:val="0"/>
      <w:bCs w:val="0"/>
      <w:i w:val="0"/>
      <w:iCs w:val="0"/>
      <w:w w:val="86"/>
      <w:position w:val="1"/>
      <w:sz w:val="20"/>
      <w:szCs w:val="20"/>
    </w:rPr>
  </w:style>
  <w:style w:type="character" w:customStyle="1" w:styleId="WW8Num55z0">
    <w:name w:val="WW8Num55z0"/>
    <w:rPr>
      <w:rFonts w:ascii="Times New Roman" w:eastAsia="Times New Roman" w:hAnsi="Times New Roman" w:cs="Times New Roman" w:hint="default"/>
      <w:b w:val="0"/>
      <w:bCs w:val="0"/>
      <w:i w:val="0"/>
      <w:iCs w:val="0"/>
      <w:w w:val="100"/>
      <w:sz w:val="24"/>
      <w:szCs w:val="24"/>
      <w:lang w:val="ru-RU" w:bidi="ar-SA"/>
    </w:rPr>
  </w:style>
  <w:style w:type="character" w:customStyle="1" w:styleId="WW8Num55z1">
    <w:name w:val="WW8Num55z1"/>
    <w:rPr>
      <w:lang w:val="ru-RU" w:bidi="ar-SA"/>
    </w:rPr>
  </w:style>
  <w:style w:type="character" w:customStyle="1" w:styleId="WW8Num56z2">
    <w:name w:val="WW8Num56z2"/>
    <w:rPr>
      <w:rFonts w:ascii="Times New Roman" w:eastAsia="Calibri" w:hAnsi="Times New Roman" w:cs="Times New Roman" w:hint="default"/>
      <w:b/>
      <w:bCs/>
      <w:i w:val="0"/>
      <w:iCs w:val="0"/>
      <w:spacing w:val="-13"/>
      <w:w w:val="106"/>
      <w:sz w:val="22"/>
      <w:szCs w:val="22"/>
    </w:rPr>
  </w:style>
  <w:style w:type="character" w:customStyle="1" w:styleId="WW8Num56z3">
    <w:name w:val="WW8Num56z3"/>
    <w:rPr>
      <w:b w:val="0"/>
      <w:bCs w:val="0"/>
      <w:i w:val="0"/>
      <w:iCs w:val="0"/>
      <w:w w:val="86"/>
      <w:position w:val="1"/>
      <w:sz w:val="20"/>
      <w:szCs w:val="20"/>
    </w:rPr>
  </w:style>
  <w:style w:type="character" w:customStyle="1" w:styleId="WW8Num58z0">
    <w:name w:val="WW8Num58z0"/>
    <w:rPr>
      <w:rFonts w:ascii="Times New Roman" w:eastAsia="Bookman Old Style" w:hAnsi="Times New Roman" w:cs="Times New Roman" w:hint="default"/>
      <w:b w:val="0"/>
      <w:bCs w:val="0"/>
      <w:i w:val="0"/>
      <w:iCs w:val="0"/>
      <w:w w:val="104"/>
      <w:sz w:val="20"/>
      <w:szCs w:val="20"/>
    </w:rPr>
  </w:style>
  <w:style w:type="character" w:customStyle="1" w:styleId="WW8Num58z1">
    <w:name w:val="WW8Num58z1"/>
    <w:rPr>
      <w:rFonts w:hint="default"/>
    </w:rPr>
  </w:style>
  <w:style w:type="character" w:customStyle="1" w:styleId="WW8Num59z1">
    <w:name w:val="WW8Num59z1"/>
    <w:rPr>
      <w:w w:val="95"/>
    </w:rPr>
  </w:style>
  <w:style w:type="character" w:customStyle="1" w:styleId="WW8Num59z2">
    <w:name w:val="WW8Num59z2"/>
    <w:rPr>
      <w:rFonts w:ascii="Times New Roman" w:eastAsia="Bookman Old Style" w:hAnsi="Times New Roman" w:cs="Times New Roman"/>
      <w:w w:val="95"/>
    </w:rPr>
  </w:style>
  <w:style w:type="character" w:customStyle="1" w:styleId="WW8Num62z0">
    <w:name w:val="WW8Num62z0"/>
    <w:rPr>
      <w:rFonts w:ascii="Symbol" w:hAnsi="Symbol" w:cs="Symbol"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3z0">
    <w:name w:val="WW8Num63z0"/>
    <w:rPr>
      <w:rFonts w:ascii="Times New Roman" w:eastAsia="Times New Roman" w:hAnsi="Times New Roman" w:cs="Times New Roman" w:hint="default"/>
      <w:w w:val="100"/>
      <w:sz w:val="28"/>
      <w:szCs w:val="28"/>
      <w:lang w:val="ru-RU" w:bidi="ar-SA"/>
    </w:rPr>
  </w:style>
  <w:style w:type="character" w:customStyle="1" w:styleId="WW8Num63z1">
    <w:name w:val="WW8Num63z1"/>
    <w:rPr>
      <w:lang w:val="ru-RU" w:bidi="ar-SA"/>
    </w:rPr>
  </w:style>
  <w:style w:type="character" w:customStyle="1" w:styleId="WW8Num64z0">
    <w:name w:val="WW8Num64z0"/>
    <w:rPr>
      <w:rFonts w:ascii="Times New Roman" w:eastAsia="Times New Roman" w:hAnsi="Times New Roman" w:cs="Times New Roman" w:hint="default"/>
      <w:w w:val="99"/>
      <w:sz w:val="24"/>
      <w:szCs w:val="24"/>
      <w:lang w:val="ru-RU" w:bidi="ar-SA"/>
    </w:rPr>
  </w:style>
  <w:style w:type="character" w:customStyle="1" w:styleId="WW8Num64z1">
    <w:name w:val="WW8Num64z1"/>
    <w:rPr>
      <w:lang w:val="ru-RU" w:bidi="ar-SA"/>
    </w:rPr>
  </w:style>
  <w:style w:type="character" w:customStyle="1" w:styleId="WW8Num65z0">
    <w:name w:val="WW8Num65z0"/>
    <w:rPr>
      <w:rFonts w:ascii="Symbol" w:hAnsi="Symbol" w:cs="Symbol"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ascii="Times New Roman" w:eastAsia="Book Antiqua" w:hAnsi="Times New Roman" w:cs="Times New Roman" w:hint="default"/>
      <w:b/>
      <w:bCs/>
      <w:i w:val="0"/>
      <w:iCs w:val="0"/>
      <w:w w:val="119"/>
      <w:sz w:val="20"/>
      <w:szCs w:val="20"/>
    </w:rPr>
  </w:style>
  <w:style w:type="character" w:customStyle="1" w:styleId="WW8Num67z0">
    <w:name w:val="WW8Num67z0"/>
    <w:rPr>
      <w:rFonts w:ascii="Times New Roman" w:eastAsia="Times New Roman" w:hAnsi="Times New Roman" w:cs="Times New Roman" w:hint="default"/>
      <w:b w:val="0"/>
      <w:bCs w:val="0"/>
      <w:i w:val="0"/>
      <w:iCs w:val="0"/>
      <w:w w:val="100"/>
      <w:sz w:val="24"/>
      <w:szCs w:val="24"/>
      <w:lang w:val="ru-RU" w:bidi="ar-SA"/>
    </w:rPr>
  </w:style>
  <w:style w:type="character" w:customStyle="1" w:styleId="WW8Num67z1">
    <w:name w:val="WW8Num67z1"/>
    <w:rPr>
      <w:lang w:val="ru-RU" w:bidi="ar-SA"/>
    </w:rPr>
  </w:style>
  <w:style w:type="character" w:customStyle="1" w:styleId="WW8Num68z0">
    <w:name w:val="WW8Num68z0"/>
    <w:rPr>
      <w:b w:val="0"/>
      <w:bCs w:val="0"/>
      <w:i w:val="0"/>
      <w:iCs w:val="0"/>
      <w:w w:val="86"/>
      <w:position w:val="1"/>
      <w:sz w:val="20"/>
      <w:szCs w:val="20"/>
    </w:rPr>
  </w:style>
  <w:style w:type="character" w:customStyle="1" w:styleId="WW8Num70z0">
    <w:name w:val="WW8Num70z0"/>
    <w:rPr>
      <w:rFonts w:ascii="Symbol" w:hAnsi="Symbol" w:cs="Symbol" w:hint="default"/>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2z0">
    <w:name w:val="WW8Num72z0"/>
    <w:rPr>
      <w:rFonts w:ascii="Symbol" w:hAnsi="Symbol" w:cs="Symbol" w:hint="default"/>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0">
    <w:name w:val="WW8Num73z0"/>
    <w:rPr>
      <w:rFonts w:ascii="Times New Roman" w:eastAsia="Times New Roman" w:hAnsi="Times New Roman" w:cs="Times New Roman" w:hint="default"/>
      <w:b w:val="0"/>
      <w:bCs w:val="0"/>
      <w:i w:val="0"/>
      <w:iCs w:val="0"/>
      <w:w w:val="100"/>
      <w:sz w:val="24"/>
      <w:szCs w:val="24"/>
      <w:lang w:val="ru-RU" w:bidi="ar-SA"/>
    </w:rPr>
  </w:style>
  <w:style w:type="character" w:customStyle="1" w:styleId="WW8Num73z1">
    <w:name w:val="WW8Num73z1"/>
    <w:rPr>
      <w:lang w:val="ru-RU" w:bidi="ar-SA"/>
    </w:rPr>
  </w:style>
  <w:style w:type="character" w:customStyle="1" w:styleId="WW8Num74z0">
    <w:name w:val="WW8Num74z0"/>
    <w:rPr>
      <w:rFonts w:ascii="Times New Roman" w:eastAsia="Bookman Old Style" w:hAnsi="Times New Roman" w:cs="Times New Roman" w:hint="default"/>
      <w:b w:val="0"/>
      <w:bCs w:val="0"/>
      <w:i w:val="0"/>
      <w:iCs w:val="0"/>
      <w:w w:val="104"/>
      <w:sz w:val="20"/>
      <w:szCs w:val="20"/>
    </w:rPr>
  </w:style>
  <w:style w:type="character" w:customStyle="1" w:styleId="WW8Num75z0">
    <w:name w:val="WW8Num75z0"/>
    <w:rPr>
      <w:b w:val="0"/>
      <w:bCs w:val="0"/>
      <w:i w:val="0"/>
      <w:iCs w:val="0"/>
      <w:w w:val="86"/>
      <w:position w:val="1"/>
      <w:sz w:val="20"/>
      <w:szCs w:val="20"/>
    </w:rPr>
  </w:style>
  <w:style w:type="character" w:customStyle="1" w:styleId="WW8Num77z3">
    <w:name w:val="WW8Num77z3"/>
    <w:rPr>
      <w:b w:val="0"/>
      <w:i w:val="0"/>
    </w:rPr>
  </w:style>
  <w:style w:type="character" w:customStyle="1" w:styleId="WW8Num79z0">
    <w:name w:val="WW8Num79z0"/>
    <w:rPr>
      <w:b w:val="0"/>
      <w:bCs w:val="0"/>
      <w:i w:val="0"/>
      <w:iCs w:val="0"/>
      <w:w w:val="86"/>
      <w:position w:val="1"/>
      <w:sz w:val="20"/>
      <w:szCs w:val="20"/>
    </w:rPr>
  </w:style>
  <w:style w:type="character" w:customStyle="1" w:styleId="WW8Num80z0">
    <w:name w:val="WW8Num80z0"/>
    <w:rPr>
      <w:rFonts w:ascii="Times New Roman" w:eastAsia="Times New Roman" w:hAnsi="Times New Roman" w:cs="Times New Roman" w:hint="default"/>
      <w:b w:val="0"/>
      <w:bCs w:val="0"/>
      <w:i w:val="0"/>
      <w:iCs w:val="0"/>
      <w:w w:val="100"/>
      <w:sz w:val="24"/>
      <w:szCs w:val="24"/>
      <w:lang w:val="ru-RU" w:bidi="ar-SA"/>
    </w:rPr>
  </w:style>
  <w:style w:type="character" w:customStyle="1" w:styleId="WW8Num80z2">
    <w:name w:val="WW8Num80z2"/>
    <w:rPr>
      <w:lang w:val="ru-RU" w:bidi="ar-SA"/>
    </w:rPr>
  </w:style>
  <w:style w:type="character" w:customStyle="1" w:styleId="WW8Num81z0">
    <w:name w:val="WW8Num81z0"/>
    <w:rPr>
      <w:rFonts w:ascii="Times New Roman" w:eastAsia="Times New Roman" w:hAnsi="Times New Roman" w:cs="Times New Roman" w:hint="default"/>
      <w:w w:val="100"/>
      <w:sz w:val="24"/>
      <w:szCs w:val="24"/>
      <w:lang w:val="ru-RU" w:bidi="ar-SA"/>
    </w:rPr>
  </w:style>
  <w:style w:type="character" w:customStyle="1" w:styleId="WW8Num81z1">
    <w:name w:val="WW8Num81z1"/>
    <w:rPr>
      <w:rFonts w:ascii="Times New Roman" w:eastAsia="Times New Roman" w:hAnsi="Times New Roman" w:cs="Times New Roman" w:hint="default"/>
      <w:w w:val="100"/>
      <w:sz w:val="23"/>
      <w:szCs w:val="23"/>
      <w:lang w:val="ru-RU" w:bidi="ar-SA"/>
    </w:rPr>
  </w:style>
  <w:style w:type="character" w:customStyle="1" w:styleId="WW8Num81z2">
    <w:name w:val="WW8Num81z2"/>
    <w:rPr>
      <w:lang w:val="ru-RU" w:bidi="ar-SA"/>
    </w:rPr>
  </w:style>
  <w:style w:type="character" w:customStyle="1" w:styleId="WW8Num82z0">
    <w:name w:val="WW8Num82z0"/>
    <w:rPr>
      <w:rFonts w:ascii="Symbol" w:hAnsi="Symbol" w:cs="Symbol" w:hint="default"/>
    </w:rPr>
  </w:style>
  <w:style w:type="character" w:customStyle="1" w:styleId="WW8Num82z1">
    <w:name w:val="WW8Num82z1"/>
    <w:rPr>
      <w:rFonts w:ascii="Courier New" w:hAnsi="Courier New" w:cs="Courier New" w:hint="default"/>
    </w:rPr>
  </w:style>
  <w:style w:type="character" w:customStyle="1" w:styleId="WW8Num82z2">
    <w:name w:val="WW8Num82z2"/>
    <w:rPr>
      <w:rFonts w:ascii="Wingdings" w:hAnsi="Wingdings" w:cs="Wingdings" w:hint="default"/>
    </w:rPr>
  </w:style>
  <w:style w:type="character" w:customStyle="1" w:styleId="WW8Num83z0">
    <w:name w:val="WW8Num83z0"/>
    <w:rPr>
      <w:rFonts w:ascii="Symbol" w:hAnsi="Symbol" w:cs="Symbol" w:hint="default"/>
    </w:rPr>
  </w:style>
  <w:style w:type="character" w:customStyle="1" w:styleId="WW8Num83z1">
    <w:name w:val="WW8Num83z1"/>
    <w:rPr>
      <w:rFonts w:ascii="Courier New" w:hAnsi="Courier New" w:cs="Courier New" w:hint="default"/>
    </w:rPr>
  </w:style>
  <w:style w:type="character" w:customStyle="1" w:styleId="WW8Num83z2">
    <w:name w:val="WW8Num83z2"/>
    <w:rPr>
      <w:rFonts w:ascii="Wingdings" w:hAnsi="Wingdings" w:cs="Wingdings" w:hint="default"/>
    </w:rPr>
  </w:style>
  <w:style w:type="character" w:customStyle="1" w:styleId="WW8Num84z0">
    <w:name w:val="WW8Num84z0"/>
    <w:rPr>
      <w:rFonts w:ascii="Times New Roman" w:eastAsia="Times New Roman" w:hAnsi="Times New Roman" w:cs="Times New Roman" w:hint="default"/>
      <w:b w:val="0"/>
      <w:bCs w:val="0"/>
      <w:i w:val="0"/>
      <w:iCs w:val="0"/>
      <w:w w:val="100"/>
      <w:sz w:val="24"/>
      <w:szCs w:val="24"/>
      <w:lang w:val="ru-RU" w:bidi="ar-SA"/>
    </w:rPr>
  </w:style>
  <w:style w:type="character" w:customStyle="1" w:styleId="WW8Num84z2">
    <w:name w:val="WW8Num84z2"/>
    <w:rPr>
      <w:lang w:val="ru-RU" w:bidi="ar-SA"/>
    </w:rPr>
  </w:style>
  <w:style w:type="character" w:customStyle="1" w:styleId="WW8Num85z0">
    <w:name w:val="WW8Num85z0"/>
    <w:rPr>
      <w:rFonts w:ascii="Symbol" w:hAnsi="Symbol" w:cs="Symbol" w:hint="default"/>
    </w:rPr>
  </w:style>
  <w:style w:type="character" w:customStyle="1" w:styleId="WW8Num85z1">
    <w:name w:val="WW8Num85z1"/>
    <w:rPr>
      <w:rFonts w:ascii="Courier New" w:hAnsi="Courier New" w:cs="Times New Roman" w:hint="default"/>
    </w:rPr>
  </w:style>
  <w:style w:type="character" w:customStyle="1" w:styleId="WW8Num85z2">
    <w:name w:val="WW8Num85z2"/>
    <w:rPr>
      <w:rFonts w:ascii="Wingdings" w:hAnsi="Wingdings" w:cs="Wingdings" w:hint="default"/>
    </w:rPr>
  </w:style>
  <w:style w:type="character" w:customStyle="1" w:styleId="WW8Num86z0">
    <w:name w:val="WW8Num86z0"/>
    <w:rPr>
      <w:rFonts w:ascii="Symbol" w:hAnsi="Symbol" w:cs="Symbol" w:hint="default"/>
    </w:rPr>
  </w:style>
  <w:style w:type="character" w:customStyle="1" w:styleId="WW8Num86z1">
    <w:name w:val="WW8Num86z1"/>
    <w:rPr>
      <w:rFonts w:ascii="Courier New" w:hAnsi="Courier New" w:cs="Courier New" w:hint="default"/>
    </w:rPr>
  </w:style>
  <w:style w:type="character" w:customStyle="1" w:styleId="WW8Num86z2">
    <w:name w:val="WW8Num86z2"/>
    <w:rPr>
      <w:rFonts w:ascii="Wingdings" w:hAnsi="Wingdings" w:cs="Wingdings" w:hint="default"/>
    </w:rPr>
  </w:style>
  <w:style w:type="character" w:customStyle="1" w:styleId="WW8Num87z0">
    <w:name w:val="WW8Num87z0"/>
    <w:rPr>
      <w:b w:val="0"/>
      <w:bCs w:val="0"/>
      <w:i w:val="0"/>
      <w:iCs w:val="0"/>
      <w:w w:val="86"/>
      <w:position w:val="1"/>
      <w:sz w:val="20"/>
      <w:szCs w:val="20"/>
    </w:rPr>
  </w:style>
  <w:style w:type="character" w:customStyle="1" w:styleId="WW8Num88z0">
    <w:name w:val="WW8Num88z0"/>
    <w:rPr>
      <w:rFonts w:ascii="Symbol" w:hAnsi="Symbol" w:cs="Symbol" w:hint="default"/>
    </w:rPr>
  </w:style>
  <w:style w:type="character" w:customStyle="1" w:styleId="WW8Num88z1">
    <w:name w:val="WW8Num88z1"/>
    <w:rPr>
      <w:rFonts w:ascii="Courier New" w:hAnsi="Courier New" w:cs="Courier New" w:hint="default"/>
    </w:rPr>
  </w:style>
  <w:style w:type="character" w:customStyle="1" w:styleId="WW8Num88z2">
    <w:name w:val="WW8Num88z2"/>
    <w:rPr>
      <w:rFonts w:ascii="Wingdings" w:hAnsi="Wingdings" w:cs="Wingdings" w:hint="default"/>
    </w:rPr>
  </w:style>
  <w:style w:type="character" w:customStyle="1" w:styleId="WW8Num89z0">
    <w:name w:val="WW8Num89z0"/>
    <w:rPr>
      <w:rFonts w:ascii="Wingdings" w:eastAsia="Wingdings" w:hAnsi="Wingdings" w:cs="Wingdings" w:hint="default"/>
      <w:b w:val="0"/>
      <w:bCs w:val="0"/>
      <w:i w:val="0"/>
      <w:iCs w:val="0"/>
      <w:w w:val="100"/>
      <w:sz w:val="24"/>
      <w:szCs w:val="24"/>
      <w:lang w:val="ru-RU" w:bidi="ar-SA"/>
    </w:rPr>
  </w:style>
  <w:style w:type="character" w:customStyle="1" w:styleId="WW8Num89z1">
    <w:name w:val="WW8Num89z1"/>
    <w:rPr>
      <w:lang w:val="ru-RU" w:bidi="ar-SA"/>
    </w:rPr>
  </w:style>
  <w:style w:type="character" w:customStyle="1" w:styleId="WW8Num91z0">
    <w:name w:val="WW8Num91z0"/>
    <w:rPr>
      <w:rFonts w:ascii="Times New Roman" w:eastAsia="Times New Roman" w:hAnsi="Times New Roman" w:cs="Times New Roman" w:hint="default"/>
      <w:w w:val="99"/>
      <w:sz w:val="24"/>
      <w:szCs w:val="24"/>
      <w:lang w:val="ru-RU" w:bidi="ar-SA"/>
    </w:rPr>
  </w:style>
  <w:style w:type="character" w:customStyle="1" w:styleId="WW8Num91z1">
    <w:name w:val="WW8Num91z1"/>
    <w:rPr>
      <w:lang w:val="ru-RU" w:bidi="ar-SA"/>
    </w:rPr>
  </w:style>
  <w:style w:type="character" w:customStyle="1" w:styleId="WW8Num92z0">
    <w:name w:val="WW8Num92z0"/>
    <w:rPr>
      <w:rFonts w:ascii="Symbol" w:hAnsi="Symbol" w:cs="Symbol" w:hint="default"/>
    </w:rPr>
  </w:style>
  <w:style w:type="character" w:customStyle="1" w:styleId="WW8Num92z1">
    <w:name w:val="WW8Num92z1"/>
    <w:rPr>
      <w:rFonts w:ascii="Courier New" w:hAnsi="Courier New" w:cs="Times New Roman" w:hint="default"/>
    </w:rPr>
  </w:style>
  <w:style w:type="character" w:customStyle="1" w:styleId="WW8Num92z2">
    <w:name w:val="WW8Num92z2"/>
    <w:rPr>
      <w:rFonts w:ascii="Wingdings" w:hAnsi="Wingdings" w:cs="Wingdings" w:hint="default"/>
    </w:rPr>
  </w:style>
  <w:style w:type="character" w:customStyle="1" w:styleId="WW8Num93z0">
    <w:name w:val="WW8Num93z0"/>
    <w:rPr>
      <w:rFonts w:ascii="Symbol" w:eastAsia="Symbol" w:hAnsi="Symbol" w:cs="Symbol" w:hint="default"/>
      <w:b w:val="0"/>
      <w:bCs w:val="0"/>
      <w:i w:val="0"/>
      <w:iCs w:val="0"/>
      <w:w w:val="99"/>
      <w:sz w:val="24"/>
      <w:szCs w:val="24"/>
      <w:lang w:val="ru-RU" w:bidi="ar-SA"/>
    </w:rPr>
  </w:style>
  <w:style w:type="character" w:customStyle="1" w:styleId="WW8Num93z2">
    <w:name w:val="WW8Num93z2"/>
    <w:rPr>
      <w:lang w:val="ru-RU" w:bidi="ar-SA"/>
    </w:rPr>
  </w:style>
  <w:style w:type="character" w:customStyle="1" w:styleId="WW8Num94z0">
    <w:name w:val="WW8Num94z0"/>
    <w:rPr>
      <w:rFonts w:ascii="Times New Roman" w:eastAsia="Times New Roman" w:hAnsi="Times New Roman" w:cs="Times New Roman"/>
      <w:b w:val="0"/>
      <w:bCs w:val="0"/>
      <w:i w:val="0"/>
      <w:iCs w:val="0"/>
      <w:strike w:val="0"/>
      <w:dstrike w:val="0"/>
      <w:color w:val="000000"/>
      <w:position w:val="0"/>
      <w:sz w:val="24"/>
      <w:szCs w:val="24"/>
      <w:u w:val="none"/>
      <w:vertAlign w:val="baseline"/>
    </w:rPr>
  </w:style>
  <w:style w:type="character" w:customStyle="1" w:styleId="WW8Num95z2">
    <w:name w:val="WW8Num95z2"/>
    <w:rPr>
      <w:rFonts w:ascii="Times New Roman" w:eastAsia="Calibri" w:hAnsi="Times New Roman" w:cs="Times New Roman" w:hint="default"/>
      <w:b/>
      <w:bCs/>
      <w:i w:val="0"/>
      <w:iCs w:val="0"/>
      <w:spacing w:val="-13"/>
      <w:w w:val="106"/>
      <w:sz w:val="22"/>
      <w:szCs w:val="22"/>
    </w:rPr>
  </w:style>
  <w:style w:type="character" w:customStyle="1" w:styleId="WW8Num95z3">
    <w:name w:val="WW8Num95z3"/>
    <w:rPr>
      <w:b w:val="0"/>
      <w:bCs w:val="0"/>
      <w:i w:val="0"/>
      <w:iCs w:val="0"/>
      <w:w w:val="86"/>
      <w:position w:val="1"/>
      <w:sz w:val="20"/>
      <w:szCs w:val="20"/>
    </w:rPr>
  </w:style>
  <w:style w:type="character" w:customStyle="1" w:styleId="WW8Num96z0">
    <w:name w:val="WW8Num96z0"/>
    <w:rPr>
      <w:rFonts w:ascii="Times New Roman" w:eastAsia="Book Antiqua" w:hAnsi="Times New Roman" w:cs="Times New Roman" w:hint="default"/>
      <w:b/>
      <w:bCs/>
      <w:i w:val="0"/>
      <w:iCs w:val="0"/>
      <w:w w:val="119"/>
      <w:sz w:val="20"/>
      <w:szCs w:val="20"/>
    </w:rPr>
  </w:style>
  <w:style w:type="character" w:customStyle="1" w:styleId="WW8Num97z0">
    <w:name w:val="WW8Num97z0"/>
    <w:rPr>
      <w:rFonts w:hint="default"/>
    </w:rPr>
  </w:style>
  <w:style w:type="character" w:customStyle="1" w:styleId="WW8Num98z0">
    <w:name w:val="WW8Num98z0"/>
    <w:rPr>
      <w:b w:val="0"/>
      <w:bCs w:val="0"/>
      <w:i w:val="0"/>
      <w:iCs w:val="0"/>
      <w:w w:val="86"/>
      <w:position w:val="1"/>
      <w:sz w:val="20"/>
      <w:szCs w:val="20"/>
    </w:rPr>
  </w:style>
  <w:style w:type="character" w:customStyle="1" w:styleId="WW8Num99z2">
    <w:name w:val="WW8Num99z2"/>
    <w:rPr>
      <w:rFonts w:ascii="Times New Roman" w:eastAsia="Calibri" w:hAnsi="Times New Roman" w:cs="Times New Roman" w:hint="default"/>
      <w:b/>
      <w:bCs/>
      <w:i w:val="0"/>
      <w:iCs w:val="0"/>
      <w:spacing w:val="-13"/>
      <w:w w:val="106"/>
      <w:sz w:val="22"/>
      <w:szCs w:val="22"/>
    </w:rPr>
  </w:style>
  <w:style w:type="character" w:customStyle="1" w:styleId="WW8Num99z3">
    <w:name w:val="WW8Num99z3"/>
    <w:rPr>
      <w:b w:val="0"/>
      <w:bCs w:val="0"/>
      <w:i w:val="0"/>
      <w:iCs w:val="0"/>
      <w:w w:val="86"/>
      <w:position w:val="1"/>
      <w:sz w:val="20"/>
      <w:szCs w:val="20"/>
    </w:rPr>
  </w:style>
  <w:style w:type="character" w:customStyle="1" w:styleId="WW8Num100z0">
    <w:name w:val="WW8Num100z0"/>
    <w:rPr>
      <w:b w:val="0"/>
      <w:bCs w:val="0"/>
      <w:i w:val="0"/>
      <w:iCs w:val="0"/>
      <w:w w:val="86"/>
      <w:position w:val="1"/>
      <w:sz w:val="20"/>
      <w:szCs w:val="20"/>
    </w:rPr>
  </w:style>
  <w:style w:type="character" w:customStyle="1" w:styleId="WW8Num101z0">
    <w:name w:val="WW8Num101z0"/>
    <w:rPr>
      <w:b w:val="0"/>
      <w:bCs w:val="0"/>
      <w:i w:val="0"/>
      <w:iCs w:val="0"/>
      <w:w w:val="86"/>
      <w:position w:val="1"/>
      <w:sz w:val="20"/>
      <w:szCs w:val="20"/>
    </w:rPr>
  </w:style>
  <w:style w:type="character" w:customStyle="1" w:styleId="WW8Num102z0">
    <w:name w:val="WW8Num102z0"/>
    <w:rPr>
      <w:rFonts w:ascii="Times New Roman" w:eastAsia="Times New Roman" w:hAnsi="Times New Roman" w:cs="Times New Roman" w:hint="default"/>
      <w:b w:val="0"/>
      <w:bCs w:val="0"/>
      <w:i w:val="0"/>
      <w:iCs w:val="0"/>
      <w:spacing w:val="0"/>
      <w:w w:val="101"/>
      <w:sz w:val="28"/>
      <w:szCs w:val="28"/>
      <w:lang w:val="ru-RU" w:bidi="ar-SA"/>
    </w:rPr>
  </w:style>
  <w:style w:type="character" w:customStyle="1" w:styleId="WW8Num102z2">
    <w:name w:val="WW8Num102z2"/>
    <w:rPr>
      <w:lang w:val="ru-RU" w:bidi="ar-SA"/>
    </w:rPr>
  </w:style>
  <w:style w:type="character" w:customStyle="1" w:styleId="WW8Num103z2">
    <w:name w:val="WW8Num103z2"/>
    <w:rPr>
      <w:rFonts w:ascii="Times New Roman" w:eastAsia="Calibri" w:hAnsi="Times New Roman" w:cs="Times New Roman" w:hint="default"/>
      <w:b/>
      <w:bCs/>
      <w:i w:val="0"/>
      <w:iCs w:val="0"/>
      <w:spacing w:val="-13"/>
      <w:w w:val="106"/>
      <w:sz w:val="22"/>
      <w:szCs w:val="22"/>
    </w:rPr>
  </w:style>
  <w:style w:type="character" w:customStyle="1" w:styleId="WW8Num103z3">
    <w:name w:val="WW8Num103z3"/>
    <w:rPr>
      <w:b w:val="0"/>
      <w:bCs w:val="0"/>
      <w:i w:val="0"/>
      <w:iCs w:val="0"/>
      <w:w w:val="86"/>
      <w:position w:val="1"/>
      <w:sz w:val="20"/>
      <w:szCs w:val="20"/>
    </w:rPr>
  </w:style>
  <w:style w:type="character" w:customStyle="1" w:styleId="WW8Num104z0">
    <w:name w:val="WW8Num104z0"/>
    <w:rPr>
      <w:b w:val="0"/>
      <w:bCs w:val="0"/>
      <w:i w:val="0"/>
      <w:iCs w:val="0"/>
      <w:w w:val="86"/>
      <w:position w:val="1"/>
      <w:sz w:val="20"/>
      <w:szCs w:val="20"/>
    </w:rPr>
  </w:style>
  <w:style w:type="character" w:customStyle="1" w:styleId="WW8Num105z0">
    <w:name w:val="WW8Num105z0"/>
    <w:rPr>
      <w:rFonts w:ascii="Symbol" w:hAnsi="Symbol" w:cs="Symbol" w:hint="default"/>
    </w:rPr>
  </w:style>
  <w:style w:type="character" w:customStyle="1" w:styleId="WW8Num105z1">
    <w:name w:val="WW8Num105z1"/>
    <w:rPr>
      <w:rFonts w:ascii="Courier New" w:hAnsi="Courier New" w:cs="Courier New" w:hint="default"/>
    </w:rPr>
  </w:style>
  <w:style w:type="character" w:customStyle="1" w:styleId="WW8Num105z2">
    <w:name w:val="WW8Num105z2"/>
    <w:rPr>
      <w:rFonts w:ascii="Wingdings" w:hAnsi="Wingdings" w:cs="Wingdings" w:hint="default"/>
    </w:rPr>
  </w:style>
  <w:style w:type="character" w:customStyle="1" w:styleId="WW8Num107z0">
    <w:name w:val="WW8Num107z0"/>
    <w:rPr>
      <w:rFonts w:cs="Tahoma" w:hint="default"/>
    </w:rPr>
  </w:style>
  <w:style w:type="character" w:customStyle="1" w:styleId="WW8Num107z1">
    <w:name w:val="WW8Num107z1"/>
    <w:rPr>
      <w:rFonts w:hint="default"/>
    </w:rPr>
  </w:style>
  <w:style w:type="character" w:customStyle="1" w:styleId="WW8Num109z0">
    <w:name w:val="WW8Num109z0"/>
    <w:rPr>
      <w:rFonts w:ascii="Symbol" w:hAnsi="Symbol" w:cs="Symbol" w:hint="default"/>
    </w:rPr>
  </w:style>
  <w:style w:type="character" w:customStyle="1" w:styleId="WW8Num109z1">
    <w:name w:val="WW8Num109z1"/>
    <w:rPr>
      <w:rFonts w:ascii="Courier New" w:hAnsi="Courier New" w:cs="Courier New" w:hint="default"/>
    </w:rPr>
  </w:style>
  <w:style w:type="character" w:customStyle="1" w:styleId="WW8Num109z2">
    <w:name w:val="WW8Num109z2"/>
    <w:rPr>
      <w:rFonts w:ascii="Wingdings" w:hAnsi="Wingdings" w:cs="Wingdings" w:hint="default"/>
    </w:rPr>
  </w:style>
  <w:style w:type="character" w:customStyle="1" w:styleId="WW8Num110z0">
    <w:name w:val="WW8Num110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10z2">
    <w:name w:val="WW8Num110z2"/>
    <w:rPr>
      <w:lang w:val="ru-RU" w:bidi="ar-SA"/>
    </w:rPr>
  </w:style>
  <w:style w:type="character" w:customStyle="1" w:styleId="WW8Num111z0">
    <w:name w:val="WW8Num111z0"/>
    <w:rPr>
      <w:rFonts w:ascii="Times New Roman" w:eastAsia="Times New Roman" w:hAnsi="Times New Roman" w:cs="Times New Roman" w:hint="default"/>
      <w:b/>
      <w:bCs/>
      <w:i w:val="0"/>
      <w:iCs w:val="0"/>
      <w:w w:val="100"/>
      <w:sz w:val="24"/>
      <w:szCs w:val="24"/>
      <w:lang w:val="ru-RU" w:bidi="ar-SA"/>
    </w:rPr>
  </w:style>
  <w:style w:type="character" w:customStyle="1" w:styleId="WW8Num111z1">
    <w:name w:val="WW8Num111z1"/>
    <w:rPr>
      <w:lang w:val="ru-RU" w:bidi="ar-SA"/>
    </w:rPr>
  </w:style>
  <w:style w:type="character" w:customStyle="1" w:styleId="WW8Num112z0">
    <w:name w:val="WW8Num112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12z1">
    <w:name w:val="WW8Num112z1"/>
    <w:rPr>
      <w:lang w:val="ru-RU" w:bidi="ar-SA"/>
    </w:rPr>
  </w:style>
  <w:style w:type="character" w:customStyle="1" w:styleId="WW8Num113z0">
    <w:name w:val="WW8Num113z0"/>
    <w:rPr>
      <w:rFonts w:ascii="Symbol" w:hAnsi="Symbol" w:cs="Symbol" w:hint="default"/>
    </w:rPr>
  </w:style>
  <w:style w:type="character" w:customStyle="1" w:styleId="WW8Num113z1">
    <w:name w:val="WW8Num113z1"/>
    <w:rPr>
      <w:rFonts w:ascii="Courier New" w:hAnsi="Courier New" w:cs="Courier New" w:hint="default"/>
    </w:rPr>
  </w:style>
  <w:style w:type="character" w:customStyle="1" w:styleId="WW8Num113z2">
    <w:name w:val="WW8Num113z2"/>
    <w:rPr>
      <w:rFonts w:ascii="Wingdings" w:hAnsi="Wingdings" w:cs="Wingdings" w:hint="default"/>
    </w:rPr>
  </w:style>
  <w:style w:type="character" w:customStyle="1" w:styleId="WW8Num114z0">
    <w:name w:val="WW8Num114z0"/>
    <w:rPr>
      <w:w w:val="100"/>
      <w:lang w:val="ru-RU" w:bidi="ar-SA"/>
    </w:rPr>
  </w:style>
  <w:style w:type="character" w:customStyle="1" w:styleId="WW8Num114z1">
    <w:name w:val="WW8Num114z1"/>
    <w:rPr>
      <w:rFonts w:ascii="Times New Roman" w:eastAsia="Times New Roman" w:hAnsi="Times New Roman" w:cs="Times New Roman" w:hint="default"/>
      <w:w w:val="98"/>
      <w:sz w:val="28"/>
      <w:szCs w:val="28"/>
      <w:lang w:val="ru-RU" w:bidi="ar-SA"/>
    </w:rPr>
  </w:style>
  <w:style w:type="character" w:customStyle="1" w:styleId="WW8Num114z2">
    <w:name w:val="WW8Num114z2"/>
    <w:rPr>
      <w:lang w:val="ru-RU" w:bidi="ar-SA"/>
    </w:rPr>
  </w:style>
  <w:style w:type="character" w:customStyle="1" w:styleId="WW8Num115z0">
    <w:name w:val="WW8Num115z0"/>
    <w:rPr>
      <w:rFonts w:ascii="Symbol" w:hAnsi="Symbol" w:cs="Symbol" w:hint="default"/>
    </w:rPr>
  </w:style>
  <w:style w:type="character" w:customStyle="1" w:styleId="WW8Num115z1">
    <w:name w:val="WW8Num115z1"/>
    <w:rPr>
      <w:rFonts w:ascii="Courier New" w:hAnsi="Courier New" w:cs="Times New Roman" w:hint="default"/>
    </w:rPr>
  </w:style>
  <w:style w:type="character" w:customStyle="1" w:styleId="WW8Num115z2">
    <w:name w:val="WW8Num115z2"/>
    <w:rPr>
      <w:rFonts w:ascii="Wingdings" w:hAnsi="Wingdings" w:cs="Wingdings" w:hint="default"/>
    </w:rPr>
  </w:style>
  <w:style w:type="character" w:customStyle="1" w:styleId="WW8Num116z0">
    <w:name w:val="WW8Num116z0"/>
    <w:rPr>
      <w:rFonts w:ascii="Symbol" w:hAnsi="Symbol" w:cs="Symbol" w:hint="default"/>
    </w:rPr>
  </w:style>
  <w:style w:type="character" w:customStyle="1" w:styleId="WW8Num116z1">
    <w:name w:val="WW8Num116z1"/>
    <w:rPr>
      <w:rFonts w:ascii="Courier New" w:hAnsi="Courier New" w:cs="Courier New" w:hint="default"/>
    </w:rPr>
  </w:style>
  <w:style w:type="character" w:customStyle="1" w:styleId="WW8Num116z2">
    <w:name w:val="WW8Num116z2"/>
    <w:rPr>
      <w:rFonts w:ascii="Wingdings" w:hAnsi="Wingdings" w:cs="Wingdings" w:hint="default"/>
    </w:rPr>
  </w:style>
  <w:style w:type="character" w:customStyle="1" w:styleId="WW8Num118z0">
    <w:name w:val="WW8Num118z0"/>
    <w:rPr>
      <w:rFonts w:ascii="Symbol" w:hAnsi="Symbol" w:cs="Symbol" w:hint="default"/>
    </w:rPr>
  </w:style>
  <w:style w:type="character" w:customStyle="1" w:styleId="WW8Num118z1">
    <w:name w:val="WW8Num118z1"/>
    <w:rPr>
      <w:rFonts w:ascii="Courier New" w:hAnsi="Courier New" w:cs="Courier New" w:hint="default"/>
    </w:rPr>
  </w:style>
  <w:style w:type="character" w:customStyle="1" w:styleId="WW8Num118z2">
    <w:name w:val="WW8Num118z2"/>
    <w:rPr>
      <w:rFonts w:ascii="Wingdings" w:hAnsi="Wingdings" w:cs="Wingdings" w:hint="default"/>
    </w:rPr>
  </w:style>
  <w:style w:type="character" w:customStyle="1" w:styleId="WW8Num120z0">
    <w:name w:val="WW8Num120z0"/>
    <w:rPr>
      <w:rFonts w:hint="default"/>
      <w:color w:val="000000"/>
    </w:rPr>
  </w:style>
  <w:style w:type="character" w:customStyle="1" w:styleId="WW8Num121z0">
    <w:name w:val="WW8Num121z0"/>
    <w:rPr>
      <w:rFonts w:eastAsia="Lucida Sans Unicode" w:hint="default"/>
    </w:rPr>
  </w:style>
  <w:style w:type="character" w:customStyle="1" w:styleId="WW8Num123z0">
    <w:name w:val="WW8Num123z0"/>
    <w:rPr>
      <w:rFonts w:ascii="Symbol" w:hAnsi="Symbol" w:cs="Symbol" w:hint="default"/>
      <w:sz w:val="20"/>
    </w:rPr>
  </w:style>
  <w:style w:type="character" w:customStyle="1" w:styleId="WW8Num123z1">
    <w:name w:val="WW8Num123z1"/>
    <w:rPr>
      <w:rFonts w:ascii="Courier New" w:hAnsi="Courier New" w:cs="Times New Roman" w:hint="default"/>
      <w:sz w:val="20"/>
    </w:rPr>
  </w:style>
  <w:style w:type="character" w:customStyle="1" w:styleId="WW8Num123z2">
    <w:name w:val="WW8Num123z2"/>
    <w:rPr>
      <w:rFonts w:ascii="Wingdings" w:hAnsi="Wingdings" w:cs="Wingdings" w:hint="default"/>
      <w:sz w:val="20"/>
    </w:rPr>
  </w:style>
  <w:style w:type="character" w:customStyle="1" w:styleId="WW8Num125z0">
    <w:name w:val="WW8Num125z0"/>
    <w:rPr>
      <w:rFonts w:hint="default"/>
    </w:rPr>
  </w:style>
  <w:style w:type="character" w:customStyle="1" w:styleId="WW8Num126z2">
    <w:name w:val="WW8Num126z2"/>
    <w:rPr>
      <w:rFonts w:ascii="Times New Roman" w:eastAsia="Calibri" w:hAnsi="Times New Roman" w:cs="Times New Roman" w:hint="default"/>
      <w:b/>
      <w:bCs/>
      <w:i w:val="0"/>
      <w:iCs w:val="0"/>
      <w:spacing w:val="-13"/>
      <w:w w:val="106"/>
      <w:sz w:val="22"/>
      <w:szCs w:val="22"/>
    </w:rPr>
  </w:style>
  <w:style w:type="character" w:customStyle="1" w:styleId="WW8Num126z3">
    <w:name w:val="WW8Num126z3"/>
    <w:rPr>
      <w:b w:val="0"/>
      <w:bCs w:val="0"/>
      <w:i w:val="0"/>
      <w:iCs w:val="0"/>
      <w:w w:val="86"/>
      <w:position w:val="1"/>
      <w:sz w:val="20"/>
      <w:szCs w:val="20"/>
    </w:rPr>
  </w:style>
  <w:style w:type="character" w:customStyle="1" w:styleId="WW8Num127z0">
    <w:name w:val="WW8Num127z0"/>
    <w:rPr>
      <w:rFonts w:ascii="Trebuchet MS" w:eastAsia="Trebuchet MS" w:hAnsi="Trebuchet MS" w:cs="Trebuchet MS" w:hint="default"/>
      <w:b w:val="0"/>
      <w:bCs w:val="0"/>
      <w:i w:val="0"/>
      <w:iCs w:val="0"/>
      <w:color w:val="231F20"/>
      <w:w w:val="98"/>
      <w:sz w:val="22"/>
      <w:szCs w:val="22"/>
      <w:lang w:val="ru-RU"/>
    </w:rPr>
  </w:style>
  <w:style w:type="character" w:customStyle="1" w:styleId="WW8Num127z1">
    <w:name w:val="WW8Num127z1"/>
    <w:rPr>
      <w:rFonts w:ascii="Bookman Old Style" w:eastAsia="Bookman Old Style" w:hAnsi="Bookman Old Style" w:cs="Bookman Old Style" w:hint="default"/>
      <w:b w:val="0"/>
      <w:bCs w:val="0"/>
      <w:i w:val="0"/>
      <w:iCs w:val="0"/>
      <w:color w:val="231F20"/>
      <w:w w:val="108"/>
      <w:sz w:val="20"/>
      <w:szCs w:val="20"/>
    </w:rPr>
  </w:style>
  <w:style w:type="character" w:customStyle="1" w:styleId="WW8Num128z0">
    <w:name w:val="WW8Num128z0"/>
    <w:rPr>
      <w:rFonts w:ascii="Times New Roman" w:eastAsia="Times New Roman" w:hAnsi="Times New Roman" w:cs="Times New Roman" w:hint="default"/>
      <w:b/>
      <w:bCs/>
      <w:i w:val="0"/>
      <w:iCs w:val="0"/>
      <w:w w:val="100"/>
      <w:sz w:val="24"/>
      <w:szCs w:val="24"/>
      <w:lang w:val="ru-RU" w:bidi="ar-SA"/>
    </w:rPr>
  </w:style>
  <w:style w:type="character" w:customStyle="1" w:styleId="WW8Num128z1">
    <w:name w:val="WW8Num128z1"/>
    <w:rPr>
      <w:rFonts w:ascii="Times New Roman" w:eastAsia="Times New Roman" w:hAnsi="Times New Roman" w:cs="Times New Roman" w:hint="default"/>
      <w:b w:val="0"/>
      <w:bCs w:val="0"/>
      <w:i w:val="0"/>
      <w:iCs w:val="0"/>
      <w:w w:val="100"/>
      <w:sz w:val="24"/>
      <w:szCs w:val="24"/>
      <w:lang w:val="ru-RU" w:bidi="ar-SA"/>
    </w:rPr>
  </w:style>
  <w:style w:type="character" w:customStyle="1" w:styleId="WW8Num128z2">
    <w:name w:val="WW8Num128z2"/>
    <w:rPr>
      <w:lang w:val="ru-RU" w:bidi="ar-SA"/>
    </w:rPr>
  </w:style>
  <w:style w:type="character" w:customStyle="1" w:styleId="WW8Num129z2">
    <w:name w:val="WW8Num129z2"/>
    <w:rPr>
      <w:rFonts w:ascii="Calibri" w:eastAsia="Calibri" w:hAnsi="Calibri" w:cs="Calibri" w:hint="default"/>
      <w:b/>
      <w:bCs/>
      <w:i w:val="0"/>
      <w:iCs w:val="0"/>
      <w:spacing w:val="-13"/>
      <w:w w:val="106"/>
      <w:sz w:val="22"/>
      <w:szCs w:val="22"/>
    </w:rPr>
  </w:style>
  <w:style w:type="character" w:customStyle="1" w:styleId="WW8Num129z3">
    <w:name w:val="WW8Num129z3"/>
    <w:rPr>
      <w:b w:val="0"/>
      <w:bCs w:val="0"/>
      <w:i w:val="0"/>
      <w:iCs w:val="0"/>
      <w:w w:val="86"/>
      <w:position w:val="1"/>
      <w:sz w:val="20"/>
      <w:szCs w:val="20"/>
    </w:rPr>
  </w:style>
  <w:style w:type="character" w:customStyle="1" w:styleId="WW8Num130z0">
    <w:name w:val="WW8Num130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0z1">
    <w:name w:val="WW8Num130z1"/>
    <w:rPr>
      <w:lang w:val="ru-RU" w:bidi="ar-SA"/>
    </w:rPr>
  </w:style>
  <w:style w:type="character" w:customStyle="1" w:styleId="WW8Num131z0">
    <w:name w:val="WW8Num131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1z1">
    <w:name w:val="WW8Num131z1"/>
    <w:rPr>
      <w:lang w:val="ru-RU" w:bidi="ar-SA"/>
    </w:rPr>
  </w:style>
  <w:style w:type="character" w:customStyle="1" w:styleId="WW8Num132z0">
    <w:name w:val="WW8Num132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2z1">
    <w:name w:val="WW8Num132z1"/>
    <w:rPr>
      <w:lang w:val="ru-RU" w:bidi="ar-SA"/>
    </w:rPr>
  </w:style>
  <w:style w:type="character" w:customStyle="1" w:styleId="WW8Num133z0">
    <w:name w:val="WW8Num133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3z1">
    <w:name w:val="WW8Num133z1"/>
    <w:rPr>
      <w:spacing w:val="-1"/>
      <w:w w:val="100"/>
      <w:lang w:val="ru-RU" w:bidi="ar-SA"/>
    </w:rPr>
  </w:style>
  <w:style w:type="character" w:customStyle="1" w:styleId="WW8Num133z2">
    <w:name w:val="WW8Num133z2"/>
    <w:rPr>
      <w:lang w:val="ru-RU" w:bidi="ar-SA"/>
    </w:rPr>
  </w:style>
  <w:style w:type="character" w:customStyle="1" w:styleId="WW8Num136z3">
    <w:name w:val="WW8Num136z3"/>
    <w:rPr>
      <w:rFonts w:ascii="Wingdings" w:hAnsi="Wingdings" w:cs="Wingdings" w:hint="default"/>
    </w:rPr>
  </w:style>
  <w:style w:type="character" w:customStyle="1" w:styleId="WW8Num137z2">
    <w:name w:val="WW8Num137z2"/>
    <w:rPr>
      <w:rFonts w:ascii="Times New Roman" w:eastAsia="Calibri" w:hAnsi="Times New Roman" w:cs="Times New Roman" w:hint="default"/>
      <w:b/>
      <w:bCs/>
      <w:i w:val="0"/>
      <w:iCs w:val="0"/>
      <w:spacing w:val="-13"/>
      <w:w w:val="106"/>
      <w:sz w:val="22"/>
      <w:szCs w:val="22"/>
    </w:rPr>
  </w:style>
  <w:style w:type="character" w:customStyle="1" w:styleId="WW8Num137z3">
    <w:name w:val="WW8Num137z3"/>
    <w:rPr>
      <w:b w:val="0"/>
      <w:bCs w:val="0"/>
      <w:i w:val="0"/>
      <w:iCs w:val="0"/>
      <w:w w:val="86"/>
      <w:position w:val="1"/>
      <w:sz w:val="20"/>
      <w:szCs w:val="20"/>
    </w:rPr>
  </w:style>
  <w:style w:type="character" w:customStyle="1" w:styleId="WW8Num138z0">
    <w:name w:val="WW8Num138z0"/>
    <w:rPr>
      <w:rFonts w:ascii="Times New Roman" w:eastAsia="Bookman Old Style" w:hAnsi="Times New Roman" w:cs="Times New Roman" w:hint="default"/>
      <w:b w:val="0"/>
      <w:bCs w:val="0"/>
      <w:i w:val="0"/>
      <w:iCs w:val="0"/>
      <w:w w:val="104"/>
      <w:sz w:val="20"/>
      <w:szCs w:val="20"/>
    </w:rPr>
  </w:style>
  <w:style w:type="character" w:customStyle="1" w:styleId="WW8Num139z0">
    <w:name w:val="WW8Num139z0"/>
    <w:rPr>
      <w:rFonts w:ascii="Symbol" w:hAnsi="Symbol" w:cs="Symbol" w:hint="default"/>
    </w:rPr>
  </w:style>
  <w:style w:type="character" w:customStyle="1" w:styleId="WW8Num139z1">
    <w:name w:val="WW8Num139z1"/>
    <w:rPr>
      <w:rFonts w:ascii="Courier New" w:hAnsi="Courier New" w:cs="Courier New" w:hint="default"/>
    </w:rPr>
  </w:style>
  <w:style w:type="character" w:customStyle="1" w:styleId="WW8Num139z2">
    <w:name w:val="WW8Num139z2"/>
    <w:rPr>
      <w:rFonts w:ascii="Wingdings" w:hAnsi="Wingdings" w:cs="Wingdings" w:hint="default"/>
    </w:rPr>
  </w:style>
  <w:style w:type="character" w:customStyle="1" w:styleId="WW8Num141z0">
    <w:name w:val="WW8Num141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41z1">
    <w:name w:val="WW8Num141z1"/>
    <w:rPr>
      <w:rFonts w:ascii="Times New Roman" w:eastAsia="Times New Roman" w:hAnsi="Times New Roman" w:cs="Times New Roman" w:hint="default"/>
      <w:b w:val="0"/>
      <w:bCs w:val="0"/>
      <w:i w:val="0"/>
      <w:iCs w:val="0"/>
      <w:color w:val="323232"/>
      <w:w w:val="100"/>
      <w:sz w:val="22"/>
      <w:szCs w:val="22"/>
      <w:lang w:val="ru-RU" w:bidi="ar-SA"/>
    </w:rPr>
  </w:style>
  <w:style w:type="character" w:customStyle="1" w:styleId="WW8Num141z2">
    <w:name w:val="WW8Num141z2"/>
    <w:rPr>
      <w:lang w:val="ru-RU" w:bidi="ar-SA"/>
    </w:rPr>
  </w:style>
  <w:style w:type="character" w:customStyle="1" w:styleId="WW8Num142z0">
    <w:name w:val="WW8Num142z0"/>
    <w:rPr>
      <w:rFonts w:ascii="Symbol" w:eastAsia="Symbol" w:hAnsi="Symbol" w:cs="Symbol" w:hint="default"/>
      <w:w w:val="100"/>
      <w:sz w:val="24"/>
      <w:szCs w:val="24"/>
      <w:lang w:val="ru-RU" w:bidi="ar-SA"/>
    </w:rPr>
  </w:style>
  <w:style w:type="character" w:customStyle="1" w:styleId="WW8Num142z3">
    <w:name w:val="WW8Num142z3"/>
    <w:rPr>
      <w:lang w:val="ru-RU" w:bidi="ar-SA"/>
    </w:rPr>
  </w:style>
  <w:style w:type="character" w:customStyle="1" w:styleId="WW8Num143z0">
    <w:name w:val="WW8Num143z0"/>
    <w:rPr>
      <w:rFonts w:ascii="Symbol" w:hAnsi="Symbol" w:cs="Symbol" w:hint="default"/>
    </w:rPr>
  </w:style>
  <w:style w:type="character" w:customStyle="1" w:styleId="WW8Num143z1">
    <w:name w:val="WW8Num143z1"/>
    <w:rPr>
      <w:rFonts w:ascii="Courier New" w:hAnsi="Courier New" w:cs="Times New Roman" w:hint="default"/>
    </w:rPr>
  </w:style>
  <w:style w:type="character" w:customStyle="1" w:styleId="WW8Num143z2">
    <w:name w:val="WW8Num143z2"/>
    <w:rPr>
      <w:rFonts w:ascii="Wingdings" w:hAnsi="Wingdings" w:cs="Wingdings" w:hint="default"/>
    </w:rPr>
  </w:style>
  <w:style w:type="character" w:customStyle="1" w:styleId="WW8Num144z0">
    <w:name w:val="WW8Num144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44z1">
    <w:name w:val="WW8Num144z1"/>
    <w:rPr>
      <w:lang w:val="ru-RU" w:bidi="ar-SA"/>
    </w:rPr>
  </w:style>
  <w:style w:type="character" w:customStyle="1" w:styleId="WW8Num145z0">
    <w:name w:val="WW8Num145z0"/>
    <w:rPr>
      <w:rFonts w:hint="default"/>
    </w:rPr>
  </w:style>
  <w:style w:type="character" w:customStyle="1" w:styleId="40">
    <w:name w:val="Основной шрифт абзаца4"/>
  </w:style>
  <w:style w:type="character" w:customStyle="1" w:styleId="dash041e0431044b0447043d044b0439char1">
    <w:name w:val="dash041e_0431_044b_0447_043d_044b_0439__char1"/>
    <w:basedOn w:val="40"/>
  </w:style>
  <w:style w:type="character" w:customStyle="1" w:styleId="a3">
    <w:name w:val="Верхний колонтитул Знак"/>
    <w:rPr>
      <w:kern w:val="2"/>
      <w:lang w:val="x-none" w:bidi="hi-IN"/>
    </w:rPr>
  </w:style>
  <w:style w:type="character" w:styleId="a4">
    <w:name w:val="page number"/>
    <w:basedOn w:val="40"/>
  </w:style>
  <w:style w:type="character" w:customStyle="1" w:styleId="FontStyle65">
    <w:name w:val="Font Style65"/>
    <w:rPr>
      <w:rFonts w:ascii="Century Schoolbook" w:hAnsi="Century Schoolbook" w:cs="Century Schoolbook" w:hint="default"/>
      <w:color w:val="000000"/>
      <w:sz w:val="20"/>
      <w:szCs w:val="20"/>
    </w:rPr>
  </w:style>
  <w:style w:type="character" w:customStyle="1" w:styleId="a5">
    <w:name w:val="Нижний колонтитул Знак"/>
    <w:rPr>
      <w:rFonts w:eastAsia="Lucida Sans Unicode" w:cs="Tahoma"/>
      <w:kern w:val="2"/>
      <w:sz w:val="24"/>
      <w:szCs w:val="24"/>
      <w:lang w:val="ru-RU" w:bidi="hi-IN"/>
    </w:rPr>
  </w:style>
  <w:style w:type="character" w:customStyle="1" w:styleId="FontStyle44">
    <w:name w:val="Font Style44"/>
    <w:rPr>
      <w:rFonts w:ascii="Times New Roman" w:hAnsi="Times New Roman" w:cs="Times New Roman" w:hint="default"/>
      <w:i/>
      <w:iCs/>
      <w:color w:val="000000"/>
      <w:sz w:val="22"/>
      <w:szCs w:val="22"/>
    </w:rPr>
  </w:style>
  <w:style w:type="character" w:customStyle="1" w:styleId="FontStyle13">
    <w:name w:val="Font Style13"/>
    <w:rPr>
      <w:rFonts w:ascii="Times New Roman" w:hAnsi="Times New Roman" w:cs="Times New Roman"/>
      <w:sz w:val="18"/>
      <w:szCs w:val="18"/>
    </w:rPr>
  </w:style>
  <w:style w:type="character" w:customStyle="1" w:styleId="10">
    <w:name w:val="Название Знак1"/>
    <w:rPr>
      <w:rFonts w:ascii="Calibri" w:eastAsia="Calibri" w:hAnsi="Calibri" w:cs="Calibri"/>
      <w:i/>
      <w:iCs/>
      <w:kern w:val="2"/>
      <w:sz w:val="24"/>
      <w:szCs w:val="24"/>
      <w:lang w:val="x-none" w:bidi="ar-SA"/>
    </w:rPr>
  </w:style>
  <w:style w:type="character" w:customStyle="1" w:styleId="11">
    <w:name w:val="Текст сноски Знак1"/>
    <w:rPr>
      <w:rFonts w:eastAsia="Lucida Sans Unicode" w:cs="Tahoma"/>
      <w:kern w:val="2"/>
      <w:lang w:val="x-none" w:bidi="hi-IN"/>
    </w:rPr>
  </w:style>
  <w:style w:type="character" w:customStyle="1" w:styleId="31">
    <w:name w:val="Заголовок 3 Знак1"/>
    <w:rPr>
      <w:rFonts w:ascii="Arial" w:eastAsia="Lucida Sans Unicode" w:hAnsi="Arial" w:cs="Arial"/>
      <w:b/>
      <w:bCs/>
      <w:kern w:val="2"/>
      <w:sz w:val="26"/>
      <w:szCs w:val="26"/>
      <w:lang w:val="ru-RU" w:bidi="hi-IN"/>
    </w:rPr>
  </w:style>
  <w:style w:type="character" w:customStyle="1" w:styleId="51">
    <w:name w:val="Заголовок 5 Знак1"/>
    <w:rPr>
      <w:rFonts w:ascii="Calibri" w:hAnsi="Calibri" w:cs="Calibri"/>
      <w:b/>
      <w:bCs/>
      <w:i/>
      <w:iCs/>
      <w:kern w:val="2"/>
      <w:sz w:val="26"/>
      <w:szCs w:val="26"/>
      <w:lang w:val="x-none" w:bidi="ar-SA"/>
    </w:rPr>
  </w:style>
  <w:style w:type="character" w:customStyle="1" w:styleId="60">
    <w:name w:val="Заголовок 6 Знак"/>
    <w:rPr>
      <w:rFonts w:ascii="Calibri" w:hAnsi="Calibri" w:cs="Mangal"/>
      <w:b/>
      <w:bCs/>
      <w:kern w:val="2"/>
      <w:sz w:val="22"/>
      <w:lang w:val="x-none" w:bidi="hi-IN"/>
    </w:rPr>
  </w:style>
  <w:style w:type="character" w:customStyle="1" w:styleId="70">
    <w:name w:val="Заголовок 7 Знак"/>
    <w:rPr>
      <w:sz w:val="24"/>
      <w:szCs w:val="24"/>
      <w:lang w:val="x-none" w:bidi="ar-SA"/>
    </w:rPr>
  </w:style>
  <w:style w:type="character" w:customStyle="1" w:styleId="WW8Num2z0">
    <w:name w:val="WW8Num2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7z0">
    <w:name w:val="WW8Num7z0"/>
    <w:rPr>
      <w:color w:val="00000A"/>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20">
    <w:name w:val="Основной шрифт абзаца2"/>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Times New Roman" w:hAnsi="Times New Roman"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5z4">
    <w:name w:val="WW8Num25z4"/>
    <w:rPr>
      <w:rFonts w:ascii="Courier New" w:hAnsi="Courier New" w:cs="Courier New"/>
    </w:rPr>
  </w:style>
  <w:style w:type="character" w:customStyle="1" w:styleId="WW8Num27z2">
    <w:name w:val="WW8Num27z2"/>
    <w:rPr>
      <w:rFonts w:ascii="Wingdings" w:hAnsi="Wingdings" w:cs="Wingdings"/>
    </w:rPr>
  </w:style>
  <w:style w:type="character" w:customStyle="1" w:styleId="WW8Num32z2">
    <w:name w:val="WW8Num32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1z3">
    <w:name w:val="WW8Num41z3"/>
    <w:rPr>
      <w:rFonts w:ascii="Symbol" w:hAnsi="Symbol" w:cs="Symbol"/>
    </w:rPr>
  </w:style>
  <w:style w:type="character" w:customStyle="1" w:styleId="12">
    <w:name w:val="Основной шрифт абзаца1"/>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11z3">
    <w:name w:val="WW8Num11z3"/>
    <w:rPr>
      <w:rFonts w:ascii="Symbol" w:hAnsi="Symbol" w:cs="Symbol"/>
    </w:rPr>
  </w:style>
  <w:style w:type="character" w:customStyle="1" w:styleId="Absatz-Standardschriftart">
    <w:name w:val="Absatz-Standardschriftart"/>
  </w:style>
  <w:style w:type="character" w:customStyle="1" w:styleId="30">
    <w:name w:val="Основной шрифт абзаца3"/>
  </w:style>
  <w:style w:type="character" w:customStyle="1" w:styleId="a6">
    <w:name w:val="Символ сноски"/>
    <w:rPr>
      <w:vertAlign w:val="superscript"/>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21">
    <w:name w:val="Знак сноски2"/>
    <w:rPr>
      <w:vertAlign w:val="superscript"/>
    </w:rPr>
  </w:style>
  <w:style w:type="character" w:customStyle="1" w:styleId="a7">
    <w:name w:val="Символы концевой сноски"/>
    <w:rPr>
      <w:vertAlign w:val="superscript"/>
    </w:rPr>
  </w:style>
  <w:style w:type="character" w:customStyle="1" w:styleId="WW-">
    <w:name w:val="WW-Символы концевой сноски"/>
  </w:style>
  <w:style w:type="character" w:customStyle="1" w:styleId="a8">
    <w:name w:val="Маркеры списка"/>
    <w:rPr>
      <w:rFonts w:ascii="OpenSymbol" w:eastAsia="OpenSymbol" w:hAnsi="OpenSymbol" w:cs="OpenSymbol"/>
    </w:rPr>
  </w:style>
  <w:style w:type="character" w:customStyle="1" w:styleId="a9">
    <w:name w:val="Символ нумерации"/>
  </w:style>
  <w:style w:type="character" w:customStyle="1" w:styleId="13">
    <w:name w:val="Знак концевой сноски1"/>
    <w:rPr>
      <w:vertAlign w:val="superscript"/>
    </w:rPr>
  </w:style>
  <w:style w:type="character" w:customStyle="1" w:styleId="14">
    <w:name w:val="Заголовок 1 Знак"/>
    <w:uiPriority w:val="1"/>
    <w:rPr>
      <w:rFonts w:ascii="Cambria" w:hAnsi="Cambria" w:cs="Cambria"/>
      <w:b/>
      <w:bCs/>
      <w:kern w:val="2"/>
      <w:sz w:val="32"/>
      <w:szCs w:val="32"/>
    </w:rPr>
  </w:style>
  <w:style w:type="character" w:customStyle="1" w:styleId="22">
    <w:name w:val="Заголовок 2 Знак"/>
    <w:uiPriority w:val="1"/>
    <w:rPr>
      <w:rFonts w:ascii="Cambria" w:hAnsi="Cambria" w:cs="Cambria"/>
      <w:b/>
      <w:bCs/>
      <w:i/>
      <w:iCs/>
      <w:sz w:val="28"/>
      <w:szCs w:val="28"/>
    </w:rPr>
  </w:style>
  <w:style w:type="character" w:customStyle="1" w:styleId="41">
    <w:name w:val="Заголовок 4 Знак"/>
    <w:rPr>
      <w:rFonts w:ascii="Calibri" w:hAnsi="Calibri" w:cs="Calibri"/>
      <w:b/>
      <w:bCs/>
      <w:sz w:val="28"/>
      <w:szCs w:val="28"/>
    </w:rPr>
  </w:style>
  <w:style w:type="character" w:customStyle="1" w:styleId="50">
    <w:name w:val="Заголовок 5 Знак"/>
    <w:rPr>
      <w:rFonts w:ascii="Calibri" w:hAnsi="Calibri" w:cs="Calibri"/>
      <w:b/>
      <w:bCs/>
      <w:i/>
      <w:iCs/>
      <w:sz w:val="26"/>
      <w:szCs w:val="26"/>
    </w:rPr>
  </w:style>
  <w:style w:type="character" w:customStyle="1" w:styleId="32">
    <w:name w:val="Заголовок 3 Знак"/>
    <w:rPr>
      <w:rFonts w:cs="Arial"/>
      <w:b/>
      <w:bCs/>
      <w:i/>
      <w:kern w:val="2"/>
      <w:sz w:val="28"/>
      <w:szCs w:val="28"/>
      <w:lang w:bidi="hi-IN"/>
    </w:rPr>
  </w:style>
  <w:style w:type="character" w:customStyle="1" w:styleId="aa">
    <w:name w:val="Название Знак"/>
    <w:rPr>
      <w:rFonts w:ascii="Calibri" w:eastAsia="Calibri" w:hAnsi="Calibri" w:cs="Tahoma"/>
      <w:i/>
      <w:iCs/>
      <w:sz w:val="24"/>
      <w:szCs w:val="24"/>
    </w:rPr>
  </w:style>
  <w:style w:type="character" w:customStyle="1" w:styleId="ab">
    <w:name w:val="Подзаголовок Знак"/>
    <w:rPr>
      <w:rFonts w:ascii="Cambria" w:hAnsi="Cambria" w:cs="Cambria"/>
      <w:sz w:val="24"/>
      <w:szCs w:val="24"/>
    </w:rPr>
  </w:style>
  <w:style w:type="character" w:customStyle="1" w:styleId="ac">
    <w:name w:val="Основной текст Знак"/>
    <w:uiPriority w:val="1"/>
    <w:rPr>
      <w:sz w:val="22"/>
      <w:szCs w:val="22"/>
    </w:rPr>
  </w:style>
  <w:style w:type="character" w:customStyle="1" w:styleId="15">
    <w:name w:val="Основной текст Знак1"/>
    <w:rPr>
      <w:rFonts w:eastAsia="Lucida Sans Unicode" w:cs="Tahoma"/>
      <w:kern w:val="2"/>
      <w:sz w:val="24"/>
      <w:szCs w:val="24"/>
      <w:lang w:bidi="hi-IN"/>
    </w:rPr>
  </w:style>
  <w:style w:type="character" w:customStyle="1" w:styleId="ad">
    <w:name w:val="Красная строка Знак"/>
    <w:rPr>
      <w:rFonts w:ascii="Calibri" w:eastAsia="Calibri" w:hAnsi="Calibri" w:cs="Calibri"/>
      <w:kern w:val="2"/>
      <w:sz w:val="22"/>
      <w:szCs w:val="22"/>
      <w:lang w:bidi="hi-IN"/>
    </w:rPr>
  </w:style>
  <w:style w:type="character" w:customStyle="1" w:styleId="FontStyle12">
    <w:name w:val="Font Style12"/>
    <w:rPr>
      <w:rFonts w:ascii="Times New Roman" w:hAnsi="Times New Roman" w:cs="Times New Roman"/>
      <w:sz w:val="20"/>
      <w:szCs w:val="20"/>
    </w:rPr>
  </w:style>
  <w:style w:type="character" w:customStyle="1" w:styleId="ae">
    <w:name w:val="Основной текст с отступом Знак"/>
    <w:rPr>
      <w:kern w:val="2"/>
      <w:sz w:val="24"/>
      <w:szCs w:val="24"/>
      <w:lang w:bidi="hi-IN"/>
    </w:rPr>
  </w:style>
  <w:style w:type="character" w:customStyle="1" w:styleId="23">
    <w:name w:val="Основной текст с отступом 2 Знак"/>
    <w:rPr>
      <w:rFonts w:ascii="Calibri" w:eastAsia="Calibri" w:hAnsi="Calibri" w:cs="Calibri"/>
      <w:sz w:val="22"/>
      <w:szCs w:val="22"/>
    </w:rPr>
  </w:style>
  <w:style w:type="character" w:customStyle="1" w:styleId="33">
    <w:name w:val="Основной текст 3 Знак"/>
    <w:rPr>
      <w:rFonts w:ascii="Calibri" w:eastAsia="Calibri" w:hAnsi="Calibri" w:cs="Calibri"/>
      <w:sz w:val="16"/>
      <w:szCs w:val="16"/>
    </w:rPr>
  </w:style>
  <w:style w:type="character" w:customStyle="1" w:styleId="af">
    <w:name w:val="Текст сноски Знак"/>
    <w:uiPriority w:val="99"/>
    <w:rPr>
      <w:rFonts w:eastAsia="Lucida Sans Unicode" w:cs="Tahoma"/>
      <w:kern w:val="2"/>
      <w:lang w:bidi="hi-IN"/>
    </w:rPr>
  </w:style>
  <w:style w:type="character" w:customStyle="1" w:styleId="16">
    <w:name w:val="Знак сноски1"/>
    <w:rPr>
      <w:vertAlign w:val="superscript"/>
    </w:rPr>
  </w:style>
  <w:style w:type="character" w:customStyle="1" w:styleId="34">
    <w:name w:val="Знак сноски3"/>
    <w:rPr>
      <w:vertAlign w:val="superscript"/>
    </w:rPr>
  </w:style>
  <w:style w:type="character" w:customStyle="1" w:styleId="24">
    <w:name w:val="Знак концевой сноски2"/>
    <w:rPr>
      <w:vertAlign w:val="superscript"/>
    </w:rPr>
  </w:style>
  <w:style w:type="character" w:customStyle="1" w:styleId="42">
    <w:name w:val="Знак сноски4"/>
    <w:rPr>
      <w:vertAlign w:val="superscript"/>
    </w:rPr>
  </w:style>
  <w:style w:type="character" w:customStyle="1" w:styleId="af0">
    <w:name w:val="Символ концевой сноски"/>
    <w:rPr>
      <w:vertAlign w:val="superscript"/>
    </w:rPr>
  </w:style>
  <w:style w:type="character" w:customStyle="1" w:styleId="Zag11">
    <w:name w:val="Zag_11"/>
  </w:style>
  <w:style w:type="character" w:customStyle="1" w:styleId="FontStyle56">
    <w:name w:val="Font Style56"/>
    <w:rPr>
      <w:rFonts w:ascii="Century Schoolbook" w:hAnsi="Century Schoolbook" w:cs="Century Schoolbook" w:hint="default"/>
      <w:b/>
      <w:bCs/>
      <w:i/>
      <w:iCs/>
      <w:color w:val="000000"/>
      <w:spacing w:val="-10"/>
      <w:sz w:val="20"/>
      <w:szCs w:val="20"/>
    </w:rPr>
  </w:style>
  <w:style w:type="character" w:customStyle="1" w:styleId="FontStyle78">
    <w:name w:val="Font Style78"/>
    <w:basedOn w:val="40"/>
  </w:style>
  <w:style w:type="character" w:customStyle="1" w:styleId="FontStyle46">
    <w:name w:val="Font Style46"/>
    <w:rPr>
      <w:rFonts w:ascii="Times New Roman" w:hAnsi="Times New Roman" w:cs="Times New Roman" w:hint="default"/>
      <w:color w:val="000000"/>
      <w:sz w:val="22"/>
      <w:szCs w:val="22"/>
    </w:rPr>
  </w:style>
  <w:style w:type="character" w:customStyle="1" w:styleId="af1">
    <w:name w:val="Текст выноски Знак"/>
    <w:rPr>
      <w:rFonts w:ascii="Tahoma" w:hAnsi="Tahoma" w:cs="Tahoma"/>
      <w:sz w:val="16"/>
      <w:szCs w:val="16"/>
      <w:lang w:bidi="ar-SA"/>
    </w:rPr>
  </w:style>
  <w:style w:type="character" w:styleId="af2">
    <w:name w:val="Hyperlink"/>
    <w:uiPriority w:val="99"/>
    <w:qFormat/>
    <w:rPr>
      <w:color w:val="0000FF"/>
      <w:u w:val="single"/>
    </w:rPr>
  </w:style>
  <w:style w:type="character" w:styleId="af3">
    <w:name w:val="FollowedHyperlink"/>
    <w:uiPriority w:val="99"/>
    <w:rPr>
      <w:color w:val="800080"/>
      <w:u w:val="single"/>
    </w:rPr>
  </w:style>
  <w:style w:type="character" w:customStyle="1" w:styleId="HTML">
    <w:name w:val="Стандартный HTML Знак"/>
    <w:rPr>
      <w:rFonts w:ascii="Arial Unicode MS" w:eastAsia="Arial Unicode MS" w:hAnsi="Arial Unicode MS" w:cs="Arial Unicode MS"/>
      <w:color w:val="000000"/>
      <w:lang w:val="x-none" w:bidi="ar-SA"/>
    </w:rPr>
  </w:style>
  <w:style w:type="character" w:customStyle="1" w:styleId="af4">
    <w:name w:val="Текст концевой сноски Знак"/>
    <w:rPr>
      <w:lang w:val="ru-RU" w:bidi="ar-SA"/>
    </w:rPr>
  </w:style>
  <w:style w:type="character" w:customStyle="1" w:styleId="af5">
    <w:name w:val="Шапка Знак"/>
    <w:rPr>
      <w:rFonts w:ascii="Pragmatica" w:hAnsi="Pragmatica" w:cs="Pragmatica"/>
      <w:sz w:val="18"/>
      <w:lang w:bidi="ar-SA"/>
    </w:rPr>
  </w:style>
  <w:style w:type="character" w:customStyle="1" w:styleId="25">
    <w:name w:val="Основной текст 2 Знак"/>
    <w:rPr>
      <w:sz w:val="24"/>
      <w:szCs w:val="24"/>
      <w:lang w:bidi="ar-SA"/>
    </w:rPr>
  </w:style>
  <w:style w:type="character" w:customStyle="1" w:styleId="af6">
    <w:name w:val="Основной шрифт"/>
  </w:style>
  <w:style w:type="character" w:customStyle="1" w:styleId="17">
    <w:name w:val="Гиперссылка1"/>
    <w:rPr>
      <w:color w:val="0000FF"/>
      <w:u w:val="single"/>
    </w:rPr>
  </w:style>
  <w:style w:type="character" w:customStyle="1" w:styleId="af7">
    <w:name w:val="Г"/>
    <w:rPr>
      <w:color w:val="0000FF"/>
      <w:sz w:val="20"/>
      <w:u w:val="single"/>
    </w:rPr>
  </w:style>
  <w:style w:type="character" w:customStyle="1" w:styleId="18">
    <w:name w:val="Строгий1"/>
    <w:rPr>
      <w:b/>
      <w:bCs w:val="0"/>
    </w:rPr>
  </w:style>
  <w:style w:type="character" w:customStyle="1" w:styleId="26">
    <w:name w:val="Гиперссылка2"/>
    <w:rPr>
      <w:color w:val="0000FF"/>
      <w:u w:val="single"/>
    </w:rPr>
  </w:style>
  <w:style w:type="character" w:customStyle="1" w:styleId="27">
    <w:name w:val="Строгий2"/>
    <w:rPr>
      <w:b/>
      <w:bCs w:val="0"/>
    </w:rPr>
  </w:style>
  <w:style w:type="character" w:customStyle="1" w:styleId="35">
    <w:name w:val="Гиперссылка3"/>
    <w:rPr>
      <w:color w:val="0000FF"/>
      <w:u w:val="single"/>
    </w:rPr>
  </w:style>
  <w:style w:type="character" w:customStyle="1" w:styleId="36">
    <w:name w:val="Строгий3"/>
    <w:rPr>
      <w:b/>
      <w:bCs w:val="0"/>
    </w:rPr>
  </w:style>
  <w:style w:type="character" w:customStyle="1" w:styleId="FontStyle30">
    <w:name w:val="Font Style30"/>
    <w:rPr>
      <w:rFonts w:ascii="Franklin Gothic Medium" w:hAnsi="Franklin Gothic Medium" w:cs="Franklin Gothic Medium"/>
      <w:b/>
      <w:bCs/>
      <w:sz w:val="14"/>
      <w:szCs w:val="14"/>
    </w:rPr>
  </w:style>
  <w:style w:type="character" w:customStyle="1" w:styleId="FontStyle32">
    <w:name w:val="Font Style32"/>
    <w:rPr>
      <w:rFonts w:ascii="Times New Roman" w:hAnsi="Times New Roman" w:cs="Times New Roman"/>
      <w:sz w:val="16"/>
      <w:szCs w:val="16"/>
    </w:rPr>
  </w:style>
  <w:style w:type="character" w:customStyle="1" w:styleId="FontStyle33">
    <w:name w:val="Font Style33"/>
    <w:rPr>
      <w:rFonts w:ascii="Times New Roman" w:hAnsi="Times New Roman" w:cs="Times New Roman"/>
      <w:b/>
      <w:bCs/>
      <w:sz w:val="16"/>
      <w:szCs w:val="16"/>
    </w:rPr>
  </w:style>
  <w:style w:type="character" w:customStyle="1" w:styleId="FontStyle36">
    <w:name w:val="Font Style36"/>
    <w:rPr>
      <w:rFonts w:ascii="Times New Roman" w:hAnsi="Times New Roman" w:cs="Times New Roman"/>
      <w:b/>
      <w:bCs/>
      <w:i/>
      <w:iCs/>
      <w:spacing w:val="20"/>
      <w:sz w:val="22"/>
      <w:szCs w:val="22"/>
    </w:rPr>
  </w:style>
  <w:style w:type="character" w:customStyle="1" w:styleId="FontStyle40">
    <w:name w:val="Font Style40"/>
    <w:rPr>
      <w:rFonts w:ascii="Franklin Gothic Medium" w:hAnsi="Franklin Gothic Medium" w:cs="Franklin Gothic Medium"/>
      <w:b/>
      <w:bCs/>
      <w:sz w:val="20"/>
      <w:szCs w:val="20"/>
    </w:rPr>
  </w:style>
  <w:style w:type="character" w:customStyle="1" w:styleId="FontStyle41">
    <w:name w:val="Font Style41"/>
    <w:rPr>
      <w:rFonts w:ascii="Times New Roman" w:hAnsi="Times New Roman" w:cs="Times New Roman"/>
      <w:b/>
      <w:bCs/>
      <w:w w:val="20"/>
      <w:sz w:val="32"/>
      <w:szCs w:val="32"/>
    </w:rPr>
  </w:style>
  <w:style w:type="character" w:customStyle="1" w:styleId="FontStyle42">
    <w:name w:val="Font Style42"/>
    <w:rPr>
      <w:rFonts w:ascii="Times New Roman" w:hAnsi="Times New Roman" w:cs="Times New Roman"/>
      <w:b/>
      <w:bCs/>
      <w:w w:val="20"/>
      <w:sz w:val="22"/>
      <w:szCs w:val="22"/>
    </w:rPr>
  </w:style>
  <w:style w:type="character" w:customStyle="1" w:styleId="FontStyle43">
    <w:name w:val="Font Style43"/>
    <w:rPr>
      <w:rFonts w:ascii="Times New Roman" w:hAnsi="Times New Roman" w:cs="Times New Roman"/>
      <w:b/>
      <w:bCs/>
      <w:sz w:val="14"/>
      <w:szCs w:val="14"/>
    </w:rPr>
  </w:style>
  <w:style w:type="character" w:customStyle="1" w:styleId="19">
    <w:name w:val="Основной текст с отступом Знак1"/>
    <w:rPr>
      <w:rFonts w:eastAsia="Lucida Sans Unicode" w:cs="Tahoma"/>
      <w:kern w:val="2"/>
      <w:sz w:val="24"/>
      <w:szCs w:val="24"/>
      <w:lang w:val="ru-RU" w:bidi="hi-IN"/>
    </w:rPr>
  </w:style>
  <w:style w:type="character" w:customStyle="1" w:styleId="1a">
    <w:name w:val="Подзаголовок Знак1"/>
    <w:rPr>
      <w:rFonts w:ascii="Arial" w:eastAsia="Lucida Sans Unicode" w:hAnsi="Arial" w:cs="Arial"/>
      <w:kern w:val="2"/>
      <w:sz w:val="24"/>
      <w:szCs w:val="24"/>
      <w:lang w:val="ru-RU" w:bidi="hi-IN"/>
    </w:rPr>
  </w:style>
  <w:style w:type="character" w:customStyle="1" w:styleId="1b">
    <w:name w:val="Текст выноски Знак1"/>
    <w:rPr>
      <w:rFonts w:ascii="Tahoma" w:hAnsi="Tahoma" w:cs="Tahoma"/>
      <w:sz w:val="16"/>
      <w:szCs w:val="16"/>
    </w:rPr>
  </w:style>
  <w:style w:type="character" w:customStyle="1" w:styleId="1c">
    <w:name w:val="Текст концевой сноски Знак1"/>
    <w:rPr>
      <w:sz w:val="20"/>
      <w:szCs w:val="20"/>
    </w:rPr>
  </w:style>
  <w:style w:type="character" w:customStyle="1" w:styleId="1d">
    <w:name w:val="Шапка Знак1"/>
    <w:rPr>
      <w:rFonts w:ascii="Cambria" w:eastAsia="Times New Roman" w:hAnsi="Cambria" w:cs="Times New Roman"/>
      <w:sz w:val="24"/>
      <w:szCs w:val="24"/>
      <w:shd w:val="clear" w:color="auto" w:fill="CCCCCC"/>
    </w:rPr>
  </w:style>
  <w:style w:type="character" w:customStyle="1" w:styleId="210">
    <w:name w:val="Основной текст 2 Знак1"/>
  </w:style>
  <w:style w:type="character" w:styleId="af8">
    <w:name w:val="Strong"/>
    <w:qFormat/>
    <w:rPr>
      <w:b/>
      <w:bCs/>
    </w:rPr>
  </w:style>
  <w:style w:type="character" w:customStyle="1" w:styleId="211">
    <w:name w:val="Основной текст с отступом 2 Знак1"/>
    <w:rPr>
      <w:rFonts w:eastAsia="Lucida Sans Unicode" w:cs="Mangal"/>
      <w:kern w:val="2"/>
      <w:sz w:val="24"/>
      <w:szCs w:val="21"/>
      <w:lang w:bidi="hi-IN"/>
    </w:rPr>
  </w:style>
  <w:style w:type="character" w:customStyle="1" w:styleId="37">
    <w:name w:val="Основной текст с отступом 3 Знак"/>
    <w:rPr>
      <w:sz w:val="16"/>
      <w:szCs w:val="16"/>
    </w:rPr>
  </w:style>
  <w:style w:type="character" w:customStyle="1" w:styleId="61">
    <w:name w:val="Знак6"/>
    <w:rPr>
      <w:rFonts w:ascii="Arial" w:hAnsi="Arial" w:cs="Arial" w:hint="default"/>
      <w:b/>
      <w:bCs/>
      <w:sz w:val="26"/>
      <w:szCs w:val="26"/>
      <w:lang w:val="ru-RU" w:bidi="ar-SA"/>
    </w:rPr>
  </w:style>
  <w:style w:type="character" w:customStyle="1" w:styleId="FontStyle67">
    <w:name w:val="Font Style67"/>
    <w:rPr>
      <w:rFonts w:ascii="Century Schoolbook" w:hAnsi="Century Schoolbook" w:cs="Century Schoolbook" w:hint="default"/>
      <w:i/>
      <w:iCs/>
      <w:color w:val="000000"/>
      <w:sz w:val="20"/>
      <w:szCs w:val="20"/>
    </w:rPr>
  </w:style>
  <w:style w:type="character" w:customStyle="1" w:styleId="FontStyle64">
    <w:name w:val="Font Style64"/>
    <w:rPr>
      <w:rFonts w:ascii="Century Schoolbook" w:hAnsi="Century Schoolbook" w:cs="Century Schoolbook" w:hint="default"/>
      <w:b/>
      <w:bCs/>
      <w:color w:val="000000"/>
      <w:sz w:val="20"/>
      <w:szCs w:val="20"/>
    </w:rPr>
  </w:style>
  <w:style w:type="character" w:customStyle="1" w:styleId="fontstyle16">
    <w:name w:val="fontstyle16"/>
  </w:style>
  <w:style w:type="character" w:styleId="af9">
    <w:name w:val="Emphasis"/>
    <w:uiPriority w:val="20"/>
    <w:qFormat/>
    <w:rPr>
      <w:i/>
      <w:iCs/>
    </w:rPr>
  </w:style>
  <w:style w:type="character" w:customStyle="1" w:styleId="Heading5Char">
    <w:name w:val="Heading 5 Char"/>
    <w:rPr>
      <w:rFonts w:ascii="Cambria" w:hAnsi="Cambria" w:cs="Cambria" w:hint="default"/>
      <w:color w:val="243F60"/>
      <w:sz w:val="22"/>
      <w:szCs w:val="22"/>
      <w:lang w:val="ru-RU" w:bidi="ar-SA"/>
    </w:rPr>
  </w:style>
  <w:style w:type="character" w:customStyle="1" w:styleId="2100">
    <w:name w:val="Основной текст (2) + 10"/>
    <w:rPr>
      <w:rFonts w:ascii="Times New Roman" w:hAnsi="Times New Roman" w:cs="Times New Roman" w:hint="default"/>
      <w:i w:val="0"/>
      <w:iCs w:val="0"/>
      <w:sz w:val="21"/>
      <w:szCs w:val="21"/>
      <w:shd w:val="clear" w:color="auto" w:fill="FFFFFF"/>
    </w:rPr>
  </w:style>
  <w:style w:type="character" w:customStyle="1" w:styleId="28">
    <w:name w:val="Основной текст (2)_"/>
    <w:rPr>
      <w:i/>
      <w:iCs/>
      <w:shd w:val="clear" w:color="auto" w:fill="FFFFFF"/>
    </w:rPr>
  </w:style>
  <w:style w:type="character" w:customStyle="1" w:styleId="29">
    <w:name w:val="Основной текст (2) + Не курсив"/>
    <w:rPr>
      <w:rFonts w:ascii="Times New Roman" w:hAnsi="Times New Roman" w:cs="Times New Roman" w:hint="default"/>
      <w:i w:val="0"/>
      <w:iCs w:val="0"/>
      <w:shd w:val="clear" w:color="auto" w:fill="FFFFFF"/>
    </w:rPr>
  </w:style>
  <w:style w:type="character" w:customStyle="1" w:styleId="2a">
    <w:name w:val="Основной текст (2) + Полужирный"/>
    <w:rPr>
      <w:rFonts w:ascii="Times New Roman" w:hAnsi="Times New Roman" w:cs="Times New Roman" w:hint="default"/>
      <w:b/>
      <w:bCs/>
      <w:i w:val="0"/>
      <w:iCs w:val="0"/>
      <w:shd w:val="clear" w:color="auto" w:fill="FFFFFF"/>
    </w:rPr>
  </w:style>
  <w:style w:type="character" w:customStyle="1" w:styleId="2Sylfaen">
    <w:name w:val="Основной текст (2) + Sylfaen"/>
    <w:rPr>
      <w:rFonts w:ascii="Sylfaen" w:hAnsi="Sylfaen" w:cs="Sylfaen" w:hint="default"/>
      <w:i/>
      <w:iCs/>
      <w:strike w:val="0"/>
      <w:dstrike w:val="0"/>
      <w:sz w:val="21"/>
      <w:szCs w:val="21"/>
      <w:u w:val="none"/>
    </w:rPr>
  </w:style>
  <w:style w:type="character" w:customStyle="1" w:styleId="212">
    <w:name w:val="Основной текст (2) + Полужирный1"/>
    <w:rPr>
      <w:rFonts w:ascii="Times New Roman" w:hAnsi="Times New Roman" w:cs="Times New Roman" w:hint="default"/>
      <w:b/>
      <w:bCs/>
      <w:i w:val="0"/>
      <w:iCs w:val="0"/>
      <w:shd w:val="clear" w:color="auto" w:fill="FFFFFF"/>
    </w:rPr>
  </w:style>
  <w:style w:type="character" w:customStyle="1" w:styleId="default005f005fchar1char1">
    <w:name w:val="default_005f_005fchar1__char1"/>
    <w:rPr>
      <w:rFonts w:ascii="Times New Roman" w:hAnsi="Times New Roman" w:cs="Times New Roman" w:hint="default"/>
      <w:strike w:val="0"/>
      <w:dstrike w:val="0"/>
      <w:sz w:val="24"/>
      <w:u w:val="none"/>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dstrike w:val="0"/>
      <w:sz w:val="24"/>
      <w:u w:val="none"/>
    </w:rPr>
  </w:style>
  <w:style w:type="character" w:customStyle="1" w:styleId="38">
    <w:name w:val="Основной текст3"/>
    <w:rPr>
      <w:rFonts w:ascii="Times New Roman" w:hAnsi="Times New Roman" w:cs="Times New Roman"/>
      <w:spacing w:val="0"/>
      <w:sz w:val="23"/>
    </w:rPr>
  </w:style>
  <w:style w:type="character" w:customStyle="1" w:styleId="CharAttribute484">
    <w:name w:val="CharAttribute484"/>
    <w:uiPriority w:val="99"/>
    <w:qFormat/>
    <w:rPr>
      <w:rFonts w:ascii="Times New Roman" w:eastAsia="Times New Roman" w:hAnsi="Times New Roman"/>
      <w:i/>
      <w:sz w:val="28"/>
    </w:rPr>
  </w:style>
  <w:style w:type="character" w:customStyle="1" w:styleId="CharAttribute502">
    <w:name w:val="CharAttribute502"/>
    <w:rPr>
      <w:rFonts w:ascii="Times New Roman" w:eastAsia="Times New Roman" w:hAnsi="Times New Roman"/>
      <w:i/>
      <w:sz w:val="28"/>
    </w:rPr>
  </w:style>
  <w:style w:type="character" w:customStyle="1" w:styleId="afa">
    <w:name w:val="Абзац списка Знак"/>
    <w:uiPriority w:val="1"/>
    <w:qFormat/>
    <w:rPr>
      <w:rFonts w:eastAsia="Lucida Sans Unicode" w:cs="Tahoma"/>
      <w:kern w:val="2"/>
      <w:sz w:val="24"/>
      <w:szCs w:val="24"/>
      <w:lang w:val="ru-RU" w:bidi="hi-IN"/>
    </w:rPr>
  </w:style>
  <w:style w:type="character" w:customStyle="1" w:styleId="CharAttribute501">
    <w:name w:val="CharAttribute501"/>
    <w:rPr>
      <w:rFonts w:ascii="Times New Roman" w:eastAsia="Times New Roman" w:hAnsi="Times New Roman"/>
      <w:i/>
      <w:sz w:val="28"/>
      <w:u w:val="single"/>
    </w:rPr>
  </w:style>
  <w:style w:type="character" w:customStyle="1" w:styleId="CharAttribute511">
    <w:name w:val="CharAttribute511"/>
    <w:rPr>
      <w:rFonts w:ascii="Times New Roman" w:eastAsia="Times New Roman" w:hAnsi="Times New Roman"/>
      <w:sz w:val="28"/>
    </w:rPr>
  </w:style>
  <w:style w:type="character" w:customStyle="1" w:styleId="CharAttribute0">
    <w:name w:val="CharAttribute0"/>
    <w:rPr>
      <w:rFonts w:ascii="Times New Roman" w:eastAsia="Times New Roman" w:hAnsi="Times New Roman" w:cs="Times New Roman"/>
      <w:sz w:val="28"/>
    </w:rPr>
  </w:style>
  <w:style w:type="character" w:customStyle="1" w:styleId="ListParagraphChar">
    <w:name w:val="List Paragraph Char"/>
    <w:rPr>
      <w:rFonts w:eastAsia="Lucida Sans Unicode" w:cs="Tahoma"/>
      <w:kern w:val="2"/>
      <w:sz w:val="24"/>
      <w:szCs w:val="24"/>
      <w:lang w:val="ru-RU" w:bidi="hi-IN"/>
    </w:rPr>
  </w:style>
  <w:style w:type="character" w:customStyle="1" w:styleId="FontStyle18">
    <w:name w:val="Font Style18"/>
    <w:rPr>
      <w:rFonts w:ascii="Arial" w:hAnsi="Arial" w:cs="Arial"/>
      <w:b/>
      <w:bCs/>
      <w:sz w:val="22"/>
      <w:szCs w:val="22"/>
    </w:rPr>
  </w:style>
  <w:style w:type="character" w:customStyle="1" w:styleId="CharAttribute5">
    <w:name w:val="CharAttribute5"/>
    <w:qFormat/>
    <w:rPr>
      <w:rFonts w:ascii="Batang" w:eastAsia="Times New Roman" w:hAnsi="Batang" w:cs="Times New Roman" w:hint="eastAsia"/>
      <w:sz w:val="28"/>
    </w:rPr>
  </w:style>
  <w:style w:type="character" w:customStyle="1" w:styleId="CharAttribute6">
    <w:name w:val="CharAttribute6"/>
    <w:qFormat/>
    <w:rPr>
      <w:rFonts w:ascii="Times New Roman" w:eastAsia="Batang" w:hAnsi="Times New Roman" w:cs="Batang"/>
      <w:color w:val="0000FF"/>
      <w:sz w:val="28"/>
      <w:u w:val="single"/>
    </w:rPr>
  </w:style>
  <w:style w:type="character" w:customStyle="1" w:styleId="CharAttribute2">
    <w:name w:val="CharAttribute2"/>
    <w:qFormat/>
    <w:rPr>
      <w:rFonts w:ascii="Times New Roman" w:eastAsia="Batang" w:hAnsi="Times New Roman" w:cs="Batang"/>
      <w:sz w:val="28"/>
    </w:rPr>
  </w:style>
  <w:style w:type="character" w:customStyle="1" w:styleId="1e">
    <w:name w:val="Основной текст1"/>
    <w:rPr>
      <w:rFonts w:ascii="Times New Roman" w:hAnsi="Times New Roman" w:cs="Times New Roman"/>
      <w:color w:val="000000"/>
      <w:spacing w:val="0"/>
      <w:w w:val="100"/>
      <w:position w:val="0"/>
      <w:sz w:val="24"/>
      <w:shd w:val="clear" w:color="auto" w:fill="FFFFFF"/>
      <w:vertAlign w:val="baseline"/>
      <w:lang w:val="ru-RU"/>
    </w:rPr>
  </w:style>
  <w:style w:type="character" w:customStyle="1" w:styleId="110">
    <w:name w:val="Заголовок 1 Знак1"/>
    <w:rPr>
      <w:rFonts w:ascii="Cambria" w:hAnsi="Cambria" w:cs="Cambria"/>
      <w:b/>
      <w:bCs/>
      <w:kern w:val="2"/>
      <w:sz w:val="32"/>
      <w:szCs w:val="32"/>
    </w:rPr>
  </w:style>
  <w:style w:type="character" w:customStyle="1" w:styleId="410">
    <w:name w:val="Заголовок 4 Знак1"/>
    <w:rPr>
      <w:rFonts w:ascii="Calibri" w:hAnsi="Calibri" w:cs="Calibri"/>
      <w:b/>
      <w:bCs/>
      <w:kern w:val="2"/>
      <w:sz w:val="28"/>
      <w:szCs w:val="28"/>
    </w:rPr>
  </w:style>
  <w:style w:type="character" w:customStyle="1" w:styleId="39">
    <w:name w:val="Стиль3 Знак"/>
    <w:rPr>
      <w:rFonts w:ascii="Arial" w:hAnsi="Arial" w:cs="Arial" w:hint="default"/>
      <w:lang w:val="ru-RU" w:bidi="ar-SA"/>
    </w:rPr>
  </w:style>
  <w:style w:type="character" w:customStyle="1" w:styleId="afb">
    <w:name w:val="Основной текст + Полужирный"/>
    <w:rPr>
      <w:rFonts w:ascii="Lucida Sans Unicode" w:hAnsi="Lucida Sans Unicode" w:cs="Lucida Sans Unicode" w:hint="default"/>
      <w:b/>
      <w:bCs w:val="0"/>
      <w:sz w:val="13"/>
      <w:shd w:val="clear" w:color="auto" w:fill="FFFFFF"/>
    </w:rPr>
  </w:style>
  <w:style w:type="character" w:customStyle="1" w:styleId="FontStyle91">
    <w:name w:val="Font Style91"/>
    <w:rPr>
      <w:rFonts w:ascii="Times New Roman" w:hAnsi="Times New Roman" w:cs="Times New Roman" w:hint="default"/>
      <w:spacing w:val="20"/>
      <w:sz w:val="20"/>
    </w:rPr>
  </w:style>
  <w:style w:type="character" w:customStyle="1" w:styleId="1f">
    <w:name w:val="Верхний колонтитул Знак1"/>
    <w:rPr>
      <w:sz w:val="24"/>
      <w:szCs w:val="24"/>
    </w:rPr>
  </w:style>
  <w:style w:type="character" w:customStyle="1" w:styleId="FooterChar">
    <w:name w:val="Footer Char"/>
    <w:rPr>
      <w:rFonts w:ascii="Times New Roman" w:hAnsi="Times New Roman" w:cs="Times New Roman" w:hint="default"/>
      <w:sz w:val="24"/>
    </w:rPr>
  </w:style>
  <w:style w:type="character" w:customStyle="1" w:styleId="1f0">
    <w:name w:val="Нижний колонтитул Знак1"/>
    <w:rPr>
      <w:rFonts w:eastAsia="Calibri"/>
      <w:sz w:val="24"/>
    </w:rPr>
  </w:style>
  <w:style w:type="character" w:customStyle="1" w:styleId="apple-style-span">
    <w:name w:val="apple-style-span"/>
  </w:style>
  <w:style w:type="character" w:customStyle="1" w:styleId="c2c3">
    <w:name w:val="c2 c3"/>
    <w:rPr>
      <w:rFonts w:ascii="Times New Roman" w:hAnsi="Times New Roman" w:cs="Times New Roman" w:hint="default"/>
    </w:rPr>
  </w:style>
  <w:style w:type="character" w:customStyle="1" w:styleId="apple-converted-space">
    <w:name w:val="apple-converted-space"/>
    <w:rPr>
      <w:rFonts w:ascii="Times New Roman" w:hAnsi="Times New Roman" w:cs="Times New Roman" w:hint="default"/>
    </w:rPr>
  </w:style>
  <w:style w:type="character" w:customStyle="1" w:styleId="WW8Num1z1">
    <w:name w:val="WW8Num1z1"/>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4z0">
    <w:name w:val="WW8Num14z0"/>
    <w:rPr>
      <w:rFonts w:ascii="Times New Roman" w:hAnsi="Times New Roman"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20z1">
    <w:name w:val="WW8Num20z1"/>
    <w:rPr>
      <w:rFonts w:ascii="Courier New" w:hAnsi="Courier New" w:cs="Courier New" w:hint="default"/>
      <w:sz w:val="20"/>
    </w:rPr>
  </w:style>
  <w:style w:type="character" w:customStyle="1" w:styleId="WW8Num20z2">
    <w:name w:val="WW8Num20z2"/>
    <w:rPr>
      <w:rFonts w:ascii="Wingdings" w:hAnsi="Wingdings" w:cs="Wingdings" w:hint="default"/>
      <w:sz w:val="20"/>
    </w:rPr>
  </w:style>
  <w:style w:type="character" w:customStyle="1" w:styleId="WW8Num21z0">
    <w:name w:val="WW8Num21z0"/>
    <w:rPr>
      <w:rFonts w:ascii="Symbol" w:hAnsi="Symbol" w:cs="Symbol" w:hint="default"/>
      <w:sz w:val="20"/>
    </w:rPr>
  </w:style>
  <w:style w:type="character" w:customStyle="1" w:styleId="WW8Num21z1">
    <w:name w:val="WW8Num21z1"/>
    <w:rPr>
      <w:rFonts w:ascii="Courier New" w:hAnsi="Courier New" w:cs="Courier New" w:hint="default"/>
      <w:sz w:val="20"/>
    </w:rPr>
  </w:style>
  <w:style w:type="character" w:customStyle="1" w:styleId="WW8Num21z2">
    <w:name w:val="WW8Num21z2"/>
    <w:rPr>
      <w:rFonts w:ascii="Wingdings" w:hAnsi="Wingdings" w:cs="Wingdings" w:hint="default"/>
      <w:sz w:val="20"/>
    </w:rPr>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3a">
    <w:name w:val="Основной шрифт абзаца3"/>
  </w:style>
  <w:style w:type="character" w:customStyle="1" w:styleId="WW8Num18z3">
    <w:name w:val="WW8Num18z3"/>
    <w:rPr>
      <w:rFonts w:ascii="Symbol" w:hAnsi="Symbol" w:cs="Symbol" w:hint="default"/>
    </w:rPr>
  </w:style>
  <w:style w:type="character" w:customStyle="1" w:styleId="WW8Num26z0">
    <w:name w:val="WW8Num26z0"/>
    <w:rPr>
      <w:rFonts w:ascii="Symbol" w:hAnsi="Symbol" w:cs="Symbol" w:hint="default"/>
      <w:sz w:val="20"/>
    </w:rPr>
  </w:style>
  <w:style w:type="character" w:customStyle="1" w:styleId="WW8Num26z1">
    <w:name w:val="WW8Num26z1"/>
    <w:rPr>
      <w:rFonts w:ascii="Courier New" w:hAnsi="Courier New" w:cs="Courier New" w:hint="default"/>
      <w:sz w:val="20"/>
    </w:rPr>
  </w:style>
  <w:style w:type="character" w:customStyle="1" w:styleId="WW8Num26z2">
    <w:name w:val="WW8Num26z2"/>
    <w:rPr>
      <w:rFonts w:ascii="Wingdings" w:hAnsi="Wingdings" w:cs="Wingdings" w:hint="default"/>
      <w:sz w:val="20"/>
    </w:rPr>
  </w:style>
  <w:style w:type="character" w:customStyle="1" w:styleId="WW8Num10z1">
    <w:name w:val="WW8Num10z1"/>
    <w:rPr>
      <w:rFonts w:ascii="Courier New" w:hAnsi="Courier New" w:cs="Courier New" w:hint="default"/>
      <w:sz w:val="20"/>
    </w:rPr>
  </w:style>
  <w:style w:type="character" w:customStyle="1" w:styleId="WW8Num10z2">
    <w:name w:val="WW8Num10z2"/>
    <w:rPr>
      <w:rFonts w:ascii="Wingdings" w:hAnsi="Wingdings" w:cs="Wingdings" w:hint="default"/>
      <w:sz w:val="20"/>
    </w:rPr>
  </w:style>
  <w:style w:type="character" w:customStyle="1" w:styleId="43">
    <w:name w:val="Стиль4 Знак"/>
    <w:rPr>
      <w:rFonts w:ascii="Arial" w:hAnsi="Arial" w:cs="Arial" w:hint="default"/>
      <w:color w:val="000000"/>
      <w:lang w:val="ru-RU"/>
    </w:rPr>
  </w:style>
  <w:style w:type="character" w:customStyle="1" w:styleId="52">
    <w:name w:val="Стиль5 Знак"/>
    <w:rPr>
      <w:sz w:val="24"/>
      <w:lang w:val="ru-RU"/>
    </w:rPr>
  </w:style>
  <w:style w:type="character" w:customStyle="1" w:styleId="62">
    <w:name w:val="Стиль6 Знак"/>
    <w:rPr>
      <w:rFonts w:ascii="Arial" w:hAnsi="Arial" w:cs="Arial" w:hint="default"/>
      <w:sz w:val="24"/>
      <w:lang w:val="ru-RU"/>
    </w:rPr>
  </w:style>
  <w:style w:type="character" w:customStyle="1" w:styleId="71">
    <w:name w:val="Стиль7 Знак"/>
    <w:rPr>
      <w:rFonts w:ascii="Arial" w:hAnsi="Arial" w:cs="Arial" w:hint="default"/>
      <w:lang w:val="ru-RU"/>
    </w:rPr>
  </w:style>
  <w:style w:type="character" w:customStyle="1" w:styleId="afc">
    <w:name w:val="Основной текст_"/>
    <w:rPr>
      <w:rFonts w:ascii="Lucida Sans Unicode" w:hAnsi="Lucida Sans Unicode" w:cs="Lucida Sans Unicode" w:hint="default"/>
      <w:sz w:val="13"/>
      <w:shd w:val="clear" w:color="auto" w:fill="FFFFFF"/>
    </w:rPr>
  </w:style>
  <w:style w:type="character" w:customStyle="1" w:styleId="6pt">
    <w:name w:val="Основной текст + 6 pt"/>
    <w:rPr>
      <w:rFonts w:ascii="Lucida Sans Unicode" w:hAnsi="Lucida Sans Unicode" w:cs="Lucida Sans Unicode" w:hint="default"/>
      <w:i/>
      <w:iCs w:val="0"/>
      <w:sz w:val="12"/>
      <w:shd w:val="clear" w:color="auto" w:fill="FFFFFF"/>
    </w:rPr>
  </w:style>
  <w:style w:type="character" w:customStyle="1" w:styleId="111">
    <w:name w:val="Текст выноски Знак11"/>
    <w:rPr>
      <w:rFonts w:ascii="Tahoma" w:hAnsi="Tahoma" w:cs="Tahoma" w:hint="default"/>
      <w:sz w:val="16"/>
      <w:szCs w:val="16"/>
    </w:rPr>
  </w:style>
  <w:style w:type="character" w:customStyle="1" w:styleId="Heading1Char">
    <w:name w:val="Heading 1 Char"/>
    <w:rPr>
      <w:rFonts w:ascii="Times New Roman" w:eastAsia="Times New Roman" w:hAnsi="Times New Roman" w:cs="Times New Roman" w:hint="default"/>
      <w:b/>
      <w:bCs/>
      <w:sz w:val="24"/>
      <w:szCs w:val="24"/>
      <w:lang w:val="ru-RU" w:bidi="ar-SA"/>
    </w:rPr>
  </w:style>
  <w:style w:type="character" w:customStyle="1" w:styleId="Heading3Char">
    <w:name w:val="Heading 3 Char"/>
    <w:rPr>
      <w:rFonts w:ascii="Georgia" w:hAnsi="Georgia" w:cs="Times New Roman" w:hint="default"/>
      <w:b/>
      <w:bCs/>
      <w:i/>
      <w:iCs/>
      <w:sz w:val="27"/>
      <w:szCs w:val="27"/>
      <w:lang w:val="ru-RU" w:bidi="ar-SA"/>
    </w:rPr>
  </w:style>
  <w:style w:type="character" w:customStyle="1" w:styleId="Heading4Char">
    <w:name w:val="Heading 4 Char"/>
    <w:rPr>
      <w:rFonts w:ascii="Times New Roman" w:eastAsia="Times New Roman" w:hAnsi="Times New Roman" w:cs="Times New Roman" w:hint="default"/>
      <w:b/>
      <w:bCs/>
      <w:sz w:val="28"/>
      <w:szCs w:val="28"/>
      <w:lang w:val="ru-RU" w:bidi="ar-SA"/>
    </w:rPr>
  </w:style>
  <w:style w:type="character" w:customStyle="1" w:styleId="FootnoteTextChar">
    <w:name w:val="Footnote Text Char"/>
    <w:rPr>
      <w:rFonts w:ascii="Calibri" w:hAnsi="Calibri" w:cs="Times New Roman" w:hint="default"/>
      <w:lang w:val="ru-RU" w:eastAsia="zh-CN" w:bidi="ar-SA"/>
    </w:rPr>
  </w:style>
  <w:style w:type="character" w:customStyle="1" w:styleId="HeaderChar">
    <w:name w:val="Header Char"/>
    <w:rPr>
      <w:rFonts w:ascii="Calibri" w:hAnsi="Calibri" w:cs="Times New Roman" w:hint="default"/>
      <w:sz w:val="24"/>
      <w:szCs w:val="24"/>
      <w:lang w:val="ru-RU" w:bidi="ar-SA"/>
    </w:rPr>
  </w:style>
  <w:style w:type="character" w:customStyle="1" w:styleId="BodyTextChar">
    <w:name w:val="Body Text Char"/>
    <w:rPr>
      <w:rFonts w:ascii="Times New Roman" w:eastAsia="Times New Roman" w:hAnsi="Times New Roman" w:cs="Times New Roman" w:hint="default"/>
      <w:sz w:val="24"/>
      <w:szCs w:val="24"/>
      <w:lang w:val="ru-RU" w:bidi="ar-SA"/>
    </w:rPr>
  </w:style>
  <w:style w:type="character" w:customStyle="1" w:styleId="SubtitleChar">
    <w:name w:val="Subtitle Char"/>
    <w:rPr>
      <w:rFonts w:ascii="Cambria" w:hAnsi="Cambria" w:cs="Times New Roman" w:hint="default"/>
      <w:i/>
      <w:iCs/>
      <w:color w:val="4F81BD"/>
      <w:spacing w:val="15"/>
      <w:sz w:val="24"/>
      <w:szCs w:val="24"/>
      <w:lang w:val="ru-RU" w:bidi="ar-SA"/>
    </w:rPr>
  </w:style>
  <w:style w:type="character" w:customStyle="1" w:styleId="BalloonTextChar">
    <w:name w:val="Balloon Text Char"/>
    <w:rPr>
      <w:rFonts w:ascii="Tahoma" w:hAnsi="Tahoma" w:cs="Tahoma" w:hint="default"/>
      <w:sz w:val="16"/>
      <w:szCs w:val="16"/>
      <w:lang w:val="ru-RU" w:bidi="ar-SA"/>
    </w:rPr>
  </w:style>
  <w:style w:type="character" w:customStyle="1" w:styleId="FooterChar1">
    <w:name w:val="Footer Char1"/>
    <w:rPr>
      <w:rFonts w:ascii="Times New Roman" w:hAnsi="Times New Roman" w:cs="Times New Roman" w:hint="default"/>
    </w:rPr>
  </w:style>
  <w:style w:type="character" w:customStyle="1" w:styleId="2b">
    <w:name w:val="Заголовок №2_"/>
    <w:rPr>
      <w:rFonts w:ascii="Arial" w:hAnsi="Arial" w:cs="Arial"/>
      <w:b/>
      <w:bCs/>
      <w:sz w:val="19"/>
      <w:szCs w:val="19"/>
      <w:shd w:val="clear" w:color="auto" w:fill="FFFFFF"/>
    </w:rPr>
  </w:style>
  <w:style w:type="character" w:customStyle="1" w:styleId="fontstyle01">
    <w:name w:val="fontstyle01"/>
    <w:rPr>
      <w:rFonts w:ascii="TimesNewRoman" w:eastAsia="TimesNewRoman" w:hAnsi="TimesNewRoman" w:cs="TimesNewRoman" w:hint="eastAsia"/>
      <w:b/>
      <w:bCs/>
      <w:i w:val="0"/>
      <w:iCs w:val="0"/>
      <w:color w:val="000000"/>
      <w:sz w:val="24"/>
      <w:szCs w:val="24"/>
    </w:rPr>
  </w:style>
  <w:style w:type="character" w:customStyle="1" w:styleId="fontstyle21">
    <w:name w:val="fontstyle21"/>
    <w:rPr>
      <w:rFonts w:ascii="TimesNewRoman" w:eastAsia="TimesNewRoman" w:hAnsi="TimesNewRoman" w:cs="TimesNewRoman" w:hint="eastAsia"/>
      <w:b w:val="0"/>
      <w:bCs w:val="0"/>
      <w:i w:val="0"/>
      <w:iCs w:val="0"/>
      <w:color w:val="000000"/>
      <w:sz w:val="24"/>
      <w:szCs w:val="24"/>
    </w:rPr>
  </w:style>
  <w:style w:type="character" w:customStyle="1" w:styleId="fontstyle31">
    <w:name w:val="fontstyle31"/>
    <w:rPr>
      <w:rFonts w:ascii="TimesNewRoman" w:eastAsia="TimesNewRoman" w:hAnsi="TimesNewRoman" w:cs="TimesNewRoman" w:hint="eastAsia"/>
      <w:b w:val="0"/>
      <w:bCs w:val="0"/>
      <w:i/>
      <w:iCs/>
      <w:color w:val="000000"/>
      <w:sz w:val="24"/>
      <w:szCs w:val="24"/>
    </w:rPr>
  </w:style>
  <w:style w:type="character" w:customStyle="1" w:styleId="1pt">
    <w:name w:val="Основной текст + Интервал 1 pt"/>
    <w:rPr>
      <w:rFonts w:ascii="Arial Unicode MS" w:eastAsia="Times New Roman" w:hAnsi="Arial Unicode MS" w:cs="Times New Roman"/>
      <w:spacing w:val="30"/>
      <w:sz w:val="22"/>
      <w:szCs w:val="22"/>
      <w:shd w:val="clear" w:color="auto" w:fill="FFFFFF"/>
    </w:rPr>
  </w:style>
  <w:style w:type="character" w:customStyle="1" w:styleId="8pt4">
    <w:name w:val="Основной текст + 8 pt4"/>
    <w:rPr>
      <w:rFonts w:ascii="Arial Unicode MS" w:eastAsia="Times New Roman" w:hAnsi="Arial Unicode MS" w:cs="Times New Roman"/>
      <w:i/>
      <w:iCs/>
      <w:sz w:val="16"/>
      <w:szCs w:val="16"/>
      <w:shd w:val="clear" w:color="auto" w:fill="FFFFFF"/>
    </w:rPr>
  </w:style>
  <w:style w:type="character" w:customStyle="1" w:styleId="8pt3">
    <w:name w:val="Основной текст + 8 pt3"/>
    <w:rPr>
      <w:rFonts w:ascii="Arial Unicode MS" w:eastAsia="Times New Roman" w:hAnsi="Arial Unicode MS" w:cs="Times New Roman"/>
      <w:i/>
      <w:iCs/>
      <w:sz w:val="16"/>
      <w:szCs w:val="16"/>
      <w:shd w:val="clear" w:color="auto" w:fill="FFFFFF"/>
    </w:rPr>
  </w:style>
  <w:style w:type="character" w:customStyle="1" w:styleId="8pt2">
    <w:name w:val="Основной текст + 8 pt2"/>
    <w:rPr>
      <w:rFonts w:ascii="Arial Unicode MS" w:eastAsia="Times New Roman" w:hAnsi="Arial Unicode MS" w:cs="Times New Roman"/>
      <w:i/>
      <w:iCs/>
      <w:spacing w:val="20"/>
      <w:sz w:val="16"/>
      <w:szCs w:val="16"/>
      <w:shd w:val="clear" w:color="auto" w:fill="FFFFFF"/>
    </w:rPr>
  </w:style>
  <w:style w:type="character" w:customStyle="1" w:styleId="1pt1">
    <w:name w:val="Основной текст + Интервал 1 pt1"/>
    <w:rPr>
      <w:rFonts w:ascii="Arial Unicode MS" w:eastAsia="Times New Roman" w:hAnsi="Arial Unicode MS" w:cs="Times New Roman"/>
      <w:spacing w:val="30"/>
      <w:sz w:val="22"/>
      <w:szCs w:val="22"/>
      <w:shd w:val="clear" w:color="auto" w:fill="FFFFFF"/>
      <w:lang w:val="en-US"/>
    </w:rPr>
  </w:style>
  <w:style w:type="character" w:customStyle="1" w:styleId="4pt">
    <w:name w:val="Основной текст + Интервал 4 pt"/>
    <w:rPr>
      <w:rFonts w:ascii="Arial Unicode MS" w:eastAsia="Times New Roman" w:hAnsi="Arial Unicode MS" w:cs="Times New Roman"/>
      <w:spacing w:val="80"/>
      <w:sz w:val="22"/>
      <w:szCs w:val="22"/>
      <w:shd w:val="clear" w:color="auto" w:fill="FFFFFF"/>
    </w:rPr>
  </w:style>
  <w:style w:type="character" w:customStyle="1" w:styleId="8pt1">
    <w:name w:val="Основной текст + 8 pt1"/>
    <w:rPr>
      <w:rFonts w:ascii="Arial Unicode MS" w:eastAsia="Times New Roman" w:hAnsi="Arial Unicode MS" w:cs="Times New Roman"/>
      <w:i/>
      <w:iCs/>
      <w:sz w:val="16"/>
      <w:szCs w:val="16"/>
      <w:shd w:val="clear" w:color="auto" w:fill="FFFFFF"/>
    </w:rPr>
  </w:style>
  <w:style w:type="character" w:customStyle="1" w:styleId="Corbel">
    <w:name w:val="Основной текст + Corbel"/>
    <w:rPr>
      <w:rFonts w:ascii="Corbel" w:eastAsia="Times New Roman" w:hAnsi="Corbel" w:cs="Corbel" w:hint="default"/>
      <w:w w:val="100"/>
      <w:sz w:val="22"/>
      <w:szCs w:val="22"/>
      <w:shd w:val="clear" w:color="auto" w:fill="FFFFFF"/>
    </w:rPr>
  </w:style>
  <w:style w:type="character" w:customStyle="1" w:styleId="FontStyle94">
    <w:name w:val="Font Style94"/>
    <w:rPr>
      <w:rFonts w:ascii="Arial Black" w:hAnsi="Arial Black" w:cs="Arial Black" w:hint="default"/>
      <w:sz w:val="20"/>
    </w:rPr>
  </w:style>
  <w:style w:type="character" w:customStyle="1" w:styleId="afd">
    <w:name w:val="Без интервала Знак"/>
    <w:rPr>
      <w:rFonts w:ascii="Calibri" w:eastAsia="Calibri" w:hAnsi="Calibri" w:cs="Calibri"/>
      <w:sz w:val="22"/>
      <w:szCs w:val="22"/>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c2">
    <w:name w:val="c2"/>
  </w:style>
  <w:style w:type="character" w:customStyle="1" w:styleId="c43">
    <w:name w:val="c43"/>
  </w:style>
  <w:style w:type="character" w:customStyle="1" w:styleId="c1">
    <w:name w:val="c1"/>
    <w:rPr>
      <w:rFonts w:ascii="Times New Roman" w:hAnsi="Times New Roman" w:cs="Times New Roman" w:hint="default"/>
    </w:rPr>
  </w:style>
  <w:style w:type="character" w:customStyle="1" w:styleId="1f1">
    <w:name w:val="Знак Знак1"/>
    <w:rPr>
      <w:lang w:val="ru-RU" w:bidi="ar-SA"/>
    </w:rPr>
  </w:style>
  <w:style w:type="character" w:customStyle="1" w:styleId="310">
    <w:name w:val="Основной текст 3 Знак1"/>
    <w:rPr>
      <w:rFonts w:eastAsia="Lucida Sans Unicode" w:cs="Mangal"/>
      <w:kern w:val="2"/>
      <w:sz w:val="16"/>
      <w:szCs w:val="14"/>
      <w:lang w:bidi="hi-IN"/>
    </w:rPr>
  </w:style>
  <w:style w:type="character" w:customStyle="1" w:styleId="afe">
    <w:name w:val="Заголовок Знак"/>
    <w:link w:val="aff"/>
    <w:uiPriority w:val="1"/>
    <w:rPr>
      <w:rFonts w:ascii="Arial" w:eastAsia="Lucida Sans Unicode" w:hAnsi="Arial" w:cs="Tahoma"/>
      <w:kern w:val="2"/>
      <w:sz w:val="28"/>
      <w:szCs w:val="28"/>
      <w:lang w:bidi="hi-IN"/>
    </w:rPr>
  </w:style>
  <w:style w:type="paragraph" w:customStyle="1" w:styleId="aff">
    <w:name w:val="Заголовок"/>
    <w:basedOn w:val="a"/>
    <w:link w:val="afe"/>
    <w:uiPriority w:val="1"/>
    <w:qFormat/>
    <w:rsid w:val="0048187C"/>
    <w:pPr>
      <w:suppressAutoHyphens w:val="0"/>
      <w:autoSpaceDE w:val="0"/>
      <w:autoSpaceDN w:val="0"/>
      <w:ind w:left="2314" w:right="2214"/>
      <w:jc w:val="center"/>
    </w:pPr>
    <w:rPr>
      <w:rFonts w:ascii="Arial" w:hAnsi="Arial"/>
      <w:sz w:val="28"/>
      <w:szCs w:val="28"/>
      <w:lang w:eastAsia="ru-RU"/>
    </w:rPr>
  </w:style>
  <w:style w:type="character" w:customStyle="1" w:styleId="propis">
    <w:name w:val="propis"/>
    <w:uiPriority w:val="99"/>
    <w:qFormat/>
    <w:rPr>
      <w:rFonts w:ascii="CenturySchlbkCyr" w:hAnsi="CenturySchlbkCyr" w:cs="CenturySchlbkCyr" w:hint="default"/>
      <w:i/>
      <w:iCs w:val="0"/>
      <w:strike w:val="0"/>
      <w:dstrike w:val="0"/>
      <w:sz w:val="19"/>
      <w:u w:val="none"/>
    </w:rPr>
  </w:style>
  <w:style w:type="character" w:customStyle="1" w:styleId="aff0">
    <w:name w:val="Сноска_"/>
    <w:rPr>
      <w:b/>
      <w:bCs/>
      <w:sz w:val="22"/>
      <w:szCs w:val="22"/>
      <w:shd w:val="clear" w:color="auto" w:fill="FFFFFF"/>
    </w:rPr>
  </w:style>
  <w:style w:type="character" w:customStyle="1" w:styleId="2c">
    <w:name w:val="Основной текст (2) + Курсив"/>
    <w:rPr>
      <w:i/>
      <w:iCs/>
      <w:color w:val="000000"/>
      <w:spacing w:val="-10"/>
      <w:w w:val="100"/>
      <w:position w:val="0"/>
      <w:sz w:val="28"/>
      <w:szCs w:val="28"/>
      <w:shd w:val="clear" w:color="auto" w:fill="FFFFFF"/>
      <w:vertAlign w:val="baseline"/>
      <w:lang w:val="ru-RU" w:bidi="ru-RU"/>
    </w:rPr>
  </w:style>
  <w:style w:type="character" w:customStyle="1" w:styleId="aff1">
    <w:name w:val="Схема документа Знак"/>
    <w:rPr>
      <w:rFonts w:ascii="Tahoma" w:hAnsi="Tahoma" w:cs="Tahoma"/>
      <w:shd w:val="clear" w:color="auto" w:fill="000080"/>
    </w:rPr>
  </w:style>
  <w:style w:type="character" w:customStyle="1" w:styleId="aff2">
    <w:name w:val="Текст Знак"/>
    <w:rPr>
      <w:rFonts w:ascii="Courier New" w:hAnsi="Courier New" w:cs="Courier New"/>
    </w:rPr>
  </w:style>
  <w:style w:type="character" w:customStyle="1" w:styleId="Iauiue">
    <w:name w:val="Iau?iue Знак"/>
    <w:rPr>
      <w:sz w:val="26"/>
    </w:rPr>
  </w:style>
  <w:style w:type="character" w:customStyle="1" w:styleId="b-message-headperson">
    <w:name w:val="b-message-head__person"/>
  </w:style>
  <w:style w:type="character" w:customStyle="1" w:styleId="wmi-sign">
    <w:name w:val="wmi-sign"/>
  </w:style>
  <w:style w:type="character" w:customStyle="1" w:styleId="b-message-headlinequeryi">
    <w:name w:val="b-message-headline__query__i"/>
  </w:style>
  <w:style w:type="character" w:customStyle="1" w:styleId="b-message-headfield-value">
    <w:name w:val="b-message-head__field-value"/>
  </w:style>
  <w:style w:type="character" w:customStyle="1" w:styleId="dropdown-user-name">
    <w:name w:val="dropdown-user-name"/>
  </w:style>
  <w:style w:type="character" w:customStyle="1" w:styleId="dropdown-user-namefirst-letter">
    <w:name w:val="dropdown-user-name__first-letter"/>
  </w:style>
  <w:style w:type="character" w:customStyle="1" w:styleId="c8">
    <w:name w:val="c8"/>
    <w:rPr>
      <w:rFonts w:ascii="Times New Roman" w:hAnsi="Times New Roman" w:cs="Times New Roman" w:hint="default"/>
    </w:rPr>
  </w:style>
  <w:style w:type="character" w:customStyle="1" w:styleId="BodyTextIndentChar">
    <w:name w:val="Body Text Indent Char"/>
    <w:rPr>
      <w:rFonts w:ascii="Calibri" w:hAnsi="Calibri" w:cs="Calibri" w:hint="default"/>
      <w:sz w:val="22"/>
      <w:szCs w:val="22"/>
      <w:lang w:val="ru-RU" w:bidi="ar-SA"/>
    </w:rPr>
  </w:style>
  <w:style w:type="character" w:styleId="aff3">
    <w:name w:val="footnote reference"/>
    <w:uiPriority w:val="99"/>
    <w:qFormat/>
    <w:rPr>
      <w:vertAlign w:val="superscript"/>
    </w:rPr>
  </w:style>
  <w:style w:type="character" w:styleId="aff4">
    <w:name w:val="endnote reference"/>
    <w:rPr>
      <w:vertAlign w:val="superscript"/>
    </w:rPr>
  </w:style>
  <w:style w:type="paragraph" w:customStyle="1" w:styleId="2d">
    <w:name w:val="Заголовок2"/>
    <w:basedOn w:val="a"/>
    <w:next w:val="aff5"/>
    <w:pPr>
      <w:widowControl/>
      <w:suppressLineNumbers/>
      <w:spacing w:before="120" w:after="120" w:line="276" w:lineRule="auto"/>
    </w:pPr>
    <w:rPr>
      <w:rFonts w:ascii="Calibri" w:eastAsia="Calibri" w:hAnsi="Calibri" w:cs="Times New Roman"/>
      <w:i/>
      <w:iCs/>
      <w:lang w:val="x-none" w:bidi="ar-SA"/>
    </w:rPr>
  </w:style>
  <w:style w:type="paragraph" w:styleId="aff5">
    <w:name w:val="Subtitle"/>
    <w:basedOn w:val="a"/>
    <w:next w:val="aff6"/>
    <w:qFormat/>
    <w:pPr>
      <w:spacing w:after="60"/>
      <w:jc w:val="center"/>
      <w:outlineLvl w:val="1"/>
    </w:pPr>
    <w:rPr>
      <w:rFonts w:ascii="Arial" w:hAnsi="Arial" w:cs="Arial"/>
    </w:rPr>
  </w:style>
  <w:style w:type="paragraph" w:styleId="aff6">
    <w:name w:val="Body Text"/>
    <w:basedOn w:val="a"/>
    <w:uiPriority w:val="1"/>
    <w:qFormat/>
    <w:pPr>
      <w:widowControl/>
      <w:suppressAutoHyphens w:val="0"/>
      <w:autoSpaceDE w:val="0"/>
      <w:spacing w:line="260" w:lineRule="atLeast"/>
      <w:ind w:firstLine="397"/>
      <w:jc w:val="both"/>
    </w:pPr>
    <w:rPr>
      <w:rFonts w:ascii="PragmaticaC" w:eastAsia="Times New Roman" w:hAnsi="PragmaticaC" w:cs="PragmaticaC"/>
      <w:color w:val="000000"/>
      <w:kern w:val="0"/>
      <w:sz w:val="22"/>
      <w:szCs w:val="22"/>
      <w:lang w:bidi="ar-SA"/>
    </w:rPr>
  </w:style>
  <w:style w:type="paragraph" w:styleId="aff7">
    <w:name w:val="List"/>
    <w:basedOn w:val="aff6"/>
    <w:pPr>
      <w:widowControl w:val="0"/>
      <w:suppressAutoHyphens/>
      <w:autoSpaceDE/>
      <w:spacing w:after="120" w:line="240" w:lineRule="auto"/>
      <w:ind w:firstLine="0"/>
      <w:jc w:val="left"/>
    </w:pPr>
    <w:rPr>
      <w:rFonts w:ascii="Times New Roman" w:eastAsia="Lucida Sans Unicode" w:hAnsi="Times New Roman" w:cs="Tahoma"/>
      <w:kern w:val="2"/>
      <w:sz w:val="24"/>
      <w:szCs w:val="24"/>
      <w:lang w:bidi="hi-IN"/>
    </w:rPr>
  </w:style>
  <w:style w:type="paragraph" w:styleId="aff8">
    <w:name w:val="caption"/>
    <w:basedOn w:val="a"/>
    <w:qFormat/>
    <w:pPr>
      <w:suppressLineNumbers/>
      <w:spacing w:before="120" w:after="120"/>
    </w:pPr>
    <w:rPr>
      <w:rFonts w:cs="Arial"/>
      <w:i/>
      <w:iCs/>
    </w:rPr>
  </w:style>
  <w:style w:type="paragraph" w:customStyle="1" w:styleId="44">
    <w:name w:val="Указатель4"/>
    <w:basedOn w:val="a"/>
    <w:pPr>
      <w:suppressLineNumbers/>
    </w:pPr>
    <w:rPr>
      <w:rFonts w:cs="Arial"/>
    </w:rPr>
  </w:style>
  <w:style w:type="paragraph" w:customStyle="1" w:styleId="aff9">
    <w:name w:val="Содержимое таблицы"/>
    <w:basedOn w:val="a"/>
    <w:qFormat/>
    <w:pPr>
      <w:suppressLineNumbers/>
    </w:pPr>
  </w:style>
  <w:style w:type="paragraph" w:customStyle="1" w:styleId="LO-Normal">
    <w:name w:val="LO-Normal"/>
    <w:pPr>
      <w:widowControl w:val="0"/>
      <w:suppressAutoHyphens/>
    </w:pPr>
    <w:rPr>
      <w:sz w:val="16"/>
      <w:lang w:eastAsia="zh-CN"/>
    </w:rPr>
  </w:style>
  <w:style w:type="paragraph" w:styleId="affa">
    <w:name w:val="Body Text Indent"/>
    <w:basedOn w:val="a"/>
    <w:qFormat/>
    <w:pPr>
      <w:spacing w:after="120"/>
      <w:ind w:left="283"/>
    </w:pPr>
  </w:style>
  <w:style w:type="paragraph" w:customStyle="1" w:styleId="affb">
    <w:name w:val="Колонтитул"/>
    <w:basedOn w:val="a"/>
    <w:pPr>
      <w:suppressLineNumbers/>
      <w:tabs>
        <w:tab w:val="center" w:pos="4819"/>
        <w:tab w:val="right" w:pos="9638"/>
      </w:tabs>
    </w:pPr>
  </w:style>
  <w:style w:type="paragraph" w:styleId="affc">
    <w:name w:val="header"/>
    <w:basedOn w:val="a"/>
    <w:pPr>
      <w:suppressLineNumbers/>
      <w:tabs>
        <w:tab w:val="center" w:pos="4677"/>
        <w:tab w:val="right" w:pos="9355"/>
      </w:tabs>
      <w:overflowPunct w:val="0"/>
    </w:pPr>
    <w:rPr>
      <w:rFonts w:eastAsia="Times New Roman" w:cs="Times New Roman"/>
      <w:sz w:val="20"/>
      <w:szCs w:val="20"/>
      <w:lang w:val="x-none"/>
    </w:rPr>
  </w:style>
  <w:style w:type="paragraph" w:styleId="affd">
    <w:name w:val="footer"/>
    <w:basedOn w:val="a"/>
    <w:pPr>
      <w:tabs>
        <w:tab w:val="center" w:pos="4677"/>
        <w:tab w:val="right" w:pos="9355"/>
      </w:tabs>
    </w:pPr>
  </w:style>
  <w:style w:type="paragraph" w:customStyle="1" w:styleId="1f2">
    <w:name w:val="Абзац списка1"/>
    <w:basedOn w:val="a"/>
  </w:style>
  <w:style w:type="paragraph" w:styleId="affe">
    <w:name w:val="List Paragraph"/>
    <w:basedOn w:val="a"/>
    <w:uiPriority w:val="1"/>
    <w:qFormat/>
    <w:pPr>
      <w:ind w:left="720"/>
    </w:pPr>
  </w:style>
  <w:style w:type="paragraph" w:customStyle="1" w:styleId="120">
    <w:name w:val="Знак Знак12 Знак Знак Знак Знак Знак Знак Знак Знак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afff">
    <w:name w:val="Заголовок таблицы"/>
    <w:basedOn w:val="aff9"/>
    <w:pPr>
      <w:jc w:val="center"/>
    </w:pPr>
    <w:rPr>
      <w:b/>
      <w:bCs/>
    </w:rPr>
  </w:style>
  <w:style w:type="paragraph" w:styleId="afff0">
    <w:name w:val="Normal (Web)"/>
    <w:basedOn w:val="a"/>
    <w:uiPriority w:val="99"/>
    <w:qFormat/>
    <w:pPr>
      <w:widowControl/>
      <w:suppressAutoHyphens w:val="0"/>
      <w:spacing w:before="100" w:after="100"/>
    </w:pPr>
    <w:rPr>
      <w:rFonts w:ascii="Arial Unicode MS" w:eastAsia="Arial Unicode MS" w:hAnsi="Arial Unicode MS" w:cs="Arial Unicode MS"/>
      <w:lang w:val="en-US" w:bidi="ar-SA"/>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Style1">
    <w:name w:val="Style1"/>
    <w:basedOn w:val="a"/>
    <w:pPr>
      <w:suppressAutoHyphens w:val="0"/>
      <w:autoSpaceDE w:val="0"/>
      <w:spacing w:line="229" w:lineRule="exact"/>
      <w:jc w:val="both"/>
    </w:pPr>
    <w:rPr>
      <w:rFonts w:eastAsia="Times New Roman" w:cs="Times New Roman"/>
      <w:kern w:val="0"/>
      <w:lang w:bidi="ar-SA"/>
    </w:rPr>
  </w:style>
  <w:style w:type="paragraph" w:customStyle="1" w:styleId="Style2">
    <w:name w:val="Style2"/>
    <w:basedOn w:val="a"/>
    <w:pPr>
      <w:suppressAutoHyphens w:val="0"/>
      <w:autoSpaceDE w:val="0"/>
      <w:spacing w:line="230" w:lineRule="exact"/>
      <w:jc w:val="both"/>
    </w:pPr>
    <w:rPr>
      <w:rFonts w:eastAsia="Times New Roman" w:cs="Times New Roman"/>
      <w:kern w:val="0"/>
      <w:lang w:bidi="ar-SA"/>
    </w:rPr>
  </w:style>
  <w:style w:type="paragraph" w:customStyle="1" w:styleId="afff1">
    <w:name w:val="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msonormalcxspmiddle">
    <w:name w:val="msonormalcxspmiddle"/>
    <w:basedOn w:val="a"/>
    <w:pPr>
      <w:widowControl/>
      <w:suppressAutoHyphens w:val="0"/>
      <w:spacing w:before="280" w:after="280"/>
    </w:pPr>
    <w:rPr>
      <w:rFonts w:eastAsia="Times New Roman" w:cs="Times New Roman"/>
      <w:kern w:val="0"/>
      <w:lang w:bidi="ar-SA"/>
    </w:rPr>
  </w:style>
  <w:style w:type="paragraph" w:styleId="afff2">
    <w:name w:val="footnote text"/>
    <w:basedOn w:val="a"/>
    <w:uiPriority w:val="99"/>
    <w:qFormat/>
    <w:pPr>
      <w:suppressLineNumbers/>
      <w:ind w:left="283" w:hanging="283"/>
    </w:pPr>
    <w:rPr>
      <w:sz w:val="20"/>
      <w:szCs w:val="20"/>
      <w:lang w:val="x-none"/>
    </w:rPr>
  </w:style>
  <w:style w:type="paragraph" w:customStyle="1" w:styleId="WW-0">
    <w:name w:val="WW-Заголовок"/>
    <w:basedOn w:val="a"/>
    <w:next w:val="aff6"/>
    <w:pPr>
      <w:keepNext/>
      <w:spacing w:before="240" w:after="120"/>
    </w:pPr>
    <w:rPr>
      <w:rFonts w:ascii="Arial" w:hAnsi="Arial" w:cs="Arial"/>
      <w:sz w:val="28"/>
      <w:szCs w:val="28"/>
    </w:rPr>
  </w:style>
  <w:style w:type="paragraph" w:customStyle="1" w:styleId="3b">
    <w:name w:val="Название3"/>
    <w:basedOn w:val="a"/>
    <w:pPr>
      <w:suppressLineNumbers/>
      <w:spacing w:before="120" w:after="120"/>
    </w:pPr>
    <w:rPr>
      <w:rFonts w:cs="Mangal"/>
      <w:i/>
      <w:iCs/>
    </w:rPr>
  </w:style>
  <w:style w:type="paragraph" w:customStyle="1" w:styleId="3c">
    <w:name w:val="Указатель3"/>
    <w:basedOn w:val="a"/>
    <w:pPr>
      <w:suppressLineNumbers/>
    </w:pPr>
    <w:rPr>
      <w:rFonts w:cs="Mangal"/>
    </w:rPr>
  </w:style>
  <w:style w:type="paragraph" w:customStyle="1" w:styleId="2e">
    <w:name w:val="Название2"/>
    <w:basedOn w:val="a"/>
    <w:pPr>
      <w:suppressLineNumbers/>
      <w:spacing w:before="120" w:after="120"/>
    </w:pPr>
    <w:rPr>
      <w:i/>
      <w:iCs/>
    </w:rPr>
  </w:style>
  <w:style w:type="paragraph" w:customStyle="1" w:styleId="2f">
    <w:name w:val="Указатель2"/>
    <w:basedOn w:val="a"/>
    <w:pPr>
      <w:suppressLineNumbers/>
    </w:pPr>
  </w:style>
  <w:style w:type="paragraph" w:customStyle="1" w:styleId="1f3">
    <w:name w:val="Название1"/>
    <w:basedOn w:val="a"/>
    <w:pPr>
      <w:suppressLineNumbers/>
      <w:spacing w:before="120" w:after="120"/>
    </w:pPr>
    <w:rPr>
      <w:i/>
      <w:iCs/>
    </w:rPr>
  </w:style>
  <w:style w:type="paragraph" w:customStyle="1" w:styleId="1f4">
    <w:name w:val="Указатель1"/>
    <w:basedOn w:val="a"/>
    <w:pPr>
      <w:suppressLineNumbers/>
    </w:pPr>
  </w:style>
  <w:style w:type="paragraph" w:customStyle="1" w:styleId="213">
    <w:name w:val="Основной текст 21"/>
    <w:basedOn w:val="a"/>
  </w:style>
  <w:style w:type="paragraph" w:customStyle="1" w:styleId="8">
    <w:name w:val="заголовок 8"/>
    <w:basedOn w:val="a"/>
    <w:next w:val="a"/>
    <w:pPr>
      <w:keepNext/>
      <w:widowControl/>
      <w:suppressAutoHyphens w:val="0"/>
      <w:autoSpaceDE w:val="0"/>
    </w:pPr>
    <w:rPr>
      <w:rFonts w:eastAsia="Times New Roman" w:cs="Times New Roman"/>
      <w:i/>
      <w:iCs/>
      <w:lang w:bidi="ar-SA"/>
    </w:rPr>
  </w:style>
  <w:style w:type="paragraph" w:customStyle="1" w:styleId="1f5">
    <w:name w:val="Текст1"/>
    <w:basedOn w:val="a"/>
    <w:pPr>
      <w:widowControl/>
      <w:suppressAutoHyphens w:val="0"/>
    </w:pPr>
    <w:rPr>
      <w:rFonts w:ascii="Courier New" w:eastAsia="Times New Roman" w:hAnsi="Courier New" w:cs="Courier New"/>
      <w:sz w:val="20"/>
      <w:szCs w:val="20"/>
      <w:lang w:bidi="ar-SA"/>
    </w:rPr>
  </w:style>
  <w:style w:type="paragraph" w:customStyle="1" w:styleId="afff3">
    <w:name w:val="[Основной абзац]"/>
    <w:basedOn w:val="a"/>
    <w:pPr>
      <w:widowControl/>
      <w:suppressAutoHyphens w:val="0"/>
      <w:autoSpaceDE w:val="0"/>
      <w:spacing w:line="288" w:lineRule="auto"/>
      <w:textAlignment w:val="center"/>
    </w:pPr>
    <w:rPr>
      <w:rFonts w:eastAsia="Calibri" w:cs="Times New Roman"/>
      <w:color w:val="000000"/>
      <w:lang w:bidi="ar-SA"/>
    </w:rPr>
  </w:style>
  <w:style w:type="paragraph" w:customStyle="1" w:styleId="2f0">
    <w:name w:val="Основной текст2"/>
    <w:basedOn w:val="a"/>
    <w:next w:val="a"/>
    <w:pPr>
      <w:widowControl/>
      <w:suppressAutoHyphens w:val="0"/>
      <w:autoSpaceDE w:val="0"/>
      <w:spacing w:line="240" w:lineRule="atLeast"/>
      <w:ind w:firstLine="283"/>
      <w:jc w:val="both"/>
      <w:textAlignment w:val="baseline"/>
    </w:pPr>
    <w:rPr>
      <w:rFonts w:ascii="PragmaticaC" w:eastAsia="Calibri" w:hAnsi="PragmaticaC" w:cs="PragmaticaC"/>
      <w:color w:val="000000"/>
      <w:sz w:val="20"/>
      <w:szCs w:val="20"/>
      <w:lang w:val="en-US" w:bidi="ar-SA"/>
    </w:rPr>
  </w:style>
  <w:style w:type="paragraph" w:customStyle="1" w:styleId="1f6">
    <w:name w:val="Красная строка1"/>
    <w:basedOn w:val="aff6"/>
    <w:pPr>
      <w:tabs>
        <w:tab w:val="left" w:pos="643"/>
      </w:tabs>
      <w:suppressAutoHyphens/>
      <w:autoSpaceDE/>
      <w:spacing w:after="120" w:line="276" w:lineRule="auto"/>
      <w:ind w:firstLine="210"/>
      <w:jc w:val="left"/>
    </w:pPr>
    <w:rPr>
      <w:rFonts w:ascii="Calibri" w:eastAsia="Calibri" w:hAnsi="Calibri" w:cs="Calibri"/>
      <w:kern w:val="2"/>
    </w:rPr>
  </w:style>
  <w:style w:type="paragraph" w:customStyle="1" w:styleId="214">
    <w:name w:val="Маркированный список 21"/>
    <w:basedOn w:val="a"/>
    <w:pPr>
      <w:widowControl/>
      <w:tabs>
        <w:tab w:val="left" w:pos="0"/>
      </w:tabs>
      <w:spacing w:after="200" w:line="276" w:lineRule="auto"/>
      <w:ind w:left="1065" w:hanging="360"/>
    </w:pPr>
    <w:rPr>
      <w:rFonts w:ascii="Calibri" w:eastAsia="Calibri" w:hAnsi="Calibri" w:cs="Calibri"/>
      <w:sz w:val="22"/>
      <w:szCs w:val="22"/>
      <w:lang w:bidi="ar-SA"/>
    </w:rPr>
  </w:style>
  <w:style w:type="paragraph" w:customStyle="1" w:styleId="215">
    <w:name w:val="Основной текст с отступом 21"/>
    <w:basedOn w:val="a"/>
    <w:pPr>
      <w:widowControl/>
      <w:suppressAutoHyphens w:val="0"/>
      <w:spacing w:after="120" w:line="480" w:lineRule="auto"/>
      <w:ind w:left="283"/>
    </w:pPr>
    <w:rPr>
      <w:rFonts w:ascii="Calibri" w:eastAsia="Calibri" w:hAnsi="Calibri" w:cs="Times New Roman"/>
      <w:sz w:val="22"/>
      <w:szCs w:val="22"/>
      <w:lang w:bidi="ar-SA"/>
    </w:rPr>
  </w:style>
  <w:style w:type="paragraph" w:customStyle="1" w:styleId="320">
    <w:name w:val="Основной текст 32"/>
    <w:basedOn w:val="a"/>
    <w:pPr>
      <w:widowControl/>
      <w:suppressAutoHyphens w:val="0"/>
      <w:spacing w:after="120" w:line="276" w:lineRule="auto"/>
    </w:pPr>
    <w:rPr>
      <w:rFonts w:ascii="Calibri" w:eastAsia="Calibri" w:hAnsi="Calibri" w:cs="Times New Roman"/>
      <w:sz w:val="16"/>
      <w:szCs w:val="16"/>
      <w:lang w:bidi="ar-SA"/>
    </w:rPr>
  </w:style>
  <w:style w:type="paragraph" w:customStyle="1" w:styleId="311">
    <w:name w:val="Основной текст 31"/>
    <w:basedOn w:val="a"/>
    <w:pPr>
      <w:widowControl/>
    </w:pPr>
  </w:style>
  <w:style w:type="paragraph" w:customStyle="1" w:styleId="Style22">
    <w:name w:val="Style22"/>
    <w:basedOn w:val="a"/>
    <w:pPr>
      <w:suppressAutoHyphens w:val="0"/>
      <w:autoSpaceDE w:val="0"/>
      <w:spacing w:line="211" w:lineRule="exact"/>
      <w:ind w:firstLine="418"/>
      <w:jc w:val="both"/>
    </w:pPr>
    <w:rPr>
      <w:rFonts w:ascii="MS Reference Sans Serif" w:eastAsia="Times New Roman" w:hAnsi="MS Reference Sans Serif" w:cs="Times New Roman"/>
      <w:kern w:val="0"/>
      <w:lang w:bidi="ar-SA"/>
    </w:rPr>
  </w:style>
  <w:style w:type="paragraph" w:customStyle="1" w:styleId="1f7">
    <w:name w:val="Абзац списка1"/>
    <w:basedOn w:val="a"/>
    <w:qFormat/>
    <w:pPr>
      <w:widowControl/>
      <w:suppressAutoHyphens w:val="0"/>
      <w:spacing w:after="200" w:line="276" w:lineRule="auto"/>
      <w:ind w:left="720"/>
    </w:pPr>
    <w:rPr>
      <w:rFonts w:ascii="Calibri" w:eastAsia="Times New Roman" w:hAnsi="Calibri" w:cs="Times New Roman"/>
      <w:sz w:val="22"/>
      <w:szCs w:val="22"/>
      <w:lang w:bidi="ar-SA"/>
    </w:rPr>
  </w:style>
  <w:style w:type="paragraph" w:customStyle="1" w:styleId="Zag2">
    <w:name w:val="Zag_2"/>
    <w:basedOn w:val="a"/>
    <w:pPr>
      <w:suppressAutoHyphens w:val="0"/>
      <w:autoSpaceDE w:val="0"/>
      <w:spacing w:after="129" w:line="291" w:lineRule="exact"/>
      <w:jc w:val="center"/>
    </w:pPr>
    <w:rPr>
      <w:rFonts w:eastAsia="Times New Roman" w:cs="Times New Roman"/>
      <w:b/>
      <w:bCs/>
      <w:color w:val="000000"/>
      <w:kern w:val="0"/>
      <w:lang w:val="en-US" w:bidi="ar-SA"/>
    </w:rPr>
  </w:style>
  <w:style w:type="paragraph" w:customStyle="1" w:styleId="Osnova">
    <w:name w:val="Osnova"/>
    <w:basedOn w:val="a"/>
    <w:pPr>
      <w:suppressAutoHyphens w:val="0"/>
      <w:autoSpaceDE w:val="0"/>
      <w:spacing w:line="213" w:lineRule="exact"/>
      <w:ind w:firstLine="339"/>
      <w:jc w:val="both"/>
    </w:pPr>
    <w:rPr>
      <w:rFonts w:ascii="NewtonCSanPin" w:eastAsia="Times New Roman" w:hAnsi="NewtonCSanPin" w:cs="NewtonCSanPin"/>
      <w:color w:val="000000"/>
      <w:kern w:val="0"/>
      <w:sz w:val="21"/>
      <w:szCs w:val="21"/>
      <w:lang w:val="en-US" w:bidi="ar-SA"/>
    </w:rPr>
  </w:style>
  <w:style w:type="paragraph" w:customStyle="1" w:styleId="1f8">
    <w:name w:val="Стиль1"/>
    <w:basedOn w:val="a"/>
    <w:pPr>
      <w:suppressAutoHyphens w:val="0"/>
      <w:autoSpaceDE w:val="0"/>
      <w:spacing w:before="120" w:after="120"/>
    </w:pPr>
    <w:rPr>
      <w:rFonts w:eastAsia="Times New Roman" w:cs="Times New Roman"/>
      <w:kern w:val="0"/>
      <w:sz w:val="20"/>
      <w:szCs w:val="20"/>
      <w:lang w:bidi="ar-SA"/>
    </w:rPr>
  </w:style>
  <w:style w:type="paragraph" w:customStyle="1" w:styleId="Style11">
    <w:name w:val="Style11"/>
    <w:basedOn w:val="a"/>
    <w:pPr>
      <w:suppressAutoHyphens w:val="0"/>
      <w:autoSpaceDE w:val="0"/>
      <w:spacing w:line="322" w:lineRule="exact"/>
      <w:ind w:hanging="350"/>
      <w:jc w:val="both"/>
    </w:pPr>
    <w:rPr>
      <w:rFonts w:eastAsia="Times New Roman" w:cs="Times New Roman"/>
      <w:kern w:val="0"/>
      <w:lang w:bidi="ar-SA"/>
    </w:rPr>
  </w:style>
  <w:style w:type="paragraph" w:customStyle="1" w:styleId="Style25">
    <w:name w:val="Style25"/>
    <w:basedOn w:val="a"/>
    <w:pPr>
      <w:suppressAutoHyphens w:val="0"/>
      <w:autoSpaceDE w:val="0"/>
      <w:spacing w:line="312" w:lineRule="exact"/>
      <w:ind w:firstLine="816"/>
    </w:pPr>
    <w:rPr>
      <w:rFonts w:eastAsia="Times New Roman" w:cs="Times New Roman"/>
      <w:kern w:val="0"/>
      <w:lang w:bidi="ar-SA"/>
    </w:rPr>
  </w:style>
  <w:style w:type="paragraph" w:customStyle="1" w:styleId="Style9">
    <w:name w:val="Style9"/>
    <w:basedOn w:val="a"/>
    <w:pPr>
      <w:suppressAutoHyphens w:val="0"/>
      <w:autoSpaceDE w:val="0"/>
      <w:spacing w:line="214" w:lineRule="exact"/>
      <w:ind w:firstLine="346"/>
      <w:jc w:val="both"/>
    </w:pPr>
    <w:rPr>
      <w:rFonts w:ascii="MS Reference Sans Serif" w:eastAsia="Times New Roman" w:hAnsi="MS Reference Sans Serif" w:cs="Times New Roman"/>
      <w:kern w:val="0"/>
      <w:lang w:bidi="ar-SA"/>
    </w:rPr>
  </w:style>
  <w:style w:type="paragraph" w:styleId="afff4">
    <w:name w:val="Balloon Text"/>
    <w:basedOn w:val="a"/>
    <w:pPr>
      <w:widowControl/>
      <w:suppressAutoHyphens w:val="0"/>
    </w:pPr>
    <w:rPr>
      <w:rFonts w:ascii="Tahoma" w:eastAsia="Times New Roman" w:hAnsi="Tahoma" w:cs="Times New Roman"/>
      <w:kern w:val="0"/>
      <w:sz w:val="16"/>
      <w:szCs w:val="16"/>
      <w:lang w:eastAsia="ru-RU" w:bidi="ar-SA"/>
    </w:rPr>
  </w:style>
  <w:style w:type="paragraph" w:styleId="HTML0">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Times New Roman"/>
      <w:color w:val="000000"/>
      <w:kern w:val="0"/>
      <w:sz w:val="20"/>
      <w:szCs w:val="20"/>
      <w:lang w:val="x-none" w:bidi="ar-SA"/>
    </w:rPr>
  </w:style>
  <w:style w:type="paragraph" w:styleId="afff5">
    <w:name w:val="endnote text"/>
    <w:basedOn w:val="a"/>
    <w:pPr>
      <w:widowControl/>
      <w:suppressAutoHyphens w:val="0"/>
    </w:pPr>
    <w:rPr>
      <w:rFonts w:eastAsia="Times New Roman" w:cs="Times New Roman"/>
      <w:kern w:val="0"/>
      <w:sz w:val="20"/>
      <w:szCs w:val="20"/>
      <w:lang w:bidi="ar-SA"/>
    </w:rPr>
  </w:style>
  <w:style w:type="paragraph" w:customStyle="1" w:styleId="1f9">
    <w:name w:val="Шапка1"/>
    <w:basedOn w:val="a"/>
    <w:pPr>
      <w:widowControl/>
      <w:suppressAutoHyphens w:val="0"/>
      <w:spacing w:after="60"/>
      <w:jc w:val="center"/>
    </w:pPr>
    <w:rPr>
      <w:rFonts w:ascii="Pragmatica" w:eastAsia="Times New Roman" w:hAnsi="Pragmatica" w:cs="Times New Roman"/>
      <w:kern w:val="0"/>
      <w:sz w:val="18"/>
      <w:szCs w:val="20"/>
      <w:lang w:eastAsia="ru-RU" w:bidi="ar-SA"/>
    </w:rPr>
  </w:style>
  <w:style w:type="paragraph" w:customStyle="1" w:styleId="220">
    <w:name w:val="Основной текст 22"/>
    <w:basedOn w:val="a"/>
    <w:pPr>
      <w:widowControl/>
      <w:suppressAutoHyphens w:val="0"/>
      <w:spacing w:after="120" w:line="480" w:lineRule="auto"/>
      <w:ind w:firstLine="709"/>
      <w:jc w:val="both"/>
    </w:pPr>
    <w:rPr>
      <w:rFonts w:eastAsia="Times New Roman" w:cs="Times New Roman"/>
      <w:kern w:val="0"/>
      <w:lang w:eastAsia="ru-RU" w:bidi="ar-SA"/>
    </w:rPr>
  </w:style>
  <w:style w:type="paragraph" w:customStyle="1" w:styleId="1fa">
    <w:name w:val="Знак1"/>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2f1">
    <w:name w:val="Знак2"/>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Standard">
    <w:name w:val="Standard"/>
    <w:pPr>
      <w:suppressAutoHyphens/>
      <w:textAlignment w:val="baseline"/>
    </w:pPr>
    <w:rPr>
      <w:kern w:val="2"/>
      <w:sz w:val="24"/>
      <w:szCs w:val="24"/>
      <w:lang w:eastAsia="zh-CN"/>
    </w:rPr>
  </w:style>
  <w:style w:type="paragraph" w:customStyle="1" w:styleId="2f2">
    <w:name w:val="Обычный2"/>
    <w:pPr>
      <w:widowControl w:val="0"/>
      <w:suppressAutoHyphens/>
    </w:pPr>
    <w:rPr>
      <w:sz w:val="16"/>
      <w:lang w:eastAsia="zh-CN"/>
    </w:rPr>
  </w:style>
  <w:style w:type="paragraph" w:customStyle="1" w:styleId="dash041e005f0431005f044b005f0447005f043d005f044b005f0439">
    <w:name w:val="dash041e_005f0431_005f044b_005f0447_005f043d_005f044b_005f0439"/>
    <w:basedOn w:val="a"/>
    <w:pPr>
      <w:widowControl/>
      <w:suppressAutoHyphens w:val="0"/>
    </w:pPr>
    <w:rPr>
      <w:rFonts w:eastAsia="Times New Roman" w:cs="Times New Roman"/>
      <w:kern w:val="0"/>
      <w:lang w:bidi="ar-SA"/>
    </w:rPr>
  </w:style>
  <w:style w:type="paragraph" w:customStyle="1" w:styleId="Style3">
    <w:name w:val="Style3"/>
    <w:basedOn w:val="a"/>
    <w:pPr>
      <w:suppressAutoHyphens w:val="0"/>
      <w:autoSpaceDE w:val="0"/>
      <w:spacing w:line="189" w:lineRule="exact"/>
    </w:pPr>
    <w:rPr>
      <w:rFonts w:eastAsia="Times New Roman" w:cs="Times New Roman"/>
      <w:kern w:val="0"/>
      <w:lang w:bidi="ar-SA"/>
    </w:rPr>
  </w:style>
  <w:style w:type="paragraph" w:customStyle="1" w:styleId="Style4">
    <w:name w:val="Style4"/>
    <w:basedOn w:val="a"/>
    <w:pPr>
      <w:suppressAutoHyphens w:val="0"/>
      <w:autoSpaceDE w:val="0"/>
      <w:spacing w:line="197" w:lineRule="exact"/>
      <w:jc w:val="center"/>
    </w:pPr>
    <w:rPr>
      <w:rFonts w:eastAsia="Times New Roman" w:cs="Times New Roman"/>
      <w:kern w:val="0"/>
      <w:lang w:bidi="ar-SA"/>
    </w:rPr>
  </w:style>
  <w:style w:type="paragraph" w:customStyle="1" w:styleId="Style5">
    <w:name w:val="Style5"/>
    <w:basedOn w:val="a"/>
    <w:pPr>
      <w:suppressAutoHyphens w:val="0"/>
      <w:autoSpaceDE w:val="0"/>
      <w:spacing w:line="197" w:lineRule="exact"/>
    </w:pPr>
    <w:rPr>
      <w:rFonts w:eastAsia="Times New Roman" w:cs="Times New Roman"/>
      <w:kern w:val="0"/>
      <w:lang w:bidi="ar-SA"/>
    </w:rPr>
  </w:style>
  <w:style w:type="paragraph" w:customStyle="1" w:styleId="Style6">
    <w:name w:val="Style6"/>
    <w:basedOn w:val="a"/>
    <w:pPr>
      <w:suppressAutoHyphens w:val="0"/>
      <w:autoSpaceDE w:val="0"/>
    </w:pPr>
    <w:rPr>
      <w:rFonts w:eastAsia="Times New Roman" w:cs="Times New Roman"/>
      <w:kern w:val="0"/>
      <w:lang w:bidi="ar-SA"/>
    </w:rPr>
  </w:style>
  <w:style w:type="paragraph" w:customStyle="1" w:styleId="Style7">
    <w:name w:val="Style7"/>
    <w:basedOn w:val="a"/>
    <w:pPr>
      <w:suppressAutoHyphens w:val="0"/>
      <w:autoSpaceDE w:val="0"/>
    </w:pPr>
    <w:rPr>
      <w:rFonts w:eastAsia="Times New Roman" w:cs="Times New Roman"/>
      <w:kern w:val="0"/>
      <w:lang w:bidi="ar-SA"/>
    </w:rPr>
  </w:style>
  <w:style w:type="paragraph" w:customStyle="1" w:styleId="Style8">
    <w:name w:val="Style8"/>
    <w:basedOn w:val="a"/>
    <w:pPr>
      <w:suppressAutoHyphens w:val="0"/>
      <w:autoSpaceDE w:val="0"/>
      <w:spacing w:line="197" w:lineRule="exact"/>
    </w:pPr>
    <w:rPr>
      <w:rFonts w:eastAsia="Times New Roman" w:cs="Times New Roman"/>
      <w:kern w:val="0"/>
      <w:lang w:bidi="ar-SA"/>
    </w:rPr>
  </w:style>
  <w:style w:type="paragraph" w:customStyle="1" w:styleId="Style10">
    <w:name w:val="Style10"/>
    <w:basedOn w:val="a"/>
    <w:pPr>
      <w:suppressAutoHyphens w:val="0"/>
      <w:autoSpaceDE w:val="0"/>
      <w:spacing w:line="590" w:lineRule="exact"/>
      <w:jc w:val="center"/>
    </w:pPr>
    <w:rPr>
      <w:rFonts w:eastAsia="Times New Roman" w:cs="Times New Roman"/>
      <w:kern w:val="0"/>
      <w:lang w:bidi="ar-SA"/>
    </w:rPr>
  </w:style>
  <w:style w:type="paragraph" w:customStyle="1" w:styleId="Style12">
    <w:name w:val="Style12"/>
    <w:basedOn w:val="a"/>
    <w:pPr>
      <w:suppressAutoHyphens w:val="0"/>
      <w:autoSpaceDE w:val="0"/>
      <w:spacing w:line="398" w:lineRule="exact"/>
      <w:jc w:val="center"/>
    </w:pPr>
    <w:rPr>
      <w:rFonts w:eastAsia="Times New Roman" w:cs="Times New Roman"/>
      <w:kern w:val="0"/>
      <w:lang w:bidi="ar-SA"/>
    </w:rPr>
  </w:style>
  <w:style w:type="paragraph" w:customStyle="1" w:styleId="Style14">
    <w:name w:val="Style14"/>
    <w:basedOn w:val="a"/>
    <w:pPr>
      <w:suppressAutoHyphens w:val="0"/>
      <w:autoSpaceDE w:val="0"/>
      <w:spacing w:line="192" w:lineRule="exact"/>
    </w:pPr>
    <w:rPr>
      <w:rFonts w:eastAsia="Times New Roman" w:cs="Times New Roman"/>
      <w:kern w:val="0"/>
      <w:lang w:bidi="ar-SA"/>
    </w:rPr>
  </w:style>
  <w:style w:type="paragraph" w:customStyle="1" w:styleId="Style15">
    <w:name w:val="Style15"/>
    <w:basedOn w:val="a"/>
    <w:pPr>
      <w:suppressAutoHyphens w:val="0"/>
      <w:autoSpaceDE w:val="0"/>
    </w:pPr>
    <w:rPr>
      <w:rFonts w:eastAsia="Times New Roman" w:cs="Times New Roman"/>
      <w:kern w:val="0"/>
      <w:lang w:bidi="ar-SA"/>
    </w:rPr>
  </w:style>
  <w:style w:type="paragraph" w:customStyle="1" w:styleId="Style16">
    <w:name w:val="Style16"/>
    <w:basedOn w:val="a"/>
    <w:pPr>
      <w:suppressAutoHyphens w:val="0"/>
      <w:autoSpaceDE w:val="0"/>
      <w:spacing w:line="197" w:lineRule="exact"/>
      <w:ind w:hanging="120"/>
    </w:pPr>
    <w:rPr>
      <w:rFonts w:eastAsia="Times New Roman" w:cs="Times New Roman"/>
      <w:kern w:val="0"/>
      <w:lang w:bidi="ar-SA"/>
    </w:rPr>
  </w:style>
  <w:style w:type="paragraph" w:customStyle="1" w:styleId="Style17">
    <w:name w:val="Style17"/>
    <w:basedOn w:val="a"/>
    <w:pPr>
      <w:suppressAutoHyphens w:val="0"/>
      <w:autoSpaceDE w:val="0"/>
      <w:spacing w:line="197" w:lineRule="exact"/>
    </w:pPr>
    <w:rPr>
      <w:rFonts w:eastAsia="Times New Roman" w:cs="Times New Roman"/>
      <w:kern w:val="0"/>
      <w:lang w:bidi="ar-SA"/>
    </w:rPr>
  </w:style>
  <w:style w:type="paragraph" w:customStyle="1" w:styleId="Style19">
    <w:name w:val="Style19"/>
    <w:basedOn w:val="a"/>
    <w:pPr>
      <w:suppressAutoHyphens w:val="0"/>
      <w:autoSpaceDE w:val="0"/>
      <w:spacing w:line="197" w:lineRule="exact"/>
    </w:pPr>
    <w:rPr>
      <w:rFonts w:eastAsia="Times New Roman" w:cs="Times New Roman"/>
      <w:kern w:val="0"/>
      <w:lang w:bidi="ar-SA"/>
    </w:rPr>
  </w:style>
  <w:style w:type="paragraph" w:customStyle="1" w:styleId="Style20">
    <w:name w:val="Style20"/>
    <w:basedOn w:val="a"/>
    <w:pPr>
      <w:suppressAutoHyphens w:val="0"/>
      <w:autoSpaceDE w:val="0"/>
    </w:pPr>
    <w:rPr>
      <w:rFonts w:eastAsia="Times New Roman" w:cs="Times New Roman"/>
      <w:kern w:val="0"/>
      <w:lang w:bidi="ar-SA"/>
    </w:rPr>
  </w:style>
  <w:style w:type="paragraph" w:customStyle="1" w:styleId="Style21">
    <w:name w:val="Style21"/>
    <w:basedOn w:val="a"/>
    <w:pPr>
      <w:suppressAutoHyphens w:val="0"/>
      <w:autoSpaceDE w:val="0"/>
    </w:pPr>
    <w:rPr>
      <w:rFonts w:eastAsia="Times New Roman" w:cs="Times New Roman"/>
      <w:kern w:val="0"/>
      <w:lang w:bidi="ar-SA"/>
    </w:rPr>
  </w:style>
  <w:style w:type="paragraph" w:customStyle="1" w:styleId="Style23">
    <w:name w:val="Style23"/>
    <w:basedOn w:val="a"/>
    <w:pPr>
      <w:suppressAutoHyphens w:val="0"/>
      <w:autoSpaceDE w:val="0"/>
    </w:pPr>
    <w:rPr>
      <w:rFonts w:eastAsia="Times New Roman" w:cs="Times New Roman"/>
      <w:kern w:val="0"/>
      <w:lang w:bidi="ar-SA"/>
    </w:rPr>
  </w:style>
  <w:style w:type="paragraph" w:customStyle="1" w:styleId="Style24">
    <w:name w:val="Style24"/>
    <w:basedOn w:val="a"/>
    <w:pPr>
      <w:suppressAutoHyphens w:val="0"/>
      <w:autoSpaceDE w:val="0"/>
      <w:spacing w:line="192" w:lineRule="exact"/>
    </w:pPr>
    <w:rPr>
      <w:rFonts w:eastAsia="Times New Roman" w:cs="Times New Roman"/>
      <w:kern w:val="0"/>
      <w:lang w:bidi="ar-SA"/>
    </w:rPr>
  </w:style>
  <w:style w:type="paragraph" w:customStyle="1" w:styleId="Style26">
    <w:name w:val="Style26"/>
    <w:basedOn w:val="a"/>
    <w:pPr>
      <w:suppressAutoHyphens w:val="0"/>
      <w:autoSpaceDE w:val="0"/>
    </w:pPr>
    <w:rPr>
      <w:rFonts w:eastAsia="Times New Roman" w:cs="Times New Roman"/>
      <w:kern w:val="0"/>
      <w:lang w:bidi="ar-SA"/>
    </w:rPr>
  </w:style>
  <w:style w:type="paragraph" w:customStyle="1" w:styleId="Style27">
    <w:name w:val="Style27"/>
    <w:basedOn w:val="a"/>
    <w:pPr>
      <w:suppressAutoHyphens w:val="0"/>
      <w:autoSpaceDE w:val="0"/>
      <w:spacing w:line="197" w:lineRule="exact"/>
    </w:pPr>
    <w:rPr>
      <w:rFonts w:eastAsia="Times New Roman" w:cs="Times New Roman"/>
      <w:kern w:val="0"/>
      <w:lang w:bidi="ar-SA"/>
    </w:rPr>
  </w:style>
  <w:style w:type="paragraph" w:customStyle="1" w:styleId="Style28">
    <w:name w:val="Style28"/>
    <w:basedOn w:val="a"/>
    <w:pPr>
      <w:suppressAutoHyphens w:val="0"/>
      <w:autoSpaceDE w:val="0"/>
    </w:pPr>
    <w:rPr>
      <w:rFonts w:eastAsia="Times New Roman" w:cs="Times New Roman"/>
      <w:kern w:val="0"/>
      <w:lang w:bidi="ar-SA"/>
    </w:rPr>
  </w:style>
  <w:style w:type="paragraph" w:styleId="afff6">
    <w:name w:val="No Spacing"/>
    <w:qFormat/>
    <w:pPr>
      <w:suppressAutoHyphens/>
    </w:pPr>
    <w:rPr>
      <w:rFonts w:ascii="Calibri" w:eastAsia="Calibri" w:hAnsi="Calibri" w:cs="Calibri"/>
      <w:sz w:val="22"/>
      <w:szCs w:val="22"/>
      <w:lang w:eastAsia="zh-CN"/>
    </w:rPr>
  </w:style>
  <w:style w:type="paragraph" w:customStyle="1" w:styleId="221">
    <w:name w:val="Основной текст с отступом 22"/>
    <w:basedOn w:val="a"/>
    <w:pPr>
      <w:widowControl/>
      <w:suppressAutoHyphens w:val="0"/>
      <w:ind w:left="567"/>
      <w:jc w:val="center"/>
    </w:pPr>
    <w:rPr>
      <w:rFonts w:ascii="Calibri" w:eastAsia="Calibri" w:hAnsi="Calibri" w:cs="Times New Roman"/>
      <w:kern w:val="0"/>
      <w:sz w:val="22"/>
      <w:szCs w:val="22"/>
      <w:lang w:bidi="ar-SA"/>
    </w:rPr>
  </w:style>
  <w:style w:type="paragraph" w:customStyle="1" w:styleId="Zag1">
    <w:name w:val="Zag_1"/>
    <w:basedOn w:val="a"/>
    <w:pPr>
      <w:suppressAutoHyphens w:val="0"/>
      <w:autoSpaceDE w:val="0"/>
      <w:spacing w:after="337" w:line="302" w:lineRule="exact"/>
      <w:jc w:val="center"/>
    </w:pPr>
    <w:rPr>
      <w:rFonts w:eastAsia="Times New Roman" w:cs="Times New Roman"/>
      <w:b/>
      <w:bCs/>
      <w:color w:val="000000"/>
      <w:kern w:val="0"/>
      <w:lang w:val="en-US" w:bidi="ar-SA"/>
    </w:rPr>
  </w:style>
  <w:style w:type="paragraph" w:customStyle="1" w:styleId="Zag3">
    <w:name w:val="Zag_3"/>
    <w:basedOn w:val="a"/>
    <w:pPr>
      <w:suppressAutoHyphens w:val="0"/>
      <w:autoSpaceDE w:val="0"/>
      <w:spacing w:after="68" w:line="282" w:lineRule="exact"/>
      <w:jc w:val="center"/>
    </w:pPr>
    <w:rPr>
      <w:rFonts w:eastAsia="Times New Roman" w:cs="Times New Roman"/>
      <w:i/>
      <w:iCs/>
      <w:color w:val="000000"/>
      <w:kern w:val="0"/>
      <w:lang w:val="en-US" w:bidi="ar-SA"/>
    </w:rPr>
  </w:style>
  <w:style w:type="paragraph" w:customStyle="1" w:styleId="afff7">
    <w:name w:val="Ξαϋχνϋι"/>
    <w:basedOn w:val="a"/>
    <w:pPr>
      <w:suppressAutoHyphens w:val="0"/>
      <w:autoSpaceDE w:val="0"/>
    </w:pPr>
    <w:rPr>
      <w:rFonts w:eastAsia="Times New Roman" w:cs="Times New Roman"/>
      <w:color w:val="000000"/>
      <w:kern w:val="0"/>
      <w:lang w:val="en-US" w:bidi="ar-SA"/>
    </w:rPr>
  </w:style>
  <w:style w:type="paragraph" w:customStyle="1" w:styleId="afff8">
    <w:name w:val="Νξβϋι"/>
    <w:basedOn w:val="a"/>
    <w:pPr>
      <w:suppressAutoHyphens w:val="0"/>
      <w:autoSpaceDE w:val="0"/>
    </w:pPr>
    <w:rPr>
      <w:rFonts w:eastAsia="Times New Roman" w:cs="Times New Roman"/>
      <w:color w:val="000000"/>
      <w:kern w:val="0"/>
      <w:lang w:val="en-US" w:bidi="ar-SA"/>
    </w:rPr>
  </w:style>
  <w:style w:type="paragraph" w:customStyle="1" w:styleId="1fb">
    <w:name w:val="Без интервала1"/>
    <w:pPr>
      <w:suppressAutoHyphens/>
      <w:ind w:firstLine="709"/>
    </w:pPr>
    <w:rPr>
      <w:sz w:val="28"/>
      <w:szCs w:val="22"/>
      <w:lang w:eastAsia="zh-CN"/>
    </w:rPr>
  </w:style>
  <w:style w:type="paragraph" w:customStyle="1" w:styleId="1fc">
    <w:name w:val="Цитата1"/>
    <w:basedOn w:val="a"/>
    <w:pPr>
      <w:widowControl/>
      <w:tabs>
        <w:tab w:val="left" w:pos="6804"/>
      </w:tabs>
      <w:suppressAutoHyphens w:val="0"/>
      <w:spacing w:line="360" w:lineRule="auto"/>
      <w:ind w:left="567" w:right="1502"/>
      <w:jc w:val="both"/>
    </w:pPr>
    <w:rPr>
      <w:rFonts w:eastAsia="Times New Roman" w:cs="Times New Roman"/>
      <w:kern w:val="0"/>
      <w:sz w:val="20"/>
      <w:szCs w:val="20"/>
      <w:lang w:bidi="ar-SA"/>
    </w:rPr>
  </w:style>
  <w:style w:type="paragraph" w:customStyle="1" w:styleId="afff9">
    <w:name w:val="Текст в заданном формате"/>
    <w:basedOn w:val="a"/>
    <w:rPr>
      <w:rFonts w:ascii="Courier New" w:eastAsia="NSimSun" w:hAnsi="Courier New" w:cs="Courier New"/>
      <w:sz w:val="20"/>
      <w:szCs w:val="20"/>
    </w:rPr>
  </w:style>
  <w:style w:type="paragraph" w:customStyle="1" w:styleId="Style42">
    <w:name w:val="Style42"/>
    <w:basedOn w:val="a"/>
    <w:pPr>
      <w:suppressAutoHyphens w:val="0"/>
      <w:autoSpaceDE w:val="0"/>
      <w:spacing w:line="302" w:lineRule="exact"/>
      <w:jc w:val="center"/>
    </w:pPr>
    <w:rPr>
      <w:rFonts w:ascii="MS Reference Sans Serif" w:eastAsia="Times New Roman" w:hAnsi="MS Reference Sans Serif" w:cs="Times New Roman"/>
      <w:kern w:val="0"/>
      <w:lang w:bidi="ar-SA"/>
    </w:rPr>
  </w:style>
  <w:style w:type="paragraph" w:customStyle="1" w:styleId="312">
    <w:name w:val="Основной текст с отступом 31"/>
    <w:basedOn w:val="a"/>
    <w:pPr>
      <w:widowControl/>
      <w:suppressAutoHyphens w:val="0"/>
      <w:spacing w:after="120"/>
      <w:ind w:left="283"/>
    </w:pPr>
    <w:rPr>
      <w:rFonts w:eastAsia="Times New Roman" w:cs="Times New Roman"/>
      <w:kern w:val="0"/>
      <w:sz w:val="16"/>
      <w:szCs w:val="16"/>
      <w:lang w:bidi="ar-SA"/>
    </w:rPr>
  </w:style>
  <w:style w:type="paragraph" w:customStyle="1" w:styleId="3d">
    <w:name w:val="Заголовок 3+"/>
    <w:basedOn w:val="a"/>
    <w:pPr>
      <w:suppressAutoHyphens w:val="0"/>
      <w:overflowPunct w:val="0"/>
      <w:autoSpaceDE w:val="0"/>
      <w:spacing w:before="240"/>
      <w:jc w:val="center"/>
      <w:textAlignment w:val="baseline"/>
    </w:pPr>
    <w:rPr>
      <w:rFonts w:eastAsia="Times New Roman" w:cs="Times New Roman"/>
      <w:b/>
      <w:kern w:val="0"/>
      <w:sz w:val="28"/>
      <w:szCs w:val="20"/>
      <w:lang w:bidi="ar-SA"/>
    </w:rPr>
  </w:style>
  <w:style w:type="paragraph" w:customStyle="1" w:styleId="1fd">
    <w:name w:val="Обычный1"/>
    <w:pPr>
      <w:suppressAutoHyphens/>
      <w:autoSpaceDE w:val="0"/>
    </w:pPr>
    <w:rPr>
      <w:rFonts w:eastAsia="Calibri"/>
      <w:color w:val="000000"/>
      <w:sz w:val="24"/>
      <w:szCs w:val="24"/>
      <w:lang w:eastAsia="zh-CN"/>
    </w:rPr>
  </w:style>
  <w:style w:type="paragraph" w:customStyle="1" w:styleId="2f3">
    <w:name w:val="2"/>
    <w:basedOn w:val="a"/>
    <w:pPr>
      <w:widowControl/>
      <w:suppressAutoHyphens w:val="0"/>
      <w:spacing w:before="280" w:after="280"/>
    </w:pPr>
    <w:rPr>
      <w:rFonts w:eastAsia="Times New Roman" w:cs="Times New Roman"/>
      <w:kern w:val="0"/>
      <w:lang w:bidi="ar-SA"/>
    </w:rPr>
  </w:style>
  <w:style w:type="paragraph" w:customStyle="1" w:styleId="afffa">
    <w:name w:val="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Style36">
    <w:name w:val="Style36"/>
    <w:basedOn w:val="a"/>
    <w:pPr>
      <w:autoSpaceDE w:val="0"/>
      <w:spacing w:line="214" w:lineRule="exact"/>
      <w:ind w:firstLine="341"/>
      <w:jc w:val="both"/>
    </w:pPr>
    <w:rPr>
      <w:rFonts w:ascii="MS Reference Sans Serif" w:eastAsia="Calibri" w:hAnsi="MS Reference Sans Serif" w:cs="MS Reference Sans Serif"/>
    </w:rPr>
  </w:style>
  <w:style w:type="paragraph" w:customStyle="1" w:styleId="ConsPlusTitle">
    <w:name w:val="ConsPlusTitle"/>
    <w:pPr>
      <w:widowControl w:val="0"/>
      <w:suppressAutoHyphens/>
      <w:autoSpaceDE w:val="0"/>
    </w:pPr>
    <w:rPr>
      <w:b/>
      <w:bCs/>
      <w:sz w:val="24"/>
      <w:szCs w:val="24"/>
      <w:lang w:eastAsia="zh-CN"/>
    </w:rPr>
  </w:style>
  <w:style w:type="paragraph" w:customStyle="1" w:styleId="121">
    <w:name w:val="Знак Знак12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2f4">
    <w:name w:val="Основной текст (2)"/>
    <w:basedOn w:val="a"/>
    <w:pPr>
      <w:shd w:val="clear" w:color="auto" w:fill="FFFFFF"/>
      <w:suppressAutoHyphens w:val="0"/>
      <w:spacing w:before="60" w:after="360" w:line="240" w:lineRule="atLeast"/>
    </w:pPr>
    <w:rPr>
      <w:rFonts w:eastAsia="Times New Roman" w:cs="Times New Roman"/>
      <w:i/>
      <w:iCs/>
      <w:kern w:val="0"/>
      <w:sz w:val="20"/>
      <w:szCs w:val="20"/>
      <w:lang w:bidi="ar-SA"/>
    </w:rPr>
  </w:style>
  <w:style w:type="paragraph" w:customStyle="1" w:styleId="122">
    <w:name w:val="Знак Знак12 Знак Знак Знак Знак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default">
    <w:name w:val="default"/>
    <w:basedOn w:val="a"/>
    <w:pPr>
      <w:widowControl/>
      <w:suppressAutoHyphens w:val="0"/>
    </w:pPr>
    <w:rPr>
      <w:rFonts w:eastAsia="Calibri" w:cs="Times New Roman"/>
      <w:kern w:val="0"/>
      <w:lang w:bidi="ar-SA"/>
    </w:rPr>
  </w:style>
  <w:style w:type="paragraph" w:customStyle="1" w:styleId="TableParagraph">
    <w:name w:val="Table Paragraph"/>
    <w:basedOn w:val="a"/>
    <w:uiPriority w:val="1"/>
    <w:qFormat/>
    <w:pPr>
      <w:suppressAutoHyphens w:val="0"/>
      <w:autoSpaceDE w:val="0"/>
    </w:pPr>
    <w:rPr>
      <w:rFonts w:eastAsia="Calibri" w:cs="Times New Roman"/>
      <w:kern w:val="0"/>
      <w:sz w:val="22"/>
      <w:szCs w:val="22"/>
      <w:lang w:bidi="ar-SA"/>
    </w:rPr>
  </w:style>
  <w:style w:type="paragraph" w:customStyle="1" w:styleId="Default0">
    <w:name w:val="Default"/>
    <w:pPr>
      <w:suppressAutoHyphens/>
      <w:autoSpaceDE w:val="0"/>
    </w:pPr>
    <w:rPr>
      <w:color w:val="000000"/>
      <w:sz w:val="24"/>
      <w:szCs w:val="24"/>
      <w:lang w:eastAsia="zh-CN"/>
    </w:rPr>
  </w:style>
  <w:style w:type="paragraph" w:customStyle="1" w:styleId="1fe">
    <w:name w:val="1"/>
    <w:basedOn w:val="a"/>
    <w:pPr>
      <w:widowControl/>
      <w:suppressAutoHyphens w:val="0"/>
      <w:spacing w:after="160" w:line="240" w:lineRule="exact"/>
    </w:pPr>
    <w:rPr>
      <w:rFonts w:ascii="Verdana" w:eastAsia="Times New Roman" w:hAnsi="Verdana" w:cs="Verdana"/>
      <w:kern w:val="0"/>
      <w:sz w:val="20"/>
      <w:szCs w:val="20"/>
      <w:lang w:val="en-US" w:bidi="ar-SA"/>
    </w:rPr>
  </w:style>
  <w:style w:type="paragraph" w:customStyle="1" w:styleId="afffb">
    <w:name w:val="Знак Знак"/>
    <w:basedOn w:val="a"/>
    <w:pPr>
      <w:widowControl/>
      <w:suppressAutoHyphens w:val="0"/>
      <w:spacing w:after="160" w:line="240" w:lineRule="exact"/>
    </w:pPr>
    <w:rPr>
      <w:rFonts w:ascii="Verdana" w:eastAsia="Times New Roman" w:hAnsi="Verdana" w:cs="Verdana"/>
      <w:kern w:val="0"/>
      <w:sz w:val="20"/>
      <w:szCs w:val="20"/>
      <w:lang w:val="en-US" w:bidi="ar-SA"/>
    </w:rPr>
  </w:style>
  <w:style w:type="paragraph" w:customStyle="1" w:styleId="ParaAttribute7">
    <w:name w:val="ParaAttribute7"/>
    <w:qFormat/>
    <w:pPr>
      <w:suppressAutoHyphens/>
      <w:ind w:firstLine="851"/>
      <w:jc w:val="center"/>
    </w:pPr>
    <w:rPr>
      <w:rFonts w:eastAsia="№Е"/>
      <w:lang w:eastAsia="zh-CN"/>
    </w:rPr>
  </w:style>
  <w:style w:type="paragraph" w:customStyle="1" w:styleId="ParaAttribute8">
    <w:name w:val="ParaAttribute8"/>
    <w:qFormat/>
    <w:pPr>
      <w:suppressAutoHyphens/>
      <w:ind w:firstLine="851"/>
      <w:jc w:val="both"/>
    </w:pPr>
    <w:rPr>
      <w:rFonts w:eastAsia="№Е"/>
      <w:lang w:eastAsia="zh-CN"/>
    </w:rPr>
  </w:style>
  <w:style w:type="paragraph" w:customStyle="1" w:styleId="ParaAttribute2">
    <w:name w:val="ParaAttribute2"/>
    <w:qFormat/>
    <w:pPr>
      <w:widowControl w:val="0"/>
      <w:suppressAutoHyphens/>
      <w:ind w:right="-1"/>
      <w:jc w:val="center"/>
    </w:pPr>
    <w:rPr>
      <w:rFonts w:eastAsia="№Е"/>
      <w:lang w:eastAsia="zh-CN"/>
    </w:rPr>
  </w:style>
  <w:style w:type="paragraph" w:customStyle="1" w:styleId="ParaAttribute3">
    <w:name w:val="ParaAttribute3"/>
    <w:qFormat/>
    <w:pPr>
      <w:widowControl w:val="0"/>
      <w:suppressAutoHyphens/>
      <w:ind w:right="-1"/>
      <w:jc w:val="center"/>
    </w:pPr>
    <w:rPr>
      <w:rFonts w:eastAsia="№Е"/>
      <w:lang w:eastAsia="zh-CN"/>
    </w:rPr>
  </w:style>
  <w:style w:type="paragraph" w:customStyle="1" w:styleId="ParaAttribute5">
    <w:name w:val="ParaAttribute5"/>
    <w:qFormat/>
    <w:pPr>
      <w:widowControl w:val="0"/>
      <w:suppressAutoHyphens/>
      <w:ind w:right="-1"/>
      <w:jc w:val="both"/>
    </w:pPr>
    <w:rPr>
      <w:rFonts w:eastAsia="№Е"/>
      <w:lang w:eastAsia="zh-CN"/>
    </w:rPr>
  </w:style>
  <w:style w:type="paragraph" w:customStyle="1" w:styleId="1ff">
    <w:name w:val="Название объекта1"/>
    <w:basedOn w:val="a"/>
    <w:next w:val="aff5"/>
    <w:pPr>
      <w:widowControl/>
      <w:suppressAutoHyphens w:val="0"/>
      <w:jc w:val="center"/>
    </w:pPr>
    <w:rPr>
      <w:rFonts w:eastAsia="Times New Roman" w:cs="Times New Roman"/>
      <w:b/>
      <w:bCs/>
      <w:kern w:val="0"/>
      <w:lang w:bidi="ar-SA"/>
    </w:rPr>
  </w:style>
  <w:style w:type="paragraph" w:customStyle="1" w:styleId="3e">
    <w:name w:val="Стиль3"/>
    <w:basedOn w:val="a"/>
    <w:pPr>
      <w:widowControl/>
      <w:suppressAutoHyphens w:val="0"/>
      <w:jc w:val="both"/>
    </w:pPr>
    <w:rPr>
      <w:rFonts w:ascii="Arial" w:eastAsia="Times New Roman" w:hAnsi="Arial" w:cs="Times New Roman"/>
      <w:bCs/>
      <w:iCs/>
      <w:kern w:val="0"/>
      <w:sz w:val="20"/>
      <w:szCs w:val="20"/>
      <w:lang w:bidi="ar-SA"/>
    </w:rPr>
  </w:style>
  <w:style w:type="paragraph" w:customStyle="1" w:styleId="1ff0">
    <w:name w:val="Заголовок1"/>
    <w:basedOn w:val="a"/>
    <w:next w:val="aff6"/>
    <w:pPr>
      <w:keepNext/>
      <w:widowControl/>
      <w:spacing w:before="240" w:after="120"/>
    </w:pPr>
    <w:rPr>
      <w:rFonts w:ascii="Arial" w:eastAsia="Microsoft YaHei" w:hAnsi="Arial" w:cs="Mangal"/>
      <w:kern w:val="0"/>
      <w:sz w:val="28"/>
      <w:szCs w:val="28"/>
      <w:lang w:bidi="ar-SA"/>
    </w:rPr>
  </w:style>
  <w:style w:type="paragraph" w:customStyle="1" w:styleId="afffc">
    <w:name w:val="Знак Знак Знак Знак"/>
    <w:basedOn w:val="a"/>
    <w:pPr>
      <w:widowControl/>
      <w:spacing w:after="160" w:line="240" w:lineRule="exact"/>
    </w:pPr>
    <w:rPr>
      <w:rFonts w:ascii="Verdana" w:eastAsia="Times New Roman" w:hAnsi="Verdana" w:cs="Verdana"/>
      <w:kern w:val="0"/>
      <w:sz w:val="20"/>
      <w:szCs w:val="20"/>
      <w:lang w:val="en-US" w:bidi="ar-SA"/>
    </w:rPr>
  </w:style>
  <w:style w:type="paragraph" w:customStyle="1" w:styleId="2f5">
    <w:name w:val="Стиль2"/>
    <w:basedOn w:val="a"/>
    <w:pPr>
      <w:widowControl/>
      <w:suppressAutoHyphens w:val="0"/>
      <w:jc w:val="center"/>
    </w:pPr>
    <w:rPr>
      <w:rFonts w:ascii="Arial" w:eastAsia="Times New Roman" w:hAnsi="Arial" w:cs="Arial"/>
      <w:b/>
      <w:kern w:val="0"/>
      <w:sz w:val="20"/>
      <w:szCs w:val="20"/>
      <w:lang w:bidi="ar-SA"/>
    </w:rPr>
  </w:style>
  <w:style w:type="paragraph" w:customStyle="1" w:styleId="2f6">
    <w:name w:val="текст 2 кл"/>
    <w:basedOn w:val="a"/>
    <w:pPr>
      <w:autoSpaceDE w:val="0"/>
      <w:spacing w:line="330" w:lineRule="exact"/>
      <w:ind w:firstLine="720"/>
    </w:pPr>
    <w:rPr>
      <w:rFonts w:eastAsia="MS Mincho" w:cs="Calibri"/>
      <w:kern w:val="0"/>
      <w:sz w:val="30"/>
      <w:szCs w:val="30"/>
      <w:lang w:bidi="ar-SA"/>
    </w:rPr>
  </w:style>
  <w:style w:type="paragraph" w:customStyle="1" w:styleId="45">
    <w:name w:val="Стиль4"/>
    <w:basedOn w:val="a"/>
    <w:pPr>
      <w:widowControl/>
      <w:suppressAutoHyphens w:val="0"/>
      <w:spacing w:after="120"/>
    </w:pPr>
    <w:rPr>
      <w:rFonts w:ascii="Arial" w:eastAsia="Times New Roman" w:hAnsi="Arial" w:cs="Arial"/>
      <w:color w:val="000000"/>
      <w:spacing w:val="-1"/>
      <w:kern w:val="0"/>
      <w:sz w:val="20"/>
      <w:szCs w:val="20"/>
      <w:lang w:bidi="ar-SA"/>
    </w:rPr>
  </w:style>
  <w:style w:type="paragraph" w:customStyle="1" w:styleId="53">
    <w:name w:val="Стиль5"/>
    <w:basedOn w:val="a"/>
    <w:pPr>
      <w:widowControl/>
      <w:suppressAutoHyphens w:val="0"/>
      <w:spacing w:after="120"/>
    </w:pPr>
    <w:rPr>
      <w:rFonts w:eastAsia="Times New Roman" w:cs="Times New Roman"/>
      <w:kern w:val="0"/>
      <w:sz w:val="20"/>
      <w:lang w:bidi="ar-SA"/>
    </w:rPr>
  </w:style>
  <w:style w:type="paragraph" w:customStyle="1" w:styleId="63">
    <w:name w:val="Стиль6"/>
    <w:basedOn w:val="a"/>
    <w:pPr>
      <w:widowControl/>
      <w:suppressAutoHyphens w:val="0"/>
      <w:spacing w:after="120"/>
    </w:pPr>
    <w:rPr>
      <w:rFonts w:ascii="Arial" w:eastAsia="Times New Roman" w:hAnsi="Arial" w:cs="Arial"/>
      <w:kern w:val="0"/>
      <w:sz w:val="20"/>
      <w:lang w:bidi="ar-SA"/>
    </w:rPr>
  </w:style>
  <w:style w:type="paragraph" w:customStyle="1" w:styleId="72">
    <w:name w:val="Стиль7"/>
    <w:basedOn w:val="a"/>
    <w:pPr>
      <w:widowControl/>
      <w:suppressAutoHyphens w:val="0"/>
      <w:spacing w:after="120"/>
      <w:jc w:val="both"/>
    </w:pPr>
    <w:rPr>
      <w:rFonts w:ascii="Arial" w:eastAsia="Times New Roman" w:hAnsi="Arial" w:cs="Arial"/>
      <w:kern w:val="0"/>
      <w:sz w:val="20"/>
      <w:szCs w:val="20"/>
      <w:lang w:bidi="ar-SA"/>
    </w:rPr>
  </w:style>
  <w:style w:type="paragraph" w:customStyle="1" w:styleId="western">
    <w:name w:val="western"/>
    <w:basedOn w:val="a"/>
    <w:pPr>
      <w:widowControl/>
      <w:suppressAutoHyphens w:val="0"/>
      <w:spacing w:before="280" w:after="280"/>
    </w:pPr>
    <w:rPr>
      <w:rFonts w:eastAsia="Times New Roman" w:cs="Times New Roman"/>
      <w:kern w:val="0"/>
      <w:lang w:bidi="ar-SA"/>
    </w:rPr>
  </w:style>
  <w:style w:type="paragraph" w:customStyle="1" w:styleId="112">
    <w:name w:val="Заголовок 11"/>
    <w:basedOn w:val="a"/>
    <w:pPr>
      <w:suppressAutoHyphens w:val="0"/>
      <w:autoSpaceDE w:val="0"/>
      <w:ind w:left="939" w:hanging="282"/>
      <w:outlineLvl w:val="1"/>
    </w:pPr>
    <w:rPr>
      <w:rFonts w:eastAsia="Times New Roman" w:cs="Times New Roman"/>
      <w:b/>
      <w:bCs/>
      <w:kern w:val="0"/>
      <w:sz w:val="28"/>
      <w:szCs w:val="28"/>
      <w:lang w:bidi="ar-SA"/>
    </w:rPr>
  </w:style>
  <w:style w:type="paragraph" w:customStyle="1" w:styleId="216">
    <w:name w:val="Заголовок 21"/>
    <w:basedOn w:val="a"/>
    <w:pPr>
      <w:suppressAutoHyphens w:val="0"/>
      <w:autoSpaceDE w:val="0"/>
      <w:spacing w:before="5"/>
      <w:ind w:left="939"/>
      <w:outlineLvl w:val="2"/>
    </w:pPr>
    <w:rPr>
      <w:rFonts w:eastAsia="Times New Roman" w:cs="Times New Roman"/>
      <w:b/>
      <w:bCs/>
      <w:kern w:val="0"/>
      <w:lang w:bidi="ar-SA"/>
    </w:rPr>
  </w:style>
  <w:style w:type="paragraph" w:customStyle="1" w:styleId="313">
    <w:name w:val="Заголовок 31"/>
    <w:basedOn w:val="a"/>
    <w:pPr>
      <w:suppressAutoHyphens w:val="0"/>
      <w:autoSpaceDE w:val="0"/>
      <w:spacing w:before="5"/>
      <w:ind w:left="401" w:hanging="1"/>
      <w:outlineLvl w:val="3"/>
    </w:pPr>
    <w:rPr>
      <w:rFonts w:eastAsia="Times New Roman" w:cs="Times New Roman"/>
      <w:b/>
      <w:bCs/>
      <w:i/>
      <w:iCs/>
      <w:kern w:val="0"/>
      <w:lang w:bidi="ar-SA"/>
    </w:rPr>
  </w:style>
  <w:style w:type="paragraph" w:customStyle="1" w:styleId="113">
    <w:name w:val="Оглавление 11"/>
    <w:basedOn w:val="a"/>
    <w:pPr>
      <w:suppressAutoHyphens w:val="0"/>
      <w:autoSpaceDE w:val="0"/>
      <w:spacing w:before="143"/>
      <w:ind w:left="100"/>
    </w:pPr>
    <w:rPr>
      <w:rFonts w:eastAsia="Times New Roman" w:cs="Times New Roman"/>
      <w:kern w:val="0"/>
      <w:sz w:val="20"/>
      <w:szCs w:val="20"/>
      <w:lang w:bidi="ar-SA"/>
    </w:rPr>
  </w:style>
  <w:style w:type="paragraph" w:customStyle="1" w:styleId="217">
    <w:name w:val="Оглавление 21"/>
    <w:basedOn w:val="a"/>
    <w:pPr>
      <w:suppressAutoHyphens w:val="0"/>
      <w:autoSpaceDE w:val="0"/>
      <w:spacing w:before="143"/>
      <w:ind w:left="814" w:hanging="148"/>
    </w:pPr>
    <w:rPr>
      <w:rFonts w:eastAsia="Times New Roman" w:cs="Times New Roman"/>
      <w:kern w:val="0"/>
      <w:sz w:val="20"/>
      <w:szCs w:val="20"/>
      <w:lang w:bidi="ar-SA"/>
    </w:rPr>
  </w:style>
  <w:style w:type="paragraph" w:customStyle="1" w:styleId="411">
    <w:name w:val="Заголовок 41"/>
    <w:basedOn w:val="a"/>
    <w:pPr>
      <w:suppressAutoHyphens w:val="0"/>
      <w:autoSpaceDE w:val="0"/>
      <w:spacing w:before="155"/>
      <w:ind w:left="1973"/>
      <w:jc w:val="both"/>
      <w:outlineLvl w:val="4"/>
    </w:pPr>
    <w:rPr>
      <w:rFonts w:eastAsia="Times New Roman" w:cs="Times New Roman"/>
      <w:b/>
      <w:bCs/>
      <w:kern w:val="0"/>
      <w:sz w:val="23"/>
      <w:szCs w:val="23"/>
      <w:lang w:bidi="ar-SA"/>
    </w:rPr>
  </w:style>
  <w:style w:type="paragraph" w:customStyle="1" w:styleId="510">
    <w:name w:val="Заголовок 51"/>
    <w:basedOn w:val="a"/>
    <w:pPr>
      <w:suppressAutoHyphens w:val="0"/>
      <w:autoSpaceDE w:val="0"/>
      <w:ind w:left="2543"/>
      <w:outlineLvl w:val="5"/>
    </w:pPr>
    <w:rPr>
      <w:rFonts w:eastAsia="Times New Roman" w:cs="Times New Roman"/>
      <w:b/>
      <w:bCs/>
      <w:kern w:val="0"/>
      <w:sz w:val="22"/>
      <w:szCs w:val="22"/>
      <w:lang w:bidi="ar-SA"/>
    </w:rPr>
  </w:style>
  <w:style w:type="paragraph" w:customStyle="1" w:styleId="610">
    <w:name w:val="Заголовок 61"/>
    <w:basedOn w:val="a"/>
    <w:pPr>
      <w:suppressAutoHyphens w:val="0"/>
      <w:autoSpaceDE w:val="0"/>
      <w:ind w:left="140"/>
      <w:jc w:val="center"/>
      <w:outlineLvl w:val="6"/>
    </w:pPr>
    <w:rPr>
      <w:rFonts w:eastAsia="Times New Roman" w:cs="Times New Roman"/>
      <w:b/>
      <w:bCs/>
      <w:kern w:val="0"/>
      <w:sz w:val="21"/>
      <w:szCs w:val="21"/>
      <w:lang w:bidi="ar-SA"/>
    </w:rPr>
  </w:style>
  <w:style w:type="paragraph" w:customStyle="1" w:styleId="2f7">
    <w:name w:val="Заголовок №2"/>
    <w:basedOn w:val="a"/>
    <w:qFormat/>
    <w:pPr>
      <w:widowControl/>
      <w:shd w:val="clear" w:color="auto" w:fill="FFFFFF"/>
      <w:suppressAutoHyphens w:val="0"/>
      <w:spacing w:before="300" w:line="418" w:lineRule="exact"/>
      <w:jc w:val="center"/>
      <w:outlineLvl w:val="1"/>
    </w:pPr>
    <w:rPr>
      <w:rFonts w:ascii="Arial" w:eastAsia="Times New Roman" w:hAnsi="Arial" w:cs="Arial"/>
      <w:b/>
      <w:bCs/>
      <w:kern w:val="0"/>
      <w:sz w:val="19"/>
      <w:szCs w:val="19"/>
      <w:lang w:bidi="ar-SA"/>
    </w:rPr>
  </w:style>
  <w:style w:type="paragraph" w:customStyle="1" w:styleId="afffd">
    <w:name w:val="Стиль"/>
    <w:pPr>
      <w:widowControl w:val="0"/>
      <w:suppressAutoHyphens/>
      <w:autoSpaceDE w:val="0"/>
      <w:jc w:val="right"/>
    </w:pPr>
    <w:rPr>
      <w:sz w:val="24"/>
      <w:szCs w:val="24"/>
      <w:lang w:eastAsia="zh-CN"/>
    </w:rPr>
  </w:style>
  <w:style w:type="paragraph" w:customStyle="1" w:styleId="330">
    <w:name w:val="Основной текст 33"/>
    <w:basedOn w:val="a"/>
    <w:pPr>
      <w:widowControl/>
      <w:suppressAutoHyphens w:val="0"/>
      <w:spacing w:after="120" w:line="276" w:lineRule="auto"/>
    </w:pPr>
    <w:rPr>
      <w:rFonts w:ascii="Calibri" w:eastAsia="Calibri" w:hAnsi="Calibri" w:cs="Times New Roman"/>
      <w:kern w:val="0"/>
      <w:sz w:val="16"/>
      <w:szCs w:val="16"/>
      <w:lang w:bidi="ar-SA"/>
    </w:rPr>
  </w:style>
  <w:style w:type="paragraph" w:customStyle="1" w:styleId="msonormal0">
    <w:name w:val="msonormal"/>
    <w:basedOn w:val="a"/>
    <w:pPr>
      <w:widowControl/>
      <w:suppressAutoHyphens w:val="0"/>
      <w:spacing w:before="280" w:after="280"/>
    </w:pPr>
    <w:rPr>
      <w:rFonts w:eastAsia="Times New Roman" w:cs="Times New Roman"/>
      <w:kern w:val="0"/>
      <w:lang w:bidi="ar-SA"/>
    </w:rPr>
  </w:style>
  <w:style w:type="paragraph" w:styleId="1ff1">
    <w:name w:val="toc 1"/>
    <w:basedOn w:val="a"/>
    <w:next w:val="a"/>
    <w:uiPriority w:val="1"/>
    <w:qFormat/>
    <w:pPr>
      <w:suppressAutoHyphens w:val="0"/>
      <w:autoSpaceDE w:val="0"/>
      <w:spacing w:before="120"/>
    </w:pPr>
    <w:rPr>
      <w:rFonts w:ascii="Calibri" w:eastAsia="Bookman Old Style" w:hAnsi="Calibri" w:cs="Calibri"/>
      <w:b/>
      <w:bCs/>
      <w:i/>
      <w:iCs/>
      <w:kern w:val="0"/>
      <w:lang w:val="en-US" w:bidi="ar-SA"/>
    </w:rPr>
  </w:style>
  <w:style w:type="paragraph" w:styleId="2f8">
    <w:name w:val="toc 2"/>
    <w:basedOn w:val="a"/>
    <w:next w:val="a"/>
    <w:uiPriority w:val="1"/>
    <w:qFormat/>
    <w:pPr>
      <w:suppressAutoHyphens w:val="0"/>
      <w:autoSpaceDE w:val="0"/>
      <w:spacing w:before="120"/>
      <w:ind w:left="220"/>
    </w:pPr>
    <w:rPr>
      <w:rFonts w:ascii="Calibri" w:eastAsia="Bookman Old Style" w:hAnsi="Calibri" w:cs="Calibri"/>
      <w:b/>
      <w:bCs/>
      <w:kern w:val="0"/>
      <w:sz w:val="22"/>
      <w:szCs w:val="22"/>
      <w:lang w:val="en-US" w:bidi="ar-SA"/>
    </w:rPr>
  </w:style>
  <w:style w:type="paragraph" w:styleId="3f">
    <w:name w:val="toc 3"/>
    <w:basedOn w:val="a"/>
    <w:next w:val="a"/>
    <w:pPr>
      <w:suppressAutoHyphens w:val="0"/>
      <w:autoSpaceDE w:val="0"/>
      <w:ind w:left="440"/>
    </w:pPr>
    <w:rPr>
      <w:rFonts w:ascii="Calibri" w:eastAsia="Bookman Old Style" w:hAnsi="Calibri" w:cs="Calibri"/>
      <w:kern w:val="0"/>
      <w:sz w:val="20"/>
      <w:szCs w:val="20"/>
      <w:lang w:val="en-US" w:bidi="ar-SA"/>
    </w:rPr>
  </w:style>
  <w:style w:type="paragraph" w:styleId="46">
    <w:name w:val="toc 4"/>
    <w:basedOn w:val="a"/>
    <w:next w:val="a"/>
    <w:pPr>
      <w:suppressAutoHyphens w:val="0"/>
      <w:autoSpaceDE w:val="0"/>
      <w:ind w:left="660"/>
    </w:pPr>
    <w:rPr>
      <w:rFonts w:ascii="Calibri" w:eastAsia="Bookman Old Style" w:hAnsi="Calibri" w:cs="Calibri"/>
      <w:kern w:val="0"/>
      <w:sz w:val="20"/>
      <w:szCs w:val="20"/>
      <w:lang w:val="en-US" w:bidi="ar-SA"/>
    </w:rPr>
  </w:style>
  <w:style w:type="paragraph" w:styleId="54">
    <w:name w:val="toc 5"/>
    <w:basedOn w:val="a"/>
    <w:next w:val="a"/>
    <w:pPr>
      <w:suppressAutoHyphens w:val="0"/>
      <w:autoSpaceDE w:val="0"/>
      <w:ind w:left="880"/>
    </w:pPr>
    <w:rPr>
      <w:rFonts w:ascii="Calibri" w:eastAsia="Bookman Old Style" w:hAnsi="Calibri" w:cs="Calibri"/>
      <w:kern w:val="0"/>
      <w:sz w:val="20"/>
      <w:szCs w:val="20"/>
      <w:lang w:val="en-US" w:bidi="ar-SA"/>
    </w:rPr>
  </w:style>
  <w:style w:type="paragraph" w:styleId="64">
    <w:name w:val="toc 6"/>
    <w:basedOn w:val="a"/>
    <w:next w:val="a"/>
    <w:pPr>
      <w:suppressAutoHyphens w:val="0"/>
      <w:autoSpaceDE w:val="0"/>
      <w:ind w:left="1100"/>
    </w:pPr>
    <w:rPr>
      <w:rFonts w:ascii="Calibri" w:eastAsia="Bookman Old Style" w:hAnsi="Calibri" w:cs="Calibri"/>
      <w:kern w:val="0"/>
      <w:sz w:val="20"/>
      <w:szCs w:val="20"/>
      <w:lang w:val="en-US" w:bidi="ar-SA"/>
    </w:rPr>
  </w:style>
  <w:style w:type="paragraph" w:styleId="73">
    <w:name w:val="toc 7"/>
    <w:basedOn w:val="a"/>
    <w:next w:val="a"/>
    <w:pPr>
      <w:suppressAutoHyphens w:val="0"/>
      <w:autoSpaceDE w:val="0"/>
      <w:ind w:left="1320"/>
    </w:pPr>
    <w:rPr>
      <w:rFonts w:ascii="Calibri" w:eastAsia="Bookman Old Style" w:hAnsi="Calibri" w:cs="Calibri"/>
      <w:kern w:val="0"/>
      <w:sz w:val="20"/>
      <w:szCs w:val="20"/>
      <w:lang w:val="en-US" w:bidi="ar-SA"/>
    </w:rPr>
  </w:style>
  <w:style w:type="paragraph" w:styleId="80">
    <w:name w:val="toc 8"/>
    <w:basedOn w:val="a"/>
    <w:next w:val="a"/>
    <w:pPr>
      <w:suppressAutoHyphens w:val="0"/>
      <w:autoSpaceDE w:val="0"/>
      <w:ind w:left="1540"/>
    </w:pPr>
    <w:rPr>
      <w:rFonts w:ascii="Calibri" w:eastAsia="Bookman Old Style" w:hAnsi="Calibri" w:cs="Calibri"/>
      <w:kern w:val="0"/>
      <w:sz w:val="20"/>
      <w:szCs w:val="20"/>
      <w:lang w:val="en-US" w:bidi="ar-SA"/>
    </w:rPr>
  </w:style>
  <w:style w:type="paragraph" w:styleId="9">
    <w:name w:val="toc 9"/>
    <w:basedOn w:val="a"/>
    <w:next w:val="a"/>
    <w:pPr>
      <w:suppressAutoHyphens w:val="0"/>
      <w:autoSpaceDE w:val="0"/>
      <w:ind w:left="1760"/>
    </w:pPr>
    <w:rPr>
      <w:rFonts w:ascii="Calibri" w:eastAsia="Bookman Old Style" w:hAnsi="Calibri" w:cs="Calibri"/>
      <w:kern w:val="0"/>
      <w:sz w:val="20"/>
      <w:szCs w:val="20"/>
      <w:lang w:val="en-US" w:bidi="ar-SA"/>
    </w:rPr>
  </w:style>
  <w:style w:type="paragraph" w:styleId="afffe">
    <w:name w:val="index heading"/>
    <w:basedOn w:val="2d"/>
    <w:rPr>
      <w:b/>
      <w:bCs/>
      <w:sz w:val="32"/>
      <w:szCs w:val="32"/>
    </w:rPr>
  </w:style>
  <w:style w:type="paragraph" w:styleId="affff">
    <w:name w:val="toa heading"/>
    <w:basedOn w:val="1"/>
    <w:next w:val="a"/>
    <w:pPr>
      <w:keepLines/>
      <w:numPr>
        <w:numId w:val="0"/>
      </w:numPr>
      <w:spacing w:before="480" w:after="0"/>
      <w:outlineLvl w:val="9"/>
    </w:pPr>
    <w:rPr>
      <w:color w:val="365F91"/>
      <w:kern w:val="0"/>
      <w:sz w:val="28"/>
      <w:szCs w:val="28"/>
    </w:rPr>
  </w:style>
  <w:style w:type="paragraph" w:customStyle="1" w:styleId="17PRIL-tabl-txt">
    <w:name w:val="17PRIL-tabl-txt"/>
    <w:basedOn w:val="a"/>
    <w:uiPriority w:val="99"/>
    <w:qFormat/>
    <w:pPr>
      <w:suppressAutoHyphens w:val="0"/>
      <w:autoSpaceDE w:val="0"/>
      <w:spacing w:line="200" w:lineRule="atLeast"/>
    </w:pPr>
    <w:rPr>
      <w:rFonts w:ascii="TextBookC" w:eastAsia="Times New Roman" w:hAnsi="TextBookC" w:cs="TextBookC"/>
      <w:color w:val="000000"/>
      <w:spacing w:val="-2"/>
      <w:kern w:val="0"/>
      <w:sz w:val="16"/>
      <w:szCs w:val="16"/>
      <w:lang w:bidi="ar-SA"/>
    </w:rPr>
  </w:style>
  <w:style w:type="paragraph" w:customStyle="1" w:styleId="affff0">
    <w:name w:val="[Без стиля]"/>
    <w:uiPriority w:val="99"/>
    <w:qFormat/>
    <w:pPr>
      <w:suppressAutoHyphens/>
      <w:autoSpaceDE w:val="0"/>
      <w:spacing w:line="288" w:lineRule="auto"/>
    </w:pPr>
    <w:rPr>
      <w:rFonts w:ascii="TextBookC" w:eastAsia="Calibri" w:hAnsi="TextBookC" w:cs="TextBookC"/>
      <w:color w:val="000000"/>
      <w:sz w:val="24"/>
      <w:szCs w:val="24"/>
      <w:lang w:val="en-US" w:eastAsia="zh-CN"/>
    </w:rPr>
  </w:style>
  <w:style w:type="paragraph" w:customStyle="1" w:styleId="13NormDOC-txt">
    <w:name w:val="13NormDOC-txt"/>
    <w:basedOn w:val="a"/>
    <w:uiPriority w:val="99"/>
    <w:qFormat/>
    <w:pPr>
      <w:suppressAutoHyphens w:val="0"/>
      <w:autoSpaceDE w:val="0"/>
      <w:spacing w:before="113" w:line="220" w:lineRule="atLeast"/>
      <w:ind w:left="567" w:right="567"/>
      <w:jc w:val="both"/>
    </w:pPr>
    <w:rPr>
      <w:rFonts w:ascii="TextBookC" w:eastAsia="Times New Roman" w:hAnsi="TextBookC" w:cs="TextBookC"/>
      <w:color w:val="000000"/>
      <w:spacing w:val="-2"/>
      <w:kern w:val="0"/>
      <w:sz w:val="18"/>
      <w:szCs w:val="18"/>
      <w:lang w:bidi="ar-SA"/>
    </w:rPr>
  </w:style>
  <w:style w:type="paragraph" w:customStyle="1" w:styleId="p2">
    <w:name w:val="p2"/>
    <w:basedOn w:val="a"/>
    <w:uiPriority w:val="99"/>
    <w:qFormat/>
    <w:pPr>
      <w:suppressAutoHyphens w:val="0"/>
      <w:autoSpaceDE w:val="0"/>
      <w:spacing w:before="280" w:after="280"/>
    </w:pPr>
    <w:rPr>
      <w:rFonts w:eastAsia="Times New Roman" w:cs="Times New Roman"/>
      <w:kern w:val="0"/>
      <w:lang w:bidi="ar-SA"/>
    </w:rPr>
  </w:style>
  <w:style w:type="paragraph" w:customStyle="1" w:styleId="p17">
    <w:name w:val="p17"/>
    <w:basedOn w:val="a"/>
    <w:uiPriority w:val="99"/>
    <w:qFormat/>
    <w:pPr>
      <w:suppressAutoHyphens w:val="0"/>
      <w:autoSpaceDE w:val="0"/>
      <w:spacing w:before="280" w:after="280"/>
    </w:pPr>
    <w:rPr>
      <w:rFonts w:eastAsia="Times New Roman" w:cs="Times New Roman"/>
      <w:kern w:val="0"/>
      <w:lang w:bidi="ar-SA"/>
    </w:rPr>
  </w:style>
  <w:style w:type="paragraph" w:customStyle="1" w:styleId="p5">
    <w:name w:val="p5"/>
    <w:basedOn w:val="a"/>
    <w:uiPriority w:val="99"/>
    <w:qFormat/>
    <w:pPr>
      <w:suppressAutoHyphens w:val="0"/>
      <w:autoSpaceDE w:val="0"/>
      <w:spacing w:before="280" w:after="280"/>
    </w:pPr>
    <w:rPr>
      <w:rFonts w:eastAsia="Times New Roman" w:cs="Times New Roman"/>
      <w:kern w:val="0"/>
      <w:lang w:bidi="ar-SA"/>
    </w:rPr>
  </w:style>
  <w:style w:type="paragraph" w:customStyle="1" w:styleId="13NormDOC-bul">
    <w:name w:val="13NormDOC-bul"/>
    <w:basedOn w:val="a"/>
    <w:uiPriority w:val="99"/>
    <w:qFormat/>
    <w:pPr>
      <w:suppressAutoHyphens w:val="0"/>
      <w:autoSpaceDE w:val="0"/>
      <w:spacing w:line="220" w:lineRule="atLeast"/>
      <w:ind w:left="850" w:right="567" w:hanging="227"/>
      <w:jc w:val="both"/>
    </w:pPr>
    <w:rPr>
      <w:rFonts w:ascii="TextBookC" w:eastAsia="Times New Roman" w:hAnsi="TextBookC" w:cs="TextBookC"/>
      <w:color w:val="000000"/>
      <w:spacing w:val="-2"/>
      <w:kern w:val="0"/>
      <w:sz w:val="18"/>
      <w:szCs w:val="18"/>
      <w:lang w:bidi="ar-SA"/>
    </w:rPr>
  </w:style>
  <w:style w:type="paragraph" w:customStyle="1" w:styleId="1ff2">
    <w:name w:val="Заголовок оглавления1"/>
    <w:basedOn w:val="1"/>
    <w:next w:val="a"/>
    <w:uiPriority w:val="39"/>
    <w:qFormat/>
    <w:pPr>
      <w:keepNext w:val="0"/>
      <w:numPr>
        <w:numId w:val="0"/>
      </w:numPr>
      <w:spacing w:before="0" w:after="0" w:line="254" w:lineRule="auto"/>
      <w:ind w:left="2314"/>
      <w:outlineLvl w:val="9"/>
    </w:pPr>
    <w:rPr>
      <w:rFonts w:ascii="Calibri Light" w:hAnsi="Calibri Light" w:cs="Calibri Light"/>
      <w:color w:val="2F5496"/>
      <w:kern w:val="0"/>
      <w:sz w:val="28"/>
      <w:szCs w:val="28"/>
    </w:rPr>
  </w:style>
  <w:style w:type="paragraph" w:customStyle="1" w:styleId="WW-1">
    <w:name w:val="WW-Базовый"/>
    <w:pPr>
      <w:widowControl w:val="0"/>
      <w:suppressAutoHyphens/>
      <w:spacing w:after="200" w:line="276" w:lineRule="auto"/>
    </w:pPr>
    <w:rPr>
      <w:rFonts w:eastAsia="SimSun" w:cs="Mangal"/>
      <w:sz w:val="24"/>
      <w:szCs w:val="24"/>
      <w:lang w:eastAsia="zh-CN" w:bidi="hi-IN"/>
    </w:rPr>
  </w:style>
  <w:style w:type="paragraph" w:customStyle="1" w:styleId="123">
    <w:name w:val="Знак Знак12 Знак Знак Знак Знак Знак Знак Знак Знак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WW-2">
    <w:name w:val="WW-Сноска"/>
    <w:basedOn w:val="a"/>
    <w:pPr>
      <w:shd w:val="clear" w:color="auto" w:fill="FFFFFF"/>
      <w:suppressAutoHyphens w:val="0"/>
      <w:spacing w:line="288" w:lineRule="exact"/>
      <w:jc w:val="both"/>
    </w:pPr>
    <w:rPr>
      <w:rFonts w:eastAsia="Times New Roman" w:cs="Times New Roman"/>
      <w:b/>
      <w:bCs/>
      <w:kern w:val="0"/>
      <w:sz w:val="22"/>
      <w:szCs w:val="22"/>
      <w:lang w:bidi="ar-SA"/>
    </w:rPr>
  </w:style>
  <w:style w:type="paragraph" w:customStyle="1" w:styleId="WW-10">
    <w:name w:val="WW-Базовый1"/>
    <w:pPr>
      <w:widowControl w:val="0"/>
      <w:suppressAutoHyphens/>
      <w:spacing w:after="200" w:line="276" w:lineRule="auto"/>
    </w:pPr>
    <w:rPr>
      <w:rFonts w:eastAsia="SimSun" w:cs="Mangal"/>
      <w:sz w:val="24"/>
      <w:szCs w:val="24"/>
      <w:lang w:eastAsia="zh-CN" w:bidi="hi-IN"/>
    </w:rPr>
  </w:style>
  <w:style w:type="paragraph" w:customStyle="1" w:styleId="1ff3">
    <w:name w:val="Схема документа1"/>
    <w:basedOn w:val="a"/>
    <w:pPr>
      <w:shd w:val="clear" w:color="auto" w:fill="000080"/>
      <w:suppressAutoHyphens w:val="0"/>
      <w:snapToGrid w:val="0"/>
    </w:pPr>
    <w:rPr>
      <w:rFonts w:ascii="Tahoma" w:eastAsia="Times New Roman" w:hAnsi="Tahoma"/>
      <w:kern w:val="0"/>
      <w:sz w:val="20"/>
      <w:szCs w:val="20"/>
      <w:lang w:bidi="ar-SA"/>
    </w:rPr>
  </w:style>
  <w:style w:type="paragraph" w:customStyle="1" w:styleId="2f9">
    <w:name w:val="Текст2"/>
    <w:basedOn w:val="a"/>
    <w:pPr>
      <w:widowControl/>
      <w:suppressAutoHyphens w:val="0"/>
    </w:pPr>
    <w:rPr>
      <w:rFonts w:ascii="Courier New" w:eastAsia="Times New Roman" w:hAnsi="Courier New" w:cs="Courier New"/>
      <w:kern w:val="0"/>
      <w:sz w:val="20"/>
      <w:szCs w:val="20"/>
      <w:lang w:bidi="ar-SA"/>
    </w:rPr>
  </w:style>
  <w:style w:type="paragraph" w:customStyle="1" w:styleId="p4">
    <w:name w:val="p4"/>
    <w:basedOn w:val="a"/>
    <w:pPr>
      <w:widowControl/>
      <w:suppressAutoHyphens w:val="0"/>
      <w:spacing w:before="280" w:after="280"/>
    </w:pPr>
    <w:rPr>
      <w:rFonts w:eastAsia="Times New Roman" w:cs="Times New Roman"/>
      <w:kern w:val="0"/>
      <w:lang w:bidi="ar-SA"/>
    </w:rPr>
  </w:style>
  <w:style w:type="paragraph" w:customStyle="1" w:styleId="ListParagraph1">
    <w:name w:val="List Paragraph1"/>
    <w:basedOn w:val="a"/>
    <w:pPr>
      <w:widowControl/>
      <w:suppressAutoHyphens w:val="0"/>
      <w:ind w:left="720"/>
      <w:contextualSpacing/>
    </w:pPr>
    <w:rPr>
      <w:rFonts w:eastAsia="Calibri" w:cs="Times New Roman"/>
      <w:kern w:val="0"/>
      <w:lang w:bidi="ar-SA"/>
    </w:rPr>
  </w:style>
  <w:style w:type="paragraph" w:customStyle="1" w:styleId="NoSpacing1">
    <w:name w:val="No Spacing1"/>
    <w:pPr>
      <w:suppressAutoHyphens/>
    </w:pPr>
    <w:rPr>
      <w:rFonts w:ascii="Calibri" w:hAnsi="Calibri" w:cs="Calibri"/>
      <w:sz w:val="22"/>
      <w:szCs w:val="22"/>
      <w:lang w:eastAsia="zh-CN"/>
    </w:rPr>
  </w:style>
  <w:style w:type="paragraph" w:customStyle="1" w:styleId="Iauiue0">
    <w:name w:val="Iau?iue"/>
    <w:pPr>
      <w:suppressAutoHyphens/>
    </w:pPr>
    <w:rPr>
      <w:sz w:val="26"/>
      <w:lang w:eastAsia="zh-CN"/>
    </w:rPr>
  </w:style>
  <w:style w:type="paragraph" w:customStyle="1" w:styleId="affff1">
    <w:name w:val="Содержимое врезки"/>
    <w:basedOn w:val="a"/>
  </w:style>
  <w:style w:type="character" w:customStyle="1" w:styleId="1ff4">
    <w:name w:val="Заголовок Знак1"/>
    <w:uiPriority w:val="10"/>
    <w:rsid w:val="0048187C"/>
    <w:rPr>
      <w:rFonts w:ascii="Calibri Light" w:eastAsia="Times New Roman" w:hAnsi="Calibri Light" w:cs="Mangal"/>
      <w:b/>
      <w:bCs/>
      <w:kern w:val="28"/>
      <w:sz w:val="32"/>
      <w:szCs w:val="29"/>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footnote reference"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kern w:val="2"/>
      <w:sz w:val="24"/>
      <w:szCs w:val="24"/>
      <w:lang w:eastAsia="zh-CN" w:bidi="hi-IN"/>
    </w:rPr>
  </w:style>
  <w:style w:type="paragraph" w:styleId="1">
    <w:name w:val="heading 1"/>
    <w:basedOn w:val="a"/>
    <w:next w:val="a"/>
    <w:uiPriority w:val="1"/>
    <w:qFormat/>
    <w:pPr>
      <w:keepNext/>
      <w:widowControl/>
      <w:numPr>
        <w:numId w:val="1"/>
      </w:numPr>
      <w:suppressAutoHyphens w:val="0"/>
      <w:spacing w:before="240" w:after="60" w:line="276" w:lineRule="auto"/>
      <w:outlineLvl w:val="0"/>
    </w:pPr>
    <w:rPr>
      <w:rFonts w:ascii="Cambria" w:eastAsia="Times New Roman" w:hAnsi="Cambria" w:cs="Times New Roman"/>
      <w:b/>
      <w:bCs/>
      <w:sz w:val="32"/>
      <w:szCs w:val="32"/>
      <w:lang w:bidi="ar-SA"/>
    </w:rPr>
  </w:style>
  <w:style w:type="paragraph" w:styleId="2">
    <w:name w:val="heading 2"/>
    <w:basedOn w:val="a"/>
    <w:next w:val="a"/>
    <w:uiPriority w:val="1"/>
    <w:qFormat/>
    <w:pPr>
      <w:keepNext/>
      <w:widowControl/>
      <w:numPr>
        <w:ilvl w:val="1"/>
        <w:numId w:val="1"/>
      </w:numPr>
      <w:spacing w:before="240" w:after="60" w:line="276" w:lineRule="auto"/>
      <w:outlineLvl w:val="1"/>
    </w:pPr>
    <w:rPr>
      <w:rFonts w:ascii="Cambria" w:eastAsia="Times New Roman" w:hAnsi="Cambria" w:cs="Times New Roman"/>
      <w:b/>
      <w:bCs/>
      <w:i/>
      <w:iCs/>
      <w:sz w:val="28"/>
      <w:szCs w:val="28"/>
      <w:lang w:bidi="ar-SA"/>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widowControl/>
      <w:numPr>
        <w:ilvl w:val="3"/>
        <w:numId w:val="1"/>
      </w:numPr>
      <w:suppressAutoHyphens w:val="0"/>
      <w:spacing w:before="240" w:after="60" w:line="276" w:lineRule="auto"/>
      <w:outlineLvl w:val="3"/>
    </w:pPr>
    <w:rPr>
      <w:rFonts w:ascii="Calibri" w:eastAsia="Times New Roman" w:hAnsi="Calibri" w:cs="Times New Roman"/>
      <w:b/>
      <w:bCs/>
      <w:sz w:val="28"/>
      <w:szCs w:val="28"/>
      <w:lang w:bidi="ar-SA"/>
    </w:rPr>
  </w:style>
  <w:style w:type="paragraph" w:styleId="5">
    <w:name w:val="heading 5"/>
    <w:basedOn w:val="a"/>
    <w:next w:val="a"/>
    <w:qFormat/>
    <w:pPr>
      <w:widowControl/>
      <w:numPr>
        <w:ilvl w:val="4"/>
        <w:numId w:val="1"/>
      </w:numPr>
      <w:suppressAutoHyphens w:val="0"/>
      <w:spacing w:before="240" w:after="60" w:line="276" w:lineRule="auto"/>
      <w:outlineLvl w:val="4"/>
    </w:pPr>
    <w:rPr>
      <w:rFonts w:ascii="Calibri" w:eastAsia="Times New Roman" w:hAnsi="Calibri" w:cs="Times New Roman"/>
      <w:b/>
      <w:bCs/>
      <w:i/>
      <w:iCs/>
      <w:sz w:val="26"/>
      <w:szCs w:val="26"/>
      <w:lang w:val="x-none" w:bidi="ar-SA"/>
    </w:rPr>
  </w:style>
  <w:style w:type="paragraph" w:styleId="6">
    <w:name w:val="heading 6"/>
    <w:basedOn w:val="a"/>
    <w:next w:val="a"/>
    <w:qFormat/>
    <w:pPr>
      <w:numPr>
        <w:ilvl w:val="5"/>
        <w:numId w:val="1"/>
      </w:numPr>
      <w:spacing w:before="240" w:after="60"/>
      <w:outlineLvl w:val="5"/>
    </w:pPr>
    <w:rPr>
      <w:rFonts w:ascii="Calibri" w:eastAsia="Times New Roman" w:hAnsi="Calibri" w:cs="Mangal"/>
      <w:b/>
      <w:bCs/>
      <w:sz w:val="22"/>
      <w:szCs w:val="20"/>
      <w:lang w:val="x-none"/>
    </w:rPr>
  </w:style>
  <w:style w:type="paragraph" w:styleId="7">
    <w:name w:val="heading 7"/>
    <w:basedOn w:val="a"/>
    <w:next w:val="a"/>
    <w:qFormat/>
    <w:pPr>
      <w:widowControl/>
      <w:numPr>
        <w:ilvl w:val="6"/>
        <w:numId w:val="1"/>
      </w:numPr>
      <w:suppressAutoHyphens w:val="0"/>
      <w:spacing w:before="240" w:after="60" w:line="360" w:lineRule="auto"/>
      <w:ind w:firstLine="709"/>
      <w:jc w:val="both"/>
      <w:outlineLvl w:val="6"/>
    </w:pPr>
    <w:rPr>
      <w:rFonts w:eastAsia="Times New Roman" w:cs="Times New Roman"/>
      <w:kern w:val="0"/>
      <w:lang w:val="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eastAsia="Times New Roman" w:hAnsi="Times New Roman" w:cs="Times New Roman" w:hint="default"/>
      <w:w w:val="100"/>
      <w:sz w:val="28"/>
      <w:szCs w:val="28"/>
      <w:lang w:val="ru-RU" w:bidi="ar-SA"/>
    </w:rPr>
  </w:style>
  <w:style w:type="character" w:customStyle="1" w:styleId="WW8Num1z2">
    <w:name w:val="WW8Num1z2"/>
    <w:rPr>
      <w:lang w:val="ru-RU" w:bidi="ar-SA"/>
    </w:rPr>
  </w:style>
  <w:style w:type="character" w:customStyle="1" w:styleId="WW8Num4z0">
    <w:name w:val="WW8Num4z0"/>
    <w:rPr>
      <w:rFonts w:ascii="Symbol" w:hAnsi="Symbol" w:cs="Symbol"/>
      <w:sz w:val="20"/>
    </w:rPr>
  </w:style>
  <w:style w:type="character" w:customStyle="1" w:styleId="WW8Num5z0">
    <w:name w:val="WW8Num5z0"/>
    <w:rPr>
      <w:rFonts w:ascii="Symbol" w:hAnsi="Symbol" w:cs="Symbol"/>
      <w:sz w:val="20"/>
    </w:rPr>
  </w:style>
  <w:style w:type="character" w:customStyle="1" w:styleId="WW8Num6z0">
    <w:name w:val="WW8Num6z0"/>
    <w:rPr>
      <w:rFonts w:ascii="Symbol" w:hAnsi="Symbol" w:cs="Symbol"/>
      <w:sz w:val="20"/>
    </w:rPr>
  </w:style>
  <w:style w:type="character" w:customStyle="1" w:styleId="WW8Num6z1">
    <w:name w:val="WW8Num6z1"/>
    <w:rPr>
      <w:rFonts w:cs="Times New Roman"/>
    </w:rPr>
  </w:style>
  <w:style w:type="character" w:customStyle="1" w:styleId="WW8Num8z0">
    <w:name w:val="WW8Num8z0"/>
    <w:rPr>
      <w:rFonts w:ascii="Symbol" w:hAnsi="Symbol" w:cs="Symbol"/>
      <w:color w:val="000000"/>
      <w:sz w:val="20"/>
    </w:rPr>
  </w:style>
  <w:style w:type="character" w:customStyle="1" w:styleId="WW8Num9z0">
    <w:name w:val="WW8Num9z0"/>
    <w:rPr>
      <w:rFonts w:ascii="Symbol" w:hAnsi="Symbol" w:cs="Symbol"/>
      <w:color w:val="000000"/>
      <w:sz w:val="20"/>
    </w:rPr>
  </w:style>
  <w:style w:type="character" w:customStyle="1" w:styleId="WW8Num9z1">
    <w:name w:val="WW8Num9z1"/>
    <w:rPr>
      <w:rFonts w:cs="Times New Roman"/>
    </w:rPr>
  </w:style>
  <w:style w:type="character" w:customStyle="1" w:styleId="WW8Num10z0">
    <w:name w:val="WW8Num10z0"/>
    <w:rPr>
      <w:rFonts w:ascii="Symbol" w:hAnsi="Symbol" w:cs="Symbol"/>
      <w:color w:val="000000"/>
      <w:sz w:val="20"/>
    </w:rPr>
  </w:style>
  <w:style w:type="character" w:customStyle="1" w:styleId="WW8Num11z0">
    <w:name w:val="WW8Num11z0"/>
    <w:rPr>
      <w:rFonts w:ascii="Symbol" w:hAnsi="Symbol" w:cs="Symbol"/>
      <w:color w:val="000000"/>
      <w:sz w:val="2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2z4">
    <w:name w:val="WW8Num12z4"/>
    <w:rPr>
      <w:rFonts w:cs="Times New Roman"/>
    </w:rPr>
  </w:style>
  <w:style w:type="character" w:customStyle="1" w:styleId="WW8Num13z0">
    <w:name w:val="WW8Num13z0"/>
    <w:rPr>
      <w:rFonts w:ascii="Symbol" w:hAnsi="Symbol" w:cs="Symbol"/>
      <w:sz w:val="20"/>
    </w:rPr>
  </w:style>
  <w:style w:type="character" w:customStyle="1" w:styleId="WW8Num13z1">
    <w:name w:val="WW8Num13z1"/>
    <w:rPr>
      <w:rFonts w:cs="Times New Roman"/>
    </w:rPr>
  </w:style>
  <w:style w:type="character" w:customStyle="1" w:styleId="WW8Num15z0">
    <w:name w:val="WW8Num15z0"/>
    <w:rPr>
      <w:rFonts w:ascii="Symbol" w:hAnsi="Symbol" w:cs="Symbol"/>
      <w:color w:val="000000"/>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sz w:val="20"/>
    </w:rPr>
  </w:style>
  <w:style w:type="character" w:customStyle="1" w:styleId="WW8Num17z1">
    <w:name w:val="WW8Num17z1"/>
    <w:rPr>
      <w:rFonts w:ascii="Courier New" w:hAnsi="Courier New" w:cs="Courier New"/>
      <w:sz w:val="20"/>
    </w:rPr>
  </w:style>
  <w:style w:type="character" w:customStyle="1" w:styleId="WW8Num17z2">
    <w:name w:val="WW8Num17z2"/>
    <w:rPr>
      <w:rFonts w:ascii="Wingdings" w:hAnsi="Wingdings" w:cs="Wingdings"/>
      <w:sz w:val="20"/>
    </w:rPr>
  </w:style>
  <w:style w:type="character" w:customStyle="1" w:styleId="WW8Num18z0">
    <w:name w:val="WW8Num18z0"/>
    <w:rPr>
      <w:rFonts w:ascii="Symbol" w:hAnsi="Symbol" w:cs="Symbol"/>
      <w:sz w:val="20"/>
    </w:rPr>
  </w:style>
  <w:style w:type="character" w:customStyle="1" w:styleId="WW8Num18z1">
    <w:name w:val="WW8Num18z1"/>
    <w:rPr>
      <w:rFonts w:ascii="Courier New" w:hAnsi="Courier New" w:cs="Courier New"/>
      <w:sz w:val="20"/>
    </w:rPr>
  </w:style>
  <w:style w:type="character" w:customStyle="1" w:styleId="WW8Num18z2">
    <w:name w:val="WW8Num18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spacing w:val="-1"/>
      <w:w w:val="100"/>
      <w:lang w:val="ru-RU" w:bidi="ar-SA"/>
    </w:rPr>
  </w:style>
  <w:style w:type="character" w:customStyle="1" w:styleId="WW8Num25z1">
    <w:name w:val="WW8Num25z1"/>
    <w:rPr>
      <w:lang w:val="ru-RU" w:bidi="ar-SA"/>
    </w:rPr>
  </w:style>
  <w:style w:type="character" w:customStyle="1" w:styleId="WW8Num27z0">
    <w:name w:val="WW8Num27z0"/>
    <w:rPr>
      <w:rFonts w:ascii="Times New Roman" w:eastAsia="Times New Roman" w:hAnsi="Times New Roman" w:cs="Times New Roman" w:hint="default"/>
      <w:b w:val="0"/>
      <w:bCs w:val="0"/>
      <w:i w:val="0"/>
      <w:iCs w:val="0"/>
      <w:w w:val="100"/>
      <w:sz w:val="24"/>
      <w:szCs w:val="24"/>
      <w:lang w:val="ru-RU" w:bidi="ar-SA"/>
    </w:rPr>
  </w:style>
  <w:style w:type="character" w:customStyle="1" w:styleId="WW8Num27z1">
    <w:name w:val="WW8Num27z1"/>
    <w:rPr>
      <w:lang w:val="ru-RU" w:bidi="ar-SA"/>
    </w:rPr>
  </w:style>
  <w:style w:type="character" w:customStyle="1" w:styleId="WW8Num28z0">
    <w:name w:val="WW8Num28z0"/>
    <w:rPr>
      <w:rFonts w:ascii="Times New Roman" w:eastAsia="Bookman Old Style" w:hAnsi="Times New Roman" w:cs="Times New Roman" w:hint="default"/>
      <w:b w:val="0"/>
      <w:bCs w:val="0"/>
      <w:i w:val="0"/>
      <w:iCs w:val="0"/>
      <w:w w:val="101"/>
      <w:sz w:val="20"/>
      <w:szCs w:val="20"/>
    </w:rPr>
  </w:style>
  <w:style w:type="character" w:customStyle="1" w:styleId="WW8Num29z0">
    <w:name w:val="WW8Num29z0"/>
    <w:rPr>
      <w:rFonts w:ascii="Times New Roman" w:eastAsia="Times New Roman" w:hAnsi="Times New Roman" w:cs="Times New Roman" w:hint="default"/>
      <w:w w:val="100"/>
      <w:sz w:val="28"/>
      <w:szCs w:val="28"/>
      <w:lang w:val="ru-RU" w:bidi="ar-SA"/>
    </w:rPr>
  </w:style>
  <w:style w:type="character" w:customStyle="1" w:styleId="WW8Num29z1">
    <w:name w:val="WW8Num29z1"/>
    <w:rPr>
      <w:lang w:val="ru-RU" w:bidi="ar-SA"/>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Times New Roman" w:eastAsia="Times New Roman" w:hAnsi="Times New Roman" w:cs="Times New Roman" w:hint="default"/>
      <w:b/>
      <w:bCs/>
      <w:i w:val="0"/>
      <w:iCs w:val="0"/>
      <w:w w:val="100"/>
      <w:sz w:val="24"/>
      <w:szCs w:val="24"/>
      <w:lang w:val="ru-RU" w:bidi="ar-SA"/>
    </w:rPr>
  </w:style>
  <w:style w:type="character" w:customStyle="1" w:styleId="WW8Num31z1">
    <w:name w:val="WW8Num31z1"/>
    <w:rPr>
      <w:lang w:val="ru-RU" w:bidi="ar-SA"/>
    </w:rPr>
  </w:style>
  <w:style w:type="character" w:customStyle="1" w:styleId="WW8Num32z0">
    <w:name w:val="WW8Num32z0"/>
    <w:rPr>
      <w:rFonts w:ascii="Symbol" w:eastAsia="Symbol" w:hAnsi="Symbol" w:cs="Symbol" w:hint="default"/>
      <w:b w:val="0"/>
      <w:bCs w:val="0"/>
      <w:i w:val="0"/>
      <w:iCs w:val="0"/>
      <w:w w:val="100"/>
      <w:sz w:val="24"/>
      <w:szCs w:val="24"/>
      <w:lang w:val="ru-RU" w:bidi="ar-SA"/>
    </w:rPr>
  </w:style>
  <w:style w:type="character" w:customStyle="1" w:styleId="WW8Num32z1">
    <w:name w:val="WW8Num32z1"/>
    <w:rPr>
      <w:lang w:val="ru-RU" w:bidi="ar-SA"/>
    </w:rPr>
  </w:style>
  <w:style w:type="character" w:customStyle="1" w:styleId="WW8Num33z0">
    <w:name w:val="WW8Num33z0"/>
    <w:rPr>
      <w:rFonts w:ascii="Times New Roman" w:eastAsia="Times New Roman" w:hAnsi="Times New Roman" w:cs="Times New Roman" w:hint="default"/>
      <w:w w:val="100"/>
      <w:sz w:val="24"/>
      <w:szCs w:val="24"/>
      <w:lang w:val="ru-RU" w:bidi="ar-SA"/>
    </w:rPr>
  </w:style>
  <w:style w:type="character" w:customStyle="1" w:styleId="WW8Num33z1">
    <w:name w:val="WW8Num33z1"/>
    <w:rPr>
      <w:lang w:val="ru-RU" w:bidi="ar-SA"/>
    </w:rPr>
  </w:style>
  <w:style w:type="character" w:customStyle="1" w:styleId="WW8Num34z0">
    <w:name w:val="WW8Num34z0"/>
    <w:rPr>
      <w:rFonts w:ascii="Times New Roman" w:eastAsia="Bookman Old Style" w:hAnsi="Times New Roman" w:cs="Times New Roman" w:hint="default"/>
      <w:b w:val="0"/>
      <w:bCs w:val="0"/>
      <w:i w:val="0"/>
      <w:iCs w:val="0"/>
      <w:w w:val="104"/>
      <w:sz w:val="20"/>
      <w:szCs w:val="20"/>
    </w:rPr>
  </w:style>
  <w:style w:type="character" w:customStyle="1" w:styleId="WW8Num35z0">
    <w:name w:val="WW8Num35z0"/>
    <w:rPr>
      <w:b w:val="0"/>
      <w:bCs w:val="0"/>
      <w:i w:val="0"/>
      <w:iCs w:val="0"/>
      <w:w w:val="86"/>
      <w:position w:val="1"/>
      <w:sz w:val="20"/>
      <w:szCs w:val="20"/>
    </w:rPr>
  </w:style>
  <w:style w:type="character" w:customStyle="1" w:styleId="WW8Num36z0">
    <w:name w:val="WW8Num36z0"/>
    <w:rPr>
      <w:b w:val="0"/>
      <w:bCs w:val="0"/>
      <w:i w:val="0"/>
      <w:iCs w:val="0"/>
      <w:w w:val="86"/>
      <w:position w:val="1"/>
      <w:sz w:val="20"/>
      <w:szCs w:val="20"/>
    </w:rPr>
  </w:style>
  <w:style w:type="character" w:customStyle="1" w:styleId="WW8Num38z0">
    <w:name w:val="WW8Num38z0"/>
    <w:rPr>
      <w:b w:val="0"/>
      <w:bCs w:val="0"/>
      <w:i w:val="0"/>
      <w:iCs w:val="0"/>
      <w:w w:val="86"/>
      <w:position w:val="1"/>
      <w:sz w:val="20"/>
      <w:szCs w:val="20"/>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Times New Roman" w:eastAsia="Times New Roman" w:hAnsi="Times New Roman" w:cs="Times New Roman" w:hint="default"/>
      <w:b w:val="0"/>
      <w:bCs w:val="0"/>
      <w:i w:val="0"/>
      <w:iCs w:val="0"/>
      <w:w w:val="100"/>
      <w:sz w:val="24"/>
      <w:szCs w:val="24"/>
      <w:lang w:val="ru-RU" w:bidi="ar-SA"/>
    </w:rPr>
  </w:style>
  <w:style w:type="character" w:customStyle="1" w:styleId="WW8Num41z1">
    <w:name w:val="WW8Num41z1"/>
    <w:rPr>
      <w:rFonts w:ascii="Wingdings" w:eastAsia="Wingdings" w:hAnsi="Wingdings" w:cs="Wingdings" w:hint="default"/>
      <w:b w:val="0"/>
      <w:bCs w:val="0"/>
      <w:i w:val="0"/>
      <w:iCs w:val="0"/>
      <w:w w:val="100"/>
      <w:sz w:val="24"/>
      <w:szCs w:val="24"/>
      <w:lang w:val="ru-RU" w:bidi="ar-SA"/>
    </w:rPr>
  </w:style>
  <w:style w:type="character" w:customStyle="1" w:styleId="WW8Num41z2">
    <w:name w:val="WW8Num41z2"/>
    <w:rPr>
      <w:lang w:val="ru-RU" w:bidi="ar-SA"/>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Times New Roman" w:eastAsia="Times New Roman" w:hAnsi="Times New Roman" w:cs="Times New Roman" w:hint="default"/>
      <w:w w:val="100"/>
      <w:sz w:val="24"/>
      <w:szCs w:val="24"/>
      <w:lang w:val="ru-RU" w:bidi="ar-SA"/>
    </w:rPr>
  </w:style>
  <w:style w:type="character" w:customStyle="1" w:styleId="WW8Num43z1">
    <w:name w:val="WW8Num43z1"/>
    <w:rPr>
      <w:rFonts w:ascii="Times New Roman" w:eastAsia="Times New Roman" w:hAnsi="Times New Roman" w:cs="Times New Roman" w:hint="default"/>
      <w:w w:val="100"/>
      <w:sz w:val="23"/>
      <w:szCs w:val="23"/>
      <w:lang w:val="ru-RU" w:bidi="ar-SA"/>
    </w:rPr>
  </w:style>
  <w:style w:type="character" w:customStyle="1" w:styleId="WW8Num43z2">
    <w:name w:val="WW8Num43z2"/>
    <w:rPr>
      <w:lang w:val="ru-RU" w:bidi="ar-SA"/>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eastAsia="Symbol" w:hAnsi="Symbol" w:cs="Symbol" w:hint="default"/>
      <w:b w:val="0"/>
      <w:bCs w:val="0"/>
      <w:i w:val="0"/>
      <w:iCs w:val="0"/>
      <w:w w:val="99"/>
      <w:sz w:val="24"/>
      <w:szCs w:val="24"/>
      <w:lang w:val="ru-RU" w:bidi="ar-SA"/>
    </w:rPr>
  </w:style>
  <w:style w:type="character" w:customStyle="1" w:styleId="WW8Num45z1">
    <w:name w:val="WW8Num45z1"/>
    <w:rPr>
      <w:lang w:val="ru-RU" w:bidi="ar-SA"/>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Times New Roman" w:eastAsia="Times New Roman" w:hAnsi="Times New Roman" w:cs="Times New Roman" w:hint="default"/>
      <w:b w:val="0"/>
      <w:bCs w:val="0"/>
      <w:i w:val="0"/>
      <w:iCs w:val="0"/>
      <w:w w:val="100"/>
      <w:sz w:val="24"/>
      <w:szCs w:val="24"/>
      <w:lang w:val="ru-RU" w:bidi="ar-SA"/>
    </w:rPr>
  </w:style>
  <w:style w:type="character" w:customStyle="1" w:styleId="WW8Num47z2">
    <w:name w:val="WW8Num47z2"/>
    <w:rPr>
      <w:lang w:val="ru-RU" w:bidi="ar-SA"/>
    </w:rPr>
  </w:style>
  <w:style w:type="character" w:customStyle="1" w:styleId="WW8Num48z2">
    <w:name w:val="WW8Num48z2"/>
    <w:rPr>
      <w:rFonts w:ascii="Times New Roman" w:eastAsia="Calibri" w:hAnsi="Times New Roman" w:cs="Times New Roman" w:hint="default"/>
      <w:b/>
      <w:bCs/>
      <w:i w:val="0"/>
      <w:iCs w:val="0"/>
      <w:spacing w:val="-13"/>
      <w:w w:val="106"/>
      <w:sz w:val="22"/>
      <w:szCs w:val="22"/>
    </w:rPr>
  </w:style>
  <w:style w:type="character" w:customStyle="1" w:styleId="WW8Num48z3">
    <w:name w:val="WW8Num48z3"/>
    <w:rPr>
      <w:b w:val="0"/>
      <w:bCs w:val="0"/>
      <w:i w:val="0"/>
      <w:iCs w:val="0"/>
      <w:w w:val="86"/>
      <w:position w:val="1"/>
      <w:sz w:val="20"/>
      <w:szCs w:val="20"/>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b w:val="0"/>
      <w:bCs w:val="0"/>
      <w:i w:val="0"/>
      <w:iCs w:val="0"/>
      <w:w w:val="86"/>
      <w:position w:val="1"/>
      <w:sz w:val="20"/>
      <w:szCs w:val="20"/>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Times New Roman" w:hint="default"/>
    </w:rPr>
  </w:style>
  <w:style w:type="character" w:customStyle="1" w:styleId="WW8Num52z2">
    <w:name w:val="WW8Num52z2"/>
    <w:rPr>
      <w:rFonts w:ascii="Wingdings" w:hAnsi="Wingdings" w:cs="Wingdings" w:hint="default"/>
    </w:rPr>
  </w:style>
  <w:style w:type="character" w:customStyle="1" w:styleId="WW8Num53z3">
    <w:name w:val="WW8Num53z3"/>
    <w:rPr>
      <w:rFonts w:ascii="Garamond" w:eastAsia="Garamond" w:hAnsi="Garamond" w:cs="Garamond" w:hint="default"/>
      <w:b w:val="0"/>
      <w:bCs w:val="0"/>
      <w:i w:val="0"/>
      <w:iCs w:val="0"/>
      <w:color w:val="231F20"/>
      <w:w w:val="86"/>
      <w:position w:val="1"/>
      <w:sz w:val="14"/>
      <w:szCs w:val="14"/>
    </w:rPr>
  </w:style>
  <w:style w:type="character" w:customStyle="1" w:styleId="WW8Num54z2">
    <w:name w:val="WW8Num54z2"/>
    <w:rPr>
      <w:rFonts w:ascii="Times New Roman" w:eastAsia="Calibri" w:hAnsi="Times New Roman" w:cs="Times New Roman" w:hint="default"/>
      <w:b/>
      <w:bCs/>
      <w:i w:val="0"/>
      <w:iCs w:val="0"/>
      <w:spacing w:val="-13"/>
      <w:w w:val="106"/>
      <w:sz w:val="22"/>
      <w:szCs w:val="22"/>
    </w:rPr>
  </w:style>
  <w:style w:type="character" w:customStyle="1" w:styleId="WW8Num54z3">
    <w:name w:val="WW8Num54z3"/>
    <w:rPr>
      <w:b w:val="0"/>
      <w:bCs w:val="0"/>
      <w:i w:val="0"/>
      <w:iCs w:val="0"/>
      <w:w w:val="86"/>
      <w:position w:val="1"/>
      <w:sz w:val="20"/>
      <w:szCs w:val="20"/>
    </w:rPr>
  </w:style>
  <w:style w:type="character" w:customStyle="1" w:styleId="WW8Num55z0">
    <w:name w:val="WW8Num55z0"/>
    <w:rPr>
      <w:rFonts w:ascii="Times New Roman" w:eastAsia="Times New Roman" w:hAnsi="Times New Roman" w:cs="Times New Roman" w:hint="default"/>
      <w:b w:val="0"/>
      <w:bCs w:val="0"/>
      <w:i w:val="0"/>
      <w:iCs w:val="0"/>
      <w:w w:val="100"/>
      <w:sz w:val="24"/>
      <w:szCs w:val="24"/>
      <w:lang w:val="ru-RU" w:bidi="ar-SA"/>
    </w:rPr>
  </w:style>
  <w:style w:type="character" w:customStyle="1" w:styleId="WW8Num55z1">
    <w:name w:val="WW8Num55z1"/>
    <w:rPr>
      <w:lang w:val="ru-RU" w:bidi="ar-SA"/>
    </w:rPr>
  </w:style>
  <w:style w:type="character" w:customStyle="1" w:styleId="WW8Num56z2">
    <w:name w:val="WW8Num56z2"/>
    <w:rPr>
      <w:rFonts w:ascii="Times New Roman" w:eastAsia="Calibri" w:hAnsi="Times New Roman" w:cs="Times New Roman" w:hint="default"/>
      <w:b/>
      <w:bCs/>
      <w:i w:val="0"/>
      <w:iCs w:val="0"/>
      <w:spacing w:val="-13"/>
      <w:w w:val="106"/>
      <w:sz w:val="22"/>
      <w:szCs w:val="22"/>
    </w:rPr>
  </w:style>
  <w:style w:type="character" w:customStyle="1" w:styleId="WW8Num56z3">
    <w:name w:val="WW8Num56z3"/>
    <w:rPr>
      <w:b w:val="0"/>
      <w:bCs w:val="0"/>
      <w:i w:val="0"/>
      <w:iCs w:val="0"/>
      <w:w w:val="86"/>
      <w:position w:val="1"/>
      <w:sz w:val="20"/>
      <w:szCs w:val="20"/>
    </w:rPr>
  </w:style>
  <w:style w:type="character" w:customStyle="1" w:styleId="WW8Num58z0">
    <w:name w:val="WW8Num58z0"/>
    <w:rPr>
      <w:rFonts w:ascii="Times New Roman" w:eastAsia="Bookman Old Style" w:hAnsi="Times New Roman" w:cs="Times New Roman" w:hint="default"/>
      <w:b w:val="0"/>
      <w:bCs w:val="0"/>
      <w:i w:val="0"/>
      <w:iCs w:val="0"/>
      <w:w w:val="104"/>
      <w:sz w:val="20"/>
      <w:szCs w:val="20"/>
    </w:rPr>
  </w:style>
  <w:style w:type="character" w:customStyle="1" w:styleId="WW8Num58z1">
    <w:name w:val="WW8Num58z1"/>
    <w:rPr>
      <w:rFonts w:hint="default"/>
    </w:rPr>
  </w:style>
  <w:style w:type="character" w:customStyle="1" w:styleId="WW8Num59z1">
    <w:name w:val="WW8Num59z1"/>
    <w:rPr>
      <w:w w:val="95"/>
    </w:rPr>
  </w:style>
  <w:style w:type="character" w:customStyle="1" w:styleId="WW8Num59z2">
    <w:name w:val="WW8Num59z2"/>
    <w:rPr>
      <w:rFonts w:ascii="Times New Roman" w:eastAsia="Bookman Old Style" w:hAnsi="Times New Roman" w:cs="Times New Roman"/>
      <w:w w:val="95"/>
    </w:rPr>
  </w:style>
  <w:style w:type="character" w:customStyle="1" w:styleId="WW8Num62z0">
    <w:name w:val="WW8Num62z0"/>
    <w:rPr>
      <w:rFonts w:ascii="Symbol" w:hAnsi="Symbol" w:cs="Symbol"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3z0">
    <w:name w:val="WW8Num63z0"/>
    <w:rPr>
      <w:rFonts w:ascii="Times New Roman" w:eastAsia="Times New Roman" w:hAnsi="Times New Roman" w:cs="Times New Roman" w:hint="default"/>
      <w:w w:val="100"/>
      <w:sz w:val="28"/>
      <w:szCs w:val="28"/>
      <w:lang w:val="ru-RU" w:bidi="ar-SA"/>
    </w:rPr>
  </w:style>
  <w:style w:type="character" w:customStyle="1" w:styleId="WW8Num63z1">
    <w:name w:val="WW8Num63z1"/>
    <w:rPr>
      <w:lang w:val="ru-RU" w:bidi="ar-SA"/>
    </w:rPr>
  </w:style>
  <w:style w:type="character" w:customStyle="1" w:styleId="WW8Num64z0">
    <w:name w:val="WW8Num64z0"/>
    <w:rPr>
      <w:rFonts w:ascii="Times New Roman" w:eastAsia="Times New Roman" w:hAnsi="Times New Roman" w:cs="Times New Roman" w:hint="default"/>
      <w:w w:val="99"/>
      <w:sz w:val="24"/>
      <w:szCs w:val="24"/>
      <w:lang w:val="ru-RU" w:bidi="ar-SA"/>
    </w:rPr>
  </w:style>
  <w:style w:type="character" w:customStyle="1" w:styleId="WW8Num64z1">
    <w:name w:val="WW8Num64z1"/>
    <w:rPr>
      <w:lang w:val="ru-RU" w:bidi="ar-SA"/>
    </w:rPr>
  </w:style>
  <w:style w:type="character" w:customStyle="1" w:styleId="WW8Num65z0">
    <w:name w:val="WW8Num65z0"/>
    <w:rPr>
      <w:rFonts w:ascii="Symbol" w:hAnsi="Symbol" w:cs="Symbol"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ascii="Times New Roman" w:eastAsia="Book Antiqua" w:hAnsi="Times New Roman" w:cs="Times New Roman" w:hint="default"/>
      <w:b/>
      <w:bCs/>
      <w:i w:val="0"/>
      <w:iCs w:val="0"/>
      <w:w w:val="119"/>
      <w:sz w:val="20"/>
      <w:szCs w:val="20"/>
    </w:rPr>
  </w:style>
  <w:style w:type="character" w:customStyle="1" w:styleId="WW8Num67z0">
    <w:name w:val="WW8Num67z0"/>
    <w:rPr>
      <w:rFonts w:ascii="Times New Roman" w:eastAsia="Times New Roman" w:hAnsi="Times New Roman" w:cs="Times New Roman" w:hint="default"/>
      <w:b w:val="0"/>
      <w:bCs w:val="0"/>
      <w:i w:val="0"/>
      <w:iCs w:val="0"/>
      <w:w w:val="100"/>
      <w:sz w:val="24"/>
      <w:szCs w:val="24"/>
      <w:lang w:val="ru-RU" w:bidi="ar-SA"/>
    </w:rPr>
  </w:style>
  <w:style w:type="character" w:customStyle="1" w:styleId="WW8Num67z1">
    <w:name w:val="WW8Num67z1"/>
    <w:rPr>
      <w:lang w:val="ru-RU" w:bidi="ar-SA"/>
    </w:rPr>
  </w:style>
  <w:style w:type="character" w:customStyle="1" w:styleId="WW8Num68z0">
    <w:name w:val="WW8Num68z0"/>
    <w:rPr>
      <w:b w:val="0"/>
      <w:bCs w:val="0"/>
      <w:i w:val="0"/>
      <w:iCs w:val="0"/>
      <w:w w:val="86"/>
      <w:position w:val="1"/>
      <w:sz w:val="20"/>
      <w:szCs w:val="20"/>
    </w:rPr>
  </w:style>
  <w:style w:type="character" w:customStyle="1" w:styleId="WW8Num70z0">
    <w:name w:val="WW8Num70z0"/>
    <w:rPr>
      <w:rFonts w:ascii="Symbol" w:hAnsi="Symbol" w:cs="Symbol" w:hint="default"/>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2z0">
    <w:name w:val="WW8Num72z0"/>
    <w:rPr>
      <w:rFonts w:ascii="Symbol" w:hAnsi="Symbol" w:cs="Symbol" w:hint="default"/>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0">
    <w:name w:val="WW8Num73z0"/>
    <w:rPr>
      <w:rFonts w:ascii="Times New Roman" w:eastAsia="Times New Roman" w:hAnsi="Times New Roman" w:cs="Times New Roman" w:hint="default"/>
      <w:b w:val="0"/>
      <w:bCs w:val="0"/>
      <w:i w:val="0"/>
      <w:iCs w:val="0"/>
      <w:w w:val="100"/>
      <w:sz w:val="24"/>
      <w:szCs w:val="24"/>
      <w:lang w:val="ru-RU" w:bidi="ar-SA"/>
    </w:rPr>
  </w:style>
  <w:style w:type="character" w:customStyle="1" w:styleId="WW8Num73z1">
    <w:name w:val="WW8Num73z1"/>
    <w:rPr>
      <w:lang w:val="ru-RU" w:bidi="ar-SA"/>
    </w:rPr>
  </w:style>
  <w:style w:type="character" w:customStyle="1" w:styleId="WW8Num74z0">
    <w:name w:val="WW8Num74z0"/>
    <w:rPr>
      <w:rFonts w:ascii="Times New Roman" w:eastAsia="Bookman Old Style" w:hAnsi="Times New Roman" w:cs="Times New Roman" w:hint="default"/>
      <w:b w:val="0"/>
      <w:bCs w:val="0"/>
      <w:i w:val="0"/>
      <w:iCs w:val="0"/>
      <w:w w:val="104"/>
      <w:sz w:val="20"/>
      <w:szCs w:val="20"/>
    </w:rPr>
  </w:style>
  <w:style w:type="character" w:customStyle="1" w:styleId="WW8Num75z0">
    <w:name w:val="WW8Num75z0"/>
    <w:rPr>
      <w:b w:val="0"/>
      <w:bCs w:val="0"/>
      <w:i w:val="0"/>
      <w:iCs w:val="0"/>
      <w:w w:val="86"/>
      <w:position w:val="1"/>
      <w:sz w:val="20"/>
      <w:szCs w:val="20"/>
    </w:rPr>
  </w:style>
  <w:style w:type="character" w:customStyle="1" w:styleId="WW8Num77z3">
    <w:name w:val="WW8Num77z3"/>
    <w:rPr>
      <w:b w:val="0"/>
      <w:i w:val="0"/>
    </w:rPr>
  </w:style>
  <w:style w:type="character" w:customStyle="1" w:styleId="WW8Num79z0">
    <w:name w:val="WW8Num79z0"/>
    <w:rPr>
      <w:b w:val="0"/>
      <w:bCs w:val="0"/>
      <w:i w:val="0"/>
      <w:iCs w:val="0"/>
      <w:w w:val="86"/>
      <w:position w:val="1"/>
      <w:sz w:val="20"/>
      <w:szCs w:val="20"/>
    </w:rPr>
  </w:style>
  <w:style w:type="character" w:customStyle="1" w:styleId="WW8Num80z0">
    <w:name w:val="WW8Num80z0"/>
    <w:rPr>
      <w:rFonts w:ascii="Times New Roman" w:eastAsia="Times New Roman" w:hAnsi="Times New Roman" w:cs="Times New Roman" w:hint="default"/>
      <w:b w:val="0"/>
      <w:bCs w:val="0"/>
      <w:i w:val="0"/>
      <w:iCs w:val="0"/>
      <w:w w:val="100"/>
      <w:sz w:val="24"/>
      <w:szCs w:val="24"/>
      <w:lang w:val="ru-RU" w:bidi="ar-SA"/>
    </w:rPr>
  </w:style>
  <w:style w:type="character" w:customStyle="1" w:styleId="WW8Num80z2">
    <w:name w:val="WW8Num80z2"/>
    <w:rPr>
      <w:lang w:val="ru-RU" w:bidi="ar-SA"/>
    </w:rPr>
  </w:style>
  <w:style w:type="character" w:customStyle="1" w:styleId="WW8Num81z0">
    <w:name w:val="WW8Num81z0"/>
    <w:rPr>
      <w:rFonts w:ascii="Times New Roman" w:eastAsia="Times New Roman" w:hAnsi="Times New Roman" w:cs="Times New Roman" w:hint="default"/>
      <w:w w:val="100"/>
      <w:sz w:val="24"/>
      <w:szCs w:val="24"/>
      <w:lang w:val="ru-RU" w:bidi="ar-SA"/>
    </w:rPr>
  </w:style>
  <w:style w:type="character" w:customStyle="1" w:styleId="WW8Num81z1">
    <w:name w:val="WW8Num81z1"/>
    <w:rPr>
      <w:rFonts w:ascii="Times New Roman" w:eastAsia="Times New Roman" w:hAnsi="Times New Roman" w:cs="Times New Roman" w:hint="default"/>
      <w:w w:val="100"/>
      <w:sz w:val="23"/>
      <w:szCs w:val="23"/>
      <w:lang w:val="ru-RU" w:bidi="ar-SA"/>
    </w:rPr>
  </w:style>
  <w:style w:type="character" w:customStyle="1" w:styleId="WW8Num81z2">
    <w:name w:val="WW8Num81z2"/>
    <w:rPr>
      <w:lang w:val="ru-RU" w:bidi="ar-SA"/>
    </w:rPr>
  </w:style>
  <w:style w:type="character" w:customStyle="1" w:styleId="WW8Num82z0">
    <w:name w:val="WW8Num82z0"/>
    <w:rPr>
      <w:rFonts w:ascii="Symbol" w:hAnsi="Symbol" w:cs="Symbol" w:hint="default"/>
    </w:rPr>
  </w:style>
  <w:style w:type="character" w:customStyle="1" w:styleId="WW8Num82z1">
    <w:name w:val="WW8Num82z1"/>
    <w:rPr>
      <w:rFonts w:ascii="Courier New" w:hAnsi="Courier New" w:cs="Courier New" w:hint="default"/>
    </w:rPr>
  </w:style>
  <w:style w:type="character" w:customStyle="1" w:styleId="WW8Num82z2">
    <w:name w:val="WW8Num82z2"/>
    <w:rPr>
      <w:rFonts w:ascii="Wingdings" w:hAnsi="Wingdings" w:cs="Wingdings" w:hint="default"/>
    </w:rPr>
  </w:style>
  <w:style w:type="character" w:customStyle="1" w:styleId="WW8Num83z0">
    <w:name w:val="WW8Num83z0"/>
    <w:rPr>
      <w:rFonts w:ascii="Symbol" w:hAnsi="Symbol" w:cs="Symbol" w:hint="default"/>
    </w:rPr>
  </w:style>
  <w:style w:type="character" w:customStyle="1" w:styleId="WW8Num83z1">
    <w:name w:val="WW8Num83z1"/>
    <w:rPr>
      <w:rFonts w:ascii="Courier New" w:hAnsi="Courier New" w:cs="Courier New" w:hint="default"/>
    </w:rPr>
  </w:style>
  <w:style w:type="character" w:customStyle="1" w:styleId="WW8Num83z2">
    <w:name w:val="WW8Num83z2"/>
    <w:rPr>
      <w:rFonts w:ascii="Wingdings" w:hAnsi="Wingdings" w:cs="Wingdings" w:hint="default"/>
    </w:rPr>
  </w:style>
  <w:style w:type="character" w:customStyle="1" w:styleId="WW8Num84z0">
    <w:name w:val="WW8Num84z0"/>
    <w:rPr>
      <w:rFonts w:ascii="Times New Roman" w:eastAsia="Times New Roman" w:hAnsi="Times New Roman" w:cs="Times New Roman" w:hint="default"/>
      <w:b w:val="0"/>
      <w:bCs w:val="0"/>
      <w:i w:val="0"/>
      <w:iCs w:val="0"/>
      <w:w w:val="100"/>
      <w:sz w:val="24"/>
      <w:szCs w:val="24"/>
      <w:lang w:val="ru-RU" w:bidi="ar-SA"/>
    </w:rPr>
  </w:style>
  <w:style w:type="character" w:customStyle="1" w:styleId="WW8Num84z2">
    <w:name w:val="WW8Num84z2"/>
    <w:rPr>
      <w:lang w:val="ru-RU" w:bidi="ar-SA"/>
    </w:rPr>
  </w:style>
  <w:style w:type="character" w:customStyle="1" w:styleId="WW8Num85z0">
    <w:name w:val="WW8Num85z0"/>
    <w:rPr>
      <w:rFonts w:ascii="Symbol" w:hAnsi="Symbol" w:cs="Symbol" w:hint="default"/>
    </w:rPr>
  </w:style>
  <w:style w:type="character" w:customStyle="1" w:styleId="WW8Num85z1">
    <w:name w:val="WW8Num85z1"/>
    <w:rPr>
      <w:rFonts w:ascii="Courier New" w:hAnsi="Courier New" w:cs="Times New Roman" w:hint="default"/>
    </w:rPr>
  </w:style>
  <w:style w:type="character" w:customStyle="1" w:styleId="WW8Num85z2">
    <w:name w:val="WW8Num85z2"/>
    <w:rPr>
      <w:rFonts w:ascii="Wingdings" w:hAnsi="Wingdings" w:cs="Wingdings" w:hint="default"/>
    </w:rPr>
  </w:style>
  <w:style w:type="character" w:customStyle="1" w:styleId="WW8Num86z0">
    <w:name w:val="WW8Num86z0"/>
    <w:rPr>
      <w:rFonts w:ascii="Symbol" w:hAnsi="Symbol" w:cs="Symbol" w:hint="default"/>
    </w:rPr>
  </w:style>
  <w:style w:type="character" w:customStyle="1" w:styleId="WW8Num86z1">
    <w:name w:val="WW8Num86z1"/>
    <w:rPr>
      <w:rFonts w:ascii="Courier New" w:hAnsi="Courier New" w:cs="Courier New" w:hint="default"/>
    </w:rPr>
  </w:style>
  <w:style w:type="character" w:customStyle="1" w:styleId="WW8Num86z2">
    <w:name w:val="WW8Num86z2"/>
    <w:rPr>
      <w:rFonts w:ascii="Wingdings" w:hAnsi="Wingdings" w:cs="Wingdings" w:hint="default"/>
    </w:rPr>
  </w:style>
  <w:style w:type="character" w:customStyle="1" w:styleId="WW8Num87z0">
    <w:name w:val="WW8Num87z0"/>
    <w:rPr>
      <w:b w:val="0"/>
      <w:bCs w:val="0"/>
      <w:i w:val="0"/>
      <w:iCs w:val="0"/>
      <w:w w:val="86"/>
      <w:position w:val="1"/>
      <w:sz w:val="20"/>
      <w:szCs w:val="20"/>
    </w:rPr>
  </w:style>
  <w:style w:type="character" w:customStyle="1" w:styleId="WW8Num88z0">
    <w:name w:val="WW8Num88z0"/>
    <w:rPr>
      <w:rFonts w:ascii="Symbol" w:hAnsi="Symbol" w:cs="Symbol" w:hint="default"/>
    </w:rPr>
  </w:style>
  <w:style w:type="character" w:customStyle="1" w:styleId="WW8Num88z1">
    <w:name w:val="WW8Num88z1"/>
    <w:rPr>
      <w:rFonts w:ascii="Courier New" w:hAnsi="Courier New" w:cs="Courier New" w:hint="default"/>
    </w:rPr>
  </w:style>
  <w:style w:type="character" w:customStyle="1" w:styleId="WW8Num88z2">
    <w:name w:val="WW8Num88z2"/>
    <w:rPr>
      <w:rFonts w:ascii="Wingdings" w:hAnsi="Wingdings" w:cs="Wingdings" w:hint="default"/>
    </w:rPr>
  </w:style>
  <w:style w:type="character" w:customStyle="1" w:styleId="WW8Num89z0">
    <w:name w:val="WW8Num89z0"/>
    <w:rPr>
      <w:rFonts w:ascii="Wingdings" w:eastAsia="Wingdings" w:hAnsi="Wingdings" w:cs="Wingdings" w:hint="default"/>
      <w:b w:val="0"/>
      <w:bCs w:val="0"/>
      <w:i w:val="0"/>
      <w:iCs w:val="0"/>
      <w:w w:val="100"/>
      <w:sz w:val="24"/>
      <w:szCs w:val="24"/>
      <w:lang w:val="ru-RU" w:bidi="ar-SA"/>
    </w:rPr>
  </w:style>
  <w:style w:type="character" w:customStyle="1" w:styleId="WW8Num89z1">
    <w:name w:val="WW8Num89z1"/>
    <w:rPr>
      <w:lang w:val="ru-RU" w:bidi="ar-SA"/>
    </w:rPr>
  </w:style>
  <w:style w:type="character" w:customStyle="1" w:styleId="WW8Num91z0">
    <w:name w:val="WW8Num91z0"/>
    <w:rPr>
      <w:rFonts w:ascii="Times New Roman" w:eastAsia="Times New Roman" w:hAnsi="Times New Roman" w:cs="Times New Roman" w:hint="default"/>
      <w:w w:val="99"/>
      <w:sz w:val="24"/>
      <w:szCs w:val="24"/>
      <w:lang w:val="ru-RU" w:bidi="ar-SA"/>
    </w:rPr>
  </w:style>
  <w:style w:type="character" w:customStyle="1" w:styleId="WW8Num91z1">
    <w:name w:val="WW8Num91z1"/>
    <w:rPr>
      <w:lang w:val="ru-RU" w:bidi="ar-SA"/>
    </w:rPr>
  </w:style>
  <w:style w:type="character" w:customStyle="1" w:styleId="WW8Num92z0">
    <w:name w:val="WW8Num92z0"/>
    <w:rPr>
      <w:rFonts w:ascii="Symbol" w:hAnsi="Symbol" w:cs="Symbol" w:hint="default"/>
    </w:rPr>
  </w:style>
  <w:style w:type="character" w:customStyle="1" w:styleId="WW8Num92z1">
    <w:name w:val="WW8Num92z1"/>
    <w:rPr>
      <w:rFonts w:ascii="Courier New" w:hAnsi="Courier New" w:cs="Times New Roman" w:hint="default"/>
    </w:rPr>
  </w:style>
  <w:style w:type="character" w:customStyle="1" w:styleId="WW8Num92z2">
    <w:name w:val="WW8Num92z2"/>
    <w:rPr>
      <w:rFonts w:ascii="Wingdings" w:hAnsi="Wingdings" w:cs="Wingdings" w:hint="default"/>
    </w:rPr>
  </w:style>
  <w:style w:type="character" w:customStyle="1" w:styleId="WW8Num93z0">
    <w:name w:val="WW8Num93z0"/>
    <w:rPr>
      <w:rFonts w:ascii="Symbol" w:eastAsia="Symbol" w:hAnsi="Symbol" w:cs="Symbol" w:hint="default"/>
      <w:b w:val="0"/>
      <w:bCs w:val="0"/>
      <w:i w:val="0"/>
      <w:iCs w:val="0"/>
      <w:w w:val="99"/>
      <w:sz w:val="24"/>
      <w:szCs w:val="24"/>
      <w:lang w:val="ru-RU" w:bidi="ar-SA"/>
    </w:rPr>
  </w:style>
  <w:style w:type="character" w:customStyle="1" w:styleId="WW8Num93z2">
    <w:name w:val="WW8Num93z2"/>
    <w:rPr>
      <w:lang w:val="ru-RU" w:bidi="ar-SA"/>
    </w:rPr>
  </w:style>
  <w:style w:type="character" w:customStyle="1" w:styleId="WW8Num94z0">
    <w:name w:val="WW8Num94z0"/>
    <w:rPr>
      <w:rFonts w:ascii="Times New Roman" w:eastAsia="Times New Roman" w:hAnsi="Times New Roman" w:cs="Times New Roman"/>
      <w:b w:val="0"/>
      <w:bCs w:val="0"/>
      <w:i w:val="0"/>
      <w:iCs w:val="0"/>
      <w:strike w:val="0"/>
      <w:dstrike w:val="0"/>
      <w:color w:val="000000"/>
      <w:position w:val="0"/>
      <w:sz w:val="24"/>
      <w:szCs w:val="24"/>
      <w:u w:val="none"/>
      <w:vertAlign w:val="baseline"/>
    </w:rPr>
  </w:style>
  <w:style w:type="character" w:customStyle="1" w:styleId="WW8Num95z2">
    <w:name w:val="WW8Num95z2"/>
    <w:rPr>
      <w:rFonts w:ascii="Times New Roman" w:eastAsia="Calibri" w:hAnsi="Times New Roman" w:cs="Times New Roman" w:hint="default"/>
      <w:b/>
      <w:bCs/>
      <w:i w:val="0"/>
      <w:iCs w:val="0"/>
      <w:spacing w:val="-13"/>
      <w:w w:val="106"/>
      <w:sz w:val="22"/>
      <w:szCs w:val="22"/>
    </w:rPr>
  </w:style>
  <w:style w:type="character" w:customStyle="1" w:styleId="WW8Num95z3">
    <w:name w:val="WW8Num95z3"/>
    <w:rPr>
      <w:b w:val="0"/>
      <w:bCs w:val="0"/>
      <w:i w:val="0"/>
      <w:iCs w:val="0"/>
      <w:w w:val="86"/>
      <w:position w:val="1"/>
      <w:sz w:val="20"/>
      <w:szCs w:val="20"/>
    </w:rPr>
  </w:style>
  <w:style w:type="character" w:customStyle="1" w:styleId="WW8Num96z0">
    <w:name w:val="WW8Num96z0"/>
    <w:rPr>
      <w:rFonts w:ascii="Times New Roman" w:eastAsia="Book Antiqua" w:hAnsi="Times New Roman" w:cs="Times New Roman" w:hint="default"/>
      <w:b/>
      <w:bCs/>
      <w:i w:val="0"/>
      <w:iCs w:val="0"/>
      <w:w w:val="119"/>
      <w:sz w:val="20"/>
      <w:szCs w:val="20"/>
    </w:rPr>
  </w:style>
  <w:style w:type="character" w:customStyle="1" w:styleId="WW8Num97z0">
    <w:name w:val="WW8Num97z0"/>
    <w:rPr>
      <w:rFonts w:hint="default"/>
    </w:rPr>
  </w:style>
  <w:style w:type="character" w:customStyle="1" w:styleId="WW8Num98z0">
    <w:name w:val="WW8Num98z0"/>
    <w:rPr>
      <w:b w:val="0"/>
      <w:bCs w:val="0"/>
      <w:i w:val="0"/>
      <w:iCs w:val="0"/>
      <w:w w:val="86"/>
      <w:position w:val="1"/>
      <w:sz w:val="20"/>
      <w:szCs w:val="20"/>
    </w:rPr>
  </w:style>
  <w:style w:type="character" w:customStyle="1" w:styleId="WW8Num99z2">
    <w:name w:val="WW8Num99z2"/>
    <w:rPr>
      <w:rFonts w:ascii="Times New Roman" w:eastAsia="Calibri" w:hAnsi="Times New Roman" w:cs="Times New Roman" w:hint="default"/>
      <w:b/>
      <w:bCs/>
      <w:i w:val="0"/>
      <w:iCs w:val="0"/>
      <w:spacing w:val="-13"/>
      <w:w w:val="106"/>
      <w:sz w:val="22"/>
      <w:szCs w:val="22"/>
    </w:rPr>
  </w:style>
  <w:style w:type="character" w:customStyle="1" w:styleId="WW8Num99z3">
    <w:name w:val="WW8Num99z3"/>
    <w:rPr>
      <w:b w:val="0"/>
      <w:bCs w:val="0"/>
      <w:i w:val="0"/>
      <w:iCs w:val="0"/>
      <w:w w:val="86"/>
      <w:position w:val="1"/>
      <w:sz w:val="20"/>
      <w:szCs w:val="20"/>
    </w:rPr>
  </w:style>
  <w:style w:type="character" w:customStyle="1" w:styleId="WW8Num100z0">
    <w:name w:val="WW8Num100z0"/>
    <w:rPr>
      <w:b w:val="0"/>
      <w:bCs w:val="0"/>
      <w:i w:val="0"/>
      <w:iCs w:val="0"/>
      <w:w w:val="86"/>
      <w:position w:val="1"/>
      <w:sz w:val="20"/>
      <w:szCs w:val="20"/>
    </w:rPr>
  </w:style>
  <w:style w:type="character" w:customStyle="1" w:styleId="WW8Num101z0">
    <w:name w:val="WW8Num101z0"/>
    <w:rPr>
      <w:b w:val="0"/>
      <w:bCs w:val="0"/>
      <w:i w:val="0"/>
      <w:iCs w:val="0"/>
      <w:w w:val="86"/>
      <w:position w:val="1"/>
      <w:sz w:val="20"/>
      <w:szCs w:val="20"/>
    </w:rPr>
  </w:style>
  <w:style w:type="character" w:customStyle="1" w:styleId="WW8Num102z0">
    <w:name w:val="WW8Num102z0"/>
    <w:rPr>
      <w:rFonts w:ascii="Times New Roman" w:eastAsia="Times New Roman" w:hAnsi="Times New Roman" w:cs="Times New Roman" w:hint="default"/>
      <w:b w:val="0"/>
      <w:bCs w:val="0"/>
      <w:i w:val="0"/>
      <w:iCs w:val="0"/>
      <w:spacing w:val="0"/>
      <w:w w:val="101"/>
      <w:sz w:val="28"/>
      <w:szCs w:val="28"/>
      <w:lang w:val="ru-RU" w:bidi="ar-SA"/>
    </w:rPr>
  </w:style>
  <w:style w:type="character" w:customStyle="1" w:styleId="WW8Num102z2">
    <w:name w:val="WW8Num102z2"/>
    <w:rPr>
      <w:lang w:val="ru-RU" w:bidi="ar-SA"/>
    </w:rPr>
  </w:style>
  <w:style w:type="character" w:customStyle="1" w:styleId="WW8Num103z2">
    <w:name w:val="WW8Num103z2"/>
    <w:rPr>
      <w:rFonts w:ascii="Times New Roman" w:eastAsia="Calibri" w:hAnsi="Times New Roman" w:cs="Times New Roman" w:hint="default"/>
      <w:b/>
      <w:bCs/>
      <w:i w:val="0"/>
      <w:iCs w:val="0"/>
      <w:spacing w:val="-13"/>
      <w:w w:val="106"/>
      <w:sz w:val="22"/>
      <w:szCs w:val="22"/>
    </w:rPr>
  </w:style>
  <w:style w:type="character" w:customStyle="1" w:styleId="WW8Num103z3">
    <w:name w:val="WW8Num103z3"/>
    <w:rPr>
      <w:b w:val="0"/>
      <w:bCs w:val="0"/>
      <w:i w:val="0"/>
      <w:iCs w:val="0"/>
      <w:w w:val="86"/>
      <w:position w:val="1"/>
      <w:sz w:val="20"/>
      <w:szCs w:val="20"/>
    </w:rPr>
  </w:style>
  <w:style w:type="character" w:customStyle="1" w:styleId="WW8Num104z0">
    <w:name w:val="WW8Num104z0"/>
    <w:rPr>
      <w:b w:val="0"/>
      <w:bCs w:val="0"/>
      <w:i w:val="0"/>
      <w:iCs w:val="0"/>
      <w:w w:val="86"/>
      <w:position w:val="1"/>
      <w:sz w:val="20"/>
      <w:szCs w:val="20"/>
    </w:rPr>
  </w:style>
  <w:style w:type="character" w:customStyle="1" w:styleId="WW8Num105z0">
    <w:name w:val="WW8Num105z0"/>
    <w:rPr>
      <w:rFonts w:ascii="Symbol" w:hAnsi="Symbol" w:cs="Symbol" w:hint="default"/>
    </w:rPr>
  </w:style>
  <w:style w:type="character" w:customStyle="1" w:styleId="WW8Num105z1">
    <w:name w:val="WW8Num105z1"/>
    <w:rPr>
      <w:rFonts w:ascii="Courier New" w:hAnsi="Courier New" w:cs="Courier New" w:hint="default"/>
    </w:rPr>
  </w:style>
  <w:style w:type="character" w:customStyle="1" w:styleId="WW8Num105z2">
    <w:name w:val="WW8Num105z2"/>
    <w:rPr>
      <w:rFonts w:ascii="Wingdings" w:hAnsi="Wingdings" w:cs="Wingdings" w:hint="default"/>
    </w:rPr>
  </w:style>
  <w:style w:type="character" w:customStyle="1" w:styleId="WW8Num107z0">
    <w:name w:val="WW8Num107z0"/>
    <w:rPr>
      <w:rFonts w:cs="Tahoma" w:hint="default"/>
    </w:rPr>
  </w:style>
  <w:style w:type="character" w:customStyle="1" w:styleId="WW8Num107z1">
    <w:name w:val="WW8Num107z1"/>
    <w:rPr>
      <w:rFonts w:hint="default"/>
    </w:rPr>
  </w:style>
  <w:style w:type="character" w:customStyle="1" w:styleId="WW8Num109z0">
    <w:name w:val="WW8Num109z0"/>
    <w:rPr>
      <w:rFonts w:ascii="Symbol" w:hAnsi="Symbol" w:cs="Symbol" w:hint="default"/>
    </w:rPr>
  </w:style>
  <w:style w:type="character" w:customStyle="1" w:styleId="WW8Num109z1">
    <w:name w:val="WW8Num109z1"/>
    <w:rPr>
      <w:rFonts w:ascii="Courier New" w:hAnsi="Courier New" w:cs="Courier New" w:hint="default"/>
    </w:rPr>
  </w:style>
  <w:style w:type="character" w:customStyle="1" w:styleId="WW8Num109z2">
    <w:name w:val="WW8Num109z2"/>
    <w:rPr>
      <w:rFonts w:ascii="Wingdings" w:hAnsi="Wingdings" w:cs="Wingdings" w:hint="default"/>
    </w:rPr>
  </w:style>
  <w:style w:type="character" w:customStyle="1" w:styleId="WW8Num110z0">
    <w:name w:val="WW8Num110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10z2">
    <w:name w:val="WW8Num110z2"/>
    <w:rPr>
      <w:lang w:val="ru-RU" w:bidi="ar-SA"/>
    </w:rPr>
  </w:style>
  <w:style w:type="character" w:customStyle="1" w:styleId="WW8Num111z0">
    <w:name w:val="WW8Num111z0"/>
    <w:rPr>
      <w:rFonts w:ascii="Times New Roman" w:eastAsia="Times New Roman" w:hAnsi="Times New Roman" w:cs="Times New Roman" w:hint="default"/>
      <w:b/>
      <w:bCs/>
      <w:i w:val="0"/>
      <w:iCs w:val="0"/>
      <w:w w:val="100"/>
      <w:sz w:val="24"/>
      <w:szCs w:val="24"/>
      <w:lang w:val="ru-RU" w:bidi="ar-SA"/>
    </w:rPr>
  </w:style>
  <w:style w:type="character" w:customStyle="1" w:styleId="WW8Num111z1">
    <w:name w:val="WW8Num111z1"/>
    <w:rPr>
      <w:lang w:val="ru-RU" w:bidi="ar-SA"/>
    </w:rPr>
  </w:style>
  <w:style w:type="character" w:customStyle="1" w:styleId="WW8Num112z0">
    <w:name w:val="WW8Num112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12z1">
    <w:name w:val="WW8Num112z1"/>
    <w:rPr>
      <w:lang w:val="ru-RU" w:bidi="ar-SA"/>
    </w:rPr>
  </w:style>
  <w:style w:type="character" w:customStyle="1" w:styleId="WW8Num113z0">
    <w:name w:val="WW8Num113z0"/>
    <w:rPr>
      <w:rFonts w:ascii="Symbol" w:hAnsi="Symbol" w:cs="Symbol" w:hint="default"/>
    </w:rPr>
  </w:style>
  <w:style w:type="character" w:customStyle="1" w:styleId="WW8Num113z1">
    <w:name w:val="WW8Num113z1"/>
    <w:rPr>
      <w:rFonts w:ascii="Courier New" w:hAnsi="Courier New" w:cs="Courier New" w:hint="default"/>
    </w:rPr>
  </w:style>
  <w:style w:type="character" w:customStyle="1" w:styleId="WW8Num113z2">
    <w:name w:val="WW8Num113z2"/>
    <w:rPr>
      <w:rFonts w:ascii="Wingdings" w:hAnsi="Wingdings" w:cs="Wingdings" w:hint="default"/>
    </w:rPr>
  </w:style>
  <w:style w:type="character" w:customStyle="1" w:styleId="WW8Num114z0">
    <w:name w:val="WW8Num114z0"/>
    <w:rPr>
      <w:w w:val="100"/>
      <w:lang w:val="ru-RU" w:bidi="ar-SA"/>
    </w:rPr>
  </w:style>
  <w:style w:type="character" w:customStyle="1" w:styleId="WW8Num114z1">
    <w:name w:val="WW8Num114z1"/>
    <w:rPr>
      <w:rFonts w:ascii="Times New Roman" w:eastAsia="Times New Roman" w:hAnsi="Times New Roman" w:cs="Times New Roman" w:hint="default"/>
      <w:w w:val="98"/>
      <w:sz w:val="28"/>
      <w:szCs w:val="28"/>
      <w:lang w:val="ru-RU" w:bidi="ar-SA"/>
    </w:rPr>
  </w:style>
  <w:style w:type="character" w:customStyle="1" w:styleId="WW8Num114z2">
    <w:name w:val="WW8Num114z2"/>
    <w:rPr>
      <w:lang w:val="ru-RU" w:bidi="ar-SA"/>
    </w:rPr>
  </w:style>
  <w:style w:type="character" w:customStyle="1" w:styleId="WW8Num115z0">
    <w:name w:val="WW8Num115z0"/>
    <w:rPr>
      <w:rFonts w:ascii="Symbol" w:hAnsi="Symbol" w:cs="Symbol" w:hint="default"/>
    </w:rPr>
  </w:style>
  <w:style w:type="character" w:customStyle="1" w:styleId="WW8Num115z1">
    <w:name w:val="WW8Num115z1"/>
    <w:rPr>
      <w:rFonts w:ascii="Courier New" w:hAnsi="Courier New" w:cs="Times New Roman" w:hint="default"/>
    </w:rPr>
  </w:style>
  <w:style w:type="character" w:customStyle="1" w:styleId="WW8Num115z2">
    <w:name w:val="WW8Num115z2"/>
    <w:rPr>
      <w:rFonts w:ascii="Wingdings" w:hAnsi="Wingdings" w:cs="Wingdings" w:hint="default"/>
    </w:rPr>
  </w:style>
  <w:style w:type="character" w:customStyle="1" w:styleId="WW8Num116z0">
    <w:name w:val="WW8Num116z0"/>
    <w:rPr>
      <w:rFonts w:ascii="Symbol" w:hAnsi="Symbol" w:cs="Symbol" w:hint="default"/>
    </w:rPr>
  </w:style>
  <w:style w:type="character" w:customStyle="1" w:styleId="WW8Num116z1">
    <w:name w:val="WW8Num116z1"/>
    <w:rPr>
      <w:rFonts w:ascii="Courier New" w:hAnsi="Courier New" w:cs="Courier New" w:hint="default"/>
    </w:rPr>
  </w:style>
  <w:style w:type="character" w:customStyle="1" w:styleId="WW8Num116z2">
    <w:name w:val="WW8Num116z2"/>
    <w:rPr>
      <w:rFonts w:ascii="Wingdings" w:hAnsi="Wingdings" w:cs="Wingdings" w:hint="default"/>
    </w:rPr>
  </w:style>
  <w:style w:type="character" w:customStyle="1" w:styleId="WW8Num118z0">
    <w:name w:val="WW8Num118z0"/>
    <w:rPr>
      <w:rFonts w:ascii="Symbol" w:hAnsi="Symbol" w:cs="Symbol" w:hint="default"/>
    </w:rPr>
  </w:style>
  <w:style w:type="character" w:customStyle="1" w:styleId="WW8Num118z1">
    <w:name w:val="WW8Num118z1"/>
    <w:rPr>
      <w:rFonts w:ascii="Courier New" w:hAnsi="Courier New" w:cs="Courier New" w:hint="default"/>
    </w:rPr>
  </w:style>
  <w:style w:type="character" w:customStyle="1" w:styleId="WW8Num118z2">
    <w:name w:val="WW8Num118z2"/>
    <w:rPr>
      <w:rFonts w:ascii="Wingdings" w:hAnsi="Wingdings" w:cs="Wingdings" w:hint="default"/>
    </w:rPr>
  </w:style>
  <w:style w:type="character" w:customStyle="1" w:styleId="WW8Num120z0">
    <w:name w:val="WW8Num120z0"/>
    <w:rPr>
      <w:rFonts w:hint="default"/>
      <w:color w:val="000000"/>
    </w:rPr>
  </w:style>
  <w:style w:type="character" w:customStyle="1" w:styleId="WW8Num121z0">
    <w:name w:val="WW8Num121z0"/>
    <w:rPr>
      <w:rFonts w:eastAsia="Lucida Sans Unicode" w:hint="default"/>
    </w:rPr>
  </w:style>
  <w:style w:type="character" w:customStyle="1" w:styleId="WW8Num123z0">
    <w:name w:val="WW8Num123z0"/>
    <w:rPr>
      <w:rFonts w:ascii="Symbol" w:hAnsi="Symbol" w:cs="Symbol" w:hint="default"/>
      <w:sz w:val="20"/>
    </w:rPr>
  </w:style>
  <w:style w:type="character" w:customStyle="1" w:styleId="WW8Num123z1">
    <w:name w:val="WW8Num123z1"/>
    <w:rPr>
      <w:rFonts w:ascii="Courier New" w:hAnsi="Courier New" w:cs="Times New Roman" w:hint="default"/>
      <w:sz w:val="20"/>
    </w:rPr>
  </w:style>
  <w:style w:type="character" w:customStyle="1" w:styleId="WW8Num123z2">
    <w:name w:val="WW8Num123z2"/>
    <w:rPr>
      <w:rFonts w:ascii="Wingdings" w:hAnsi="Wingdings" w:cs="Wingdings" w:hint="default"/>
      <w:sz w:val="20"/>
    </w:rPr>
  </w:style>
  <w:style w:type="character" w:customStyle="1" w:styleId="WW8Num125z0">
    <w:name w:val="WW8Num125z0"/>
    <w:rPr>
      <w:rFonts w:hint="default"/>
    </w:rPr>
  </w:style>
  <w:style w:type="character" w:customStyle="1" w:styleId="WW8Num126z2">
    <w:name w:val="WW8Num126z2"/>
    <w:rPr>
      <w:rFonts w:ascii="Times New Roman" w:eastAsia="Calibri" w:hAnsi="Times New Roman" w:cs="Times New Roman" w:hint="default"/>
      <w:b/>
      <w:bCs/>
      <w:i w:val="0"/>
      <w:iCs w:val="0"/>
      <w:spacing w:val="-13"/>
      <w:w w:val="106"/>
      <w:sz w:val="22"/>
      <w:szCs w:val="22"/>
    </w:rPr>
  </w:style>
  <w:style w:type="character" w:customStyle="1" w:styleId="WW8Num126z3">
    <w:name w:val="WW8Num126z3"/>
    <w:rPr>
      <w:b w:val="0"/>
      <w:bCs w:val="0"/>
      <w:i w:val="0"/>
      <w:iCs w:val="0"/>
      <w:w w:val="86"/>
      <w:position w:val="1"/>
      <w:sz w:val="20"/>
      <w:szCs w:val="20"/>
    </w:rPr>
  </w:style>
  <w:style w:type="character" w:customStyle="1" w:styleId="WW8Num127z0">
    <w:name w:val="WW8Num127z0"/>
    <w:rPr>
      <w:rFonts w:ascii="Trebuchet MS" w:eastAsia="Trebuchet MS" w:hAnsi="Trebuchet MS" w:cs="Trebuchet MS" w:hint="default"/>
      <w:b w:val="0"/>
      <w:bCs w:val="0"/>
      <w:i w:val="0"/>
      <w:iCs w:val="0"/>
      <w:color w:val="231F20"/>
      <w:w w:val="98"/>
      <w:sz w:val="22"/>
      <w:szCs w:val="22"/>
      <w:lang w:val="ru-RU"/>
    </w:rPr>
  </w:style>
  <w:style w:type="character" w:customStyle="1" w:styleId="WW8Num127z1">
    <w:name w:val="WW8Num127z1"/>
    <w:rPr>
      <w:rFonts w:ascii="Bookman Old Style" w:eastAsia="Bookman Old Style" w:hAnsi="Bookman Old Style" w:cs="Bookman Old Style" w:hint="default"/>
      <w:b w:val="0"/>
      <w:bCs w:val="0"/>
      <w:i w:val="0"/>
      <w:iCs w:val="0"/>
      <w:color w:val="231F20"/>
      <w:w w:val="108"/>
      <w:sz w:val="20"/>
      <w:szCs w:val="20"/>
    </w:rPr>
  </w:style>
  <w:style w:type="character" w:customStyle="1" w:styleId="WW8Num128z0">
    <w:name w:val="WW8Num128z0"/>
    <w:rPr>
      <w:rFonts w:ascii="Times New Roman" w:eastAsia="Times New Roman" w:hAnsi="Times New Roman" w:cs="Times New Roman" w:hint="default"/>
      <w:b/>
      <w:bCs/>
      <w:i w:val="0"/>
      <w:iCs w:val="0"/>
      <w:w w:val="100"/>
      <w:sz w:val="24"/>
      <w:szCs w:val="24"/>
      <w:lang w:val="ru-RU" w:bidi="ar-SA"/>
    </w:rPr>
  </w:style>
  <w:style w:type="character" w:customStyle="1" w:styleId="WW8Num128z1">
    <w:name w:val="WW8Num128z1"/>
    <w:rPr>
      <w:rFonts w:ascii="Times New Roman" w:eastAsia="Times New Roman" w:hAnsi="Times New Roman" w:cs="Times New Roman" w:hint="default"/>
      <w:b w:val="0"/>
      <w:bCs w:val="0"/>
      <w:i w:val="0"/>
      <w:iCs w:val="0"/>
      <w:w w:val="100"/>
      <w:sz w:val="24"/>
      <w:szCs w:val="24"/>
      <w:lang w:val="ru-RU" w:bidi="ar-SA"/>
    </w:rPr>
  </w:style>
  <w:style w:type="character" w:customStyle="1" w:styleId="WW8Num128z2">
    <w:name w:val="WW8Num128z2"/>
    <w:rPr>
      <w:lang w:val="ru-RU" w:bidi="ar-SA"/>
    </w:rPr>
  </w:style>
  <w:style w:type="character" w:customStyle="1" w:styleId="WW8Num129z2">
    <w:name w:val="WW8Num129z2"/>
    <w:rPr>
      <w:rFonts w:ascii="Calibri" w:eastAsia="Calibri" w:hAnsi="Calibri" w:cs="Calibri" w:hint="default"/>
      <w:b/>
      <w:bCs/>
      <w:i w:val="0"/>
      <w:iCs w:val="0"/>
      <w:spacing w:val="-13"/>
      <w:w w:val="106"/>
      <w:sz w:val="22"/>
      <w:szCs w:val="22"/>
    </w:rPr>
  </w:style>
  <w:style w:type="character" w:customStyle="1" w:styleId="WW8Num129z3">
    <w:name w:val="WW8Num129z3"/>
    <w:rPr>
      <w:b w:val="0"/>
      <w:bCs w:val="0"/>
      <w:i w:val="0"/>
      <w:iCs w:val="0"/>
      <w:w w:val="86"/>
      <w:position w:val="1"/>
      <w:sz w:val="20"/>
      <w:szCs w:val="20"/>
    </w:rPr>
  </w:style>
  <w:style w:type="character" w:customStyle="1" w:styleId="WW8Num130z0">
    <w:name w:val="WW8Num130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0z1">
    <w:name w:val="WW8Num130z1"/>
    <w:rPr>
      <w:lang w:val="ru-RU" w:bidi="ar-SA"/>
    </w:rPr>
  </w:style>
  <w:style w:type="character" w:customStyle="1" w:styleId="WW8Num131z0">
    <w:name w:val="WW8Num131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1z1">
    <w:name w:val="WW8Num131z1"/>
    <w:rPr>
      <w:lang w:val="ru-RU" w:bidi="ar-SA"/>
    </w:rPr>
  </w:style>
  <w:style w:type="character" w:customStyle="1" w:styleId="WW8Num132z0">
    <w:name w:val="WW8Num132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2z1">
    <w:name w:val="WW8Num132z1"/>
    <w:rPr>
      <w:lang w:val="ru-RU" w:bidi="ar-SA"/>
    </w:rPr>
  </w:style>
  <w:style w:type="character" w:customStyle="1" w:styleId="WW8Num133z0">
    <w:name w:val="WW8Num133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33z1">
    <w:name w:val="WW8Num133z1"/>
    <w:rPr>
      <w:spacing w:val="-1"/>
      <w:w w:val="100"/>
      <w:lang w:val="ru-RU" w:bidi="ar-SA"/>
    </w:rPr>
  </w:style>
  <w:style w:type="character" w:customStyle="1" w:styleId="WW8Num133z2">
    <w:name w:val="WW8Num133z2"/>
    <w:rPr>
      <w:lang w:val="ru-RU" w:bidi="ar-SA"/>
    </w:rPr>
  </w:style>
  <w:style w:type="character" w:customStyle="1" w:styleId="WW8Num136z3">
    <w:name w:val="WW8Num136z3"/>
    <w:rPr>
      <w:rFonts w:ascii="Wingdings" w:hAnsi="Wingdings" w:cs="Wingdings" w:hint="default"/>
    </w:rPr>
  </w:style>
  <w:style w:type="character" w:customStyle="1" w:styleId="WW8Num137z2">
    <w:name w:val="WW8Num137z2"/>
    <w:rPr>
      <w:rFonts w:ascii="Times New Roman" w:eastAsia="Calibri" w:hAnsi="Times New Roman" w:cs="Times New Roman" w:hint="default"/>
      <w:b/>
      <w:bCs/>
      <w:i w:val="0"/>
      <w:iCs w:val="0"/>
      <w:spacing w:val="-13"/>
      <w:w w:val="106"/>
      <w:sz w:val="22"/>
      <w:szCs w:val="22"/>
    </w:rPr>
  </w:style>
  <w:style w:type="character" w:customStyle="1" w:styleId="WW8Num137z3">
    <w:name w:val="WW8Num137z3"/>
    <w:rPr>
      <w:b w:val="0"/>
      <w:bCs w:val="0"/>
      <w:i w:val="0"/>
      <w:iCs w:val="0"/>
      <w:w w:val="86"/>
      <w:position w:val="1"/>
      <w:sz w:val="20"/>
      <w:szCs w:val="20"/>
    </w:rPr>
  </w:style>
  <w:style w:type="character" w:customStyle="1" w:styleId="WW8Num138z0">
    <w:name w:val="WW8Num138z0"/>
    <w:rPr>
      <w:rFonts w:ascii="Times New Roman" w:eastAsia="Bookman Old Style" w:hAnsi="Times New Roman" w:cs="Times New Roman" w:hint="default"/>
      <w:b w:val="0"/>
      <w:bCs w:val="0"/>
      <w:i w:val="0"/>
      <w:iCs w:val="0"/>
      <w:w w:val="104"/>
      <w:sz w:val="20"/>
      <w:szCs w:val="20"/>
    </w:rPr>
  </w:style>
  <w:style w:type="character" w:customStyle="1" w:styleId="WW8Num139z0">
    <w:name w:val="WW8Num139z0"/>
    <w:rPr>
      <w:rFonts w:ascii="Symbol" w:hAnsi="Symbol" w:cs="Symbol" w:hint="default"/>
    </w:rPr>
  </w:style>
  <w:style w:type="character" w:customStyle="1" w:styleId="WW8Num139z1">
    <w:name w:val="WW8Num139z1"/>
    <w:rPr>
      <w:rFonts w:ascii="Courier New" w:hAnsi="Courier New" w:cs="Courier New" w:hint="default"/>
    </w:rPr>
  </w:style>
  <w:style w:type="character" w:customStyle="1" w:styleId="WW8Num139z2">
    <w:name w:val="WW8Num139z2"/>
    <w:rPr>
      <w:rFonts w:ascii="Wingdings" w:hAnsi="Wingdings" w:cs="Wingdings" w:hint="default"/>
    </w:rPr>
  </w:style>
  <w:style w:type="character" w:customStyle="1" w:styleId="WW8Num141z0">
    <w:name w:val="WW8Num141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41z1">
    <w:name w:val="WW8Num141z1"/>
    <w:rPr>
      <w:rFonts w:ascii="Times New Roman" w:eastAsia="Times New Roman" w:hAnsi="Times New Roman" w:cs="Times New Roman" w:hint="default"/>
      <w:b w:val="0"/>
      <w:bCs w:val="0"/>
      <w:i w:val="0"/>
      <w:iCs w:val="0"/>
      <w:color w:val="323232"/>
      <w:w w:val="100"/>
      <w:sz w:val="22"/>
      <w:szCs w:val="22"/>
      <w:lang w:val="ru-RU" w:bidi="ar-SA"/>
    </w:rPr>
  </w:style>
  <w:style w:type="character" w:customStyle="1" w:styleId="WW8Num141z2">
    <w:name w:val="WW8Num141z2"/>
    <w:rPr>
      <w:lang w:val="ru-RU" w:bidi="ar-SA"/>
    </w:rPr>
  </w:style>
  <w:style w:type="character" w:customStyle="1" w:styleId="WW8Num142z0">
    <w:name w:val="WW8Num142z0"/>
    <w:rPr>
      <w:rFonts w:ascii="Symbol" w:eastAsia="Symbol" w:hAnsi="Symbol" w:cs="Symbol" w:hint="default"/>
      <w:w w:val="100"/>
      <w:sz w:val="24"/>
      <w:szCs w:val="24"/>
      <w:lang w:val="ru-RU" w:bidi="ar-SA"/>
    </w:rPr>
  </w:style>
  <w:style w:type="character" w:customStyle="1" w:styleId="WW8Num142z3">
    <w:name w:val="WW8Num142z3"/>
    <w:rPr>
      <w:lang w:val="ru-RU" w:bidi="ar-SA"/>
    </w:rPr>
  </w:style>
  <w:style w:type="character" w:customStyle="1" w:styleId="WW8Num143z0">
    <w:name w:val="WW8Num143z0"/>
    <w:rPr>
      <w:rFonts w:ascii="Symbol" w:hAnsi="Symbol" w:cs="Symbol" w:hint="default"/>
    </w:rPr>
  </w:style>
  <w:style w:type="character" w:customStyle="1" w:styleId="WW8Num143z1">
    <w:name w:val="WW8Num143z1"/>
    <w:rPr>
      <w:rFonts w:ascii="Courier New" w:hAnsi="Courier New" w:cs="Times New Roman" w:hint="default"/>
    </w:rPr>
  </w:style>
  <w:style w:type="character" w:customStyle="1" w:styleId="WW8Num143z2">
    <w:name w:val="WW8Num143z2"/>
    <w:rPr>
      <w:rFonts w:ascii="Wingdings" w:hAnsi="Wingdings" w:cs="Wingdings" w:hint="default"/>
    </w:rPr>
  </w:style>
  <w:style w:type="character" w:customStyle="1" w:styleId="WW8Num144z0">
    <w:name w:val="WW8Num144z0"/>
    <w:rPr>
      <w:rFonts w:ascii="Times New Roman" w:eastAsia="Times New Roman" w:hAnsi="Times New Roman" w:cs="Times New Roman" w:hint="default"/>
      <w:b w:val="0"/>
      <w:bCs w:val="0"/>
      <w:i w:val="0"/>
      <w:iCs w:val="0"/>
      <w:w w:val="100"/>
      <w:sz w:val="24"/>
      <w:szCs w:val="24"/>
      <w:lang w:val="ru-RU" w:bidi="ar-SA"/>
    </w:rPr>
  </w:style>
  <w:style w:type="character" w:customStyle="1" w:styleId="WW8Num144z1">
    <w:name w:val="WW8Num144z1"/>
    <w:rPr>
      <w:lang w:val="ru-RU" w:bidi="ar-SA"/>
    </w:rPr>
  </w:style>
  <w:style w:type="character" w:customStyle="1" w:styleId="WW8Num145z0">
    <w:name w:val="WW8Num145z0"/>
    <w:rPr>
      <w:rFonts w:hint="default"/>
    </w:rPr>
  </w:style>
  <w:style w:type="character" w:customStyle="1" w:styleId="40">
    <w:name w:val="Основной шрифт абзаца4"/>
  </w:style>
  <w:style w:type="character" w:customStyle="1" w:styleId="dash041e0431044b0447043d044b0439char1">
    <w:name w:val="dash041e_0431_044b_0447_043d_044b_0439__char1"/>
    <w:basedOn w:val="40"/>
  </w:style>
  <w:style w:type="character" w:customStyle="1" w:styleId="a3">
    <w:name w:val="Верхний колонтитул Знак"/>
    <w:rPr>
      <w:kern w:val="2"/>
      <w:lang w:val="x-none" w:bidi="hi-IN"/>
    </w:rPr>
  </w:style>
  <w:style w:type="character" w:styleId="a4">
    <w:name w:val="page number"/>
    <w:basedOn w:val="40"/>
  </w:style>
  <w:style w:type="character" w:customStyle="1" w:styleId="FontStyle65">
    <w:name w:val="Font Style65"/>
    <w:rPr>
      <w:rFonts w:ascii="Century Schoolbook" w:hAnsi="Century Schoolbook" w:cs="Century Schoolbook" w:hint="default"/>
      <w:color w:val="000000"/>
      <w:sz w:val="20"/>
      <w:szCs w:val="20"/>
    </w:rPr>
  </w:style>
  <w:style w:type="character" w:customStyle="1" w:styleId="a5">
    <w:name w:val="Нижний колонтитул Знак"/>
    <w:rPr>
      <w:rFonts w:eastAsia="Lucida Sans Unicode" w:cs="Tahoma"/>
      <w:kern w:val="2"/>
      <w:sz w:val="24"/>
      <w:szCs w:val="24"/>
      <w:lang w:val="ru-RU" w:bidi="hi-IN"/>
    </w:rPr>
  </w:style>
  <w:style w:type="character" w:customStyle="1" w:styleId="FontStyle44">
    <w:name w:val="Font Style44"/>
    <w:rPr>
      <w:rFonts w:ascii="Times New Roman" w:hAnsi="Times New Roman" w:cs="Times New Roman" w:hint="default"/>
      <w:i/>
      <w:iCs/>
      <w:color w:val="000000"/>
      <w:sz w:val="22"/>
      <w:szCs w:val="22"/>
    </w:rPr>
  </w:style>
  <w:style w:type="character" w:customStyle="1" w:styleId="FontStyle13">
    <w:name w:val="Font Style13"/>
    <w:rPr>
      <w:rFonts w:ascii="Times New Roman" w:hAnsi="Times New Roman" w:cs="Times New Roman"/>
      <w:sz w:val="18"/>
      <w:szCs w:val="18"/>
    </w:rPr>
  </w:style>
  <w:style w:type="character" w:customStyle="1" w:styleId="10">
    <w:name w:val="Название Знак1"/>
    <w:rPr>
      <w:rFonts w:ascii="Calibri" w:eastAsia="Calibri" w:hAnsi="Calibri" w:cs="Calibri"/>
      <w:i/>
      <w:iCs/>
      <w:kern w:val="2"/>
      <w:sz w:val="24"/>
      <w:szCs w:val="24"/>
      <w:lang w:val="x-none" w:bidi="ar-SA"/>
    </w:rPr>
  </w:style>
  <w:style w:type="character" w:customStyle="1" w:styleId="11">
    <w:name w:val="Текст сноски Знак1"/>
    <w:rPr>
      <w:rFonts w:eastAsia="Lucida Sans Unicode" w:cs="Tahoma"/>
      <w:kern w:val="2"/>
      <w:lang w:val="x-none" w:bidi="hi-IN"/>
    </w:rPr>
  </w:style>
  <w:style w:type="character" w:customStyle="1" w:styleId="31">
    <w:name w:val="Заголовок 3 Знак1"/>
    <w:rPr>
      <w:rFonts w:ascii="Arial" w:eastAsia="Lucida Sans Unicode" w:hAnsi="Arial" w:cs="Arial"/>
      <w:b/>
      <w:bCs/>
      <w:kern w:val="2"/>
      <w:sz w:val="26"/>
      <w:szCs w:val="26"/>
      <w:lang w:val="ru-RU" w:bidi="hi-IN"/>
    </w:rPr>
  </w:style>
  <w:style w:type="character" w:customStyle="1" w:styleId="51">
    <w:name w:val="Заголовок 5 Знак1"/>
    <w:rPr>
      <w:rFonts w:ascii="Calibri" w:hAnsi="Calibri" w:cs="Calibri"/>
      <w:b/>
      <w:bCs/>
      <w:i/>
      <w:iCs/>
      <w:kern w:val="2"/>
      <w:sz w:val="26"/>
      <w:szCs w:val="26"/>
      <w:lang w:val="x-none" w:bidi="ar-SA"/>
    </w:rPr>
  </w:style>
  <w:style w:type="character" w:customStyle="1" w:styleId="60">
    <w:name w:val="Заголовок 6 Знак"/>
    <w:rPr>
      <w:rFonts w:ascii="Calibri" w:hAnsi="Calibri" w:cs="Mangal"/>
      <w:b/>
      <w:bCs/>
      <w:kern w:val="2"/>
      <w:sz w:val="22"/>
      <w:lang w:val="x-none" w:bidi="hi-IN"/>
    </w:rPr>
  </w:style>
  <w:style w:type="character" w:customStyle="1" w:styleId="70">
    <w:name w:val="Заголовок 7 Знак"/>
    <w:rPr>
      <w:sz w:val="24"/>
      <w:szCs w:val="24"/>
      <w:lang w:val="x-none" w:bidi="ar-SA"/>
    </w:rPr>
  </w:style>
  <w:style w:type="character" w:customStyle="1" w:styleId="WW8Num2z0">
    <w:name w:val="WW8Num2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7z0">
    <w:name w:val="WW8Num7z0"/>
    <w:rPr>
      <w:color w:val="00000A"/>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20">
    <w:name w:val="Основной шрифт абзаца2"/>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Times New Roman" w:hAnsi="Times New Roman"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5z4">
    <w:name w:val="WW8Num25z4"/>
    <w:rPr>
      <w:rFonts w:ascii="Courier New" w:hAnsi="Courier New" w:cs="Courier New"/>
    </w:rPr>
  </w:style>
  <w:style w:type="character" w:customStyle="1" w:styleId="WW8Num27z2">
    <w:name w:val="WW8Num27z2"/>
    <w:rPr>
      <w:rFonts w:ascii="Wingdings" w:hAnsi="Wingdings" w:cs="Wingdings"/>
    </w:rPr>
  </w:style>
  <w:style w:type="character" w:customStyle="1" w:styleId="WW8Num32z2">
    <w:name w:val="WW8Num32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1z3">
    <w:name w:val="WW8Num41z3"/>
    <w:rPr>
      <w:rFonts w:ascii="Symbol" w:hAnsi="Symbol" w:cs="Symbol"/>
    </w:rPr>
  </w:style>
  <w:style w:type="character" w:customStyle="1" w:styleId="12">
    <w:name w:val="Основной шрифт абзаца1"/>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11z3">
    <w:name w:val="WW8Num11z3"/>
    <w:rPr>
      <w:rFonts w:ascii="Symbol" w:hAnsi="Symbol" w:cs="Symbol"/>
    </w:rPr>
  </w:style>
  <w:style w:type="character" w:customStyle="1" w:styleId="Absatz-Standardschriftart">
    <w:name w:val="Absatz-Standardschriftart"/>
  </w:style>
  <w:style w:type="character" w:customStyle="1" w:styleId="30">
    <w:name w:val="Основной шрифт абзаца3"/>
  </w:style>
  <w:style w:type="character" w:customStyle="1" w:styleId="a6">
    <w:name w:val="Символ сноски"/>
    <w:rPr>
      <w:vertAlign w:val="superscript"/>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21">
    <w:name w:val="Знак сноски2"/>
    <w:rPr>
      <w:vertAlign w:val="superscript"/>
    </w:rPr>
  </w:style>
  <w:style w:type="character" w:customStyle="1" w:styleId="a7">
    <w:name w:val="Символы концевой сноски"/>
    <w:rPr>
      <w:vertAlign w:val="superscript"/>
    </w:rPr>
  </w:style>
  <w:style w:type="character" w:customStyle="1" w:styleId="WW-">
    <w:name w:val="WW-Символы концевой сноски"/>
  </w:style>
  <w:style w:type="character" w:customStyle="1" w:styleId="a8">
    <w:name w:val="Маркеры списка"/>
    <w:rPr>
      <w:rFonts w:ascii="OpenSymbol" w:eastAsia="OpenSymbol" w:hAnsi="OpenSymbol" w:cs="OpenSymbol"/>
    </w:rPr>
  </w:style>
  <w:style w:type="character" w:customStyle="1" w:styleId="a9">
    <w:name w:val="Символ нумерации"/>
  </w:style>
  <w:style w:type="character" w:customStyle="1" w:styleId="13">
    <w:name w:val="Знак концевой сноски1"/>
    <w:rPr>
      <w:vertAlign w:val="superscript"/>
    </w:rPr>
  </w:style>
  <w:style w:type="character" w:customStyle="1" w:styleId="14">
    <w:name w:val="Заголовок 1 Знак"/>
    <w:uiPriority w:val="1"/>
    <w:rPr>
      <w:rFonts w:ascii="Cambria" w:hAnsi="Cambria" w:cs="Cambria"/>
      <w:b/>
      <w:bCs/>
      <w:kern w:val="2"/>
      <w:sz w:val="32"/>
      <w:szCs w:val="32"/>
    </w:rPr>
  </w:style>
  <w:style w:type="character" w:customStyle="1" w:styleId="22">
    <w:name w:val="Заголовок 2 Знак"/>
    <w:uiPriority w:val="1"/>
    <w:rPr>
      <w:rFonts w:ascii="Cambria" w:hAnsi="Cambria" w:cs="Cambria"/>
      <w:b/>
      <w:bCs/>
      <w:i/>
      <w:iCs/>
      <w:sz w:val="28"/>
      <w:szCs w:val="28"/>
    </w:rPr>
  </w:style>
  <w:style w:type="character" w:customStyle="1" w:styleId="41">
    <w:name w:val="Заголовок 4 Знак"/>
    <w:rPr>
      <w:rFonts w:ascii="Calibri" w:hAnsi="Calibri" w:cs="Calibri"/>
      <w:b/>
      <w:bCs/>
      <w:sz w:val="28"/>
      <w:szCs w:val="28"/>
    </w:rPr>
  </w:style>
  <w:style w:type="character" w:customStyle="1" w:styleId="50">
    <w:name w:val="Заголовок 5 Знак"/>
    <w:rPr>
      <w:rFonts w:ascii="Calibri" w:hAnsi="Calibri" w:cs="Calibri"/>
      <w:b/>
      <w:bCs/>
      <w:i/>
      <w:iCs/>
      <w:sz w:val="26"/>
      <w:szCs w:val="26"/>
    </w:rPr>
  </w:style>
  <w:style w:type="character" w:customStyle="1" w:styleId="32">
    <w:name w:val="Заголовок 3 Знак"/>
    <w:rPr>
      <w:rFonts w:cs="Arial"/>
      <w:b/>
      <w:bCs/>
      <w:i/>
      <w:kern w:val="2"/>
      <w:sz w:val="28"/>
      <w:szCs w:val="28"/>
      <w:lang w:bidi="hi-IN"/>
    </w:rPr>
  </w:style>
  <w:style w:type="character" w:customStyle="1" w:styleId="aa">
    <w:name w:val="Название Знак"/>
    <w:rPr>
      <w:rFonts w:ascii="Calibri" w:eastAsia="Calibri" w:hAnsi="Calibri" w:cs="Tahoma"/>
      <w:i/>
      <w:iCs/>
      <w:sz w:val="24"/>
      <w:szCs w:val="24"/>
    </w:rPr>
  </w:style>
  <w:style w:type="character" w:customStyle="1" w:styleId="ab">
    <w:name w:val="Подзаголовок Знак"/>
    <w:rPr>
      <w:rFonts w:ascii="Cambria" w:hAnsi="Cambria" w:cs="Cambria"/>
      <w:sz w:val="24"/>
      <w:szCs w:val="24"/>
    </w:rPr>
  </w:style>
  <w:style w:type="character" w:customStyle="1" w:styleId="ac">
    <w:name w:val="Основной текст Знак"/>
    <w:uiPriority w:val="1"/>
    <w:rPr>
      <w:sz w:val="22"/>
      <w:szCs w:val="22"/>
    </w:rPr>
  </w:style>
  <w:style w:type="character" w:customStyle="1" w:styleId="15">
    <w:name w:val="Основной текст Знак1"/>
    <w:rPr>
      <w:rFonts w:eastAsia="Lucida Sans Unicode" w:cs="Tahoma"/>
      <w:kern w:val="2"/>
      <w:sz w:val="24"/>
      <w:szCs w:val="24"/>
      <w:lang w:bidi="hi-IN"/>
    </w:rPr>
  </w:style>
  <w:style w:type="character" w:customStyle="1" w:styleId="ad">
    <w:name w:val="Красная строка Знак"/>
    <w:rPr>
      <w:rFonts w:ascii="Calibri" w:eastAsia="Calibri" w:hAnsi="Calibri" w:cs="Calibri"/>
      <w:kern w:val="2"/>
      <w:sz w:val="22"/>
      <w:szCs w:val="22"/>
      <w:lang w:bidi="hi-IN"/>
    </w:rPr>
  </w:style>
  <w:style w:type="character" w:customStyle="1" w:styleId="FontStyle12">
    <w:name w:val="Font Style12"/>
    <w:rPr>
      <w:rFonts w:ascii="Times New Roman" w:hAnsi="Times New Roman" w:cs="Times New Roman"/>
      <w:sz w:val="20"/>
      <w:szCs w:val="20"/>
    </w:rPr>
  </w:style>
  <w:style w:type="character" w:customStyle="1" w:styleId="ae">
    <w:name w:val="Основной текст с отступом Знак"/>
    <w:rPr>
      <w:kern w:val="2"/>
      <w:sz w:val="24"/>
      <w:szCs w:val="24"/>
      <w:lang w:bidi="hi-IN"/>
    </w:rPr>
  </w:style>
  <w:style w:type="character" w:customStyle="1" w:styleId="23">
    <w:name w:val="Основной текст с отступом 2 Знак"/>
    <w:rPr>
      <w:rFonts w:ascii="Calibri" w:eastAsia="Calibri" w:hAnsi="Calibri" w:cs="Calibri"/>
      <w:sz w:val="22"/>
      <w:szCs w:val="22"/>
    </w:rPr>
  </w:style>
  <w:style w:type="character" w:customStyle="1" w:styleId="33">
    <w:name w:val="Основной текст 3 Знак"/>
    <w:rPr>
      <w:rFonts w:ascii="Calibri" w:eastAsia="Calibri" w:hAnsi="Calibri" w:cs="Calibri"/>
      <w:sz w:val="16"/>
      <w:szCs w:val="16"/>
    </w:rPr>
  </w:style>
  <w:style w:type="character" w:customStyle="1" w:styleId="af">
    <w:name w:val="Текст сноски Знак"/>
    <w:uiPriority w:val="99"/>
    <w:rPr>
      <w:rFonts w:eastAsia="Lucida Sans Unicode" w:cs="Tahoma"/>
      <w:kern w:val="2"/>
      <w:lang w:bidi="hi-IN"/>
    </w:rPr>
  </w:style>
  <w:style w:type="character" w:customStyle="1" w:styleId="16">
    <w:name w:val="Знак сноски1"/>
    <w:rPr>
      <w:vertAlign w:val="superscript"/>
    </w:rPr>
  </w:style>
  <w:style w:type="character" w:customStyle="1" w:styleId="34">
    <w:name w:val="Знак сноски3"/>
    <w:rPr>
      <w:vertAlign w:val="superscript"/>
    </w:rPr>
  </w:style>
  <w:style w:type="character" w:customStyle="1" w:styleId="24">
    <w:name w:val="Знак концевой сноски2"/>
    <w:rPr>
      <w:vertAlign w:val="superscript"/>
    </w:rPr>
  </w:style>
  <w:style w:type="character" w:customStyle="1" w:styleId="42">
    <w:name w:val="Знак сноски4"/>
    <w:rPr>
      <w:vertAlign w:val="superscript"/>
    </w:rPr>
  </w:style>
  <w:style w:type="character" w:customStyle="1" w:styleId="af0">
    <w:name w:val="Символ концевой сноски"/>
    <w:rPr>
      <w:vertAlign w:val="superscript"/>
    </w:rPr>
  </w:style>
  <w:style w:type="character" w:customStyle="1" w:styleId="Zag11">
    <w:name w:val="Zag_11"/>
  </w:style>
  <w:style w:type="character" w:customStyle="1" w:styleId="FontStyle56">
    <w:name w:val="Font Style56"/>
    <w:rPr>
      <w:rFonts w:ascii="Century Schoolbook" w:hAnsi="Century Schoolbook" w:cs="Century Schoolbook" w:hint="default"/>
      <w:b/>
      <w:bCs/>
      <w:i/>
      <w:iCs/>
      <w:color w:val="000000"/>
      <w:spacing w:val="-10"/>
      <w:sz w:val="20"/>
      <w:szCs w:val="20"/>
    </w:rPr>
  </w:style>
  <w:style w:type="character" w:customStyle="1" w:styleId="FontStyle78">
    <w:name w:val="Font Style78"/>
    <w:basedOn w:val="40"/>
  </w:style>
  <w:style w:type="character" w:customStyle="1" w:styleId="FontStyle46">
    <w:name w:val="Font Style46"/>
    <w:rPr>
      <w:rFonts w:ascii="Times New Roman" w:hAnsi="Times New Roman" w:cs="Times New Roman" w:hint="default"/>
      <w:color w:val="000000"/>
      <w:sz w:val="22"/>
      <w:szCs w:val="22"/>
    </w:rPr>
  </w:style>
  <w:style w:type="character" w:customStyle="1" w:styleId="af1">
    <w:name w:val="Текст выноски Знак"/>
    <w:rPr>
      <w:rFonts w:ascii="Tahoma" w:hAnsi="Tahoma" w:cs="Tahoma"/>
      <w:sz w:val="16"/>
      <w:szCs w:val="16"/>
      <w:lang w:bidi="ar-SA"/>
    </w:rPr>
  </w:style>
  <w:style w:type="character" w:styleId="af2">
    <w:name w:val="Hyperlink"/>
    <w:uiPriority w:val="99"/>
    <w:qFormat/>
    <w:rPr>
      <w:color w:val="0000FF"/>
      <w:u w:val="single"/>
    </w:rPr>
  </w:style>
  <w:style w:type="character" w:styleId="af3">
    <w:name w:val="FollowedHyperlink"/>
    <w:uiPriority w:val="99"/>
    <w:rPr>
      <w:color w:val="800080"/>
      <w:u w:val="single"/>
    </w:rPr>
  </w:style>
  <w:style w:type="character" w:customStyle="1" w:styleId="HTML">
    <w:name w:val="Стандартный HTML Знак"/>
    <w:rPr>
      <w:rFonts w:ascii="Arial Unicode MS" w:eastAsia="Arial Unicode MS" w:hAnsi="Arial Unicode MS" w:cs="Arial Unicode MS"/>
      <w:color w:val="000000"/>
      <w:lang w:val="x-none" w:bidi="ar-SA"/>
    </w:rPr>
  </w:style>
  <w:style w:type="character" w:customStyle="1" w:styleId="af4">
    <w:name w:val="Текст концевой сноски Знак"/>
    <w:rPr>
      <w:lang w:val="ru-RU" w:bidi="ar-SA"/>
    </w:rPr>
  </w:style>
  <w:style w:type="character" w:customStyle="1" w:styleId="af5">
    <w:name w:val="Шапка Знак"/>
    <w:rPr>
      <w:rFonts w:ascii="Pragmatica" w:hAnsi="Pragmatica" w:cs="Pragmatica"/>
      <w:sz w:val="18"/>
      <w:lang w:bidi="ar-SA"/>
    </w:rPr>
  </w:style>
  <w:style w:type="character" w:customStyle="1" w:styleId="25">
    <w:name w:val="Основной текст 2 Знак"/>
    <w:rPr>
      <w:sz w:val="24"/>
      <w:szCs w:val="24"/>
      <w:lang w:bidi="ar-SA"/>
    </w:rPr>
  </w:style>
  <w:style w:type="character" w:customStyle="1" w:styleId="af6">
    <w:name w:val="Основной шрифт"/>
  </w:style>
  <w:style w:type="character" w:customStyle="1" w:styleId="17">
    <w:name w:val="Гиперссылка1"/>
    <w:rPr>
      <w:color w:val="0000FF"/>
      <w:u w:val="single"/>
    </w:rPr>
  </w:style>
  <w:style w:type="character" w:customStyle="1" w:styleId="af7">
    <w:name w:val="Г"/>
    <w:rPr>
      <w:color w:val="0000FF"/>
      <w:sz w:val="20"/>
      <w:u w:val="single"/>
    </w:rPr>
  </w:style>
  <w:style w:type="character" w:customStyle="1" w:styleId="18">
    <w:name w:val="Строгий1"/>
    <w:rPr>
      <w:b/>
      <w:bCs w:val="0"/>
    </w:rPr>
  </w:style>
  <w:style w:type="character" w:customStyle="1" w:styleId="26">
    <w:name w:val="Гиперссылка2"/>
    <w:rPr>
      <w:color w:val="0000FF"/>
      <w:u w:val="single"/>
    </w:rPr>
  </w:style>
  <w:style w:type="character" w:customStyle="1" w:styleId="27">
    <w:name w:val="Строгий2"/>
    <w:rPr>
      <w:b/>
      <w:bCs w:val="0"/>
    </w:rPr>
  </w:style>
  <w:style w:type="character" w:customStyle="1" w:styleId="35">
    <w:name w:val="Гиперссылка3"/>
    <w:rPr>
      <w:color w:val="0000FF"/>
      <w:u w:val="single"/>
    </w:rPr>
  </w:style>
  <w:style w:type="character" w:customStyle="1" w:styleId="36">
    <w:name w:val="Строгий3"/>
    <w:rPr>
      <w:b/>
      <w:bCs w:val="0"/>
    </w:rPr>
  </w:style>
  <w:style w:type="character" w:customStyle="1" w:styleId="FontStyle30">
    <w:name w:val="Font Style30"/>
    <w:rPr>
      <w:rFonts w:ascii="Franklin Gothic Medium" w:hAnsi="Franklin Gothic Medium" w:cs="Franklin Gothic Medium"/>
      <w:b/>
      <w:bCs/>
      <w:sz w:val="14"/>
      <w:szCs w:val="14"/>
    </w:rPr>
  </w:style>
  <w:style w:type="character" w:customStyle="1" w:styleId="FontStyle32">
    <w:name w:val="Font Style32"/>
    <w:rPr>
      <w:rFonts w:ascii="Times New Roman" w:hAnsi="Times New Roman" w:cs="Times New Roman"/>
      <w:sz w:val="16"/>
      <w:szCs w:val="16"/>
    </w:rPr>
  </w:style>
  <w:style w:type="character" w:customStyle="1" w:styleId="FontStyle33">
    <w:name w:val="Font Style33"/>
    <w:rPr>
      <w:rFonts w:ascii="Times New Roman" w:hAnsi="Times New Roman" w:cs="Times New Roman"/>
      <w:b/>
      <w:bCs/>
      <w:sz w:val="16"/>
      <w:szCs w:val="16"/>
    </w:rPr>
  </w:style>
  <w:style w:type="character" w:customStyle="1" w:styleId="FontStyle36">
    <w:name w:val="Font Style36"/>
    <w:rPr>
      <w:rFonts w:ascii="Times New Roman" w:hAnsi="Times New Roman" w:cs="Times New Roman"/>
      <w:b/>
      <w:bCs/>
      <w:i/>
      <w:iCs/>
      <w:spacing w:val="20"/>
      <w:sz w:val="22"/>
      <w:szCs w:val="22"/>
    </w:rPr>
  </w:style>
  <w:style w:type="character" w:customStyle="1" w:styleId="FontStyle40">
    <w:name w:val="Font Style40"/>
    <w:rPr>
      <w:rFonts w:ascii="Franklin Gothic Medium" w:hAnsi="Franklin Gothic Medium" w:cs="Franklin Gothic Medium"/>
      <w:b/>
      <w:bCs/>
      <w:sz w:val="20"/>
      <w:szCs w:val="20"/>
    </w:rPr>
  </w:style>
  <w:style w:type="character" w:customStyle="1" w:styleId="FontStyle41">
    <w:name w:val="Font Style41"/>
    <w:rPr>
      <w:rFonts w:ascii="Times New Roman" w:hAnsi="Times New Roman" w:cs="Times New Roman"/>
      <w:b/>
      <w:bCs/>
      <w:w w:val="20"/>
      <w:sz w:val="32"/>
      <w:szCs w:val="32"/>
    </w:rPr>
  </w:style>
  <w:style w:type="character" w:customStyle="1" w:styleId="FontStyle42">
    <w:name w:val="Font Style42"/>
    <w:rPr>
      <w:rFonts w:ascii="Times New Roman" w:hAnsi="Times New Roman" w:cs="Times New Roman"/>
      <w:b/>
      <w:bCs/>
      <w:w w:val="20"/>
      <w:sz w:val="22"/>
      <w:szCs w:val="22"/>
    </w:rPr>
  </w:style>
  <w:style w:type="character" w:customStyle="1" w:styleId="FontStyle43">
    <w:name w:val="Font Style43"/>
    <w:rPr>
      <w:rFonts w:ascii="Times New Roman" w:hAnsi="Times New Roman" w:cs="Times New Roman"/>
      <w:b/>
      <w:bCs/>
      <w:sz w:val="14"/>
      <w:szCs w:val="14"/>
    </w:rPr>
  </w:style>
  <w:style w:type="character" w:customStyle="1" w:styleId="19">
    <w:name w:val="Основной текст с отступом Знак1"/>
    <w:rPr>
      <w:rFonts w:eastAsia="Lucida Sans Unicode" w:cs="Tahoma"/>
      <w:kern w:val="2"/>
      <w:sz w:val="24"/>
      <w:szCs w:val="24"/>
      <w:lang w:val="ru-RU" w:bidi="hi-IN"/>
    </w:rPr>
  </w:style>
  <w:style w:type="character" w:customStyle="1" w:styleId="1a">
    <w:name w:val="Подзаголовок Знак1"/>
    <w:rPr>
      <w:rFonts w:ascii="Arial" w:eastAsia="Lucida Sans Unicode" w:hAnsi="Arial" w:cs="Arial"/>
      <w:kern w:val="2"/>
      <w:sz w:val="24"/>
      <w:szCs w:val="24"/>
      <w:lang w:val="ru-RU" w:bidi="hi-IN"/>
    </w:rPr>
  </w:style>
  <w:style w:type="character" w:customStyle="1" w:styleId="1b">
    <w:name w:val="Текст выноски Знак1"/>
    <w:rPr>
      <w:rFonts w:ascii="Tahoma" w:hAnsi="Tahoma" w:cs="Tahoma"/>
      <w:sz w:val="16"/>
      <w:szCs w:val="16"/>
    </w:rPr>
  </w:style>
  <w:style w:type="character" w:customStyle="1" w:styleId="1c">
    <w:name w:val="Текст концевой сноски Знак1"/>
    <w:rPr>
      <w:sz w:val="20"/>
      <w:szCs w:val="20"/>
    </w:rPr>
  </w:style>
  <w:style w:type="character" w:customStyle="1" w:styleId="1d">
    <w:name w:val="Шапка Знак1"/>
    <w:rPr>
      <w:rFonts w:ascii="Cambria" w:eastAsia="Times New Roman" w:hAnsi="Cambria" w:cs="Times New Roman"/>
      <w:sz w:val="24"/>
      <w:szCs w:val="24"/>
      <w:shd w:val="clear" w:color="auto" w:fill="CCCCCC"/>
    </w:rPr>
  </w:style>
  <w:style w:type="character" w:customStyle="1" w:styleId="210">
    <w:name w:val="Основной текст 2 Знак1"/>
  </w:style>
  <w:style w:type="character" w:styleId="af8">
    <w:name w:val="Strong"/>
    <w:qFormat/>
    <w:rPr>
      <w:b/>
      <w:bCs/>
    </w:rPr>
  </w:style>
  <w:style w:type="character" w:customStyle="1" w:styleId="211">
    <w:name w:val="Основной текст с отступом 2 Знак1"/>
    <w:rPr>
      <w:rFonts w:eastAsia="Lucida Sans Unicode" w:cs="Mangal"/>
      <w:kern w:val="2"/>
      <w:sz w:val="24"/>
      <w:szCs w:val="21"/>
      <w:lang w:bidi="hi-IN"/>
    </w:rPr>
  </w:style>
  <w:style w:type="character" w:customStyle="1" w:styleId="37">
    <w:name w:val="Основной текст с отступом 3 Знак"/>
    <w:rPr>
      <w:sz w:val="16"/>
      <w:szCs w:val="16"/>
    </w:rPr>
  </w:style>
  <w:style w:type="character" w:customStyle="1" w:styleId="61">
    <w:name w:val="Знак6"/>
    <w:rPr>
      <w:rFonts w:ascii="Arial" w:hAnsi="Arial" w:cs="Arial" w:hint="default"/>
      <w:b/>
      <w:bCs/>
      <w:sz w:val="26"/>
      <w:szCs w:val="26"/>
      <w:lang w:val="ru-RU" w:bidi="ar-SA"/>
    </w:rPr>
  </w:style>
  <w:style w:type="character" w:customStyle="1" w:styleId="FontStyle67">
    <w:name w:val="Font Style67"/>
    <w:rPr>
      <w:rFonts w:ascii="Century Schoolbook" w:hAnsi="Century Schoolbook" w:cs="Century Schoolbook" w:hint="default"/>
      <w:i/>
      <w:iCs/>
      <w:color w:val="000000"/>
      <w:sz w:val="20"/>
      <w:szCs w:val="20"/>
    </w:rPr>
  </w:style>
  <w:style w:type="character" w:customStyle="1" w:styleId="FontStyle64">
    <w:name w:val="Font Style64"/>
    <w:rPr>
      <w:rFonts w:ascii="Century Schoolbook" w:hAnsi="Century Schoolbook" w:cs="Century Schoolbook" w:hint="default"/>
      <w:b/>
      <w:bCs/>
      <w:color w:val="000000"/>
      <w:sz w:val="20"/>
      <w:szCs w:val="20"/>
    </w:rPr>
  </w:style>
  <w:style w:type="character" w:customStyle="1" w:styleId="fontstyle16">
    <w:name w:val="fontstyle16"/>
  </w:style>
  <w:style w:type="character" w:styleId="af9">
    <w:name w:val="Emphasis"/>
    <w:uiPriority w:val="20"/>
    <w:qFormat/>
    <w:rPr>
      <w:i/>
      <w:iCs/>
    </w:rPr>
  </w:style>
  <w:style w:type="character" w:customStyle="1" w:styleId="Heading5Char">
    <w:name w:val="Heading 5 Char"/>
    <w:rPr>
      <w:rFonts w:ascii="Cambria" w:hAnsi="Cambria" w:cs="Cambria" w:hint="default"/>
      <w:color w:val="243F60"/>
      <w:sz w:val="22"/>
      <w:szCs w:val="22"/>
      <w:lang w:val="ru-RU" w:bidi="ar-SA"/>
    </w:rPr>
  </w:style>
  <w:style w:type="character" w:customStyle="1" w:styleId="2100">
    <w:name w:val="Основной текст (2) + 10"/>
    <w:rPr>
      <w:rFonts w:ascii="Times New Roman" w:hAnsi="Times New Roman" w:cs="Times New Roman" w:hint="default"/>
      <w:i w:val="0"/>
      <w:iCs w:val="0"/>
      <w:sz w:val="21"/>
      <w:szCs w:val="21"/>
      <w:shd w:val="clear" w:color="auto" w:fill="FFFFFF"/>
    </w:rPr>
  </w:style>
  <w:style w:type="character" w:customStyle="1" w:styleId="28">
    <w:name w:val="Основной текст (2)_"/>
    <w:rPr>
      <w:i/>
      <w:iCs/>
      <w:shd w:val="clear" w:color="auto" w:fill="FFFFFF"/>
    </w:rPr>
  </w:style>
  <w:style w:type="character" w:customStyle="1" w:styleId="29">
    <w:name w:val="Основной текст (2) + Не курсив"/>
    <w:rPr>
      <w:rFonts w:ascii="Times New Roman" w:hAnsi="Times New Roman" w:cs="Times New Roman" w:hint="default"/>
      <w:i w:val="0"/>
      <w:iCs w:val="0"/>
      <w:shd w:val="clear" w:color="auto" w:fill="FFFFFF"/>
    </w:rPr>
  </w:style>
  <w:style w:type="character" w:customStyle="1" w:styleId="2a">
    <w:name w:val="Основной текст (2) + Полужирный"/>
    <w:rPr>
      <w:rFonts w:ascii="Times New Roman" w:hAnsi="Times New Roman" w:cs="Times New Roman" w:hint="default"/>
      <w:b/>
      <w:bCs/>
      <w:i w:val="0"/>
      <w:iCs w:val="0"/>
      <w:shd w:val="clear" w:color="auto" w:fill="FFFFFF"/>
    </w:rPr>
  </w:style>
  <w:style w:type="character" w:customStyle="1" w:styleId="2Sylfaen">
    <w:name w:val="Основной текст (2) + Sylfaen"/>
    <w:rPr>
      <w:rFonts w:ascii="Sylfaen" w:hAnsi="Sylfaen" w:cs="Sylfaen" w:hint="default"/>
      <w:i/>
      <w:iCs/>
      <w:strike w:val="0"/>
      <w:dstrike w:val="0"/>
      <w:sz w:val="21"/>
      <w:szCs w:val="21"/>
      <w:u w:val="none"/>
    </w:rPr>
  </w:style>
  <w:style w:type="character" w:customStyle="1" w:styleId="212">
    <w:name w:val="Основной текст (2) + Полужирный1"/>
    <w:rPr>
      <w:rFonts w:ascii="Times New Roman" w:hAnsi="Times New Roman" w:cs="Times New Roman" w:hint="default"/>
      <w:b/>
      <w:bCs/>
      <w:i w:val="0"/>
      <w:iCs w:val="0"/>
      <w:shd w:val="clear" w:color="auto" w:fill="FFFFFF"/>
    </w:rPr>
  </w:style>
  <w:style w:type="character" w:customStyle="1" w:styleId="default005f005fchar1char1">
    <w:name w:val="default_005f_005fchar1__char1"/>
    <w:rPr>
      <w:rFonts w:ascii="Times New Roman" w:hAnsi="Times New Roman" w:cs="Times New Roman" w:hint="default"/>
      <w:strike w:val="0"/>
      <w:dstrike w:val="0"/>
      <w:sz w:val="24"/>
      <w:u w:val="none"/>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dstrike w:val="0"/>
      <w:sz w:val="24"/>
      <w:u w:val="none"/>
    </w:rPr>
  </w:style>
  <w:style w:type="character" w:customStyle="1" w:styleId="38">
    <w:name w:val="Основной текст3"/>
    <w:rPr>
      <w:rFonts w:ascii="Times New Roman" w:hAnsi="Times New Roman" w:cs="Times New Roman"/>
      <w:spacing w:val="0"/>
      <w:sz w:val="23"/>
    </w:rPr>
  </w:style>
  <w:style w:type="character" w:customStyle="1" w:styleId="CharAttribute484">
    <w:name w:val="CharAttribute484"/>
    <w:uiPriority w:val="99"/>
    <w:qFormat/>
    <w:rPr>
      <w:rFonts w:ascii="Times New Roman" w:eastAsia="Times New Roman" w:hAnsi="Times New Roman"/>
      <w:i/>
      <w:sz w:val="28"/>
    </w:rPr>
  </w:style>
  <w:style w:type="character" w:customStyle="1" w:styleId="CharAttribute502">
    <w:name w:val="CharAttribute502"/>
    <w:rPr>
      <w:rFonts w:ascii="Times New Roman" w:eastAsia="Times New Roman" w:hAnsi="Times New Roman"/>
      <w:i/>
      <w:sz w:val="28"/>
    </w:rPr>
  </w:style>
  <w:style w:type="character" w:customStyle="1" w:styleId="afa">
    <w:name w:val="Абзац списка Знак"/>
    <w:uiPriority w:val="1"/>
    <w:qFormat/>
    <w:rPr>
      <w:rFonts w:eastAsia="Lucida Sans Unicode" w:cs="Tahoma"/>
      <w:kern w:val="2"/>
      <w:sz w:val="24"/>
      <w:szCs w:val="24"/>
      <w:lang w:val="ru-RU" w:bidi="hi-IN"/>
    </w:rPr>
  </w:style>
  <w:style w:type="character" w:customStyle="1" w:styleId="CharAttribute501">
    <w:name w:val="CharAttribute501"/>
    <w:rPr>
      <w:rFonts w:ascii="Times New Roman" w:eastAsia="Times New Roman" w:hAnsi="Times New Roman"/>
      <w:i/>
      <w:sz w:val="28"/>
      <w:u w:val="single"/>
    </w:rPr>
  </w:style>
  <w:style w:type="character" w:customStyle="1" w:styleId="CharAttribute511">
    <w:name w:val="CharAttribute511"/>
    <w:rPr>
      <w:rFonts w:ascii="Times New Roman" w:eastAsia="Times New Roman" w:hAnsi="Times New Roman"/>
      <w:sz w:val="28"/>
    </w:rPr>
  </w:style>
  <w:style w:type="character" w:customStyle="1" w:styleId="CharAttribute0">
    <w:name w:val="CharAttribute0"/>
    <w:rPr>
      <w:rFonts w:ascii="Times New Roman" w:eastAsia="Times New Roman" w:hAnsi="Times New Roman" w:cs="Times New Roman"/>
      <w:sz w:val="28"/>
    </w:rPr>
  </w:style>
  <w:style w:type="character" w:customStyle="1" w:styleId="ListParagraphChar">
    <w:name w:val="List Paragraph Char"/>
    <w:rPr>
      <w:rFonts w:eastAsia="Lucida Sans Unicode" w:cs="Tahoma"/>
      <w:kern w:val="2"/>
      <w:sz w:val="24"/>
      <w:szCs w:val="24"/>
      <w:lang w:val="ru-RU" w:bidi="hi-IN"/>
    </w:rPr>
  </w:style>
  <w:style w:type="character" w:customStyle="1" w:styleId="FontStyle18">
    <w:name w:val="Font Style18"/>
    <w:rPr>
      <w:rFonts w:ascii="Arial" w:hAnsi="Arial" w:cs="Arial"/>
      <w:b/>
      <w:bCs/>
      <w:sz w:val="22"/>
      <w:szCs w:val="22"/>
    </w:rPr>
  </w:style>
  <w:style w:type="character" w:customStyle="1" w:styleId="CharAttribute5">
    <w:name w:val="CharAttribute5"/>
    <w:qFormat/>
    <w:rPr>
      <w:rFonts w:ascii="Batang" w:eastAsia="Times New Roman" w:hAnsi="Batang" w:cs="Times New Roman" w:hint="eastAsia"/>
      <w:sz w:val="28"/>
    </w:rPr>
  </w:style>
  <w:style w:type="character" w:customStyle="1" w:styleId="CharAttribute6">
    <w:name w:val="CharAttribute6"/>
    <w:qFormat/>
    <w:rPr>
      <w:rFonts w:ascii="Times New Roman" w:eastAsia="Batang" w:hAnsi="Times New Roman" w:cs="Batang"/>
      <w:color w:val="0000FF"/>
      <w:sz w:val="28"/>
      <w:u w:val="single"/>
    </w:rPr>
  </w:style>
  <w:style w:type="character" w:customStyle="1" w:styleId="CharAttribute2">
    <w:name w:val="CharAttribute2"/>
    <w:qFormat/>
    <w:rPr>
      <w:rFonts w:ascii="Times New Roman" w:eastAsia="Batang" w:hAnsi="Times New Roman" w:cs="Batang"/>
      <w:sz w:val="28"/>
    </w:rPr>
  </w:style>
  <w:style w:type="character" w:customStyle="1" w:styleId="1e">
    <w:name w:val="Основной текст1"/>
    <w:rPr>
      <w:rFonts w:ascii="Times New Roman" w:hAnsi="Times New Roman" w:cs="Times New Roman"/>
      <w:color w:val="000000"/>
      <w:spacing w:val="0"/>
      <w:w w:val="100"/>
      <w:position w:val="0"/>
      <w:sz w:val="24"/>
      <w:shd w:val="clear" w:color="auto" w:fill="FFFFFF"/>
      <w:vertAlign w:val="baseline"/>
      <w:lang w:val="ru-RU"/>
    </w:rPr>
  </w:style>
  <w:style w:type="character" w:customStyle="1" w:styleId="110">
    <w:name w:val="Заголовок 1 Знак1"/>
    <w:rPr>
      <w:rFonts w:ascii="Cambria" w:hAnsi="Cambria" w:cs="Cambria"/>
      <w:b/>
      <w:bCs/>
      <w:kern w:val="2"/>
      <w:sz w:val="32"/>
      <w:szCs w:val="32"/>
    </w:rPr>
  </w:style>
  <w:style w:type="character" w:customStyle="1" w:styleId="410">
    <w:name w:val="Заголовок 4 Знак1"/>
    <w:rPr>
      <w:rFonts w:ascii="Calibri" w:hAnsi="Calibri" w:cs="Calibri"/>
      <w:b/>
      <w:bCs/>
      <w:kern w:val="2"/>
      <w:sz w:val="28"/>
      <w:szCs w:val="28"/>
    </w:rPr>
  </w:style>
  <w:style w:type="character" w:customStyle="1" w:styleId="39">
    <w:name w:val="Стиль3 Знак"/>
    <w:rPr>
      <w:rFonts w:ascii="Arial" w:hAnsi="Arial" w:cs="Arial" w:hint="default"/>
      <w:lang w:val="ru-RU" w:bidi="ar-SA"/>
    </w:rPr>
  </w:style>
  <w:style w:type="character" w:customStyle="1" w:styleId="afb">
    <w:name w:val="Основной текст + Полужирный"/>
    <w:rPr>
      <w:rFonts w:ascii="Lucida Sans Unicode" w:hAnsi="Lucida Sans Unicode" w:cs="Lucida Sans Unicode" w:hint="default"/>
      <w:b/>
      <w:bCs w:val="0"/>
      <w:sz w:val="13"/>
      <w:shd w:val="clear" w:color="auto" w:fill="FFFFFF"/>
    </w:rPr>
  </w:style>
  <w:style w:type="character" w:customStyle="1" w:styleId="FontStyle91">
    <w:name w:val="Font Style91"/>
    <w:rPr>
      <w:rFonts w:ascii="Times New Roman" w:hAnsi="Times New Roman" w:cs="Times New Roman" w:hint="default"/>
      <w:spacing w:val="20"/>
      <w:sz w:val="20"/>
    </w:rPr>
  </w:style>
  <w:style w:type="character" w:customStyle="1" w:styleId="1f">
    <w:name w:val="Верхний колонтитул Знак1"/>
    <w:rPr>
      <w:sz w:val="24"/>
      <w:szCs w:val="24"/>
    </w:rPr>
  </w:style>
  <w:style w:type="character" w:customStyle="1" w:styleId="FooterChar">
    <w:name w:val="Footer Char"/>
    <w:rPr>
      <w:rFonts w:ascii="Times New Roman" w:hAnsi="Times New Roman" w:cs="Times New Roman" w:hint="default"/>
      <w:sz w:val="24"/>
    </w:rPr>
  </w:style>
  <w:style w:type="character" w:customStyle="1" w:styleId="1f0">
    <w:name w:val="Нижний колонтитул Знак1"/>
    <w:rPr>
      <w:rFonts w:eastAsia="Calibri"/>
      <w:sz w:val="24"/>
    </w:rPr>
  </w:style>
  <w:style w:type="character" w:customStyle="1" w:styleId="apple-style-span">
    <w:name w:val="apple-style-span"/>
  </w:style>
  <w:style w:type="character" w:customStyle="1" w:styleId="c2c3">
    <w:name w:val="c2 c3"/>
    <w:rPr>
      <w:rFonts w:ascii="Times New Roman" w:hAnsi="Times New Roman" w:cs="Times New Roman" w:hint="default"/>
    </w:rPr>
  </w:style>
  <w:style w:type="character" w:customStyle="1" w:styleId="apple-converted-space">
    <w:name w:val="apple-converted-space"/>
    <w:rPr>
      <w:rFonts w:ascii="Times New Roman" w:hAnsi="Times New Roman" w:cs="Times New Roman" w:hint="default"/>
    </w:rPr>
  </w:style>
  <w:style w:type="character" w:customStyle="1" w:styleId="WW8Num1z1">
    <w:name w:val="WW8Num1z1"/>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4z0">
    <w:name w:val="WW8Num14z0"/>
    <w:rPr>
      <w:rFonts w:ascii="Times New Roman" w:hAnsi="Times New Roman"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20z1">
    <w:name w:val="WW8Num20z1"/>
    <w:rPr>
      <w:rFonts w:ascii="Courier New" w:hAnsi="Courier New" w:cs="Courier New" w:hint="default"/>
      <w:sz w:val="20"/>
    </w:rPr>
  </w:style>
  <w:style w:type="character" w:customStyle="1" w:styleId="WW8Num20z2">
    <w:name w:val="WW8Num20z2"/>
    <w:rPr>
      <w:rFonts w:ascii="Wingdings" w:hAnsi="Wingdings" w:cs="Wingdings" w:hint="default"/>
      <w:sz w:val="20"/>
    </w:rPr>
  </w:style>
  <w:style w:type="character" w:customStyle="1" w:styleId="WW8Num21z0">
    <w:name w:val="WW8Num21z0"/>
    <w:rPr>
      <w:rFonts w:ascii="Symbol" w:hAnsi="Symbol" w:cs="Symbol" w:hint="default"/>
      <w:sz w:val="20"/>
    </w:rPr>
  </w:style>
  <w:style w:type="character" w:customStyle="1" w:styleId="WW8Num21z1">
    <w:name w:val="WW8Num21z1"/>
    <w:rPr>
      <w:rFonts w:ascii="Courier New" w:hAnsi="Courier New" w:cs="Courier New" w:hint="default"/>
      <w:sz w:val="20"/>
    </w:rPr>
  </w:style>
  <w:style w:type="character" w:customStyle="1" w:styleId="WW8Num21z2">
    <w:name w:val="WW8Num21z2"/>
    <w:rPr>
      <w:rFonts w:ascii="Wingdings" w:hAnsi="Wingdings" w:cs="Wingdings" w:hint="default"/>
      <w:sz w:val="20"/>
    </w:rPr>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3a">
    <w:name w:val="Основной шрифт абзаца3"/>
  </w:style>
  <w:style w:type="character" w:customStyle="1" w:styleId="WW8Num18z3">
    <w:name w:val="WW8Num18z3"/>
    <w:rPr>
      <w:rFonts w:ascii="Symbol" w:hAnsi="Symbol" w:cs="Symbol" w:hint="default"/>
    </w:rPr>
  </w:style>
  <w:style w:type="character" w:customStyle="1" w:styleId="WW8Num26z0">
    <w:name w:val="WW8Num26z0"/>
    <w:rPr>
      <w:rFonts w:ascii="Symbol" w:hAnsi="Symbol" w:cs="Symbol" w:hint="default"/>
      <w:sz w:val="20"/>
    </w:rPr>
  </w:style>
  <w:style w:type="character" w:customStyle="1" w:styleId="WW8Num26z1">
    <w:name w:val="WW8Num26z1"/>
    <w:rPr>
      <w:rFonts w:ascii="Courier New" w:hAnsi="Courier New" w:cs="Courier New" w:hint="default"/>
      <w:sz w:val="20"/>
    </w:rPr>
  </w:style>
  <w:style w:type="character" w:customStyle="1" w:styleId="WW8Num26z2">
    <w:name w:val="WW8Num26z2"/>
    <w:rPr>
      <w:rFonts w:ascii="Wingdings" w:hAnsi="Wingdings" w:cs="Wingdings" w:hint="default"/>
      <w:sz w:val="20"/>
    </w:rPr>
  </w:style>
  <w:style w:type="character" w:customStyle="1" w:styleId="WW8Num10z1">
    <w:name w:val="WW8Num10z1"/>
    <w:rPr>
      <w:rFonts w:ascii="Courier New" w:hAnsi="Courier New" w:cs="Courier New" w:hint="default"/>
      <w:sz w:val="20"/>
    </w:rPr>
  </w:style>
  <w:style w:type="character" w:customStyle="1" w:styleId="WW8Num10z2">
    <w:name w:val="WW8Num10z2"/>
    <w:rPr>
      <w:rFonts w:ascii="Wingdings" w:hAnsi="Wingdings" w:cs="Wingdings" w:hint="default"/>
      <w:sz w:val="20"/>
    </w:rPr>
  </w:style>
  <w:style w:type="character" w:customStyle="1" w:styleId="43">
    <w:name w:val="Стиль4 Знак"/>
    <w:rPr>
      <w:rFonts w:ascii="Arial" w:hAnsi="Arial" w:cs="Arial" w:hint="default"/>
      <w:color w:val="000000"/>
      <w:lang w:val="ru-RU"/>
    </w:rPr>
  </w:style>
  <w:style w:type="character" w:customStyle="1" w:styleId="52">
    <w:name w:val="Стиль5 Знак"/>
    <w:rPr>
      <w:sz w:val="24"/>
      <w:lang w:val="ru-RU"/>
    </w:rPr>
  </w:style>
  <w:style w:type="character" w:customStyle="1" w:styleId="62">
    <w:name w:val="Стиль6 Знак"/>
    <w:rPr>
      <w:rFonts w:ascii="Arial" w:hAnsi="Arial" w:cs="Arial" w:hint="default"/>
      <w:sz w:val="24"/>
      <w:lang w:val="ru-RU"/>
    </w:rPr>
  </w:style>
  <w:style w:type="character" w:customStyle="1" w:styleId="71">
    <w:name w:val="Стиль7 Знак"/>
    <w:rPr>
      <w:rFonts w:ascii="Arial" w:hAnsi="Arial" w:cs="Arial" w:hint="default"/>
      <w:lang w:val="ru-RU"/>
    </w:rPr>
  </w:style>
  <w:style w:type="character" w:customStyle="1" w:styleId="afc">
    <w:name w:val="Основной текст_"/>
    <w:rPr>
      <w:rFonts w:ascii="Lucida Sans Unicode" w:hAnsi="Lucida Sans Unicode" w:cs="Lucida Sans Unicode" w:hint="default"/>
      <w:sz w:val="13"/>
      <w:shd w:val="clear" w:color="auto" w:fill="FFFFFF"/>
    </w:rPr>
  </w:style>
  <w:style w:type="character" w:customStyle="1" w:styleId="6pt">
    <w:name w:val="Основной текст + 6 pt"/>
    <w:rPr>
      <w:rFonts w:ascii="Lucida Sans Unicode" w:hAnsi="Lucida Sans Unicode" w:cs="Lucida Sans Unicode" w:hint="default"/>
      <w:i/>
      <w:iCs w:val="0"/>
      <w:sz w:val="12"/>
      <w:shd w:val="clear" w:color="auto" w:fill="FFFFFF"/>
    </w:rPr>
  </w:style>
  <w:style w:type="character" w:customStyle="1" w:styleId="111">
    <w:name w:val="Текст выноски Знак11"/>
    <w:rPr>
      <w:rFonts w:ascii="Tahoma" w:hAnsi="Tahoma" w:cs="Tahoma" w:hint="default"/>
      <w:sz w:val="16"/>
      <w:szCs w:val="16"/>
    </w:rPr>
  </w:style>
  <w:style w:type="character" w:customStyle="1" w:styleId="Heading1Char">
    <w:name w:val="Heading 1 Char"/>
    <w:rPr>
      <w:rFonts w:ascii="Times New Roman" w:eastAsia="Times New Roman" w:hAnsi="Times New Roman" w:cs="Times New Roman" w:hint="default"/>
      <w:b/>
      <w:bCs/>
      <w:sz w:val="24"/>
      <w:szCs w:val="24"/>
      <w:lang w:val="ru-RU" w:bidi="ar-SA"/>
    </w:rPr>
  </w:style>
  <w:style w:type="character" w:customStyle="1" w:styleId="Heading3Char">
    <w:name w:val="Heading 3 Char"/>
    <w:rPr>
      <w:rFonts w:ascii="Georgia" w:hAnsi="Georgia" w:cs="Times New Roman" w:hint="default"/>
      <w:b/>
      <w:bCs/>
      <w:i/>
      <w:iCs/>
      <w:sz w:val="27"/>
      <w:szCs w:val="27"/>
      <w:lang w:val="ru-RU" w:bidi="ar-SA"/>
    </w:rPr>
  </w:style>
  <w:style w:type="character" w:customStyle="1" w:styleId="Heading4Char">
    <w:name w:val="Heading 4 Char"/>
    <w:rPr>
      <w:rFonts w:ascii="Times New Roman" w:eastAsia="Times New Roman" w:hAnsi="Times New Roman" w:cs="Times New Roman" w:hint="default"/>
      <w:b/>
      <w:bCs/>
      <w:sz w:val="28"/>
      <w:szCs w:val="28"/>
      <w:lang w:val="ru-RU" w:bidi="ar-SA"/>
    </w:rPr>
  </w:style>
  <w:style w:type="character" w:customStyle="1" w:styleId="FootnoteTextChar">
    <w:name w:val="Footnote Text Char"/>
    <w:rPr>
      <w:rFonts w:ascii="Calibri" w:hAnsi="Calibri" w:cs="Times New Roman" w:hint="default"/>
      <w:lang w:val="ru-RU" w:eastAsia="zh-CN" w:bidi="ar-SA"/>
    </w:rPr>
  </w:style>
  <w:style w:type="character" w:customStyle="1" w:styleId="HeaderChar">
    <w:name w:val="Header Char"/>
    <w:rPr>
      <w:rFonts w:ascii="Calibri" w:hAnsi="Calibri" w:cs="Times New Roman" w:hint="default"/>
      <w:sz w:val="24"/>
      <w:szCs w:val="24"/>
      <w:lang w:val="ru-RU" w:bidi="ar-SA"/>
    </w:rPr>
  </w:style>
  <w:style w:type="character" w:customStyle="1" w:styleId="BodyTextChar">
    <w:name w:val="Body Text Char"/>
    <w:rPr>
      <w:rFonts w:ascii="Times New Roman" w:eastAsia="Times New Roman" w:hAnsi="Times New Roman" w:cs="Times New Roman" w:hint="default"/>
      <w:sz w:val="24"/>
      <w:szCs w:val="24"/>
      <w:lang w:val="ru-RU" w:bidi="ar-SA"/>
    </w:rPr>
  </w:style>
  <w:style w:type="character" w:customStyle="1" w:styleId="SubtitleChar">
    <w:name w:val="Subtitle Char"/>
    <w:rPr>
      <w:rFonts w:ascii="Cambria" w:hAnsi="Cambria" w:cs="Times New Roman" w:hint="default"/>
      <w:i/>
      <w:iCs/>
      <w:color w:val="4F81BD"/>
      <w:spacing w:val="15"/>
      <w:sz w:val="24"/>
      <w:szCs w:val="24"/>
      <w:lang w:val="ru-RU" w:bidi="ar-SA"/>
    </w:rPr>
  </w:style>
  <w:style w:type="character" w:customStyle="1" w:styleId="BalloonTextChar">
    <w:name w:val="Balloon Text Char"/>
    <w:rPr>
      <w:rFonts w:ascii="Tahoma" w:hAnsi="Tahoma" w:cs="Tahoma" w:hint="default"/>
      <w:sz w:val="16"/>
      <w:szCs w:val="16"/>
      <w:lang w:val="ru-RU" w:bidi="ar-SA"/>
    </w:rPr>
  </w:style>
  <w:style w:type="character" w:customStyle="1" w:styleId="FooterChar1">
    <w:name w:val="Footer Char1"/>
    <w:rPr>
      <w:rFonts w:ascii="Times New Roman" w:hAnsi="Times New Roman" w:cs="Times New Roman" w:hint="default"/>
    </w:rPr>
  </w:style>
  <w:style w:type="character" w:customStyle="1" w:styleId="2b">
    <w:name w:val="Заголовок №2_"/>
    <w:rPr>
      <w:rFonts w:ascii="Arial" w:hAnsi="Arial" w:cs="Arial"/>
      <w:b/>
      <w:bCs/>
      <w:sz w:val="19"/>
      <w:szCs w:val="19"/>
      <w:shd w:val="clear" w:color="auto" w:fill="FFFFFF"/>
    </w:rPr>
  </w:style>
  <w:style w:type="character" w:customStyle="1" w:styleId="fontstyle01">
    <w:name w:val="fontstyle01"/>
    <w:rPr>
      <w:rFonts w:ascii="TimesNewRoman" w:eastAsia="TimesNewRoman" w:hAnsi="TimesNewRoman" w:cs="TimesNewRoman" w:hint="eastAsia"/>
      <w:b/>
      <w:bCs/>
      <w:i w:val="0"/>
      <w:iCs w:val="0"/>
      <w:color w:val="000000"/>
      <w:sz w:val="24"/>
      <w:szCs w:val="24"/>
    </w:rPr>
  </w:style>
  <w:style w:type="character" w:customStyle="1" w:styleId="fontstyle21">
    <w:name w:val="fontstyle21"/>
    <w:rPr>
      <w:rFonts w:ascii="TimesNewRoman" w:eastAsia="TimesNewRoman" w:hAnsi="TimesNewRoman" w:cs="TimesNewRoman" w:hint="eastAsia"/>
      <w:b w:val="0"/>
      <w:bCs w:val="0"/>
      <w:i w:val="0"/>
      <w:iCs w:val="0"/>
      <w:color w:val="000000"/>
      <w:sz w:val="24"/>
      <w:szCs w:val="24"/>
    </w:rPr>
  </w:style>
  <w:style w:type="character" w:customStyle="1" w:styleId="fontstyle31">
    <w:name w:val="fontstyle31"/>
    <w:rPr>
      <w:rFonts w:ascii="TimesNewRoman" w:eastAsia="TimesNewRoman" w:hAnsi="TimesNewRoman" w:cs="TimesNewRoman" w:hint="eastAsia"/>
      <w:b w:val="0"/>
      <w:bCs w:val="0"/>
      <w:i/>
      <w:iCs/>
      <w:color w:val="000000"/>
      <w:sz w:val="24"/>
      <w:szCs w:val="24"/>
    </w:rPr>
  </w:style>
  <w:style w:type="character" w:customStyle="1" w:styleId="1pt">
    <w:name w:val="Основной текст + Интервал 1 pt"/>
    <w:rPr>
      <w:rFonts w:ascii="Arial Unicode MS" w:eastAsia="Times New Roman" w:hAnsi="Arial Unicode MS" w:cs="Times New Roman"/>
      <w:spacing w:val="30"/>
      <w:sz w:val="22"/>
      <w:szCs w:val="22"/>
      <w:shd w:val="clear" w:color="auto" w:fill="FFFFFF"/>
    </w:rPr>
  </w:style>
  <w:style w:type="character" w:customStyle="1" w:styleId="8pt4">
    <w:name w:val="Основной текст + 8 pt4"/>
    <w:rPr>
      <w:rFonts w:ascii="Arial Unicode MS" w:eastAsia="Times New Roman" w:hAnsi="Arial Unicode MS" w:cs="Times New Roman"/>
      <w:i/>
      <w:iCs/>
      <w:sz w:val="16"/>
      <w:szCs w:val="16"/>
      <w:shd w:val="clear" w:color="auto" w:fill="FFFFFF"/>
    </w:rPr>
  </w:style>
  <w:style w:type="character" w:customStyle="1" w:styleId="8pt3">
    <w:name w:val="Основной текст + 8 pt3"/>
    <w:rPr>
      <w:rFonts w:ascii="Arial Unicode MS" w:eastAsia="Times New Roman" w:hAnsi="Arial Unicode MS" w:cs="Times New Roman"/>
      <w:i/>
      <w:iCs/>
      <w:sz w:val="16"/>
      <w:szCs w:val="16"/>
      <w:shd w:val="clear" w:color="auto" w:fill="FFFFFF"/>
    </w:rPr>
  </w:style>
  <w:style w:type="character" w:customStyle="1" w:styleId="8pt2">
    <w:name w:val="Основной текст + 8 pt2"/>
    <w:rPr>
      <w:rFonts w:ascii="Arial Unicode MS" w:eastAsia="Times New Roman" w:hAnsi="Arial Unicode MS" w:cs="Times New Roman"/>
      <w:i/>
      <w:iCs/>
      <w:spacing w:val="20"/>
      <w:sz w:val="16"/>
      <w:szCs w:val="16"/>
      <w:shd w:val="clear" w:color="auto" w:fill="FFFFFF"/>
    </w:rPr>
  </w:style>
  <w:style w:type="character" w:customStyle="1" w:styleId="1pt1">
    <w:name w:val="Основной текст + Интервал 1 pt1"/>
    <w:rPr>
      <w:rFonts w:ascii="Arial Unicode MS" w:eastAsia="Times New Roman" w:hAnsi="Arial Unicode MS" w:cs="Times New Roman"/>
      <w:spacing w:val="30"/>
      <w:sz w:val="22"/>
      <w:szCs w:val="22"/>
      <w:shd w:val="clear" w:color="auto" w:fill="FFFFFF"/>
      <w:lang w:val="en-US"/>
    </w:rPr>
  </w:style>
  <w:style w:type="character" w:customStyle="1" w:styleId="4pt">
    <w:name w:val="Основной текст + Интервал 4 pt"/>
    <w:rPr>
      <w:rFonts w:ascii="Arial Unicode MS" w:eastAsia="Times New Roman" w:hAnsi="Arial Unicode MS" w:cs="Times New Roman"/>
      <w:spacing w:val="80"/>
      <w:sz w:val="22"/>
      <w:szCs w:val="22"/>
      <w:shd w:val="clear" w:color="auto" w:fill="FFFFFF"/>
    </w:rPr>
  </w:style>
  <w:style w:type="character" w:customStyle="1" w:styleId="8pt1">
    <w:name w:val="Основной текст + 8 pt1"/>
    <w:rPr>
      <w:rFonts w:ascii="Arial Unicode MS" w:eastAsia="Times New Roman" w:hAnsi="Arial Unicode MS" w:cs="Times New Roman"/>
      <w:i/>
      <w:iCs/>
      <w:sz w:val="16"/>
      <w:szCs w:val="16"/>
      <w:shd w:val="clear" w:color="auto" w:fill="FFFFFF"/>
    </w:rPr>
  </w:style>
  <w:style w:type="character" w:customStyle="1" w:styleId="Corbel">
    <w:name w:val="Основной текст + Corbel"/>
    <w:rPr>
      <w:rFonts w:ascii="Corbel" w:eastAsia="Times New Roman" w:hAnsi="Corbel" w:cs="Corbel" w:hint="default"/>
      <w:w w:val="100"/>
      <w:sz w:val="22"/>
      <w:szCs w:val="22"/>
      <w:shd w:val="clear" w:color="auto" w:fill="FFFFFF"/>
    </w:rPr>
  </w:style>
  <w:style w:type="character" w:customStyle="1" w:styleId="FontStyle94">
    <w:name w:val="Font Style94"/>
    <w:rPr>
      <w:rFonts w:ascii="Arial Black" w:hAnsi="Arial Black" w:cs="Arial Black" w:hint="default"/>
      <w:sz w:val="20"/>
    </w:rPr>
  </w:style>
  <w:style w:type="character" w:customStyle="1" w:styleId="afd">
    <w:name w:val="Без интервала Знак"/>
    <w:rPr>
      <w:rFonts w:ascii="Calibri" w:eastAsia="Calibri" w:hAnsi="Calibri" w:cs="Calibri"/>
      <w:sz w:val="22"/>
      <w:szCs w:val="22"/>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c2">
    <w:name w:val="c2"/>
  </w:style>
  <w:style w:type="character" w:customStyle="1" w:styleId="c43">
    <w:name w:val="c43"/>
  </w:style>
  <w:style w:type="character" w:customStyle="1" w:styleId="c1">
    <w:name w:val="c1"/>
    <w:rPr>
      <w:rFonts w:ascii="Times New Roman" w:hAnsi="Times New Roman" w:cs="Times New Roman" w:hint="default"/>
    </w:rPr>
  </w:style>
  <w:style w:type="character" w:customStyle="1" w:styleId="1f1">
    <w:name w:val="Знак Знак1"/>
    <w:rPr>
      <w:lang w:val="ru-RU" w:bidi="ar-SA"/>
    </w:rPr>
  </w:style>
  <w:style w:type="character" w:customStyle="1" w:styleId="310">
    <w:name w:val="Основной текст 3 Знак1"/>
    <w:rPr>
      <w:rFonts w:eastAsia="Lucida Sans Unicode" w:cs="Mangal"/>
      <w:kern w:val="2"/>
      <w:sz w:val="16"/>
      <w:szCs w:val="14"/>
      <w:lang w:bidi="hi-IN"/>
    </w:rPr>
  </w:style>
  <w:style w:type="character" w:customStyle="1" w:styleId="afe">
    <w:name w:val="Заголовок Знак"/>
    <w:link w:val="aff"/>
    <w:uiPriority w:val="1"/>
    <w:rPr>
      <w:rFonts w:ascii="Arial" w:eastAsia="Lucida Sans Unicode" w:hAnsi="Arial" w:cs="Tahoma"/>
      <w:kern w:val="2"/>
      <w:sz w:val="28"/>
      <w:szCs w:val="28"/>
      <w:lang w:bidi="hi-IN"/>
    </w:rPr>
  </w:style>
  <w:style w:type="paragraph" w:customStyle="1" w:styleId="aff">
    <w:name w:val="Заголовок"/>
    <w:basedOn w:val="a"/>
    <w:link w:val="afe"/>
    <w:uiPriority w:val="1"/>
    <w:qFormat/>
    <w:rsid w:val="0048187C"/>
    <w:pPr>
      <w:suppressAutoHyphens w:val="0"/>
      <w:autoSpaceDE w:val="0"/>
      <w:autoSpaceDN w:val="0"/>
      <w:ind w:left="2314" w:right="2214"/>
      <w:jc w:val="center"/>
    </w:pPr>
    <w:rPr>
      <w:rFonts w:ascii="Arial" w:hAnsi="Arial"/>
      <w:sz w:val="28"/>
      <w:szCs w:val="28"/>
      <w:lang w:eastAsia="ru-RU"/>
    </w:rPr>
  </w:style>
  <w:style w:type="character" w:customStyle="1" w:styleId="propis">
    <w:name w:val="propis"/>
    <w:uiPriority w:val="99"/>
    <w:qFormat/>
    <w:rPr>
      <w:rFonts w:ascii="CenturySchlbkCyr" w:hAnsi="CenturySchlbkCyr" w:cs="CenturySchlbkCyr" w:hint="default"/>
      <w:i/>
      <w:iCs w:val="0"/>
      <w:strike w:val="0"/>
      <w:dstrike w:val="0"/>
      <w:sz w:val="19"/>
      <w:u w:val="none"/>
    </w:rPr>
  </w:style>
  <w:style w:type="character" w:customStyle="1" w:styleId="aff0">
    <w:name w:val="Сноска_"/>
    <w:rPr>
      <w:b/>
      <w:bCs/>
      <w:sz w:val="22"/>
      <w:szCs w:val="22"/>
      <w:shd w:val="clear" w:color="auto" w:fill="FFFFFF"/>
    </w:rPr>
  </w:style>
  <w:style w:type="character" w:customStyle="1" w:styleId="2c">
    <w:name w:val="Основной текст (2) + Курсив"/>
    <w:rPr>
      <w:i/>
      <w:iCs/>
      <w:color w:val="000000"/>
      <w:spacing w:val="-10"/>
      <w:w w:val="100"/>
      <w:position w:val="0"/>
      <w:sz w:val="28"/>
      <w:szCs w:val="28"/>
      <w:shd w:val="clear" w:color="auto" w:fill="FFFFFF"/>
      <w:vertAlign w:val="baseline"/>
      <w:lang w:val="ru-RU" w:bidi="ru-RU"/>
    </w:rPr>
  </w:style>
  <w:style w:type="character" w:customStyle="1" w:styleId="aff1">
    <w:name w:val="Схема документа Знак"/>
    <w:rPr>
      <w:rFonts w:ascii="Tahoma" w:hAnsi="Tahoma" w:cs="Tahoma"/>
      <w:shd w:val="clear" w:color="auto" w:fill="000080"/>
    </w:rPr>
  </w:style>
  <w:style w:type="character" w:customStyle="1" w:styleId="aff2">
    <w:name w:val="Текст Знак"/>
    <w:rPr>
      <w:rFonts w:ascii="Courier New" w:hAnsi="Courier New" w:cs="Courier New"/>
    </w:rPr>
  </w:style>
  <w:style w:type="character" w:customStyle="1" w:styleId="Iauiue">
    <w:name w:val="Iau?iue Знак"/>
    <w:rPr>
      <w:sz w:val="26"/>
    </w:rPr>
  </w:style>
  <w:style w:type="character" w:customStyle="1" w:styleId="b-message-headperson">
    <w:name w:val="b-message-head__person"/>
  </w:style>
  <w:style w:type="character" w:customStyle="1" w:styleId="wmi-sign">
    <w:name w:val="wmi-sign"/>
  </w:style>
  <w:style w:type="character" w:customStyle="1" w:styleId="b-message-headlinequeryi">
    <w:name w:val="b-message-headline__query__i"/>
  </w:style>
  <w:style w:type="character" w:customStyle="1" w:styleId="b-message-headfield-value">
    <w:name w:val="b-message-head__field-value"/>
  </w:style>
  <w:style w:type="character" w:customStyle="1" w:styleId="dropdown-user-name">
    <w:name w:val="dropdown-user-name"/>
  </w:style>
  <w:style w:type="character" w:customStyle="1" w:styleId="dropdown-user-namefirst-letter">
    <w:name w:val="dropdown-user-name__first-letter"/>
  </w:style>
  <w:style w:type="character" w:customStyle="1" w:styleId="c8">
    <w:name w:val="c8"/>
    <w:rPr>
      <w:rFonts w:ascii="Times New Roman" w:hAnsi="Times New Roman" w:cs="Times New Roman" w:hint="default"/>
    </w:rPr>
  </w:style>
  <w:style w:type="character" w:customStyle="1" w:styleId="BodyTextIndentChar">
    <w:name w:val="Body Text Indent Char"/>
    <w:rPr>
      <w:rFonts w:ascii="Calibri" w:hAnsi="Calibri" w:cs="Calibri" w:hint="default"/>
      <w:sz w:val="22"/>
      <w:szCs w:val="22"/>
      <w:lang w:val="ru-RU" w:bidi="ar-SA"/>
    </w:rPr>
  </w:style>
  <w:style w:type="character" w:styleId="aff3">
    <w:name w:val="footnote reference"/>
    <w:uiPriority w:val="99"/>
    <w:qFormat/>
    <w:rPr>
      <w:vertAlign w:val="superscript"/>
    </w:rPr>
  </w:style>
  <w:style w:type="character" w:styleId="aff4">
    <w:name w:val="endnote reference"/>
    <w:rPr>
      <w:vertAlign w:val="superscript"/>
    </w:rPr>
  </w:style>
  <w:style w:type="paragraph" w:customStyle="1" w:styleId="2d">
    <w:name w:val="Заголовок2"/>
    <w:basedOn w:val="a"/>
    <w:next w:val="aff5"/>
    <w:pPr>
      <w:widowControl/>
      <w:suppressLineNumbers/>
      <w:spacing w:before="120" w:after="120" w:line="276" w:lineRule="auto"/>
    </w:pPr>
    <w:rPr>
      <w:rFonts w:ascii="Calibri" w:eastAsia="Calibri" w:hAnsi="Calibri" w:cs="Times New Roman"/>
      <w:i/>
      <w:iCs/>
      <w:lang w:val="x-none" w:bidi="ar-SA"/>
    </w:rPr>
  </w:style>
  <w:style w:type="paragraph" w:styleId="aff5">
    <w:name w:val="Subtitle"/>
    <w:basedOn w:val="a"/>
    <w:next w:val="aff6"/>
    <w:qFormat/>
    <w:pPr>
      <w:spacing w:after="60"/>
      <w:jc w:val="center"/>
      <w:outlineLvl w:val="1"/>
    </w:pPr>
    <w:rPr>
      <w:rFonts w:ascii="Arial" w:hAnsi="Arial" w:cs="Arial"/>
    </w:rPr>
  </w:style>
  <w:style w:type="paragraph" w:styleId="aff6">
    <w:name w:val="Body Text"/>
    <w:basedOn w:val="a"/>
    <w:uiPriority w:val="1"/>
    <w:qFormat/>
    <w:pPr>
      <w:widowControl/>
      <w:suppressAutoHyphens w:val="0"/>
      <w:autoSpaceDE w:val="0"/>
      <w:spacing w:line="260" w:lineRule="atLeast"/>
      <w:ind w:firstLine="397"/>
      <w:jc w:val="both"/>
    </w:pPr>
    <w:rPr>
      <w:rFonts w:ascii="PragmaticaC" w:eastAsia="Times New Roman" w:hAnsi="PragmaticaC" w:cs="PragmaticaC"/>
      <w:color w:val="000000"/>
      <w:kern w:val="0"/>
      <w:sz w:val="22"/>
      <w:szCs w:val="22"/>
      <w:lang w:bidi="ar-SA"/>
    </w:rPr>
  </w:style>
  <w:style w:type="paragraph" w:styleId="aff7">
    <w:name w:val="List"/>
    <w:basedOn w:val="aff6"/>
    <w:pPr>
      <w:widowControl w:val="0"/>
      <w:suppressAutoHyphens/>
      <w:autoSpaceDE/>
      <w:spacing w:after="120" w:line="240" w:lineRule="auto"/>
      <w:ind w:firstLine="0"/>
      <w:jc w:val="left"/>
    </w:pPr>
    <w:rPr>
      <w:rFonts w:ascii="Times New Roman" w:eastAsia="Lucida Sans Unicode" w:hAnsi="Times New Roman" w:cs="Tahoma"/>
      <w:kern w:val="2"/>
      <w:sz w:val="24"/>
      <w:szCs w:val="24"/>
      <w:lang w:bidi="hi-IN"/>
    </w:rPr>
  </w:style>
  <w:style w:type="paragraph" w:styleId="aff8">
    <w:name w:val="caption"/>
    <w:basedOn w:val="a"/>
    <w:qFormat/>
    <w:pPr>
      <w:suppressLineNumbers/>
      <w:spacing w:before="120" w:after="120"/>
    </w:pPr>
    <w:rPr>
      <w:rFonts w:cs="Arial"/>
      <w:i/>
      <w:iCs/>
    </w:rPr>
  </w:style>
  <w:style w:type="paragraph" w:customStyle="1" w:styleId="44">
    <w:name w:val="Указатель4"/>
    <w:basedOn w:val="a"/>
    <w:pPr>
      <w:suppressLineNumbers/>
    </w:pPr>
    <w:rPr>
      <w:rFonts w:cs="Arial"/>
    </w:rPr>
  </w:style>
  <w:style w:type="paragraph" w:customStyle="1" w:styleId="aff9">
    <w:name w:val="Содержимое таблицы"/>
    <w:basedOn w:val="a"/>
    <w:qFormat/>
    <w:pPr>
      <w:suppressLineNumbers/>
    </w:pPr>
  </w:style>
  <w:style w:type="paragraph" w:customStyle="1" w:styleId="LO-Normal">
    <w:name w:val="LO-Normal"/>
    <w:pPr>
      <w:widowControl w:val="0"/>
      <w:suppressAutoHyphens/>
    </w:pPr>
    <w:rPr>
      <w:sz w:val="16"/>
      <w:lang w:eastAsia="zh-CN"/>
    </w:rPr>
  </w:style>
  <w:style w:type="paragraph" w:styleId="affa">
    <w:name w:val="Body Text Indent"/>
    <w:basedOn w:val="a"/>
    <w:qFormat/>
    <w:pPr>
      <w:spacing w:after="120"/>
      <w:ind w:left="283"/>
    </w:pPr>
  </w:style>
  <w:style w:type="paragraph" w:customStyle="1" w:styleId="affb">
    <w:name w:val="Колонтитул"/>
    <w:basedOn w:val="a"/>
    <w:pPr>
      <w:suppressLineNumbers/>
      <w:tabs>
        <w:tab w:val="center" w:pos="4819"/>
        <w:tab w:val="right" w:pos="9638"/>
      </w:tabs>
    </w:pPr>
  </w:style>
  <w:style w:type="paragraph" w:styleId="affc">
    <w:name w:val="header"/>
    <w:basedOn w:val="a"/>
    <w:pPr>
      <w:suppressLineNumbers/>
      <w:tabs>
        <w:tab w:val="center" w:pos="4677"/>
        <w:tab w:val="right" w:pos="9355"/>
      </w:tabs>
      <w:overflowPunct w:val="0"/>
    </w:pPr>
    <w:rPr>
      <w:rFonts w:eastAsia="Times New Roman" w:cs="Times New Roman"/>
      <w:sz w:val="20"/>
      <w:szCs w:val="20"/>
      <w:lang w:val="x-none"/>
    </w:rPr>
  </w:style>
  <w:style w:type="paragraph" w:styleId="affd">
    <w:name w:val="footer"/>
    <w:basedOn w:val="a"/>
    <w:pPr>
      <w:tabs>
        <w:tab w:val="center" w:pos="4677"/>
        <w:tab w:val="right" w:pos="9355"/>
      </w:tabs>
    </w:pPr>
  </w:style>
  <w:style w:type="paragraph" w:customStyle="1" w:styleId="1f2">
    <w:name w:val="Абзац списка1"/>
    <w:basedOn w:val="a"/>
  </w:style>
  <w:style w:type="paragraph" w:styleId="affe">
    <w:name w:val="List Paragraph"/>
    <w:basedOn w:val="a"/>
    <w:uiPriority w:val="1"/>
    <w:qFormat/>
    <w:pPr>
      <w:ind w:left="720"/>
    </w:pPr>
  </w:style>
  <w:style w:type="paragraph" w:customStyle="1" w:styleId="120">
    <w:name w:val="Знак Знак12 Знак Знак Знак Знак Знак Знак Знак Знак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afff">
    <w:name w:val="Заголовок таблицы"/>
    <w:basedOn w:val="aff9"/>
    <w:pPr>
      <w:jc w:val="center"/>
    </w:pPr>
    <w:rPr>
      <w:b/>
      <w:bCs/>
    </w:rPr>
  </w:style>
  <w:style w:type="paragraph" w:styleId="afff0">
    <w:name w:val="Normal (Web)"/>
    <w:basedOn w:val="a"/>
    <w:uiPriority w:val="99"/>
    <w:qFormat/>
    <w:pPr>
      <w:widowControl/>
      <w:suppressAutoHyphens w:val="0"/>
      <w:spacing w:before="100" w:after="100"/>
    </w:pPr>
    <w:rPr>
      <w:rFonts w:ascii="Arial Unicode MS" w:eastAsia="Arial Unicode MS" w:hAnsi="Arial Unicode MS" w:cs="Arial Unicode MS"/>
      <w:lang w:val="en-US" w:bidi="ar-SA"/>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Style1">
    <w:name w:val="Style1"/>
    <w:basedOn w:val="a"/>
    <w:pPr>
      <w:suppressAutoHyphens w:val="0"/>
      <w:autoSpaceDE w:val="0"/>
      <w:spacing w:line="229" w:lineRule="exact"/>
      <w:jc w:val="both"/>
    </w:pPr>
    <w:rPr>
      <w:rFonts w:eastAsia="Times New Roman" w:cs="Times New Roman"/>
      <w:kern w:val="0"/>
      <w:lang w:bidi="ar-SA"/>
    </w:rPr>
  </w:style>
  <w:style w:type="paragraph" w:customStyle="1" w:styleId="Style2">
    <w:name w:val="Style2"/>
    <w:basedOn w:val="a"/>
    <w:pPr>
      <w:suppressAutoHyphens w:val="0"/>
      <w:autoSpaceDE w:val="0"/>
      <w:spacing w:line="230" w:lineRule="exact"/>
      <w:jc w:val="both"/>
    </w:pPr>
    <w:rPr>
      <w:rFonts w:eastAsia="Times New Roman" w:cs="Times New Roman"/>
      <w:kern w:val="0"/>
      <w:lang w:bidi="ar-SA"/>
    </w:rPr>
  </w:style>
  <w:style w:type="paragraph" w:customStyle="1" w:styleId="afff1">
    <w:name w:val="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msonormalcxspmiddle">
    <w:name w:val="msonormalcxspmiddle"/>
    <w:basedOn w:val="a"/>
    <w:pPr>
      <w:widowControl/>
      <w:suppressAutoHyphens w:val="0"/>
      <w:spacing w:before="280" w:after="280"/>
    </w:pPr>
    <w:rPr>
      <w:rFonts w:eastAsia="Times New Roman" w:cs="Times New Roman"/>
      <w:kern w:val="0"/>
      <w:lang w:bidi="ar-SA"/>
    </w:rPr>
  </w:style>
  <w:style w:type="paragraph" w:styleId="afff2">
    <w:name w:val="footnote text"/>
    <w:basedOn w:val="a"/>
    <w:uiPriority w:val="99"/>
    <w:qFormat/>
    <w:pPr>
      <w:suppressLineNumbers/>
      <w:ind w:left="283" w:hanging="283"/>
    </w:pPr>
    <w:rPr>
      <w:sz w:val="20"/>
      <w:szCs w:val="20"/>
      <w:lang w:val="x-none"/>
    </w:rPr>
  </w:style>
  <w:style w:type="paragraph" w:customStyle="1" w:styleId="WW-0">
    <w:name w:val="WW-Заголовок"/>
    <w:basedOn w:val="a"/>
    <w:next w:val="aff6"/>
    <w:pPr>
      <w:keepNext/>
      <w:spacing w:before="240" w:after="120"/>
    </w:pPr>
    <w:rPr>
      <w:rFonts w:ascii="Arial" w:hAnsi="Arial" w:cs="Arial"/>
      <w:sz w:val="28"/>
      <w:szCs w:val="28"/>
    </w:rPr>
  </w:style>
  <w:style w:type="paragraph" w:customStyle="1" w:styleId="3b">
    <w:name w:val="Название3"/>
    <w:basedOn w:val="a"/>
    <w:pPr>
      <w:suppressLineNumbers/>
      <w:spacing w:before="120" w:after="120"/>
    </w:pPr>
    <w:rPr>
      <w:rFonts w:cs="Mangal"/>
      <w:i/>
      <w:iCs/>
    </w:rPr>
  </w:style>
  <w:style w:type="paragraph" w:customStyle="1" w:styleId="3c">
    <w:name w:val="Указатель3"/>
    <w:basedOn w:val="a"/>
    <w:pPr>
      <w:suppressLineNumbers/>
    </w:pPr>
    <w:rPr>
      <w:rFonts w:cs="Mangal"/>
    </w:rPr>
  </w:style>
  <w:style w:type="paragraph" w:customStyle="1" w:styleId="2e">
    <w:name w:val="Название2"/>
    <w:basedOn w:val="a"/>
    <w:pPr>
      <w:suppressLineNumbers/>
      <w:spacing w:before="120" w:after="120"/>
    </w:pPr>
    <w:rPr>
      <w:i/>
      <w:iCs/>
    </w:rPr>
  </w:style>
  <w:style w:type="paragraph" w:customStyle="1" w:styleId="2f">
    <w:name w:val="Указатель2"/>
    <w:basedOn w:val="a"/>
    <w:pPr>
      <w:suppressLineNumbers/>
    </w:pPr>
  </w:style>
  <w:style w:type="paragraph" w:customStyle="1" w:styleId="1f3">
    <w:name w:val="Название1"/>
    <w:basedOn w:val="a"/>
    <w:pPr>
      <w:suppressLineNumbers/>
      <w:spacing w:before="120" w:after="120"/>
    </w:pPr>
    <w:rPr>
      <w:i/>
      <w:iCs/>
    </w:rPr>
  </w:style>
  <w:style w:type="paragraph" w:customStyle="1" w:styleId="1f4">
    <w:name w:val="Указатель1"/>
    <w:basedOn w:val="a"/>
    <w:pPr>
      <w:suppressLineNumbers/>
    </w:pPr>
  </w:style>
  <w:style w:type="paragraph" w:customStyle="1" w:styleId="213">
    <w:name w:val="Основной текст 21"/>
    <w:basedOn w:val="a"/>
  </w:style>
  <w:style w:type="paragraph" w:customStyle="1" w:styleId="8">
    <w:name w:val="заголовок 8"/>
    <w:basedOn w:val="a"/>
    <w:next w:val="a"/>
    <w:pPr>
      <w:keepNext/>
      <w:widowControl/>
      <w:suppressAutoHyphens w:val="0"/>
      <w:autoSpaceDE w:val="0"/>
    </w:pPr>
    <w:rPr>
      <w:rFonts w:eastAsia="Times New Roman" w:cs="Times New Roman"/>
      <w:i/>
      <w:iCs/>
      <w:lang w:bidi="ar-SA"/>
    </w:rPr>
  </w:style>
  <w:style w:type="paragraph" w:customStyle="1" w:styleId="1f5">
    <w:name w:val="Текст1"/>
    <w:basedOn w:val="a"/>
    <w:pPr>
      <w:widowControl/>
      <w:suppressAutoHyphens w:val="0"/>
    </w:pPr>
    <w:rPr>
      <w:rFonts w:ascii="Courier New" w:eastAsia="Times New Roman" w:hAnsi="Courier New" w:cs="Courier New"/>
      <w:sz w:val="20"/>
      <w:szCs w:val="20"/>
      <w:lang w:bidi="ar-SA"/>
    </w:rPr>
  </w:style>
  <w:style w:type="paragraph" w:customStyle="1" w:styleId="afff3">
    <w:name w:val="[Основной абзац]"/>
    <w:basedOn w:val="a"/>
    <w:pPr>
      <w:widowControl/>
      <w:suppressAutoHyphens w:val="0"/>
      <w:autoSpaceDE w:val="0"/>
      <w:spacing w:line="288" w:lineRule="auto"/>
      <w:textAlignment w:val="center"/>
    </w:pPr>
    <w:rPr>
      <w:rFonts w:eastAsia="Calibri" w:cs="Times New Roman"/>
      <w:color w:val="000000"/>
      <w:lang w:bidi="ar-SA"/>
    </w:rPr>
  </w:style>
  <w:style w:type="paragraph" w:customStyle="1" w:styleId="2f0">
    <w:name w:val="Основной текст2"/>
    <w:basedOn w:val="a"/>
    <w:next w:val="a"/>
    <w:pPr>
      <w:widowControl/>
      <w:suppressAutoHyphens w:val="0"/>
      <w:autoSpaceDE w:val="0"/>
      <w:spacing w:line="240" w:lineRule="atLeast"/>
      <w:ind w:firstLine="283"/>
      <w:jc w:val="both"/>
      <w:textAlignment w:val="baseline"/>
    </w:pPr>
    <w:rPr>
      <w:rFonts w:ascii="PragmaticaC" w:eastAsia="Calibri" w:hAnsi="PragmaticaC" w:cs="PragmaticaC"/>
      <w:color w:val="000000"/>
      <w:sz w:val="20"/>
      <w:szCs w:val="20"/>
      <w:lang w:val="en-US" w:bidi="ar-SA"/>
    </w:rPr>
  </w:style>
  <w:style w:type="paragraph" w:customStyle="1" w:styleId="1f6">
    <w:name w:val="Красная строка1"/>
    <w:basedOn w:val="aff6"/>
    <w:pPr>
      <w:tabs>
        <w:tab w:val="left" w:pos="643"/>
      </w:tabs>
      <w:suppressAutoHyphens/>
      <w:autoSpaceDE/>
      <w:spacing w:after="120" w:line="276" w:lineRule="auto"/>
      <w:ind w:firstLine="210"/>
      <w:jc w:val="left"/>
    </w:pPr>
    <w:rPr>
      <w:rFonts w:ascii="Calibri" w:eastAsia="Calibri" w:hAnsi="Calibri" w:cs="Calibri"/>
      <w:kern w:val="2"/>
    </w:rPr>
  </w:style>
  <w:style w:type="paragraph" w:customStyle="1" w:styleId="214">
    <w:name w:val="Маркированный список 21"/>
    <w:basedOn w:val="a"/>
    <w:pPr>
      <w:widowControl/>
      <w:tabs>
        <w:tab w:val="left" w:pos="0"/>
      </w:tabs>
      <w:spacing w:after="200" w:line="276" w:lineRule="auto"/>
      <w:ind w:left="1065" w:hanging="360"/>
    </w:pPr>
    <w:rPr>
      <w:rFonts w:ascii="Calibri" w:eastAsia="Calibri" w:hAnsi="Calibri" w:cs="Calibri"/>
      <w:sz w:val="22"/>
      <w:szCs w:val="22"/>
      <w:lang w:bidi="ar-SA"/>
    </w:rPr>
  </w:style>
  <w:style w:type="paragraph" w:customStyle="1" w:styleId="215">
    <w:name w:val="Основной текст с отступом 21"/>
    <w:basedOn w:val="a"/>
    <w:pPr>
      <w:widowControl/>
      <w:suppressAutoHyphens w:val="0"/>
      <w:spacing w:after="120" w:line="480" w:lineRule="auto"/>
      <w:ind w:left="283"/>
    </w:pPr>
    <w:rPr>
      <w:rFonts w:ascii="Calibri" w:eastAsia="Calibri" w:hAnsi="Calibri" w:cs="Times New Roman"/>
      <w:sz w:val="22"/>
      <w:szCs w:val="22"/>
      <w:lang w:bidi="ar-SA"/>
    </w:rPr>
  </w:style>
  <w:style w:type="paragraph" w:customStyle="1" w:styleId="320">
    <w:name w:val="Основной текст 32"/>
    <w:basedOn w:val="a"/>
    <w:pPr>
      <w:widowControl/>
      <w:suppressAutoHyphens w:val="0"/>
      <w:spacing w:after="120" w:line="276" w:lineRule="auto"/>
    </w:pPr>
    <w:rPr>
      <w:rFonts w:ascii="Calibri" w:eastAsia="Calibri" w:hAnsi="Calibri" w:cs="Times New Roman"/>
      <w:sz w:val="16"/>
      <w:szCs w:val="16"/>
      <w:lang w:bidi="ar-SA"/>
    </w:rPr>
  </w:style>
  <w:style w:type="paragraph" w:customStyle="1" w:styleId="311">
    <w:name w:val="Основной текст 31"/>
    <w:basedOn w:val="a"/>
    <w:pPr>
      <w:widowControl/>
    </w:pPr>
  </w:style>
  <w:style w:type="paragraph" w:customStyle="1" w:styleId="Style22">
    <w:name w:val="Style22"/>
    <w:basedOn w:val="a"/>
    <w:pPr>
      <w:suppressAutoHyphens w:val="0"/>
      <w:autoSpaceDE w:val="0"/>
      <w:spacing w:line="211" w:lineRule="exact"/>
      <w:ind w:firstLine="418"/>
      <w:jc w:val="both"/>
    </w:pPr>
    <w:rPr>
      <w:rFonts w:ascii="MS Reference Sans Serif" w:eastAsia="Times New Roman" w:hAnsi="MS Reference Sans Serif" w:cs="Times New Roman"/>
      <w:kern w:val="0"/>
      <w:lang w:bidi="ar-SA"/>
    </w:rPr>
  </w:style>
  <w:style w:type="paragraph" w:customStyle="1" w:styleId="1f7">
    <w:name w:val="Абзац списка1"/>
    <w:basedOn w:val="a"/>
    <w:qFormat/>
    <w:pPr>
      <w:widowControl/>
      <w:suppressAutoHyphens w:val="0"/>
      <w:spacing w:after="200" w:line="276" w:lineRule="auto"/>
      <w:ind w:left="720"/>
    </w:pPr>
    <w:rPr>
      <w:rFonts w:ascii="Calibri" w:eastAsia="Times New Roman" w:hAnsi="Calibri" w:cs="Times New Roman"/>
      <w:sz w:val="22"/>
      <w:szCs w:val="22"/>
      <w:lang w:bidi="ar-SA"/>
    </w:rPr>
  </w:style>
  <w:style w:type="paragraph" w:customStyle="1" w:styleId="Zag2">
    <w:name w:val="Zag_2"/>
    <w:basedOn w:val="a"/>
    <w:pPr>
      <w:suppressAutoHyphens w:val="0"/>
      <w:autoSpaceDE w:val="0"/>
      <w:spacing w:after="129" w:line="291" w:lineRule="exact"/>
      <w:jc w:val="center"/>
    </w:pPr>
    <w:rPr>
      <w:rFonts w:eastAsia="Times New Roman" w:cs="Times New Roman"/>
      <w:b/>
      <w:bCs/>
      <w:color w:val="000000"/>
      <w:kern w:val="0"/>
      <w:lang w:val="en-US" w:bidi="ar-SA"/>
    </w:rPr>
  </w:style>
  <w:style w:type="paragraph" w:customStyle="1" w:styleId="Osnova">
    <w:name w:val="Osnova"/>
    <w:basedOn w:val="a"/>
    <w:pPr>
      <w:suppressAutoHyphens w:val="0"/>
      <w:autoSpaceDE w:val="0"/>
      <w:spacing w:line="213" w:lineRule="exact"/>
      <w:ind w:firstLine="339"/>
      <w:jc w:val="both"/>
    </w:pPr>
    <w:rPr>
      <w:rFonts w:ascii="NewtonCSanPin" w:eastAsia="Times New Roman" w:hAnsi="NewtonCSanPin" w:cs="NewtonCSanPin"/>
      <w:color w:val="000000"/>
      <w:kern w:val="0"/>
      <w:sz w:val="21"/>
      <w:szCs w:val="21"/>
      <w:lang w:val="en-US" w:bidi="ar-SA"/>
    </w:rPr>
  </w:style>
  <w:style w:type="paragraph" w:customStyle="1" w:styleId="1f8">
    <w:name w:val="Стиль1"/>
    <w:basedOn w:val="a"/>
    <w:pPr>
      <w:suppressAutoHyphens w:val="0"/>
      <w:autoSpaceDE w:val="0"/>
      <w:spacing w:before="120" w:after="120"/>
    </w:pPr>
    <w:rPr>
      <w:rFonts w:eastAsia="Times New Roman" w:cs="Times New Roman"/>
      <w:kern w:val="0"/>
      <w:sz w:val="20"/>
      <w:szCs w:val="20"/>
      <w:lang w:bidi="ar-SA"/>
    </w:rPr>
  </w:style>
  <w:style w:type="paragraph" w:customStyle="1" w:styleId="Style11">
    <w:name w:val="Style11"/>
    <w:basedOn w:val="a"/>
    <w:pPr>
      <w:suppressAutoHyphens w:val="0"/>
      <w:autoSpaceDE w:val="0"/>
      <w:spacing w:line="322" w:lineRule="exact"/>
      <w:ind w:hanging="350"/>
      <w:jc w:val="both"/>
    </w:pPr>
    <w:rPr>
      <w:rFonts w:eastAsia="Times New Roman" w:cs="Times New Roman"/>
      <w:kern w:val="0"/>
      <w:lang w:bidi="ar-SA"/>
    </w:rPr>
  </w:style>
  <w:style w:type="paragraph" w:customStyle="1" w:styleId="Style25">
    <w:name w:val="Style25"/>
    <w:basedOn w:val="a"/>
    <w:pPr>
      <w:suppressAutoHyphens w:val="0"/>
      <w:autoSpaceDE w:val="0"/>
      <w:spacing w:line="312" w:lineRule="exact"/>
      <w:ind w:firstLine="816"/>
    </w:pPr>
    <w:rPr>
      <w:rFonts w:eastAsia="Times New Roman" w:cs="Times New Roman"/>
      <w:kern w:val="0"/>
      <w:lang w:bidi="ar-SA"/>
    </w:rPr>
  </w:style>
  <w:style w:type="paragraph" w:customStyle="1" w:styleId="Style9">
    <w:name w:val="Style9"/>
    <w:basedOn w:val="a"/>
    <w:pPr>
      <w:suppressAutoHyphens w:val="0"/>
      <w:autoSpaceDE w:val="0"/>
      <w:spacing w:line="214" w:lineRule="exact"/>
      <w:ind w:firstLine="346"/>
      <w:jc w:val="both"/>
    </w:pPr>
    <w:rPr>
      <w:rFonts w:ascii="MS Reference Sans Serif" w:eastAsia="Times New Roman" w:hAnsi="MS Reference Sans Serif" w:cs="Times New Roman"/>
      <w:kern w:val="0"/>
      <w:lang w:bidi="ar-SA"/>
    </w:rPr>
  </w:style>
  <w:style w:type="paragraph" w:styleId="afff4">
    <w:name w:val="Balloon Text"/>
    <w:basedOn w:val="a"/>
    <w:pPr>
      <w:widowControl/>
      <w:suppressAutoHyphens w:val="0"/>
    </w:pPr>
    <w:rPr>
      <w:rFonts w:ascii="Tahoma" w:eastAsia="Times New Roman" w:hAnsi="Tahoma" w:cs="Times New Roman"/>
      <w:kern w:val="0"/>
      <w:sz w:val="16"/>
      <w:szCs w:val="16"/>
      <w:lang w:eastAsia="ru-RU" w:bidi="ar-SA"/>
    </w:rPr>
  </w:style>
  <w:style w:type="paragraph" w:styleId="HTML0">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Times New Roman"/>
      <w:color w:val="000000"/>
      <w:kern w:val="0"/>
      <w:sz w:val="20"/>
      <w:szCs w:val="20"/>
      <w:lang w:val="x-none" w:bidi="ar-SA"/>
    </w:rPr>
  </w:style>
  <w:style w:type="paragraph" w:styleId="afff5">
    <w:name w:val="endnote text"/>
    <w:basedOn w:val="a"/>
    <w:pPr>
      <w:widowControl/>
      <w:suppressAutoHyphens w:val="0"/>
    </w:pPr>
    <w:rPr>
      <w:rFonts w:eastAsia="Times New Roman" w:cs="Times New Roman"/>
      <w:kern w:val="0"/>
      <w:sz w:val="20"/>
      <w:szCs w:val="20"/>
      <w:lang w:bidi="ar-SA"/>
    </w:rPr>
  </w:style>
  <w:style w:type="paragraph" w:customStyle="1" w:styleId="1f9">
    <w:name w:val="Шапка1"/>
    <w:basedOn w:val="a"/>
    <w:pPr>
      <w:widowControl/>
      <w:suppressAutoHyphens w:val="0"/>
      <w:spacing w:after="60"/>
      <w:jc w:val="center"/>
    </w:pPr>
    <w:rPr>
      <w:rFonts w:ascii="Pragmatica" w:eastAsia="Times New Roman" w:hAnsi="Pragmatica" w:cs="Times New Roman"/>
      <w:kern w:val="0"/>
      <w:sz w:val="18"/>
      <w:szCs w:val="20"/>
      <w:lang w:eastAsia="ru-RU" w:bidi="ar-SA"/>
    </w:rPr>
  </w:style>
  <w:style w:type="paragraph" w:customStyle="1" w:styleId="220">
    <w:name w:val="Основной текст 22"/>
    <w:basedOn w:val="a"/>
    <w:pPr>
      <w:widowControl/>
      <w:suppressAutoHyphens w:val="0"/>
      <w:spacing w:after="120" w:line="480" w:lineRule="auto"/>
      <w:ind w:firstLine="709"/>
      <w:jc w:val="both"/>
    </w:pPr>
    <w:rPr>
      <w:rFonts w:eastAsia="Times New Roman" w:cs="Times New Roman"/>
      <w:kern w:val="0"/>
      <w:lang w:eastAsia="ru-RU" w:bidi="ar-SA"/>
    </w:rPr>
  </w:style>
  <w:style w:type="paragraph" w:customStyle="1" w:styleId="1fa">
    <w:name w:val="Знак1"/>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2f1">
    <w:name w:val="Знак2"/>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Standard">
    <w:name w:val="Standard"/>
    <w:pPr>
      <w:suppressAutoHyphens/>
      <w:textAlignment w:val="baseline"/>
    </w:pPr>
    <w:rPr>
      <w:kern w:val="2"/>
      <w:sz w:val="24"/>
      <w:szCs w:val="24"/>
      <w:lang w:eastAsia="zh-CN"/>
    </w:rPr>
  </w:style>
  <w:style w:type="paragraph" w:customStyle="1" w:styleId="2f2">
    <w:name w:val="Обычный2"/>
    <w:pPr>
      <w:widowControl w:val="0"/>
      <w:suppressAutoHyphens/>
    </w:pPr>
    <w:rPr>
      <w:sz w:val="16"/>
      <w:lang w:eastAsia="zh-CN"/>
    </w:rPr>
  </w:style>
  <w:style w:type="paragraph" w:customStyle="1" w:styleId="dash041e005f0431005f044b005f0447005f043d005f044b005f0439">
    <w:name w:val="dash041e_005f0431_005f044b_005f0447_005f043d_005f044b_005f0439"/>
    <w:basedOn w:val="a"/>
    <w:pPr>
      <w:widowControl/>
      <w:suppressAutoHyphens w:val="0"/>
    </w:pPr>
    <w:rPr>
      <w:rFonts w:eastAsia="Times New Roman" w:cs="Times New Roman"/>
      <w:kern w:val="0"/>
      <w:lang w:bidi="ar-SA"/>
    </w:rPr>
  </w:style>
  <w:style w:type="paragraph" w:customStyle="1" w:styleId="Style3">
    <w:name w:val="Style3"/>
    <w:basedOn w:val="a"/>
    <w:pPr>
      <w:suppressAutoHyphens w:val="0"/>
      <w:autoSpaceDE w:val="0"/>
      <w:spacing w:line="189" w:lineRule="exact"/>
    </w:pPr>
    <w:rPr>
      <w:rFonts w:eastAsia="Times New Roman" w:cs="Times New Roman"/>
      <w:kern w:val="0"/>
      <w:lang w:bidi="ar-SA"/>
    </w:rPr>
  </w:style>
  <w:style w:type="paragraph" w:customStyle="1" w:styleId="Style4">
    <w:name w:val="Style4"/>
    <w:basedOn w:val="a"/>
    <w:pPr>
      <w:suppressAutoHyphens w:val="0"/>
      <w:autoSpaceDE w:val="0"/>
      <w:spacing w:line="197" w:lineRule="exact"/>
      <w:jc w:val="center"/>
    </w:pPr>
    <w:rPr>
      <w:rFonts w:eastAsia="Times New Roman" w:cs="Times New Roman"/>
      <w:kern w:val="0"/>
      <w:lang w:bidi="ar-SA"/>
    </w:rPr>
  </w:style>
  <w:style w:type="paragraph" w:customStyle="1" w:styleId="Style5">
    <w:name w:val="Style5"/>
    <w:basedOn w:val="a"/>
    <w:pPr>
      <w:suppressAutoHyphens w:val="0"/>
      <w:autoSpaceDE w:val="0"/>
      <w:spacing w:line="197" w:lineRule="exact"/>
    </w:pPr>
    <w:rPr>
      <w:rFonts w:eastAsia="Times New Roman" w:cs="Times New Roman"/>
      <w:kern w:val="0"/>
      <w:lang w:bidi="ar-SA"/>
    </w:rPr>
  </w:style>
  <w:style w:type="paragraph" w:customStyle="1" w:styleId="Style6">
    <w:name w:val="Style6"/>
    <w:basedOn w:val="a"/>
    <w:pPr>
      <w:suppressAutoHyphens w:val="0"/>
      <w:autoSpaceDE w:val="0"/>
    </w:pPr>
    <w:rPr>
      <w:rFonts w:eastAsia="Times New Roman" w:cs="Times New Roman"/>
      <w:kern w:val="0"/>
      <w:lang w:bidi="ar-SA"/>
    </w:rPr>
  </w:style>
  <w:style w:type="paragraph" w:customStyle="1" w:styleId="Style7">
    <w:name w:val="Style7"/>
    <w:basedOn w:val="a"/>
    <w:pPr>
      <w:suppressAutoHyphens w:val="0"/>
      <w:autoSpaceDE w:val="0"/>
    </w:pPr>
    <w:rPr>
      <w:rFonts w:eastAsia="Times New Roman" w:cs="Times New Roman"/>
      <w:kern w:val="0"/>
      <w:lang w:bidi="ar-SA"/>
    </w:rPr>
  </w:style>
  <w:style w:type="paragraph" w:customStyle="1" w:styleId="Style8">
    <w:name w:val="Style8"/>
    <w:basedOn w:val="a"/>
    <w:pPr>
      <w:suppressAutoHyphens w:val="0"/>
      <w:autoSpaceDE w:val="0"/>
      <w:spacing w:line="197" w:lineRule="exact"/>
    </w:pPr>
    <w:rPr>
      <w:rFonts w:eastAsia="Times New Roman" w:cs="Times New Roman"/>
      <w:kern w:val="0"/>
      <w:lang w:bidi="ar-SA"/>
    </w:rPr>
  </w:style>
  <w:style w:type="paragraph" w:customStyle="1" w:styleId="Style10">
    <w:name w:val="Style10"/>
    <w:basedOn w:val="a"/>
    <w:pPr>
      <w:suppressAutoHyphens w:val="0"/>
      <w:autoSpaceDE w:val="0"/>
      <w:spacing w:line="590" w:lineRule="exact"/>
      <w:jc w:val="center"/>
    </w:pPr>
    <w:rPr>
      <w:rFonts w:eastAsia="Times New Roman" w:cs="Times New Roman"/>
      <w:kern w:val="0"/>
      <w:lang w:bidi="ar-SA"/>
    </w:rPr>
  </w:style>
  <w:style w:type="paragraph" w:customStyle="1" w:styleId="Style12">
    <w:name w:val="Style12"/>
    <w:basedOn w:val="a"/>
    <w:pPr>
      <w:suppressAutoHyphens w:val="0"/>
      <w:autoSpaceDE w:val="0"/>
      <w:spacing w:line="398" w:lineRule="exact"/>
      <w:jc w:val="center"/>
    </w:pPr>
    <w:rPr>
      <w:rFonts w:eastAsia="Times New Roman" w:cs="Times New Roman"/>
      <w:kern w:val="0"/>
      <w:lang w:bidi="ar-SA"/>
    </w:rPr>
  </w:style>
  <w:style w:type="paragraph" w:customStyle="1" w:styleId="Style14">
    <w:name w:val="Style14"/>
    <w:basedOn w:val="a"/>
    <w:pPr>
      <w:suppressAutoHyphens w:val="0"/>
      <w:autoSpaceDE w:val="0"/>
      <w:spacing w:line="192" w:lineRule="exact"/>
    </w:pPr>
    <w:rPr>
      <w:rFonts w:eastAsia="Times New Roman" w:cs="Times New Roman"/>
      <w:kern w:val="0"/>
      <w:lang w:bidi="ar-SA"/>
    </w:rPr>
  </w:style>
  <w:style w:type="paragraph" w:customStyle="1" w:styleId="Style15">
    <w:name w:val="Style15"/>
    <w:basedOn w:val="a"/>
    <w:pPr>
      <w:suppressAutoHyphens w:val="0"/>
      <w:autoSpaceDE w:val="0"/>
    </w:pPr>
    <w:rPr>
      <w:rFonts w:eastAsia="Times New Roman" w:cs="Times New Roman"/>
      <w:kern w:val="0"/>
      <w:lang w:bidi="ar-SA"/>
    </w:rPr>
  </w:style>
  <w:style w:type="paragraph" w:customStyle="1" w:styleId="Style16">
    <w:name w:val="Style16"/>
    <w:basedOn w:val="a"/>
    <w:pPr>
      <w:suppressAutoHyphens w:val="0"/>
      <w:autoSpaceDE w:val="0"/>
      <w:spacing w:line="197" w:lineRule="exact"/>
      <w:ind w:hanging="120"/>
    </w:pPr>
    <w:rPr>
      <w:rFonts w:eastAsia="Times New Roman" w:cs="Times New Roman"/>
      <w:kern w:val="0"/>
      <w:lang w:bidi="ar-SA"/>
    </w:rPr>
  </w:style>
  <w:style w:type="paragraph" w:customStyle="1" w:styleId="Style17">
    <w:name w:val="Style17"/>
    <w:basedOn w:val="a"/>
    <w:pPr>
      <w:suppressAutoHyphens w:val="0"/>
      <w:autoSpaceDE w:val="0"/>
      <w:spacing w:line="197" w:lineRule="exact"/>
    </w:pPr>
    <w:rPr>
      <w:rFonts w:eastAsia="Times New Roman" w:cs="Times New Roman"/>
      <w:kern w:val="0"/>
      <w:lang w:bidi="ar-SA"/>
    </w:rPr>
  </w:style>
  <w:style w:type="paragraph" w:customStyle="1" w:styleId="Style19">
    <w:name w:val="Style19"/>
    <w:basedOn w:val="a"/>
    <w:pPr>
      <w:suppressAutoHyphens w:val="0"/>
      <w:autoSpaceDE w:val="0"/>
      <w:spacing w:line="197" w:lineRule="exact"/>
    </w:pPr>
    <w:rPr>
      <w:rFonts w:eastAsia="Times New Roman" w:cs="Times New Roman"/>
      <w:kern w:val="0"/>
      <w:lang w:bidi="ar-SA"/>
    </w:rPr>
  </w:style>
  <w:style w:type="paragraph" w:customStyle="1" w:styleId="Style20">
    <w:name w:val="Style20"/>
    <w:basedOn w:val="a"/>
    <w:pPr>
      <w:suppressAutoHyphens w:val="0"/>
      <w:autoSpaceDE w:val="0"/>
    </w:pPr>
    <w:rPr>
      <w:rFonts w:eastAsia="Times New Roman" w:cs="Times New Roman"/>
      <w:kern w:val="0"/>
      <w:lang w:bidi="ar-SA"/>
    </w:rPr>
  </w:style>
  <w:style w:type="paragraph" w:customStyle="1" w:styleId="Style21">
    <w:name w:val="Style21"/>
    <w:basedOn w:val="a"/>
    <w:pPr>
      <w:suppressAutoHyphens w:val="0"/>
      <w:autoSpaceDE w:val="0"/>
    </w:pPr>
    <w:rPr>
      <w:rFonts w:eastAsia="Times New Roman" w:cs="Times New Roman"/>
      <w:kern w:val="0"/>
      <w:lang w:bidi="ar-SA"/>
    </w:rPr>
  </w:style>
  <w:style w:type="paragraph" w:customStyle="1" w:styleId="Style23">
    <w:name w:val="Style23"/>
    <w:basedOn w:val="a"/>
    <w:pPr>
      <w:suppressAutoHyphens w:val="0"/>
      <w:autoSpaceDE w:val="0"/>
    </w:pPr>
    <w:rPr>
      <w:rFonts w:eastAsia="Times New Roman" w:cs="Times New Roman"/>
      <w:kern w:val="0"/>
      <w:lang w:bidi="ar-SA"/>
    </w:rPr>
  </w:style>
  <w:style w:type="paragraph" w:customStyle="1" w:styleId="Style24">
    <w:name w:val="Style24"/>
    <w:basedOn w:val="a"/>
    <w:pPr>
      <w:suppressAutoHyphens w:val="0"/>
      <w:autoSpaceDE w:val="0"/>
      <w:spacing w:line="192" w:lineRule="exact"/>
    </w:pPr>
    <w:rPr>
      <w:rFonts w:eastAsia="Times New Roman" w:cs="Times New Roman"/>
      <w:kern w:val="0"/>
      <w:lang w:bidi="ar-SA"/>
    </w:rPr>
  </w:style>
  <w:style w:type="paragraph" w:customStyle="1" w:styleId="Style26">
    <w:name w:val="Style26"/>
    <w:basedOn w:val="a"/>
    <w:pPr>
      <w:suppressAutoHyphens w:val="0"/>
      <w:autoSpaceDE w:val="0"/>
    </w:pPr>
    <w:rPr>
      <w:rFonts w:eastAsia="Times New Roman" w:cs="Times New Roman"/>
      <w:kern w:val="0"/>
      <w:lang w:bidi="ar-SA"/>
    </w:rPr>
  </w:style>
  <w:style w:type="paragraph" w:customStyle="1" w:styleId="Style27">
    <w:name w:val="Style27"/>
    <w:basedOn w:val="a"/>
    <w:pPr>
      <w:suppressAutoHyphens w:val="0"/>
      <w:autoSpaceDE w:val="0"/>
      <w:spacing w:line="197" w:lineRule="exact"/>
    </w:pPr>
    <w:rPr>
      <w:rFonts w:eastAsia="Times New Roman" w:cs="Times New Roman"/>
      <w:kern w:val="0"/>
      <w:lang w:bidi="ar-SA"/>
    </w:rPr>
  </w:style>
  <w:style w:type="paragraph" w:customStyle="1" w:styleId="Style28">
    <w:name w:val="Style28"/>
    <w:basedOn w:val="a"/>
    <w:pPr>
      <w:suppressAutoHyphens w:val="0"/>
      <w:autoSpaceDE w:val="0"/>
    </w:pPr>
    <w:rPr>
      <w:rFonts w:eastAsia="Times New Roman" w:cs="Times New Roman"/>
      <w:kern w:val="0"/>
      <w:lang w:bidi="ar-SA"/>
    </w:rPr>
  </w:style>
  <w:style w:type="paragraph" w:styleId="afff6">
    <w:name w:val="No Spacing"/>
    <w:qFormat/>
    <w:pPr>
      <w:suppressAutoHyphens/>
    </w:pPr>
    <w:rPr>
      <w:rFonts w:ascii="Calibri" w:eastAsia="Calibri" w:hAnsi="Calibri" w:cs="Calibri"/>
      <w:sz w:val="22"/>
      <w:szCs w:val="22"/>
      <w:lang w:eastAsia="zh-CN"/>
    </w:rPr>
  </w:style>
  <w:style w:type="paragraph" w:customStyle="1" w:styleId="221">
    <w:name w:val="Основной текст с отступом 22"/>
    <w:basedOn w:val="a"/>
    <w:pPr>
      <w:widowControl/>
      <w:suppressAutoHyphens w:val="0"/>
      <w:ind w:left="567"/>
      <w:jc w:val="center"/>
    </w:pPr>
    <w:rPr>
      <w:rFonts w:ascii="Calibri" w:eastAsia="Calibri" w:hAnsi="Calibri" w:cs="Times New Roman"/>
      <w:kern w:val="0"/>
      <w:sz w:val="22"/>
      <w:szCs w:val="22"/>
      <w:lang w:bidi="ar-SA"/>
    </w:rPr>
  </w:style>
  <w:style w:type="paragraph" w:customStyle="1" w:styleId="Zag1">
    <w:name w:val="Zag_1"/>
    <w:basedOn w:val="a"/>
    <w:pPr>
      <w:suppressAutoHyphens w:val="0"/>
      <w:autoSpaceDE w:val="0"/>
      <w:spacing w:after="337" w:line="302" w:lineRule="exact"/>
      <w:jc w:val="center"/>
    </w:pPr>
    <w:rPr>
      <w:rFonts w:eastAsia="Times New Roman" w:cs="Times New Roman"/>
      <w:b/>
      <w:bCs/>
      <w:color w:val="000000"/>
      <w:kern w:val="0"/>
      <w:lang w:val="en-US" w:bidi="ar-SA"/>
    </w:rPr>
  </w:style>
  <w:style w:type="paragraph" w:customStyle="1" w:styleId="Zag3">
    <w:name w:val="Zag_3"/>
    <w:basedOn w:val="a"/>
    <w:pPr>
      <w:suppressAutoHyphens w:val="0"/>
      <w:autoSpaceDE w:val="0"/>
      <w:spacing w:after="68" w:line="282" w:lineRule="exact"/>
      <w:jc w:val="center"/>
    </w:pPr>
    <w:rPr>
      <w:rFonts w:eastAsia="Times New Roman" w:cs="Times New Roman"/>
      <w:i/>
      <w:iCs/>
      <w:color w:val="000000"/>
      <w:kern w:val="0"/>
      <w:lang w:val="en-US" w:bidi="ar-SA"/>
    </w:rPr>
  </w:style>
  <w:style w:type="paragraph" w:customStyle="1" w:styleId="afff7">
    <w:name w:val="Ξαϋχνϋι"/>
    <w:basedOn w:val="a"/>
    <w:pPr>
      <w:suppressAutoHyphens w:val="0"/>
      <w:autoSpaceDE w:val="0"/>
    </w:pPr>
    <w:rPr>
      <w:rFonts w:eastAsia="Times New Roman" w:cs="Times New Roman"/>
      <w:color w:val="000000"/>
      <w:kern w:val="0"/>
      <w:lang w:val="en-US" w:bidi="ar-SA"/>
    </w:rPr>
  </w:style>
  <w:style w:type="paragraph" w:customStyle="1" w:styleId="afff8">
    <w:name w:val="Νξβϋι"/>
    <w:basedOn w:val="a"/>
    <w:pPr>
      <w:suppressAutoHyphens w:val="0"/>
      <w:autoSpaceDE w:val="0"/>
    </w:pPr>
    <w:rPr>
      <w:rFonts w:eastAsia="Times New Roman" w:cs="Times New Roman"/>
      <w:color w:val="000000"/>
      <w:kern w:val="0"/>
      <w:lang w:val="en-US" w:bidi="ar-SA"/>
    </w:rPr>
  </w:style>
  <w:style w:type="paragraph" w:customStyle="1" w:styleId="1fb">
    <w:name w:val="Без интервала1"/>
    <w:pPr>
      <w:suppressAutoHyphens/>
      <w:ind w:firstLine="709"/>
    </w:pPr>
    <w:rPr>
      <w:sz w:val="28"/>
      <w:szCs w:val="22"/>
      <w:lang w:eastAsia="zh-CN"/>
    </w:rPr>
  </w:style>
  <w:style w:type="paragraph" w:customStyle="1" w:styleId="1fc">
    <w:name w:val="Цитата1"/>
    <w:basedOn w:val="a"/>
    <w:pPr>
      <w:widowControl/>
      <w:tabs>
        <w:tab w:val="left" w:pos="6804"/>
      </w:tabs>
      <w:suppressAutoHyphens w:val="0"/>
      <w:spacing w:line="360" w:lineRule="auto"/>
      <w:ind w:left="567" w:right="1502"/>
      <w:jc w:val="both"/>
    </w:pPr>
    <w:rPr>
      <w:rFonts w:eastAsia="Times New Roman" w:cs="Times New Roman"/>
      <w:kern w:val="0"/>
      <w:sz w:val="20"/>
      <w:szCs w:val="20"/>
      <w:lang w:bidi="ar-SA"/>
    </w:rPr>
  </w:style>
  <w:style w:type="paragraph" w:customStyle="1" w:styleId="afff9">
    <w:name w:val="Текст в заданном формате"/>
    <w:basedOn w:val="a"/>
    <w:rPr>
      <w:rFonts w:ascii="Courier New" w:eastAsia="NSimSun" w:hAnsi="Courier New" w:cs="Courier New"/>
      <w:sz w:val="20"/>
      <w:szCs w:val="20"/>
    </w:rPr>
  </w:style>
  <w:style w:type="paragraph" w:customStyle="1" w:styleId="Style42">
    <w:name w:val="Style42"/>
    <w:basedOn w:val="a"/>
    <w:pPr>
      <w:suppressAutoHyphens w:val="0"/>
      <w:autoSpaceDE w:val="0"/>
      <w:spacing w:line="302" w:lineRule="exact"/>
      <w:jc w:val="center"/>
    </w:pPr>
    <w:rPr>
      <w:rFonts w:ascii="MS Reference Sans Serif" w:eastAsia="Times New Roman" w:hAnsi="MS Reference Sans Serif" w:cs="Times New Roman"/>
      <w:kern w:val="0"/>
      <w:lang w:bidi="ar-SA"/>
    </w:rPr>
  </w:style>
  <w:style w:type="paragraph" w:customStyle="1" w:styleId="312">
    <w:name w:val="Основной текст с отступом 31"/>
    <w:basedOn w:val="a"/>
    <w:pPr>
      <w:widowControl/>
      <w:suppressAutoHyphens w:val="0"/>
      <w:spacing w:after="120"/>
      <w:ind w:left="283"/>
    </w:pPr>
    <w:rPr>
      <w:rFonts w:eastAsia="Times New Roman" w:cs="Times New Roman"/>
      <w:kern w:val="0"/>
      <w:sz w:val="16"/>
      <w:szCs w:val="16"/>
      <w:lang w:bidi="ar-SA"/>
    </w:rPr>
  </w:style>
  <w:style w:type="paragraph" w:customStyle="1" w:styleId="3d">
    <w:name w:val="Заголовок 3+"/>
    <w:basedOn w:val="a"/>
    <w:pPr>
      <w:suppressAutoHyphens w:val="0"/>
      <w:overflowPunct w:val="0"/>
      <w:autoSpaceDE w:val="0"/>
      <w:spacing w:before="240"/>
      <w:jc w:val="center"/>
      <w:textAlignment w:val="baseline"/>
    </w:pPr>
    <w:rPr>
      <w:rFonts w:eastAsia="Times New Roman" w:cs="Times New Roman"/>
      <w:b/>
      <w:kern w:val="0"/>
      <w:sz w:val="28"/>
      <w:szCs w:val="20"/>
      <w:lang w:bidi="ar-SA"/>
    </w:rPr>
  </w:style>
  <w:style w:type="paragraph" w:customStyle="1" w:styleId="1fd">
    <w:name w:val="Обычный1"/>
    <w:pPr>
      <w:suppressAutoHyphens/>
      <w:autoSpaceDE w:val="0"/>
    </w:pPr>
    <w:rPr>
      <w:rFonts w:eastAsia="Calibri"/>
      <w:color w:val="000000"/>
      <w:sz w:val="24"/>
      <w:szCs w:val="24"/>
      <w:lang w:eastAsia="zh-CN"/>
    </w:rPr>
  </w:style>
  <w:style w:type="paragraph" w:customStyle="1" w:styleId="2f3">
    <w:name w:val="2"/>
    <w:basedOn w:val="a"/>
    <w:pPr>
      <w:widowControl/>
      <w:suppressAutoHyphens w:val="0"/>
      <w:spacing w:before="280" w:after="280"/>
    </w:pPr>
    <w:rPr>
      <w:rFonts w:eastAsia="Times New Roman" w:cs="Times New Roman"/>
      <w:kern w:val="0"/>
      <w:lang w:bidi="ar-SA"/>
    </w:rPr>
  </w:style>
  <w:style w:type="paragraph" w:customStyle="1" w:styleId="afffa">
    <w:name w:val="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Style36">
    <w:name w:val="Style36"/>
    <w:basedOn w:val="a"/>
    <w:pPr>
      <w:autoSpaceDE w:val="0"/>
      <w:spacing w:line="214" w:lineRule="exact"/>
      <w:ind w:firstLine="341"/>
      <w:jc w:val="both"/>
    </w:pPr>
    <w:rPr>
      <w:rFonts w:ascii="MS Reference Sans Serif" w:eastAsia="Calibri" w:hAnsi="MS Reference Sans Serif" w:cs="MS Reference Sans Serif"/>
    </w:rPr>
  </w:style>
  <w:style w:type="paragraph" w:customStyle="1" w:styleId="ConsPlusTitle">
    <w:name w:val="ConsPlusTitle"/>
    <w:pPr>
      <w:widowControl w:val="0"/>
      <w:suppressAutoHyphens/>
      <w:autoSpaceDE w:val="0"/>
    </w:pPr>
    <w:rPr>
      <w:b/>
      <w:bCs/>
      <w:sz w:val="24"/>
      <w:szCs w:val="24"/>
      <w:lang w:eastAsia="zh-CN"/>
    </w:rPr>
  </w:style>
  <w:style w:type="paragraph" w:customStyle="1" w:styleId="121">
    <w:name w:val="Знак Знак12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2f4">
    <w:name w:val="Основной текст (2)"/>
    <w:basedOn w:val="a"/>
    <w:pPr>
      <w:shd w:val="clear" w:color="auto" w:fill="FFFFFF"/>
      <w:suppressAutoHyphens w:val="0"/>
      <w:spacing w:before="60" w:after="360" w:line="240" w:lineRule="atLeast"/>
    </w:pPr>
    <w:rPr>
      <w:rFonts w:eastAsia="Times New Roman" w:cs="Times New Roman"/>
      <w:i/>
      <w:iCs/>
      <w:kern w:val="0"/>
      <w:sz w:val="20"/>
      <w:szCs w:val="20"/>
      <w:lang w:bidi="ar-SA"/>
    </w:rPr>
  </w:style>
  <w:style w:type="paragraph" w:customStyle="1" w:styleId="122">
    <w:name w:val="Знак Знак12 Знак Знак Знак Знак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default">
    <w:name w:val="default"/>
    <w:basedOn w:val="a"/>
    <w:pPr>
      <w:widowControl/>
      <w:suppressAutoHyphens w:val="0"/>
    </w:pPr>
    <w:rPr>
      <w:rFonts w:eastAsia="Calibri" w:cs="Times New Roman"/>
      <w:kern w:val="0"/>
      <w:lang w:bidi="ar-SA"/>
    </w:rPr>
  </w:style>
  <w:style w:type="paragraph" w:customStyle="1" w:styleId="TableParagraph">
    <w:name w:val="Table Paragraph"/>
    <w:basedOn w:val="a"/>
    <w:uiPriority w:val="1"/>
    <w:qFormat/>
    <w:pPr>
      <w:suppressAutoHyphens w:val="0"/>
      <w:autoSpaceDE w:val="0"/>
    </w:pPr>
    <w:rPr>
      <w:rFonts w:eastAsia="Calibri" w:cs="Times New Roman"/>
      <w:kern w:val="0"/>
      <w:sz w:val="22"/>
      <w:szCs w:val="22"/>
      <w:lang w:bidi="ar-SA"/>
    </w:rPr>
  </w:style>
  <w:style w:type="paragraph" w:customStyle="1" w:styleId="Default0">
    <w:name w:val="Default"/>
    <w:pPr>
      <w:suppressAutoHyphens/>
      <w:autoSpaceDE w:val="0"/>
    </w:pPr>
    <w:rPr>
      <w:color w:val="000000"/>
      <w:sz w:val="24"/>
      <w:szCs w:val="24"/>
      <w:lang w:eastAsia="zh-CN"/>
    </w:rPr>
  </w:style>
  <w:style w:type="paragraph" w:customStyle="1" w:styleId="1fe">
    <w:name w:val="1"/>
    <w:basedOn w:val="a"/>
    <w:pPr>
      <w:widowControl/>
      <w:suppressAutoHyphens w:val="0"/>
      <w:spacing w:after="160" w:line="240" w:lineRule="exact"/>
    </w:pPr>
    <w:rPr>
      <w:rFonts w:ascii="Verdana" w:eastAsia="Times New Roman" w:hAnsi="Verdana" w:cs="Verdana"/>
      <w:kern w:val="0"/>
      <w:sz w:val="20"/>
      <w:szCs w:val="20"/>
      <w:lang w:val="en-US" w:bidi="ar-SA"/>
    </w:rPr>
  </w:style>
  <w:style w:type="paragraph" w:customStyle="1" w:styleId="afffb">
    <w:name w:val="Знак Знак"/>
    <w:basedOn w:val="a"/>
    <w:pPr>
      <w:widowControl/>
      <w:suppressAutoHyphens w:val="0"/>
      <w:spacing w:after="160" w:line="240" w:lineRule="exact"/>
    </w:pPr>
    <w:rPr>
      <w:rFonts w:ascii="Verdana" w:eastAsia="Times New Roman" w:hAnsi="Verdana" w:cs="Verdana"/>
      <w:kern w:val="0"/>
      <w:sz w:val="20"/>
      <w:szCs w:val="20"/>
      <w:lang w:val="en-US" w:bidi="ar-SA"/>
    </w:rPr>
  </w:style>
  <w:style w:type="paragraph" w:customStyle="1" w:styleId="ParaAttribute7">
    <w:name w:val="ParaAttribute7"/>
    <w:qFormat/>
    <w:pPr>
      <w:suppressAutoHyphens/>
      <w:ind w:firstLine="851"/>
      <w:jc w:val="center"/>
    </w:pPr>
    <w:rPr>
      <w:rFonts w:eastAsia="№Е"/>
      <w:lang w:eastAsia="zh-CN"/>
    </w:rPr>
  </w:style>
  <w:style w:type="paragraph" w:customStyle="1" w:styleId="ParaAttribute8">
    <w:name w:val="ParaAttribute8"/>
    <w:qFormat/>
    <w:pPr>
      <w:suppressAutoHyphens/>
      <w:ind w:firstLine="851"/>
      <w:jc w:val="both"/>
    </w:pPr>
    <w:rPr>
      <w:rFonts w:eastAsia="№Е"/>
      <w:lang w:eastAsia="zh-CN"/>
    </w:rPr>
  </w:style>
  <w:style w:type="paragraph" w:customStyle="1" w:styleId="ParaAttribute2">
    <w:name w:val="ParaAttribute2"/>
    <w:qFormat/>
    <w:pPr>
      <w:widowControl w:val="0"/>
      <w:suppressAutoHyphens/>
      <w:ind w:right="-1"/>
      <w:jc w:val="center"/>
    </w:pPr>
    <w:rPr>
      <w:rFonts w:eastAsia="№Е"/>
      <w:lang w:eastAsia="zh-CN"/>
    </w:rPr>
  </w:style>
  <w:style w:type="paragraph" w:customStyle="1" w:styleId="ParaAttribute3">
    <w:name w:val="ParaAttribute3"/>
    <w:qFormat/>
    <w:pPr>
      <w:widowControl w:val="0"/>
      <w:suppressAutoHyphens/>
      <w:ind w:right="-1"/>
      <w:jc w:val="center"/>
    </w:pPr>
    <w:rPr>
      <w:rFonts w:eastAsia="№Е"/>
      <w:lang w:eastAsia="zh-CN"/>
    </w:rPr>
  </w:style>
  <w:style w:type="paragraph" w:customStyle="1" w:styleId="ParaAttribute5">
    <w:name w:val="ParaAttribute5"/>
    <w:qFormat/>
    <w:pPr>
      <w:widowControl w:val="0"/>
      <w:suppressAutoHyphens/>
      <w:ind w:right="-1"/>
      <w:jc w:val="both"/>
    </w:pPr>
    <w:rPr>
      <w:rFonts w:eastAsia="№Е"/>
      <w:lang w:eastAsia="zh-CN"/>
    </w:rPr>
  </w:style>
  <w:style w:type="paragraph" w:customStyle="1" w:styleId="1ff">
    <w:name w:val="Название объекта1"/>
    <w:basedOn w:val="a"/>
    <w:next w:val="aff5"/>
    <w:pPr>
      <w:widowControl/>
      <w:suppressAutoHyphens w:val="0"/>
      <w:jc w:val="center"/>
    </w:pPr>
    <w:rPr>
      <w:rFonts w:eastAsia="Times New Roman" w:cs="Times New Roman"/>
      <w:b/>
      <w:bCs/>
      <w:kern w:val="0"/>
      <w:lang w:bidi="ar-SA"/>
    </w:rPr>
  </w:style>
  <w:style w:type="paragraph" w:customStyle="1" w:styleId="3e">
    <w:name w:val="Стиль3"/>
    <w:basedOn w:val="a"/>
    <w:pPr>
      <w:widowControl/>
      <w:suppressAutoHyphens w:val="0"/>
      <w:jc w:val="both"/>
    </w:pPr>
    <w:rPr>
      <w:rFonts w:ascii="Arial" w:eastAsia="Times New Roman" w:hAnsi="Arial" w:cs="Times New Roman"/>
      <w:bCs/>
      <w:iCs/>
      <w:kern w:val="0"/>
      <w:sz w:val="20"/>
      <w:szCs w:val="20"/>
      <w:lang w:bidi="ar-SA"/>
    </w:rPr>
  </w:style>
  <w:style w:type="paragraph" w:customStyle="1" w:styleId="1ff0">
    <w:name w:val="Заголовок1"/>
    <w:basedOn w:val="a"/>
    <w:next w:val="aff6"/>
    <w:pPr>
      <w:keepNext/>
      <w:widowControl/>
      <w:spacing w:before="240" w:after="120"/>
    </w:pPr>
    <w:rPr>
      <w:rFonts w:ascii="Arial" w:eastAsia="Microsoft YaHei" w:hAnsi="Arial" w:cs="Mangal"/>
      <w:kern w:val="0"/>
      <w:sz w:val="28"/>
      <w:szCs w:val="28"/>
      <w:lang w:bidi="ar-SA"/>
    </w:rPr>
  </w:style>
  <w:style w:type="paragraph" w:customStyle="1" w:styleId="afffc">
    <w:name w:val="Знак Знак Знак Знак"/>
    <w:basedOn w:val="a"/>
    <w:pPr>
      <w:widowControl/>
      <w:spacing w:after="160" w:line="240" w:lineRule="exact"/>
    </w:pPr>
    <w:rPr>
      <w:rFonts w:ascii="Verdana" w:eastAsia="Times New Roman" w:hAnsi="Verdana" w:cs="Verdana"/>
      <w:kern w:val="0"/>
      <w:sz w:val="20"/>
      <w:szCs w:val="20"/>
      <w:lang w:val="en-US" w:bidi="ar-SA"/>
    </w:rPr>
  </w:style>
  <w:style w:type="paragraph" w:customStyle="1" w:styleId="2f5">
    <w:name w:val="Стиль2"/>
    <w:basedOn w:val="a"/>
    <w:pPr>
      <w:widowControl/>
      <w:suppressAutoHyphens w:val="0"/>
      <w:jc w:val="center"/>
    </w:pPr>
    <w:rPr>
      <w:rFonts w:ascii="Arial" w:eastAsia="Times New Roman" w:hAnsi="Arial" w:cs="Arial"/>
      <w:b/>
      <w:kern w:val="0"/>
      <w:sz w:val="20"/>
      <w:szCs w:val="20"/>
      <w:lang w:bidi="ar-SA"/>
    </w:rPr>
  </w:style>
  <w:style w:type="paragraph" w:customStyle="1" w:styleId="2f6">
    <w:name w:val="текст 2 кл"/>
    <w:basedOn w:val="a"/>
    <w:pPr>
      <w:autoSpaceDE w:val="0"/>
      <w:spacing w:line="330" w:lineRule="exact"/>
      <w:ind w:firstLine="720"/>
    </w:pPr>
    <w:rPr>
      <w:rFonts w:eastAsia="MS Mincho" w:cs="Calibri"/>
      <w:kern w:val="0"/>
      <w:sz w:val="30"/>
      <w:szCs w:val="30"/>
      <w:lang w:bidi="ar-SA"/>
    </w:rPr>
  </w:style>
  <w:style w:type="paragraph" w:customStyle="1" w:styleId="45">
    <w:name w:val="Стиль4"/>
    <w:basedOn w:val="a"/>
    <w:pPr>
      <w:widowControl/>
      <w:suppressAutoHyphens w:val="0"/>
      <w:spacing w:after="120"/>
    </w:pPr>
    <w:rPr>
      <w:rFonts w:ascii="Arial" w:eastAsia="Times New Roman" w:hAnsi="Arial" w:cs="Arial"/>
      <w:color w:val="000000"/>
      <w:spacing w:val="-1"/>
      <w:kern w:val="0"/>
      <w:sz w:val="20"/>
      <w:szCs w:val="20"/>
      <w:lang w:bidi="ar-SA"/>
    </w:rPr>
  </w:style>
  <w:style w:type="paragraph" w:customStyle="1" w:styleId="53">
    <w:name w:val="Стиль5"/>
    <w:basedOn w:val="a"/>
    <w:pPr>
      <w:widowControl/>
      <w:suppressAutoHyphens w:val="0"/>
      <w:spacing w:after="120"/>
    </w:pPr>
    <w:rPr>
      <w:rFonts w:eastAsia="Times New Roman" w:cs="Times New Roman"/>
      <w:kern w:val="0"/>
      <w:sz w:val="20"/>
      <w:lang w:bidi="ar-SA"/>
    </w:rPr>
  </w:style>
  <w:style w:type="paragraph" w:customStyle="1" w:styleId="63">
    <w:name w:val="Стиль6"/>
    <w:basedOn w:val="a"/>
    <w:pPr>
      <w:widowControl/>
      <w:suppressAutoHyphens w:val="0"/>
      <w:spacing w:after="120"/>
    </w:pPr>
    <w:rPr>
      <w:rFonts w:ascii="Arial" w:eastAsia="Times New Roman" w:hAnsi="Arial" w:cs="Arial"/>
      <w:kern w:val="0"/>
      <w:sz w:val="20"/>
      <w:lang w:bidi="ar-SA"/>
    </w:rPr>
  </w:style>
  <w:style w:type="paragraph" w:customStyle="1" w:styleId="72">
    <w:name w:val="Стиль7"/>
    <w:basedOn w:val="a"/>
    <w:pPr>
      <w:widowControl/>
      <w:suppressAutoHyphens w:val="0"/>
      <w:spacing w:after="120"/>
      <w:jc w:val="both"/>
    </w:pPr>
    <w:rPr>
      <w:rFonts w:ascii="Arial" w:eastAsia="Times New Roman" w:hAnsi="Arial" w:cs="Arial"/>
      <w:kern w:val="0"/>
      <w:sz w:val="20"/>
      <w:szCs w:val="20"/>
      <w:lang w:bidi="ar-SA"/>
    </w:rPr>
  </w:style>
  <w:style w:type="paragraph" w:customStyle="1" w:styleId="western">
    <w:name w:val="western"/>
    <w:basedOn w:val="a"/>
    <w:pPr>
      <w:widowControl/>
      <w:suppressAutoHyphens w:val="0"/>
      <w:spacing w:before="280" w:after="280"/>
    </w:pPr>
    <w:rPr>
      <w:rFonts w:eastAsia="Times New Roman" w:cs="Times New Roman"/>
      <w:kern w:val="0"/>
      <w:lang w:bidi="ar-SA"/>
    </w:rPr>
  </w:style>
  <w:style w:type="paragraph" w:customStyle="1" w:styleId="112">
    <w:name w:val="Заголовок 11"/>
    <w:basedOn w:val="a"/>
    <w:pPr>
      <w:suppressAutoHyphens w:val="0"/>
      <w:autoSpaceDE w:val="0"/>
      <w:ind w:left="939" w:hanging="282"/>
      <w:outlineLvl w:val="1"/>
    </w:pPr>
    <w:rPr>
      <w:rFonts w:eastAsia="Times New Roman" w:cs="Times New Roman"/>
      <w:b/>
      <w:bCs/>
      <w:kern w:val="0"/>
      <w:sz w:val="28"/>
      <w:szCs w:val="28"/>
      <w:lang w:bidi="ar-SA"/>
    </w:rPr>
  </w:style>
  <w:style w:type="paragraph" w:customStyle="1" w:styleId="216">
    <w:name w:val="Заголовок 21"/>
    <w:basedOn w:val="a"/>
    <w:pPr>
      <w:suppressAutoHyphens w:val="0"/>
      <w:autoSpaceDE w:val="0"/>
      <w:spacing w:before="5"/>
      <w:ind w:left="939"/>
      <w:outlineLvl w:val="2"/>
    </w:pPr>
    <w:rPr>
      <w:rFonts w:eastAsia="Times New Roman" w:cs="Times New Roman"/>
      <w:b/>
      <w:bCs/>
      <w:kern w:val="0"/>
      <w:lang w:bidi="ar-SA"/>
    </w:rPr>
  </w:style>
  <w:style w:type="paragraph" w:customStyle="1" w:styleId="313">
    <w:name w:val="Заголовок 31"/>
    <w:basedOn w:val="a"/>
    <w:pPr>
      <w:suppressAutoHyphens w:val="0"/>
      <w:autoSpaceDE w:val="0"/>
      <w:spacing w:before="5"/>
      <w:ind w:left="401" w:hanging="1"/>
      <w:outlineLvl w:val="3"/>
    </w:pPr>
    <w:rPr>
      <w:rFonts w:eastAsia="Times New Roman" w:cs="Times New Roman"/>
      <w:b/>
      <w:bCs/>
      <w:i/>
      <w:iCs/>
      <w:kern w:val="0"/>
      <w:lang w:bidi="ar-SA"/>
    </w:rPr>
  </w:style>
  <w:style w:type="paragraph" w:customStyle="1" w:styleId="113">
    <w:name w:val="Оглавление 11"/>
    <w:basedOn w:val="a"/>
    <w:pPr>
      <w:suppressAutoHyphens w:val="0"/>
      <w:autoSpaceDE w:val="0"/>
      <w:spacing w:before="143"/>
      <w:ind w:left="100"/>
    </w:pPr>
    <w:rPr>
      <w:rFonts w:eastAsia="Times New Roman" w:cs="Times New Roman"/>
      <w:kern w:val="0"/>
      <w:sz w:val="20"/>
      <w:szCs w:val="20"/>
      <w:lang w:bidi="ar-SA"/>
    </w:rPr>
  </w:style>
  <w:style w:type="paragraph" w:customStyle="1" w:styleId="217">
    <w:name w:val="Оглавление 21"/>
    <w:basedOn w:val="a"/>
    <w:pPr>
      <w:suppressAutoHyphens w:val="0"/>
      <w:autoSpaceDE w:val="0"/>
      <w:spacing w:before="143"/>
      <w:ind w:left="814" w:hanging="148"/>
    </w:pPr>
    <w:rPr>
      <w:rFonts w:eastAsia="Times New Roman" w:cs="Times New Roman"/>
      <w:kern w:val="0"/>
      <w:sz w:val="20"/>
      <w:szCs w:val="20"/>
      <w:lang w:bidi="ar-SA"/>
    </w:rPr>
  </w:style>
  <w:style w:type="paragraph" w:customStyle="1" w:styleId="411">
    <w:name w:val="Заголовок 41"/>
    <w:basedOn w:val="a"/>
    <w:pPr>
      <w:suppressAutoHyphens w:val="0"/>
      <w:autoSpaceDE w:val="0"/>
      <w:spacing w:before="155"/>
      <w:ind w:left="1973"/>
      <w:jc w:val="both"/>
      <w:outlineLvl w:val="4"/>
    </w:pPr>
    <w:rPr>
      <w:rFonts w:eastAsia="Times New Roman" w:cs="Times New Roman"/>
      <w:b/>
      <w:bCs/>
      <w:kern w:val="0"/>
      <w:sz w:val="23"/>
      <w:szCs w:val="23"/>
      <w:lang w:bidi="ar-SA"/>
    </w:rPr>
  </w:style>
  <w:style w:type="paragraph" w:customStyle="1" w:styleId="510">
    <w:name w:val="Заголовок 51"/>
    <w:basedOn w:val="a"/>
    <w:pPr>
      <w:suppressAutoHyphens w:val="0"/>
      <w:autoSpaceDE w:val="0"/>
      <w:ind w:left="2543"/>
      <w:outlineLvl w:val="5"/>
    </w:pPr>
    <w:rPr>
      <w:rFonts w:eastAsia="Times New Roman" w:cs="Times New Roman"/>
      <w:b/>
      <w:bCs/>
      <w:kern w:val="0"/>
      <w:sz w:val="22"/>
      <w:szCs w:val="22"/>
      <w:lang w:bidi="ar-SA"/>
    </w:rPr>
  </w:style>
  <w:style w:type="paragraph" w:customStyle="1" w:styleId="610">
    <w:name w:val="Заголовок 61"/>
    <w:basedOn w:val="a"/>
    <w:pPr>
      <w:suppressAutoHyphens w:val="0"/>
      <w:autoSpaceDE w:val="0"/>
      <w:ind w:left="140"/>
      <w:jc w:val="center"/>
      <w:outlineLvl w:val="6"/>
    </w:pPr>
    <w:rPr>
      <w:rFonts w:eastAsia="Times New Roman" w:cs="Times New Roman"/>
      <w:b/>
      <w:bCs/>
      <w:kern w:val="0"/>
      <w:sz w:val="21"/>
      <w:szCs w:val="21"/>
      <w:lang w:bidi="ar-SA"/>
    </w:rPr>
  </w:style>
  <w:style w:type="paragraph" w:customStyle="1" w:styleId="2f7">
    <w:name w:val="Заголовок №2"/>
    <w:basedOn w:val="a"/>
    <w:qFormat/>
    <w:pPr>
      <w:widowControl/>
      <w:shd w:val="clear" w:color="auto" w:fill="FFFFFF"/>
      <w:suppressAutoHyphens w:val="0"/>
      <w:spacing w:before="300" w:line="418" w:lineRule="exact"/>
      <w:jc w:val="center"/>
      <w:outlineLvl w:val="1"/>
    </w:pPr>
    <w:rPr>
      <w:rFonts w:ascii="Arial" w:eastAsia="Times New Roman" w:hAnsi="Arial" w:cs="Arial"/>
      <w:b/>
      <w:bCs/>
      <w:kern w:val="0"/>
      <w:sz w:val="19"/>
      <w:szCs w:val="19"/>
      <w:lang w:bidi="ar-SA"/>
    </w:rPr>
  </w:style>
  <w:style w:type="paragraph" w:customStyle="1" w:styleId="afffd">
    <w:name w:val="Стиль"/>
    <w:pPr>
      <w:widowControl w:val="0"/>
      <w:suppressAutoHyphens/>
      <w:autoSpaceDE w:val="0"/>
      <w:jc w:val="right"/>
    </w:pPr>
    <w:rPr>
      <w:sz w:val="24"/>
      <w:szCs w:val="24"/>
      <w:lang w:eastAsia="zh-CN"/>
    </w:rPr>
  </w:style>
  <w:style w:type="paragraph" w:customStyle="1" w:styleId="330">
    <w:name w:val="Основной текст 33"/>
    <w:basedOn w:val="a"/>
    <w:pPr>
      <w:widowControl/>
      <w:suppressAutoHyphens w:val="0"/>
      <w:spacing w:after="120" w:line="276" w:lineRule="auto"/>
    </w:pPr>
    <w:rPr>
      <w:rFonts w:ascii="Calibri" w:eastAsia="Calibri" w:hAnsi="Calibri" w:cs="Times New Roman"/>
      <w:kern w:val="0"/>
      <w:sz w:val="16"/>
      <w:szCs w:val="16"/>
      <w:lang w:bidi="ar-SA"/>
    </w:rPr>
  </w:style>
  <w:style w:type="paragraph" w:customStyle="1" w:styleId="msonormal0">
    <w:name w:val="msonormal"/>
    <w:basedOn w:val="a"/>
    <w:pPr>
      <w:widowControl/>
      <w:suppressAutoHyphens w:val="0"/>
      <w:spacing w:before="280" w:after="280"/>
    </w:pPr>
    <w:rPr>
      <w:rFonts w:eastAsia="Times New Roman" w:cs="Times New Roman"/>
      <w:kern w:val="0"/>
      <w:lang w:bidi="ar-SA"/>
    </w:rPr>
  </w:style>
  <w:style w:type="paragraph" w:styleId="1ff1">
    <w:name w:val="toc 1"/>
    <w:basedOn w:val="a"/>
    <w:next w:val="a"/>
    <w:uiPriority w:val="1"/>
    <w:qFormat/>
    <w:pPr>
      <w:suppressAutoHyphens w:val="0"/>
      <w:autoSpaceDE w:val="0"/>
      <w:spacing w:before="120"/>
    </w:pPr>
    <w:rPr>
      <w:rFonts w:ascii="Calibri" w:eastAsia="Bookman Old Style" w:hAnsi="Calibri" w:cs="Calibri"/>
      <w:b/>
      <w:bCs/>
      <w:i/>
      <w:iCs/>
      <w:kern w:val="0"/>
      <w:lang w:val="en-US" w:bidi="ar-SA"/>
    </w:rPr>
  </w:style>
  <w:style w:type="paragraph" w:styleId="2f8">
    <w:name w:val="toc 2"/>
    <w:basedOn w:val="a"/>
    <w:next w:val="a"/>
    <w:uiPriority w:val="1"/>
    <w:qFormat/>
    <w:pPr>
      <w:suppressAutoHyphens w:val="0"/>
      <w:autoSpaceDE w:val="0"/>
      <w:spacing w:before="120"/>
      <w:ind w:left="220"/>
    </w:pPr>
    <w:rPr>
      <w:rFonts w:ascii="Calibri" w:eastAsia="Bookman Old Style" w:hAnsi="Calibri" w:cs="Calibri"/>
      <w:b/>
      <w:bCs/>
      <w:kern w:val="0"/>
      <w:sz w:val="22"/>
      <w:szCs w:val="22"/>
      <w:lang w:val="en-US" w:bidi="ar-SA"/>
    </w:rPr>
  </w:style>
  <w:style w:type="paragraph" w:styleId="3f">
    <w:name w:val="toc 3"/>
    <w:basedOn w:val="a"/>
    <w:next w:val="a"/>
    <w:pPr>
      <w:suppressAutoHyphens w:val="0"/>
      <w:autoSpaceDE w:val="0"/>
      <w:ind w:left="440"/>
    </w:pPr>
    <w:rPr>
      <w:rFonts w:ascii="Calibri" w:eastAsia="Bookman Old Style" w:hAnsi="Calibri" w:cs="Calibri"/>
      <w:kern w:val="0"/>
      <w:sz w:val="20"/>
      <w:szCs w:val="20"/>
      <w:lang w:val="en-US" w:bidi="ar-SA"/>
    </w:rPr>
  </w:style>
  <w:style w:type="paragraph" w:styleId="46">
    <w:name w:val="toc 4"/>
    <w:basedOn w:val="a"/>
    <w:next w:val="a"/>
    <w:pPr>
      <w:suppressAutoHyphens w:val="0"/>
      <w:autoSpaceDE w:val="0"/>
      <w:ind w:left="660"/>
    </w:pPr>
    <w:rPr>
      <w:rFonts w:ascii="Calibri" w:eastAsia="Bookman Old Style" w:hAnsi="Calibri" w:cs="Calibri"/>
      <w:kern w:val="0"/>
      <w:sz w:val="20"/>
      <w:szCs w:val="20"/>
      <w:lang w:val="en-US" w:bidi="ar-SA"/>
    </w:rPr>
  </w:style>
  <w:style w:type="paragraph" w:styleId="54">
    <w:name w:val="toc 5"/>
    <w:basedOn w:val="a"/>
    <w:next w:val="a"/>
    <w:pPr>
      <w:suppressAutoHyphens w:val="0"/>
      <w:autoSpaceDE w:val="0"/>
      <w:ind w:left="880"/>
    </w:pPr>
    <w:rPr>
      <w:rFonts w:ascii="Calibri" w:eastAsia="Bookman Old Style" w:hAnsi="Calibri" w:cs="Calibri"/>
      <w:kern w:val="0"/>
      <w:sz w:val="20"/>
      <w:szCs w:val="20"/>
      <w:lang w:val="en-US" w:bidi="ar-SA"/>
    </w:rPr>
  </w:style>
  <w:style w:type="paragraph" w:styleId="64">
    <w:name w:val="toc 6"/>
    <w:basedOn w:val="a"/>
    <w:next w:val="a"/>
    <w:pPr>
      <w:suppressAutoHyphens w:val="0"/>
      <w:autoSpaceDE w:val="0"/>
      <w:ind w:left="1100"/>
    </w:pPr>
    <w:rPr>
      <w:rFonts w:ascii="Calibri" w:eastAsia="Bookman Old Style" w:hAnsi="Calibri" w:cs="Calibri"/>
      <w:kern w:val="0"/>
      <w:sz w:val="20"/>
      <w:szCs w:val="20"/>
      <w:lang w:val="en-US" w:bidi="ar-SA"/>
    </w:rPr>
  </w:style>
  <w:style w:type="paragraph" w:styleId="73">
    <w:name w:val="toc 7"/>
    <w:basedOn w:val="a"/>
    <w:next w:val="a"/>
    <w:pPr>
      <w:suppressAutoHyphens w:val="0"/>
      <w:autoSpaceDE w:val="0"/>
      <w:ind w:left="1320"/>
    </w:pPr>
    <w:rPr>
      <w:rFonts w:ascii="Calibri" w:eastAsia="Bookman Old Style" w:hAnsi="Calibri" w:cs="Calibri"/>
      <w:kern w:val="0"/>
      <w:sz w:val="20"/>
      <w:szCs w:val="20"/>
      <w:lang w:val="en-US" w:bidi="ar-SA"/>
    </w:rPr>
  </w:style>
  <w:style w:type="paragraph" w:styleId="80">
    <w:name w:val="toc 8"/>
    <w:basedOn w:val="a"/>
    <w:next w:val="a"/>
    <w:pPr>
      <w:suppressAutoHyphens w:val="0"/>
      <w:autoSpaceDE w:val="0"/>
      <w:ind w:left="1540"/>
    </w:pPr>
    <w:rPr>
      <w:rFonts w:ascii="Calibri" w:eastAsia="Bookman Old Style" w:hAnsi="Calibri" w:cs="Calibri"/>
      <w:kern w:val="0"/>
      <w:sz w:val="20"/>
      <w:szCs w:val="20"/>
      <w:lang w:val="en-US" w:bidi="ar-SA"/>
    </w:rPr>
  </w:style>
  <w:style w:type="paragraph" w:styleId="9">
    <w:name w:val="toc 9"/>
    <w:basedOn w:val="a"/>
    <w:next w:val="a"/>
    <w:pPr>
      <w:suppressAutoHyphens w:val="0"/>
      <w:autoSpaceDE w:val="0"/>
      <w:ind w:left="1760"/>
    </w:pPr>
    <w:rPr>
      <w:rFonts w:ascii="Calibri" w:eastAsia="Bookman Old Style" w:hAnsi="Calibri" w:cs="Calibri"/>
      <w:kern w:val="0"/>
      <w:sz w:val="20"/>
      <w:szCs w:val="20"/>
      <w:lang w:val="en-US" w:bidi="ar-SA"/>
    </w:rPr>
  </w:style>
  <w:style w:type="paragraph" w:styleId="afffe">
    <w:name w:val="index heading"/>
    <w:basedOn w:val="2d"/>
    <w:rPr>
      <w:b/>
      <w:bCs/>
      <w:sz w:val="32"/>
      <w:szCs w:val="32"/>
    </w:rPr>
  </w:style>
  <w:style w:type="paragraph" w:styleId="affff">
    <w:name w:val="toa heading"/>
    <w:basedOn w:val="1"/>
    <w:next w:val="a"/>
    <w:pPr>
      <w:keepLines/>
      <w:numPr>
        <w:numId w:val="0"/>
      </w:numPr>
      <w:spacing w:before="480" w:after="0"/>
      <w:outlineLvl w:val="9"/>
    </w:pPr>
    <w:rPr>
      <w:color w:val="365F91"/>
      <w:kern w:val="0"/>
      <w:sz w:val="28"/>
      <w:szCs w:val="28"/>
    </w:rPr>
  </w:style>
  <w:style w:type="paragraph" w:customStyle="1" w:styleId="17PRIL-tabl-txt">
    <w:name w:val="17PRIL-tabl-txt"/>
    <w:basedOn w:val="a"/>
    <w:uiPriority w:val="99"/>
    <w:qFormat/>
    <w:pPr>
      <w:suppressAutoHyphens w:val="0"/>
      <w:autoSpaceDE w:val="0"/>
      <w:spacing w:line="200" w:lineRule="atLeast"/>
    </w:pPr>
    <w:rPr>
      <w:rFonts w:ascii="TextBookC" w:eastAsia="Times New Roman" w:hAnsi="TextBookC" w:cs="TextBookC"/>
      <w:color w:val="000000"/>
      <w:spacing w:val="-2"/>
      <w:kern w:val="0"/>
      <w:sz w:val="16"/>
      <w:szCs w:val="16"/>
      <w:lang w:bidi="ar-SA"/>
    </w:rPr>
  </w:style>
  <w:style w:type="paragraph" w:customStyle="1" w:styleId="affff0">
    <w:name w:val="[Без стиля]"/>
    <w:uiPriority w:val="99"/>
    <w:qFormat/>
    <w:pPr>
      <w:suppressAutoHyphens/>
      <w:autoSpaceDE w:val="0"/>
      <w:spacing w:line="288" w:lineRule="auto"/>
    </w:pPr>
    <w:rPr>
      <w:rFonts w:ascii="TextBookC" w:eastAsia="Calibri" w:hAnsi="TextBookC" w:cs="TextBookC"/>
      <w:color w:val="000000"/>
      <w:sz w:val="24"/>
      <w:szCs w:val="24"/>
      <w:lang w:val="en-US" w:eastAsia="zh-CN"/>
    </w:rPr>
  </w:style>
  <w:style w:type="paragraph" w:customStyle="1" w:styleId="13NormDOC-txt">
    <w:name w:val="13NormDOC-txt"/>
    <w:basedOn w:val="a"/>
    <w:uiPriority w:val="99"/>
    <w:qFormat/>
    <w:pPr>
      <w:suppressAutoHyphens w:val="0"/>
      <w:autoSpaceDE w:val="0"/>
      <w:spacing w:before="113" w:line="220" w:lineRule="atLeast"/>
      <w:ind w:left="567" w:right="567"/>
      <w:jc w:val="both"/>
    </w:pPr>
    <w:rPr>
      <w:rFonts w:ascii="TextBookC" w:eastAsia="Times New Roman" w:hAnsi="TextBookC" w:cs="TextBookC"/>
      <w:color w:val="000000"/>
      <w:spacing w:val="-2"/>
      <w:kern w:val="0"/>
      <w:sz w:val="18"/>
      <w:szCs w:val="18"/>
      <w:lang w:bidi="ar-SA"/>
    </w:rPr>
  </w:style>
  <w:style w:type="paragraph" w:customStyle="1" w:styleId="p2">
    <w:name w:val="p2"/>
    <w:basedOn w:val="a"/>
    <w:uiPriority w:val="99"/>
    <w:qFormat/>
    <w:pPr>
      <w:suppressAutoHyphens w:val="0"/>
      <w:autoSpaceDE w:val="0"/>
      <w:spacing w:before="280" w:after="280"/>
    </w:pPr>
    <w:rPr>
      <w:rFonts w:eastAsia="Times New Roman" w:cs="Times New Roman"/>
      <w:kern w:val="0"/>
      <w:lang w:bidi="ar-SA"/>
    </w:rPr>
  </w:style>
  <w:style w:type="paragraph" w:customStyle="1" w:styleId="p17">
    <w:name w:val="p17"/>
    <w:basedOn w:val="a"/>
    <w:uiPriority w:val="99"/>
    <w:qFormat/>
    <w:pPr>
      <w:suppressAutoHyphens w:val="0"/>
      <w:autoSpaceDE w:val="0"/>
      <w:spacing w:before="280" w:after="280"/>
    </w:pPr>
    <w:rPr>
      <w:rFonts w:eastAsia="Times New Roman" w:cs="Times New Roman"/>
      <w:kern w:val="0"/>
      <w:lang w:bidi="ar-SA"/>
    </w:rPr>
  </w:style>
  <w:style w:type="paragraph" w:customStyle="1" w:styleId="p5">
    <w:name w:val="p5"/>
    <w:basedOn w:val="a"/>
    <w:uiPriority w:val="99"/>
    <w:qFormat/>
    <w:pPr>
      <w:suppressAutoHyphens w:val="0"/>
      <w:autoSpaceDE w:val="0"/>
      <w:spacing w:before="280" w:after="280"/>
    </w:pPr>
    <w:rPr>
      <w:rFonts w:eastAsia="Times New Roman" w:cs="Times New Roman"/>
      <w:kern w:val="0"/>
      <w:lang w:bidi="ar-SA"/>
    </w:rPr>
  </w:style>
  <w:style w:type="paragraph" w:customStyle="1" w:styleId="13NormDOC-bul">
    <w:name w:val="13NormDOC-bul"/>
    <w:basedOn w:val="a"/>
    <w:uiPriority w:val="99"/>
    <w:qFormat/>
    <w:pPr>
      <w:suppressAutoHyphens w:val="0"/>
      <w:autoSpaceDE w:val="0"/>
      <w:spacing w:line="220" w:lineRule="atLeast"/>
      <w:ind w:left="850" w:right="567" w:hanging="227"/>
      <w:jc w:val="both"/>
    </w:pPr>
    <w:rPr>
      <w:rFonts w:ascii="TextBookC" w:eastAsia="Times New Roman" w:hAnsi="TextBookC" w:cs="TextBookC"/>
      <w:color w:val="000000"/>
      <w:spacing w:val="-2"/>
      <w:kern w:val="0"/>
      <w:sz w:val="18"/>
      <w:szCs w:val="18"/>
      <w:lang w:bidi="ar-SA"/>
    </w:rPr>
  </w:style>
  <w:style w:type="paragraph" w:customStyle="1" w:styleId="1ff2">
    <w:name w:val="Заголовок оглавления1"/>
    <w:basedOn w:val="1"/>
    <w:next w:val="a"/>
    <w:uiPriority w:val="39"/>
    <w:qFormat/>
    <w:pPr>
      <w:keepNext w:val="0"/>
      <w:numPr>
        <w:numId w:val="0"/>
      </w:numPr>
      <w:spacing w:before="0" w:after="0" w:line="254" w:lineRule="auto"/>
      <w:ind w:left="2314"/>
      <w:outlineLvl w:val="9"/>
    </w:pPr>
    <w:rPr>
      <w:rFonts w:ascii="Calibri Light" w:hAnsi="Calibri Light" w:cs="Calibri Light"/>
      <w:color w:val="2F5496"/>
      <w:kern w:val="0"/>
      <w:sz w:val="28"/>
      <w:szCs w:val="28"/>
    </w:rPr>
  </w:style>
  <w:style w:type="paragraph" w:customStyle="1" w:styleId="WW-1">
    <w:name w:val="WW-Базовый"/>
    <w:pPr>
      <w:widowControl w:val="0"/>
      <w:suppressAutoHyphens/>
      <w:spacing w:after="200" w:line="276" w:lineRule="auto"/>
    </w:pPr>
    <w:rPr>
      <w:rFonts w:eastAsia="SimSun" w:cs="Mangal"/>
      <w:sz w:val="24"/>
      <w:szCs w:val="24"/>
      <w:lang w:eastAsia="zh-CN" w:bidi="hi-IN"/>
    </w:rPr>
  </w:style>
  <w:style w:type="paragraph" w:customStyle="1" w:styleId="123">
    <w:name w:val="Знак Знак12 Знак Знак Знак Знак Знак Знак Знак Знак Знак Знак Знак Знак"/>
    <w:basedOn w:val="a"/>
    <w:pPr>
      <w:widowControl/>
      <w:suppressAutoHyphens w:val="0"/>
      <w:spacing w:after="160" w:line="240" w:lineRule="exact"/>
    </w:pPr>
    <w:rPr>
      <w:rFonts w:ascii="Verdana" w:eastAsia="Times New Roman" w:hAnsi="Verdana" w:cs="Times New Roman"/>
      <w:kern w:val="0"/>
      <w:sz w:val="20"/>
      <w:szCs w:val="20"/>
      <w:lang w:val="en-US" w:bidi="ar-SA"/>
    </w:rPr>
  </w:style>
  <w:style w:type="paragraph" w:customStyle="1" w:styleId="WW-2">
    <w:name w:val="WW-Сноска"/>
    <w:basedOn w:val="a"/>
    <w:pPr>
      <w:shd w:val="clear" w:color="auto" w:fill="FFFFFF"/>
      <w:suppressAutoHyphens w:val="0"/>
      <w:spacing w:line="288" w:lineRule="exact"/>
      <w:jc w:val="both"/>
    </w:pPr>
    <w:rPr>
      <w:rFonts w:eastAsia="Times New Roman" w:cs="Times New Roman"/>
      <w:b/>
      <w:bCs/>
      <w:kern w:val="0"/>
      <w:sz w:val="22"/>
      <w:szCs w:val="22"/>
      <w:lang w:bidi="ar-SA"/>
    </w:rPr>
  </w:style>
  <w:style w:type="paragraph" w:customStyle="1" w:styleId="WW-10">
    <w:name w:val="WW-Базовый1"/>
    <w:pPr>
      <w:widowControl w:val="0"/>
      <w:suppressAutoHyphens/>
      <w:spacing w:after="200" w:line="276" w:lineRule="auto"/>
    </w:pPr>
    <w:rPr>
      <w:rFonts w:eastAsia="SimSun" w:cs="Mangal"/>
      <w:sz w:val="24"/>
      <w:szCs w:val="24"/>
      <w:lang w:eastAsia="zh-CN" w:bidi="hi-IN"/>
    </w:rPr>
  </w:style>
  <w:style w:type="paragraph" w:customStyle="1" w:styleId="1ff3">
    <w:name w:val="Схема документа1"/>
    <w:basedOn w:val="a"/>
    <w:pPr>
      <w:shd w:val="clear" w:color="auto" w:fill="000080"/>
      <w:suppressAutoHyphens w:val="0"/>
      <w:snapToGrid w:val="0"/>
    </w:pPr>
    <w:rPr>
      <w:rFonts w:ascii="Tahoma" w:eastAsia="Times New Roman" w:hAnsi="Tahoma"/>
      <w:kern w:val="0"/>
      <w:sz w:val="20"/>
      <w:szCs w:val="20"/>
      <w:lang w:bidi="ar-SA"/>
    </w:rPr>
  </w:style>
  <w:style w:type="paragraph" w:customStyle="1" w:styleId="2f9">
    <w:name w:val="Текст2"/>
    <w:basedOn w:val="a"/>
    <w:pPr>
      <w:widowControl/>
      <w:suppressAutoHyphens w:val="0"/>
    </w:pPr>
    <w:rPr>
      <w:rFonts w:ascii="Courier New" w:eastAsia="Times New Roman" w:hAnsi="Courier New" w:cs="Courier New"/>
      <w:kern w:val="0"/>
      <w:sz w:val="20"/>
      <w:szCs w:val="20"/>
      <w:lang w:bidi="ar-SA"/>
    </w:rPr>
  </w:style>
  <w:style w:type="paragraph" w:customStyle="1" w:styleId="p4">
    <w:name w:val="p4"/>
    <w:basedOn w:val="a"/>
    <w:pPr>
      <w:widowControl/>
      <w:suppressAutoHyphens w:val="0"/>
      <w:spacing w:before="280" w:after="280"/>
    </w:pPr>
    <w:rPr>
      <w:rFonts w:eastAsia="Times New Roman" w:cs="Times New Roman"/>
      <w:kern w:val="0"/>
      <w:lang w:bidi="ar-SA"/>
    </w:rPr>
  </w:style>
  <w:style w:type="paragraph" w:customStyle="1" w:styleId="ListParagraph1">
    <w:name w:val="List Paragraph1"/>
    <w:basedOn w:val="a"/>
    <w:pPr>
      <w:widowControl/>
      <w:suppressAutoHyphens w:val="0"/>
      <w:ind w:left="720"/>
      <w:contextualSpacing/>
    </w:pPr>
    <w:rPr>
      <w:rFonts w:eastAsia="Calibri" w:cs="Times New Roman"/>
      <w:kern w:val="0"/>
      <w:lang w:bidi="ar-SA"/>
    </w:rPr>
  </w:style>
  <w:style w:type="paragraph" w:customStyle="1" w:styleId="NoSpacing1">
    <w:name w:val="No Spacing1"/>
    <w:pPr>
      <w:suppressAutoHyphens/>
    </w:pPr>
    <w:rPr>
      <w:rFonts w:ascii="Calibri" w:hAnsi="Calibri" w:cs="Calibri"/>
      <w:sz w:val="22"/>
      <w:szCs w:val="22"/>
      <w:lang w:eastAsia="zh-CN"/>
    </w:rPr>
  </w:style>
  <w:style w:type="paragraph" w:customStyle="1" w:styleId="Iauiue0">
    <w:name w:val="Iau?iue"/>
    <w:pPr>
      <w:suppressAutoHyphens/>
    </w:pPr>
    <w:rPr>
      <w:sz w:val="26"/>
      <w:lang w:eastAsia="zh-CN"/>
    </w:rPr>
  </w:style>
  <w:style w:type="paragraph" w:customStyle="1" w:styleId="affff1">
    <w:name w:val="Содержимое врезки"/>
    <w:basedOn w:val="a"/>
  </w:style>
  <w:style w:type="character" w:customStyle="1" w:styleId="1ff4">
    <w:name w:val="Заголовок Знак1"/>
    <w:uiPriority w:val="10"/>
    <w:rsid w:val="0048187C"/>
    <w:rPr>
      <w:rFonts w:ascii="Calibri Light" w:eastAsia="Times New Roman" w:hAnsi="Calibri Light" w:cs="Mangal"/>
      <w:b/>
      <w:bCs/>
      <w:kern w:val="28"/>
      <w:sz w:val="32"/>
      <w:szCs w:val="29"/>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2746">
      <w:bodyDiv w:val="1"/>
      <w:marLeft w:val="0"/>
      <w:marRight w:val="0"/>
      <w:marTop w:val="0"/>
      <w:marBottom w:val="0"/>
      <w:divBdr>
        <w:top w:val="none" w:sz="0" w:space="0" w:color="auto"/>
        <w:left w:val="none" w:sz="0" w:space="0" w:color="auto"/>
        <w:bottom w:val="none" w:sz="0" w:space="0" w:color="auto"/>
        <w:right w:val="none" w:sz="0" w:space="0" w:color="auto"/>
      </w:divBdr>
    </w:div>
    <w:div w:id="162547856">
      <w:bodyDiv w:val="1"/>
      <w:marLeft w:val="0"/>
      <w:marRight w:val="0"/>
      <w:marTop w:val="0"/>
      <w:marBottom w:val="0"/>
      <w:divBdr>
        <w:top w:val="none" w:sz="0" w:space="0" w:color="auto"/>
        <w:left w:val="none" w:sz="0" w:space="0" w:color="auto"/>
        <w:bottom w:val="none" w:sz="0" w:space="0" w:color="auto"/>
        <w:right w:val="none" w:sz="0" w:space="0" w:color="auto"/>
      </w:divBdr>
    </w:div>
    <w:div w:id="344214694">
      <w:bodyDiv w:val="1"/>
      <w:marLeft w:val="0"/>
      <w:marRight w:val="0"/>
      <w:marTop w:val="0"/>
      <w:marBottom w:val="0"/>
      <w:divBdr>
        <w:top w:val="none" w:sz="0" w:space="0" w:color="auto"/>
        <w:left w:val="none" w:sz="0" w:space="0" w:color="auto"/>
        <w:bottom w:val="none" w:sz="0" w:space="0" w:color="auto"/>
        <w:right w:val="none" w:sz="0" w:space="0" w:color="auto"/>
      </w:divBdr>
    </w:div>
    <w:div w:id="828789900">
      <w:bodyDiv w:val="1"/>
      <w:marLeft w:val="0"/>
      <w:marRight w:val="0"/>
      <w:marTop w:val="0"/>
      <w:marBottom w:val="0"/>
      <w:divBdr>
        <w:top w:val="none" w:sz="0" w:space="0" w:color="auto"/>
        <w:left w:val="none" w:sz="0" w:space="0" w:color="auto"/>
        <w:bottom w:val="none" w:sz="0" w:space="0" w:color="auto"/>
        <w:right w:val="none" w:sz="0" w:space="0" w:color="auto"/>
      </w:divBdr>
    </w:div>
    <w:div w:id="84483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4.png"/><Relationship Id="rId39" Type="http://schemas.openxmlformats.org/officeDocument/2006/relationships/image" Target="media/image14.jpeg"/><Relationship Id="rId21" Type="http://schemas.openxmlformats.org/officeDocument/2006/relationships/footer" Target="footer11.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oter" Target="footer20.xml"/><Relationship Id="rId50" Type="http://schemas.openxmlformats.org/officeDocument/2006/relationships/image" Target="media/image22.png"/><Relationship Id="rId55" Type="http://schemas.openxmlformats.org/officeDocument/2006/relationships/image" Target="media/image27.jpeg"/><Relationship Id="rId63" Type="http://schemas.openxmlformats.org/officeDocument/2006/relationships/image" Target="media/image33.png"/><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footer" Target="footer1.xml"/><Relationship Id="rId24" Type="http://schemas.openxmlformats.org/officeDocument/2006/relationships/footer" Target="footer14.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18.xm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footer" Target="footer23.xml"/><Relationship Id="rId74" Type="http://schemas.openxmlformats.org/officeDocument/2006/relationships/image" Target="media/image41.png"/><Relationship Id="rId79"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footer" Target="footer26.xml"/><Relationship Id="rId10" Type="http://schemas.openxmlformats.org/officeDocument/2006/relationships/hyperlink" Target="https://externat.foxford.ru/polezno-znat/fgos-2020" TargetMode="External"/><Relationship Id="rId19" Type="http://schemas.openxmlformats.org/officeDocument/2006/relationships/footer" Target="footer9.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4.png"/><Relationship Id="rId60" Type="http://schemas.openxmlformats.org/officeDocument/2006/relationships/image" Target="media/image300.jpeg"/><Relationship Id="rId65" Type="http://schemas.openxmlformats.org/officeDocument/2006/relationships/footer" Target="footer22.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5.xm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footer" Target="footer21.xm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39.png"/><Relationship Id="rId80" Type="http://schemas.openxmlformats.org/officeDocument/2006/relationships/footer" Target="footer24.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oter" Target="footer19.xml"/><Relationship Id="rId59" Type="http://schemas.openxmlformats.org/officeDocument/2006/relationships/image" Target="media/image290.jpeg"/><Relationship Id="rId67" Type="http://schemas.openxmlformats.org/officeDocument/2006/relationships/image" Target="media/image34.png"/><Relationship Id="rId20" Type="http://schemas.openxmlformats.org/officeDocument/2006/relationships/footer" Target="footer10.xml"/><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6.xml"/><Relationship Id="rId36" Type="http://schemas.openxmlformats.org/officeDocument/2006/relationships/image" Target="media/image11.jpeg"/><Relationship Id="rId49" Type="http://schemas.openxmlformats.org/officeDocument/2006/relationships/image" Target="media/image21.jpeg"/><Relationship Id="rId57"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319</Pages>
  <Words>147779</Words>
  <Characters>842341</Characters>
  <Application>Microsoft Office Word</Application>
  <DocSecurity>0</DocSecurity>
  <Lines>7019</Lines>
  <Paragraphs>1976</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SPecialiST RePack</Company>
  <LinksUpToDate>false</LinksUpToDate>
  <CharactersWithSpaces>988144</CharactersWithSpaces>
  <SharedDoc>false</SharedDoc>
  <HLinks>
    <vt:vector size="6" baseType="variant">
      <vt:variant>
        <vt:i4>2687077</vt:i4>
      </vt:variant>
      <vt:variant>
        <vt:i4>0</vt:i4>
      </vt:variant>
      <vt:variant>
        <vt:i4>0</vt:i4>
      </vt:variant>
      <vt:variant>
        <vt:i4>5</vt:i4>
      </vt:variant>
      <vt:variant>
        <vt:lpwstr>https://externat.foxford.ru/polezno-znat/fgos-2020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1</dc:creator>
  <cp:lastModifiedBy>Папа</cp:lastModifiedBy>
  <cp:revision>2</cp:revision>
  <cp:lastPrinted>2023-09-01T10:43:00Z</cp:lastPrinted>
  <dcterms:created xsi:type="dcterms:W3CDTF">2024-09-08T17:37:00Z</dcterms:created>
  <dcterms:modified xsi:type="dcterms:W3CDTF">2024-09-08T17:37:00Z</dcterms:modified>
</cp:coreProperties>
</file>