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CC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>Муниципальное общеобразовательное учреждение</w:t>
      </w:r>
      <w:r w:rsidR="001C4CCC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«Средняя общеобразовательная школа № 15 </w:t>
      </w:r>
    </w:p>
    <w:p w:rsidR="00F31433" w:rsidRPr="00F31433" w:rsidRDefault="001C4CCC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имени </w:t>
      </w:r>
      <w:r w:rsidR="00F31433"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>дважды Героя Советского Союза А. Ф. Клубова» г. Вологда</w:t>
      </w:r>
    </w:p>
    <w:p w:rsidR="00F31433" w:rsidRP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F31433" w:rsidRPr="00F31433" w:rsidRDefault="00F31433" w:rsidP="00F314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B3232A" w:rsidRPr="00B3232A" w:rsidTr="00B3232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A" w:rsidRPr="00B3232A" w:rsidRDefault="00B3232A" w:rsidP="00B3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на заседании ШМО учителей эстетического цикла 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протокол № 1 от  28.08.2023 г.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B3232A" w:rsidRPr="00B3232A" w:rsidRDefault="003D780F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53FC8A08" wp14:editId="1A482B00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24130</wp:posOffset>
                  </wp:positionV>
                  <wp:extent cx="1571625" cy="838200"/>
                  <wp:effectExtent l="0" t="0" r="952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39" t="22627" r="12041" b="67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5DA66D86" wp14:editId="54C4954E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_____________ Е.В. Попова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A" w:rsidRPr="00B3232A" w:rsidRDefault="00B3232A" w:rsidP="00B3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от 28.08.2023 г.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 Л.В. Широкова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A" w:rsidRPr="00B3232A" w:rsidRDefault="00B3232A" w:rsidP="00B3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протокол № 1 от 29.08.2023 г.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приказ № 209 от 30.08.2023 г.</w:t>
            </w:r>
          </w:p>
          <w:p w:rsidR="00B3232A" w:rsidRPr="00B3232A" w:rsidRDefault="00276D29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2627D405" wp14:editId="60FD8F6B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117475</wp:posOffset>
                  </wp:positionV>
                  <wp:extent cx="733425" cy="690245"/>
                  <wp:effectExtent l="0" t="0" r="9525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И.о. директора школы</w:t>
            </w:r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____________Т.М. </w:t>
            </w:r>
            <w:proofErr w:type="spellStart"/>
            <w:r w:rsidRPr="00B323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Гладина</w:t>
            </w:r>
            <w:proofErr w:type="spellEnd"/>
          </w:p>
          <w:p w:rsidR="00B3232A" w:rsidRPr="00B3232A" w:rsidRDefault="00B3232A" w:rsidP="00B3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F31433" w:rsidRDefault="00F31433" w:rsidP="00F314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F31433" w:rsidRP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F31433" w:rsidRPr="00F31433" w:rsidRDefault="00F31433" w:rsidP="00F3143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>Рабочая учебная программа</w:t>
      </w:r>
      <w:bookmarkStart w:id="0" w:name="_GoBack"/>
      <w:bookmarkEnd w:id="0"/>
    </w:p>
    <w:p w:rsidR="00F31433" w:rsidRPr="00F31433" w:rsidRDefault="00F31433" w:rsidP="00F3143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>по предмету «Физическая культура»</w:t>
      </w:r>
      <w:r w:rsidR="00276D29" w:rsidRPr="00276D29">
        <w:rPr>
          <w:noProof/>
          <w:lang w:eastAsia="ru-RU"/>
        </w:rPr>
        <w:t xml:space="preserve"> </w:t>
      </w:r>
    </w:p>
    <w:p w:rsidR="00F31433" w:rsidRP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>(10-11 класс)</w:t>
      </w:r>
    </w:p>
    <w:p w:rsidR="00F31433" w:rsidRP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>Базовый уровень</w:t>
      </w:r>
    </w:p>
    <w:p w:rsidR="001C4CCC" w:rsidRDefault="001C4CCC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1C4CCC" w:rsidRPr="00F31433" w:rsidRDefault="001C4CCC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>Срок реализации – 2 года</w:t>
      </w:r>
    </w:p>
    <w:p w:rsidR="00282F69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        </w:t>
      </w:r>
    </w:p>
    <w:p w:rsidR="003E7B37" w:rsidRDefault="00282F69" w:rsidP="003E7B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                        </w:t>
      </w:r>
      <w:r w:rsidR="00F31433"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     </w:t>
      </w:r>
      <w:r w:rsidR="003E7B37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</w:t>
      </w:r>
      <w:r w:rsidR="00F31433" w:rsidRPr="00F31433">
        <w:rPr>
          <w:rFonts w:ascii="Times New Roman" w:hAnsi="Times New Roman" w:cs="Times New Roman"/>
          <w:sz w:val="28"/>
          <w:szCs w:val="28"/>
          <w:lang w:eastAsia="x-none"/>
        </w:rPr>
        <w:t>Состави</w:t>
      </w:r>
      <w:r w:rsidR="003E7B37">
        <w:rPr>
          <w:rFonts w:ascii="Times New Roman" w:hAnsi="Times New Roman" w:cs="Times New Roman"/>
          <w:sz w:val="28"/>
          <w:szCs w:val="28"/>
          <w:lang w:eastAsia="x-none"/>
        </w:rPr>
        <w:t>те</w:t>
      </w:r>
      <w:r w:rsidR="00F31433" w:rsidRPr="00F31433">
        <w:rPr>
          <w:rFonts w:ascii="Times New Roman" w:hAnsi="Times New Roman" w:cs="Times New Roman"/>
          <w:sz w:val="28"/>
          <w:szCs w:val="28"/>
          <w:lang w:eastAsia="x-none"/>
        </w:rPr>
        <w:t>ли</w:t>
      </w:r>
      <w:r w:rsidR="003E7B37">
        <w:rPr>
          <w:rFonts w:ascii="Times New Roman" w:hAnsi="Times New Roman" w:cs="Times New Roman"/>
          <w:sz w:val="28"/>
          <w:szCs w:val="28"/>
          <w:lang w:eastAsia="x-none"/>
        </w:rPr>
        <w:t>:</w:t>
      </w:r>
      <w:r w:rsidR="003E7B37" w:rsidRPr="003E7B37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E7B37" w:rsidRPr="00F31433">
        <w:rPr>
          <w:rFonts w:ascii="Times New Roman" w:hAnsi="Times New Roman" w:cs="Times New Roman"/>
          <w:sz w:val="28"/>
          <w:szCs w:val="28"/>
          <w:lang w:eastAsia="x-none"/>
        </w:rPr>
        <w:t>Волкова Е</w:t>
      </w:r>
      <w:r w:rsidR="003E7B37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3E7B37" w:rsidRPr="00F31433"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 w:rsidR="003E7B37">
        <w:rPr>
          <w:rFonts w:ascii="Times New Roman" w:hAnsi="Times New Roman" w:cs="Times New Roman"/>
          <w:sz w:val="28"/>
          <w:szCs w:val="28"/>
          <w:lang w:eastAsia="x-none"/>
        </w:rPr>
        <w:t>., Шихова Н. В.,</w:t>
      </w:r>
    </w:p>
    <w:p w:rsidR="003E7B37" w:rsidRPr="00F31433" w:rsidRDefault="003E7B37" w:rsidP="003E7B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</w:t>
      </w:r>
      <w:r w:rsidR="00CA45B3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</w:t>
      </w:r>
      <w:r w:rsidRPr="00F31433">
        <w:rPr>
          <w:rFonts w:ascii="Times New Roman" w:hAnsi="Times New Roman" w:cs="Times New Roman"/>
          <w:sz w:val="28"/>
          <w:szCs w:val="28"/>
          <w:lang w:eastAsia="x-none"/>
        </w:rPr>
        <w:t>учителя физической культуры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</w:t>
      </w:r>
    </w:p>
    <w:p w:rsidR="00F31433" w:rsidRP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31433" w:rsidRP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</w:t>
      </w:r>
    </w:p>
    <w:p w:rsidR="00B938C6" w:rsidRPr="00F31433" w:rsidRDefault="00F31433" w:rsidP="003E7B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sz w:val="28"/>
          <w:szCs w:val="28"/>
          <w:lang w:eastAsia="x-none"/>
        </w:rPr>
        <w:t xml:space="preserve">      </w:t>
      </w:r>
      <w:r w:rsidR="00E91B82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</w:t>
      </w:r>
      <w:r w:rsidRPr="00F31433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</w:t>
      </w:r>
      <w:r w:rsidR="00E91B82" w:rsidRPr="00F31433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</w:t>
      </w:r>
      <w:r w:rsidR="00E91B8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82F69"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  <w:r w:rsidR="00E91B8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F31433" w:rsidRPr="00F31433" w:rsidRDefault="00F31433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F31433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</w:t>
      </w:r>
    </w:p>
    <w:p w:rsidR="00F31433" w:rsidRPr="00F31433" w:rsidRDefault="003E7B37" w:rsidP="00F314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F31433">
        <w:rPr>
          <w:rFonts w:ascii="Times New Roman" w:hAnsi="Times New Roman" w:cs="Times New Roman"/>
          <w:b/>
          <w:sz w:val="28"/>
          <w:szCs w:val="28"/>
          <w:lang w:val="x-none" w:eastAsia="x-none"/>
        </w:rPr>
        <w:t>г.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Вологда, 202</w:t>
      </w:r>
      <w:r w:rsidR="00B3232A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2 </w:t>
      </w:r>
      <w:r w:rsidRPr="00F31433">
        <w:rPr>
          <w:rFonts w:ascii="Times New Roman" w:hAnsi="Times New Roman" w:cs="Times New Roman"/>
          <w:b/>
          <w:sz w:val="28"/>
          <w:szCs w:val="28"/>
          <w:lang w:eastAsia="x-none"/>
        </w:rPr>
        <w:t>г.</w:t>
      </w:r>
    </w:p>
    <w:p w:rsidR="00F31433" w:rsidRPr="00F31433" w:rsidRDefault="00F31433" w:rsidP="00F314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F31433" w:rsidRPr="00F31433" w:rsidRDefault="00F31433" w:rsidP="00F3143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314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составлена на основании ФГОС СОО, Примерной программы среднего общего образования по </w:t>
      </w:r>
      <w:r w:rsidR="00282F69">
        <w:rPr>
          <w:rFonts w:ascii="Times New Roman" w:hAnsi="Times New Roman" w:cs="Times New Roman"/>
          <w:sz w:val="24"/>
          <w:szCs w:val="24"/>
          <w:lang w:eastAsia="ru-RU"/>
        </w:rPr>
        <w:t>предмету «</w:t>
      </w:r>
      <w:r w:rsidRPr="00F31433">
        <w:rPr>
          <w:rFonts w:ascii="Times New Roman" w:hAnsi="Times New Roman" w:cs="Times New Roman"/>
          <w:sz w:val="24"/>
          <w:szCs w:val="24"/>
          <w:lang w:eastAsia="ru-RU"/>
        </w:rPr>
        <w:t>Физическ</w:t>
      </w:r>
      <w:r w:rsidR="00282F69">
        <w:rPr>
          <w:rFonts w:ascii="Times New Roman" w:hAnsi="Times New Roman" w:cs="Times New Roman"/>
          <w:sz w:val="24"/>
          <w:szCs w:val="24"/>
          <w:lang w:eastAsia="ru-RU"/>
        </w:rPr>
        <w:t>ая культура»</w:t>
      </w:r>
      <w:r w:rsidRPr="00F31433">
        <w:rPr>
          <w:rFonts w:ascii="Times New Roman" w:hAnsi="Times New Roman" w:cs="Times New Roman"/>
          <w:sz w:val="24"/>
          <w:szCs w:val="24"/>
          <w:lang w:eastAsia="ru-RU"/>
        </w:rPr>
        <w:t xml:space="preserve">, Основной образовательной программы МОУ «СОШ  № 15» в соответствии с учебным планом и авторской программой </w:t>
      </w:r>
      <w:r w:rsidR="007E5E9B">
        <w:rPr>
          <w:rFonts w:ascii="Times New Roman" w:hAnsi="Times New Roman" w:cs="Times New Roman"/>
          <w:sz w:val="24"/>
          <w:szCs w:val="24"/>
          <w:lang w:eastAsia="ru-RU"/>
        </w:rPr>
        <w:t>«Физическая культура».</w:t>
      </w:r>
      <w:r w:rsidRPr="00F31433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курса «Физическая культура» для  10  - 11 класса составлена на основе программы по физической культуре для общеобразовательных учреждений. Авторы: доктор</w:t>
      </w:r>
      <w:r w:rsidR="00282F69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педагогических наук В.И. Лях, </w:t>
      </w:r>
      <w:r w:rsidRPr="00F31433">
        <w:rPr>
          <w:rFonts w:ascii="Times New Roman" w:hAnsi="Times New Roman" w:cs="Times New Roman"/>
          <w:sz w:val="24"/>
          <w:szCs w:val="24"/>
          <w:lang w:eastAsia="ru-RU"/>
        </w:rPr>
        <w:t xml:space="preserve">кандидат педагогических наук  А.А. Зданевич. – Москва  «Просвещение», 2014. </w:t>
      </w:r>
    </w:p>
    <w:p w:rsidR="00F31433" w:rsidRPr="00F31433" w:rsidRDefault="00F31433" w:rsidP="00282F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3143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ориентирована на УМК:</w:t>
      </w:r>
    </w:p>
    <w:p w:rsidR="007E5E9B" w:rsidRDefault="007E5E9B" w:rsidP="00282F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rFonts w:eastAsia="Calibri"/>
          <w:color w:val="000000"/>
        </w:rPr>
        <w:t> Лях В.И.,</w:t>
      </w:r>
      <w:r w:rsidR="00282F69">
        <w:rPr>
          <w:rStyle w:val="c5"/>
          <w:rFonts w:eastAsia="Calibri"/>
          <w:color w:val="000000"/>
        </w:rPr>
        <w:t xml:space="preserve"> </w:t>
      </w:r>
      <w:r>
        <w:rPr>
          <w:rStyle w:val="c5"/>
          <w:rFonts w:eastAsia="Calibri"/>
          <w:color w:val="000000"/>
        </w:rPr>
        <w:t xml:space="preserve">Зданевич А.А. Физическая культура: 10-11 </w:t>
      </w:r>
      <w:proofErr w:type="spellStart"/>
      <w:r>
        <w:rPr>
          <w:rStyle w:val="c5"/>
          <w:rFonts w:eastAsia="Calibri"/>
          <w:color w:val="000000"/>
        </w:rPr>
        <w:t>кл</w:t>
      </w:r>
      <w:proofErr w:type="spellEnd"/>
      <w:r>
        <w:rPr>
          <w:rStyle w:val="c5"/>
          <w:rFonts w:eastAsia="Calibri"/>
          <w:color w:val="000000"/>
        </w:rPr>
        <w:t xml:space="preserve">.: </w:t>
      </w:r>
      <w:r w:rsidR="00282F69">
        <w:rPr>
          <w:rStyle w:val="c5"/>
          <w:rFonts w:eastAsia="Calibri"/>
          <w:color w:val="000000"/>
        </w:rPr>
        <w:t xml:space="preserve">для </w:t>
      </w:r>
      <w:r>
        <w:rPr>
          <w:rStyle w:val="c5"/>
          <w:rFonts w:eastAsia="Calibri"/>
          <w:color w:val="000000"/>
        </w:rPr>
        <w:t>общеобразовательных учреждений / под общ</w:t>
      </w:r>
      <w:proofErr w:type="gramStart"/>
      <w:r>
        <w:rPr>
          <w:rStyle w:val="c5"/>
          <w:rFonts w:eastAsia="Calibri"/>
          <w:color w:val="000000"/>
        </w:rPr>
        <w:t>.</w:t>
      </w:r>
      <w:proofErr w:type="gramEnd"/>
      <w:r>
        <w:rPr>
          <w:rStyle w:val="c5"/>
          <w:rFonts w:eastAsia="Calibri"/>
          <w:color w:val="000000"/>
        </w:rPr>
        <w:t xml:space="preserve"> </w:t>
      </w:r>
      <w:proofErr w:type="gramStart"/>
      <w:r>
        <w:rPr>
          <w:rStyle w:val="c5"/>
          <w:rFonts w:eastAsia="Calibri"/>
          <w:color w:val="000000"/>
        </w:rPr>
        <w:t>р</w:t>
      </w:r>
      <w:proofErr w:type="gramEnd"/>
      <w:r>
        <w:rPr>
          <w:rStyle w:val="c5"/>
          <w:rFonts w:eastAsia="Calibri"/>
          <w:color w:val="000000"/>
        </w:rPr>
        <w:t>ед</w:t>
      </w:r>
      <w:r w:rsidR="00BD0501">
        <w:rPr>
          <w:rStyle w:val="c5"/>
          <w:rFonts w:eastAsia="Calibri"/>
          <w:color w:val="000000"/>
        </w:rPr>
        <w:t>. В.И. Ляха. М.: Просвещение,20</w:t>
      </w:r>
      <w:r>
        <w:rPr>
          <w:rStyle w:val="c5"/>
          <w:rFonts w:eastAsia="Calibri"/>
          <w:color w:val="000000"/>
        </w:rPr>
        <w:t>2</w:t>
      </w:r>
      <w:r w:rsidR="00BD0501">
        <w:rPr>
          <w:rStyle w:val="c5"/>
          <w:rFonts w:eastAsia="Calibri"/>
          <w:color w:val="000000"/>
        </w:rPr>
        <w:t>0</w:t>
      </w:r>
      <w:r>
        <w:rPr>
          <w:rStyle w:val="c5"/>
          <w:rFonts w:eastAsia="Calibri"/>
          <w:color w:val="000000"/>
        </w:rPr>
        <w:t>.</w:t>
      </w:r>
    </w:p>
    <w:p w:rsidR="00F31433" w:rsidRPr="00F31433" w:rsidRDefault="00F31433" w:rsidP="00F3143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31433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F31433" w:rsidRPr="00F31433" w:rsidRDefault="00F31433" w:rsidP="00F3143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 xml:space="preserve">1.  </w:t>
      </w:r>
      <w:r w:rsidRPr="00F31433">
        <w:rPr>
          <w:rFonts w:ascii="Times New Roman" w:hAnsi="Times New Roman"/>
          <w:i/>
          <w:sz w:val="24"/>
          <w:szCs w:val="24"/>
        </w:rPr>
        <w:t>Методические комплекты по темам: «Гимнастика», «Легкая атлетика  «Лыжная        подготовка», «Баскетбол», «Волейбол», «Подвижные игры»</w:t>
      </w:r>
    </w:p>
    <w:p w:rsidR="00F31433" w:rsidRPr="00F31433" w:rsidRDefault="00F31433" w:rsidP="00F3143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31433">
        <w:rPr>
          <w:rFonts w:ascii="Times New Roman" w:hAnsi="Times New Roman"/>
          <w:i/>
          <w:sz w:val="24"/>
          <w:szCs w:val="24"/>
        </w:rPr>
        <w:t>2. Настольная книга учителя физкультуры: Справ.-метод. пособие</w:t>
      </w:r>
      <w:proofErr w:type="gramStart"/>
      <w:r w:rsidRPr="00F31433">
        <w:rPr>
          <w:rFonts w:ascii="Times New Roman" w:hAnsi="Times New Roman"/>
          <w:i/>
          <w:sz w:val="24"/>
          <w:szCs w:val="24"/>
        </w:rPr>
        <w:t xml:space="preserve"> /С</w:t>
      </w:r>
      <w:proofErr w:type="gramEnd"/>
      <w:r w:rsidRPr="00F31433">
        <w:rPr>
          <w:rFonts w:ascii="Times New Roman" w:hAnsi="Times New Roman"/>
          <w:i/>
          <w:sz w:val="24"/>
          <w:szCs w:val="24"/>
        </w:rPr>
        <w:t xml:space="preserve">ост. Б.И.    Мишин.- М.: ООО «Издательство Аст - Астрель», 2003.- (Настольная книга)  </w:t>
      </w:r>
    </w:p>
    <w:p w:rsidR="00F31433" w:rsidRPr="00F31433" w:rsidRDefault="00F31433" w:rsidP="00F3143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31433">
        <w:rPr>
          <w:rFonts w:ascii="Times New Roman" w:hAnsi="Times New Roman"/>
          <w:i/>
          <w:sz w:val="24"/>
          <w:szCs w:val="24"/>
        </w:rPr>
        <w:t>3.  Спортивные  подвижные игры</w:t>
      </w:r>
      <w:proofErr w:type="gramStart"/>
      <w:r w:rsidRPr="00F31433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F31433">
        <w:rPr>
          <w:rFonts w:ascii="Times New Roman" w:hAnsi="Times New Roman"/>
          <w:i/>
          <w:sz w:val="24"/>
          <w:szCs w:val="24"/>
        </w:rPr>
        <w:t xml:space="preserve">Л.И. </w:t>
      </w:r>
      <w:proofErr w:type="spellStart"/>
      <w:r w:rsidRPr="00F31433">
        <w:rPr>
          <w:rFonts w:ascii="Times New Roman" w:hAnsi="Times New Roman"/>
          <w:i/>
          <w:sz w:val="24"/>
          <w:szCs w:val="24"/>
        </w:rPr>
        <w:t>Гуровиц</w:t>
      </w:r>
      <w:proofErr w:type="spellEnd"/>
      <w:r w:rsidRPr="00F31433">
        <w:rPr>
          <w:rFonts w:ascii="Times New Roman" w:hAnsi="Times New Roman"/>
          <w:i/>
          <w:sz w:val="24"/>
          <w:szCs w:val="24"/>
        </w:rPr>
        <w:t>. М. 2005.</w:t>
      </w:r>
    </w:p>
    <w:p w:rsidR="00F31433" w:rsidRPr="00F31433" w:rsidRDefault="00F31433" w:rsidP="00F3143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31433">
        <w:rPr>
          <w:rFonts w:ascii="Times New Roman" w:hAnsi="Times New Roman"/>
          <w:i/>
          <w:sz w:val="24"/>
          <w:szCs w:val="24"/>
        </w:rPr>
        <w:t>4.  Тематическое планирование по 2- 3 – часовой программ. Физкультура 1 – 11      классы /сост. К.Р. Мамедов./</w:t>
      </w:r>
      <w:proofErr w:type="gramStart"/>
      <w:r w:rsidRPr="00F31433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F31433">
        <w:rPr>
          <w:rFonts w:ascii="Times New Roman" w:hAnsi="Times New Roman"/>
          <w:i/>
          <w:sz w:val="24"/>
          <w:szCs w:val="24"/>
        </w:rPr>
        <w:t xml:space="preserve"> – Волгоград:Учитель,2009.-63с.</w:t>
      </w:r>
    </w:p>
    <w:p w:rsidR="00F31433" w:rsidRPr="00F31433" w:rsidRDefault="00F31433" w:rsidP="00F3143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31433">
        <w:rPr>
          <w:rFonts w:ascii="Times New Roman" w:hAnsi="Times New Roman"/>
          <w:i/>
          <w:sz w:val="24"/>
          <w:szCs w:val="24"/>
        </w:rPr>
        <w:t>5.   Физкультура 11 класс  Поурочные планы</w:t>
      </w:r>
      <w:proofErr w:type="gramStart"/>
      <w:r w:rsidRPr="00F31433">
        <w:rPr>
          <w:rFonts w:ascii="Times New Roman" w:hAnsi="Times New Roman"/>
          <w:i/>
          <w:sz w:val="24"/>
          <w:szCs w:val="24"/>
        </w:rPr>
        <w:t xml:space="preserve"> /А</w:t>
      </w:r>
      <w:proofErr w:type="gramEnd"/>
      <w:r w:rsidRPr="00F31433">
        <w:rPr>
          <w:rFonts w:ascii="Times New Roman" w:hAnsi="Times New Roman"/>
          <w:i/>
          <w:sz w:val="24"/>
          <w:szCs w:val="24"/>
        </w:rPr>
        <w:t>вт. Сост./    Г.В. Бондаренко – Волгоград: Учитель, 1986.</w:t>
      </w:r>
    </w:p>
    <w:p w:rsidR="00F31433" w:rsidRPr="00F31433" w:rsidRDefault="00F31433" w:rsidP="00F3143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31433">
        <w:rPr>
          <w:rFonts w:ascii="Times New Roman" w:hAnsi="Times New Roman"/>
          <w:i/>
          <w:sz w:val="24"/>
          <w:szCs w:val="24"/>
        </w:rPr>
        <w:t xml:space="preserve"> 6. Уроки физической культуры в  10 – 11  классах средней школы. Пособие для учителя. Под  ред. Г.П.   Богданова. М. «Просвещение». 1979. </w:t>
      </w:r>
    </w:p>
    <w:p w:rsidR="00855DEF" w:rsidRDefault="00855DEF" w:rsidP="00F31433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31433" w:rsidRPr="002A794B" w:rsidRDefault="00F31433" w:rsidP="00F31433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A794B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освоения ООП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</w:t>
      </w:r>
      <w:proofErr w:type="gramStart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эстетическое</w:t>
      </w:r>
      <w:proofErr w:type="gramEnd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31433" w:rsidRPr="002A794B" w:rsidRDefault="00F31433" w:rsidP="00F31433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2A794B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 освоения ООП</w:t>
      </w:r>
      <w:bookmarkEnd w:id="1"/>
      <w:bookmarkEnd w:id="2"/>
      <w:bookmarkEnd w:id="3"/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F31433" w:rsidRPr="002A794B" w:rsidRDefault="00F31433" w:rsidP="00F31433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F31433" w:rsidRPr="002A794B" w:rsidRDefault="00F31433" w:rsidP="00F3143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F31433" w:rsidRPr="002A794B" w:rsidRDefault="00F31433" w:rsidP="00F31433">
      <w:pPr>
        <w:numPr>
          <w:ilvl w:val="0"/>
          <w:numId w:val="3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F31433" w:rsidRPr="002A794B" w:rsidRDefault="00F31433" w:rsidP="00F3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94B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31433" w:rsidRPr="002A794B" w:rsidRDefault="00F31433" w:rsidP="00F31433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31433" w:rsidRPr="002A794B" w:rsidRDefault="00F31433" w:rsidP="00855DE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2A794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12E87" w:rsidRPr="00712E87" w:rsidRDefault="00712E87" w:rsidP="002A794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E87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712E87" w:rsidRPr="00712E87" w:rsidRDefault="00712E87" w:rsidP="002A794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E87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индивидуальные особенности физического и психического развития;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практически использовать приемы самомассажа и релаксации;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практически использовать приемы защиты и самообороны;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и проводить комплексы физических упражнений различной направленности;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уровни индивидуального физического развития и развития физических качеств;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мероприятия по профилактике травматизма во время занятий физическими упражнениями;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712E87" w:rsidRPr="00712E87" w:rsidRDefault="00712E87" w:rsidP="002A794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E87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выполнять технические приемы и тактические действия национальных видов спорта;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осуществлять судейство в избранном виде спорта;</w:t>
      </w:r>
    </w:p>
    <w:p w:rsidR="00712E87" w:rsidRPr="00712E87" w:rsidRDefault="00712E87" w:rsidP="002A794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712E87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составлять и выполнять комплексы специальной физической подготовки.</w:t>
      </w:r>
    </w:p>
    <w:p w:rsidR="00FC657F" w:rsidRDefault="00161290" w:rsidP="00161290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2A794B" w:rsidRPr="00F31433" w:rsidRDefault="002A794B" w:rsidP="00EC7E02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b/>
          <w:sz w:val="24"/>
          <w:szCs w:val="24"/>
        </w:rPr>
        <w:t xml:space="preserve">Основы знаний о физической культуре, умения и навыки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b/>
          <w:sz w:val="24"/>
          <w:szCs w:val="24"/>
        </w:rPr>
        <w:t>Социокультурные основы</w:t>
      </w:r>
      <w:r w:rsidRPr="00F3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b/>
          <w:sz w:val="24"/>
          <w:szCs w:val="24"/>
        </w:rPr>
        <w:t>Психолого-педагогические основы</w:t>
      </w:r>
      <w:r w:rsidRPr="00F3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F314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1433">
        <w:rPr>
          <w:rFonts w:ascii="Times New Roman" w:hAnsi="Times New Roman" w:cs="Times New Roman"/>
          <w:sz w:val="24"/>
          <w:szCs w:val="24"/>
        </w:rPr>
        <w:t xml:space="preserve"> физическими нагрузками во время занятий физическими упражнениями профессионально ориентированной, и оздоровительно-корригирующей направленности. Основные формы и виды физических упражнений. Основные технико-тактические действия и приемы в игровых видах спорта, совершенствование техники движений в избранном виде спорта.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433">
        <w:rPr>
          <w:rFonts w:ascii="Times New Roman" w:hAnsi="Times New Roman" w:cs="Times New Roman"/>
          <w:sz w:val="24"/>
          <w:szCs w:val="24"/>
        </w:rPr>
        <w:t xml:space="preserve"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 </w:t>
      </w:r>
      <w:proofErr w:type="gramEnd"/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b/>
          <w:sz w:val="24"/>
          <w:szCs w:val="24"/>
        </w:rPr>
        <w:t>Медико-биологические основы</w:t>
      </w:r>
      <w:r w:rsidRPr="00F3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sz w:val="24"/>
          <w:szCs w:val="24"/>
        </w:rPr>
        <w:t xml:space="preserve">Закрепление навыков закаливания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sz w:val="24"/>
          <w:szCs w:val="24"/>
        </w:rPr>
        <w:t xml:space="preserve">Воздушные и солнечные ванны, обтирание, обливание, душ, купание в реке, хождение босиком, пользование баней. 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33">
        <w:rPr>
          <w:rFonts w:ascii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b/>
          <w:color w:val="000014"/>
          <w:sz w:val="24"/>
          <w:szCs w:val="24"/>
        </w:rPr>
      </w:pPr>
      <w:r w:rsidRPr="00F31433">
        <w:rPr>
          <w:rFonts w:ascii="Times New Roman" w:hAnsi="Times New Roman"/>
          <w:b/>
          <w:color w:val="000014"/>
          <w:sz w:val="24"/>
          <w:szCs w:val="24"/>
        </w:rPr>
        <w:t>Основы знаний о физической культуре, умения и навыки, приёмы закаливания, способы саморегуляции и самоконтроля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b/>
          <w:i/>
          <w:color w:val="000014"/>
          <w:sz w:val="24"/>
          <w:szCs w:val="24"/>
        </w:rPr>
      </w:pPr>
      <w:r w:rsidRPr="00F31433">
        <w:rPr>
          <w:rFonts w:ascii="Times New Roman" w:hAnsi="Times New Roman"/>
          <w:b/>
          <w:i/>
          <w:color w:val="000014"/>
          <w:sz w:val="24"/>
          <w:szCs w:val="24"/>
        </w:rPr>
        <w:t>Основы знаний о физической культуре, умения и навыки: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i/>
          <w:color w:val="000014"/>
          <w:sz w:val="24"/>
          <w:szCs w:val="24"/>
        </w:rPr>
      </w:pPr>
      <w:r w:rsidRPr="00F31433">
        <w:rPr>
          <w:rFonts w:ascii="Times New Roman" w:hAnsi="Times New Roman"/>
          <w:i/>
          <w:color w:val="000014"/>
          <w:sz w:val="24"/>
          <w:szCs w:val="24"/>
        </w:rPr>
        <w:t xml:space="preserve">- </w:t>
      </w:r>
      <w:proofErr w:type="gramStart"/>
      <w:r w:rsidRPr="00F31433">
        <w:rPr>
          <w:rFonts w:ascii="Times New Roman" w:hAnsi="Times New Roman"/>
          <w:i/>
          <w:color w:val="000014"/>
          <w:sz w:val="24"/>
          <w:szCs w:val="24"/>
        </w:rPr>
        <w:t>Социо-культурные</w:t>
      </w:r>
      <w:proofErr w:type="gramEnd"/>
      <w:r w:rsidRPr="00F31433">
        <w:rPr>
          <w:rFonts w:ascii="Times New Roman" w:hAnsi="Times New Roman"/>
          <w:i/>
          <w:color w:val="000014"/>
          <w:sz w:val="24"/>
          <w:szCs w:val="24"/>
        </w:rPr>
        <w:t xml:space="preserve"> основы. 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жизни, труду и защите Отечества.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t xml:space="preserve">- </w:t>
      </w:r>
      <w:r w:rsidRPr="00F31433">
        <w:rPr>
          <w:rFonts w:ascii="Times New Roman" w:hAnsi="Times New Roman"/>
          <w:i/>
          <w:color w:val="000014"/>
          <w:sz w:val="24"/>
          <w:szCs w:val="24"/>
        </w:rPr>
        <w:t>Психолого-педагогические основы</w:t>
      </w:r>
      <w:r w:rsidRPr="00F31433">
        <w:rPr>
          <w:rFonts w:ascii="Times New Roman" w:hAnsi="Times New Roman"/>
          <w:color w:val="000014"/>
          <w:sz w:val="24"/>
          <w:szCs w:val="24"/>
        </w:rPr>
        <w:t>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t>Способы индивидуальной организации, планирования, регулирования и контроля над физическими нагрузками во время занятий физическими упражнениями. Основные виды и формы физических упражнений. Основные технико-тактические действия и приёмы в игровых видах спорта. Основы организации и проведения соревнований по видам спорта.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t xml:space="preserve">- </w:t>
      </w:r>
      <w:r w:rsidRPr="00F31433">
        <w:rPr>
          <w:rFonts w:ascii="Times New Roman" w:hAnsi="Times New Roman"/>
          <w:i/>
          <w:color w:val="000014"/>
          <w:sz w:val="24"/>
          <w:szCs w:val="24"/>
        </w:rPr>
        <w:t>Медико-биологические основы</w:t>
      </w:r>
      <w:r w:rsidRPr="00F31433">
        <w:rPr>
          <w:rFonts w:ascii="Times New Roman" w:hAnsi="Times New Roman"/>
          <w:color w:val="000014"/>
          <w:sz w:val="24"/>
          <w:szCs w:val="24"/>
        </w:rPr>
        <w:t xml:space="preserve">. 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t xml:space="preserve">Роль </w:t>
      </w:r>
      <w:r w:rsidR="002A794B">
        <w:rPr>
          <w:rFonts w:ascii="Times New Roman" w:hAnsi="Times New Roman"/>
          <w:color w:val="000014"/>
          <w:sz w:val="24"/>
          <w:szCs w:val="24"/>
        </w:rPr>
        <w:t xml:space="preserve">физической культуры и спорта в </w:t>
      </w:r>
      <w:r w:rsidRPr="00F31433">
        <w:rPr>
          <w:rFonts w:ascii="Times New Roman" w:hAnsi="Times New Roman"/>
          <w:color w:val="000014"/>
          <w:sz w:val="24"/>
          <w:szCs w:val="24"/>
        </w:rPr>
        <w:t xml:space="preserve"> профилактике заболеваний и укрепления здоровья; поддержание репродуктивных функций человека, сохранение его творческой активности и долголетия. Основы организации двигательного режима. Основы техники безопасности и профилактики травматизма при проведении занятий физическими   упражнениями.  Вредные   привычки,   причины   их   возникновения   и 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lastRenderedPageBreak/>
        <w:t>пагубное влияние на организм.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b/>
          <w:i/>
          <w:color w:val="000014"/>
          <w:sz w:val="24"/>
          <w:szCs w:val="24"/>
        </w:rPr>
      </w:pPr>
      <w:r w:rsidRPr="00F31433">
        <w:rPr>
          <w:rFonts w:ascii="Times New Roman" w:hAnsi="Times New Roman"/>
          <w:b/>
          <w:i/>
          <w:color w:val="000014"/>
          <w:sz w:val="24"/>
          <w:szCs w:val="24"/>
        </w:rPr>
        <w:t>Закрепление и совершенствование навыков закаливания: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t>- воздушные ванны;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color w:val="000014"/>
          <w:sz w:val="24"/>
          <w:szCs w:val="24"/>
        </w:rPr>
      </w:pPr>
      <w:r w:rsidRPr="00F31433">
        <w:rPr>
          <w:rFonts w:ascii="Times New Roman" w:hAnsi="Times New Roman"/>
          <w:color w:val="000014"/>
          <w:sz w:val="24"/>
          <w:szCs w:val="24"/>
        </w:rPr>
        <w:t>- солнечные ванны;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>- водные процедуры.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31433">
        <w:rPr>
          <w:rFonts w:ascii="Times New Roman" w:hAnsi="Times New Roman"/>
          <w:b/>
          <w:i/>
          <w:sz w:val="24"/>
          <w:szCs w:val="24"/>
        </w:rPr>
        <w:t xml:space="preserve">Закрепление и совершенствование приёмов самоконтроля: 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 xml:space="preserve">-  Ведение дневника самоконтроля с определением самочувствия, работоспособности, сна, 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 xml:space="preserve">    аппетита, антропометрических и физиологических показателей.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>-  Приёмы самоконтроля физических нагрузок.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>-  Самоконтроль над уровнем физической подготовленности.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31433">
        <w:rPr>
          <w:rFonts w:ascii="Times New Roman" w:hAnsi="Times New Roman"/>
          <w:b/>
          <w:i/>
          <w:sz w:val="24"/>
          <w:szCs w:val="24"/>
        </w:rPr>
        <w:t>Закрепление и совершенствование приёмов саморегуляции: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>-  аутогенная тренировка;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>-  идеомоторные упражнения.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Спортивные игры.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16129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10 – 11 классы (юноши и девушки).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Командные (игровые) виды спорта. Терминология избранной спортивной игры.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A794B">
        <w:rPr>
          <w:rFonts w:ascii="Times New Roman" w:hAnsi="Times New Roman" w:cs="Times New Roman"/>
          <w:sz w:val="24"/>
          <w:szCs w:val="24"/>
          <w:lang w:eastAsia="ru-RU"/>
        </w:rPr>
        <w:t xml:space="preserve">равила соревнований по футболу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(мини-футболу), баскетболу (мини-баскетболу), волейболу (мини – волейболу). 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Прави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softHyphen/>
        <w:t xml:space="preserve">ла и </w:t>
      </w:r>
      <w:r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техника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безопасности при занятиях спортивными играми. Основы судейства.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Гимнастика с элементами акробатики.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10 -11 классы (юноши и девушки).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гимнастических упражнений для сохранения 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правильной осанки, развития силовых способностей и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гибкости. Страховка и помощь во время занятий; обес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печение техники безопасности,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Профилактика травматизма и оказания до врачебной помощи.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Лёгкая атлетика.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 – 11 классы (юноши и девушки).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Терминология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разучиваемых упражнений и основы правильной техники их выполнения. Прави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ла соревнований в беге, прыжках и метаниях. 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техники безопасности при занятиях легкой атлетикой. Подготовка места занятий. Помощь в судействе.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Кроссовая подготовка.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10 – 11классы (юноши и девушки).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Кроссовый бег. Правила. Терминология. Требования к одежде и обуви занимающегося кроссом Техника безопасности при занятиях кроссом. Оказание помощи при травмах.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Элементы единоборств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 – 11 классы (юноши и девушки).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Виды единоборств.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Олимпийские виды спортивной борьбы. Правила 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техники безопасности при занятиях.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Влияние занятий единоборствами на развитие нравственных и  волевых качеств. Профилактика травматизма и оказания до врачебной помощи. Составление комплекса самостоятельной разминки.</w:t>
      </w:r>
    </w:p>
    <w:p w:rsidR="00FC657F" w:rsidRPr="00161290" w:rsidRDefault="002A794B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 – 11 класс юноши и девушки </w:t>
      </w:r>
      <w:r w:rsidR="00FC657F" w:rsidRPr="00161290">
        <w:rPr>
          <w:rFonts w:ascii="Times New Roman" w:hAnsi="Times New Roman" w:cs="Times New Roman"/>
          <w:sz w:val="24"/>
          <w:szCs w:val="24"/>
          <w:lang w:eastAsia="ru-RU"/>
        </w:rPr>
        <w:t>(практическая часть)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Баскетбол.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>Техни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5"/>
          <w:sz w:val="24"/>
          <w:szCs w:val="24"/>
          <w:lang w:eastAsia="ru-RU"/>
        </w:rPr>
        <w:t>ка пере</w:t>
      </w:r>
      <w:r w:rsidRPr="00161290">
        <w:rPr>
          <w:rFonts w:ascii="Times New Roman" w:hAnsi="Times New Roman" w:cs="Times New Roman"/>
          <w:b/>
          <w:spacing w:val="5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движений, </w:t>
      </w:r>
      <w:r w:rsidRPr="00161290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 xml:space="preserve">остановок, </w:t>
      </w:r>
      <w:r w:rsidRPr="00161290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 xml:space="preserve">поворотов и 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стоек: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с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тойки   игрока.    Совершенствование перемещения в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стойке приставными шагами боком,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лицом и спиной вперед. Остановка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двумя шагами и прыжком. Поворо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ты без мяча и с мячом.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Комбинации из освоенных элемен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тов техники передвижений (переме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softHyphen/>
        <w:t xml:space="preserve">щения в стойке, остановка, поворот, </w:t>
      </w:r>
      <w:r w:rsidRPr="0016129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ускорение).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11"/>
          <w:sz w:val="24"/>
          <w:szCs w:val="24"/>
          <w:lang w:eastAsia="ru-RU"/>
        </w:rPr>
        <w:t>Ловля и пе</w:t>
      </w:r>
      <w:r w:rsidRPr="00161290">
        <w:rPr>
          <w:rFonts w:ascii="Times New Roman" w:hAnsi="Times New Roman" w:cs="Times New Roman"/>
          <w:b/>
          <w:spacing w:val="1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редач мяча: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ловля и передача мяча двумя рука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ми от груди и одной рукой от пле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ча на месте и в движении 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с пассивным со</w:t>
      </w:r>
      <w:r w:rsidRPr="0016129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противлением </w:t>
      </w:r>
      <w:r w:rsidRPr="0016129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защитника</w:t>
      </w:r>
      <w:r w:rsidR="002A794B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(в 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парах,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тройках, квадрате, круге).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Техника   ве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5"/>
          <w:sz w:val="24"/>
          <w:szCs w:val="24"/>
          <w:lang w:eastAsia="ru-RU"/>
        </w:rPr>
        <w:t>дения мяча:</w:t>
      </w:r>
      <w:r w:rsidRPr="00161290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ведение мяча в низкой, средней и 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высокой стойке на месте, в движе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9"/>
          <w:sz w:val="24"/>
          <w:szCs w:val="24"/>
          <w:lang w:eastAsia="ru-RU"/>
        </w:rPr>
        <w:t>нии по прямой, с изменением на</w:t>
      </w:r>
      <w:r w:rsidRPr="00161290">
        <w:rPr>
          <w:rFonts w:ascii="Times New Roman" w:hAnsi="Times New Roman" w:cs="Times New Roman"/>
          <w:spacing w:val="9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правления движения и скорости.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Ведение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 пассивным со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противлением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защитника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ведущей и </w:t>
      </w:r>
      <w:proofErr w:type="spellStart"/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неведущей</w:t>
      </w:r>
      <w:proofErr w:type="spellEnd"/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рукой.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Техника </w:t>
      </w:r>
      <w:r w:rsidRPr="0016129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бросков мяча: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совершенствование бросков одной и двумя руками с ме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ста и в движении (после ведения, 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после ловли)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 пассив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ным противодей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ствием. Макси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мальное расстоя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ние до корзины </w:t>
      </w:r>
      <w:smartTag w:uri="urn:schemas-microsoft-com:office:smarttags" w:element="metricconverter">
        <w:smartTagPr>
          <w:attr w:name="ProductID" w:val="4,8 м"/>
        </w:smartTagPr>
        <w:r w:rsidRPr="00161290">
          <w:rPr>
            <w:rFonts w:ascii="Times New Roman" w:hAnsi="Times New Roman" w:cs="Times New Roman"/>
            <w:spacing w:val="4"/>
            <w:sz w:val="24"/>
            <w:szCs w:val="24"/>
            <w:lang w:eastAsia="ru-RU"/>
          </w:rPr>
          <w:t>4,8 м</w:t>
        </w:r>
      </w:smartTag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в прыжке.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Индивиду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альная тех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ника защиты: 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перехват, вырывание и выбивание мяча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>Т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ехника 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 xml:space="preserve">перемещений, </w:t>
      </w:r>
      <w:r w:rsidRPr="0016129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владения мя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чом: 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комбинация из освоенных элемен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тов: ловля, передача, ведение, бро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сок.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Комбинация из освоенных элемен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>тов игры.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Тактика  игры: </w:t>
      </w:r>
      <w:r w:rsidRPr="00161290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взаимодействие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трех  игроков 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(тройка и малая </w:t>
      </w:r>
      <w:r w:rsidRPr="0016129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восьмерка).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Овладение </w:t>
      </w:r>
      <w:r w:rsidRPr="0016129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игрой</w:t>
      </w:r>
      <w:r w:rsidRPr="0016129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: 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Игра   по   упрощенным   правилам </w:t>
      </w:r>
      <w:r w:rsidRPr="0016129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баскетбола.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Игры и игровые задания 2:1, 3:1, 3:2,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3:3., помощь в организации и проведении игры, основы судейства.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Волейбол.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Т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ехника пе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редвижений,</w:t>
      </w:r>
      <w:r w:rsidRPr="00161290">
        <w:rPr>
          <w:rFonts w:ascii="Times New Roman" w:hAnsi="Times New Roman" w:cs="Times New Roman"/>
          <w:b/>
          <w:spacing w:val="-3"/>
          <w:sz w:val="24"/>
          <w:szCs w:val="24"/>
          <w:lang w:eastAsia="ru-RU"/>
        </w:rPr>
        <w:t xml:space="preserve"> остановок </w:t>
      </w:r>
      <w:r w:rsidRPr="00161290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 xml:space="preserve"> и </w:t>
      </w:r>
      <w:r w:rsidRPr="00161290">
        <w:rPr>
          <w:rFonts w:ascii="Times New Roman" w:hAnsi="Times New Roman" w:cs="Times New Roman"/>
          <w:b/>
          <w:spacing w:val="-3"/>
          <w:sz w:val="24"/>
          <w:szCs w:val="24"/>
          <w:lang w:eastAsia="ru-RU"/>
        </w:rPr>
        <w:t xml:space="preserve">стоек: 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комбинации из освоенных элементов техники передви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жений (перемещения в стойке, остановки, ускорения).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Техника при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ёма и пере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 xml:space="preserve">дач мяча: </w:t>
      </w:r>
      <w:r w:rsidRPr="00161290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передача мяча у 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сетки и в прыж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  <w:t xml:space="preserve">ке через сетку. Передача мяча </w:t>
      </w:r>
      <w:r w:rsidRPr="00161290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сверху, стоя спи</w:t>
      </w:r>
      <w:r w:rsidRPr="00161290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>ной к цели.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Техника 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дачи мяча: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верхняя прямая </w:t>
      </w:r>
      <w:r w:rsidRPr="00161290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подача мяча. При</w:t>
      </w:r>
      <w:r w:rsidRPr="00161290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ём подачи.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Техника прямого нападающего удара: совершенствование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прямого нападающего удара после подбрасывания мяча 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партнером</w:t>
      </w:r>
      <w:r w:rsidRPr="00161290"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 xml:space="preserve">, 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через сетку в заданное место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 xml:space="preserve">Техники 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владения мя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>чом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: комбинации из освоенных элемен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softHyphen/>
        <w:t>тов: прием, передача мяча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Тактика иг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ры: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тактика свободного нападения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. Позиционное на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падение с измене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нием позиций.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Овладе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9"/>
          <w:sz w:val="24"/>
          <w:szCs w:val="24"/>
          <w:lang w:eastAsia="ru-RU"/>
        </w:rPr>
        <w:t>ние игрой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:  игра по прави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лам волейбола.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Развитие 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выносливости, скоростных  и 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 xml:space="preserve"> скоростно-силовых спо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  <w:t xml:space="preserve">собностей. 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Бег  с изменени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ем направления, скорости, челночный бег с ведением и без 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ведения мяча и др.; метания в цель различными мячами,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и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>гровые упражнения типа 2:1, 3:1, 2:2, 3:2, 3:3.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Эстафеты, круговая тренировка, подвижные игры с мя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чом, двусторонние игры длительностью от 15 до 20 мин.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Футбол (мини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футбол)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Техника передвижений, остановок, поворотов   и стоек</w:t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 xml:space="preserve">: </w:t>
      </w:r>
      <w:r w:rsidR="00EB1235">
        <w:rPr>
          <w:rFonts w:ascii="Times New Roman" w:hAnsi="Times New Roman" w:cs="Times New Roman"/>
          <w:sz w:val="24"/>
          <w:szCs w:val="24"/>
          <w:lang w:eastAsia="ru-RU"/>
        </w:rPr>
        <w:t xml:space="preserve">стойки    игрока;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Удары по мячу и остановка мяча</w:t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: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 удара по катящемуся мячу вне</w:t>
      </w:r>
      <w:r w:rsidR="00EB1235">
        <w:rPr>
          <w:rFonts w:ascii="Times New Roman" w:hAnsi="Times New Roman" w:cs="Times New Roman"/>
          <w:sz w:val="24"/>
          <w:szCs w:val="24"/>
          <w:lang w:eastAsia="ru-RU"/>
        </w:rPr>
        <w:t xml:space="preserve">шней      стороной подъема, 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носком,   серединой лба (по летящему мячу). Вбрасывание мяча   из-за   боковой  линии   с места и с шагом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Техника ведения мяча</w:t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 xml:space="preserve">: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мяча   по прямой с изменением направления движения и скорости   ведения   с     пассивным и активным сопротивлением защитника   ведущей   и   </w:t>
      </w:r>
      <w:proofErr w:type="spell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>неведущей</w:t>
      </w:r>
      <w:proofErr w:type="spell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ногой.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Техника ударов по воротам</w:t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 xml:space="preserve">: совершенствование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ударов  по воротам указанными способами на точность (меткость) попадания мячом в цель.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Индивиду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альная тех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ника защиты: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перехват мяча. Выбивание мяча. Игра вратаря.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Техника перемещений,  владения мячом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: совершенствование: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Тактика иг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ры: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на ворота и без атаки ворот.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Овладе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9"/>
          <w:sz w:val="24"/>
          <w:szCs w:val="24"/>
          <w:lang w:eastAsia="ru-RU"/>
        </w:rPr>
        <w:t>ние игрой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.  Игра по правилам  на площадках разных размеров. Игры и игровые задания 2:1, 3:1, 3:2, 3:3, помощь в организации и проведении игры, основы судейства.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Гимнастика с элементами акробатики.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Строевые упражнения, совершенствование: понимание и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выполнение различных строевых команд, совершенствование строевых приёмов на месте и в движении (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повороты в движе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softHyphen/>
        <w:t>нии направо, нале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во, кругом)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совершенствование: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сочетание различных положений рук, ног, туловища.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Сочетание движений руками с ходьбой на месте и в 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движении, с маховыми движениями ногой, с подско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ками, с приседаниями, с поворотами. 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Общеразвивающие упражнения с повышенной амп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литудой для плечевых, локтевых, тазобедренных, ко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ленных  суставов   и   позвоночника.   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Общеразвивающие упражнения в парах.</w:t>
      </w:r>
      <w:r w:rsidRPr="00161290"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  <w:t xml:space="preserve"> Юноши: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 набивным и большими мячами, гантелями </w:t>
      </w:r>
      <w:r w:rsidRPr="00161290">
        <w:rPr>
          <w:rFonts w:ascii="Times New Roman" w:hAnsi="Times New Roman" w:cs="Times New Roman"/>
          <w:spacing w:val="12"/>
          <w:sz w:val="24"/>
          <w:szCs w:val="24"/>
          <w:lang w:eastAsia="ru-RU"/>
        </w:rPr>
        <w:t>(3-</w:t>
      </w:r>
      <w:smartTag w:uri="urn:schemas-microsoft-com:office:smarttags" w:element="metricconverter">
        <w:smartTagPr>
          <w:attr w:name="ProductID" w:val="5 кг"/>
        </w:smartTagPr>
        <w:r w:rsidRPr="00161290">
          <w:rPr>
            <w:rFonts w:ascii="Times New Roman" w:hAnsi="Times New Roman" w:cs="Times New Roman"/>
            <w:spacing w:val="12"/>
            <w:sz w:val="24"/>
            <w:szCs w:val="24"/>
            <w:lang w:eastAsia="ru-RU"/>
          </w:rPr>
          <w:t>5 кг</w:t>
        </w:r>
      </w:smartTag>
      <w:r w:rsidRPr="00161290">
        <w:rPr>
          <w:rFonts w:ascii="Times New Roman" w:hAnsi="Times New Roman" w:cs="Times New Roman"/>
          <w:spacing w:val="12"/>
          <w:sz w:val="24"/>
          <w:szCs w:val="24"/>
          <w:lang w:eastAsia="ru-RU"/>
        </w:rPr>
        <w:t>)</w:t>
      </w:r>
      <w:proofErr w:type="gramStart"/>
      <w:r w:rsidRPr="00161290">
        <w:rPr>
          <w:rFonts w:ascii="Times New Roman" w:hAnsi="Times New Roman" w:cs="Times New Roman"/>
          <w:spacing w:val="12"/>
          <w:sz w:val="24"/>
          <w:szCs w:val="24"/>
          <w:lang w:eastAsia="ru-RU"/>
        </w:rPr>
        <w:t>,с</w:t>
      </w:r>
      <w:proofErr w:type="gramEnd"/>
      <w:r w:rsidRPr="00161290">
        <w:rPr>
          <w:rFonts w:ascii="Times New Roman" w:hAnsi="Times New Roman" w:cs="Times New Roman"/>
          <w:spacing w:val="12"/>
          <w:sz w:val="24"/>
          <w:szCs w:val="24"/>
          <w:lang w:eastAsia="ru-RU"/>
        </w:rPr>
        <w:t>о скакалками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Акробатические упражнения:</w:t>
      </w:r>
      <w:r w:rsidRPr="001612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юноши: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кувырок назад в </w:t>
      </w:r>
      <w:proofErr w:type="gram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стоя ноги  врозь;  кувы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  <w:t>рок вперед и назад; длинный  кувырок; стойка на голове и руках, усложнённые кувырки, составление комбинаций из кувырков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Висы и упоры: </w:t>
      </w:r>
      <w:r w:rsidRPr="00161290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юноши: 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из виса 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на </w:t>
      </w:r>
      <w:proofErr w:type="spellStart"/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подколенках</w:t>
      </w:r>
      <w:proofErr w:type="spellEnd"/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че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рез стойку на руках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опускание   в   упор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присев; подъем ма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хом назад в сед но</w:t>
      </w:r>
      <w:r w:rsidRPr="0016129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ги    врозь;    подъем  </w:t>
      </w:r>
      <w:proofErr w:type="spell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, различные висы на высокой перекладине  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Лазанье: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лазанье по канату, шесту, гимнастической лестнице.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>Подтягивания на высокой перекладине Упражнения в висах и упорах, с ган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>телями, с отягощениями, набивными мячами.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Опорные прыжки:</w:t>
      </w:r>
      <w:r w:rsidRPr="001612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юноши: совершенствование</w:t>
      </w:r>
      <w:proofErr w:type="gramStart"/>
      <w:r w:rsidRPr="001612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1612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прыжок согнув ноги (козел в длину, высота- </w:t>
      </w:r>
      <w:smartTag w:uri="urn:schemas-microsoft-com:office:smarttags" w:element="metricconverter">
        <w:smartTagPr>
          <w:attr w:name="ProductID" w:val="115 см"/>
        </w:smartTagPr>
        <w:r w:rsidRPr="00161290">
          <w:rPr>
            <w:rFonts w:ascii="Times New Roman" w:hAnsi="Times New Roman" w:cs="Times New Roman"/>
            <w:sz w:val="24"/>
            <w:szCs w:val="24"/>
            <w:lang w:eastAsia="ru-RU"/>
          </w:rPr>
          <w:t>115 см</w:t>
        </w:r>
      </w:smartTag>
      <w:r w:rsidRPr="0016129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Равновесие.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Упражнения на гимнастическом бревне, хождение по разметке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Лёгкая атлетика.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 xml:space="preserve">Техника 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спринтерско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>го бега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совершенствование: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старт 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161290">
          <w:rPr>
            <w:rFonts w:ascii="Times New Roman" w:hAnsi="Times New Roman" w:cs="Times New Roman"/>
            <w:spacing w:val="-1"/>
            <w:sz w:val="24"/>
            <w:szCs w:val="24"/>
            <w:lang w:eastAsia="ru-RU"/>
          </w:rPr>
          <w:t>30 м</w:t>
        </w:r>
      </w:smartTag>
      <w:r w:rsidRPr="00161290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.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>Бег с ускорени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161290">
          <w:rPr>
            <w:rFonts w:ascii="Times New Roman" w:hAnsi="Times New Roman" w:cs="Times New Roman"/>
            <w:spacing w:val="2"/>
            <w:sz w:val="24"/>
            <w:szCs w:val="24"/>
            <w:lang w:eastAsia="ru-RU"/>
          </w:rPr>
          <w:t>80 м</w:t>
        </w:r>
      </w:smartTag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Скоростной бег </w:t>
      </w:r>
      <w:r w:rsidRPr="00161290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161290">
          <w:rPr>
            <w:rFonts w:ascii="Times New Roman" w:hAnsi="Times New Roman" w:cs="Times New Roman"/>
            <w:spacing w:val="8"/>
            <w:sz w:val="24"/>
            <w:szCs w:val="24"/>
            <w:lang w:eastAsia="ru-RU"/>
          </w:rPr>
          <w:t>60 м</w:t>
        </w:r>
      </w:smartTag>
      <w:r w:rsidRPr="00161290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. </w:t>
      </w:r>
      <w:r w:rsidRPr="0016129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161290">
          <w:rPr>
            <w:rFonts w:ascii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1612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Техника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длительного бега: юноши 2000  - 3000  метров.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Техника </w:t>
      </w: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прыжка в 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длину: совершенствование: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>прыжки в дли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ну с 17 - 19 ша</w:t>
      </w:r>
      <w:r w:rsidRPr="00161290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гов разбега способом  «прогнувшись», способность подбирать дистанцию для разбега, совершенствование двигательных способностей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Техни</w:t>
      </w:r>
      <w:r w:rsidRPr="00161290">
        <w:rPr>
          <w:rFonts w:ascii="Times New Roman" w:hAnsi="Times New Roman" w:cs="Times New Roman"/>
          <w:b/>
          <w:spacing w:val="5"/>
          <w:sz w:val="24"/>
          <w:szCs w:val="24"/>
          <w:lang w:eastAsia="ru-RU"/>
        </w:rPr>
        <w:t>ка метания гранаты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6129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метание гранаты 700гр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на   даль</w:t>
      </w:r>
      <w:r w:rsidRPr="0016129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ность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с места, с разбега нескольких шагов 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горизон</w:t>
      </w:r>
      <w:r w:rsidRPr="0016129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тальную и верти</w:t>
      </w:r>
      <w:r w:rsidRPr="0016129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кальную цели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Бросок набивного мяча весом 1кг и 3кг двумя руками из различных </w:t>
      </w:r>
      <w:proofErr w:type="spell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>. и с нескольких шагов разбега вперёд - вверх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 xml:space="preserve">Развитие 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выносливос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ти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совершенствование: </w:t>
      </w:r>
      <w:r w:rsidRPr="00161290">
        <w:rPr>
          <w:rFonts w:ascii="Times New Roman" w:hAnsi="Times New Roman" w:cs="Times New Roman"/>
          <w:spacing w:val="5"/>
          <w:sz w:val="24"/>
          <w:szCs w:val="24"/>
          <w:lang w:eastAsia="ru-RU"/>
        </w:rPr>
        <w:t>кросс до 20 мин (с ходьбой), бег с препятствиями и на местности, 6-</w:t>
      </w:r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минутный бег, кроссовая эстафета с преодолением препятствий, круговая тренировка, преодоление </w:t>
      </w:r>
      <w:proofErr w:type="spellStart"/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контруклона</w:t>
      </w:r>
      <w:proofErr w:type="spellEnd"/>
      <w:r w:rsidRPr="0016129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скоростно-</w:t>
      </w:r>
      <w:r w:rsidRPr="00161290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>силовых спо</w:t>
      </w:r>
      <w:r w:rsidRPr="00161290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собностей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совершенствование: прыжки в длину с места и с разбега, </w:t>
      </w:r>
      <w:proofErr w:type="spell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, метания в цель и на дальность разных снарядов из различных и. п., толчки и 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броски набивных мячей весом </w:t>
      </w:r>
      <w:smartTag w:uri="urn:schemas-microsoft-com:office:smarttags" w:element="metricconverter">
        <w:smartTagPr>
          <w:attr w:name="ProductID" w:val="3 кг"/>
        </w:smartTagPr>
        <w:r w:rsidRPr="00161290">
          <w:rPr>
            <w:rFonts w:ascii="Times New Roman" w:hAnsi="Times New Roman" w:cs="Times New Roman"/>
            <w:spacing w:val="6"/>
            <w:sz w:val="24"/>
            <w:szCs w:val="24"/>
            <w:lang w:eastAsia="ru-RU"/>
          </w:rPr>
          <w:t>3 кг</w:t>
        </w:r>
      </w:smartTag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161290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 xml:space="preserve">скоростных и координационных </w:t>
      </w:r>
      <w:r w:rsidRPr="00161290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>спо</w:t>
      </w:r>
      <w:r w:rsidRPr="00161290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собностей</w:t>
      </w: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эстафеты, старты </w:t>
      </w:r>
      <w:proofErr w:type="gramStart"/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из</w:t>
      </w:r>
      <w:proofErr w:type="gramEnd"/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различных и. п., бег с ускорением, с максимальной </w:t>
      </w:r>
      <w:r w:rsidRPr="0016129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скоростью.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Варианты челночного бега (3х10м,5х20м, 10х10м), бег с изменением направ</w:t>
      </w:r>
      <w:r w:rsidRPr="00161290">
        <w:rPr>
          <w:rFonts w:ascii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ления, скорости, способа перемещения; бег с преодоле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нием препятствий и на местности, прыжки через пре</w:t>
      </w:r>
      <w:r w:rsidRPr="00161290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 xml:space="preserve">пятствия; прыжки на точность приземления; метания </w:t>
      </w:r>
      <w:r w:rsidRPr="00161290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различных снарядов </w:t>
      </w:r>
      <w:proofErr w:type="gramStart"/>
      <w:r w:rsidRPr="00161290">
        <w:rPr>
          <w:rFonts w:ascii="Times New Roman" w:hAnsi="Times New Roman" w:cs="Times New Roman"/>
          <w:spacing w:val="11"/>
          <w:sz w:val="24"/>
          <w:szCs w:val="24"/>
          <w:lang w:eastAsia="ru-RU"/>
        </w:rPr>
        <w:t>из</w:t>
      </w:r>
      <w:proofErr w:type="gramEnd"/>
      <w:r w:rsidRPr="00161290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различных и. п. в цель и на </w:t>
      </w:r>
      <w:r w:rsidRPr="001612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дальность.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Кроссовая подготовка.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Техника кроссового бега: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безопасности и правила кроссового бега. Судейство кросса. Преодоление дистанции 2 км, 3км.  Оказание первой доврачебной помощи. Составление элементарного положения о проведении соревнований по кроссовому бегу. 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Спуски и подъёмы: 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>Преодоление бугров и впадин при спуске с горы</w:t>
      </w:r>
      <w:proofErr w:type="gram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преодоление 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горизонтальных препятствий. Оказание помощи </w:t>
      </w:r>
      <w:proofErr w:type="gram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b/>
          <w:sz w:val="24"/>
          <w:szCs w:val="24"/>
          <w:lang w:eastAsia="ru-RU"/>
        </w:rPr>
        <w:t>Игры:</w:t>
      </w:r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«Гонки с выбыванием»,  «Как по часам», « Летний биатлон», «Мини-гандбол»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Элементы единоборств</w:t>
      </w:r>
    </w:p>
    <w:p w:rsidR="00FC657F" w:rsidRPr="00161290" w:rsidRDefault="00FC657F" w:rsidP="002A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290">
        <w:rPr>
          <w:rFonts w:ascii="Times New Roman" w:hAnsi="Times New Roman" w:cs="Times New Roman"/>
          <w:sz w:val="24"/>
          <w:szCs w:val="24"/>
          <w:lang w:eastAsia="ru-RU"/>
        </w:rPr>
        <w:t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  упражнения  и единоборства в парах. Игры: «Бой петухов»</w:t>
      </w:r>
      <w:proofErr w:type="gramStart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1290">
        <w:rPr>
          <w:rFonts w:ascii="Times New Roman" w:hAnsi="Times New Roman" w:cs="Times New Roman"/>
          <w:sz w:val="24"/>
          <w:szCs w:val="24"/>
          <w:lang w:eastAsia="ru-RU"/>
        </w:rPr>
        <w:t xml:space="preserve"> «Перетягивание в парах» , «Часовые и разведчики» 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31433">
        <w:rPr>
          <w:rFonts w:ascii="Times New Roman" w:hAnsi="Times New Roman"/>
          <w:b/>
          <w:sz w:val="24"/>
          <w:szCs w:val="24"/>
        </w:rPr>
        <w:t>Лыжная подготовка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>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6 км (юноши).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433">
        <w:rPr>
          <w:rFonts w:ascii="Times New Roman" w:hAnsi="Times New Roman"/>
          <w:sz w:val="24"/>
          <w:szCs w:val="24"/>
        </w:rPr>
        <w:t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Двигательные умения, навыки и способности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В циклических и ациклических локомоциях:</w:t>
      </w:r>
      <w:r w:rsidRPr="00F31433">
        <w:rPr>
          <w:rFonts w:ascii="Times New Roman" w:hAnsi="Times New Roman"/>
          <w:noProof/>
          <w:sz w:val="24"/>
          <w:szCs w:val="24"/>
        </w:rPr>
        <w:t xml:space="preserve"> 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В метаниях на дальность и на меткость</w:t>
      </w:r>
      <w:r w:rsidRPr="00F31433">
        <w:rPr>
          <w:rFonts w:ascii="Times New Roman" w:hAnsi="Times New Roman"/>
          <w:noProof/>
          <w:sz w:val="24"/>
          <w:szCs w:val="24"/>
        </w:rPr>
        <w:t>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В гимнастическах и акробатическах упражнениях</w:t>
      </w:r>
      <w:r w:rsidRPr="00F31433">
        <w:rPr>
          <w:rFonts w:ascii="Times New Roman" w:hAnsi="Times New Roman"/>
          <w:noProof/>
          <w:sz w:val="24"/>
          <w:szCs w:val="24"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В спортивных играх</w:t>
      </w:r>
      <w:r w:rsidRPr="00F31433">
        <w:rPr>
          <w:rFonts w:ascii="Times New Roman" w:hAnsi="Times New Roman"/>
          <w:noProof/>
          <w:sz w:val="24"/>
          <w:szCs w:val="24"/>
        </w:rPr>
        <w:t>: играть в одну из спортивных игр (по упрощенным правилам).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lastRenderedPageBreak/>
        <w:t>Физическая подготовленность</w:t>
      </w:r>
      <w:r w:rsidRPr="00F31433">
        <w:rPr>
          <w:rFonts w:ascii="Times New Roman" w:hAnsi="Times New Roman"/>
          <w:noProof/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F31433">
        <w:rPr>
          <w:rFonts w:ascii="Times New Roman" w:hAnsi="Times New Roman"/>
          <w:noProof/>
          <w:sz w:val="24"/>
          <w:szCs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Способы спортивной деятельности</w:t>
      </w:r>
      <w:r w:rsidRPr="00F31433">
        <w:rPr>
          <w:rFonts w:ascii="Times New Roman" w:hAnsi="Times New Roman"/>
          <w:noProof/>
          <w:sz w:val="24"/>
          <w:szCs w:val="24"/>
        </w:rPr>
        <w:t>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FC657F" w:rsidRPr="00F31433" w:rsidRDefault="00FC657F" w:rsidP="002A794B">
      <w:pPr>
        <w:pStyle w:val="a6"/>
        <w:jc w:val="both"/>
        <w:rPr>
          <w:rFonts w:ascii="Times New Roman" w:hAnsi="Times New Roman"/>
          <w:noProof/>
          <w:sz w:val="24"/>
          <w:szCs w:val="24"/>
        </w:rPr>
      </w:pPr>
      <w:r w:rsidRPr="00F31433">
        <w:rPr>
          <w:rFonts w:ascii="Times New Roman" w:hAnsi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F31433">
        <w:rPr>
          <w:rFonts w:ascii="Times New Roman" w:hAnsi="Times New Roman"/>
          <w:noProof/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FC657F" w:rsidRPr="00F31433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33">
        <w:rPr>
          <w:rFonts w:ascii="Times New Roman" w:hAnsi="Times New Roman" w:cs="Times New Roman"/>
          <w:b/>
          <w:sz w:val="24"/>
          <w:szCs w:val="24"/>
        </w:rPr>
        <w:t>Подготовка к выполнению видов испытаний</w:t>
      </w:r>
      <w:r w:rsidRPr="00F3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7F" w:rsidRPr="00FC657F" w:rsidRDefault="00FC657F" w:rsidP="002A794B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57F">
        <w:rPr>
          <w:rFonts w:ascii="Times New Roman" w:hAnsi="Times New Roman" w:cs="Times New Roman"/>
          <w:b/>
          <w:sz w:val="24"/>
          <w:szCs w:val="24"/>
        </w:rPr>
        <w:t xml:space="preserve"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 </w:t>
      </w:r>
    </w:p>
    <w:p w:rsidR="00EB1235" w:rsidRDefault="00EB1235" w:rsidP="00EB123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0443" w:rsidRDefault="00500443" w:rsidP="00500443">
      <w:pPr>
        <w:pStyle w:val="a5"/>
        <w:kinsoku w:val="0"/>
        <w:overflowPunct w:val="0"/>
        <w:spacing w:before="31" w:line="268" w:lineRule="auto"/>
        <w:ind w:left="102" w:right="106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500443" w:rsidRPr="00500443" w:rsidRDefault="00500443" w:rsidP="00500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4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в том числе с учетом рабочей программы воспитания </w:t>
      </w:r>
    </w:p>
    <w:p w:rsidR="00500443" w:rsidRDefault="00500443" w:rsidP="00500443">
      <w:pPr>
        <w:spacing w:after="0"/>
        <w:jc w:val="center"/>
        <w:rPr>
          <w:b/>
        </w:rPr>
      </w:pPr>
      <w:r w:rsidRPr="00500443">
        <w:rPr>
          <w:rFonts w:ascii="Times New Roman" w:hAnsi="Times New Roman" w:cs="Times New Roman"/>
          <w:b/>
          <w:sz w:val="24"/>
          <w:szCs w:val="24"/>
        </w:rPr>
        <w:t>с указанием часов, отводимых на освоение каждой темы</w:t>
      </w:r>
    </w:p>
    <w:p w:rsidR="00EB1235" w:rsidRDefault="00EB1235" w:rsidP="00EB123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2268"/>
        <w:gridCol w:w="10089"/>
        <w:gridCol w:w="2891"/>
      </w:tblGrid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gramStart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воспитательного</w:t>
            </w:r>
            <w:proofErr w:type="gramEnd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потенциал</w:t>
            </w:r>
          </w:p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(формы и методы деятельности)</w:t>
            </w:r>
          </w:p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основами знаний о физической культуре и спорте, их истории и современном развитии, роли в формировании здорового образа жизни (беседы, дискуссии, доклады, создание презентаций, просмотр видеофильмов </w:t>
            </w:r>
            <w:proofErr w:type="spell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4CCC" w:rsidRPr="001C4CCC" w:rsidTr="00DD1366">
        <w:trPr>
          <w:trHeight w:val="54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через практические занятия.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4CCC" w:rsidRPr="001C4CCC" w:rsidTr="00DD1366">
        <w:trPr>
          <w:trHeight w:val="46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0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роявление культуры взаимодействия, </w:t>
            </w: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терпимости и толерантности в достижении общих целей при совместной деятельности. (в процессе занятий физической культурой, игровой и соревновательной деятельности).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деятельности, развивать </w:t>
            </w: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</w:t>
            </w:r>
            <w:proofErr w:type="gram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портивные игры, соревнования и спортивные праздники)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разнообразные виды и формы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 через практические занятия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0038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8" w:rsidRPr="00540038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38" w:rsidRPr="00540038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8" w:rsidRPr="001C4CCC" w:rsidRDefault="00540038" w:rsidP="001C4C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8" w:rsidRPr="00540038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3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B1235" w:rsidRDefault="00EB1235" w:rsidP="00EB123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2268"/>
        <w:gridCol w:w="10231"/>
        <w:gridCol w:w="2749"/>
      </w:tblGrid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gramStart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воспитательного</w:t>
            </w:r>
            <w:proofErr w:type="gramEnd"/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потенциал</w:t>
            </w:r>
          </w:p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(формы и методы деятельности)</w:t>
            </w:r>
          </w:p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основами знаний о физической культуре и спорте, их истории и современном развитии, роли в формировании здорового образа жизни (беседы, дискуссии, доклады, создание презентаций, просмотр видеофильмов </w:t>
            </w:r>
            <w:proofErr w:type="spell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CC" w:rsidRPr="00540038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4CCC" w:rsidRPr="001C4CCC" w:rsidTr="00DD1366">
        <w:trPr>
          <w:trHeight w:val="54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через практические занятия.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4CCC" w:rsidRPr="001C4CCC" w:rsidTr="00DD1366">
        <w:trPr>
          <w:trHeight w:val="46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роявление культуры взаимодействия, терпимости и толерантности в достижении общих целей при совместной деятельности. (в процессе занятий физической культурой, игровой и соревновательной деятельности).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</w:t>
            </w:r>
            <w:r w:rsidRPr="001C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акробатики 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after="0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положительных качеств личности, норм коллективного взаимодействия и </w:t>
            </w: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сотрудничества в учебной и соревновательной деятельности, развивать </w:t>
            </w: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</w:t>
            </w:r>
            <w:proofErr w:type="gram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портивные игры, соревнования и спортивные праздники)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C4CCC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4CCC" w:rsidRPr="001C4CCC" w:rsidRDefault="001C4CCC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1C4CCC" w:rsidP="001C4C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разнообразные виды и формы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 через практические занятия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C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0038" w:rsidRPr="001C4CCC" w:rsidTr="00DD1366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8" w:rsidRPr="001C4CCC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38" w:rsidRPr="00540038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8" w:rsidRPr="001C4CCC" w:rsidRDefault="00540038" w:rsidP="001C4CC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8" w:rsidRPr="00540038" w:rsidRDefault="00540038" w:rsidP="001C4C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3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1C4CCC" w:rsidRDefault="001C4CCC" w:rsidP="00EB123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4CCC" w:rsidRDefault="001C4CCC" w:rsidP="00EB123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96F" w:rsidRDefault="008C1901" w:rsidP="00EB1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94B">
        <w:rPr>
          <w:rFonts w:ascii="Times New Roman" w:hAnsi="Times New Roman" w:cs="Times New Roman"/>
          <w:b/>
          <w:noProof/>
          <w:sz w:val="24"/>
          <w:szCs w:val="24"/>
        </w:rPr>
        <w:t>Уровень физической подготовленности учащихся 16 – 17 лет</w:t>
      </w:r>
      <w:r w:rsidR="00EB1235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2A794B">
        <w:rPr>
          <w:rFonts w:ascii="Times New Roman" w:hAnsi="Times New Roman" w:cs="Times New Roman"/>
          <w:b/>
          <w:sz w:val="24"/>
          <w:szCs w:val="24"/>
        </w:rPr>
        <w:t>Учебные норматив</w:t>
      </w:r>
      <w:r w:rsidR="000F3813" w:rsidRPr="002A794B">
        <w:rPr>
          <w:rFonts w:ascii="Times New Roman" w:hAnsi="Times New Roman" w:cs="Times New Roman"/>
          <w:b/>
          <w:sz w:val="24"/>
          <w:szCs w:val="24"/>
        </w:rPr>
        <w:t>ы</w:t>
      </w:r>
    </w:p>
    <w:p w:rsidR="007F5ABE" w:rsidRPr="002A794B" w:rsidRDefault="007F5ABE" w:rsidP="00EB1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A58" w:rsidRPr="00D74364" w:rsidRDefault="00E00A58" w:rsidP="00E00A58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0069"/>
        <w:gridCol w:w="795"/>
        <w:gridCol w:w="795"/>
        <w:gridCol w:w="795"/>
        <w:gridCol w:w="795"/>
        <w:gridCol w:w="795"/>
        <w:gridCol w:w="795"/>
      </w:tblGrid>
      <w:tr w:rsidR="00E00A58" w:rsidRPr="00161290" w:rsidTr="004E6303"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16-17 лет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A58" w:rsidRPr="00161290" w:rsidTr="004E6303">
        <w:tc>
          <w:tcPr>
            <w:tcW w:w="0" w:type="auto"/>
            <w:gridSpan w:val="8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E00A58" w:rsidRPr="00161290" w:rsidTr="004E6303"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E00A58" w:rsidRPr="00161290" w:rsidTr="004E6303"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A58" w:rsidRPr="00161290" w:rsidTr="004E6303"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00A58" w:rsidRPr="00161290" w:rsidTr="004E6303"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сгибание и разгибание рук </w:t>
            </w:r>
            <w:proofErr w:type="gramStart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упоре</w:t>
            </w:r>
            <w:proofErr w:type="gramEnd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0A58" w:rsidRPr="00161290" w:rsidTr="004E6303"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1 мин.)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00A58" w:rsidRPr="00161290" w:rsidTr="004E6303"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  <w:tr w:rsidR="00E00A58" w:rsidRPr="00161290" w:rsidTr="004E6303">
        <w:tc>
          <w:tcPr>
            <w:tcW w:w="0" w:type="auto"/>
            <w:gridSpan w:val="8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E00A58" w:rsidRPr="00161290" w:rsidTr="004E6303"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весом 500 г (м)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00A58" w:rsidRPr="00161290" w:rsidTr="004E6303"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A58" w:rsidRPr="00161290" w:rsidTr="004E6303"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E00A58" w:rsidRPr="00161290" w:rsidTr="004E6303">
        <w:tc>
          <w:tcPr>
            <w:tcW w:w="0" w:type="auto"/>
            <w:vMerge w:val="restart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00A58" w:rsidRPr="00161290" w:rsidTr="004E6303">
        <w:tc>
          <w:tcPr>
            <w:tcW w:w="0" w:type="auto"/>
            <w:vMerge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00A58" w:rsidRPr="00161290" w:rsidTr="004E6303"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E00A58" w:rsidRPr="00161290" w:rsidTr="004E6303">
        <w:tc>
          <w:tcPr>
            <w:tcW w:w="0" w:type="auto"/>
            <w:gridSpan w:val="2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00A58" w:rsidRPr="00161290" w:rsidTr="004E6303">
        <w:tc>
          <w:tcPr>
            <w:tcW w:w="0" w:type="auto"/>
            <w:gridSpan w:val="2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0A58" w:rsidRPr="00161290" w:rsidTr="004E6303">
        <w:tc>
          <w:tcPr>
            <w:tcW w:w="0" w:type="auto"/>
            <w:gridSpan w:val="8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E00A58" w:rsidRPr="00161290" w:rsidTr="004E6303">
        <w:tc>
          <w:tcPr>
            <w:tcW w:w="0" w:type="auto"/>
            <w:gridSpan w:val="8"/>
            <w:shd w:val="clear" w:color="auto" w:fill="auto"/>
            <w:hideMark/>
          </w:tcPr>
          <w:p w:rsidR="00E00A58" w:rsidRPr="00161290" w:rsidRDefault="00E00A58" w:rsidP="004E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2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8C1901" w:rsidRPr="002A794B" w:rsidRDefault="008C1901" w:rsidP="00855DE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A794B">
        <w:rPr>
          <w:rFonts w:ascii="Times New Roman" w:hAnsi="Times New Roman" w:cs="Times New Roman"/>
          <w:b/>
          <w:noProof/>
          <w:sz w:val="24"/>
          <w:szCs w:val="24"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7404"/>
        <w:gridCol w:w="2126"/>
        <w:gridCol w:w="2181"/>
      </w:tblGrid>
      <w:tr w:rsidR="00EB1235" w:rsidRPr="00271916" w:rsidTr="00271916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Физические</w:t>
            </w:r>
          </w:p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способности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Физические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Юноши</w:t>
            </w:r>
          </w:p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Девушки</w:t>
            </w:r>
          </w:p>
        </w:tc>
      </w:tr>
      <w:tr w:rsidR="00EB1235" w:rsidRPr="00271916" w:rsidTr="00271916"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 xml:space="preserve">Бег 30 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5,0 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5,4 с</w:t>
            </w:r>
          </w:p>
        </w:tc>
      </w:tr>
      <w:tr w:rsidR="00EB1235" w:rsidRPr="00271916" w:rsidTr="00271916"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5" w:rsidRPr="00271916" w:rsidRDefault="00EB1235" w:rsidP="00271916">
            <w:pPr>
              <w:pStyle w:val="a6"/>
              <w:tabs>
                <w:tab w:val="left" w:pos="-1073"/>
              </w:tabs>
              <w:ind w:left="-107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Бег 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14,3 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17,5 с</w:t>
            </w:r>
          </w:p>
        </w:tc>
      </w:tr>
      <w:tr w:rsidR="00EB1235" w:rsidRPr="00271916" w:rsidTr="00271916"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Силовые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10 раз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 xml:space="preserve">— </w:t>
            </w:r>
          </w:p>
        </w:tc>
      </w:tr>
      <w:tr w:rsidR="00EB1235" w:rsidRPr="00271916" w:rsidTr="00271916"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 xml:space="preserve">—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14 раз</w:t>
            </w:r>
          </w:p>
        </w:tc>
      </w:tr>
      <w:tr w:rsidR="00EB1235" w:rsidRPr="00271916" w:rsidTr="00271916"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 xml:space="preserve"> Прыжок в длину с места, 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215 см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170 см</w:t>
            </w:r>
          </w:p>
        </w:tc>
      </w:tr>
      <w:tr w:rsidR="00EB1235" w:rsidRPr="00271916" w:rsidTr="00271916"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К выносливости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Кроссовый бег на 3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13 мин 50 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—</w:t>
            </w:r>
          </w:p>
        </w:tc>
      </w:tr>
      <w:tr w:rsidR="00EB1235" w:rsidRPr="00271916" w:rsidTr="00271916"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 xml:space="preserve"> Кроссовый бег на 2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—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5" w:rsidRPr="00271916" w:rsidRDefault="00EB1235" w:rsidP="00EB1235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71916">
              <w:rPr>
                <w:rFonts w:ascii="Times New Roman" w:hAnsi="Times New Roman"/>
                <w:noProof/>
                <w:sz w:val="24"/>
                <w:szCs w:val="24"/>
              </w:rPr>
              <w:t>10 мин 00 с</w:t>
            </w:r>
          </w:p>
        </w:tc>
      </w:tr>
    </w:tbl>
    <w:p w:rsidR="00C37F9F" w:rsidRDefault="00C37F9F" w:rsidP="00CD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 к промежуточной итоговой аттестации по физической культуре в 10- 11-х классах.</w:t>
      </w:r>
    </w:p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 составлены в форме тестов, которые позволяют проверить полученные знания по разделам «Здоровый образ жизни», «Олимпийские знания», «Техника безопасности», «Общие знания по теории и методике физической культуры».</w:t>
      </w:r>
    </w:p>
    <w:p w:rsidR="00CA45B3" w:rsidRPr="00CA45B3" w:rsidRDefault="00CA45B3" w:rsidP="00CA45B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тестирования:</w:t>
      </w:r>
    </w:p>
    <w:p w:rsidR="00CA45B3" w:rsidRPr="00CA45B3" w:rsidRDefault="00CA45B3" w:rsidP="00CA45B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качества знаний и умений учащегося по предмету «Физическая культура».</w:t>
      </w:r>
    </w:p>
    <w:p w:rsidR="00CA45B3" w:rsidRPr="00CA45B3" w:rsidRDefault="00CA45B3" w:rsidP="00CA45B3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тестирования: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Проверить усвоение знаний и навыков учащегося по пройденным разделам,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выработать умения пользоваться контрольно-измерительными материалами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Тесты составлены в соответствии с Федеральным компонентом Государственного стандарта общего образования, на основе следующих авторских программ: Лях В.И. Программы общеобразовательных учреждений: комплексная программа по физическому воспитанию: 1–11 </w:t>
      </w:r>
      <w:proofErr w:type="spellStart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/ В. И. Лях, А. А. Зданевич;— М.: «Просвещение», 2014.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Предлагаются задания, соответствующие требованиям к минимуму знаний учащихся по предмету «Физическая культура».</w:t>
      </w:r>
    </w:p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Инструкция к выполнению теоретических заданий.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Задания представлены в форме незавершённых утверждений, которые при завершении могут оказаться либо истинными, либо ложными.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Утверждения представлены </w:t>
      </w:r>
      <w:proofErr w:type="gramStart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45B3" w:rsidRPr="00CA45B3" w:rsidRDefault="00CA45B3" w:rsidP="00CA45B3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закрытой форме, то есть с предложенными вариантами завершения. При выполнении этих заданий необходимо выбрать правильное завершение из 3, 4 предложенных вариантов. Правильным является только одно – то, которое наиболее полно соответствует смыслу утверждения.</w:t>
      </w:r>
    </w:p>
    <w:p w:rsidR="00CA45B3" w:rsidRPr="00CA45B3" w:rsidRDefault="00CA45B3" w:rsidP="00CA45B3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proofErr w:type="gramStart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ткрытой форме, то есть без предложенных вариантов завершения. При выполнении этого задания необходимо самостоятельно подобрать слово, которое, завершая утверждение, образует истинное высказывание.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:rsidR="00CA45B3" w:rsidRPr="00CA45B3" w:rsidRDefault="00CA45B3" w:rsidP="00CA45B3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каждый правильный ответ </w:t>
      </w:r>
      <w:proofErr w:type="gramStart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дается 1 балл.</w:t>
      </w:r>
    </w:p>
    <w:p w:rsidR="00CA45B3" w:rsidRPr="00CA45B3" w:rsidRDefault="00CA45B3" w:rsidP="00CA45B3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100-80 % набранных баллов – «отлично»;</w:t>
      </w:r>
    </w:p>
    <w:p w:rsidR="00CA45B3" w:rsidRPr="00CA45B3" w:rsidRDefault="00CA45B3" w:rsidP="00CA45B3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79-60 % набранных баллов – «хорошо»;</w:t>
      </w:r>
    </w:p>
    <w:p w:rsidR="00CA45B3" w:rsidRPr="00CA45B3" w:rsidRDefault="00CA45B3" w:rsidP="00CA45B3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59-40 % набранных баллов – «удовлетворительно»;</w:t>
      </w:r>
    </w:p>
    <w:p w:rsidR="00CA45B3" w:rsidRPr="00CA45B3" w:rsidRDefault="00CA45B3" w:rsidP="00CA45B3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39% и ниже - «неудовлетворительно».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sz w:val="24"/>
          <w:szCs w:val="24"/>
          <w:lang w:eastAsia="ru-RU"/>
        </w:rPr>
        <w:t>Учащиеся, отнесенные к подготовительной и специальной медицинской группе, в обязательном порядке сдают, контрольную работу в теоретической части, на практическую часть допускаются только с разрешения врача, при наличии соответствующей справки.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sz w:val="24"/>
          <w:szCs w:val="24"/>
          <w:lang w:eastAsia="ru-RU"/>
        </w:rPr>
        <w:t>Оценивание по предмету физическая культура детей отнесенных к специальную медицинскую (группа</w:t>
      </w:r>
      <w:proofErr w:type="gramStart"/>
      <w:r w:rsidRPr="00CA45B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A45B3">
        <w:rPr>
          <w:rFonts w:ascii="Times New Roman" w:hAnsi="Times New Roman" w:cs="Times New Roman"/>
          <w:sz w:val="24"/>
          <w:szCs w:val="24"/>
          <w:lang w:eastAsia="ru-RU"/>
        </w:rPr>
        <w:t xml:space="preserve"> и группа Б) проводится на основании: 1. Письма министерства образования РФ от 31 октября 2003 г. N 13-51-263/123. 2. Методические рекомендации Москва – 2012. Министерство образования и науки российской федерации, НИИ гигиены и охраны здоровья детей и подростков ФГБУ «Научный центр здоровья детей» российской академии медицинских наук - Медико-педагогический </w:t>
      </w:r>
      <w:proofErr w:type="gramStart"/>
      <w:r w:rsidRPr="00CA45B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45B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занятий физической культурой обучающихся с отклонениями в состоянии здоровья.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Тестирование по физической культуре</w:t>
      </w:r>
      <w:r w:rsidRPr="00CA45B3">
        <w:rPr>
          <w:rFonts w:ascii="Times New Roman" w:hAnsi="Times New Roman" w:cs="Times New Roman"/>
          <w:sz w:val="24"/>
          <w:szCs w:val="24"/>
          <w:lang w:eastAsia="ru-RU"/>
        </w:rPr>
        <w:t> в 10-11-х классах производится по модели, которая готовит учащихся к итоговой аттестации в новой форме и предусматривает проверку знаний учеников по основным разделам программы под редакцией Ляха. Система заданий адаптирована для возрастной категории (17-18 лет).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структуры экзаменационной работы.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sz w:val="24"/>
          <w:szCs w:val="24"/>
          <w:lang w:eastAsia="ru-RU"/>
        </w:rPr>
        <w:t>Характеристика структуры и содержания итоговой работы.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Учащийся должны уметь: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Здоровый образ жизни:</w:t>
      </w:r>
    </w:p>
    <w:p w:rsidR="00CA45B3" w:rsidRPr="00CA45B3" w:rsidRDefault="00CA45B3" w:rsidP="00CA45B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понятие здорового образа жизни, выделять его основные компоненты и определять их взаимосвязь со здоровьем человека.</w:t>
      </w:r>
    </w:p>
    <w:p w:rsidR="00CA45B3" w:rsidRPr="00CA45B3" w:rsidRDefault="00CA45B3" w:rsidP="00CA45B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понятия о вредных привычках.</w:t>
      </w:r>
    </w:p>
    <w:p w:rsidR="00CA45B3" w:rsidRPr="00CA45B3" w:rsidRDefault="00CA45B3" w:rsidP="00CA45B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учебой деятельности, показателей своего здоровья, физического развития и физической подготовленности.</w:t>
      </w:r>
    </w:p>
    <w:p w:rsidR="00CA45B3" w:rsidRPr="00CA45B3" w:rsidRDefault="00CA45B3" w:rsidP="00CA45B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нарушения осанки, подбирать и выполнять упражнения по профилактике её нарушения и коррекции.</w:t>
      </w:r>
    </w:p>
    <w:p w:rsidR="00CA45B3" w:rsidRPr="00CA45B3" w:rsidRDefault="00CA45B3" w:rsidP="00CA45B3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приёмы закаливания, определять дозировку температурных режимов для закаливающих процедур, руководствоваться правилами безопасности при их проведении.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Олимпийские знания:</w:t>
      </w:r>
    </w:p>
    <w:p w:rsidR="00CA45B3" w:rsidRPr="00CA45B3" w:rsidRDefault="00CA45B3" w:rsidP="00CA45B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современное Олимпийское и </w:t>
      </w:r>
      <w:proofErr w:type="spellStart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массовое движение.</w:t>
      </w:r>
    </w:p>
    <w:p w:rsidR="00CA45B3" w:rsidRPr="00CA45B3" w:rsidRDefault="00CA45B3" w:rsidP="00CA45B3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цель возрождения Олимпийских игр, объяснять смысл символики и ритуалов, роль Пьера де Кубертена в становлении олимпийского движения, иметь представление о Московской Олимпиаде – 1980 г. и об Олимпийских  играх Сочи – 2014 г.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безопасности:</w:t>
      </w:r>
    </w:p>
    <w:p w:rsidR="00CA45B3" w:rsidRPr="00CA45B3" w:rsidRDefault="00CA45B3" w:rsidP="00CA45B3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поведения, техникой безопасности и предупреждения травматизма во время занятий физическими упражнениями, подготовки мест занятий, правильного выбора формы одежды и обуви в зависимости от времени года и от погодных условий</w:t>
      </w:r>
    </w:p>
    <w:p w:rsidR="00CA45B3" w:rsidRPr="00CA45B3" w:rsidRDefault="00CA45B3" w:rsidP="00CA45B3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знания по теории и методике физической культуры:</w:t>
      </w:r>
    </w:p>
    <w:p w:rsidR="00CA45B3" w:rsidRPr="00CA45B3" w:rsidRDefault="00CA45B3" w:rsidP="00CA45B3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занятий физическими упражнениями, характеризовать основные физические качества: сила, гибкость, ловкость, быстрота, выносливость.</w:t>
      </w:r>
    </w:p>
    <w:p w:rsidR="00CA45B3" w:rsidRPr="00CA45B3" w:rsidRDefault="00CA45B3" w:rsidP="00CA45B3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представления об основных формах и видах физических упражнений.</w:t>
      </w:r>
    </w:p>
    <w:p w:rsidR="00CA45B3" w:rsidRPr="00CA45B3" w:rsidRDefault="00CA45B3" w:rsidP="00CA45B3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представления о правовых основах физической культуры и спорта.</w:t>
      </w:r>
    </w:p>
    <w:p w:rsidR="00CA45B3" w:rsidRPr="00CA45B3" w:rsidRDefault="00CA45B3" w:rsidP="00CA45B3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представления о технических и тактических действиях в спортивных играх, изучаемых школьной программой, знать историю возникновения спортивных игр, изучаемых школьной программой.</w:t>
      </w:r>
    </w:p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Hlk8466931"/>
      <w:r w:rsidRPr="00CA45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Тест по физкультуре для обучающихся 10-11-х классов</w:t>
      </w:r>
      <w:bookmarkEnd w:id="4"/>
    </w:p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вариант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6068646"/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блок</w:t>
      </w:r>
      <w:r w:rsidRPr="00CA45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 з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6" w:name="_Hlk8464198"/>
      <w:bookmarkEnd w:id="5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Здоровый образ жизни–это способ жизнедеятельности, направленный </w:t>
      </w: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развитие физических качеств людей;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сохранение и улучшение здоровья людей;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подготовку к профессиональной деятельности;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поддержание высокой работоспособности людей.</w:t>
      </w:r>
    </w:p>
    <w:bookmarkEnd w:id="6"/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2. Главной причиной нарушения осанки является...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слабость мышц;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привычка к определенным позам;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отсутствие движений во время школьных уроков;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ношение сумки, портфеля в одной руке</w:t>
      </w:r>
      <w:r w:rsidRPr="00CA45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3. Основными источниками энергии для организма являются: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белки и жиры;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витамины и жиры;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углеводы и витамины;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белки и витамины.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4. Истощение запасов витаминов в организме человека обозначается как ….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авитаминоз;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гипервитаминоз;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переутомление.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5.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7.Здоровье человека, прежде всего, зависит: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от образа жизни;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от наследственности;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от состояния окружающей среды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7" w:name="_Hlk6068598"/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блок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олимпийские знания</w:t>
      </w:r>
    </w:p>
    <w:bookmarkEnd w:id="7"/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1. Назовите имя представителя России – первого Олимпийского чемпиона игр современности…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Алексеев;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В. Иванов;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proofErr w:type="spell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рлов</w:t>
      </w:r>
      <w:proofErr w:type="spell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Н. Панин-</w:t>
      </w:r>
      <w:proofErr w:type="spell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Коломенкин</w:t>
      </w:r>
      <w:proofErr w:type="spell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2. Действующий президент МОК: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Барон Пьер де 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Кубертен;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Маркиз Хуан Антонио Самаранч;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Граф Жак 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Роже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Томас Бах 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3. Мужская сборная команда по волейболу, какой страны стала Олимпийской чемпионкой в 2012 году?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Италия;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Бразилия;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Россия;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Болгария.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4. Международный Олимпийский Комитет в качестве города, принимающего в 2016 г. XXXI Олимпийские Игры, выбрал…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Токио;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Чикаго;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Рио-де-Жанейро;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Мадрид.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5. Инициатором возрождения Олимпийских игр современности является…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Римский император Феодосий I.;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Пьер де Фреди, барон де Кубертен;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Философ-мыслитель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древности Аристотель;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Хуан Антонио Самаранч.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_Hlk6068527"/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bookmarkEnd w:id="8"/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1. В чём заключаются основные меры предупреждения травматизма при самостоятельных занятиях физической культурой?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в поборе физической нагрузки с учётом общего состояния организма и в периодической смене деятельности;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в чётком контроле над длительностью занятий и физической нагрузкой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2. Что запрещено делать во время бега на короткие дистанции?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Оглядываться назад;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задерживать дыхание;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переходить на соседнюю дорожку.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3. Что надо сделать, если вы стали очевидцем несчастного случая во время занятий?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Сообщить об этом администрации учреждения;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вызвать «скорую помощь»;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немедленно сообщить учителю (преподавателю).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4.Первая помощь при ушибах заключается в том, что поврежденное место следует: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охладить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постараться положить на возвышение и постараться обратиться к врачу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нагреть, наложить теплый компресс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 появлении во время занятий боли, а также при плохом самочувствии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При сильном ветре, пониженной температуре разминка должна быть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более интенсивной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б) более лёгкой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в) обычной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выполнения сложных физических упражнений на гимнастических снарядах?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только с преподавателем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б) самостоятельно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в) со страховщиком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_Hlk6068470"/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bookmarkEnd w:id="9"/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Назовите главные принципы кодекса спортивной чести «</w:t>
      </w:r>
      <w:proofErr w:type="spellStart"/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ФэйрПлэй</w:t>
      </w:r>
      <w:proofErr w:type="spellEnd"/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sz w:val="24"/>
          <w:szCs w:val="24"/>
          <w:lang w:eastAsia="ru-RU"/>
        </w:rPr>
        <w:t> сохранять чувство собственного достоинства при любых обстоятельствах;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sz w:val="24"/>
          <w:szCs w:val="24"/>
          <w:lang w:eastAsia="ru-RU"/>
        </w:rPr>
        <w:t> не стремиться к победе любой ценой; на спортивной площадке сохранять честь и благородство;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sz w:val="24"/>
          <w:szCs w:val="24"/>
          <w:lang w:eastAsia="ru-RU"/>
        </w:rPr>
        <w:t> сочетание физического совершенства с высокой нравственностью;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sz w:val="24"/>
          <w:szCs w:val="24"/>
          <w:lang w:eastAsia="ru-RU"/>
        </w:rPr>
        <w:t> относиться с уважением и быть честным по отношению к соперникам, судьям, зрителям.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2. Для формирования телосложения малоэффективны упражнения…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способствующие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повышению быстроты движений;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способствующие снижению веса тела;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объединенные в форме круговой тренировки;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способствующие увеличению мышечной массы.</w:t>
      </w:r>
      <w:proofErr w:type="gramEnd"/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3. В соответствии с состоянием здоровья, физическим развитием, уровнем физической подготовленности все школьники для занятий физической культурой распределяются на следующие медицинские группы: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слабую, среднюю, сильную;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оздоровительную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физкультурную, спортивную;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без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отклонений в состоянии здоровья, с отклонениями в состоянии здоровья;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основную, подготовительную, специальную.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4. 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гибкость;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ловкость;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быстрота;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реакция.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5. Способность, как можно дольше удерживать достигнутую максимальную скорость, называется...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скоростным 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индексом;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скоростной выносливостью;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коэффициентом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проявления скоростных способностей;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абсолютным запасом скорости.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proofErr w:type="gramStart"/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Установленное размещение занимающихся для их совместных действий называется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...</w:t>
      </w:r>
      <w:proofErr w:type="gramEnd"/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7. Вращательное движение через голову с последовательным касанием опорой поверхности отдельными частями тела в гимнастике обозначается как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CA45B3" w:rsidRPr="00CA45B3" w:rsidRDefault="00CA45B3" w:rsidP="00CA45B3">
      <w:pPr>
        <w:shd w:val="clear" w:color="auto" w:fill="FFFFFF"/>
        <w:spacing w:after="0" w:line="240" w:lineRule="auto"/>
        <w:ind w:left="10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45B3" w:rsidRPr="00CA45B3" w:rsidRDefault="00CA45B3" w:rsidP="00CA45B3">
      <w:pPr>
        <w:shd w:val="clear" w:color="auto" w:fill="FFFFFF"/>
        <w:spacing w:after="0" w:line="240" w:lineRule="auto"/>
        <w:ind w:left="1020"/>
        <w:contextualSpacing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CA45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Тест по физкультуре для обучающихся 10-11-х классов</w:t>
      </w:r>
    </w:p>
    <w:p w:rsidR="00CA45B3" w:rsidRPr="00CA45B3" w:rsidRDefault="00CA45B3" w:rsidP="00CA45B3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вариант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блок</w:t>
      </w:r>
      <w:r w:rsidRPr="00CA45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 з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1. Каковы причины нарушения осанки?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Неправильная организация питания;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слабая мускулатура тела;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увеличение роста человека.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2. Истощение запасов витаминов в организме человека обозначается как ….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авитаминоз;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гипервитаминоз;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переутомление.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3. Состояние полного физического, душевного и социального благополучия, отсутствие болезней и физических недостатков называется …………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Здоровый образ жизни–это способ жизнедеятельности, направленный </w:t>
      </w: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развитие физических качеств людей;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сохранение и улучшение здоровья людей;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подготовку к профессиональной деятельности;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поддержание высокой работоспособности людей.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Дневник самоконтроля нужно вести </w:t>
      </w:r>
      <w:proofErr w:type="gramStart"/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отслеживания изменений в развитии своего организма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отчета о проделанной работе перед учителем физической культуры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консультации с родителями по возникающим проблемам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Какие элементы включает в себя здоровый образ жизни?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Активный отдых; закаливание организма; раздельное питание; гигиена труда; гармонизация психоэмоциональных взаимоотношений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в) Двигательный режим; молочное питание; гигиена труда и отдыха; личная и общественная гигиена; гармонизация психоэмоциональных 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взаимоотношений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г) Двигательный режим; закаливание организма;</w:t>
      </w:r>
      <w:proofErr w:type="gramEnd"/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вегетарианское питание; гигиена тела; гармонизация психоэмоциональных взаимоотношений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блок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олимпийские знания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1. Физическое воспитание детей на государственном уровне в Древней Греции начиналось в возрасте семи лет в особом учреждении, называемом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Где прошла зимняя Олимпиада в 2014 году?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Америка;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Финляндия;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Германия;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Россия.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3. Какая страна победила в общем медальном зачёте на летних Олимпийских играх в Лондоне в 2012 году?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США;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Китай;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Великобритания;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Россия.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Анна Чичерова, Мария Савинова, Наталья </w:t>
      </w:r>
      <w:proofErr w:type="spell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Антюх</w:t>
      </w:r>
      <w:proofErr w:type="spell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Елена Лашманова – чемпионки Олимпийских игр </w:t>
      </w: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спортивной гимнастике;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художественной гимнастике;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синхронном плавании;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лёгкой атлетике</w:t>
      </w:r>
      <w:r w:rsidRPr="00CA45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5. Действующий президент МОК: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Барон Пьер де Кубертен;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Маркиз Хуан Антонио Самаранч;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Граф Жак 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Роже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Томас Бах </w:t>
      </w:r>
    </w:p>
    <w:p w:rsidR="00CA45B3" w:rsidRPr="00CA45B3" w:rsidRDefault="00CA45B3" w:rsidP="00CA45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6.  Международный Олимпийский комитет является ….</w:t>
      </w:r>
    </w:p>
    <w:p w:rsidR="00CA45B3" w:rsidRPr="00CA45B3" w:rsidRDefault="00CA45B3" w:rsidP="00CA4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международной неправительственной организацией;</w:t>
      </w:r>
    </w:p>
    <w:p w:rsidR="00CA45B3" w:rsidRPr="00CA45B3" w:rsidRDefault="00CA45B3" w:rsidP="00CA4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генеральной ассоциацией международных федераций;</w:t>
      </w:r>
    </w:p>
    <w:p w:rsidR="00CA45B3" w:rsidRPr="00CA45B3" w:rsidRDefault="00CA45B3" w:rsidP="00CA45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международным объединением физкультурного движения.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t>1. Что запрещено делать во время бега на короткие дистанции?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Оглядываться назад;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задерживать дыхание;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переходить на соседнюю дорожку.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5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Что надо сделать, если вы стали очевидцем несчастного случая во время занятий?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а) Сообщить об этом администрации учреждения;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б) вызвать «скорую помощь»;</w:t>
      </w:r>
    </w:p>
    <w:p w:rsidR="00CA45B3" w:rsidRPr="00CA45B3" w:rsidRDefault="00CA45B3" w:rsidP="00CA4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5B3">
        <w:rPr>
          <w:rFonts w:ascii="Times New Roman" w:eastAsia="Calibri" w:hAnsi="Times New Roman" w:cs="Times New Roman"/>
          <w:sz w:val="24"/>
          <w:szCs w:val="24"/>
        </w:rPr>
        <w:t>в) немедленно сообщить учителю (преподавателю).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появлении во время занятий боли, а также при плохом самочувствии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сильном ветре, пониженной температуре разминка должна быть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более интенсивной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б) более лёгкой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в) обычной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 групповом старте на короткие дистанции</w:t>
      </w: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бежать кратчайшим путём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б) бежать только по своей дорожке</w:t>
      </w:r>
      <w:r w:rsidRPr="00CA4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в) бежать к учителю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Отношение педагогически оправданных (рациональных) затрат времени к общей продолжительности урока называется: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физической нагрузкой;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интенсивностью физической нагрузки;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моторной плотностью урока;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общей плотностью урока.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2. Свойство опорно-двигательного аппарата, обусловливающее возможность выполнения движений с большой амплитудой, обозначается как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3. В подростковый период силовые упражнения могут служить препятствием к увеличению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4. Расстояние по фронту </w:t>
      </w:r>
      <w:proofErr w:type="gramStart"/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между</w:t>
      </w:r>
      <w:proofErr w:type="gramEnd"/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занимающимися называется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5. Назовите основные физические качества человека: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быстрота, сила, смелость, гибкость;</w:t>
      </w:r>
      <w:proofErr w:type="gramEnd"/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быстрота, сила, ловкость, гибкость, выносливость;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proofErr w:type="gramStart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быстрота</w:t>
      </w:r>
      <w:proofErr w:type="gramEnd"/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сила, смелость, аккуратность, гибкость;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быстрота, сила, ловкость, гибкость, внимательность.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6. Назовите размеры волейбольной площадки: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6м х 9м;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6м х 12м;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9м х 12м;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9м х18м.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7. Развитию вестибулярной устойчивости способствуют…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челночный бег;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подвижные игры;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прыжки через скакалку;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упражнения «на равновесие».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8. Физические упражнения, используемые для исправления различных деформаций опорно-двигательного аппарата, называются…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подводящими;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корригирующими;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имитационными;</w:t>
      </w:r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общеразвивающими.</w:t>
      </w:r>
      <w:bookmarkStart w:id="10" w:name="_Hlk6068730"/>
    </w:p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Ответы:</w:t>
      </w:r>
    </w:p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 вариант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10"/>
        <w:gridCol w:w="1744"/>
        <w:gridCol w:w="1645"/>
        <w:gridCol w:w="3078"/>
      </w:tblGrid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блок 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Допинг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Строем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45B3" w:rsidRPr="00CA45B3" w:rsidRDefault="00CA45B3" w:rsidP="00CA4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A45B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 вариант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10"/>
        <w:gridCol w:w="1744"/>
        <w:gridCol w:w="1645"/>
        <w:gridCol w:w="3078"/>
      </w:tblGrid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6068769"/>
            <w:bookmarkEnd w:id="10"/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блок 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CA4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Палестра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Роста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Интервалом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CA45B3" w:rsidRPr="00CA45B3" w:rsidTr="0018707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5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B3" w:rsidRPr="00CA45B3" w:rsidRDefault="00CA45B3" w:rsidP="00CA4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bookmarkEnd w:id="11"/>
    </w:tbl>
    <w:p w:rsidR="00CA45B3" w:rsidRPr="00CA45B3" w:rsidRDefault="00CA45B3" w:rsidP="00CA45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CA45B3" w:rsidRPr="00D74364" w:rsidRDefault="00CA45B3" w:rsidP="00CD3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5B3" w:rsidRPr="00D74364" w:rsidSect="00161290">
      <w:headerReference w:type="default" r:id="rId12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DD" w:rsidRDefault="007E26DD" w:rsidP="00F31433">
      <w:pPr>
        <w:spacing w:after="0" w:line="240" w:lineRule="auto"/>
      </w:pPr>
      <w:r>
        <w:separator/>
      </w:r>
    </w:p>
  </w:endnote>
  <w:endnote w:type="continuationSeparator" w:id="0">
    <w:p w:rsidR="007E26DD" w:rsidRDefault="007E26DD" w:rsidP="00F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C">
    <w:altName w:val="Arial Unicode MS"/>
    <w:charset w:val="80"/>
    <w:family w:val="decorative"/>
    <w:pitch w:val="variable"/>
    <w:sig w:usb0="00000001" w:usb1="08070000" w:usb2="00000010" w:usb3="00000000" w:csb0="00020000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DD" w:rsidRDefault="007E26DD" w:rsidP="00F31433">
      <w:pPr>
        <w:spacing w:after="0" w:line="240" w:lineRule="auto"/>
      </w:pPr>
      <w:r>
        <w:separator/>
      </w:r>
    </w:p>
  </w:footnote>
  <w:footnote w:type="continuationSeparator" w:id="0">
    <w:p w:rsidR="007E26DD" w:rsidRDefault="007E26DD" w:rsidP="00F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33" w:rsidRDefault="00F31433">
    <w:pPr>
      <w:pStyle w:val="ac"/>
    </w:pPr>
  </w:p>
  <w:p w:rsidR="00F31433" w:rsidRDefault="00F314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C186618"/>
    <w:lvl w:ilvl="0">
      <w:start w:val="1"/>
      <w:numFmt w:val="bullet"/>
      <w:lvlText w:val=""/>
      <w:lvlJc w:val="left"/>
      <w:pPr>
        <w:ind w:left="142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2941A76"/>
    <w:multiLevelType w:val="hybridMultilevel"/>
    <w:tmpl w:val="F9361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C2113"/>
    <w:multiLevelType w:val="hybridMultilevel"/>
    <w:tmpl w:val="8E223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834BA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B78A9"/>
    <w:multiLevelType w:val="hybridMultilevel"/>
    <w:tmpl w:val="688AEB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012D"/>
    <w:multiLevelType w:val="hybridMultilevel"/>
    <w:tmpl w:val="B8922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A22BC"/>
    <w:multiLevelType w:val="hybridMultilevel"/>
    <w:tmpl w:val="6A2CA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62E07"/>
    <w:multiLevelType w:val="hybridMultilevel"/>
    <w:tmpl w:val="DEEC8A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1B5769"/>
    <w:multiLevelType w:val="hybridMultilevel"/>
    <w:tmpl w:val="5D1A1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05359D"/>
    <w:multiLevelType w:val="hybridMultilevel"/>
    <w:tmpl w:val="C7B0635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0C4FEF"/>
    <w:multiLevelType w:val="hybridMultilevel"/>
    <w:tmpl w:val="AA842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1074F"/>
    <w:multiLevelType w:val="hybridMultilevel"/>
    <w:tmpl w:val="20129C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52B81"/>
    <w:multiLevelType w:val="hybridMultilevel"/>
    <w:tmpl w:val="81AC3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F2089"/>
    <w:multiLevelType w:val="hybridMultilevel"/>
    <w:tmpl w:val="A748F5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B089D"/>
    <w:multiLevelType w:val="hybridMultilevel"/>
    <w:tmpl w:val="3FDE71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114D15"/>
    <w:multiLevelType w:val="hybridMultilevel"/>
    <w:tmpl w:val="B1B4E7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A78DC"/>
    <w:multiLevelType w:val="hybridMultilevel"/>
    <w:tmpl w:val="86562A2E"/>
    <w:lvl w:ilvl="0" w:tplc="72DCD79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5A25F44"/>
    <w:multiLevelType w:val="hybridMultilevel"/>
    <w:tmpl w:val="0826DD82"/>
    <w:lvl w:ilvl="0" w:tplc="EDE61C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A1F00"/>
    <w:multiLevelType w:val="hybridMultilevel"/>
    <w:tmpl w:val="DE1212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9F00AE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C3AF5"/>
    <w:multiLevelType w:val="hybridMultilevel"/>
    <w:tmpl w:val="28DCF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87A08"/>
    <w:multiLevelType w:val="hybridMultilevel"/>
    <w:tmpl w:val="0552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B1969"/>
    <w:multiLevelType w:val="hybridMultilevel"/>
    <w:tmpl w:val="16BA1B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D5D91"/>
    <w:multiLevelType w:val="hybridMultilevel"/>
    <w:tmpl w:val="297A8E94"/>
    <w:lvl w:ilvl="0" w:tplc="0419000B">
      <w:start w:val="1"/>
      <w:numFmt w:val="bullet"/>
      <w:lvlText w:val="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C76575"/>
    <w:multiLevelType w:val="hybridMultilevel"/>
    <w:tmpl w:val="251C1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4812CC0"/>
    <w:multiLevelType w:val="hybridMultilevel"/>
    <w:tmpl w:val="E60CF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714ABC"/>
    <w:multiLevelType w:val="hybridMultilevel"/>
    <w:tmpl w:val="B4D85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21233"/>
    <w:multiLevelType w:val="hybridMultilevel"/>
    <w:tmpl w:val="D896B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B1B56"/>
    <w:multiLevelType w:val="hybridMultilevel"/>
    <w:tmpl w:val="EA345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4358C"/>
    <w:multiLevelType w:val="hybridMultilevel"/>
    <w:tmpl w:val="ED42B6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1124A2"/>
    <w:multiLevelType w:val="hybridMultilevel"/>
    <w:tmpl w:val="7316B2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182826"/>
    <w:multiLevelType w:val="hybridMultilevel"/>
    <w:tmpl w:val="05E20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F06CA"/>
    <w:multiLevelType w:val="hybridMultilevel"/>
    <w:tmpl w:val="FA100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111A9"/>
    <w:multiLevelType w:val="hybridMultilevel"/>
    <w:tmpl w:val="94DA0A6E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0C3909"/>
    <w:multiLevelType w:val="hybridMultilevel"/>
    <w:tmpl w:val="B8B81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C722E"/>
    <w:multiLevelType w:val="hybridMultilevel"/>
    <w:tmpl w:val="0C545536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47F7EE9"/>
    <w:multiLevelType w:val="hybridMultilevel"/>
    <w:tmpl w:val="89F6250C"/>
    <w:lvl w:ilvl="0" w:tplc="FA7C19BC">
      <w:start w:val="2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765A393F"/>
    <w:multiLevelType w:val="hybridMultilevel"/>
    <w:tmpl w:val="D640F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73540"/>
    <w:multiLevelType w:val="hybridMultilevel"/>
    <w:tmpl w:val="2F8A2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84113"/>
    <w:multiLevelType w:val="hybridMultilevel"/>
    <w:tmpl w:val="81145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002633"/>
    <w:multiLevelType w:val="hybridMultilevel"/>
    <w:tmpl w:val="3626D7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</w:num>
  <w:num w:numId="10">
    <w:abstractNumId w:val="18"/>
    <w:lvlOverride w:ilvl="0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2"/>
  </w:num>
  <w:num w:numId="15">
    <w:abstractNumId w:val="1"/>
  </w:num>
  <w:num w:numId="16">
    <w:abstractNumId w:val="33"/>
  </w:num>
  <w:num w:numId="17">
    <w:abstractNumId w:val="35"/>
  </w:num>
  <w:num w:numId="18">
    <w:abstractNumId w:val="29"/>
  </w:num>
  <w:num w:numId="19">
    <w:abstractNumId w:val="21"/>
  </w:num>
  <w:num w:numId="20">
    <w:abstractNumId w:val="30"/>
  </w:num>
  <w:num w:numId="21">
    <w:abstractNumId w:val="11"/>
  </w:num>
  <w:num w:numId="22">
    <w:abstractNumId w:val="13"/>
  </w:num>
  <w:num w:numId="23">
    <w:abstractNumId w:val="4"/>
  </w:num>
  <w:num w:numId="24">
    <w:abstractNumId w:val="20"/>
  </w:num>
  <w:num w:numId="25">
    <w:abstractNumId w:val="7"/>
  </w:num>
  <w:num w:numId="26">
    <w:abstractNumId w:val="2"/>
  </w:num>
  <w:num w:numId="27">
    <w:abstractNumId w:val="19"/>
  </w:num>
  <w:num w:numId="28">
    <w:abstractNumId w:val="14"/>
  </w:num>
  <w:num w:numId="29">
    <w:abstractNumId w:val="37"/>
  </w:num>
  <w:num w:numId="30">
    <w:abstractNumId w:val="12"/>
  </w:num>
  <w:num w:numId="31">
    <w:abstractNumId w:val="15"/>
  </w:num>
  <w:num w:numId="32">
    <w:abstractNumId w:val="34"/>
  </w:num>
  <w:num w:numId="33">
    <w:abstractNumId w:val="32"/>
  </w:num>
  <w:num w:numId="34">
    <w:abstractNumId w:val="43"/>
  </w:num>
  <w:num w:numId="35">
    <w:abstractNumId w:val="41"/>
  </w:num>
  <w:num w:numId="36">
    <w:abstractNumId w:val="25"/>
  </w:num>
  <w:num w:numId="37">
    <w:abstractNumId w:val="23"/>
  </w:num>
  <w:num w:numId="38">
    <w:abstractNumId w:val="9"/>
  </w:num>
  <w:num w:numId="39">
    <w:abstractNumId w:val="26"/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7"/>
  </w:num>
  <w:num w:numId="43">
    <w:abstractNumId w:val="16"/>
  </w:num>
  <w:num w:numId="44">
    <w:abstractNumId w:val="31"/>
  </w:num>
  <w:num w:numId="45">
    <w:abstractNumId w:val="5"/>
  </w:num>
  <w:num w:numId="46">
    <w:abstractNumId w:val="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01"/>
    <w:rsid w:val="000211FA"/>
    <w:rsid w:val="000A5555"/>
    <w:rsid w:val="000F3813"/>
    <w:rsid w:val="000F5096"/>
    <w:rsid w:val="001224A5"/>
    <w:rsid w:val="00161290"/>
    <w:rsid w:val="0018707A"/>
    <w:rsid w:val="00192B20"/>
    <w:rsid w:val="00193D01"/>
    <w:rsid w:val="00196419"/>
    <w:rsid w:val="001B6B61"/>
    <w:rsid w:val="001C4CCC"/>
    <w:rsid w:val="001D4B50"/>
    <w:rsid w:val="00224DC8"/>
    <w:rsid w:val="002405D1"/>
    <w:rsid w:val="00271916"/>
    <w:rsid w:val="00276D29"/>
    <w:rsid w:val="00282F69"/>
    <w:rsid w:val="00293676"/>
    <w:rsid w:val="002951C1"/>
    <w:rsid w:val="002A794B"/>
    <w:rsid w:val="002C60E3"/>
    <w:rsid w:val="002E3C67"/>
    <w:rsid w:val="002F1885"/>
    <w:rsid w:val="00327C94"/>
    <w:rsid w:val="00337A51"/>
    <w:rsid w:val="0035796F"/>
    <w:rsid w:val="003D780F"/>
    <w:rsid w:val="003E70EE"/>
    <w:rsid w:val="003E7B37"/>
    <w:rsid w:val="00433D38"/>
    <w:rsid w:val="0045395A"/>
    <w:rsid w:val="00455B3A"/>
    <w:rsid w:val="004A1085"/>
    <w:rsid w:val="004E6303"/>
    <w:rsid w:val="00500443"/>
    <w:rsid w:val="005107F9"/>
    <w:rsid w:val="00540038"/>
    <w:rsid w:val="005A5AC1"/>
    <w:rsid w:val="005F2A4C"/>
    <w:rsid w:val="005F5E6F"/>
    <w:rsid w:val="0061345E"/>
    <w:rsid w:val="00660183"/>
    <w:rsid w:val="006818A5"/>
    <w:rsid w:val="00686C33"/>
    <w:rsid w:val="0069124D"/>
    <w:rsid w:val="00712E87"/>
    <w:rsid w:val="00733282"/>
    <w:rsid w:val="00772031"/>
    <w:rsid w:val="007E26DD"/>
    <w:rsid w:val="007E4A75"/>
    <w:rsid w:val="007E5759"/>
    <w:rsid w:val="007E5E9B"/>
    <w:rsid w:val="007F3683"/>
    <w:rsid w:val="007F5ABE"/>
    <w:rsid w:val="00840573"/>
    <w:rsid w:val="00842684"/>
    <w:rsid w:val="00855DEF"/>
    <w:rsid w:val="00895EA3"/>
    <w:rsid w:val="008B23AC"/>
    <w:rsid w:val="008C1901"/>
    <w:rsid w:val="008E18F9"/>
    <w:rsid w:val="008F72AF"/>
    <w:rsid w:val="0090563D"/>
    <w:rsid w:val="009269B1"/>
    <w:rsid w:val="00926D84"/>
    <w:rsid w:val="00964F8A"/>
    <w:rsid w:val="009A39A3"/>
    <w:rsid w:val="009E0D3F"/>
    <w:rsid w:val="009E47DC"/>
    <w:rsid w:val="00A0539D"/>
    <w:rsid w:val="00AD0CC2"/>
    <w:rsid w:val="00AF7E31"/>
    <w:rsid w:val="00B017FA"/>
    <w:rsid w:val="00B03584"/>
    <w:rsid w:val="00B3232A"/>
    <w:rsid w:val="00B737A8"/>
    <w:rsid w:val="00B938C6"/>
    <w:rsid w:val="00BA3FCB"/>
    <w:rsid w:val="00BC0276"/>
    <w:rsid w:val="00BC295C"/>
    <w:rsid w:val="00BD0501"/>
    <w:rsid w:val="00BD0E6C"/>
    <w:rsid w:val="00BD7471"/>
    <w:rsid w:val="00C173CA"/>
    <w:rsid w:val="00C31585"/>
    <w:rsid w:val="00C37F9F"/>
    <w:rsid w:val="00C46315"/>
    <w:rsid w:val="00C85803"/>
    <w:rsid w:val="00CA45B3"/>
    <w:rsid w:val="00CB37D0"/>
    <w:rsid w:val="00CD31E5"/>
    <w:rsid w:val="00D10C5B"/>
    <w:rsid w:val="00D22C00"/>
    <w:rsid w:val="00D4677C"/>
    <w:rsid w:val="00D56081"/>
    <w:rsid w:val="00D74364"/>
    <w:rsid w:val="00D80381"/>
    <w:rsid w:val="00DD1366"/>
    <w:rsid w:val="00DE7935"/>
    <w:rsid w:val="00E00243"/>
    <w:rsid w:val="00E00A58"/>
    <w:rsid w:val="00E91B82"/>
    <w:rsid w:val="00EB1235"/>
    <w:rsid w:val="00EB775A"/>
    <w:rsid w:val="00EC7E02"/>
    <w:rsid w:val="00EF4DFE"/>
    <w:rsid w:val="00F31433"/>
    <w:rsid w:val="00F87427"/>
    <w:rsid w:val="00F876ED"/>
    <w:rsid w:val="00F970A8"/>
    <w:rsid w:val="00FA45DB"/>
    <w:rsid w:val="00FA5793"/>
    <w:rsid w:val="00FB66DF"/>
    <w:rsid w:val="00FC657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9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1901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8C1901"/>
    <w:rPr>
      <w:rFonts w:ascii="Calibri" w:eastAsia="Calibri" w:hAnsi="Calibri"/>
      <w:lang w:val="ru-RU" w:eastAsia="ru-RU" w:bidi="ar-SA"/>
    </w:rPr>
  </w:style>
  <w:style w:type="paragraph" w:styleId="a5">
    <w:name w:val="Body Text"/>
    <w:basedOn w:val="a"/>
    <w:link w:val="a4"/>
    <w:rsid w:val="008C1901"/>
    <w:pPr>
      <w:widowControl w:val="0"/>
      <w:autoSpaceDE w:val="0"/>
      <w:autoSpaceDN w:val="0"/>
      <w:adjustRightInd w:val="0"/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2">
    <w:name w:val="Основной текст 2 Знак"/>
    <w:link w:val="20"/>
    <w:locked/>
    <w:rsid w:val="008C1901"/>
    <w:rPr>
      <w:rFonts w:ascii="Calibri" w:eastAsia="Calibri" w:hAnsi="Calibri"/>
      <w:sz w:val="28"/>
      <w:lang w:val="ru-RU" w:eastAsia="ru-RU" w:bidi="ar-SA"/>
    </w:rPr>
  </w:style>
  <w:style w:type="paragraph" w:styleId="20">
    <w:name w:val="Body Text 2"/>
    <w:basedOn w:val="a"/>
    <w:link w:val="2"/>
    <w:rsid w:val="008C1901"/>
    <w:pPr>
      <w:spacing w:after="0" w:line="360" w:lineRule="exact"/>
      <w:jc w:val="both"/>
    </w:pPr>
    <w:rPr>
      <w:rFonts w:eastAsia="Calibri" w:cs="Times New Roman"/>
      <w:sz w:val="28"/>
      <w:szCs w:val="20"/>
    </w:rPr>
  </w:style>
  <w:style w:type="paragraph" w:customStyle="1" w:styleId="ListParagraph">
    <w:name w:val="List Paragraph"/>
    <w:basedOn w:val="a"/>
    <w:rsid w:val="008C1901"/>
    <w:pPr>
      <w:ind w:left="708"/>
    </w:pPr>
  </w:style>
  <w:style w:type="paragraph" w:styleId="a6">
    <w:name w:val="No Spacing"/>
    <w:qFormat/>
    <w:rsid w:val="008C1901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8C1901"/>
    <w:pPr>
      <w:ind w:left="720"/>
      <w:contextualSpacing/>
    </w:pPr>
    <w:rPr>
      <w:rFonts w:cs="Times New Roman"/>
    </w:rPr>
  </w:style>
  <w:style w:type="paragraph" w:customStyle="1" w:styleId="DopImDoc">
    <w:name w:val="Dop.Im.Doc"/>
    <w:basedOn w:val="a"/>
    <w:rsid w:val="008C1901"/>
    <w:pPr>
      <w:suppressAutoHyphens/>
      <w:autoSpaceDE w:val="0"/>
      <w:spacing w:before="113" w:after="57" w:line="240" w:lineRule="atLeast"/>
      <w:jc w:val="center"/>
    </w:pPr>
    <w:rPr>
      <w:rFonts w:ascii="FuturisC" w:hAnsi="FuturisC" w:cs="Times New Roman"/>
      <w:b/>
      <w:bCs/>
      <w:lang w:eastAsia="ar-SA"/>
    </w:rPr>
  </w:style>
  <w:style w:type="table" w:styleId="a8">
    <w:name w:val="Table Grid"/>
    <w:basedOn w:val="a1"/>
    <w:rsid w:val="008C19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D0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7">
    <w:name w:val="Font Style127"/>
    <w:rsid w:val="00AD0CC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a9">
    <w:name w:val="Содержимое таблицы"/>
    <w:basedOn w:val="a"/>
    <w:rsid w:val="00F876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customStyle="1" w:styleId="1">
    <w:name w:val="Сетка таблицы1"/>
    <w:basedOn w:val="a1"/>
    <w:next w:val="a8"/>
    <w:rsid w:val="009E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E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E0D3F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5107F9"/>
  </w:style>
  <w:style w:type="paragraph" w:customStyle="1" w:styleId="Standard">
    <w:name w:val="Standard"/>
    <w:rsid w:val="005107F9"/>
    <w:pPr>
      <w:suppressAutoHyphens/>
      <w:textAlignment w:val="baseline"/>
    </w:pPr>
    <w:rPr>
      <w:kern w:val="1"/>
      <w:sz w:val="24"/>
      <w:szCs w:val="24"/>
      <w:lang w:eastAsia="ar-SA"/>
    </w:rPr>
  </w:style>
  <w:style w:type="table" w:customStyle="1" w:styleId="21">
    <w:name w:val="Сетка таблицы2"/>
    <w:basedOn w:val="a1"/>
    <w:next w:val="a8"/>
    <w:uiPriority w:val="59"/>
    <w:rsid w:val="001D4B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1224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64F8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header"/>
    <w:basedOn w:val="a"/>
    <w:link w:val="ad"/>
    <w:rsid w:val="00F314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31433"/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rsid w:val="00F314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31433"/>
    <w:rPr>
      <w:rFonts w:ascii="Calibri" w:hAnsi="Calibri" w:cs="Calibri"/>
      <w:sz w:val="22"/>
      <w:szCs w:val="22"/>
      <w:lang w:eastAsia="en-US"/>
    </w:rPr>
  </w:style>
  <w:style w:type="paragraph" w:customStyle="1" w:styleId="c4">
    <w:name w:val="c4"/>
    <w:basedOn w:val="a"/>
    <w:rsid w:val="007E5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7E5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9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1901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8C1901"/>
    <w:rPr>
      <w:rFonts w:ascii="Calibri" w:eastAsia="Calibri" w:hAnsi="Calibri"/>
      <w:lang w:val="ru-RU" w:eastAsia="ru-RU" w:bidi="ar-SA"/>
    </w:rPr>
  </w:style>
  <w:style w:type="paragraph" w:styleId="a5">
    <w:name w:val="Body Text"/>
    <w:basedOn w:val="a"/>
    <w:link w:val="a4"/>
    <w:rsid w:val="008C1901"/>
    <w:pPr>
      <w:widowControl w:val="0"/>
      <w:autoSpaceDE w:val="0"/>
      <w:autoSpaceDN w:val="0"/>
      <w:adjustRightInd w:val="0"/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2">
    <w:name w:val="Основной текст 2 Знак"/>
    <w:link w:val="20"/>
    <w:locked/>
    <w:rsid w:val="008C1901"/>
    <w:rPr>
      <w:rFonts w:ascii="Calibri" w:eastAsia="Calibri" w:hAnsi="Calibri"/>
      <w:sz w:val="28"/>
      <w:lang w:val="ru-RU" w:eastAsia="ru-RU" w:bidi="ar-SA"/>
    </w:rPr>
  </w:style>
  <w:style w:type="paragraph" w:styleId="20">
    <w:name w:val="Body Text 2"/>
    <w:basedOn w:val="a"/>
    <w:link w:val="2"/>
    <w:rsid w:val="008C1901"/>
    <w:pPr>
      <w:spacing w:after="0" w:line="360" w:lineRule="exact"/>
      <w:jc w:val="both"/>
    </w:pPr>
    <w:rPr>
      <w:rFonts w:eastAsia="Calibri" w:cs="Times New Roman"/>
      <w:sz w:val="28"/>
      <w:szCs w:val="20"/>
    </w:rPr>
  </w:style>
  <w:style w:type="paragraph" w:customStyle="1" w:styleId="ListParagraph">
    <w:name w:val="List Paragraph"/>
    <w:basedOn w:val="a"/>
    <w:rsid w:val="008C1901"/>
    <w:pPr>
      <w:ind w:left="708"/>
    </w:pPr>
  </w:style>
  <w:style w:type="paragraph" w:styleId="a6">
    <w:name w:val="No Spacing"/>
    <w:qFormat/>
    <w:rsid w:val="008C1901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8C1901"/>
    <w:pPr>
      <w:ind w:left="720"/>
      <w:contextualSpacing/>
    </w:pPr>
    <w:rPr>
      <w:rFonts w:cs="Times New Roman"/>
    </w:rPr>
  </w:style>
  <w:style w:type="paragraph" w:customStyle="1" w:styleId="DopImDoc">
    <w:name w:val="Dop.Im.Doc"/>
    <w:basedOn w:val="a"/>
    <w:rsid w:val="008C1901"/>
    <w:pPr>
      <w:suppressAutoHyphens/>
      <w:autoSpaceDE w:val="0"/>
      <w:spacing w:before="113" w:after="57" w:line="240" w:lineRule="atLeast"/>
      <w:jc w:val="center"/>
    </w:pPr>
    <w:rPr>
      <w:rFonts w:ascii="FuturisC" w:hAnsi="FuturisC" w:cs="Times New Roman"/>
      <w:b/>
      <w:bCs/>
      <w:lang w:eastAsia="ar-SA"/>
    </w:rPr>
  </w:style>
  <w:style w:type="table" w:styleId="a8">
    <w:name w:val="Table Grid"/>
    <w:basedOn w:val="a1"/>
    <w:rsid w:val="008C19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D0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7">
    <w:name w:val="Font Style127"/>
    <w:rsid w:val="00AD0CC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a9">
    <w:name w:val="Содержимое таблицы"/>
    <w:basedOn w:val="a"/>
    <w:rsid w:val="00F876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customStyle="1" w:styleId="1">
    <w:name w:val="Сетка таблицы1"/>
    <w:basedOn w:val="a1"/>
    <w:next w:val="a8"/>
    <w:rsid w:val="009E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E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E0D3F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5107F9"/>
  </w:style>
  <w:style w:type="paragraph" w:customStyle="1" w:styleId="Standard">
    <w:name w:val="Standard"/>
    <w:rsid w:val="005107F9"/>
    <w:pPr>
      <w:suppressAutoHyphens/>
      <w:textAlignment w:val="baseline"/>
    </w:pPr>
    <w:rPr>
      <w:kern w:val="1"/>
      <w:sz w:val="24"/>
      <w:szCs w:val="24"/>
      <w:lang w:eastAsia="ar-SA"/>
    </w:rPr>
  </w:style>
  <w:style w:type="table" w:customStyle="1" w:styleId="21">
    <w:name w:val="Сетка таблицы2"/>
    <w:basedOn w:val="a1"/>
    <w:next w:val="a8"/>
    <w:uiPriority w:val="59"/>
    <w:rsid w:val="001D4B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1224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64F8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header"/>
    <w:basedOn w:val="a"/>
    <w:link w:val="ad"/>
    <w:rsid w:val="00F314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31433"/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rsid w:val="00F314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31433"/>
    <w:rPr>
      <w:rFonts w:ascii="Calibri" w:hAnsi="Calibri" w:cs="Calibri"/>
      <w:sz w:val="22"/>
      <w:szCs w:val="22"/>
      <w:lang w:eastAsia="en-US"/>
    </w:rPr>
  </w:style>
  <w:style w:type="paragraph" w:customStyle="1" w:styleId="c4">
    <w:name w:val="c4"/>
    <w:basedOn w:val="a"/>
    <w:rsid w:val="007E5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7E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3E29-DA62-427B-9565-772ADFA0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8054</Words>
  <Characters>45910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Папа</cp:lastModifiedBy>
  <cp:revision>3</cp:revision>
  <cp:lastPrinted>2014-09-18T19:48:00Z</cp:lastPrinted>
  <dcterms:created xsi:type="dcterms:W3CDTF">2023-10-24T18:06:00Z</dcterms:created>
  <dcterms:modified xsi:type="dcterms:W3CDTF">2023-10-24T18:07:00Z</dcterms:modified>
</cp:coreProperties>
</file>