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A56" w:rsidRDefault="00505BBA">
      <w:pPr>
        <w:spacing w:line="240" w:lineRule="auto"/>
        <w:jc w:val="center"/>
        <w:rPr>
          <w:rFonts w:ascii="Times New Roman" w:hAnsi="Times New Roman" w:cs="Times New Roman"/>
          <w:b/>
          <w:bCs/>
        </w:rPr>
      </w:pPr>
      <w:r>
        <w:rPr>
          <w:rFonts w:ascii="Times New Roman" w:hAnsi="Times New Roman" w:cs="Times New Roman"/>
          <w:b/>
          <w:bCs/>
        </w:rPr>
        <w:t>Муниципальное общеобразовательное учреждение</w:t>
      </w:r>
    </w:p>
    <w:p w:rsidR="00592A56" w:rsidRDefault="00505BBA">
      <w:pPr>
        <w:spacing w:line="240" w:lineRule="auto"/>
        <w:jc w:val="center"/>
        <w:rPr>
          <w:rFonts w:ascii="Times New Roman" w:hAnsi="Times New Roman" w:cs="Times New Roman"/>
          <w:b/>
          <w:bCs/>
        </w:rPr>
      </w:pPr>
      <w:r>
        <w:rPr>
          <w:rFonts w:ascii="Times New Roman" w:hAnsi="Times New Roman" w:cs="Times New Roman"/>
          <w:b/>
          <w:bCs/>
        </w:rPr>
        <w:t xml:space="preserve">«Средняя общеобразовательная школа №15 имени дважды Героя Советского Союза А.Ф. </w:t>
      </w:r>
      <w:proofErr w:type="spellStart"/>
      <w:r>
        <w:rPr>
          <w:rFonts w:ascii="Times New Roman" w:hAnsi="Times New Roman" w:cs="Times New Roman"/>
          <w:b/>
          <w:bCs/>
        </w:rPr>
        <w:t>Клубова</w:t>
      </w:r>
      <w:proofErr w:type="spellEnd"/>
      <w:r>
        <w:rPr>
          <w:rFonts w:ascii="Times New Roman" w:hAnsi="Times New Roman" w:cs="Times New Roman"/>
          <w:b/>
          <w:bCs/>
        </w:rPr>
        <w:t>»</w:t>
      </w:r>
    </w:p>
    <w:tbl>
      <w:tblPr>
        <w:tblW w:w="10632"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397DF8" w:rsidTr="004D5958">
        <w:trPr>
          <w:trHeight w:val="2388"/>
        </w:trPr>
        <w:tc>
          <w:tcPr>
            <w:tcW w:w="3970" w:type="dxa"/>
            <w:tcBorders>
              <w:top w:val="single" w:sz="4" w:space="0" w:color="auto"/>
              <w:left w:val="single" w:sz="4" w:space="0" w:color="auto"/>
              <w:bottom w:val="single" w:sz="4" w:space="0" w:color="auto"/>
              <w:right w:val="single" w:sz="4" w:space="0" w:color="auto"/>
            </w:tcBorders>
          </w:tcPr>
          <w:p w:rsidR="00397DF8" w:rsidRDefault="00397DF8" w:rsidP="00397DF8">
            <w:pPr>
              <w:spacing w:after="0" w:line="240" w:lineRule="auto"/>
              <w:jc w:val="center"/>
              <w:rPr>
                <w:lang w:eastAsia="x-none"/>
              </w:rPr>
            </w:pPr>
            <w:r>
              <w:rPr>
                <w:lang w:eastAsia="x-none"/>
              </w:rPr>
              <w:t>РАССМОТРЕНО</w:t>
            </w:r>
          </w:p>
          <w:p w:rsidR="00397DF8" w:rsidRDefault="00397DF8" w:rsidP="00397DF8">
            <w:pPr>
              <w:spacing w:after="0" w:line="240" w:lineRule="auto"/>
              <w:rPr>
                <w:lang w:eastAsia="x-none"/>
              </w:rPr>
            </w:pPr>
            <w:r>
              <w:rPr>
                <w:lang w:eastAsia="x-none"/>
              </w:rPr>
              <w:t>на заседании ШМО классных руководителей № 1 от  28.08.2024 г.</w:t>
            </w:r>
          </w:p>
          <w:p w:rsidR="00397DF8" w:rsidRDefault="00397DF8" w:rsidP="00397DF8">
            <w:pPr>
              <w:spacing w:after="0" w:line="240" w:lineRule="auto"/>
              <w:rPr>
                <w:lang w:eastAsia="x-non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40" type="#_x0000_t75" style="position:absolute;margin-left:9pt;margin-top:3.65pt;width:42.15pt;height:39.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9" o:title=""/>
                </v:shape>
              </w:pict>
            </w:r>
            <w:r>
              <w:rPr>
                <w:noProof/>
              </w:rPr>
              <w:pict>
                <v:shape id="Рисунок 3" o:spid="_x0000_s1039" type="#_x0000_t75" style="position:absolute;margin-left:183.4pt;margin-top:8.5pt;width:111.9pt;height:59.4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0" o:title=""/>
                </v:shape>
              </w:pict>
            </w:r>
            <w:r>
              <w:rPr>
                <w:lang w:eastAsia="x-none"/>
              </w:rPr>
              <w:t>руководитель ШМО</w:t>
            </w:r>
          </w:p>
          <w:p w:rsidR="00397DF8" w:rsidRDefault="00397DF8" w:rsidP="00397DF8">
            <w:pPr>
              <w:spacing w:after="0" w:line="240" w:lineRule="auto"/>
              <w:rPr>
                <w:lang w:eastAsia="x-none"/>
              </w:rPr>
            </w:pPr>
            <w:r>
              <w:rPr>
                <w:lang w:eastAsia="x-none"/>
              </w:rPr>
              <w:t xml:space="preserve">___________ Т. М. </w:t>
            </w:r>
            <w:proofErr w:type="spellStart"/>
            <w:r>
              <w:rPr>
                <w:lang w:eastAsia="x-none"/>
              </w:rPr>
              <w:t>Гладина</w:t>
            </w:r>
            <w:proofErr w:type="spellEnd"/>
          </w:p>
          <w:p w:rsidR="00397DF8" w:rsidRDefault="00397DF8" w:rsidP="00397DF8">
            <w:pPr>
              <w:spacing w:after="0" w:line="240" w:lineRule="auto"/>
              <w:rPr>
                <w:lang w:eastAsia="x-none"/>
              </w:rPr>
            </w:pPr>
          </w:p>
          <w:p w:rsidR="00397DF8" w:rsidRDefault="00397DF8" w:rsidP="00397DF8">
            <w:pPr>
              <w:spacing w:after="0" w:line="240" w:lineRule="auto"/>
              <w:rPr>
                <w:lang w:eastAsia="x-none"/>
              </w:rPr>
            </w:pPr>
          </w:p>
        </w:tc>
        <w:tc>
          <w:tcPr>
            <w:tcW w:w="3260" w:type="dxa"/>
            <w:tcBorders>
              <w:top w:val="single" w:sz="4" w:space="0" w:color="auto"/>
              <w:left w:val="single" w:sz="4" w:space="0" w:color="auto"/>
              <w:bottom w:val="single" w:sz="4" w:space="0" w:color="auto"/>
              <w:right w:val="single" w:sz="4" w:space="0" w:color="auto"/>
            </w:tcBorders>
          </w:tcPr>
          <w:p w:rsidR="00397DF8" w:rsidRDefault="00397DF8" w:rsidP="00397DF8">
            <w:pPr>
              <w:spacing w:after="0" w:line="240" w:lineRule="auto"/>
              <w:jc w:val="center"/>
              <w:rPr>
                <w:lang w:eastAsia="x-none"/>
              </w:rPr>
            </w:pPr>
            <w:r>
              <w:rPr>
                <w:lang w:eastAsia="x-none"/>
              </w:rPr>
              <w:t>СОГЛАСОВАНО</w:t>
            </w:r>
          </w:p>
          <w:p w:rsidR="00397DF8" w:rsidRDefault="00397DF8" w:rsidP="00397DF8">
            <w:pPr>
              <w:spacing w:after="0" w:line="240" w:lineRule="auto"/>
              <w:rPr>
                <w:lang w:eastAsia="x-none"/>
              </w:rPr>
            </w:pPr>
            <w:r>
              <w:rPr>
                <w:lang w:eastAsia="x-none"/>
              </w:rPr>
              <w:t>на заседании МС школы</w:t>
            </w:r>
          </w:p>
          <w:p w:rsidR="00397DF8" w:rsidRDefault="00397DF8" w:rsidP="00397DF8">
            <w:pPr>
              <w:spacing w:after="0" w:line="240" w:lineRule="auto"/>
              <w:rPr>
                <w:lang w:eastAsia="x-none"/>
              </w:rPr>
            </w:pPr>
            <w:r>
              <w:rPr>
                <w:noProof/>
              </w:rPr>
              <w:pict>
                <v:shape id="Рисунок 2" o:spid="_x0000_s1038" type="#_x0000_t75" style="position:absolute;margin-left:138.25pt;margin-top:5.45pt;width:117.6pt;height:114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1" o:title=""/>
                </v:shape>
              </w:pict>
            </w:r>
            <w:r>
              <w:rPr>
                <w:lang w:eastAsia="x-none"/>
              </w:rPr>
              <w:t xml:space="preserve">протокол № 1 </w:t>
            </w:r>
          </w:p>
          <w:p w:rsidR="00397DF8" w:rsidRDefault="00397DF8" w:rsidP="00397DF8">
            <w:pPr>
              <w:spacing w:after="0" w:line="240" w:lineRule="auto"/>
              <w:rPr>
                <w:lang w:eastAsia="x-none"/>
              </w:rPr>
            </w:pPr>
            <w:r>
              <w:rPr>
                <w:lang w:eastAsia="x-none"/>
              </w:rPr>
              <w:t>от 29.08.2024 г.</w:t>
            </w:r>
          </w:p>
          <w:p w:rsidR="00397DF8" w:rsidRDefault="00397DF8" w:rsidP="00397DF8">
            <w:pPr>
              <w:spacing w:after="0" w:line="240" w:lineRule="auto"/>
              <w:rPr>
                <w:lang w:eastAsia="x-none"/>
              </w:rPr>
            </w:pPr>
            <w:r>
              <w:rPr>
                <w:lang w:eastAsia="x-none"/>
              </w:rPr>
              <w:t xml:space="preserve">руководитель МС </w:t>
            </w:r>
          </w:p>
          <w:p w:rsidR="00397DF8" w:rsidRDefault="00397DF8" w:rsidP="00397DF8">
            <w:pPr>
              <w:spacing w:after="0" w:line="240" w:lineRule="auto"/>
              <w:rPr>
                <w:lang w:eastAsia="x-none"/>
              </w:rPr>
            </w:pPr>
            <w:r>
              <w:rPr>
                <w:lang w:eastAsia="x-none"/>
              </w:rPr>
              <w:t>__________ Л.В. Широкова</w:t>
            </w:r>
          </w:p>
          <w:p w:rsidR="00397DF8" w:rsidRDefault="00397DF8" w:rsidP="00397DF8">
            <w:pPr>
              <w:spacing w:after="0" w:line="240" w:lineRule="auto"/>
              <w:rPr>
                <w:lang w:eastAsia="x-none"/>
              </w:rPr>
            </w:pPr>
          </w:p>
        </w:tc>
        <w:tc>
          <w:tcPr>
            <w:tcW w:w="3402" w:type="dxa"/>
            <w:tcBorders>
              <w:top w:val="single" w:sz="4" w:space="0" w:color="auto"/>
              <w:left w:val="single" w:sz="4" w:space="0" w:color="auto"/>
              <w:bottom w:val="single" w:sz="4" w:space="0" w:color="auto"/>
              <w:right w:val="single" w:sz="4" w:space="0" w:color="auto"/>
            </w:tcBorders>
          </w:tcPr>
          <w:p w:rsidR="00397DF8" w:rsidRDefault="00397DF8" w:rsidP="00397DF8">
            <w:pPr>
              <w:spacing w:after="0" w:line="240" w:lineRule="auto"/>
              <w:jc w:val="center"/>
              <w:rPr>
                <w:lang w:eastAsia="x-none"/>
              </w:rPr>
            </w:pPr>
            <w:r>
              <w:rPr>
                <w:lang w:eastAsia="x-none"/>
              </w:rPr>
              <w:t>УТВЕРЖДЕНО</w:t>
            </w:r>
          </w:p>
          <w:p w:rsidR="00397DF8" w:rsidRDefault="00397DF8" w:rsidP="00397DF8">
            <w:pPr>
              <w:spacing w:after="0" w:line="240" w:lineRule="auto"/>
              <w:rPr>
                <w:lang w:eastAsia="x-none"/>
              </w:rPr>
            </w:pPr>
            <w:r>
              <w:rPr>
                <w:lang w:eastAsia="x-none"/>
              </w:rPr>
              <w:t>решением педагогического совета школы</w:t>
            </w:r>
          </w:p>
          <w:p w:rsidR="00397DF8" w:rsidRDefault="00397DF8" w:rsidP="00397DF8">
            <w:pPr>
              <w:spacing w:after="0" w:line="240" w:lineRule="auto"/>
              <w:rPr>
                <w:lang w:eastAsia="x-none"/>
              </w:rPr>
            </w:pPr>
            <w:r>
              <w:rPr>
                <w:lang w:eastAsia="x-none"/>
              </w:rPr>
              <w:t>протокол № 1 от 30.08.2024 г.</w:t>
            </w:r>
          </w:p>
          <w:p w:rsidR="00397DF8" w:rsidRDefault="00397DF8" w:rsidP="00397DF8">
            <w:pPr>
              <w:spacing w:after="0" w:line="240" w:lineRule="auto"/>
              <w:rPr>
                <w:lang w:eastAsia="x-none"/>
              </w:rPr>
            </w:pPr>
            <w:r>
              <w:rPr>
                <w:lang w:eastAsia="x-none"/>
              </w:rPr>
              <w:t>приказ № 133 от 30.08.2024 г.</w:t>
            </w:r>
          </w:p>
          <w:p w:rsidR="00397DF8" w:rsidRDefault="00397DF8" w:rsidP="00397DF8">
            <w:pPr>
              <w:spacing w:after="0" w:line="240" w:lineRule="auto"/>
              <w:rPr>
                <w:lang w:eastAsia="x-none"/>
              </w:rPr>
            </w:pPr>
            <w:r>
              <w:rPr>
                <w:lang w:eastAsia="x-none"/>
              </w:rPr>
              <w:t>Директор школы</w:t>
            </w:r>
          </w:p>
          <w:p w:rsidR="00397DF8" w:rsidRDefault="00397DF8" w:rsidP="00397DF8">
            <w:pPr>
              <w:spacing w:after="0" w:line="240" w:lineRule="auto"/>
              <w:rPr>
                <w:lang w:eastAsia="x-none"/>
              </w:rPr>
            </w:pPr>
            <w:r>
              <w:rPr>
                <w:lang w:eastAsia="x-none"/>
              </w:rPr>
              <w:t>__________А.Н. Красильников</w:t>
            </w:r>
          </w:p>
          <w:p w:rsidR="00397DF8" w:rsidRDefault="00397DF8" w:rsidP="00397DF8">
            <w:pPr>
              <w:spacing w:after="0" w:line="240" w:lineRule="auto"/>
              <w:rPr>
                <w:lang w:eastAsia="x-none"/>
              </w:rPr>
            </w:pPr>
          </w:p>
        </w:tc>
      </w:tr>
    </w:tbl>
    <w:p w:rsidR="00592A56" w:rsidRDefault="00505BBA" w:rsidP="004E3AB3">
      <w:pPr>
        <w:rPr>
          <w:rFonts w:ascii="Times New Roman" w:hAnsi="Times New Roman" w:cs="Times New Roman"/>
          <w:lang w:eastAsia="ru-RU"/>
        </w:rPr>
      </w:pPr>
      <w:r>
        <w:rPr>
          <w:rFonts w:ascii="Times New Roman" w:hAnsi="Times New Roman" w:cs="Times New Roman"/>
          <w:lang w:eastAsia="ru-RU"/>
        </w:rPr>
        <w:t xml:space="preserve">                                                                                                                                                                                </w:t>
      </w:r>
    </w:p>
    <w:p w:rsidR="00592A56" w:rsidRDefault="00505BBA">
      <w:pPr>
        <w:jc w:val="center"/>
        <w:rPr>
          <w:rFonts w:ascii="Times New Roman" w:hAnsi="Times New Roman" w:cs="Times New Roman"/>
          <w:b/>
          <w:bCs/>
          <w:sz w:val="32"/>
          <w:szCs w:val="32"/>
        </w:rPr>
      </w:pPr>
      <w:r>
        <w:rPr>
          <w:rFonts w:ascii="Times New Roman" w:hAnsi="Times New Roman" w:cs="Times New Roman"/>
          <w:b/>
          <w:bCs/>
          <w:sz w:val="32"/>
          <w:szCs w:val="32"/>
        </w:rPr>
        <w:t>Дополнительная общеобразовательная общеразвивающая программа</w:t>
      </w:r>
    </w:p>
    <w:p w:rsidR="00592A56" w:rsidRDefault="00505BBA">
      <w:pPr>
        <w:jc w:val="center"/>
        <w:rPr>
          <w:rFonts w:ascii="Times New Roman" w:hAnsi="Times New Roman" w:cs="Times New Roman"/>
          <w:b/>
          <w:bCs/>
          <w:sz w:val="32"/>
          <w:szCs w:val="32"/>
        </w:rPr>
      </w:pPr>
      <w:r>
        <w:rPr>
          <w:rFonts w:ascii="Times New Roman" w:hAnsi="Times New Roman" w:cs="Times New Roman"/>
          <w:b/>
          <w:bCs/>
          <w:sz w:val="32"/>
          <w:szCs w:val="32"/>
        </w:rPr>
        <w:t>физкультурно-спортивной направленности</w:t>
      </w:r>
      <w:bookmarkStart w:id="0" w:name="_GoBack"/>
      <w:bookmarkEnd w:id="0"/>
    </w:p>
    <w:p w:rsidR="00592A56" w:rsidRDefault="00505BBA">
      <w:pPr>
        <w:jc w:val="center"/>
        <w:rPr>
          <w:rFonts w:ascii="Times New Roman" w:hAnsi="Times New Roman" w:cs="Times New Roman"/>
          <w:b/>
          <w:bCs/>
          <w:sz w:val="32"/>
          <w:szCs w:val="32"/>
        </w:rPr>
      </w:pPr>
      <w:r>
        <w:rPr>
          <w:rFonts w:ascii="Times New Roman" w:hAnsi="Times New Roman" w:cs="Times New Roman"/>
          <w:b/>
          <w:bCs/>
          <w:sz w:val="32"/>
          <w:szCs w:val="32"/>
        </w:rPr>
        <w:t>«Волейбол»</w:t>
      </w:r>
    </w:p>
    <w:p w:rsidR="00397DF8" w:rsidRDefault="00397DF8">
      <w:pPr>
        <w:jc w:val="center"/>
        <w:rPr>
          <w:rFonts w:ascii="Times New Roman" w:hAnsi="Times New Roman" w:cs="Times New Roman"/>
          <w:b/>
          <w:bCs/>
          <w:sz w:val="32"/>
          <w:szCs w:val="32"/>
        </w:rPr>
      </w:pPr>
    </w:p>
    <w:p w:rsidR="00592A56" w:rsidRDefault="00505BBA">
      <w:pPr>
        <w:jc w:val="right"/>
        <w:rPr>
          <w:rFonts w:ascii="Times New Roman" w:hAnsi="Times New Roman" w:cs="Times New Roman"/>
          <w:sz w:val="28"/>
          <w:szCs w:val="28"/>
        </w:rPr>
      </w:pPr>
      <w:r>
        <w:rPr>
          <w:rFonts w:ascii="Times New Roman" w:hAnsi="Times New Roman" w:cs="Times New Roman"/>
          <w:sz w:val="28"/>
          <w:szCs w:val="28"/>
        </w:rPr>
        <w:t>Возраст обучающихся: 11-15 лет</w:t>
      </w:r>
    </w:p>
    <w:p w:rsidR="00592A56" w:rsidRDefault="00505BBA">
      <w:pPr>
        <w:jc w:val="right"/>
        <w:rPr>
          <w:rFonts w:ascii="Times New Roman" w:hAnsi="Times New Roman" w:cs="Times New Roman"/>
          <w:sz w:val="28"/>
          <w:szCs w:val="28"/>
        </w:rPr>
      </w:pPr>
      <w:r>
        <w:rPr>
          <w:rFonts w:ascii="Times New Roman" w:hAnsi="Times New Roman" w:cs="Times New Roman"/>
          <w:sz w:val="28"/>
          <w:szCs w:val="28"/>
        </w:rPr>
        <w:t>Срок реализации: 1 год</w:t>
      </w:r>
    </w:p>
    <w:p w:rsidR="00592A56" w:rsidRDefault="00505BBA">
      <w:pPr>
        <w:jc w:val="right"/>
        <w:rPr>
          <w:rFonts w:ascii="Times New Roman" w:hAnsi="Times New Roman" w:cs="Times New Roman"/>
          <w:sz w:val="28"/>
          <w:szCs w:val="28"/>
        </w:rPr>
      </w:pPr>
      <w:r>
        <w:rPr>
          <w:rFonts w:ascii="Times New Roman" w:hAnsi="Times New Roman" w:cs="Times New Roman"/>
          <w:sz w:val="28"/>
          <w:szCs w:val="28"/>
        </w:rPr>
        <w:t xml:space="preserve">Составитель: </w:t>
      </w:r>
    </w:p>
    <w:p w:rsidR="00592A56" w:rsidRDefault="00505BBA">
      <w:pPr>
        <w:jc w:val="right"/>
        <w:rPr>
          <w:rFonts w:ascii="Times New Roman" w:hAnsi="Times New Roman" w:cs="Times New Roman"/>
          <w:sz w:val="28"/>
          <w:szCs w:val="28"/>
        </w:rPr>
      </w:pPr>
      <w:r>
        <w:rPr>
          <w:rFonts w:ascii="Times New Roman" w:hAnsi="Times New Roman" w:cs="Times New Roman"/>
          <w:sz w:val="28"/>
          <w:szCs w:val="28"/>
        </w:rPr>
        <w:t xml:space="preserve">Шихова Надежда Владимировна, </w:t>
      </w:r>
    </w:p>
    <w:p w:rsidR="00592A56" w:rsidRDefault="00505BBA">
      <w:pPr>
        <w:jc w:val="right"/>
        <w:rPr>
          <w:rFonts w:ascii="Times New Roman" w:hAnsi="Times New Roman" w:cs="Times New Roman"/>
          <w:sz w:val="28"/>
          <w:szCs w:val="28"/>
        </w:rPr>
      </w:pPr>
      <w:r>
        <w:rPr>
          <w:rFonts w:ascii="Times New Roman" w:hAnsi="Times New Roman" w:cs="Times New Roman"/>
          <w:sz w:val="28"/>
          <w:szCs w:val="28"/>
        </w:rPr>
        <w:t>учитель физической культуры,</w:t>
      </w:r>
    </w:p>
    <w:p w:rsidR="00592A56" w:rsidRDefault="00505BBA">
      <w:pPr>
        <w:jc w:val="right"/>
        <w:rPr>
          <w:rFonts w:ascii="Times New Roman" w:hAnsi="Times New Roman" w:cs="Times New Roman"/>
          <w:sz w:val="28"/>
          <w:szCs w:val="28"/>
        </w:rPr>
      </w:pPr>
      <w:r>
        <w:rPr>
          <w:rFonts w:ascii="Times New Roman" w:hAnsi="Times New Roman" w:cs="Times New Roman"/>
          <w:sz w:val="28"/>
          <w:szCs w:val="28"/>
        </w:rPr>
        <w:t>высшая квалификационная категория;</w:t>
      </w:r>
    </w:p>
    <w:p w:rsidR="00592A56" w:rsidRDefault="00505BBA">
      <w:pPr>
        <w:autoSpaceDE w:val="0"/>
        <w:autoSpaceDN w:val="0"/>
        <w:adjustRightInd w:val="0"/>
        <w:ind w:left="-567"/>
        <w:jc w:val="right"/>
        <w:rPr>
          <w:rFonts w:ascii="Times New Roman" w:hAnsi="Times New Roman" w:cs="Times New Roman"/>
        </w:rPr>
      </w:pPr>
      <w:r>
        <w:rPr>
          <w:rFonts w:ascii="Times New Roman" w:hAnsi="Times New Roman" w:cs="Times New Roman"/>
          <w:b/>
          <w:bCs/>
          <w:sz w:val="28"/>
          <w:szCs w:val="28"/>
        </w:rPr>
        <w:br w:type="page"/>
      </w:r>
    </w:p>
    <w:p w:rsidR="00592A56" w:rsidRDefault="00592A56">
      <w:pPr>
        <w:jc w:val="center"/>
        <w:rPr>
          <w:rFonts w:ascii="Times New Roman" w:hAnsi="Times New Roman" w:cs="Times New Roman"/>
        </w:rPr>
      </w:pPr>
    </w:p>
    <w:p w:rsidR="00592A56" w:rsidRDefault="00505BBA">
      <w:pPr>
        <w:jc w:val="center"/>
        <w:rPr>
          <w:rFonts w:ascii="Times New Roman" w:hAnsi="Times New Roman" w:cs="Times New Roman"/>
          <w:sz w:val="28"/>
          <w:szCs w:val="28"/>
        </w:rPr>
      </w:pPr>
      <w:r>
        <w:rPr>
          <w:rFonts w:ascii="Times New Roman" w:hAnsi="Times New Roman" w:cs="Times New Roman"/>
          <w:sz w:val="28"/>
          <w:szCs w:val="28"/>
        </w:rPr>
        <w:t>Содержание</w:t>
      </w:r>
    </w:p>
    <w:p w:rsidR="00592A56" w:rsidRDefault="00505BBA">
      <w:pPr>
        <w:tabs>
          <w:tab w:val="left" w:leader="dot" w:pos="9940"/>
        </w:tabs>
        <w:rPr>
          <w:rFonts w:ascii="Times New Roman" w:hAnsi="Times New Roman" w:cs="Times New Roman"/>
          <w:sz w:val="28"/>
          <w:szCs w:val="28"/>
        </w:rPr>
      </w:pPr>
      <w:r>
        <w:rPr>
          <w:rFonts w:ascii="Times New Roman" w:hAnsi="Times New Roman" w:cs="Times New Roman"/>
          <w:sz w:val="28"/>
          <w:szCs w:val="28"/>
        </w:rPr>
        <w:t>Аннотация…………………………………………………………………………………..........................................................…...…3</w:t>
      </w:r>
    </w:p>
    <w:p w:rsidR="00592A56" w:rsidRDefault="00505BBA">
      <w:pPr>
        <w:tabs>
          <w:tab w:val="left" w:leader="dot" w:pos="9940"/>
        </w:tabs>
        <w:rPr>
          <w:rFonts w:ascii="Times New Roman" w:hAnsi="Times New Roman" w:cs="Times New Roman"/>
          <w:sz w:val="28"/>
          <w:szCs w:val="28"/>
        </w:rPr>
      </w:pPr>
      <w:r>
        <w:rPr>
          <w:rFonts w:ascii="Times New Roman" w:hAnsi="Times New Roman" w:cs="Times New Roman"/>
          <w:sz w:val="28"/>
          <w:szCs w:val="28"/>
        </w:rPr>
        <w:t>Пояснительная записка………………………………………………………………………............................................................. 4-7</w:t>
      </w:r>
    </w:p>
    <w:p w:rsidR="00592A56" w:rsidRDefault="00505BBA">
      <w:pPr>
        <w:tabs>
          <w:tab w:val="left" w:leader="dot" w:pos="9920"/>
        </w:tabs>
        <w:rPr>
          <w:rFonts w:ascii="Times New Roman" w:hAnsi="Times New Roman" w:cs="Times New Roman"/>
          <w:sz w:val="28"/>
          <w:szCs w:val="28"/>
        </w:rPr>
      </w:pPr>
      <w:r>
        <w:rPr>
          <w:rFonts w:ascii="Times New Roman" w:hAnsi="Times New Roman" w:cs="Times New Roman"/>
          <w:sz w:val="28"/>
          <w:szCs w:val="28"/>
        </w:rPr>
        <w:t>Планируемые результаты………………………………………………………………….........................................................…….8-11</w:t>
      </w:r>
    </w:p>
    <w:p w:rsidR="00592A56" w:rsidRDefault="00505BBA">
      <w:pPr>
        <w:tabs>
          <w:tab w:val="left" w:leader="dot" w:pos="9960"/>
        </w:tabs>
        <w:rPr>
          <w:rFonts w:ascii="Times New Roman" w:hAnsi="Times New Roman" w:cs="Times New Roman"/>
          <w:sz w:val="28"/>
          <w:szCs w:val="28"/>
        </w:rPr>
      </w:pPr>
      <w:r>
        <w:rPr>
          <w:rFonts w:ascii="Times New Roman" w:hAnsi="Times New Roman" w:cs="Times New Roman"/>
          <w:sz w:val="28"/>
          <w:szCs w:val="28"/>
        </w:rPr>
        <w:t>Содержание программы…………………………………………………………………............................................................…....12-14</w:t>
      </w:r>
    </w:p>
    <w:p w:rsidR="00592A56" w:rsidRDefault="00505BBA">
      <w:pPr>
        <w:tabs>
          <w:tab w:val="left" w:leader="dot" w:pos="9840"/>
        </w:tabs>
        <w:rPr>
          <w:rFonts w:ascii="Times New Roman" w:hAnsi="Times New Roman" w:cs="Times New Roman"/>
          <w:sz w:val="28"/>
          <w:szCs w:val="28"/>
        </w:rPr>
      </w:pPr>
      <w:r>
        <w:rPr>
          <w:rFonts w:ascii="Times New Roman" w:hAnsi="Times New Roman" w:cs="Times New Roman"/>
          <w:sz w:val="28"/>
          <w:szCs w:val="28"/>
        </w:rPr>
        <w:t>Тематическое планирование…………………………………………………………….......................................................…..……15-17</w:t>
      </w:r>
    </w:p>
    <w:p w:rsidR="00592A56" w:rsidRDefault="00505BBA">
      <w:pPr>
        <w:tabs>
          <w:tab w:val="left" w:leader="dot" w:pos="9800"/>
        </w:tabs>
        <w:rPr>
          <w:rFonts w:ascii="Times New Roman" w:hAnsi="Times New Roman" w:cs="Times New Roman"/>
          <w:sz w:val="28"/>
          <w:szCs w:val="28"/>
        </w:rPr>
      </w:pPr>
      <w:r>
        <w:rPr>
          <w:rFonts w:ascii="Times New Roman" w:hAnsi="Times New Roman" w:cs="Times New Roman"/>
          <w:sz w:val="28"/>
          <w:szCs w:val="28"/>
        </w:rPr>
        <w:t>Формы аттестации....................................................................................................................................................................................18</w:t>
      </w:r>
    </w:p>
    <w:p w:rsidR="00592A56" w:rsidRDefault="00505BBA">
      <w:pPr>
        <w:tabs>
          <w:tab w:val="left" w:leader="dot" w:pos="9840"/>
        </w:tabs>
        <w:rPr>
          <w:rFonts w:ascii="Times New Roman" w:hAnsi="Times New Roman" w:cs="Times New Roman"/>
          <w:sz w:val="28"/>
          <w:szCs w:val="28"/>
        </w:rPr>
      </w:pPr>
      <w:r>
        <w:rPr>
          <w:rFonts w:ascii="Times New Roman" w:hAnsi="Times New Roman" w:cs="Times New Roman"/>
          <w:sz w:val="28"/>
          <w:szCs w:val="28"/>
        </w:rPr>
        <w:t>Учебный план……………………………………………………………...……………….............................................................…19-21</w:t>
      </w:r>
    </w:p>
    <w:p w:rsidR="00592A56" w:rsidRDefault="00505BBA">
      <w:pPr>
        <w:tabs>
          <w:tab w:val="left" w:leader="dot" w:pos="9820"/>
        </w:tabs>
        <w:rPr>
          <w:rFonts w:ascii="Times New Roman" w:hAnsi="Times New Roman" w:cs="Times New Roman"/>
          <w:sz w:val="28"/>
          <w:szCs w:val="28"/>
        </w:rPr>
      </w:pPr>
      <w:r>
        <w:rPr>
          <w:rFonts w:ascii="Times New Roman" w:hAnsi="Times New Roman" w:cs="Times New Roman"/>
          <w:sz w:val="28"/>
          <w:szCs w:val="28"/>
        </w:rPr>
        <w:t>Календарный учебный график ............................................…………………………........................................................…......…..22</w:t>
      </w:r>
    </w:p>
    <w:p w:rsidR="00592A56" w:rsidRDefault="00505BBA">
      <w:pPr>
        <w:tabs>
          <w:tab w:val="left" w:leader="dot" w:pos="9840"/>
        </w:tabs>
        <w:rPr>
          <w:rFonts w:ascii="Times New Roman" w:hAnsi="Times New Roman" w:cs="Times New Roman"/>
          <w:sz w:val="28"/>
          <w:szCs w:val="28"/>
        </w:rPr>
      </w:pPr>
      <w:r>
        <w:rPr>
          <w:rFonts w:ascii="Times New Roman" w:hAnsi="Times New Roman" w:cs="Times New Roman"/>
          <w:sz w:val="28"/>
          <w:szCs w:val="28"/>
        </w:rPr>
        <w:t>Кадровые условия………………………………………………….………………......................................................……..………..23</w:t>
      </w:r>
    </w:p>
    <w:p w:rsidR="00592A56" w:rsidRDefault="00505BBA">
      <w:pPr>
        <w:tabs>
          <w:tab w:val="left" w:leader="dot" w:pos="9860"/>
        </w:tabs>
        <w:rPr>
          <w:rFonts w:ascii="Times New Roman" w:hAnsi="Times New Roman" w:cs="Times New Roman"/>
          <w:sz w:val="28"/>
          <w:szCs w:val="28"/>
        </w:rPr>
      </w:pPr>
      <w:r>
        <w:rPr>
          <w:rFonts w:ascii="Times New Roman" w:hAnsi="Times New Roman" w:cs="Times New Roman"/>
          <w:sz w:val="28"/>
          <w:szCs w:val="28"/>
        </w:rPr>
        <w:t>Оценочные материалы……………………………………………………………….........................................................………….25-26</w:t>
      </w:r>
    </w:p>
    <w:p w:rsidR="00592A56" w:rsidRDefault="00505BBA">
      <w:pPr>
        <w:tabs>
          <w:tab w:val="left" w:leader="dot" w:pos="9860"/>
        </w:tabs>
        <w:rPr>
          <w:rFonts w:ascii="Times New Roman" w:hAnsi="Times New Roman" w:cs="Times New Roman"/>
          <w:sz w:val="28"/>
          <w:szCs w:val="28"/>
        </w:rPr>
      </w:pPr>
      <w:r>
        <w:rPr>
          <w:rFonts w:ascii="Times New Roman" w:hAnsi="Times New Roman" w:cs="Times New Roman"/>
          <w:sz w:val="28"/>
          <w:szCs w:val="28"/>
        </w:rPr>
        <w:t>Методические материалы………………………………………………………….............................................................…….…..27-29</w:t>
      </w:r>
    </w:p>
    <w:p w:rsidR="00592A56" w:rsidRDefault="00505BBA">
      <w:pPr>
        <w:tabs>
          <w:tab w:val="left" w:leader="dot" w:pos="9860"/>
        </w:tabs>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 …………………………………………….............................................................…………….30</w:t>
      </w:r>
    </w:p>
    <w:p w:rsidR="00592A56" w:rsidRDefault="00592A56"/>
    <w:p w:rsidR="00592A56" w:rsidRDefault="00592A56">
      <w:pPr>
        <w:jc w:val="center"/>
      </w:pPr>
    </w:p>
    <w:p w:rsidR="00592A56" w:rsidRDefault="00592A56">
      <w:pPr>
        <w:shd w:val="clear" w:color="auto" w:fill="FFFFFF"/>
        <w:spacing w:before="90" w:after="90" w:line="240" w:lineRule="auto"/>
        <w:ind w:firstLine="709"/>
        <w:jc w:val="center"/>
        <w:rPr>
          <w:rFonts w:ascii="Times New Roman" w:hAnsi="Times New Roman" w:cs="Times New Roman"/>
          <w:b/>
          <w:bCs/>
          <w:sz w:val="28"/>
          <w:szCs w:val="28"/>
          <w:lang w:eastAsia="ru-RU"/>
        </w:rPr>
      </w:pPr>
    </w:p>
    <w:p w:rsidR="00592A56" w:rsidRDefault="00592A56">
      <w:pPr>
        <w:shd w:val="clear" w:color="auto" w:fill="FFFFFF"/>
        <w:spacing w:before="90" w:after="90" w:line="240" w:lineRule="auto"/>
        <w:ind w:firstLine="709"/>
        <w:jc w:val="center"/>
        <w:rPr>
          <w:rFonts w:ascii="Times New Roman" w:hAnsi="Times New Roman" w:cs="Times New Roman"/>
          <w:b/>
          <w:bCs/>
          <w:sz w:val="28"/>
          <w:szCs w:val="28"/>
          <w:lang w:eastAsia="ru-RU"/>
        </w:rPr>
      </w:pPr>
    </w:p>
    <w:p w:rsidR="00592A56" w:rsidRDefault="00505BBA">
      <w:pPr>
        <w:spacing w:after="0" w:line="240" w:lineRule="auto"/>
        <w:ind w:left="-426"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Аннотация</w:t>
      </w:r>
    </w:p>
    <w:p w:rsidR="00592A56" w:rsidRDefault="00505BB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Дополнительная общеобразовательная программа «Волейбол»  предназначена для физкультурно-спортивной и оздоровительной работы с учащимися, проявляющими интерес к физической культуре и спорту.</w:t>
      </w:r>
    </w:p>
    <w:p w:rsidR="00592A56" w:rsidRDefault="00505BB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Волейбол является одной из наиболее распространенных на сегодняшний день игр с мячом. Школа отечественного волейбола имеет богатую историю и замечательные традиции. Волейбол – это прекрасное средство для физического развития любого человека, независимо от возраста. Он дает возможность раскрыться индивидуальным особенностям личности, благоприятно воздействуя на развитие таких двигательных качеств, как быстрота, сила, выносливость. Волейбол занимает одно из приоритетных мест в физическом воспитании школьников, благодаря своей оздоровительной, воспитательной, образовательной направленности среди других видов спортивной деятельности.</w:t>
      </w:r>
    </w:p>
    <w:p w:rsidR="00592A56" w:rsidRDefault="00505BB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Волейбол – командный вид спорта. Участие в соревнованиях помогает юным волейболистам совершенствоваться в мастерстве. Однако реализация физических качеств должна осуществляться в зависимости от возрастных особенностей. Это положение непосредственно связано с индивидуализацией подготовки юных игроков. Работа направлена на разностороннюю физическую подготовку и овладение основами техники волейбола.</w:t>
      </w:r>
    </w:p>
    <w:p w:rsidR="00592A56" w:rsidRDefault="00505BB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Дополнительная образовательная общеразвивающая программа “Волейбол” может рассматриваться как одна из ступеней к формированию культуры здоровья и неотъемлемой частью всего </w:t>
      </w:r>
      <w:proofErr w:type="spellStart"/>
      <w:r>
        <w:rPr>
          <w:rFonts w:ascii="Times New Roman" w:eastAsia="Times New Roman" w:hAnsi="Times New Roman" w:cs="Times New Roman"/>
          <w:sz w:val="24"/>
          <w:szCs w:val="24"/>
          <w:lang w:eastAsia="zh-CN"/>
        </w:rPr>
        <w:t>воспитательно</w:t>
      </w:r>
      <w:proofErr w:type="spellEnd"/>
      <w:r>
        <w:rPr>
          <w:rFonts w:ascii="Times New Roman" w:eastAsia="Times New Roman" w:hAnsi="Times New Roman" w:cs="Times New Roman"/>
          <w:sz w:val="24"/>
          <w:szCs w:val="24"/>
          <w:lang w:eastAsia="zh-CN"/>
        </w:rPr>
        <w:t xml:space="preserve">-образовательного процесса. </w:t>
      </w:r>
    </w:p>
    <w:p w:rsidR="00592A56" w:rsidRDefault="00505BB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Основная идея программы заключается в мотивации учащихся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592A56" w:rsidRDefault="00505BB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Уровень – основное общее образование</w:t>
      </w:r>
    </w:p>
    <w:p w:rsidR="00592A56" w:rsidRDefault="00505BB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Образовательная программа «Волейбол» рассчитана на детей 11-15 лет.</w:t>
      </w:r>
    </w:p>
    <w:p w:rsidR="00592A56" w:rsidRDefault="00505BB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Срок реализации программы – 1 год</w:t>
      </w:r>
    </w:p>
    <w:p w:rsidR="00592A56" w:rsidRDefault="00505BBA">
      <w:pPr>
        <w:spacing w:after="0" w:line="240" w:lineRule="auto"/>
        <w:ind w:left="-426"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Программа рассчитана на 34 часа в год. Групповые занятия проводятся один раз в неделю по одному часу. </w:t>
      </w:r>
    </w:p>
    <w:p w:rsidR="00592A56" w:rsidRDefault="00505BBA">
      <w:pPr>
        <w:spacing w:after="0" w:line="240" w:lineRule="auto"/>
        <w:ind w:left="-426"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Каждое занятие состоит из 1 академического часа, который равен по времени 40 минутам активного обучения обучающихся. </w:t>
      </w:r>
    </w:p>
    <w:p w:rsidR="00592A56" w:rsidRDefault="00592A56">
      <w:pPr>
        <w:shd w:val="clear" w:color="auto" w:fill="FFFFFF"/>
        <w:spacing w:before="90" w:after="90" w:line="240" w:lineRule="auto"/>
        <w:ind w:left="1804"/>
        <w:jc w:val="center"/>
        <w:rPr>
          <w:rFonts w:ascii="Times New Roman" w:hAnsi="Times New Roman" w:cs="Times New Roman"/>
          <w:b/>
          <w:bCs/>
          <w:sz w:val="24"/>
          <w:szCs w:val="24"/>
          <w:lang w:eastAsia="ru-RU"/>
        </w:rPr>
      </w:pPr>
    </w:p>
    <w:p w:rsidR="00592A56" w:rsidRDefault="00505BBA">
      <w:pPr>
        <w:shd w:val="clear" w:color="auto" w:fill="FFFFFF"/>
        <w:spacing w:before="90" w:after="90" w:line="240" w:lineRule="auto"/>
        <w:ind w:left="1804"/>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br w:type="page"/>
      </w:r>
      <w:r>
        <w:rPr>
          <w:rFonts w:ascii="Times New Roman" w:hAnsi="Times New Roman" w:cs="Times New Roman"/>
          <w:b/>
          <w:bCs/>
          <w:sz w:val="24"/>
          <w:szCs w:val="24"/>
          <w:lang w:eastAsia="ru-RU"/>
        </w:rPr>
        <w:lastRenderedPageBreak/>
        <w:t>Пояснительная записка</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Дополнительная образовательная программа имеет </w:t>
      </w:r>
      <w:r>
        <w:rPr>
          <w:rFonts w:ascii="Times New Roman" w:eastAsia="Times New Roman" w:hAnsi="Times New Roman" w:cs="Times New Roman"/>
          <w:b/>
          <w:bCs/>
          <w:sz w:val="24"/>
          <w:szCs w:val="24"/>
          <w:lang w:eastAsia="ru-RU"/>
        </w:rPr>
        <w:t>физкультурно-спортивную</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 xml:space="preserve">направленность </w:t>
      </w:r>
      <w:r>
        <w:rPr>
          <w:rFonts w:ascii="Times New Roman" w:eastAsia="Times New Roman" w:hAnsi="Times New Roman" w:cs="Times New Roman"/>
          <w:sz w:val="24"/>
          <w:szCs w:val="24"/>
          <w:lang w:eastAsia="ru-RU"/>
        </w:rPr>
        <w:t>и предназначена для углубленного изучения раздела «Волейбол» образовательной программы средней школы.</w:t>
      </w:r>
    </w:p>
    <w:p w:rsidR="00592A56" w:rsidRDefault="00505BB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составлена в соответствии с </w:t>
      </w:r>
      <w:r>
        <w:rPr>
          <w:rFonts w:ascii="Times New Roman" w:eastAsia="Times New Roman" w:hAnsi="Times New Roman" w:cs="Times New Roman"/>
          <w:sz w:val="24"/>
          <w:szCs w:val="24"/>
          <w:lang w:eastAsia="ru-RU"/>
        </w:rPr>
        <w:t xml:space="preserve">Федеральным законом Российской Федерации от 29 декабря 2012 г. N 273-ФЗ «Об образовании» (с последующими изменениями); Национальным проектом «Образование», утвержденного Президиумом Совета при Президенте Российской Федерации по стратегическому развитию и национальным проектам (протокол от 3 сентября 2018 г. №10); Приказом Министра просвещения «О Порядке организации и осуществления образовательной деятельности по дополнительным общеобразовательным программам» от 9 ноября 2018 г. №196; Приоритетный проект «Доступное дополнительное образование для детей» утвержденное Президиумом Совета при Президенте Российской Федерации по стратегическому развитию и приоритетным проектам (протокол от 30 ноября 2016г. №11); Концепцией развития дополнительного образования детей (Распоряжение Правительства РФ от 4 сентября 2014 г. № 1726-р); 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 28 от 28.09.2020); </w:t>
      </w:r>
      <w:r>
        <w:rPr>
          <w:rFonts w:ascii="Times New Roman" w:eastAsia="Times New Roman" w:hAnsi="Times New Roman" w:cs="Times New Roman"/>
          <w:sz w:val="24"/>
          <w:szCs w:val="24"/>
        </w:rPr>
        <w:t>Законом Российской Федерации «Об образовании»; Федеральным законом от 29.04.1999 г. № 80-ФЗ «О физической культуре и спорте в Российской Федерации» и Типовым положением об образовательном учреждении дополнительного образования детей (постановлением Правительства РФ от 07.03.1995 г. № 233).</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Целесообразность и актуальность программы</w:t>
      </w:r>
      <w:r>
        <w:rPr>
          <w:rFonts w:ascii="Times New Roman" w:eastAsia="Times New Roman" w:hAnsi="Times New Roman" w:cs="Times New Roman"/>
          <w:sz w:val="24"/>
          <w:szCs w:val="24"/>
          <w:lang w:eastAsia="ru-RU"/>
        </w:rPr>
        <w:t xml:space="preserve"> заключается в том, что занятия по ней, позволят учащимся восполнить недостаток навыков и овладеть необходимыми приёмами игры во внеурочное время, так как количество учебных часов отведённых на изучение раздела «волейбол» в школьной программе недостаточно для качественного овладения игровыми навыками и в особенности тактическими приёмами. Программа актуальна на сегодняшний день, так как её реализация восполняет недостаток двигательной активности, имеющийся у подростков, имеет оздоровительный эффект, а также благотворно воздействует на все системы детского организма.</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Новизна программы </w:t>
      </w:r>
      <w:r>
        <w:rPr>
          <w:rFonts w:ascii="Times New Roman" w:eastAsia="Times New Roman" w:hAnsi="Times New Roman" w:cs="Times New Roman"/>
          <w:sz w:val="24"/>
          <w:szCs w:val="24"/>
          <w:lang w:eastAsia="ru-RU"/>
        </w:rPr>
        <w:t xml:space="preserve">заключается в том, что в ней предусмотрено уделить большее количество учебных часов на разучивание и совершенствование тактических приёмов, что позволит учащимся идти в ногу со временем и повысить уровень соревновательной деятельности в волейболе. Реализация программы предусматривает также психологическую подготовку, которой в других программах уделяется незаслуженно мало внимания. Кроме этого, по ходу реализации программы предполагается использование ИКТ для мониторинга текущих результатов, тестирования для перехода на следующий этап обучения, поиска информации в Интернет, просмотра учебных программ, видеоматериала и т. д. </w:t>
      </w:r>
    </w:p>
    <w:p w:rsidR="00592A56" w:rsidRDefault="00505BBA">
      <w:pPr>
        <w:tabs>
          <w:tab w:val="left" w:pos="12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Волейбол - спортивная командная игра, где каждый игрок действует с учетом действий своего партнера.</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Каждая команда состоит из 6 игроков, которые действуют в своих зонах. Игроков, находящихся у сетки (зоны 2,3,4) называют игроками передней линии, остальных – игроками задней линии. Для игры характерны разнообразные чередования движений, быстрая смена ситуаций, изменение интенсивности и продолжительности деятельности каждого игрока. Условия игровой деятельности приучают занимающихся: </w:t>
      </w:r>
    </w:p>
    <w:p w:rsidR="00592A56" w:rsidRDefault="00505BBA">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подчинять свои действия интересам коллектива в достижении общей цели;</w:t>
      </w:r>
    </w:p>
    <w:p w:rsidR="00592A56" w:rsidRDefault="00505BBA">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действовать с максимальным напряжением своих сил и возможностей, преодолевать трудности в ходе спортивной борьбы;</w:t>
      </w:r>
    </w:p>
    <w:p w:rsidR="00592A56" w:rsidRDefault="00505BBA">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 следить за ходом игры, мгновенно оценивать изменившуюся обстановку и принимать правильные решения.</w:t>
      </w:r>
    </w:p>
    <w:p w:rsidR="00592A56" w:rsidRDefault="00505BBA">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учебном процессе волейбол используется как важное средство общей физической подготовки учащихся. Широкое применение волейбола в системе физического воспитания объясняется несколькими причинами:</w:t>
      </w:r>
    </w:p>
    <w:p w:rsidR="00592A56" w:rsidRDefault="00505BBA">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доступностью игры для любого возраста;</w:t>
      </w:r>
    </w:p>
    <w:p w:rsidR="00592A56" w:rsidRDefault="00505BBA">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возможностью его использования для всестороннего физического развития и укрепления здоровья, воспитания моральных и волевых качеств и в тоже время использования его как полезного и эмоционального вида активного отдыха при организации досуга молодёжи;</w:t>
      </w:r>
    </w:p>
    <w:p w:rsidR="00592A56" w:rsidRDefault="00505BBA">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простотой правил игры, высоким зрелищным эффектом игрового состязания.</w:t>
      </w:r>
    </w:p>
    <w:p w:rsidR="00592A56" w:rsidRDefault="00505BBA">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Эти особенности способствуют воспитанию у учащихся:</w:t>
      </w:r>
    </w:p>
    <w:p w:rsidR="00592A56" w:rsidRDefault="00505BBA">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чувства коллективизма;</w:t>
      </w:r>
    </w:p>
    <w:p w:rsidR="00592A56" w:rsidRDefault="00505BBA">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настойчивости, решительности, целеустремлённости;</w:t>
      </w:r>
    </w:p>
    <w:p w:rsidR="00592A56" w:rsidRDefault="00505BBA">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внимания и быстроты мышления;</w:t>
      </w:r>
    </w:p>
    <w:p w:rsidR="00592A56" w:rsidRDefault="00505BBA">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способности управлять своими эмоциями;</w:t>
      </w:r>
    </w:p>
    <w:p w:rsidR="00592A56" w:rsidRDefault="00505BBA">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совершенствованию основных физических качеств.</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предусматривает проведение занятий в форме теоретических и практических занятий и соревновательной практики.</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теоретических занятиях учащимся сообщаются основные сведения по истории развития волейбола, современному состоянию и перспективах развития игры, основам техники, тактики, основам спортивной тренировки по волейболу.</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практических занятиях учащиеся овладевают техникой и тактикой игры, методикой судейства игр.</w:t>
      </w:r>
    </w:p>
    <w:p w:rsidR="00592A56" w:rsidRDefault="00505BBA">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техникой основных приёмов нападения и защиты;</w:t>
      </w:r>
    </w:p>
    <w:p w:rsidR="00592A56" w:rsidRDefault="00505BBA">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навыков деятельности игрока совместно с партнёрами на основе взаимопонимания и согласования;</w:t>
      </w:r>
    </w:p>
    <w:p w:rsidR="00592A56" w:rsidRDefault="00505BBA">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приобретения навыков организации и проведения самостоятельных занятий по волейболу;</w:t>
      </w:r>
    </w:p>
    <w:p w:rsidR="00592A56" w:rsidRDefault="00505BBA">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общему физическому развитию и направленное совершенствование физических качеств, применительно к данному виду спорта.</w:t>
      </w:r>
    </w:p>
    <w:p w:rsidR="00592A56" w:rsidRDefault="00505BBA">
      <w:pPr>
        <w:tabs>
          <w:tab w:val="left" w:pos="12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Соревновательная практика проводится в целях формирования у учащихся навыков показа, объяснения упражнений, овладение навыками обучения приемам игры, овладения первоначальными навыками судейства. Проводится контроль и проверка усвоения знаний.</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предусматривает изучение избранного вида спорта по следующим разделам:</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Общие основы волейбола.</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Основы техники и тактики волейбола.</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Методика обучения технике игры.</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Методика обучения основам тактики игры.</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Основы физической подготовки в волейболе.</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Особенностью данной программы</w:t>
      </w:r>
      <w:r>
        <w:rPr>
          <w:rFonts w:ascii="Times New Roman" w:eastAsia="Times New Roman" w:hAnsi="Times New Roman" w:cs="Times New Roman"/>
          <w:sz w:val="24"/>
          <w:szCs w:val="24"/>
          <w:lang w:eastAsia="ru-RU"/>
        </w:rPr>
        <w:t xml:space="preserve"> является упор на изучение новейших тактических</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действий и приёмов и современных методических приёмов, что позволяет достигнуть более высокого результата в игре, а также внедрение в процесс обучения активной психологической подготовки. Занятия по ней позволяют объединять мальчиков и девочек в одну группу. Использование ИКТ помогает более точно отслеживать текущую успеваемость и проводить отбор для перехода на следующий этап обучения. Применение метода </w:t>
      </w:r>
      <w:proofErr w:type="spellStart"/>
      <w:r>
        <w:rPr>
          <w:rFonts w:ascii="Times New Roman" w:eastAsia="Times New Roman" w:hAnsi="Times New Roman" w:cs="Times New Roman"/>
          <w:sz w:val="24"/>
          <w:szCs w:val="24"/>
          <w:lang w:eastAsia="ru-RU"/>
        </w:rPr>
        <w:t>психорегуляции</w:t>
      </w:r>
      <w:proofErr w:type="spellEnd"/>
      <w:r>
        <w:rPr>
          <w:rFonts w:ascii="Times New Roman" w:eastAsia="Times New Roman" w:hAnsi="Times New Roman" w:cs="Times New Roman"/>
          <w:sz w:val="24"/>
          <w:szCs w:val="24"/>
          <w:lang w:eastAsia="ru-RU"/>
        </w:rPr>
        <w:t xml:space="preserve"> в тренировках и на соревнованиях сориентирует учащихся на достижение наивысших результатов в освоении игры и стремлению к победам. </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Программа рассчитана на возраст</w:t>
      </w:r>
      <w:r>
        <w:rPr>
          <w:rFonts w:ascii="Times New Roman" w:eastAsia="Times New Roman" w:hAnsi="Times New Roman" w:cs="Times New Roman"/>
          <w:sz w:val="24"/>
          <w:szCs w:val="24"/>
          <w:lang w:eastAsia="ru-RU"/>
        </w:rPr>
        <w:t xml:space="preserve"> 1</w:t>
      </w:r>
      <w:r w:rsidRPr="0056403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- 15 лет.</w:t>
      </w:r>
    </w:p>
    <w:p w:rsidR="00592A56" w:rsidRDefault="00505BBA">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Направленность программы</w:t>
      </w:r>
      <w:r>
        <w:rPr>
          <w:rFonts w:ascii="Times New Roman" w:eastAsia="Times New Roman" w:hAnsi="Times New Roman" w:cs="Times New Roman"/>
          <w:sz w:val="24"/>
          <w:szCs w:val="24"/>
          <w:lang w:eastAsia="zh-CN"/>
        </w:rPr>
        <w:t xml:space="preserve"> — </w:t>
      </w:r>
      <w:proofErr w:type="spellStart"/>
      <w:r>
        <w:rPr>
          <w:rFonts w:ascii="Times New Roman" w:eastAsia="Times New Roman" w:hAnsi="Times New Roman" w:cs="Times New Roman"/>
          <w:sz w:val="24"/>
          <w:szCs w:val="24"/>
          <w:lang w:eastAsia="zh-CN"/>
        </w:rPr>
        <w:t>физкультурно</w:t>
      </w:r>
      <w:proofErr w:type="spellEnd"/>
      <w:r>
        <w:rPr>
          <w:rFonts w:ascii="Times New Roman" w:eastAsia="Times New Roman" w:hAnsi="Times New Roman" w:cs="Times New Roman"/>
          <w:sz w:val="24"/>
          <w:szCs w:val="24"/>
          <w:lang w:eastAsia="zh-CN"/>
        </w:rPr>
        <w:t xml:space="preserve"> - спортивная. </w:t>
      </w:r>
    </w:p>
    <w:p w:rsidR="00592A56" w:rsidRDefault="00505BBA">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Уровень программы — базовый. </w:t>
      </w:r>
    </w:p>
    <w:p w:rsidR="00592A56" w:rsidRDefault="00505BBA">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Адресат программы. Дополнительная общеобразовательная общеразвивающая программа рассчитана на обучающихся 11-15 лет. </w:t>
      </w:r>
    </w:p>
    <w:p w:rsidR="00592A56" w:rsidRDefault="00505BBA">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Форма обучения — очная. </w:t>
      </w:r>
    </w:p>
    <w:p w:rsidR="00592A56" w:rsidRPr="00564032" w:rsidRDefault="00505BBA">
      <w:pPr>
        <w:shd w:val="clear" w:color="auto" w:fill="FFFFFF"/>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Программу предполагается реализовать</w:t>
      </w:r>
      <w:r>
        <w:rPr>
          <w:rFonts w:ascii="Times New Roman" w:eastAsia="Times New Roman" w:hAnsi="Times New Roman" w:cs="Times New Roman"/>
          <w:sz w:val="24"/>
          <w:szCs w:val="24"/>
          <w:lang w:eastAsia="ru-RU"/>
        </w:rPr>
        <w:t xml:space="preserve"> в течение</w:t>
      </w:r>
      <w:r w:rsidRPr="005640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учебного</w:t>
      </w:r>
      <w:r w:rsidRPr="00564032">
        <w:rPr>
          <w:rFonts w:ascii="Times New Roman" w:eastAsia="Times New Roman" w:hAnsi="Times New Roman" w:cs="Times New Roman"/>
          <w:sz w:val="24"/>
          <w:szCs w:val="24"/>
          <w:lang w:eastAsia="ru-RU"/>
        </w:rPr>
        <w:t xml:space="preserve"> года.</w:t>
      </w:r>
    </w:p>
    <w:p w:rsidR="00592A56" w:rsidRDefault="00505BB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Программа рассчитана на 34 часа в год с проведением занятий 1 раз в неделю, продолжительность занятия 40 минут.</w:t>
      </w:r>
    </w:p>
    <w:p w:rsidR="00592A56" w:rsidRDefault="00505BB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Подбор игр и заданий отражает реальную физическую, умственную подготовку детей, содержит полезную и любопытную информацию, способную дать простор воображению. В теоретической части рассматриваются вопросы техники и тактики игры в волейбол. В практической части </w:t>
      </w:r>
      <w:r>
        <w:rPr>
          <w:rFonts w:ascii="Times New Roman" w:hAnsi="Times New Roman" w:cs="Times New Roman"/>
          <w:sz w:val="24"/>
          <w:szCs w:val="24"/>
          <w:lang w:eastAsia="ru-RU"/>
        </w:rPr>
        <w:lastRenderedPageBreak/>
        <w:t>углублено изучаются технические приемы и тактические комбинации. В занятиях с учащимися 1</w:t>
      </w:r>
      <w:r w:rsidRPr="00564032">
        <w:rPr>
          <w:rFonts w:ascii="Times New Roman" w:hAnsi="Times New Roman" w:cs="Times New Roman"/>
          <w:sz w:val="24"/>
          <w:szCs w:val="24"/>
          <w:lang w:eastAsia="ru-RU"/>
        </w:rPr>
        <w:t>1</w:t>
      </w:r>
      <w:r>
        <w:rPr>
          <w:rFonts w:ascii="Times New Roman" w:hAnsi="Times New Roman" w:cs="Times New Roman"/>
          <w:sz w:val="24"/>
          <w:szCs w:val="24"/>
          <w:lang w:eastAsia="ru-RU"/>
        </w:rPr>
        <w:t>-15 лет целесообразно акцентировать внимание на комбинированные упражнения, технику передач и учебно-тренировочные игры.</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Занятия в рамках программы проводятся в форме</w:t>
      </w:r>
      <w:r>
        <w:rPr>
          <w:rFonts w:ascii="Times New Roman" w:eastAsia="Times New Roman" w:hAnsi="Times New Roman" w:cs="Times New Roman"/>
          <w:sz w:val="24"/>
          <w:szCs w:val="24"/>
          <w:lang w:eastAsia="ru-RU"/>
        </w:rPr>
        <w:t xml:space="preserve"> тренировок, лекций, экскурсий, просмотра видеоматериала, соревнований, товарищеских встреч, сдачи контрольных нормативов, мониторинга, контрольного тестирования, самостоятельных  подготовок, индивидуальных занятий.</w:t>
      </w:r>
      <w:proofErr w:type="gramEnd"/>
      <w:r>
        <w:rPr>
          <w:rFonts w:ascii="Times New Roman" w:eastAsia="Times New Roman" w:hAnsi="Times New Roman" w:cs="Times New Roman"/>
          <w:sz w:val="24"/>
          <w:szCs w:val="24"/>
          <w:lang w:eastAsia="ru-RU"/>
        </w:rPr>
        <w:t xml:space="preserve"> Периодичность - один раз в неделю по 1 часу.</w:t>
      </w:r>
    </w:p>
    <w:p w:rsidR="00592A56" w:rsidRDefault="00505BBA">
      <w:pPr>
        <w:spacing w:after="0" w:line="240" w:lineRule="auto"/>
        <w:ind w:left="-426"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Задачи дополнительной образовательной программы</w:t>
      </w:r>
      <w:r>
        <w:rPr>
          <w:rFonts w:ascii="Times New Roman" w:eastAsia="Times New Roman" w:hAnsi="Times New Roman" w:cs="Times New Roman"/>
          <w:sz w:val="24"/>
          <w:szCs w:val="24"/>
          <w:lang w:eastAsia="zh-CN"/>
        </w:rPr>
        <w:t>:</w:t>
      </w:r>
    </w:p>
    <w:p w:rsidR="00592A56" w:rsidRDefault="00505BBA">
      <w:pPr>
        <w:spacing w:after="0" w:line="240" w:lineRule="auto"/>
        <w:ind w:left="-426"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
          <w:sz w:val="24"/>
          <w:szCs w:val="24"/>
          <w:lang w:eastAsia="zh-CN"/>
        </w:rPr>
        <w:t>Образовательно-развивающие:</w:t>
      </w:r>
      <w:r>
        <w:rPr>
          <w:rFonts w:ascii="Times New Roman" w:eastAsia="Times New Roman" w:hAnsi="Times New Roman" w:cs="Times New Roman"/>
          <w:sz w:val="24"/>
          <w:szCs w:val="24"/>
          <w:lang w:eastAsia="zh-CN"/>
        </w:rPr>
        <w:t xml:space="preserve"> </w:t>
      </w:r>
    </w:p>
    <w:p w:rsidR="00592A56" w:rsidRDefault="00505BBA">
      <w:pPr>
        <w:numPr>
          <w:ilvl w:val="0"/>
          <w:numId w:val="3"/>
        </w:num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Изучение основных приемов техники игры и простейших тактических действий в нападении и защите; </w:t>
      </w:r>
    </w:p>
    <w:p w:rsidR="00592A56" w:rsidRDefault="00505BBA">
      <w:pPr>
        <w:numPr>
          <w:ilvl w:val="0"/>
          <w:numId w:val="3"/>
        </w:num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Приобретение опыта участия в соревнованиях; </w:t>
      </w:r>
    </w:p>
    <w:p w:rsidR="00592A56" w:rsidRDefault="00505BBA">
      <w:pPr>
        <w:numPr>
          <w:ilvl w:val="0"/>
          <w:numId w:val="3"/>
        </w:numPr>
        <w:suppressAutoHyphens/>
        <w:spacing w:after="0" w:line="240" w:lineRule="auto"/>
        <w:ind w:firstLine="70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Развитие двигательных качеств учащихся: координационных (ориентирование в пространстве, быстрота перестроения двигательных действий и точности двигательных реакций, согласование движений, ритм, равновесие, точность воспроизведения и дифференцирования силовых, временных и пространственных параметров движений) и кондиционных (скоростно-силовых, скоростных, выносливости, силы, гибкости, ловкости), способностей, а также сочетание этих способностей.</w:t>
      </w:r>
    </w:p>
    <w:p w:rsidR="00592A56" w:rsidRDefault="00505BBA">
      <w:pPr>
        <w:spacing w:after="0" w:line="240" w:lineRule="auto"/>
        <w:ind w:left="-426" w:firstLine="709"/>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Оздоровительные: </w:t>
      </w:r>
    </w:p>
    <w:p w:rsidR="00592A56" w:rsidRDefault="00505BBA">
      <w:pPr>
        <w:numPr>
          <w:ilvl w:val="0"/>
          <w:numId w:val="4"/>
        </w:num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Правильная организация двигательной активности детей; </w:t>
      </w:r>
    </w:p>
    <w:p w:rsidR="00592A56" w:rsidRDefault="00505BBA">
      <w:pPr>
        <w:numPr>
          <w:ilvl w:val="0"/>
          <w:numId w:val="4"/>
        </w:num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Пропаганда здорового образа жизни; </w:t>
      </w:r>
    </w:p>
    <w:p w:rsidR="00592A56" w:rsidRDefault="00505BBA">
      <w:pPr>
        <w:numPr>
          <w:ilvl w:val="0"/>
          <w:numId w:val="4"/>
        </w:num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Удовлетворение естественной потребности растущего организма в движении и повышение сопротивляемости организма к неблагоприятным внешним условиям. </w:t>
      </w:r>
    </w:p>
    <w:p w:rsidR="00592A56" w:rsidRDefault="00505BBA">
      <w:pPr>
        <w:spacing w:after="0" w:line="240" w:lineRule="auto"/>
        <w:ind w:left="-426" w:firstLine="709"/>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Воспитательные: </w:t>
      </w:r>
    </w:p>
    <w:p w:rsidR="00592A56" w:rsidRDefault="00505BBA">
      <w:pPr>
        <w:numPr>
          <w:ilvl w:val="0"/>
          <w:numId w:val="5"/>
        </w:num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Воспитание у ребят ответственного отношения к личному здоровью, как индивидуальной и общественной ценности; справедливого, строго регламентируемого отношения к соревновательной деятельности, как к одному из видов человеческой деятельности; </w:t>
      </w:r>
    </w:p>
    <w:p w:rsidR="00592A56" w:rsidRDefault="00505BBA">
      <w:pPr>
        <w:numPr>
          <w:ilvl w:val="0"/>
          <w:numId w:val="5"/>
        </w:num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Формирование устойчивого интереса и привычку к систематическим занятиям баскетболом; </w:t>
      </w:r>
    </w:p>
    <w:p w:rsidR="00592A56" w:rsidRDefault="00505BBA">
      <w:pPr>
        <w:numPr>
          <w:ilvl w:val="0"/>
          <w:numId w:val="5"/>
        </w:num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Воспитание морально-волевых качеств; </w:t>
      </w:r>
    </w:p>
    <w:p w:rsidR="00592A56" w:rsidRDefault="00505BBA">
      <w:pPr>
        <w:numPr>
          <w:ilvl w:val="0"/>
          <w:numId w:val="5"/>
        </w:num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Содействовать формированию навыков культуры поведения; </w:t>
      </w:r>
    </w:p>
    <w:p w:rsidR="00592A56" w:rsidRDefault="00505BBA">
      <w:pPr>
        <w:numPr>
          <w:ilvl w:val="0"/>
          <w:numId w:val="5"/>
        </w:numPr>
        <w:suppressAutoHyphen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lang w:eastAsia="zh-CN"/>
        </w:rPr>
        <w:t>Воспитание чувства коллективизма, умения работать в коллективе, уважать старших, доброжелательного отношения друг к другу, умения и желания оказывать помощь, дисциплинированность, корректность, требовательность к себе.</w:t>
      </w:r>
    </w:p>
    <w:p w:rsidR="00592A56" w:rsidRDefault="00505BB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Методы обучения</w:t>
      </w:r>
      <w:r>
        <w:rPr>
          <w:rFonts w:ascii="Times New Roman" w:eastAsia="Times New Roman" w:hAnsi="Times New Roman" w:cs="Times New Roman"/>
          <w:sz w:val="24"/>
          <w:szCs w:val="24"/>
          <w:lang w:eastAsia="zh-CN"/>
        </w:rPr>
        <w:t>:</w:t>
      </w:r>
    </w:p>
    <w:p w:rsidR="00592A56" w:rsidRDefault="00505BBA">
      <w:pPr>
        <w:numPr>
          <w:ilvl w:val="0"/>
          <w:numId w:val="6"/>
        </w:num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словесные методы: рассказ, беседа, сообщения - эти методы способствуют обогащению теоретических знаний детей, являются источником новой информации. </w:t>
      </w:r>
    </w:p>
    <w:p w:rsidR="00592A56" w:rsidRDefault="00505BBA">
      <w:pPr>
        <w:numPr>
          <w:ilvl w:val="0"/>
          <w:numId w:val="6"/>
        </w:num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наглядные методы. Наглядные методы дают возможность более детального обследования объектов, дополняют словесные методы, способствуют развитию мышления детей; </w:t>
      </w:r>
    </w:p>
    <w:p w:rsidR="00592A56" w:rsidRDefault="00505BBA">
      <w:pPr>
        <w:numPr>
          <w:ilvl w:val="0"/>
          <w:numId w:val="6"/>
        </w:num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личный пример; </w:t>
      </w:r>
    </w:p>
    <w:p w:rsidR="00592A56" w:rsidRDefault="00505BBA">
      <w:pPr>
        <w:numPr>
          <w:ilvl w:val="0"/>
          <w:numId w:val="6"/>
        </w:num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практические методы: упражнения и тренировки.</w:t>
      </w:r>
    </w:p>
    <w:p w:rsidR="00592A56" w:rsidRDefault="00505BBA">
      <w:pPr>
        <w:spacing w:after="0" w:line="240" w:lineRule="auto"/>
        <w:ind w:left="-426" w:firstLine="709"/>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Методы отслеживания результативности. </w:t>
      </w:r>
    </w:p>
    <w:p w:rsidR="00592A56" w:rsidRDefault="00505BBA">
      <w:pPr>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С целью диагностики достижений учащихся и коррекции образовательного процесса регулярно применяются следующие методы: </w:t>
      </w:r>
    </w:p>
    <w:p w:rsidR="00592A56" w:rsidRDefault="00505BBA">
      <w:pPr>
        <w:numPr>
          <w:ilvl w:val="0"/>
          <w:numId w:val="7"/>
        </w:num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участие в соревнованиях и проведение анализа индивидуальной и групповой результативности учащихся; </w:t>
      </w:r>
    </w:p>
    <w:p w:rsidR="00592A56" w:rsidRDefault="00505BBA">
      <w:pPr>
        <w:numPr>
          <w:ilvl w:val="0"/>
          <w:numId w:val="7"/>
        </w:numPr>
        <w:suppressAutoHyphens/>
        <w:spacing w:after="0" w:line="240" w:lineRule="auto"/>
        <w:ind w:firstLine="709"/>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 xml:space="preserve">контрольные опросы и сдача зачетов в период практических занятий. </w:t>
      </w:r>
    </w:p>
    <w:p w:rsidR="00592A56" w:rsidRDefault="00505BBA">
      <w:pPr>
        <w:spacing w:after="0" w:line="240" w:lineRule="auto"/>
        <w:ind w:firstLine="709"/>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Формы промежуточной и итоговой аттестации.</w:t>
      </w:r>
    </w:p>
    <w:p w:rsidR="00592A56" w:rsidRDefault="00505BBA">
      <w:pPr>
        <w:numPr>
          <w:ilvl w:val="0"/>
          <w:numId w:val="8"/>
        </w:num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тестирование, контрольные испытания.</w:t>
      </w:r>
    </w:p>
    <w:p w:rsidR="00592A56" w:rsidRDefault="00505BBA">
      <w:pPr>
        <w:numPr>
          <w:ilvl w:val="0"/>
          <w:numId w:val="8"/>
        </w:num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школьные соревнования среди параллелей своих классов;</w:t>
      </w:r>
    </w:p>
    <w:p w:rsidR="00592A56" w:rsidRDefault="00505BBA">
      <w:pPr>
        <w:numPr>
          <w:ilvl w:val="0"/>
          <w:numId w:val="8"/>
        </w:num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участие в муниципальных соревнованиях;</w:t>
      </w:r>
    </w:p>
    <w:p w:rsidR="00592A56" w:rsidRDefault="00505BBA">
      <w:pPr>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Материально-техническое оснащение</w:t>
      </w:r>
      <w:r>
        <w:rPr>
          <w:rFonts w:ascii="Times New Roman" w:eastAsia="Times New Roman" w:hAnsi="Times New Roman" w:cs="Times New Roman"/>
          <w:sz w:val="24"/>
          <w:szCs w:val="24"/>
          <w:lang w:eastAsia="zh-CN"/>
        </w:rPr>
        <w:t xml:space="preserve"> </w:t>
      </w:r>
    </w:p>
    <w:p w:rsidR="00592A56" w:rsidRDefault="00505BBA">
      <w:pPr>
        <w:spacing w:after="0" w:line="240" w:lineRule="auto"/>
        <w:ind w:left="-426"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Основной учебной базой для проведения занятий является спортивный зал ОУ </w:t>
      </w:r>
    </w:p>
    <w:p w:rsidR="00592A56" w:rsidRDefault="00505BBA">
      <w:pPr>
        <w:spacing w:after="0" w:line="240" w:lineRule="auto"/>
        <w:ind w:left="-426"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Спортивный  инвентарь</w:t>
      </w:r>
      <w:r>
        <w:rPr>
          <w:rFonts w:ascii="Times New Roman" w:eastAsia="Times New Roman" w:hAnsi="Times New Roman" w:cs="Times New Roman"/>
          <w:sz w:val="24"/>
          <w:szCs w:val="24"/>
          <w:lang w:eastAsia="zh-CN"/>
        </w:rPr>
        <w:t xml:space="preserve">: </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реализации данной программы в школе имеется и может и может быть использовано:</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Спортивный зал площадью 162 м</w:t>
      </w:r>
      <w:r>
        <w:rPr>
          <w:rFonts w:ascii="Times New Roman" w:eastAsia="Times New Roman" w:hAnsi="Times New Roman" w:cs="Times New Roman"/>
          <w:sz w:val="24"/>
          <w:szCs w:val="24"/>
          <w:vertAlign w:val="superscript"/>
          <w:lang w:eastAsia="ru-RU"/>
        </w:rPr>
        <w:t xml:space="preserve">2 </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Уличная волейбольная площадка.</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2 волейбольные сетки (1 с металлическими тросами)</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Стойки для волейбольных сеток. Настенные крепежи.</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Волейбольные мячи 30 штук.</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Набивные мячи 12 штук.</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Сетка для переноса мячей 2 штуки.</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Баскетбольные и футбольные мячи, шведские стенки, гимнастическое оборудование и т.п.</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Компьютеры с выходом в Интернет, программное обеспечение, экраны, проекторы, компакт-диски с учебным материалом.</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Кроме этого имеется дидактико-методическое оснащение:</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Учебники по физической культуре. Учебники по волейболу. Методические пособия по волейболу, спортивным играм, методике занятий и тренировок. Правила соревнований. Инструкции по технике безопасности. Нормативные документы по основному и дополнительному образованию. Учебные карточки с заданиями. Разработанные и утверждённые тесты и нормативы по контролю ОФП, технической, тактической и теоретической подготовок и т.п. </w:t>
      </w:r>
    </w:p>
    <w:p w:rsidR="00592A56" w:rsidRDefault="00592A56">
      <w:pPr>
        <w:spacing w:after="0" w:line="240" w:lineRule="auto"/>
        <w:jc w:val="center"/>
        <w:rPr>
          <w:rFonts w:ascii="Times New Roman" w:eastAsia="Times New Roman" w:hAnsi="Times New Roman" w:cs="Times New Roman"/>
          <w:b/>
          <w:sz w:val="24"/>
          <w:szCs w:val="24"/>
          <w:lang w:eastAsia="zh-CN"/>
        </w:rPr>
      </w:pPr>
    </w:p>
    <w:p w:rsidR="00592A56" w:rsidRDefault="00592A56">
      <w:pPr>
        <w:spacing w:after="0" w:line="240" w:lineRule="auto"/>
        <w:jc w:val="center"/>
        <w:rPr>
          <w:rFonts w:ascii="Times New Roman" w:eastAsia="Times New Roman" w:hAnsi="Times New Roman" w:cs="Times New Roman"/>
          <w:b/>
          <w:sz w:val="24"/>
          <w:szCs w:val="24"/>
          <w:lang w:eastAsia="zh-CN"/>
        </w:rPr>
      </w:pPr>
    </w:p>
    <w:p w:rsidR="00592A56" w:rsidRDefault="00505BBA">
      <w:pPr>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br w:type="page"/>
      </w:r>
      <w:r>
        <w:rPr>
          <w:rFonts w:ascii="Times New Roman" w:eastAsia="Times New Roman" w:hAnsi="Times New Roman" w:cs="Times New Roman"/>
          <w:b/>
          <w:sz w:val="24"/>
          <w:szCs w:val="24"/>
          <w:lang w:eastAsia="zh-CN"/>
        </w:rPr>
        <w:lastRenderedPageBreak/>
        <w:t>Планируемые результаты освоения курса</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 окончании реализации программы ожидается достижение следующих результатов:</w:t>
      </w:r>
    </w:p>
    <w:p w:rsidR="00592A56" w:rsidRDefault="00505BBA">
      <w:pPr>
        <w:numPr>
          <w:ilvl w:val="0"/>
          <w:numId w:val="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высокого уровня физического развития и физической подготовленности у 100 % учащихся, занимающихся по данной программе;</w:t>
      </w:r>
    </w:p>
    <w:p w:rsidR="00592A56" w:rsidRDefault="00505BBA">
      <w:pPr>
        <w:numPr>
          <w:ilvl w:val="0"/>
          <w:numId w:val="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победы на соревнованиях школьного и городского уровня;</w:t>
      </w:r>
    </w:p>
    <w:p w:rsidR="00592A56" w:rsidRDefault="00505BBA">
      <w:pPr>
        <w:numPr>
          <w:ilvl w:val="0"/>
          <w:numId w:val="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 технической и тактической подготовки в данном виде спорта;</w:t>
      </w:r>
    </w:p>
    <w:p w:rsidR="00592A56" w:rsidRDefault="00505BBA">
      <w:pPr>
        <w:numPr>
          <w:ilvl w:val="0"/>
          <w:numId w:val="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устойчивое овладение умениями и навыками игры;</w:t>
      </w:r>
    </w:p>
    <w:p w:rsidR="00592A56" w:rsidRDefault="00505BBA">
      <w:pPr>
        <w:numPr>
          <w:ilvl w:val="0"/>
          <w:numId w:val="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у учащихся потребности в продолжение занятий спортом как самостоятельно, так и в спортивной секции, после окончания школы;</w:t>
      </w:r>
    </w:p>
    <w:p w:rsidR="00592A56" w:rsidRDefault="00505BBA">
      <w:pPr>
        <w:numPr>
          <w:ilvl w:val="0"/>
          <w:numId w:val="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укрепление здоровья учащихся, повышение функционального состояния всех систем организма; </w:t>
      </w:r>
    </w:p>
    <w:p w:rsidR="00592A56" w:rsidRDefault="00505BBA">
      <w:pPr>
        <w:numPr>
          <w:ilvl w:val="0"/>
          <w:numId w:val="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контролировать психическое состояние.</w:t>
      </w:r>
      <w:r>
        <w:rPr>
          <w:rFonts w:ascii="Times New Roman" w:hAnsi="Times New Roman" w:cs="Times New Roman"/>
          <w:b/>
          <w:bCs/>
          <w:sz w:val="24"/>
          <w:szCs w:val="24"/>
          <w:lang w:eastAsia="ru-RU"/>
        </w:rPr>
        <w:t xml:space="preserve"> </w:t>
      </w:r>
    </w:p>
    <w:p w:rsidR="00592A56" w:rsidRDefault="00505BBA">
      <w:pPr>
        <w:widowControl w:val="0"/>
        <w:autoSpaceDE w:val="0"/>
        <w:autoSpaceDN w:val="0"/>
        <w:adjustRightInd w:val="0"/>
        <w:spacing w:after="0" w:line="240" w:lineRule="auto"/>
        <w:ind w:left="300" w:right="300" w:firstLine="709"/>
        <w:jc w:val="both"/>
        <w:rPr>
          <w:rFonts w:ascii="Times New Roman" w:hAnsi="Times New Roman" w:cs="Times New Roman"/>
          <w:color w:val="170E02"/>
          <w:sz w:val="24"/>
          <w:szCs w:val="24"/>
          <w:lang w:eastAsia="ru-RU"/>
        </w:rPr>
      </w:pPr>
      <w:r>
        <w:rPr>
          <w:rFonts w:ascii="Times New Roman" w:hAnsi="Times New Roman" w:cs="Times New Roman"/>
          <w:b/>
          <w:bCs/>
          <w:color w:val="170E02"/>
          <w:sz w:val="24"/>
          <w:szCs w:val="24"/>
          <w:lang w:eastAsia="ru-RU"/>
        </w:rPr>
        <w:t>Универсальными компетенциями</w:t>
      </w:r>
      <w:r>
        <w:rPr>
          <w:rFonts w:ascii="Times New Roman" w:hAnsi="Times New Roman" w:cs="Times New Roman"/>
          <w:color w:val="170E02"/>
          <w:sz w:val="24"/>
          <w:szCs w:val="24"/>
          <w:lang w:eastAsia="ru-RU"/>
        </w:rPr>
        <w:t xml:space="preserve"> учащихся по курсу «Волейбол» являются: </w:t>
      </w:r>
    </w:p>
    <w:p w:rsidR="00592A56" w:rsidRDefault="00505BBA">
      <w:pPr>
        <w:widowControl w:val="0"/>
        <w:numPr>
          <w:ilvl w:val="0"/>
          <w:numId w:val="10"/>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умения организовывать собственную деятельность, выбирать и использовать средства для достижения её цели;</w:t>
      </w:r>
    </w:p>
    <w:p w:rsidR="00592A56" w:rsidRDefault="00505BBA">
      <w:pPr>
        <w:widowControl w:val="0"/>
        <w:numPr>
          <w:ilvl w:val="0"/>
          <w:numId w:val="10"/>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умения активно включаться в коллективную деятельность, взаимодействовать со сверстниками в достижении общих целей;</w:t>
      </w:r>
    </w:p>
    <w:p w:rsidR="00592A56" w:rsidRDefault="00505BBA">
      <w:pPr>
        <w:widowControl w:val="0"/>
        <w:numPr>
          <w:ilvl w:val="0"/>
          <w:numId w:val="10"/>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умения доносить информацию в доступной, эмоционально-яркой форме в процессе общения и взаимодействия со сверстниками и взрослыми людьми.</w:t>
      </w:r>
    </w:p>
    <w:p w:rsidR="00592A56" w:rsidRDefault="00505BBA">
      <w:pPr>
        <w:widowControl w:val="0"/>
        <w:autoSpaceDE w:val="0"/>
        <w:autoSpaceDN w:val="0"/>
        <w:adjustRightInd w:val="0"/>
        <w:spacing w:after="0" w:line="240" w:lineRule="auto"/>
        <w:ind w:left="300" w:right="300" w:firstLine="709"/>
        <w:jc w:val="both"/>
        <w:rPr>
          <w:rFonts w:ascii="Times New Roman" w:hAnsi="Times New Roman" w:cs="Times New Roman"/>
          <w:color w:val="170E02"/>
          <w:sz w:val="24"/>
          <w:szCs w:val="24"/>
          <w:lang w:eastAsia="ru-RU"/>
        </w:rPr>
      </w:pPr>
      <w:r>
        <w:rPr>
          <w:rFonts w:ascii="Times New Roman" w:hAnsi="Times New Roman" w:cs="Times New Roman"/>
          <w:b/>
          <w:bCs/>
          <w:color w:val="170E02"/>
          <w:sz w:val="24"/>
          <w:szCs w:val="24"/>
          <w:lang w:eastAsia="ru-RU"/>
        </w:rPr>
        <w:t>Личностными результатами</w:t>
      </w:r>
      <w:r>
        <w:rPr>
          <w:rFonts w:ascii="Times New Roman" w:hAnsi="Times New Roman" w:cs="Times New Roman"/>
          <w:color w:val="170E02"/>
          <w:sz w:val="24"/>
          <w:szCs w:val="24"/>
          <w:lang w:eastAsia="ru-RU"/>
        </w:rPr>
        <w:t> освоения учащимися содержания курса являются следующие умения:</w:t>
      </w:r>
    </w:p>
    <w:p w:rsidR="00592A56" w:rsidRDefault="00505BBA">
      <w:pPr>
        <w:widowControl w:val="0"/>
        <w:numPr>
          <w:ilvl w:val="0"/>
          <w:numId w:val="11"/>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активно включаться в общение и взаимодействие со сверстниками на принципах уважения и доброжелательности, взаимопомощи и сопереживания;</w:t>
      </w:r>
    </w:p>
    <w:p w:rsidR="00592A56" w:rsidRDefault="00505BBA">
      <w:pPr>
        <w:widowControl w:val="0"/>
        <w:numPr>
          <w:ilvl w:val="0"/>
          <w:numId w:val="11"/>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проявлять положительные качества личности и управлять своими эмоциями в различных ситуациях и условиях;</w:t>
      </w:r>
    </w:p>
    <w:p w:rsidR="00592A56" w:rsidRDefault="00505BBA">
      <w:pPr>
        <w:widowControl w:val="0"/>
        <w:numPr>
          <w:ilvl w:val="0"/>
          <w:numId w:val="11"/>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проявлять дисциплинированность, трудолюбие и упорство в достижении поставленных целей;</w:t>
      </w:r>
    </w:p>
    <w:p w:rsidR="00592A56" w:rsidRDefault="00505BBA">
      <w:pPr>
        <w:widowControl w:val="0"/>
        <w:numPr>
          <w:ilvl w:val="0"/>
          <w:numId w:val="11"/>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оказывать бескорыстную помощь своим сверстникам, находить с ними общий язык и общие интересы.</w:t>
      </w:r>
    </w:p>
    <w:p w:rsidR="00592A56" w:rsidRDefault="00505BBA">
      <w:pPr>
        <w:widowControl w:val="0"/>
        <w:autoSpaceDE w:val="0"/>
        <w:autoSpaceDN w:val="0"/>
        <w:adjustRightInd w:val="0"/>
        <w:spacing w:after="0" w:line="240" w:lineRule="auto"/>
        <w:ind w:left="300" w:right="300" w:firstLine="709"/>
        <w:jc w:val="both"/>
        <w:rPr>
          <w:rFonts w:ascii="Times New Roman" w:hAnsi="Times New Roman" w:cs="Times New Roman"/>
          <w:color w:val="170E02"/>
          <w:sz w:val="24"/>
          <w:szCs w:val="24"/>
          <w:lang w:eastAsia="ru-RU"/>
        </w:rPr>
      </w:pPr>
      <w:proofErr w:type="spellStart"/>
      <w:r>
        <w:rPr>
          <w:rFonts w:ascii="Times New Roman" w:hAnsi="Times New Roman" w:cs="Times New Roman"/>
          <w:b/>
          <w:bCs/>
          <w:color w:val="170E02"/>
          <w:sz w:val="24"/>
          <w:szCs w:val="24"/>
          <w:lang w:eastAsia="ru-RU"/>
        </w:rPr>
        <w:t>Метапредметными</w:t>
      </w:r>
      <w:proofErr w:type="spellEnd"/>
      <w:r>
        <w:rPr>
          <w:rFonts w:ascii="Times New Roman" w:hAnsi="Times New Roman" w:cs="Times New Roman"/>
          <w:b/>
          <w:bCs/>
          <w:color w:val="170E02"/>
          <w:sz w:val="24"/>
          <w:szCs w:val="24"/>
          <w:lang w:eastAsia="ru-RU"/>
        </w:rPr>
        <w:t xml:space="preserve"> результатами</w:t>
      </w:r>
      <w:r>
        <w:rPr>
          <w:rFonts w:ascii="Times New Roman" w:hAnsi="Times New Roman" w:cs="Times New Roman"/>
          <w:color w:val="170E02"/>
          <w:sz w:val="24"/>
          <w:szCs w:val="24"/>
          <w:lang w:eastAsia="ru-RU"/>
        </w:rPr>
        <w:t> освоения учащимися содержания программы по курсу «Волейбол» являются следующие умения:</w:t>
      </w:r>
    </w:p>
    <w:p w:rsidR="00592A56" w:rsidRDefault="00505BBA">
      <w:pPr>
        <w:widowControl w:val="0"/>
        <w:numPr>
          <w:ilvl w:val="0"/>
          <w:numId w:val="12"/>
        </w:numPr>
        <w:tabs>
          <w:tab w:val="left" w:pos="720"/>
        </w:tabs>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характеризовать явления (действия и поступки), давать им объективную оценку на основе освоенных знаний и имеющегося опыта;</w:t>
      </w:r>
    </w:p>
    <w:p w:rsidR="00592A56" w:rsidRDefault="00505BBA">
      <w:pPr>
        <w:widowControl w:val="0"/>
        <w:numPr>
          <w:ilvl w:val="0"/>
          <w:numId w:val="12"/>
        </w:numPr>
        <w:tabs>
          <w:tab w:val="left" w:pos="720"/>
        </w:tabs>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находить ошибки при выполнении учебных заданий, отбирать способы их исправления;</w:t>
      </w:r>
    </w:p>
    <w:p w:rsidR="00592A56" w:rsidRDefault="00505BBA">
      <w:pPr>
        <w:widowControl w:val="0"/>
        <w:numPr>
          <w:ilvl w:val="0"/>
          <w:numId w:val="12"/>
        </w:numPr>
        <w:tabs>
          <w:tab w:val="left" w:pos="720"/>
        </w:tabs>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общаться и взаимодействовать со сверстниками на принципах взаимоуважения и взаимопомощи, дружбы и толерантности;</w:t>
      </w:r>
    </w:p>
    <w:p w:rsidR="00592A56" w:rsidRDefault="00505BBA">
      <w:pPr>
        <w:widowControl w:val="0"/>
        <w:numPr>
          <w:ilvl w:val="0"/>
          <w:numId w:val="12"/>
        </w:numPr>
        <w:tabs>
          <w:tab w:val="left" w:pos="720"/>
        </w:tabs>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592A56" w:rsidRDefault="00505BBA">
      <w:pPr>
        <w:widowControl w:val="0"/>
        <w:numPr>
          <w:ilvl w:val="0"/>
          <w:numId w:val="12"/>
        </w:numPr>
        <w:tabs>
          <w:tab w:val="left" w:pos="720"/>
        </w:tabs>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планировать собственную деятельность, распределять нагрузку и отдых в процессе ее выполнения;</w:t>
      </w:r>
    </w:p>
    <w:p w:rsidR="00592A56" w:rsidRDefault="00505BBA">
      <w:pPr>
        <w:widowControl w:val="0"/>
        <w:numPr>
          <w:ilvl w:val="0"/>
          <w:numId w:val="12"/>
        </w:numPr>
        <w:tabs>
          <w:tab w:val="left" w:pos="720"/>
        </w:tabs>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анализировать и объективно оценивать результаты собственного труда, находить возможности и способы их улучшения;</w:t>
      </w:r>
    </w:p>
    <w:p w:rsidR="00592A56" w:rsidRDefault="00505BBA">
      <w:pPr>
        <w:widowControl w:val="0"/>
        <w:numPr>
          <w:ilvl w:val="0"/>
          <w:numId w:val="12"/>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592A56" w:rsidRDefault="00505BBA">
      <w:pPr>
        <w:widowControl w:val="0"/>
        <w:autoSpaceDE w:val="0"/>
        <w:autoSpaceDN w:val="0"/>
        <w:adjustRightInd w:val="0"/>
        <w:spacing w:after="0" w:line="240" w:lineRule="auto"/>
        <w:ind w:left="240" w:right="300" w:firstLine="709"/>
        <w:jc w:val="both"/>
        <w:rPr>
          <w:rFonts w:ascii="Times New Roman" w:hAnsi="Times New Roman" w:cs="Times New Roman"/>
          <w:color w:val="170E02"/>
          <w:sz w:val="24"/>
          <w:szCs w:val="24"/>
          <w:lang w:eastAsia="ru-RU"/>
        </w:rPr>
      </w:pPr>
      <w:r>
        <w:rPr>
          <w:rFonts w:ascii="Times New Roman" w:hAnsi="Times New Roman" w:cs="Times New Roman"/>
          <w:b/>
          <w:bCs/>
          <w:color w:val="170E02"/>
          <w:sz w:val="24"/>
          <w:szCs w:val="24"/>
          <w:lang w:eastAsia="ru-RU"/>
        </w:rPr>
        <w:t>Предметными результатами</w:t>
      </w:r>
      <w:r>
        <w:rPr>
          <w:rFonts w:ascii="Times New Roman" w:hAnsi="Times New Roman" w:cs="Times New Roman"/>
          <w:color w:val="170E02"/>
          <w:sz w:val="24"/>
          <w:szCs w:val="24"/>
          <w:lang w:eastAsia="ru-RU"/>
        </w:rPr>
        <w:t> освоения учащимися содержания программы по курсу «Волейбол» являются следующие умения:</w:t>
      </w:r>
    </w:p>
    <w:p w:rsidR="00592A56" w:rsidRDefault="00505BBA">
      <w:pPr>
        <w:widowControl w:val="0"/>
        <w:numPr>
          <w:ilvl w:val="0"/>
          <w:numId w:val="13"/>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представлять игры как средство укрепления здоровья, физического развития и физической подготовки человека;</w:t>
      </w:r>
    </w:p>
    <w:p w:rsidR="00592A56" w:rsidRDefault="00505BBA">
      <w:pPr>
        <w:widowControl w:val="0"/>
        <w:numPr>
          <w:ilvl w:val="0"/>
          <w:numId w:val="13"/>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592A56" w:rsidRDefault="00505BBA">
      <w:pPr>
        <w:widowControl w:val="0"/>
        <w:numPr>
          <w:ilvl w:val="0"/>
          <w:numId w:val="14"/>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организовывать и проводить со сверстниками подвижные игры и элементы соревнований, осуществлять их объективное судейство;</w:t>
      </w:r>
    </w:p>
    <w:p w:rsidR="00592A56" w:rsidRDefault="00505BBA">
      <w:pPr>
        <w:widowControl w:val="0"/>
        <w:numPr>
          <w:ilvl w:val="0"/>
          <w:numId w:val="14"/>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бережно обращаться с инвентарём и оборудованием, соблюдать требования техники безопасности к местам проведения;</w:t>
      </w:r>
    </w:p>
    <w:p w:rsidR="00592A56" w:rsidRDefault="00505BBA">
      <w:pPr>
        <w:widowControl w:val="0"/>
        <w:numPr>
          <w:ilvl w:val="0"/>
          <w:numId w:val="14"/>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 xml:space="preserve">в доступной форме объяснять правила (технику) выполнения двигательных действий, анализировать и находить ошибки, эффективно их </w:t>
      </w:r>
      <w:r>
        <w:rPr>
          <w:rFonts w:ascii="Times New Roman" w:hAnsi="Times New Roman" w:cs="Times New Roman"/>
          <w:color w:val="170E02"/>
          <w:sz w:val="24"/>
          <w:szCs w:val="24"/>
          <w:lang w:eastAsia="ru-RU"/>
        </w:rPr>
        <w:lastRenderedPageBreak/>
        <w:t>исправлять;</w:t>
      </w:r>
    </w:p>
    <w:p w:rsidR="00592A56" w:rsidRDefault="00505BBA">
      <w:pPr>
        <w:widowControl w:val="0"/>
        <w:numPr>
          <w:ilvl w:val="0"/>
          <w:numId w:val="14"/>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выполнять технические действия из базовых видов спорта, применять их в игровой и соревновательной деятельности;</w:t>
      </w:r>
    </w:p>
    <w:p w:rsidR="00592A56" w:rsidRDefault="00505BBA">
      <w:pPr>
        <w:widowControl w:val="0"/>
        <w:numPr>
          <w:ilvl w:val="0"/>
          <w:numId w:val="14"/>
        </w:numPr>
        <w:autoSpaceDE w:val="0"/>
        <w:autoSpaceDN w:val="0"/>
        <w:adjustRightInd w:val="0"/>
        <w:spacing w:after="16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 xml:space="preserve"> применять жизненно важные двигательные навыки и умения, в различных изменяющихся условиях.</w:t>
      </w:r>
    </w:p>
    <w:p w:rsidR="00592A56" w:rsidRDefault="00505BBA">
      <w:pPr>
        <w:widowControl w:val="0"/>
        <w:autoSpaceDE w:val="0"/>
        <w:autoSpaceDN w:val="0"/>
        <w:adjustRightInd w:val="0"/>
        <w:spacing w:after="0" w:line="240" w:lineRule="auto"/>
        <w:ind w:left="720" w:right="300"/>
        <w:jc w:val="both"/>
        <w:rPr>
          <w:rFonts w:ascii="Times New Roman" w:hAnsi="Times New Roman" w:cs="Times New Roman"/>
          <w:b/>
          <w:color w:val="170E02"/>
          <w:sz w:val="24"/>
          <w:szCs w:val="24"/>
          <w:lang w:eastAsia="ru-RU"/>
        </w:rPr>
      </w:pPr>
      <w:r>
        <w:rPr>
          <w:rFonts w:ascii="Times New Roman" w:hAnsi="Times New Roman" w:cs="Times New Roman"/>
          <w:b/>
          <w:color w:val="170E02"/>
          <w:sz w:val="24"/>
          <w:szCs w:val="24"/>
          <w:lang w:eastAsia="ru-RU"/>
        </w:rPr>
        <w:t xml:space="preserve">Организационно-методические условия реализации программы. </w:t>
      </w:r>
    </w:p>
    <w:p w:rsidR="00592A56" w:rsidRDefault="00505BBA">
      <w:pPr>
        <w:widowControl w:val="0"/>
        <w:autoSpaceDE w:val="0"/>
        <w:autoSpaceDN w:val="0"/>
        <w:adjustRightInd w:val="0"/>
        <w:spacing w:after="0" w:line="240" w:lineRule="auto"/>
        <w:ind w:left="720"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 xml:space="preserve">Чтобы достичь поставленных целей программы, используются разнообразные формы занятий. </w:t>
      </w:r>
    </w:p>
    <w:p w:rsidR="00592A56" w:rsidRDefault="00505BBA">
      <w:pPr>
        <w:widowControl w:val="0"/>
        <w:autoSpaceDE w:val="0"/>
        <w:autoSpaceDN w:val="0"/>
        <w:adjustRightInd w:val="0"/>
        <w:spacing w:after="0" w:line="240" w:lineRule="auto"/>
        <w:ind w:left="720" w:right="300"/>
        <w:jc w:val="both"/>
        <w:rPr>
          <w:rFonts w:ascii="Times New Roman" w:hAnsi="Times New Roman" w:cs="Times New Roman"/>
          <w:color w:val="170E02"/>
          <w:sz w:val="24"/>
          <w:szCs w:val="24"/>
          <w:lang w:eastAsia="ru-RU"/>
        </w:rPr>
      </w:pPr>
      <w:r>
        <w:rPr>
          <w:rFonts w:ascii="Times New Roman" w:hAnsi="Times New Roman" w:cs="Times New Roman"/>
          <w:b/>
          <w:color w:val="170E02"/>
          <w:sz w:val="24"/>
          <w:szCs w:val="24"/>
          <w:lang w:eastAsia="ru-RU"/>
        </w:rPr>
        <w:t>Словесные методы</w:t>
      </w:r>
      <w:r>
        <w:rPr>
          <w:rFonts w:ascii="Times New Roman" w:hAnsi="Times New Roman" w:cs="Times New Roman"/>
          <w:color w:val="170E02"/>
          <w:sz w:val="24"/>
          <w:szCs w:val="24"/>
          <w:lang w:eastAsia="ru-RU"/>
        </w:rPr>
        <w:t>: создают у учащихся предварительные представления об изучаемом движении. Для этой цели я использую: объяснения, рассказ, замечание, команды указания.</w:t>
      </w:r>
    </w:p>
    <w:p w:rsidR="00592A56" w:rsidRDefault="00505BBA">
      <w:pPr>
        <w:widowControl w:val="0"/>
        <w:autoSpaceDE w:val="0"/>
        <w:autoSpaceDN w:val="0"/>
        <w:adjustRightInd w:val="0"/>
        <w:spacing w:after="0" w:line="240" w:lineRule="auto"/>
        <w:ind w:left="720" w:right="300"/>
        <w:jc w:val="both"/>
        <w:rPr>
          <w:rFonts w:ascii="Times New Roman" w:hAnsi="Times New Roman" w:cs="Times New Roman"/>
          <w:color w:val="170E02"/>
          <w:sz w:val="24"/>
          <w:szCs w:val="24"/>
          <w:lang w:eastAsia="ru-RU"/>
        </w:rPr>
      </w:pPr>
      <w:r>
        <w:rPr>
          <w:rFonts w:ascii="Times New Roman" w:hAnsi="Times New Roman" w:cs="Times New Roman"/>
          <w:b/>
          <w:color w:val="170E02"/>
          <w:sz w:val="24"/>
          <w:szCs w:val="24"/>
          <w:lang w:eastAsia="ru-RU"/>
        </w:rPr>
        <w:t>Наглядные методы: применяются главным образом в виде показа упражнения, наглядных пособий, видеофильмов. Эти методы помогают</w:t>
      </w:r>
      <w:r>
        <w:rPr>
          <w:rFonts w:ascii="Times New Roman" w:hAnsi="Times New Roman" w:cs="Times New Roman"/>
          <w:color w:val="170E02"/>
          <w:sz w:val="24"/>
          <w:szCs w:val="24"/>
          <w:lang w:eastAsia="ru-RU"/>
        </w:rPr>
        <w:t xml:space="preserve"> создать у учеников конкретные представления об изучаемых действиях.</w:t>
      </w:r>
    </w:p>
    <w:p w:rsidR="00592A56" w:rsidRDefault="00505BBA">
      <w:pPr>
        <w:widowControl w:val="0"/>
        <w:autoSpaceDE w:val="0"/>
        <w:autoSpaceDN w:val="0"/>
        <w:adjustRightInd w:val="0"/>
        <w:spacing w:after="0" w:line="240" w:lineRule="auto"/>
        <w:ind w:left="720" w:right="300"/>
        <w:jc w:val="both"/>
        <w:rPr>
          <w:rFonts w:ascii="Times New Roman" w:hAnsi="Times New Roman" w:cs="Times New Roman"/>
          <w:color w:val="170E02"/>
          <w:sz w:val="24"/>
          <w:szCs w:val="24"/>
          <w:lang w:eastAsia="ru-RU"/>
        </w:rPr>
      </w:pPr>
      <w:r>
        <w:rPr>
          <w:rFonts w:ascii="Times New Roman" w:hAnsi="Times New Roman" w:cs="Times New Roman"/>
          <w:b/>
          <w:color w:val="170E02"/>
          <w:sz w:val="24"/>
          <w:szCs w:val="24"/>
          <w:lang w:eastAsia="ru-RU"/>
        </w:rPr>
        <w:t>Практические методы</w:t>
      </w:r>
      <w:r>
        <w:rPr>
          <w:rFonts w:ascii="Times New Roman" w:hAnsi="Times New Roman" w:cs="Times New Roman"/>
          <w:color w:val="170E02"/>
          <w:sz w:val="24"/>
          <w:szCs w:val="24"/>
          <w:lang w:eastAsia="ru-RU"/>
        </w:rPr>
        <w:t>:</w:t>
      </w:r>
    </w:p>
    <w:p w:rsidR="00592A56" w:rsidRDefault="00505BBA">
      <w:pPr>
        <w:widowControl w:val="0"/>
        <w:numPr>
          <w:ilvl w:val="0"/>
          <w:numId w:val="15"/>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метод упражнения;</w:t>
      </w:r>
    </w:p>
    <w:p w:rsidR="00592A56" w:rsidRDefault="00505BBA">
      <w:pPr>
        <w:widowControl w:val="0"/>
        <w:numPr>
          <w:ilvl w:val="0"/>
          <w:numId w:val="15"/>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игровой;</w:t>
      </w:r>
    </w:p>
    <w:p w:rsidR="00592A56" w:rsidRDefault="00505BBA">
      <w:pPr>
        <w:widowControl w:val="0"/>
        <w:numPr>
          <w:ilvl w:val="0"/>
          <w:numId w:val="15"/>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соревновательный,</w:t>
      </w:r>
    </w:p>
    <w:p w:rsidR="00592A56" w:rsidRDefault="00505BBA">
      <w:pPr>
        <w:widowControl w:val="0"/>
        <w:numPr>
          <w:ilvl w:val="0"/>
          <w:numId w:val="15"/>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круговой тренировки.</w:t>
      </w:r>
    </w:p>
    <w:p w:rsidR="00592A56" w:rsidRDefault="00505BBA">
      <w:pPr>
        <w:widowControl w:val="0"/>
        <w:autoSpaceDE w:val="0"/>
        <w:autoSpaceDN w:val="0"/>
        <w:adjustRightInd w:val="0"/>
        <w:spacing w:after="0" w:line="240" w:lineRule="auto"/>
        <w:ind w:left="720"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Главным из них является метод упражнений, который предусматривает многократные повторения движений.</w:t>
      </w:r>
    </w:p>
    <w:p w:rsidR="00592A56" w:rsidRDefault="00505BBA">
      <w:pPr>
        <w:widowControl w:val="0"/>
        <w:autoSpaceDE w:val="0"/>
        <w:autoSpaceDN w:val="0"/>
        <w:adjustRightInd w:val="0"/>
        <w:spacing w:after="0" w:line="240" w:lineRule="auto"/>
        <w:ind w:left="720"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Разучивание упражнений осуществляется двумя методами:</w:t>
      </w:r>
    </w:p>
    <w:p w:rsidR="00592A56" w:rsidRDefault="00505BBA">
      <w:pPr>
        <w:widowControl w:val="0"/>
        <w:numPr>
          <w:ilvl w:val="0"/>
          <w:numId w:val="16"/>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 xml:space="preserve"> в целом,</w:t>
      </w:r>
    </w:p>
    <w:p w:rsidR="00592A56" w:rsidRDefault="00505BBA">
      <w:pPr>
        <w:widowControl w:val="0"/>
        <w:numPr>
          <w:ilvl w:val="0"/>
          <w:numId w:val="16"/>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по частям.</w:t>
      </w:r>
    </w:p>
    <w:p w:rsidR="00592A56" w:rsidRDefault="00505BBA">
      <w:pPr>
        <w:widowControl w:val="0"/>
        <w:autoSpaceDE w:val="0"/>
        <w:autoSpaceDN w:val="0"/>
        <w:adjustRightInd w:val="0"/>
        <w:spacing w:after="0" w:line="240" w:lineRule="auto"/>
        <w:ind w:left="720"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Игровой и соревновательный метод применяются после того, как у учащихся образовались некоторые навыки игры.</w:t>
      </w:r>
    </w:p>
    <w:p w:rsidR="00592A56" w:rsidRDefault="00505BBA">
      <w:pPr>
        <w:widowControl w:val="0"/>
        <w:autoSpaceDE w:val="0"/>
        <w:autoSpaceDN w:val="0"/>
        <w:adjustRightInd w:val="0"/>
        <w:spacing w:after="0" w:line="240" w:lineRule="auto"/>
        <w:ind w:left="720"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Метод круговой тренировки предусматривает выполнение заданий на специально подготовленных местах (станциях). Упражнения подбираются с учётом технических и физических способностей занимающихся.</w:t>
      </w:r>
    </w:p>
    <w:p w:rsidR="00592A56" w:rsidRDefault="00505BBA">
      <w:pPr>
        <w:widowControl w:val="0"/>
        <w:autoSpaceDE w:val="0"/>
        <w:autoSpaceDN w:val="0"/>
        <w:adjustRightInd w:val="0"/>
        <w:spacing w:after="0" w:line="240" w:lineRule="auto"/>
        <w:ind w:left="720"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Формы обучения: индивидуальная, фронтальная, групповая.</w:t>
      </w:r>
    </w:p>
    <w:p w:rsidR="00592A56" w:rsidRDefault="00505BBA">
      <w:pPr>
        <w:widowControl w:val="0"/>
        <w:autoSpaceDE w:val="0"/>
        <w:autoSpaceDN w:val="0"/>
        <w:adjustRightInd w:val="0"/>
        <w:spacing w:after="0" w:line="240" w:lineRule="auto"/>
        <w:ind w:left="720"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Занятие включает в себя теоретическую часть и практическую часть.</w:t>
      </w:r>
    </w:p>
    <w:p w:rsidR="00592A56" w:rsidRDefault="00505BBA">
      <w:pPr>
        <w:widowControl w:val="0"/>
        <w:autoSpaceDE w:val="0"/>
        <w:autoSpaceDN w:val="0"/>
        <w:adjustRightInd w:val="0"/>
        <w:spacing w:after="0" w:line="240" w:lineRule="auto"/>
        <w:ind w:left="720" w:right="300"/>
        <w:rPr>
          <w:rFonts w:ascii="Times New Roman" w:hAnsi="Times New Roman" w:cs="Times New Roman"/>
          <w:b/>
          <w:color w:val="170E02"/>
          <w:sz w:val="24"/>
          <w:szCs w:val="24"/>
          <w:lang w:eastAsia="ru-RU"/>
        </w:rPr>
      </w:pPr>
      <w:r>
        <w:rPr>
          <w:rFonts w:ascii="Times New Roman" w:hAnsi="Times New Roman" w:cs="Times New Roman"/>
          <w:b/>
          <w:color w:val="170E02"/>
          <w:sz w:val="24"/>
          <w:szCs w:val="24"/>
          <w:lang w:eastAsia="ru-RU"/>
        </w:rPr>
        <w:t>Теоретическая подготовка</w:t>
      </w:r>
    </w:p>
    <w:p w:rsidR="00592A56" w:rsidRDefault="00505BBA">
      <w:pPr>
        <w:widowControl w:val="0"/>
        <w:autoSpaceDE w:val="0"/>
        <w:autoSpaceDN w:val="0"/>
        <w:adjustRightInd w:val="0"/>
        <w:spacing w:after="0" w:line="240" w:lineRule="auto"/>
        <w:ind w:left="720" w:right="301" w:firstLine="709"/>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 xml:space="preserve">Теоретическая подготовка проводится в форме бесед, лекций и непосредственно в тренировке. Она органически связана с физической, технико-тактической, моральной и волевой подготовкой как элемент практических знаний. </w:t>
      </w:r>
    </w:p>
    <w:p w:rsidR="00592A56" w:rsidRDefault="00505BBA">
      <w:pPr>
        <w:widowControl w:val="0"/>
        <w:autoSpaceDE w:val="0"/>
        <w:autoSpaceDN w:val="0"/>
        <w:adjustRightInd w:val="0"/>
        <w:spacing w:after="0" w:line="240" w:lineRule="auto"/>
        <w:ind w:left="720" w:right="301" w:firstLine="709"/>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 xml:space="preserve">Теория включает в себя основы техники игры и техническую подготовку, основные сведения о технике игры, о её значении для роста спортивного мастерства, средства и методы технической подготовки, методические приёмы и средства обучения технике игры, основы соединения технической и тактической подготовки, разнообразие технических приёмов, показатели надёжности техники, целесообразная вариантность. </w:t>
      </w:r>
    </w:p>
    <w:p w:rsidR="00592A56" w:rsidRDefault="00505BBA">
      <w:pPr>
        <w:widowControl w:val="0"/>
        <w:autoSpaceDE w:val="0"/>
        <w:autoSpaceDN w:val="0"/>
        <w:adjustRightInd w:val="0"/>
        <w:spacing w:after="0" w:line="240" w:lineRule="auto"/>
        <w:ind w:left="720" w:right="301" w:firstLine="709"/>
        <w:rPr>
          <w:rFonts w:ascii="Times New Roman" w:hAnsi="Times New Roman" w:cs="Times New Roman"/>
          <w:color w:val="170E02"/>
          <w:sz w:val="24"/>
          <w:szCs w:val="24"/>
          <w:lang w:eastAsia="ru-RU"/>
        </w:rPr>
      </w:pPr>
      <w:r>
        <w:rPr>
          <w:rFonts w:ascii="Times New Roman" w:hAnsi="Times New Roman" w:cs="Times New Roman"/>
          <w:b/>
          <w:color w:val="170E02"/>
          <w:sz w:val="24"/>
          <w:szCs w:val="24"/>
          <w:lang w:eastAsia="ru-RU"/>
        </w:rPr>
        <w:t>Практическая часть</w:t>
      </w:r>
      <w:r>
        <w:rPr>
          <w:rFonts w:ascii="Times New Roman" w:hAnsi="Times New Roman" w:cs="Times New Roman"/>
          <w:color w:val="170E02"/>
          <w:sz w:val="24"/>
          <w:szCs w:val="24"/>
          <w:lang w:eastAsia="ru-RU"/>
        </w:rPr>
        <w:t>. Тренировочное занятие строится по типу, типовой структуры занятий. Подготовительная часть. Данная часть тренировочного занятия вводит детей в работу, которая запланирована, организует их, устанавливает контакт между детьми и преподавателем. Организм спортсмена подготавливается к выполнению предстоящей физической нагрузке, т. е. к выполнению более сложных упражнений основной части урока. Для содержания первой части урока характерны строевые и порядковые упражнения, быстрая ходьба, легкий бег, прыжки на месте и в продвижении, упражнения на быстроту и точность реакции, на внимание и другие.</w:t>
      </w:r>
    </w:p>
    <w:p w:rsidR="00592A56" w:rsidRDefault="00505BBA">
      <w:pPr>
        <w:widowControl w:val="0"/>
        <w:autoSpaceDE w:val="0"/>
        <w:autoSpaceDN w:val="0"/>
        <w:adjustRightInd w:val="0"/>
        <w:spacing w:after="0" w:line="240" w:lineRule="auto"/>
        <w:ind w:left="720" w:right="301" w:firstLine="709"/>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Главная задача этой части занятия - четкая организация детей, приобретение ими навыков коллективного действия; эти упражнения воспитывают дисциплину, повышают внимание.</w:t>
      </w:r>
    </w:p>
    <w:p w:rsidR="00592A56" w:rsidRDefault="00505BBA">
      <w:pPr>
        <w:widowControl w:val="0"/>
        <w:autoSpaceDE w:val="0"/>
        <w:autoSpaceDN w:val="0"/>
        <w:adjustRightInd w:val="0"/>
        <w:spacing w:after="0" w:line="240" w:lineRule="auto"/>
        <w:ind w:left="720" w:right="300"/>
        <w:jc w:val="both"/>
        <w:rPr>
          <w:rFonts w:ascii="Times New Roman" w:hAnsi="Times New Roman" w:cs="Times New Roman"/>
          <w:b/>
          <w:color w:val="170E02"/>
          <w:sz w:val="24"/>
          <w:szCs w:val="24"/>
          <w:lang w:eastAsia="ru-RU"/>
        </w:rPr>
      </w:pPr>
      <w:r>
        <w:rPr>
          <w:rFonts w:ascii="Times New Roman" w:hAnsi="Times New Roman" w:cs="Times New Roman"/>
          <w:b/>
          <w:color w:val="170E02"/>
          <w:sz w:val="24"/>
          <w:szCs w:val="24"/>
          <w:lang w:eastAsia="ru-RU"/>
        </w:rPr>
        <w:lastRenderedPageBreak/>
        <w:t>Формой подведения итогов реализации дополнительной образовательной программы являются:</w:t>
      </w:r>
    </w:p>
    <w:p w:rsidR="00592A56" w:rsidRDefault="00505BBA">
      <w:pPr>
        <w:widowControl w:val="0"/>
        <w:numPr>
          <w:ilvl w:val="0"/>
          <w:numId w:val="14"/>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мониторинг на начало и на окончание первого года обучения;</w:t>
      </w:r>
    </w:p>
    <w:p w:rsidR="00592A56" w:rsidRDefault="00505BBA">
      <w:pPr>
        <w:widowControl w:val="0"/>
        <w:numPr>
          <w:ilvl w:val="0"/>
          <w:numId w:val="14"/>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тестирование на знание теоретического материала;</w:t>
      </w:r>
    </w:p>
    <w:p w:rsidR="00592A56" w:rsidRDefault="00505BBA">
      <w:pPr>
        <w:widowControl w:val="0"/>
        <w:numPr>
          <w:ilvl w:val="0"/>
          <w:numId w:val="14"/>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тестирование на умение выполнять пройденные технические приёмы</w:t>
      </w:r>
    </w:p>
    <w:p w:rsidR="00592A56" w:rsidRDefault="00505BBA">
      <w:pPr>
        <w:widowControl w:val="0"/>
        <w:numPr>
          <w:ilvl w:val="0"/>
          <w:numId w:val="14"/>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 xml:space="preserve">сдача контрольных нормативов по ОФП. </w:t>
      </w:r>
    </w:p>
    <w:p w:rsidR="00592A56" w:rsidRDefault="00505BBA">
      <w:pPr>
        <w:spacing w:after="0" w:line="240" w:lineRule="auto"/>
        <w:ind w:left="426"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Требования к знаниям и умениям, которые должны приобрести обучающиеся в процессе реализации программы </w:t>
      </w:r>
    </w:p>
    <w:p w:rsidR="00592A56" w:rsidRDefault="00505BBA">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Обучающиеся смогут получить знания</w:t>
      </w:r>
      <w:r>
        <w:rPr>
          <w:rFonts w:ascii="Times New Roman" w:eastAsia="Times New Roman" w:hAnsi="Times New Roman" w:cs="Times New Roman"/>
          <w:color w:val="000000"/>
          <w:sz w:val="24"/>
          <w:szCs w:val="24"/>
          <w:lang w:eastAsia="ru-RU"/>
        </w:rPr>
        <w:t xml:space="preserve">: </w:t>
      </w:r>
    </w:p>
    <w:p w:rsidR="00592A56" w:rsidRDefault="00505BBA">
      <w:pPr>
        <w:numPr>
          <w:ilvl w:val="0"/>
          <w:numId w:val="17"/>
        </w:numPr>
        <w:tabs>
          <w:tab w:val="left" w:pos="582"/>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волейбола в развитии физических способно</w:t>
      </w:r>
      <w:r>
        <w:rPr>
          <w:rFonts w:ascii="Times New Roman" w:eastAsia="Times New Roman" w:hAnsi="Times New Roman" w:cs="Times New Roman"/>
          <w:sz w:val="24"/>
          <w:szCs w:val="24"/>
          <w:lang w:eastAsia="ru-RU"/>
        </w:rPr>
        <w:softHyphen/>
        <w:t>стей и совершенствовании функциональных возможностей организма занимающихся;</w:t>
      </w:r>
    </w:p>
    <w:p w:rsidR="00592A56" w:rsidRDefault="00505BBA">
      <w:pPr>
        <w:numPr>
          <w:ilvl w:val="0"/>
          <w:numId w:val="17"/>
        </w:numPr>
        <w:tabs>
          <w:tab w:val="left" w:pos="58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безопасного поведения во время занятий волей</w:t>
      </w:r>
      <w:r>
        <w:rPr>
          <w:rFonts w:ascii="Times New Roman" w:eastAsia="Times New Roman" w:hAnsi="Times New Roman" w:cs="Times New Roman"/>
          <w:sz w:val="24"/>
          <w:szCs w:val="24"/>
          <w:lang w:eastAsia="ru-RU"/>
        </w:rPr>
        <w:softHyphen/>
        <w:t>болом;</w:t>
      </w:r>
    </w:p>
    <w:p w:rsidR="00592A56" w:rsidRDefault="00505BBA">
      <w:pPr>
        <w:numPr>
          <w:ilvl w:val="0"/>
          <w:numId w:val="17"/>
        </w:numPr>
        <w:tabs>
          <w:tab w:val="left" w:pos="582"/>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названия разучиваемых технических приёмов игры и основы правильной техники;</w:t>
      </w:r>
    </w:p>
    <w:p w:rsidR="00592A56" w:rsidRDefault="00505BBA">
      <w:pPr>
        <w:numPr>
          <w:ilvl w:val="0"/>
          <w:numId w:val="17"/>
        </w:numPr>
        <w:tabs>
          <w:tab w:val="left" w:pos="58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наиболее типичные ошибки при выполнении техниче</w:t>
      </w:r>
      <w:r>
        <w:rPr>
          <w:rFonts w:ascii="Times New Roman" w:eastAsia="Times New Roman" w:hAnsi="Times New Roman" w:cs="Times New Roman"/>
          <w:sz w:val="24"/>
          <w:szCs w:val="24"/>
          <w:lang w:eastAsia="ru-RU"/>
        </w:rPr>
        <w:softHyphen/>
        <w:t>ских приёмов и тактических действий;</w:t>
      </w:r>
    </w:p>
    <w:p w:rsidR="00592A56" w:rsidRDefault="00505BBA">
      <w:pPr>
        <w:numPr>
          <w:ilvl w:val="0"/>
          <w:numId w:val="17"/>
        </w:numPr>
        <w:tabs>
          <w:tab w:val="left" w:pos="58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упражнения для развития физических способностей (скоростных, скоростно-силовых, координационных, вынос</w:t>
      </w:r>
      <w:r>
        <w:rPr>
          <w:rFonts w:ascii="Times New Roman" w:eastAsia="Times New Roman" w:hAnsi="Times New Roman" w:cs="Times New Roman"/>
          <w:sz w:val="24"/>
          <w:szCs w:val="24"/>
          <w:lang w:eastAsia="ru-RU"/>
        </w:rPr>
        <w:softHyphen/>
        <w:t>ливости, гибкости);</w:t>
      </w:r>
    </w:p>
    <w:p w:rsidR="00592A56" w:rsidRDefault="00505BBA">
      <w:pPr>
        <w:numPr>
          <w:ilvl w:val="0"/>
          <w:numId w:val="17"/>
        </w:numPr>
        <w:tabs>
          <w:tab w:val="left" w:pos="58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контрольные упражнения (двигательные тесты) для оценки физической и технической подготовленности и тре</w:t>
      </w:r>
      <w:r>
        <w:rPr>
          <w:rFonts w:ascii="Times New Roman" w:eastAsia="Times New Roman" w:hAnsi="Times New Roman" w:cs="Times New Roman"/>
          <w:sz w:val="24"/>
          <w:szCs w:val="24"/>
          <w:lang w:eastAsia="ru-RU"/>
        </w:rPr>
        <w:softHyphen/>
        <w:t>бования к технике и правилам их выполнения;</w:t>
      </w:r>
    </w:p>
    <w:p w:rsidR="00592A56" w:rsidRDefault="00505BBA">
      <w:pPr>
        <w:numPr>
          <w:ilvl w:val="0"/>
          <w:numId w:val="17"/>
        </w:numPr>
        <w:tabs>
          <w:tab w:val="left" w:pos="582"/>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содержание правил соревнований по волей</w:t>
      </w:r>
      <w:r>
        <w:rPr>
          <w:rFonts w:ascii="Times New Roman" w:eastAsia="Times New Roman" w:hAnsi="Times New Roman" w:cs="Times New Roman"/>
          <w:sz w:val="24"/>
          <w:szCs w:val="24"/>
          <w:lang w:eastAsia="ru-RU"/>
        </w:rPr>
        <w:softHyphen/>
        <w:t>болу;</w:t>
      </w:r>
    </w:p>
    <w:p w:rsidR="00592A56" w:rsidRDefault="00505BBA">
      <w:pPr>
        <w:numPr>
          <w:ilvl w:val="0"/>
          <w:numId w:val="17"/>
        </w:numPr>
        <w:tabs>
          <w:tab w:val="left" w:pos="57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жесты волейбольного судьи; </w:t>
      </w:r>
    </w:p>
    <w:p w:rsidR="00592A56" w:rsidRDefault="00505BBA">
      <w:pPr>
        <w:numPr>
          <w:ilvl w:val="0"/>
          <w:numId w:val="17"/>
        </w:numPr>
        <w:tabs>
          <w:tab w:val="left" w:pos="582"/>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игровые упражнения, подвижные игры и эстафеты с элементами волейбола;</w:t>
      </w:r>
    </w:p>
    <w:p w:rsidR="00592A56" w:rsidRDefault="00505BBA">
      <w:pPr>
        <w:spacing w:after="0" w:line="240" w:lineRule="auto"/>
        <w:ind w:left="20"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смогут научиться:</w:t>
      </w:r>
    </w:p>
    <w:p w:rsidR="00592A56" w:rsidRDefault="00505BBA">
      <w:pPr>
        <w:numPr>
          <w:ilvl w:val="0"/>
          <w:numId w:val="18"/>
        </w:numPr>
        <w:tabs>
          <w:tab w:val="left" w:pos="591"/>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соблюдать меры безопасности и правила профилактики травматизма на занятиях волейболом;</w:t>
      </w:r>
    </w:p>
    <w:p w:rsidR="00592A56" w:rsidRDefault="00505BBA">
      <w:pPr>
        <w:numPr>
          <w:ilvl w:val="0"/>
          <w:numId w:val="18"/>
        </w:numPr>
        <w:tabs>
          <w:tab w:val="left" w:pos="582"/>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выполнять технические приёмы и тактические дей</w:t>
      </w:r>
      <w:r>
        <w:rPr>
          <w:rFonts w:ascii="Times New Roman" w:eastAsia="Times New Roman" w:hAnsi="Times New Roman" w:cs="Times New Roman"/>
          <w:sz w:val="24"/>
          <w:szCs w:val="24"/>
          <w:lang w:eastAsia="ru-RU"/>
        </w:rPr>
        <w:softHyphen/>
        <w:t>ствия;</w:t>
      </w:r>
    </w:p>
    <w:p w:rsidR="00592A56" w:rsidRDefault="00505BBA">
      <w:pPr>
        <w:numPr>
          <w:ilvl w:val="0"/>
          <w:numId w:val="18"/>
        </w:numPr>
        <w:tabs>
          <w:tab w:val="left" w:pos="58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контролировать своё самочувствие (функциональное со</w:t>
      </w:r>
      <w:r>
        <w:rPr>
          <w:rFonts w:ascii="Times New Roman" w:eastAsia="Times New Roman" w:hAnsi="Times New Roman" w:cs="Times New Roman"/>
          <w:sz w:val="24"/>
          <w:szCs w:val="24"/>
          <w:lang w:eastAsia="ru-RU"/>
        </w:rPr>
        <w:softHyphen/>
        <w:t>стояние организма) на занятиях волейболом;</w:t>
      </w:r>
    </w:p>
    <w:p w:rsidR="00592A56" w:rsidRDefault="00505BBA">
      <w:pPr>
        <w:numPr>
          <w:ilvl w:val="0"/>
          <w:numId w:val="18"/>
        </w:numPr>
        <w:tabs>
          <w:tab w:val="left" w:pos="57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играть в волейбол с соблюдением основных правил;</w:t>
      </w:r>
    </w:p>
    <w:p w:rsidR="00592A56" w:rsidRDefault="00505BBA">
      <w:pPr>
        <w:numPr>
          <w:ilvl w:val="0"/>
          <w:numId w:val="18"/>
        </w:numPr>
        <w:tabs>
          <w:tab w:val="left" w:pos="56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демонстрировать жесты волейбольного судьи;</w:t>
      </w:r>
    </w:p>
    <w:p w:rsidR="00592A56" w:rsidRDefault="00505BBA">
      <w:pPr>
        <w:numPr>
          <w:ilvl w:val="0"/>
          <w:numId w:val="18"/>
        </w:numPr>
        <w:tabs>
          <w:tab w:val="left" w:pos="56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проводить судейство по волейболу.</w:t>
      </w:r>
    </w:p>
    <w:p w:rsidR="00592A56" w:rsidRDefault="00505BBA">
      <w:pPr>
        <w:widowControl w:val="0"/>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 xml:space="preserve">             </w:t>
      </w:r>
    </w:p>
    <w:tbl>
      <w:tblPr>
        <w:tblW w:w="14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11010"/>
        <w:gridCol w:w="1767"/>
      </w:tblGrid>
      <w:tr w:rsidR="00592A56">
        <w:trPr>
          <w:cantSplit/>
          <w:jc w:val="center"/>
        </w:trPr>
        <w:tc>
          <w:tcPr>
            <w:tcW w:w="1816" w:type="dxa"/>
            <w:vMerge w:val="restart"/>
            <w:vAlign w:val="center"/>
          </w:tcPr>
          <w:p w:rsidR="00592A56" w:rsidRDefault="00505BBA">
            <w:pPr>
              <w:spacing w:after="0" w:line="240" w:lineRule="auto"/>
              <w:ind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010" w:type="dxa"/>
            <w:vMerge w:val="restart"/>
            <w:vAlign w:val="center"/>
          </w:tcPr>
          <w:p w:rsidR="00592A56" w:rsidRDefault="00505BBA">
            <w:pPr>
              <w:spacing w:after="0" w:line="240" w:lineRule="auto"/>
              <w:ind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Учебный материал</w:t>
            </w:r>
          </w:p>
        </w:tc>
        <w:tc>
          <w:tcPr>
            <w:tcW w:w="1767" w:type="dxa"/>
            <w:vAlign w:val="center"/>
          </w:tcPr>
          <w:p w:rsidR="00592A56" w:rsidRDefault="00592A56">
            <w:pPr>
              <w:spacing w:after="0" w:line="240" w:lineRule="auto"/>
              <w:ind w:firstLine="709"/>
              <w:jc w:val="center"/>
              <w:rPr>
                <w:rFonts w:ascii="Times New Roman" w:hAnsi="Times New Roman" w:cs="Times New Roman"/>
                <w:sz w:val="24"/>
                <w:szCs w:val="24"/>
                <w:lang w:eastAsia="ru-RU"/>
              </w:rPr>
            </w:pPr>
          </w:p>
        </w:tc>
      </w:tr>
      <w:tr w:rsidR="00592A56">
        <w:trPr>
          <w:cantSplit/>
          <w:trHeight w:val="215"/>
          <w:jc w:val="center"/>
        </w:trPr>
        <w:tc>
          <w:tcPr>
            <w:tcW w:w="1816" w:type="dxa"/>
            <w:vMerge/>
            <w:vAlign w:val="center"/>
          </w:tcPr>
          <w:p w:rsidR="00592A56" w:rsidRDefault="00592A56">
            <w:pPr>
              <w:spacing w:after="0" w:line="240" w:lineRule="auto"/>
              <w:ind w:firstLine="709"/>
              <w:jc w:val="center"/>
              <w:rPr>
                <w:rFonts w:ascii="Times New Roman" w:hAnsi="Times New Roman" w:cs="Times New Roman"/>
                <w:sz w:val="24"/>
                <w:szCs w:val="24"/>
                <w:lang w:eastAsia="ru-RU"/>
              </w:rPr>
            </w:pPr>
          </w:p>
        </w:tc>
        <w:tc>
          <w:tcPr>
            <w:tcW w:w="11010" w:type="dxa"/>
            <w:vMerge/>
            <w:vAlign w:val="center"/>
          </w:tcPr>
          <w:p w:rsidR="00592A56" w:rsidRDefault="00592A56">
            <w:pPr>
              <w:spacing w:after="0" w:line="240" w:lineRule="auto"/>
              <w:ind w:firstLine="709"/>
              <w:jc w:val="center"/>
              <w:rPr>
                <w:rFonts w:ascii="Times New Roman" w:hAnsi="Times New Roman" w:cs="Times New Roman"/>
                <w:sz w:val="24"/>
                <w:szCs w:val="24"/>
                <w:lang w:eastAsia="ru-RU"/>
              </w:rPr>
            </w:pPr>
          </w:p>
        </w:tc>
        <w:tc>
          <w:tcPr>
            <w:tcW w:w="1767" w:type="dxa"/>
            <w:vAlign w:val="center"/>
          </w:tcPr>
          <w:p w:rsidR="00592A56" w:rsidRDefault="00592A56">
            <w:pPr>
              <w:spacing w:after="0" w:line="240" w:lineRule="auto"/>
              <w:ind w:firstLine="709"/>
              <w:jc w:val="center"/>
              <w:rPr>
                <w:rFonts w:ascii="Times New Roman" w:hAnsi="Times New Roman" w:cs="Times New Roman"/>
                <w:sz w:val="24"/>
                <w:szCs w:val="24"/>
                <w:lang w:eastAsia="ru-RU"/>
              </w:rPr>
            </w:pPr>
          </w:p>
        </w:tc>
      </w:tr>
      <w:tr w:rsidR="00592A56">
        <w:trPr>
          <w:jc w:val="center"/>
        </w:trPr>
        <w:tc>
          <w:tcPr>
            <w:tcW w:w="14593" w:type="dxa"/>
            <w:gridSpan w:val="3"/>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Перемещения</w:t>
            </w:r>
          </w:p>
        </w:tc>
      </w:tr>
      <w:tr w:rsidR="00592A56">
        <w:trPr>
          <w:jc w:val="center"/>
        </w:trPr>
        <w:tc>
          <w:tcPr>
            <w:tcW w:w="1816"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1010"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Стойка игрока (исходные положения)</w:t>
            </w:r>
          </w:p>
        </w:tc>
        <w:tc>
          <w:tcPr>
            <w:tcW w:w="1767"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Р</w:t>
            </w:r>
          </w:p>
        </w:tc>
      </w:tr>
      <w:tr w:rsidR="00592A56">
        <w:trPr>
          <w:jc w:val="center"/>
        </w:trPr>
        <w:tc>
          <w:tcPr>
            <w:tcW w:w="1816"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1010"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Перемещение в стойке приставными шагами: правым, левым боком, лицом вперед</w:t>
            </w:r>
          </w:p>
        </w:tc>
        <w:tc>
          <w:tcPr>
            <w:tcW w:w="1767"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Р</w:t>
            </w:r>
          </w:p>
        </w:tc>
      </w:tr>
      <w:tr w:rsidR="00592A56">
        <w:trPr>
          <w:jc w:val="center"/>
        </w:trPr>
        <w:tc>
          <w:tcPr>
            <w:tcW w:w="1816"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1010"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Сочетание способов перемещений (бег, остановки, повороты, прыжки вверх)</w:t>
            </w:r>
          </w:p>
        </w:tc>
        <w:tc>
          <w:tcPr>
            <w:tcW w:w="1767" w:type="dxa"/>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592A56">
        <w:trPr>
          <w:jc w:val="center"/>
        </w:trPr>
        <w:tc>
          <w:tcPr>
            <w:tcW w:w="14593" w:type="dxa"/>
            <w:gridSpan w:val="3"/>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Передачи мяча</w:t>
            </w:r>
          </w:p>
        </w:tc>
      </w:tr>
      <w:tr w:rsidR="00592A56">
        <w:trPr>
          <w:jc w:val="center"/>
        </w:trPr>
        <w:tc>
          <w:tcPr>
            <w:tcW w:w="1816"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1010"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Передача сверху двумя руками вперед-вверх (в опорном положении)</w:t>
            </w:r>
          </w:p>
        </w:tc>
        <w:tc>
          <w:tcPr>
            <w:tcW w:w="1767"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Р</w:t>
            </w:r>
          </w:p>
        </w:tc>
      </w:tr>
      <w:tr w:rsidR="00592A56">
        <w:trPr>
          <w:jc w:val="center"/>
        </w:trPr>
        <w:tc>
          <w:tcPr>
            <w:tcW w:w="1816"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1010"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Передача мяча снизу двумя руками над собой</w:t>
            </w:r>
          </w:p>
        </w:tc>
        <w:tc>
          <w:tcPr>
            <w:tcW w:w="1767"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Р</w:t>
            </w:r>
          </w:p>
        </w:tc>
      </w:tr>
      <w:tr w:rsidR="00592A56">
        <w:trPr>
          <w:jc w:val="center"/>
        </w:trPr>
        <w:tc>
          <w:tcPr>
            <w:tcW w:w="1816"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1010"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Передача мяча снизу двумя руками в парах</w:t>
            </w:r>
          </w:p>
        </w:tc>
        <w:tc>
          <w:tcPr>
            <w:tcW w:w="1767"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Р</w:t>
            </w:r>
          </w:p>
        </w:tc>
      </w:tr>
      <w:tr w:rsidR="00592A56">
        <w:trPr>
          <w:jc w:val="center"/>
        </w:trPr>
        <w:tc>
          <w:tcPr>
            <w:tcW w:w="14593" w:type="dxa"/>
            <w:gridSpan w:val="3"/>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Подачи мяча</w:t>
            </w:r>
          </w:p>
        </w:tc>
      </w:tr>
      <w:tr w:rsidR="00592A56">
        <w:trPr>
          <w:jc w:val="center"/>
        </w:trPr>
        <w:tc>
          <w:tcPr>
            <w:tcW w:w="1816"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1010"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Нижняя прямая</w:t>
            </w:r>
          </w:p>
        </w:tc>
        <w:tc>
          <w:tcPr>
            <w:tcW w:w="1767"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Р</w:t>
            </w:r>
          </w:p>
        </w:tc>
      </w:tr>
      <w:tr w:rsidR="00592A56">
        <w:trPr>
          <w:jc w:val="center"/>
        </w:trPr>
        <w:tc>
          <w:tcPr>
            <w:tcW w:w="14593" w:type="dxa"/>
            <w:gridSpan w:val="3"/>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Прием мяча</w:t>
            </w:r>
          </w:p>
        </w:tc>
      </w:tr>
      <w:tr w:rsidR="00592A56">
        <w:trPr>
          <w:jc w:val="center"/>
        </w:trPr>
        <w:tc>
          <w:tcPr>
            <w:tcW w:w="1816"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1010"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Прием мяча снизу двумя руками </w:t>
            </w:r>
          </w:p>
        </w:tc>
        <w:tc>
          <w:tcPr>
            <w:tcW w:w="1767"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Р</w:t>
            </w:r>
          </w:p>
        </w:tc>
      </w:tr>
      <w:tr w:rsidR="00592A56">
        <w:trPr>
          <w:jc w:val="center"/>
        </w:trPr>
        <w:tc>
          <w:tcPr>
            <w:tcW w:w="1816"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1010"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Прием мяча сверху двумя руками</w:t>
            </w:r>
          </w:p>
        </w:tc>
        <w:tc>
          <w:tcPr>
            <w:tcW w:w="1767"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Р</w:t>
            </w:r>
          </w:p>
        </w:tc>
      </w:tr>
      <w:tr w:rsidR="00592A56">
        <w:trPr>
          <w:jc w:val="center"/>
        </w:trPr>
        <w:tc>
          <w:tcPr>
            <w:tcW w:w="14593" w:type="dxa"/>
            <w:gridSpan w:val="3"/>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Тактические игры</w:t>
            </w:r>
          </w:p>
        </w:tc>
      </w:tr>
      <w:tr w:rsidR="00592A56">
        <w:trPr>
          <w:jc w:val="center"/>
        </w:trPr>
        <w:tc>
          <w:tcPr>
            <w:tcW w:w="1816"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1010"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Индивидуальные тактические действия в нападении, защите</w:t>
            </w:r>
          </w:p>
        </w:tc>
        <w:tc>
          <w:tcPr>
            <w:tcW w:w="1767"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Р</w:t>
            </w:r>
          </w:p>
        </w:tc>
      </w:tr>
      <w:tr w:rsidR="00592A56">
        <w:trPr>
          <w:jc w:val="center"/>
        </w:trPr>
        <w:tc>
          <w:tcPr>
            <w:tcW w:w="1816"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1010"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Двухсторонняя учебная игра</w:t>
            </w:r>
          </w:p>
        </w:tc>
        <w:tc>
          <w:tcPr>
            <w:tcW w:w="1767" w:type="dxa"/>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592A56">
        <w:trPr>
          <w:jc w:val="center"/>
        </w:trPr>
        <w:tc>
          <w:tcPr>
            <w:tcW w:w="14593" w:type="dxa"/>
            <w:gridSpan w:val="3"/>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Подвижные игры и эстафеты</w:t>
            </w:r>
          </w:p>
        </w:tc>
      </w:tr>
      <w:tr w:rsidR="00592A56">
        <w:trPr>
          <w:jc w:val="center"/>
        </w:trPr>
        <w:tc>
          <w:tcPr>
            <w:tcW w:w="1816"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1010"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Игры и эстафеты на закрепление и совершенствование технических приемов и тактических действий</w:t>
            </w:r>
          </w:p>
        </w:tc>
        <w:tc>
          <w:tcPr>
            <w:tcW w:w="1767" w:type="dxa"/>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592A56">
        <w:trPr>
          <w:jc w:val="center"/>
        </w:trPr>
        <w:tc>
          <w:tcPr>
            <w:tcW w:w="1816"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1010"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Игры развивающие физические способности</w:t>
            </w:r>
          </w:p>
        </w:tc>
        <w:tc>
          <w:tcPr>
            <w:tcW w:w="1767" w:type="dxa"/>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592A56">
        <w:trPr>
          <w:jc w:val="center"/>
        </w:trPr>
        <w:tc>
          <w:tcPr>
            <w:tcW w:w="14593" w:type="dxa"/>
            <w:gridSpan w:val="3"/>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Физическая подготовка</w:t>
            </w:r>
          </w:p>
        </w:tc>
      </w:tr>
      <w:tr w:rsidR="00592A56">
        <w:trPr>
          <w:jc w:val="center"/>
        </w:trPr>
        <w:tc>
          <w:tcPr>
            <w:tcW w:w="1816"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1010"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Развитие скоростных, скоростно-силовых, координационных способностей, выносливости, гибкости</w:t>
            </w:r>
          </w:p>
        </w:tc>
        <w:tc>
          <w:tcPr>
            <w:tcW w:w="1767" w:type="dxa"/>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592A56">
        <w:trPr>
          <w:jc w:val="center"/>
        </w:trPr>
        <w:tc>
          <w:tcPr>
            <w:tcW w:w="14593" w:type="dxa"/>
            <w:gridSpan w:val="3"/>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Судейская практика</w:t>
            </w:r>
          </w:p>
        </w:tc>
      </w:tr>
      <w:tr w:rsidR="00592A56">
        <w:trPr>
          <w:jc w:val="center"/>
        </w:trPr>
        <w:tc>
          <w:tcPr>
            <w:tcW w:w="1816"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1010"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Судейство учебной игры в волейбол</w:t>
            </w:r>
          </w:p>
        </w:tc>
        <w:tc>
          <w:tcPr>
            <w:tcW w:w="1767"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bl>
    <w:p w:rsidR="00592A56" w:rsidRDefault="00505BBA">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Условные обозначения: </w:t>
      </w:r>
      <w:r>
        <w:rPr>
          <w:rFonts w:ascii="Times New Roman" w:hAnsi="Times New Roman" w:cs="Times New Roman"/>
          <w:b/>
          <w:bCs/>
          <w:sz w:val="24"/>
          <w:szCs w:val="24"/>
          <w:lang w:eastAsia="ru-RU"/>
        </w:rPr>
        <w:t xml:space="preserve">Р </w:t>
      </w:r>
      <w:r>
        <w:rPr>
          <w:rFonts w:ascii="Times New Roman" w:hAnsi="Times New Roman" w:cs="Times New Roman"/>
          <w:sz w:val="24"/>
          <w:szCs w:val="24"/>
          <w:lang w:eastAsia="ru-RU"/>
        </w:rPr>
        <w:t xml:space="preserve">— разучивание двигательного действия; </w:t>
      </w:r>
      <w:r>
        <w:rPr>
          <w:rFonts w:ascii="Times New Roman" w:hAnsi="Times New Roman" w:cs="Times New Roman"/>
          <w:b/>
          <w:bCs/>
          <w:sz w:val="24"/>
          <w:szCs w:val="24"/>
          <w:lang w:eastAsia="ru-RU"/>
        </w:rPr>
        <w:t xml:space="preserve">З </w:t>
      </w:r>
      <w:r>
        <w:rPr>
          <w:rFonts w:ascii="Times New Roman" w:hAnsi="Times New Roman" w:cs="Times New Roman"/>
          <w:sz w:val="24"/>
          <w:szCs w:val="24"/>
          <w:lang w:eastAsia="ru-RU"/>
        </w:rPr>
        <w:t xml:space="preserve">— закрепление двигательного действия; </w:t>
      </w:r>
      <w:r>
        <w:rPr>
          <w:rFonts w:ascii="Times New Roman" w:hAnsi="Times New Roman" w:cs="Times New Roman"/>
          <w:b/>
          <w:bCs/>
          <w:sz w:val="24"/>
          <w:szCs w:val="24"/>
          <w:lang w:eastAsia="ru-RU"/>
        </w:rPr>
        <w:t xml:space="preserve">С </w:t>
      </w:r>
      <w:r>
        <w:rPr>
          <w:rFonts w:ascii="Times New Roman" w:hAnsi="Times New Roman" w:cs="Times New Roman"/>
          <w:sz w:val="24"/>
          <w:szCs w:val="24"/>
          <w:lang w:eastAsia="ru-RU"/>
        </w:rPr>
        <w:t>— совершенствование двигательного действия; (</w:t>
      </w:r>
      <w:r>
        <w:rPr>
          <w:rFonts w:ascii="Times New Roman" w:hAnsi="Times New Roman" w:cs="Times New Roman"/>
          <w:b/>
          <w:bCs/>
          <w:sz w:val="24"/>
          <w:szCs w:val="24"/>
          <w:lang w:eastAsia="ru-RU"/>
        </w:rPr>
        <w:t>+</w:t>
      </w:r>
      <w:r>
        <w:rPr>
          <w:rFonts w:ascii="Times New Roman" w:hAnsi="Times New Roman" w:cs="Times New Roman"/>
          <w:sz w:val="24"/>
          <w:szCs w:val="24"/>
          <w:lang w:eastAsia="ru-RU"/>
        </w:rPr>
        <w:t xml:space="preserve">) — указывает на использование данного материала в уроке. </w:t>
      </w:r>
    </w:p>
    <w:p w:rsidR="00592A56" w:rsidRDefault="00592A56">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592A56" w:rsidRDefault="00505BBA">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Pr>
          <w:rFonts w:ascii="Times New Roman" w:eastAsia="Times New Roman" w:hAnsi="Times New Roman" w:cs="Times New Roman"/>
          <w:b/>
          <w:sz w:val="24"/>
          <w:szCs w:val="24"/>
          <w:lang w:eastAsia="zh-CN"/>
        </w:rPr>
        <w:br w:type="page"/>
      </w:r>
      <w:r>
        <w:rPr>
          <w:rFonts w:ascii="Times New Roman" w:hAnsi="Times New Roman" w:cs="Times New Roman"/>
          <w:b/>
          <w:bCs/>
          <w:sz w:val="24"/>
          <w:szCs w:val="24"/>
          <w:lang w:eastAsia="ru-RU"/>
        </w:rPr>
        <w:lastRenderedPageBreak/>
        <w:t>Содержание программы</w:t>
      </w:r>
    </w:p>
    <w:p w:rsidR="00592A56" w:rsidRDefault="00592A56">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592A56" w:rsidRDefault="00505BBA">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Введение:</w:t>
      </w:r>
      <w:r>
        <w:rPr>
          <w:rFonts w:ascii="Times New Roman" w:hAnsi="Times New Roman" w:cs="Times New Roman"/>
          <w:sz w:val="24"/>
          <w:szCs w:val="24"/>
          <w:lang w:eastAsia="ru-RU"/>
        </w:rPr>
        <w:t xml:space="preserve"> История возникновения и развития волейбола.  Правила безопасности при занятиях волейболом.</w:t>
      </w:r>
      <w:r>
        <w:rPr>
          <w:rFonts w:ascii="Times New Roman" w:hAnsi="Times New Roman" w:cs="Times New Roman"/>
          <w:b/>
          <w:bCs/>
          <w:sz w:val="24"/>
          <w:szCs w:val="24"/>
          <w:lang w:eastAsia="ru-RU"/>
        </w:rPr>
        <w:t xml:space="preserve"> </w:t>
      </w:r>
    </w:p>
    <w:p w:rsidR="00592A56" w:rsidRDefault="00505BBA">
      <w:pPr>
        <w:widowControl w:val="0"/>
        <w:autoSpaceDE w:val="0"/>
        <w:autoSpaceDN w:val="0"/>
        <w:adjustRightInd w:val="0"/>
        <w:spacing w:after="0" w:line="240" w:lineRule="auto"/>
        <w:ind w:firstLine="709"/>
        <w:jc w:val="both"/>
        <w:rPr>
          <w:rFonts w:ascii="Times New Roman" w:hAnsi="Times New Roman" w:cs="Times New Roman"/>
          <w:i/>
          <w:iCs/>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bCs/>
          <w:i/>
          <w:iCs/>
          <w:sz w:val="24"/>
          <w:szCs w:val="24"/>
          <w:lang w:eastAsia="ru-RU"/>
        </w:rPr>
        <w:t>Общая физическая подготовка.</w:t>
      </w:r>
      <w:r>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Упражнения на внимание и координацию</w:t>
      </w:r>
      <w:r>
        <w:rPr>
          <w:rFonts w:ascii="Times New Roman" w:hAnsi="Times New Roman" w:cs="Times New Roman"/>
          <w:sz w:val="24"/>
          <w:szCs w:val="24"/>
          <w:lang w:eastAsia="ru-RU"/>
        </w:rPr>
        <w:t>.  Для формирования навыков концентрации внимания отобраны упражнения на гимнастическом бревне или на рейке гимнастической скамейки (ходьба с различной амплитудой движений, ускорениями; ходьба с махами ногами и поворотами на носках, стойка на носках, толчком двумя прыжок вперёд, равновесие на одной ноге, упор присев, соскоки); жонглирование руками и ногами волейбольными и теннисными мячами; многократные передачи и ловля баскетбольного мяча различными способами в парах; передача и ловля волейбольного, теннисного мяча: от пола (после отскока), катящегося (стоя на месте и в движении), высоко летящего, с шагом; броски баскетбольного мяча в корзину разными способами; метание малых мячей в цель с места и в движении; игры на внимание.</w:t>
      </w:r>
    </w:p>
    <w:p w:rsidR="00592A56" w:rsidRDefault="00505BBA">
      <w:pPr>
        <w:widowControl w:val="0"/>
        <w:tabs>
          <w:tab w:val="left" w:pos="1320"/>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Физическая подготовка</w:t>
      </w:r>
      <w:r>
        <w:rPr>
          <w:rFonts w:ascii="Times New Roman" w:hAnsi="Times New Roman" w:cs="Times New Roman"/>
          <w:sz w:val="24"/>
          <w:szCs w:val="24"/>
          <w:lang w:eastAsia="ru-RU"/>
        </w:rPr>
        <w:t>. Включает упражнения в беге (также с отягощением); передвижения в висе; переноску набивных мячей; подвижные игры с силовой направленностью; упражнения на перекладине, прыжки в длину, высоту, и глубину; упражнения со скакалкой; челночный бег 5-6 м.; лазанье по канату, отжимания; силовую гимнастику, подвижные игры с бегом, прыжками, с мячами.</w:t>
      </w:r>
    </w:p>
    <w:p w:rsidR="00592A56" w:rsidRDefault="00505BBA">
      <w:pPr>
        <w:widowControl w:val="0"/>
        <w:tabs>
          <w:tab w:val="left" w:pos="1320"/>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Знания </w:t>
      </w:r>
      <w:r>
        <w:rPr>
          <w:rFonts w:ascii="Times New Roman" w:hAnsi="Times New Roman" w:cs="Times New Roman"/>
          <w:sz w:val="24"/>
          <w:szCs w:val="24"/>
          <w:lang w:eastAsia="ru-RU"/>
        </w:rPr>
        <w:t xml:space="preserve">сообщаются учащимся по ходу выполнения упражнений. Отобраны темы, которые способствуют созданию у школьников навыков самостоятельных занятий физической культурой: правила безопасности при выполнении физических упражнений, методика проведения оздоровительного занятия, развитие двигательных качеств, приёмы </w:t>
      </w:r>
      <w:proofErr w:type="spellStart"/>
      <w:r>
        <w:rPr>
          <w:rFonts w:ascii="Times New Roman" w:hAnsi="Times New Roman" w:cs="Times New Roman"/>
          <w:sz w:val="24"/>
          <w:szCs w:val="24"/>
          <w:lang w:eastAsia="ru-RU"/>
        </w:rPr>
        <w:t>психорегуляции</w:t>
      </w:r>
      <w:proofErr w:type="spellEnd"/>
      <w:r>
        <w:rPr>
          <w:rFonts w:ascii="Times New Roman" w:hAnsi="Times New Roman" w:cs="Times New Roman"/>
          <w:sz w:val="24"/>
          <w:szCs w:val="24"/>
          <w:lang w:eastAsia="ru-RU"/>
        </w:rPr>
        <w:t xml:space="preserve"> и формирования внимания. </w:t>
      </w:r>
    </w:p>
    <w:p w:rsidR="00592A56" w:rsidRDefault="00505BB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 xml:space="preserve">Теория: </w:t>
      </w:r>
      <w:r>
        <w:rPr>
          <w:rFonts w:ascii="Times New Roman" w:hAnsi="Times New Roman" w:cs="Times New Roman"/>
          <w:sz w:val="24"/>
          <w:szCs w:val="24"/>
          <w:lang w:eastAsia="ru-RU"/>
        </w:rPr>
        <w:t>Значение ОФП в подготовке волейболистов.</w:t>
      </w:r>
    </w:p>
    <w:p w:rsidR="00592A56" w:rsidRDefault="00505BBA">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Практика:</w:t>
      </w:r>
      <w:r>
        <w:rPr>
          <w:rFonts w:ascii="Times New Roman" w:hAnsi="Times New Roman" w:cs="Times New Roman"/>
          <w:sz w:val="24"/>
          <w:szCs w:val="24"/>
          <w:lang w:eastAsia="ru-RU"/>
        </w:rPr>
        <w:t xml:space="preserve"> Подготовительные упражнения, направленные на развитие силы и быстроты сокращения мышц, которые участвуют в выполнении технических приёмов, скорости, прыгучести, специальной ловкости, выносливости (скоростной, прыжковой, силовой, игровой) быстроты перехода от одних действий к другим. Подвижные и спортивные игры.</w:t>
      </w:r>
    </w:p>
    <w:p w:rsidR="00592A56" w:rsidRDefault="00505BBA">
      <w:pPr>
        <w:widowControl w:val="0"/>
        <w:autoSpaceDE w:val="0"/>
        <w:autoSpaceDN w:val="0"/>
        <w:adjustRightInd w:val="0"/>
        <w:spacing w:after="0" w:line="240" w:lineRule="auto"/>
        <w:ind w:firstLine="709"/>
        <w:jc w:val="both"/>
        <w:rPr>
          <w:rFonts w:ascii="Times New Roman" w:hAnsi="Times New Roman" w:cs="Times New Roman"/>
          <w:b/>
          <w:bCs/>
          <w:i/>
          <w:iCs/>
          <w:sz w:val="24"/>
          <w:szCs w:val="24"/>
          <w:lang w:eastAsia="ru-RU"/>
        </w:rPr>
      </w:pPr>
      <w:r>
        <w:rPr>
          <w:rFonts w:ascii="Times New Roman" w:hAnsi="Times New Roman" w:cs="Times New Roman"/>
          <w:b/>
          <w:bCs/>
          <w:sz w:val="24"/>
          <w:szCs w:val="24"/>
          <w:lang w:eastAsia="ru-RU"/>
        </w:rPr>
        <w:t xml:space="preserve">   </w:t>
      </w:r>
      <w:r>
        <w:rPr>
          <w:rFonts w:ascii="Times New Roman" w:hAnsi="Times New Roman" w:cs="Times New Roman"/>
          <w:b/>
          <w:bCs/>
          <w:i/>
          <w:iCs/>
          <w:sz w:val="24"/>
          <w:szCs w:val="24"/>
          <w:lang w:eastAsia="ru-RU"/>
        </w:rPr>
        <w:t xml:space="preserve">Техническая подготовка. </w:t>
      </w:r>
    </w:p>
    <w:p w:rsidR="00592A56" w:rsidRDefault="00505BB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Теория: </w:t>
      </w:r>
      <w:r>
        <w:rPr>
          <w:rFonts w:ascii="Times New Roman" w:hAnsi="Times New Roman" w:cs="Times New Roman"/>
          <w:sz w:val="24"/>
          <w:szCs w:val="24"/>
          <w:lang w:eastAsia="ru-RU"/>
        </w:rPr>
        <w:t>Значение технической подготовки в волейболе.</w:t>
      </w:r>
    </w:p>
    <w:p w:rsidR="00592A56" w:rsidRDefault="00505BB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Практика:</w:t>
      </w:r>
      <w:r>
        <w:rPr>
          <w:rFonts w:ascii="Times New Roman" w:hAnsi="Times New Roman" w:cs="Times New Roman"/>
          <w:sz w:val="24"/>
          <w:szCs w:val="24"/>
          <w:lang w:eastAsia="ru-RU"/>
        </w:rPr>
        <w:t xml:space="preserve"> Стойки. Приёмы и передачи мяча (двумя руками снизу, двумя руками сверху). Подачи снизу. Прямые нападающие удары. Защитные действия (блоки, страховки).</w:t>
      </w:r>
    </w:p>
    <w:p w:rsidR="00592A56" w:rsidRDefault="00505BB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Pr>
          <w:rFonts w:ascii="Times New Roman" w:hAnsi="Times New Roman" w:cs="Times New Roman"/>
          <w:b/>
          <w:bCs/>
          <w:i/>
          <w:iCs/>
          <w:sz w:val="24"/>
          <w:szCs w:val="24"/>
          <w:lang w:eastAsia="ru-RU"/>
        </w:rPr>
        <w:t>Тактическая подготовка.</w:t>
      </w:r>
      <w:r>
        <w:rPr>
          <w:rFonts w:ascii="Times New Roman" w:hAnsi="Times New Roman" w:cs="Times New Roman"/>
          <w:b/>
          <w:bCs/>
          <w:sz w:val="24"/>
          <w:szCs w:val="24"/>
          <w:lang w:eastAsia="ru-RU"/>
        </w:rPr>
        <w:t xml:space="preserve"> </w:t>
      </w:r>
    </w:p>
    <w:p w:rsidR="00592A56" w:rsidRDefault="00505BB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Теория:</w:t>
      </w:r>
      <w:r>
        <w:rPr>
          <w:rFonts w:ascii="Times New Roman" w:hAnsi="Times New Roman" w:cs="Times New Roman"/>
          <w:sz w:val="24"/>
          <w:szCs w:val="24"/>
          <w:lang w:eastAsia="ru-RU"/>
        </w:rPr>
        <w:t xml:space="preserve"> Правила игры в волейбол. Значение тактической подготовки в волейболе.</w:t>
      </w:r>
    </w:p>
    <w:p w:rsidR="00592A56" w:rsidRDefault="00505BB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Практика:</w:t>
      </w:r>
      <w:r>
        <w:rPr>
          <w:rFonts w:ascii="Times New Roman" w:hAnsi="Times New Roman" w:cs="Times New Roman"/>
          <w:sz w:val="24"/>
          <w:szCs w:val="24"/>
          <w:lang w:eastAsia="ru-RU"/>
        </w:rPr>
        <w:t xml:space="preserve"> Тактика подач. Тактика передач. Тактика приёмов мяча</w:t>
      </w:r>
    </w:p>
    <w:p w:rsidR="00592A56" w:rsidRDefault="00505BBA">
      <w:pPr>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Формы организации внеурочных занятий по волейболу. </w:t>
      </w:r>
      <w:r>
        <w:rPr>
          <w:rFonts w:ascii="Times New Roman" w:hAnsi="Times New Roman" w:cs="Times New Roman"/>
          <w:sz w:val="24"/>
          <w:szCs w:val="24"/>
          <w:lang w:eastAsia="ru-RU"/>
        </w:rPr>
        <w:t xml:space="preserve">Занятия </w:t>
      </w:r>
      <w:r>
        <w:rPr>
          <w:rFonts w:ascii="Times New Roman" w:hAnsi="Times New Roman" w:cs="Times New Roman"/>
          <w:spacing w:val="7"/>
          <w:sz w:val="24"/>
          <w:szCs w:val="24"/>
          <w:lang w:eastAsia="ru-RU"/>
        </w:rPr>
        <w:t xml:space="preserve">полностью построены на игровых обучающих ситуациях с использованием спортивного инвентаря и без него. </w:t>
      </w:r>
      <w:r>
        <w:rPr>
          <w:rFonts w:ascii="Times New Roman" w:hAnsi="Times New Roman" w:cs="Times New Roman"/>
          <w:sz w:val="24"/>
          <w:szCs w:val="24"/>
          <w:lang w:eastAsia="ru-RU"/>
        </w:rPr>
        <w:t>Занятия по волейболу состоят из трёх взаимосвязанных и в то же время относительно самостоятельных частей: а) под</w:t>
      </w:r>
      <w:r>
        <w:rPr>
          <w:rFonts w:ascii="Times New Roman" w:hAnsi="Times New Roman" w:cs="Times New Roman"/>
          <w:sz w:val="24"/>
          <w:szCs w:val="24"/>
          <w:lang w:eastAsia="ru-RU"/>
        </w:rPr>
        <w:softHyphen/>
        <w:t>готовительной (разминка); б) основной; в) заключительной.</w:t>
      </w:r>
    </w:p>
    <w:p w:rsidR="00592A56" w:rsidRDefault="00505BBA">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Контрольные</w:t>
      </w:r>
      <w:r>
        <w:rPr>
          <w:rFonts w:ascii="Times New Roman" w:hAnsi="Times New Roman" w:cs="Times New Roman"/>
          <w:sz w:val="24"/>
          <w:szCs w:val="24"/>
          <w:lang w:eastAsia="ru-RU"/>
        </w:rPr>
        <w:t xml:space="preserve"> занятия в спортивной секции волейбола общеобразовательного учреждения посвящены приёму нормативов у учащихся, выполнению контрольных упражнений (двигательных заданий) с целью получения данных об уровне технико-тактической и физической подготовленности занимающихся</w:t>
      </w:r>
      <w:bookmarkStart w:id="1" w:name="bookmark7"/>
      <w:r>
        <w:rPr>
          <w:rFonts w:ascii="Times New Roman" w:hAnsi="Times New Roman" w:cs="Times New Roman"/>
          <w:sz w:val="24"/>
          <w:szCs w:val="24"/>
          <w:lang w:eastAsia="ru-RU"/>
        </w:rPr>
        <w:t>.</w:t>
      </w:r>
    </w:p>
    <w:p w:rsidR="00592A56" w:rsidRDefault="00505BBA">
      <w:pPr>
        <w:tabs>
          <w:tab w:val="left" w:pos="626"/>
        </w:tabs>
        <w:spacing w:after="0" w:line="240" w:lineRule="auto"/>
        <w:ind w:left="420"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Техника и обучение техническим приёмам игры</w:t>
      </w:r>
    </w:p>
    <w:p w:rsidR="00592A56" w:rsidRDefault="00505BBA">
      <w:pPr>
        <w:tabs>
          <w:tab w:val="left" w:pos="626"/>
        </w:tabs>
        <w:spacing w:after="0" w:line="240" w:lineRule="auto"/>
        <w:ind w:left="420" w:firstLine="709"/>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Стойки и перемещения</w:t>
      </w:r>
      <w:bookmarkEnd w:id="1"/>
    </w:p>
    <w:p w:rsidR="00592A56" w:rsidRDefault="00505BBA">
      <w:pPr>
        <w:spacing w:after="0" w:line="240" w:lineRule="auto"/>
        <w:ind w:left="20" w:right="20" w:firstLine="709"/>
        <w:jc w:val="both"/>
        <w:rPr>
          <w:rFonts w:ascii="Times New Roman" w:hAnsi="Times New Roman" w:cs="Times New Roman"/>
          <w:sz w:val="24"/>
          <w:szCs w:val="24"/>
          <w:lang w:eastAsia="ru-RU"/>
        </w:rPr>
      </w:pPr>
      <w:r>
        <w:rPr>
          <w:rFonts w:ascii="Times New Roman" w:hAnsi="Times New Roman" w:cs="Times New Roman"/>
          <w:b/>
          <w:bCs/>
          <w:i/>
          <w:iCs/>
          <w:sz w:val="24"/>
          <w:szCs w:val="24"/>
          <w:shd w:val="clear" w:color="auto" w:fill="FFFFFF"/>
          <w:lang w:eastAsia="ru-RU"/>
        </w:rPr>
        <w:t>Стойка</w:t>
      </w:r>
      <w:r>
        <w:rPr>
          <w:rFonts w:ascii="Times New Roman" w:hAnsi="Times New Roman" w:cs="Times New Roman"/>
          <w:b/>
          <w:bCs/>
          <w:sz w:val="24"/>
          <w:szCs w:val="24"/>
          <w:lang w:eastAsia="ru-RU"/>
        </w:rPr>
        <w:t xml:space="preserve"> волейболиста</w:t>
      </w:r>
      <w:r>
        <w:rPr>
          <w:rFonts w:ascii="Times New Roman" w:hAnsi="Times New Roman" w:cs="Times New Roman"/>
          <w:sz w:val="24"/>
          <w:szCs w:val="24"/>
          <w:lang w:eastAsia="ru-RU"/>
        </w:rPr>
        <w:t xml:space="preserve"> – поза готовности к перемещению и выходу в исходное положение для выполнения технического приёма </w:t>
      </w:r>
    </w:p>
    <w:p w:rsidR="00592A56" w:rsidRDefault="00505BBA">
      <w:pPr>
        <w:spacing w:after="0" w:line="240" w:lineRule="auto"/>
        <w:ind w:right="20" w:firstLine="709"/>
        <w:rPr>
          <w:rFonts w:ascii="Times New Roman" w:hAnsi="Times New Roman" w:cs="Times New Roman"/>
          <w:b/>
          <w:bCs/>
          <w:i/>
          <w:iCs/>
          <w:sz w:val="24"/>
          <w:szCs w:val="24"/>
          <w:shd w:val="clear" w:color="auto" w:fill="FFFFFF"/>
          <w:lang w:eastAsia="ru-RU"/>
        </w:rPr>
      </w:pPr>
      <w:r>
        <w:rPr>
          <w:rFonts w:ascii="Times New Roman" w:hAnsi="Times New Roman" w:cs="Times New Roman"/>
          <w:b/>
          <w:bCs/>
          <w:i/>
          <w:iCs/>
          <w:sz w:val="24"/>
          <w:szCs w:val="24"/>
          <w:shd w:val="clear" w:color="auto" w:fill="FFFFFF"/>
          <w:lang w:eastAsia="ru-RU"/>
        </w:rPr>
        <w:t>Техника выполнения.</w:t>
      </w:r>
      <w:r>
        <w:rPr>
          <w:rFonts w:ascii="Times New Roman" w:hAnsi="Times New Roman" w:cs="Times New Roman"/>
          <w:sz w:val="24"/>
          <w:szCs w:val="24"/>
          <w:lang w:eastAsia="ru-RU"/>
        </w:rPr>
        <w:t xml:space="preserve"> Ноги расставлены на ширине плеч и согнуты в коленных суставах. Одна нога впереди другой или ступни расположены </w:t>
      </w:r>
      <w:r>
        <w:rPr>
          <w:rFonts w:ascii="Times New Roman" w:hAnsi="Times New Roman" w:cs="Times New Roman"/>
          <w:sz w:val="24"/>
          <w:szCs w:val="24"/>
          <w:lang w:eastAsia="ru-RU"/>
        </w:rPr>
        <w:lastRenderedPageBreak/>
        <w:t>параллельно. Туловище наклонено вперёд. Чем ниже стойка, тем больше наклон туловища вперёд. Руки согнуты в локтевых суставах, кисти на уровне пояса.</w:t>
      </w:r>
    </w:p>
    <w:p w:rsidR="00592A56" w:rsidRDefault="00505BBA">
      <w:pPr>
        <w:spacing w:after="0" w:line="240" w:lineRule="auto"/>
        <w:ind w:left="20" w:right="20" w:firstLine="709"/>
        <w:jc w:val="both"/>
        <w:rPr>
          <w:rFonts w:ascii="Times New Roman" w:hAnsi="Times New Roman" w:cs="Times New Roman"/>
          <w:sz w:val="24"/>
          <w:szCs w:val="24"/>
          <w:lang w:eastAsia="ru-RU"/>
        </w:rPr>
      </w:pPr>
      <w:r>
        <w:rPr>
          <w:rFonts w:ascii="Times New Roman" w:hAnsi="Times New Roman" w:cs="Times New Roman"/>
          <w:b/>
          <w:bCs/>
          <w:i/>
          <w:iCs/>
          <w:sz w:val="24"/>
          <w:szCs w:val="24"/>
          <w:shd w:val="clear" w:color="auto" w:fill="FFFFFF"/>
          <w:lang w:eastAsia="ru-RU"/>
        </w:rPr>
        <w:t>Применение</w:t>
      </w:r>
      <w:r>
        <w:rPr>
          <w:rFonts w:ascii="Times New Roman" w:hAnsi="Times New Roman" w:cs="Times New Roman"/>
          <w:b/>
          <w:bCs/>
          <w:sz w:val="24"/>
          <w:szCs w:val="24"/>
          <w:lang w:eastAsia="ru-RU"/>
        </w:rPr>
        <w:t>:</w:t>
      </w:r>
      <w:r>
        <w:rPr>
          <w:rFonts w:ascii="Times New Roman" w:hAnsi="Times New Roman" w:cs="Times New Roman"/>
          <w:sz w:val="24"/>
          <w:szCs w:val="24"/>
          <w:lang w:eastAsia="ru-RU"/>
        </w:rPr>
        <w:t xml:space="preserve"> при подготовке к приёму подачи, при приёме и передачах мяча, перед блокированием, при приёме нападающих ударов и страховке.</w:t>
      </w:r>
    </w:p>
    <w:p w:rsidR="00592A56" w:rsidRDefault="00505BBA">
      <w:pPr>
        <w:spacing w:after="0" w:line="240" w:lineRule="auto"/>
        <w:ind w:left="20" w:right="20" w:firstLine="709"/>
        <w:jc w:val="both"/>
        <w:rPr>
          <w:rFonts w:ascii="Times New Roman" w:hAnsi="Times New Roman" w:cs="Times New Roman"/>
          <w:sz w:val="24"/>
          <w:szCs w:val="24"/>
          <w:lang w:eastAsia="ru-RU"/>
        </w:rPr>
      </w:pPr>
      <w:r>
        <w:rPr>
          <w:rFonts w:ascii="Times New Roman" w:hAnsi="Times New Roman" w:cs="Times New Roman"/>
          <w:b/>
          <w:bCs/>
          <w:i/>
          <w:iCs/>
          <w:sz w:val="24"/>
          <w:szCs w:val="24"/>
          <w:shd w:val="clear" w:color="auto" w:fill="FFFFFF"/>
          <w:lang w:eastAsia="ru-RU"/>
        </w:rPr>
        <w:t>Перемещения</w:t>
      </w:r>
      <w:r>
        <w:rPr>
          <w:rFonts w:ascii="Times New Roman" w:hAnsi="Times New Roman" w:cs="Times New Roman"/>
          <w:sz w:val="24"/>
          <w:szCs w:val="24"/>
          <w:lang w:eastAsia="ru-RU"/>
        </w:rPr>
        <w:t xml:space="preserve"> – это действие игрока при выборе места на площадке.</w:t>
      </w:r>
    </w:p>
    <w:p w:rsidR="00592A56" w:rsidRDefault="00505BBA">
      <w:pPr>
        <w:spacing w:after="0" w:line="240" w:lineRule="auto"/>
        <w:ind w:left="20" w:right="6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зависимости от характера технического приёма и игровой ситуации в волейболе используются различные способы перемещения: приставной шаг, двойной шаг, бег (рывок к мячу), прыжки. </w:t>
      </w:r>
    </w:p>
    <w:p w:rsidR="00592A56" w:rsidRDefault="00505BBA">
      <w:pPr>
        <w:spacing w:after="0" w:line="240" w:lineRule="auto"/>
        <w:ind w:left="20" w:right="60"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Обучение</w:t>
      </w:r>
    </w:p>
    <w:p w:rsidR="00592A56" w:rsidRDefault="00505BB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 стойке волейболиста:</w:t>
      </w:r>
    </w:p>
    <w:p w:rsidR="00592A56" w:rsidRDefault="00505BBA">
      <w:pPr>
        <w:numPr>
          <w:ilvl w:val="0"/>
          <w:numId w:val="19"/>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выпад вправо, влево, шаг вперёд, назад;</w:t>
      </w:r>
    </w:p>
    <w:p w:rsidR="00592A56" w:rsidRDefault="00505BBA">
      <w:pPr>
        <w:numPr>
          <w:ilvl w:val="0"/>
          <w:numId w:val="19"/>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приставные шаги вправо, влево от одной боковой линии площадки до другой;</w:t>
      </w:r>
    </w:p>
    <w:p w:rsidR="00592A56" w:rsidRDefault="00505BBA">
      <w:pPr>
        <w:numPr>
          <w:ilvl w:val="0"/>
          <w:numId w:val="19"/>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двойной шаг вперёд, назад.</w:t>
      </w:r>
    </w:p>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b/>
          <w:bCs/>
          <w:i/>
          <w:iCs/>
          <w:spacing w:val="10"/>
          <w:sz w:val="24"/>
          <w:szCs w:val="24"/>
          <w:shd w:val="clear" w:color="auto" w:fill="FFFFFF"/>
          <w:lang w:eastAsia="ru-RU"/>
        </w:rPr>
        <w:t>Методическое указание.</w:t>
      </w:r>
      <w:r>
        <w:rPr>
          <w:rFonts w:ascii="Times New Roman" w:hAnsi="Times New Roman" w:cs="Times New Roman"/>
          <w:sz w:val="24"/>
          <w:szCs w:val="24"/>
          <w:lang w:eastAsia="ru-RU"/>
        </w:rPr>
        <w:t xml:space="preserve"> Руки перед грудью согнуты в локтях и  готовы выполнять действия с мячом.</w:t>
      </w:r>
    </w:p>
    <w:p w:rsidR="00592A56" w:rsidRDefault="00505BBA">
      <w:pPr>
        <w:numPr>
          <w:ilvl w:val="0"/>
          <w:numId w:val="20"/>
        </w:numPr>
        <w:tabs>
          <w:tab w:val="left" w:pos="114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Скачок вперёд одним шагом в стойку.</w:t>
      </w:r>
    </w:p>
    <w:p w:rsidR="00592A56" w:rsidRDefault="00505BBA">
      <w:pPr>
        <w:numPr>
          <w:ilvl w:val="0"/>
          <w:numId w:val="20"/>
        </w:numPr>
        <w:tabs>
          <w:tab w:val="left" w:pos="1167"/>
        </w:tabs>
        <w:spacing w:after="0" w:line="240" w:lineRule="auto"/>
        <w:ind w:right="60"/>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Подпрыгнуть, вернуться в стойку волейболиста и выполнить шаг или выпад: а) вперёд; б) в сторону.</w:t>
      </w:r>
    </w:p>
    <w:p w:rsidR="00592A56" w:rsidRDefault="00505BBA">
      <w:pPr>
        <w:numPr>
          <w:ilvl w:val="0"/>
          <w:numId w:val="20"/>
        </w:numPr>
        <w:tabs>
          <w:tab w:val="left" w:pos="1167"/>
        </w:tabs>
        <w:spacing w:after="0" w:line="240" w:lineRule="auto"/>
        <w:ind w:right="60"/>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сигналу (в беге) остановка в стойку и прыжок в вверх толчком двух ног.</w:t>
      </w:r>
    </w:p>
    <w:p w:rsidR="00592A56" w:rsidRDefault="00505BBA">
      <w:pPr>
        <w:numPr>
          <w:ilvl w:val="0"/>
          <w:numId w:val="20"/>
        </w:numPr>
        <w:tabs>
          <w:tab w:val="left" w:pos="1167"/>
        </w:tabs>
        <w:spacing w:after="0" w:line="240" w:lineRule="auto"/>
        <w:ind w:right="6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стойке перемещения по сигналу в стороны, вперёд, назад.</w:t>
      </w:r>
    </w:p>
    <w:p w:rsidR="00592A56" w:rsidRDefault="00505BBA">
      <w:pPr>
        <w:numPr>
          <w:ilvl w:val="0"/>
          <w:numId w:val="20"/>
        </w:numPr>
        <w:tabs>
          <w:tab w:val="left" w:pos="1167"/>
        </w:tabs>
        <w:spacing w:after="0" w:line="240" w:lineRule="auto"/>
        <w:ind w:right="60"/>
        <w:jc w:val="both"/>
        <w:rPr>
          <w:rFonts w:ascii="Times New Roman" w:hAnsi="Times New Roman" w:cs="Times New Roman"/>
          <w:sz w:val="24"/>
          <w:szCs w:val="24"/>
          <w:lang w:eastAsia="ru-RU"/>
        </w:rPr>
      </w:pPr>
      <w:r>
        <w:rPr>
          <w:rFonts w:ascii="Times New Roman" w:hAnsi="Times New Roman" w:cs="Times New Roman"/>
          <w:sz w:val="24"/>
          <w:szCs w:val="24"/>
          <w:lang w:eastAsia="ru-RU"/>
        </w:rPr>
        <w:t>Эстафеты с перемещениями различными способами, с выполнением различных заданий.</w:t>
      </w:r>
    </w:p>
    <w:p w:rsidR="00592A56" w:rsidRDefault="00505BBA">
      <w:pPr>
        <w:tabs>
          <w:tab w:val="left" w:pos="626"/>
        </w:tabs>
        <w:spacing w:after="0" w:line="240" w:lineRule="auto"/>
        <w:ind w:firstLine="709"/>
        <w:rPr>
          <w:rFonts w:ascii="Times New Roman" w:hAnsi="Times New Roman" w:cs="Times New Roman"/>
          <w:b/>
          <w:bCs/>
          <w:spacing w:val="10"/>
          <w:sz w:val="24"/>
          <w:szCs w:val="24"/>
          <w:shd w:val="clear" w:color="auto" w:fill="FFFFFF"/>
          <w:lang w:eastAsia="ru-RU"/>
        </w:rPr>
      </w:pPr>
      <w:r>
        <w:rPr>
          <w:rFonts w:ascii="Times New Roman" w:hAnsi="Times New Roman" w:cs="Times New Roman"/>
          <w:b/>
          <w:bCs/>
          <w:spacing w:val="10"/>
          <w:sz w:val="24"/>
          <w:szCs w:val="24"/>
          <w:shd w:val="clear" w:color="auto" w:fill="FFFFFF"/>
          <w:lang w:eastAsia="ru-RU"/>
        </w:rPr>
        <w:t>Передача мяча сверху двумя руками вверх- вперед (в опорном положении)</w:t>
      </w:r>
      <w:r>
        <w:rPr>
          <w:rFonts w:ascii="Times New Roman" w:hAnsi="Times New Roman" w:cs="Times New Roman"/>
          <w:b/>
          <w:bCs/>
          <w:spacing w:val="10"/>
          <w:sz w:val="24"/>
          <w:szCs w:val="24"/>
          <w:shd w:val="clear" w:color="auto" w:fill="FFFFFF"/>
          <w:lang w:eastAsia="ru-RU"/>
        </w:rPr>
        <w:br/>
      </w:r>
      <w:r>
        <w:rPr>
          <w:rFonts w:ascii="Times New Roman" w:hAnsi="Times New Roman" w:cs="Times New Roman"/>
          <w:b/>
          <w:bCs/>
          <w:i/>
          <w:iCs/>
          <w:sz w:val="24"/>
          <w:szCs w:val="24"/>
          <w:shd w:val="clear" w:color="auto" w:fill="FFFFFF"/>
          <w:lang w:eastAsia="ru-RU"/>
        </w:rPr>
        <w:t>Техника выполнения.</w:t>
      </w:r>
      <w:r>
        <w:rPr>
          <w:rFonts w:ascii="Times New Roman" w:hAnsi="Times New Roman" w:cs="Times New Roman"/>
          <w:sz w:val="24"/>
          <w:szCs w:val="24"/>
          <w:lang w:eastAsia="ru-RU"/>
        </w:rPr>
        <w:t xml:space="preserve"> В исходном положении туловище вертикально, ноги согнуты в коленях (степень сгибания ног зависит от высоты траектории полёта мяча), стопы параллельны или одна (разноимённая сильнейшей руке) несколько впереди. Руки согнуты в локтях, локти слегка разведены. Кисти вынесены перед лицом так, чтобы большие пальцы находились на уровне бровей и были отведены в сторону. Указательные и большие пальцы обеих рук образуют треугольник. Пальцы напряжены и слегка согнуты. Встреча рук с мячом осуществляется вверху над лицом. При передаче руки и ноги выпрямляются, и мячу (мягким ударом кистями) придаётся нужное направление. Руки сопровождают полёт мяча и после передачи почти полностью выпрямляются </w:t>
      </w:r>
    </w:p>
    <w:p w:rsidR="00592A56" w:rsidRDefault="00505BBA">
      <w:pPr>
        <w:spacing w:after="0" w:line="240" w:lineRule="auto"/>
        <w:ind w:firstLine="709"/>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Обучение</w:t>
      </w:r>
    </w:p>
    <w:p w:rsidR="00592A56" w:rsidRDefault="00505BBA">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
          <w:bCs/>
          <w:i/>
          <w:iCs/>
          <w:sz w:val="24"/>
          <w:szCs w:val="24"/>
          <w:lang w:eastAsia="ru-RU"/>
        </w:rPr>
        <w:t>Техника выполнения</w:t>
      </w:r>
      <w:r>
        <w:rPr>
          <w:rFonts w:ascii="Times New Roman" w:hAnsi="Times New Roman" w:cs="Times New Roman"/>
          <w:b/>
          <w:bCs/>
          <w:sz w:val="24"/>
          <w:szCs w:val="24"/>
          <w:lang w:eastAsia="ru-RU"/>
        </w:rPr>
        <w:t>.</w:t>
      </w:r>
      <w:r>
        <w:rPr>
          <w:rFonts w:ascii="Times New Roman" w:hAnsi="Times New Roman" w:cs="Times New Roman"/>
          <w:sz w:val="24"/>
          <w:szCs w:val="24"/>
          <w:lang w:eastAsia="ru-RU"/>
        </w:rPr>
        <w:t xml:space="preserve"> Стоя лицом к сетке (за лицевой линией площадки), ноги согнуты в коленях, одна нога впереди (для правшей — левая, и наоборот), другая сзади, туловище наклонено вперёд. Мяч на ладони согнутой левой руки на уровне пояса или чуть ниже. Правая рука отводится для замаха назад, а левой рукой подбрасывается мяч вверх на 30—50 см (не выше уровня головы).</w:t>
      </w:r>
    </w:p>
    <w:p w:rsidR="00592A56" w:rsidRDefault="00505BBA">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bCs/>
          <w:i/>
          <w:iCs/>
          <w:sz w:val="24"/>
          <w:szCs w:val="24"/>
          <w:lang w:eastAsia="ru-RU"/>
        </w:rPr>
        <w:t>Применение</w:t>
      </w:r>
      <w:r>
        <w:rPr>
          <w:rFonts w:ascii="Times New Roman" w:hAnsi="Times New Roman" w:cs="Times New Roman"/>
          <w:b/>
          <w:bCs/>
          <w:sz w:val="24"/>
          <w:szCs w:val="24"/>
          <w:lang w:eastAsia="ru-RU"/>
        </w:rPr>
        <w:t>:</w:t>
      </w:r>
      <w:r>
        <w:rPr>
          <w:rFonts w:ascii="Times New Roman" w:hAnsi="Times New Roman" w:cs="Times New Roman"/>
          <w:sz w:val="24"/>
          <w:szCs w:val="24"/>
          <w:lang w:eastAsia="ru-RU"/>
        </w:rPr>
        <w:t xml:space="preserve"> при введении мяча в игру.</w:t>
      </w:r>
    </w:p>
    <w:p w:rsidR="00592A56" w:rsidRDefault="00505BBA">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Обучение</w:t>
      </w:r>
    </w:p>
    <w:p w:rsidR="00592A56" w:rsidRDefault="00505BBA">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Имитация подачи мяча.</w:t>
      </w:r>
    </w:p>
    <w:p w:rsidR="00592A56" w:rsidRDefault="00505BBA">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Подача в стену с расстояния 6—9 м.</w:t>
      </w:r>
    </w:p>
    <w:p w:rsidR="00592A56" w:rsidRDefault="00505BBA">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Подачи в парах (игроки на боковых линиях).</w:t>
      </w:r>
    </w:p>
    <w:p w:rsidR="00592A56" w:rsidRDefault="00505BBA">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Подачи через сетку с расстояния 3, 6, 9 м от сетки.</w:t>
      </w:r>
    </w:p>
    <w:p w:rsidR="00592A56" w:rsidRDefault="00505BBA">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Подача через сетку из-за лицевой линии.</w:t>
      </w:r>
    </w:p>
    <w:p w:rsidR="00592A56" w:rsidRDefault="00505BBA">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Подачи в правую и левую половины площадки.</w:t>
      </w:r>
    </w:p>
    <w:p w:rsidR="00592A56" w:rsidRDefault="00505BBA">
      <w:pPr>
        <w:autoSpaceDE w:val="0"/>
        <w:autoSpaceDN w:val="0"/>
        <w:adjustRightInd w:val="0"/>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 Подачи в ближнюю и дальнюю части площадки.</w:t>
      </w:r>
    </w:p>
    <w:p w:rsidR="00592A56" w:rsidRDefault="00505BBA">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Подачи на точность: последовательно в зоны 1, 6, 5, 4, 2; на партнёра, располагающегося в различных точках площадки; между двух партнёров, стоящих рядом на расстоянии от 2 до 1 м друг от друга.</w:t>
      </w:r>
    </w:p>
    <w:p w:rsidR="00592A56" w:rsidRDefault="00505BBA">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 Соревнования: на большее количество подач подряд без ошибок (в заданный участок), на заданное число попыток (учёт ошибок).</w:t>
      </w:r>
    </w:p>
    <w:p w:rsidR="00592A56" w:rsidRDefault="00505BBA">
      <w:pPr>
        <w:spacing w:after="0" w:line="240" w:lineRule="auto"/>
        <w:ind w:firstLine="709"/>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Прием мяча снизу двумя руками</w:t>
      </w:r>
    </w:p>
    <w:p w:rsidR="00592A56" w:rsidRDefault="00505BBA">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  Техника выполнения.</w:t>
      </w:r>
      <w:r>
        <w:rPr>
          <w:rFonts w:ascii="Times New Roman" w:hAnsi="Times New Roman" w:cs="Times New Roman"/>
          <w:sz w:val="24"/>
          <w:szCs w:val="24"/>
          <w:lang w:eastAsia="ru-RU"/>
        </w:rPr>
        <w:t xml:space="preserve"> В исходном положении ноги согнуты в коленных суставах, туловище незначительно наклонено вперёд, руки в локтевых и лучезапястных суставах выпрямлены, кисти соединены «в замок» и располагаются перпендикулярно траектории полёта мяча.</w:t>
      </w:r>
    </w:p>
    <w:p w:rsidR="00592A56" w:rsidRDefault="00505BBA">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Прием мяча перпендикулярно траектории полёта мяча. Приём мяча осуществляется на нижнюю часть предплечий или кисти с одновременным разгибанием ног и туловища вперёд – вверх. Прямые руки поднимаются до уровня груди </w:t>
      </w:r>
    </w:p>
    <w:p w:rsidR="00592A56" w:rsidRDefault="00505BBA">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
          <w:bCs/>
          <w:i/>
          <w:iCs/>
          <w:sz w:val="24"/>
          <w:szCs w:val="24"/>
          <w:shd w:val="clear" w:color="auto" w:fill="FFFFFF"/>
          <w:lang w:eastAsia="ru-RU"/>
        </w:rPr>
        <w:t>Применение:</w:t>
      </w:r>
      <w:r>
        <w:rPr>
          <w:rFonts w:ascii="Times New Roman" w:hAnsi="Times New Roman" w:cs="Times New Roman"/>
          <w:sz w:val="24"/>
          <w:szCs w:val="24"/>
          <w:lang w:eastAsia="ru-RU"/>
        </w:rPr>
        <w:t xml:space="preserve"> при приёме мяча от подачи и атакующего удара; при приёме мяча, отражённого сеткой; при передачах для нападающих ударов и перебивания мяча через сетку.</w:t>
      </w:r>
      <w:bookmarkStart w:id="2" w:name="bookmark8"/>
    </w:p>
    <w:p w:rsidR="00592A56" w:rsidRDefault="00505BBA">
      <w:pPr>
        <w:keepNext/>
        <w:keepLines/>
        <w:spacing w:after="0" w:line="240" w:lineRule="auto"/>
        <w:ind w:firstLine="709"/>
        <w:jc w:val="both"/>
        <w:rPr>
          <w:rFonts w:ascii="Times New Roman" w:hAnsi="Times New Roman" w:cs="Times New Roman"/>
          <w:b/>
          <w:bCs/>
          <w:spacing w:val="10"/>
          <w:sz w:val="24"/>
          <w:szCs w:val="24"/>
          <w:lang w:eastAsia="ru-RU"/>
        </w:rPr>
      </w:pPr>
      <w:r>
        <w:rPr>
          <w:rFonts w:ascii="Times New Roman" w:hAnsi="Times New Roman" w:cs="Times New Roman"/>
          <w:b/>
          <w:bCs/>
          <w:spacing w:val="10"/>
          <w:sz w:val="24"/>
          <w:szCs w:val="24"/>
          <w:lang w:eastAsia="ru-RU"/>
        </w:rPr>
        <w:t>Обучение</w:t>
      </w:r>
      <w:bookmarkEnd w:id="2"/>
    </w:p>
    <w:p w:rsidR="00592A56" w:rsidRDefault="00505BBA">
      <w:pPr>
        <w:numPr>
          <w:ilvl w:val="0"/>
          <w:numId w:val="21"/>
        </w:numPr>
        <w:tabs>
          <w:tab w:val="left" w:pos="757"/>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Имитация приёма мяча в исходном положении. Имитация приёма мяча после перемещения (вперёд, назад, в стороны). В парах. Один давит на мяч, лежащий на предплечьях другого игрока (стоящего в исходном положении), и тот имитирует приём.</w:t>
      </w:r>
    </w:p>
    <w:p w:rsidR="00592A56" w:rsidRDefault="00505BBA">
      <w:pPr>
        <w:numPr>
          <w:ilvl w:val="0"/>
          <w:numId w:val="21"/>
        </w:numPr>
        <w:tabs>
          <w:tab w:val="left" w:pos="790"/>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Стойка волейболиста, держа на выпрямленных руках лежащий на запястьях мяч:</w:t>
      </w:r>
    </w:p>
    <w:p w:rsidR="00592A56" w:rsidRDefault="00505BBA">
      <w:pPr>
        <w:tabs>
          <w:tab w:val="left" w:pos="786"/>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а) покачивание руками вверх-вниз и в стороны; б) разгибание и сгибание ног, имитируя приём и передачу мяча.</w:t>
      </w:r>
    </w:p>
    <w:p w:rsidR="00592A56" w:rsidRDefault="00505BBA">
      <w:pPr>
        <w:tabs>
          <w:tab w:val="left" w:pos="757"/>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Подбрасывание мяча невысоко над собой и прием его на запястья выпрямленных рук.</w:t>
      </w:r>
    </w:p>
    <w:p w:rsidR="00592A56" w:rsidRDefault="00505BBA">
      <w:pPr>
        <w:tabs>
          <w:tab w:val="left" w:pos="757"/>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 Подбивание волейбольного мяча снизу двумя руками на месте. Движение рук выполняется за счёт разгибания ног.</w:t>
      </w:r>
    </w:p>
    <w:p w:rsidR="00592A56" w:rsidRDefault="00505BBA">
      <w:pPr>
        <w:numPr>
          <w:ilvl w:val="0"/>
          <w:numId w:val="22"/>
        </w:numPr>
        <w:tabs>
          <w:tab w:val="left" w:pos="716"/>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Подбивание волейбольного мяча снизу двумя руками с продвижением: лицом вперёд; боком приставными шагами.</w:t>
      </w:r>
    </w:p>
    <w:p w:rsidR="00592A56" w:rsidRDefault="00505BBA">
      <w:pPr>
        <w:numPr>
          <w:ilvl w:val="0"/>
          <w:numId w:val="22"/>
        </w:numPr>
        <w:tabs>
          <w:tab w:val="left" w:pos="716"/>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Приём мяча, наброшенного партнёром. Расстояние 2–3 м, затем постепенно увеличивается до 9–12 м.</w:t>
      </w:r>
    </w:p>
    <w:p w:rsidR="00592A56" w:rsidRDefault="00505BBA">
      <w:pPr>
        <w:numPr>
          <w:ilvl w:val="0"/>
          <w:numId w:val="22"/>
        </w:numPr>
        <w:tabs>
          <w:tab w:val="left" w:pos="716"/>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парах. Приём мяча снизу и передача партнёру сверху двумя руками.</w:t>
      </w:r>
    </w:p>
    <w:p w:rsidR="00592A56" w:rsidRDefault="00505BBA">
      <w:pPr>
        <w:numPr>
          <w:ilvl w:val="0"/>
          <w:numId w:val="22"/>
        </w:numPr>
        <w:tabs>
          <w:tab w:val="left" w:pos="716"/>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Приём мяча после отскока от пола (в парах или у стены).</w:t>
      </w:r>
    </w:p>
    <w:p w:rsidR="00592A56" w:rsidRDefault="00505BBA">
      <w:pPr>
        <w:numPr>
          <w:ilvl w:val="0"/>
          <w:numId w:val="22"/>
        </w:numPr>
        <w:tabs>
          <w:tab w:val="left" w:pos="716"/>
        </w:tabs>
        <w:spacing w:after="0" w:line="240" w:lineRule="auto"/>
        <w:ind w:firstLine="709"/>
        <w:jc w:val="both"/>
        <w:rPr>
          <w:rFonts w:ascii="Times New Roman" w:hAnsi="Times New Roman" w:cs="Times New Roman"/>
          <w:b/>
          <w:bCs/>
          <w:spacing w:val="10"/>
          <w:sz w:val="24"/>
          <w:szCs w:val="24"/>
          <w:shd w:val="clear" w:color="auto" w:fill="FFFFFF"/>
          <w:lang w:eastAsia="ru-RU"/>
        </w:rPr>
      </w:pPr>
      <w:r>
        <w:rPr>
          <w:rFonts w:ascii="Times New Roman" w:hAnsi="Times New Roman" w:cs="Times New Roman"/>
          <w:sz w:val="24"/>
          <w:szCs w:val="24"/>
          <w:lang w:eastAsia="ru-RU"/>
        </w:rPr>
        <w:t xml:space="preserve"> Приём мяча в зоне 6, мяч через сетку набрасывает партнёр. </w:t>
      </w:r>
    </w:p>
    <w:p w:rsidR="00592A56" w:rsidRDefault="00505BBA">
      <w:pPr>
        <w:spacing w:after="0" w:line="240" w:lineRule="auto"/>
        <w:ind w:firstLine="709"/>
        <w:jc w:val="center"/>
        <w:rPr>
          <w:rFonts w:ascii="Times New Roman" w:hAnsi="Times New Roman" w:cs="Times New Roman"/>
          <w:b/>
          <w:bCs/>
          <w:spacing w:val="10"/>
          <w:sz w:val="24"/>
          <w:szCs w:val="24"/>
          <w:shd w:val="clear" w:color="auto" w:fill="FFFFFF"/>
          <w:lang w:eastAsia="ru-RU"/>
        </w:rPr>
      </w:pPr>
      <w:r>
        <w:rPr>
          <w:rFonts w:ascii="Times New Roman" w:hAnsi="Times New Roman" w:cs="Times New Roman"/>
          <w:b/>
          <w:bCs/>
          <w:spacing w:val="10"/>
          <w:sz w:val="24"/>
          <w:szCs w:val="24"/>
          <w:shd w:val="clear" w:color="auto" w:fill="FFFFFF"/>
          <w:lang w:eastAsia="ru-RU"/>
        </w:rPr>
        <w:t>Верхняя прямая подача.</w:t>
      </w:r>
    </w:p>
    <w:p w:rsidR="00592A56" w:rsidRDefault="00505BBA">
      <w:pPr>
        <w:spacing w:after="0" w:line="240" w:lineRule="auto"/>
        <w:ind w:firstLine="709"/>
        <w:jc w:val="both"/>
        <w:rPr>
          <w:rFonts w:ascii="Times New Roman" w:hAnsi="Times New Roman" w:cs="Times New Roman"/>
          <w:i/>
          <w:iCs/>
          <w:sz w:val="24"/>
          <w:szCs w:val="24"/>
          <w:shd w:val="clear" w:color="auto" w:fill="FFFFFF"/>
          <w:lang w:eastAsia="ru-RU"/>
        </w:rPr>
      </w:pPr>
      <w:r>
        <w:rPr>
          <w:rFonts w:ascii="Times New Roman" w:hAnsi="Times New Roman" w:cs="Times New Roman"/>
          <w:b/>
          <w:bCs/>
          <w:i/>
          <w:iCs/>
          <w:sz w:val="24"/>
          <w:szCs w:val="24"/>
          <w:shd w:val="clear" w:color="auto" w:fill="FFFFFF"/>
          <w:lang w:eastAsia="ru-RU"/>
        </w:rPr>
        <w:t>Техника выполнения.</w:t>
      </w:r>
      <w:r>
        <w:rPr>
          <w:rFonts w:ascii="Times New Roman" w:hAnsi="Times New Roman" w:cs="Times New Roman"/>
          <w:sz w:val="24"/>
          <w:szCs w:val="24"/>
          <w:lang w:eastAsia="ru-RU"/>
        </w:rPr>
        <w:t xml:space="preserve"> Стоя лицом к сетке (за лицевой линией площадки), левая (правая) рука поддерживает мяч на уровне чуть выше пояса. Движением левой руки вверх подбросить мяч на высоту чуть выше вытянутой руки, над головой и несколько вперёд с одновременным замахом согнутой в локтевом суставе бьющей руки вверх- назад за голову. Туловище незначительно отклонить назад и слегка повернуть в сторону ударяющей руки (замах). При выполнении удара по мячу бьющая рука движется с нарастающей скоростью, выпрямляясь в локтевом суставе. Ударное движение выполняется ладонной поверхностью напряжённой кисти (пальцы соединены).</w:t>
      </w:r>
    </w:p>
    <w:p w:rsidR="00592A56" w:rsidRDefault="00505BBA">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
          <w:bCs/>
          <w:i/>
          <w:iCs/>
          <w:sz w:val="24"/>
          <w:szCs w:val="24"/>
          <w:shd w:val="clear" w:color="auto" w:fill="FFFFFF"/>
          <w:lang w:eastAsia="ru-RU"/>
        </w:rPr>
        <w:t>Применение:</w:t>
      </w:r>
      <w:r>
        <w:rPr>
          <w:rFonts w:ascii="Times New Roman" w:hAnsi="Times New Roman" w:cs="Times New Roman"/>
          <w:sz w:val="24"/>
          <w:szCs w:val="24"/>
          <w:lang w:eastAsia="ru-RU"/>
        </w:rPr>
        <w:t xml:space="preserve"> при введении мяча в игру. Позволяет послать мяч в определённую зону площадки с большой скоростью.</w:t>
      </w:r>
    </w:p>
    <w:p w:rsidR="00592A56" w:rsidRDefault="00505BBA">
      <w:pPr>
        <w:spacing w:after="0" w:line="240" w:lineRule="auto"/>
        <w:ind w:firstLine="709"/>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br w:type="page"/>
      </w:r>
      <w:r>
        <w:rPr>
          <w:rFonts w:ascii="Times New Roman" w:hAnsi="Times New Roman" w:cs="Times New Roman"/>
          <w:b/>
          <w:bCs/>
          <w:sz w:val="24"/>
          <w:szCs w:val="24"/>
          <w:lang w:eastAsia="ru-RU"/>
        </w:rPr>
        <w:lastRenderedPageBreak/>
        <w:t xml:space="preserve">Тематическое планирование </w:t>
      </w:r>
    </w:p>
    <w:p w:rsidR="00592A56" w:rsidRDefault="00592A56">
      <w:pPr>
        <w:spacing w:after="0" w:line="240" w:lineRule="auto"/>
        <w:ind w:firstLine="709"/>
        <w:jc w:val="center"/>
        <w:rPr>
          <w:rFonts w:ascii="Times New Roman" w:hAnsi="Times New Roman" w:cs="Times New Roman"/>
          <w:b/>
          <w:bCs/>
          <w:sz w:val="24"/>
          <w:szCs w:val="24"/>
          <w:lang w:eastAsia="ru-RU"/>
        </w:rPr>
      </w:pPr>
    </w:p>
    <w:tbl>
      <w:tblPr>
        <w:tblW w:w="156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3608"/>
        <w:gridCol w:w="1134"/>
      </w:tblGrid>
      <w:tr w:rsidR="00592A56">
        <w:trPr>
          <w:trHeight w:val="451"/>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урока</w:t>
            </w:r>
          </w:p>
        </w:tc>
        <w:tc>
          <w:tcPr>
            <w:tcW w:w="13608" w:type="dxa"/>
            <w:vAlign w:val="center"/>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Тема занятий</w:t>
            </w:r>
          </w:p>
        </w:tc>
        <w:tc>
          <w:tcPr>
            <w:tcW w:w="1134"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Кол-во часов</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Стойки и передвижение игрока.  Стойки и передвижение игрока. Передача мяча сверху двумя руками в парах и над собой. Прием мяча снизу двумя руками в прах. Эстафеты. Нижняя прямая подача мяча. История возникновения и развития волейбола.  Упражнения на внимание и координацию. Упражнение для профилактики нарушений осанки.</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Стойки и передвижение игрока. Передача мяча сверху двумя руками в парах и над собой. Прием мяча снизу двумя руками в прах. Эстафеты. Нижняя прямая подача мяча. Упражнение для профилактики нарушений осанки.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Стойки и передвижение игрока.  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Упражнения на внимание и координацию.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Значение ОФП в подготовке волейболистов.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Передача мяча сверху двумя руками в парах и над собой</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Прием мяча снизу двумя руками в прах. Эстафеты. Нижняя прямая подача мяча. Игра по упрощенным правилам. Упражнения на внимание и координацию. Упражнение для профилактики нарушений осанки.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Упражнения на внимание и координацию. Упражнение для профилактики нарушений осанки. Дыхательная гимнастика.</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Упражнения на внимание и координацию. Упражнение для профилактики нарушений осанки. Дыхательная гимнастика.</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Упражнения на внимание и координацию. Дыхательная гимнастика.</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Передача мяча сверху двумя руками в парах и над собой. Стойки и передвижение игрока</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Прием мяча снизу двумя руками в прах. Эстафеты. Нижняя прямая подача мяча. Игра по упрощенным правилам.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Передача мяча сверху двумя руками в парах и над собой. Стойки и передвижение игрока. Прием мяча снизу двумя руками в прах. Игра по упрощенным правилам Упражнения на внимание и координацию.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13608" w:type="dxa"/>
          </w:tcPr>
          <w:p w:rsidR="00592A56" w:rsidRDefault="00505BBA">
            <w:pPr>
              <w:tabs>
                <w:tab w:val="left" w:pos="234"/>
              </w:tabs>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Прием мяча снизу двумя руками в прах. </w:t>
            </w:r>
            <w:r>
              <w:rPr>
                <w:rFonts w:ascii="Times New Roman" w:hAnsi="Times New Roman" w:cs="Times New Roman"/>
                <w:sz w:val="24"/>
                <w:szCs w:val="24"/>
                <w:lang w:eastAsia="ru-RU"/>
              </w:rPr>
              <w:t>Стойки и передвижение игрока. 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Дыхательная гимнастика.</w:t>
            </w:r>
          </w:p>
        </w:tc>
        <w:tc>
          <w:tcPr>
            <w:tcW w:w="1134" w:type="dxa"/>
          </w:tcPr>
          <w:p w:rsidR="00592A56" w:rsidRDefault="00505BBA">
            <w:pPr>
              <w:tabs>
                <w:tab w:val="left" w:pos="234"/>
              </w:tabs>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13608" w:type="dxa"/>
          </w:tcPr>
          <w:p w:rsidR="00592A56" w:rsidRDefault="00505BBA">
            <w:pPr>
              <w:tabs>
                <w:tab w:val="left" w:pos="234"/>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Прием мяча снизу двумя руками в прах. </w:t>
            </w:r>
            <w:r>
              <w:rPr>
                <w:rFonts w:ascii="Times New Roman" w:hAnsi="Times New Roman" w:cs="Times New Roman"/>
                <w:sz w:val="24"/>
                <w:szCs w:val="24"/>
                <w:lang w:eastAsia="ru-RU"/>
              </w:rPr>
              <w:t xml:space="preserve">Стойки и передвижение игрока. 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Упражнения на внимание и координацию. Упражнение для профилактики нарушений осанки. </w:t>
            </w:r>
          </w:p>
        </w:tc>
        <w:tc>
          <w:tcPr>
            <w:tcW w:w="1134" w:type="dxa"/>
          </w:tcPr>
          <w:p w:rsidR="00592A56" w:rsidRDefault="00505BBA">
            <w:pPr>
              <w:tabs>
                <w:tab w:val="left" w:pos="234"/>
              </w:tabs>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Стойки и передвижение игрока. Передача мяча сверху двумя руками в парах и над собой. Прием мяча снизу двумя руками в прах. Нижняя прямая подача мяча. Игра по упрощенным правилам Упражнения на внимание и координацию. Упражнение для профилактики нарушений осанки. Дыхательная гимнастика.</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Стойки и передвижение игрока. 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Упражнения на внимание и координацию.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Стойки и передвижение игрока. 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Упражнения на внимание и координацию. Упражнение для профилактики нарушений осанки.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Стойки и передвижение игрока. Передача мяча сверху двумя руками в парах и над собой. Прием мяча снизу двумя руками в прах. Игра по упрощенным правилам Упражнения на внимание и координацию. Упражнение для профилактики нарушений осанки. Дыхательная гимнастика.</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Стойки и передвижение игрока. Передача мяча сверху двумя руками в парах и над собой. Прием мяча снизу двумя руками в прах. Игра по упрощенным правилам Упражнения на внимание и координацию. Упражнение для профилактики нарушений осанки.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Стойки и передвижение игрока. Передача мяча сверху двумя руками в парах и над собой. Прием мяча снизу двумя руками в прах. Игра по упрощенным правилам Упражнения на внимание и координацию. Упражнение для профилактики нарушений осанки. Дыхательная гимнастика.</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13608" w:type="dxa"/>
          </w:tcPr>
          <w:p w:rsidR="00592A56" w:rsidRDefault="00505BBA">
            <w:pPr>
              <w:tabs>
                <w:tab w:val="left" w:pos="234"/>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Нижняя прямая подача мяча</w:t>
            </w:r>
            <w:r>
              <w:rPr>
                <w:rFonts w:ascii="Times New Roman" w:hAnsi="Times New Roman" w:cs="Times New Roman"/>
                <w:sz w:val="24"/>
                <w:szCs w:val="24"/>
                <w:lang w:eastAsia="ru-RU"/>
              </w:rPr>
              <w:t xml:space="preserve">. 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Значение технической подготовки в волейболе. </w:t>
            </w:r>
          </w:p>
        </w:tc>
        <w:tc>
          <w:tcPr>
            <w:tcW w:w="1134" w:type="dxa"/>
          </w:tcPr>
          <w:p w:rsidR="00592A56" w:rsidRDefault="00505BBA">
            <w:pPr>
              <w:tabs>
                <w:tab w:val="left" w:pos="234"/>
              </w:tabs>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r>
      <w:tr w:rsidR="00592A56">
        <w:trPr>
          <w:trHeight w:val="453"/>
        </w:trPr>
        <w:tc>
          <w:tcPr>
            <w:tcW w:w="957"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13608" w:type="dxa"/>
            <w:vAlign w:val="center"/>
          </w:tcPr>
          <w:p w:rsidR="00592A56" w:rsidRDefault="00505BBA">
            <w:pPr>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Нижняя прямая подача мяча</w:t>
            </w:r>
            <w:r>
              <w:rPr>
                <w:rFonts w:ascii="Times New Roman" w:hAnsi="Times New Roman" w:cs="Times New Roman"/>
                <w:sz w:val="24"/>
                <w:szCs w:val="24"/>
                <w:lang w:eastAsia="ru-RU"/>
              </w:rPr>
              <w:t xml:space="preserve">. Передача мяча сверху двумя руками в парах и над собой. Прием мяча снизу двумя руками в прах. Эстафеты. Нижняя прямая подача мяча. Упражнения на внимание и координацию. </w:t>
            </w:r>
          </w:p>
        </w:tc>
        <w:tc>
          <w:tcPr>
            <w:tcW w:w="1134" w:type="dxa"/>
          </w:tcPr>
          <w:p w:rsidR="00592A56" w:rsidRDefault="00505BB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Прием мяча снизу двумя руками в прах. Эстафеты. Нижняя прямая подача мяча. Игра по упрощенным правилам. Упражнения на внимание и координацию.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Прием мяча снизу двумя руками в прах. Эстафеты. Нижняя прямая подача мяча. Игра по упрощенным правилам. Значение технической подготовки в волейболе. Упражнения на внимание и координацию. Упражнение для профилактики нарушений осанки. Дыхательная гимнастика.</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Упражнения на внимание и координацию. Упражнение для профилактики нарушений осанки. Дыхательная гимнастика.</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Нижняя прямая подача мяча. Стойки и передвижение игрока. Передача мяча сверху двумя руками в парах и над собой. Прием мяча снизу двумя руками в прах. Эстафеты. Игра по упрощенным правилам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Нижняя прямая подача мяча. 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Упражнения на внимание и координацию.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Передача мяча сверху двумя руками в парах и над собой. Прием мяча снизу двумя руками в парах. Эстафеты. Нижняя прямая подача мяча. Игра по упрощенным правилам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Передача мяча сверху двумя руками в парах и над собой. Прием мяча снизу двумя руками в парах. Эстафеты. Нижняя прямая подача мяча. Игра по упрощенным правилам Упражнения на внимание и координацию.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29</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Передача мяча сверху двумя руками в парах и над собой. Прием мяча снизу двумя руками в парах. Эстафеты. Нижняя прямая подача мяча. Игра по упрощенным правилам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Тактика свободного нападения. Стойки и передвижение игрока. Передача мяча сверху двумя руками в парах и над собой. Прием мяча снизу двумя руками в парах. Эстафеты. Комбинации из разученных элементов в парах. Нижняя прямая подача мяча. Тактика свободного нападения. Игра по упрощенным правилам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Прием мяча снизу двумя руками в парах. Эстафеты. Комбинации из разученных элементов в парах. Нижняя прямая подача мяча. Тактика свободного нападения. Игра по упрощенным правилам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Прием мяча снизу двумя руками в парах. Эстафеты. Комбинации из разученных элементов в парах. Нижняя прямая подача мяча. Тактика свободного нападения.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561"/>
        </w:trPr>
        <w:tc>
          <w:tcPr>
            <w:tcW w:w="957" w:type="dxa"/>
          </w:tcPr>
          <w:p w:rsidR="00592A56" w:rsidRDefault="00592A56">
            <w:pPr>
              <w:spacing w:after="0" w:line="240" w:lineRule="auto"/>
              <w:ind w:firstLine="709"/>
              <w:jc w:val="center"/>
              <w:rPr>
                <w:rFonts w:ascii="Times New Roman" w:hAnsi="Times New Roman" w:cs="Times New Roman"/>
                <w:sz w:val="24"/>
                <w:szCs w:val="24"/>
                <w:lang w:eastAsia="ru-RU"/>
              </w:rPr>
            </w:pPr>
          </w:p>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Прием мяча снизу двумя руками в парах. Эстафеты. Комбинации из разученных элементов в парах. Тактика свободного нападения. Игра по упрощенным правилам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Передача мяча сверху двумя руками в парах и над собой. Прием мяча снизу двумя руками в парах. Комбинации из разученных элементов в парах. Нижняя прямая подача мяча. Тактика свободного нападения. Игра по упрощенным правилам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bl>
    <w:p w:rsidR="00592A56" w:rsidRDefault="00505BBA">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zh-CN"/>
        </w:rPr>
        <w:br w:type="page"/>
      </w:r>
      <w:r>
        <w:rPr>
          <w:rFonts w:ascii="Times New Roman" w:hAnsi="Times New Roman" w:cs="Times New Roman"/>
          <w:b/>
          <w:sz w:val="24"/>
          <w:szCs w:val="24"/>
        </w:rPr>
        <w:lastRenderedPageBreak/>
        <w:t>Формы аттестации</w:t>
      </w:r>
    </w:p>
    <w:p w:rsidR="00592A56" w:rsidRDefault="00505BBA">
      <w:pPr>
        <w:widowControl w:val="0"/>
        <w:numPr>
          <w:ilvl w:val="0"/>
          <w:numId w:val="14"/>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мониторинг на начало и на окончание первого года обучения;</w:t>
      </w:r>
    </w:p>
    <w:p w:rsidR="00592A56" w:rsidRDefault="00505BBA">
      <w:pPr>
        <w:widowControl w:val="0"/>
        <w:numPr>
          <w:ilvl w:val="0"/>
          <w:numId w:val="14"/>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тестирование на знание теоретического материала;</w:t>
      </w:r>
    </w:p>
    <w:p w:rsidR="00592A56" w:rsidRDefault="00505BBA">
      <w:pPr>
        <w:widowControl w:val="0"/>
        <w:numPr>
          <w:ilvl w:val="0"/>
          <w:numId w:val="14"/>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тестирование на умение выполнять пройденные технические приёмы</w:t>
      </w:r>
    </w:p>
    <w:p w:rsidR="00592A56" w:rsidRDefault="00505BBA">
      <w:pPr>
        <w:widowControl w:val="0"/>
        <w:numPr>
          <w:ilvl w:val="0"/>
          <w:numId w:val="14"/>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 xml:space="preserve">сдача контрольных нормативов по ОФП. </w:t>
      </w:r>
    </w:p>
    <w:p w:rsidR="00592A56" w:rsidRDefault="00592A56">
      <w:pPr>
        <w:rPr>
          <w:b/>
        </w:rPr>
      </w:pPr>
    </w:p>
    <w:p w:rsidR="00592A56" w:rsidRDefault="00505BBA">
      <w:pPr>
        <w:ind w:left="-426" w:firstLine="426"/>
        <w:jc w:val="center"/>
        <w:rPr>
          <w:b/>
        </w:rPr>
      </w:pPr>
      <w:r>
        <w:rPr>
          <w:rFonts w:ascii="Times New Roman" w:eastAsia="Times New Roman" w:hAnsi="Times New Roman" w:cs="Times New Roman"/>
          <w:b/>
          <w:sz w:val="24"/>
          <w:szCs w:val="24"/>
          <w:lang w:eastAsia="zh-CN"/>
        </w:rPr>
        <w:br w:type="page"/>
      </w:r>
      <w:r>
        <w:rPr>
          <w:rFonts w:ascii="Times New Roman" w:hAnsi="Times New Roman" w:cs="Times New Roman"/>
          <w:b/>
          <w:sz w:val="24"/>
          <w:szCs w:val="24"/>
        </w:rPr>
        <w:lastRenderedPageBreak/>
        <w:t xml:space="preserve">Учебный план </w:t>
      </w:r>
    </w:p>
    <w:p w:rsidR="00592A56" w:rsidRDefault="00592A56">
      <w:pPr>
        <w:spacing w:after="0" w:line="240" w:lineRule="auto"/>
        <w:ind w:left="-426" w:firstLine="426"/>
        <w:jc w:val="center"/>
        <w:rPr>
          <w:rFonts w:ascii="Times New Roman" w:eastAsia="Times New Roman" w:hAnsi="Times New Roman" w:cs="Times New Roman"/>
          <w:b/>
          <w:sz w:val="24"/>
          <w:szCs w:val="24"/>
          <w:lang w:eastAsia="zh-CN"/>
        </w:rPr>
      </w:pPr>
    </w:p>
    <w:p w:rsidR="00592A56" w:rsidRDefault="00505BB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hAnsi="Times New Roman" w:cs="Times New Roman"/>
          <w:sz w:val="24"/>
          <w:szCs w:val="24"/>
        </w:rPr>
        <w:t xml:space="preserve">Учебный план определяет перечень, трудоёмкость, последовательность и распределение по периодам обучения учебных предметов. Реализация программы направлена на </w:t>
      </w:r>
      <w:r>
        <w:rPr>
          <w:rFonts w:ascii="Times New Roman" w:eastAsia="Times New Roman" w:hAnsi="Times New Roman" w:cs="Times New Roman"/>
          <w:sz w:val="24"/>
          <w:szCs w:val="24"/>
          <w:lang w:eastAsia="zh-CN"/>
        </w:rPr>
        <w:t xml:space="preserve"> мотивацию у учащихся к ведению здорового образа жизни, на формирование потребности сохранения физического и психического здоровья как необходимого условия социального благополучия и успешности человека.</w:t>
      </w:r>
    </w:p>
    <w:p w:rsidR="00592A56" w:rsidRDefault="00505BB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Уровень – основное общее образование</w:t>
      </w:r>
    </w:p>
    <w:p w:rsidR="00592A56" w:rsidRDefault="00505BB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Образовательная программа «Волейбол» рассчитана на детей 11-15 лет.</w:t>
      </w:r>
    </w:p>
    <w:p w:rsidR="00592A56" w:rsidRDefault="00505BB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Срок реализации программы – 1 год</w:t>
      </w:r>
    </w:p>
    <w:p w:rsidR="00592A56" w:rsidRDefault="00505BBA">
      <w:pPr>
        <w:spacing w:after="0" w:line="240" w:lineRule="auto"/>
        <w:ind w:left="-426"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Программа рассчитана на 34 часа в год. Групповые занятия проводятся один раз в неделю по одному часу. </w:t>
      </w:r>
    </w:p>
    <w:p w:rsidR="00592A56" w:rsidRDefault="00505BBA">
      <w:pPr>
        <w:spacing w:after="0" w:line="240" w:lineRule="auto"/>
        <w:ind w:left="-426"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Каждое занятие состоит из 1 академического часа, который равен по времени 40 минутам активного обучения обучающихся. </w:t>
      </w:r>
    </w:p>
    <w:p w:rsidR="00592A56" w:rsidRDefault="00505BBA">
      <w:pPr>
        <w:jc w:val="center"/>
        <w:rPr>
          <w:rFonts w:ascii="Times New Roman" w:hAnsi="Times New Roman" w:cs="Times New Roman"/>
          <w:b/>
          <w:sz w:val="24"/>
          <w:szCs w:val="24"/>
        </w:rPr>
      </w:pPr>
      <w:r>
        <w:rPr>
          <w:rFonts w:ascii="Times New Roman" w:hAnsi="Times New Roman" w:cs="Times New Roman"/>
          <w:b/>
          <w:sz w:val="24"/>
          <w:szCs w:val="24"/>
        </w:rPr>
        <w:t>Формы аттестации</w:t>
      </w:r>
    </w:p>
    <w:p w:rsidR="00592A56" w:rsidRDefault="00505BBA">
      <w:pPr>
        <w:widowControl w:val="0"/>
        <w:numPr>
          <w:ilvl w:val="0"/>
          <w:numId w:val="14"/>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мониторинг на начало и на окончание первого года обучения;</w:t>
      </w:r>
    </w:p>
    <w:p w:rsidR="00592A56" w:rsidRDefault="00505BBA">
      <w:pPr>
        <w:widowControl w:val="0"/>
        <w:numPr>
          <w:ilvl w:val="0"/>
          <w:numId w:val="14"/>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тестирование на знание теоретического материала;</w:t>
      </w:r>
    </w:p>
    <w:p w:rsidR="00592A56" w:rsidRDefault="00505BBA">
      <w:pPr>
        <w:widowControl w:val="0"/>
        <w:numPr>
          <w:ilvl w:val="0"/>
          <w:numId w:val="14"/>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тестирование на умение выполнять пройденные технические приёмы</w:t>
      </w:r>
    </w:p>
    <w:p w:rsidR="00592A56" w:rsidRDefault="00505BBA">
      <w:pPr>
        <w:widowControl w:val="0"/>
        <w:numPr>
          <w:ilvl w:val="0"/>
          <w:numId w:val="14"/>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 xml:space="preserve">сдача контрольных нормативов по ОФП. </w:t>
      </w:r>
    </w:p>
    <w:p w:rsidR="00592A56" w:rsidRDefault="00592A56">
      <w:pPr>
        <w:widowControl w:val="0"/>
        <w:numPr>
          <w:ilvl w:val="0"/>
          <w:numId w:val="14"/>
        </w:numPr>
        <w:autoSpaceDE w:val="0"/>
        <w:autoSpaceDN w:val="0"/>
        <w:adjustRightInd w:val="0"/>
        <w:spacing w:after="0" w:line="240" w:lineRule="auto"/>
        <w:ind w:right="300"/>
        <w:jc w:val="both"/>
        <w:rPr>
          <w:rFonts w:ascii="Times New Roman" w:hAnsi="Times New Roman" w:cs="Times New Roman"/>
          <w:color w:val="170E02"/>
          <w:sz w:val="24"/>
          <w:szCs w:val="24"/>
          <w:lang w:eastAsia="ru-RU"/>
        </w:rPr>
      </w:pPr>
    </w:p>
    <w:tbl>
      <w:tblPr>
        <w:tblW w:w="156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3608"/>
        <w:gridCol w:w="1134"/>
      </w:tblGrid>
      <w:tr w:rsidR="00592A56">
        <w:trPr>
          <w:trHeight w:val="451"/>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урока</w:t>
            </w:r>
          </w:p>
        </w:tc>
        <w:tc>
          <w:tcPr>
            <w:tcW w:w="13608" w:type="dxa"/>
            <w:vAlign w:val="center"/>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Тема занятий</w:t>
            </w:r>
          </w:p>
        </w:tc>
        <w:tc>
          <w:tcPr>
            <w:tcW w:w="1134"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Кол-во часов</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Стойки и передвижение игрока.  Стойки и передвижение игрока. Передача мяча сверху двумя руками в парах и над собой. Прием мяча снизу двумя руками в прах. Эстафеты. Нижняя прямая подача мяча. История возникновения и развития волейбола.  Упражнения на внимание и координацию. Упражнение для профилактики нарушений осанки.</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Стойки и передвижение игрока. Передача мяча сверху двумя руками в парах и над собой. Прием мяча снизу двумя руками в прах. Эстафеты. Нижняя прямая подача мяча. Упражнение для профилактики нарушений осанки.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Стойки и передвижение игрока.  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Упражнения на внимание и координацию.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Значение ОФП в подготовке волейболистов.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Передача мяча сверху двумя руками в парах и над собой</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Прием мяча снизу двумя руками в прах. Эстафеты. Нижняя прямая подача мяча. Игра по упрощенным правилам. Упражнения на внимание и координацию. Упражнение для профилактики нарушений осанки.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Упражнения на внимание и координацию. Упражнение для профилактики нарушений осанки. Дыхательная гимнастика.</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Упражнения на внимание и координацию. Упражнение для профилактики нарушений осанки. Дыхательная гимнастика.</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Упражнения на внимание и координацию. Дыхательная гимнастика.</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Передача мяча сверху двумя руками в парах и над собой. Стойки и передвижение игрока</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Прием мяча снизу двумя руками в прах. Эстафеты. Нижняя прямая подача мяча. Игра по упрощенным правилам.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Передача мяча сверху двумя руками в парах и над собой. Стойки и передвижение игрока. Прием мяча снизу двумя руками в прах. Игра по упрощенным правилам Упражнения на внимание и координацию.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13608" w:type="dxa"/>
          </w:tcPr>
          <w:p w:rsidR="00592A56" w:rsidRDefault="00505BBA">
            <w:pPr>
              <w:tabs>
                <w:tab w:val="left" w:pos="234"/>
              </w:tabs>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Прием мяча снизу двумя руками в прах. </w:t>
            </w:r>
            <w:r>
              <w:rPr>
                <w:rFonts w:ascii="Times New Roman" w:hAnsi="Times New Roman" w:cs="Times New Roman"/>
                <w:sz w:val="24"/>
                <w:szCs w:val="24"/>
                <w:lang w:eastAsia="ru-RU"/>
              </w:rPr>
              <w:t>Стойки и передвижение игрока. 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Дыхательная гимнастика.</w:t>
            </w:r>
          </w:p>
        </w:tc>
        <w:tc>
          <w:tcPr>
            <w:tcW w:w="1134" w:type="dxa"/>
          </w:tcPr>
          <w:p w:rsidR="00592A56" w:rsidRDefault="00505BBA">
            <w:pPr>
              <w:tabs>
                <w:tab w:val="left" w:pos="234"/>
              </w:tabs>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13608" w:type="dxa"/>
          </w:tcPr>
          <w:p w:rsidR="00592A56" w:rsidRDefault="00505BBA">
            <w:pPr>
              <w:tabs>
                <w:tab w:val="left" w:pos="234"/>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Прием мяча снизу двумя руками в прах. </w:t>
            </w:r>
            <w:r>
              <w:rPr>
                <w:rFonts w:ascii="Times New Roman" w:hAnsi="Times New Roman" w:cs="Times New Roman"/>
                <w:sz w:val="24"/>
                <w:szCs w:val="24"/>
                <w:lang w:eastAsia="ru-RU"/>
              </w:rPr>
              <w:t xml:space="preserve">Стойки и передвижение игрока. 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Упражнения на внимание и координацию. Упражнение для профилактики нарушений осанки. </w:t>
            </w:r>
          </w:p>
        </w:tc>
        <w:tc>
          <w:tcPr>
            <w:tcW w:w="1134" w:type="dxa"/>
          </w:tcPr>
          <w:p w:rsidR="00592A56" w:rsidRDefault="00505BBA">
            <w:pPr>
              <w:tabs>
                <w:tab w:val="left" w:pos="234"/>
              </w:tabs>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Стойки и передвижение игрока. Передача мяча сверху двумя руками в парах и над собой. Прием мяча снизу двумя руками в прах. Нижняя прямая подача мяча. Игра по упрощенным правилам Упражнения на внимание и координацию. Упражнение для профилактики нарушений осанки. Дыхательная гимнастика.</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Стойки и передвижение игрока. 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Упражнения на внимание и координацию.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Стойки и передвижение игрока. 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Упражнения на внимание и координацию. Упражнение для профилактики нарушений осанки.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Стойки и передвижение игрока. Передача мяча сверху двумя руками в парах и над собой. Прием мяча снизу двумя руками в прах. Игра по упрощенным правилам Упражнения на внимание и координацию. Упражнение для профилактики нарушений осанки. Дыхательная гимнастика.</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Стойки и передвижение игрока. Передача мяча сверху двумя руками в парах и над собой. Прием мяча снизу двумя руками в прах. Игра по упрощенным правилам Упражнения на внимание и координацию. Упражнение для профилактики нарушений осанки.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Стойки и передвижение игрока. Передача мяча сверху двумя руками в парах и над собой. Прием мяча снизу двумя руками в прах. Игра по упрощенным правилам Упражнения на внимание и координацию. Упражнение для профилактики нарушений осанки. Дыхательная гимнастика.</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13608" w:type="dxa"/>
          </w:tcPr>
          <w:p w:rsidR="00592A56" w:rsidRDefault="00505BBA">
            <w:pPr>
              <w:tabs>
                <w:tab w:val="left" w:pos="234"/>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Нижняя прямая подача мяча</w:t>
            </w:r>
            <w:r>
              <w:rPr>
                <w:rFonts w:ascii="Times New Roman" w:hAnsi="Times New Roman" w:cs="Times New Roman"/>
                <w:sz w:val="24"/>
                <w:szCs w:val="24"/>
                <w:lang w:eastAsia="ru-RU"/>
              </w:rPr>
              <w:t xml:space="preserve">. 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Значение технической подготовки в волейболе. </w:t>
            </w:r>
          </w:p>
        </w:tc>
        <w:tc>
          <w:tcPr>
            <w:tcW w:w="1134" w:type="dxa"/>
          </w:tcPr>
          <w:p w:rsidR="00592A56" w:rsidRDefault="00505BBA">
            <w:pPr>
              <w:tabs>
                <w:tab w:val="left" w:pos="234"/>
              </w:tabs>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r>
      <w:tr w:rsidR="00592A56">
        <w:trPr>
          <w:trHeight w:val="453"/>
        </w:trPr>
        <w:tc>
          <w:tcPr>
            <w:tcW w:w="957"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21</w:t>
            </w:r>
          </w:p>
        </w:tc>
        <w:tc>
          <w:tcPr>
            <w:tcW w:w="13608" w:type="dxa"/>
            <w:vAlign w:val="center"/>
          </w:tcPr>
          <w:p w:rsidR="00592A56" w:rsidRDefault="00505BBA">
            <w:pPr>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Нижняя прямая подача мяча</w:t>
            </w:r>
            <w:r>
              <w:rPr>
                <w:rFonts w:ascii="Times New Roman" w:hAnsi="Times New Roman" w:cs="Times New Roman"/>
                <w:sz w:val="24"/>
                <w:szCs w:val="24"/>
                <w:lang w:eastAsia="ru-RU"/>
              </w:rPr>
              <w:t xml:space="preserve">. Передача мяча сверху двумя руками в парах и над собой. Прием мяча снизу двумя руками в прах. Эстафеты. Нижняя прямая подача мяча. Упражнения на внимание и координацию. </w:t>
            </w:r>
          </w:p>
        </w:tc>
        <w:tc>
          <w:tcPr>
            <w:tcW w:w="1134" w:type="dxa"/>
          </w:tcPr>
          <w:p w:rsidR="00592A56" w:rsidRDefault="00505BB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Прием мяча снизу двумя руками в прах. Эстафеты. Нижняя прямая подача мяча. Игра по упрощенным правилам. Упражнения на внимание и координацию.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Прием мяча снизу двумя руками в прах. Эстафеты. Нижняя прямая подача мяча. Игра по упрощенным правилам. Значение технической подготовки в волейболе. Упражнения на внимание и координацию. Упражнение для профилактики нарушений осанки. Дыхательная гимнастика.</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Упражнения на внимание и координацию. Упражнение для профилактики нарушений осанки. Дыхательная гимнастика.</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Нижняя прямая подача мяча. Стойки и передвижение игрока. Передача мяча сверху двумя руками в парах и над собой. Прием мяча снизу двумя руками в прах. Эстафеты. Игра по упрощенным правилам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Нижняя прямая подача мяча. Передача мяча сверху двумя руками в парах и над собой. Прием мяча снизу двумя руками в прах. Эстафеты. Нижняя прямая подача мяча. Игра по упрощенным правилам Упражнения на внимание и координацию.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Передача мяча сверху двумя руками в парах и над собой. Прием мяча снизу двумя руками в парах. Эстафеты. Нижняя прямая подача мяча. Игра по упрощенным правилам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Передача мяча сверху двумя руками в парах и над собой. Прием мяча снизу двумя руками в парах. Эстафеты. Нижняя прямая подача мяча. Игра по упрощенным правилам Упражнения на внимание и координацию.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Передача мяча сверху двумя руками в парах и над собой. Прием мяча снизу двумя руками в парах. Эстафеты. Нижняя прямая подача мяча. Игра по упрощенным правилам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Тактика свободного нападения. Стойки и передвижение игрока. Передача мяча сверху двумя руками в парах и над собой. Прием мяча снизу двумя руками в парах. Эстафеты. Комбинации из разученных элементов в парах. Нижняя прямая подача мяча. Тактика свободного нападения. Игра по упрощенным правилам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Прием мяча снизу двумя руками в парах. Эстафеты. Комбинации из разученных элементов в парах. Нижняя прямая подача мяча. Тактика свободного нападения. Игра по упрощенным правилам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Прием мяча снизу двумя руками в парах. Эстафеты. Комбинации из разученных элементов в парах. Нижняя прямая подача мяча. Тактика свободного нападения.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561"/>
        </w:trPr>
        <w:tc>
          <w:tcPr>
            <w:tcW w:w="957" w:type="dxa"/>
          </w:tcPr>
          <w:p w:rsidR="00592A56" w:rsidRDefault="00592A56">
            <w:pPr>
              <w:spacing w:after="0" w:line="240" w:lineRule="auto"/>
              <w:ind w:firstLine="709"/>
              <w:jc w:val="center"/>
              <w:rPr>
                <w:rFonts w:ascii="Times New Roman" w:hAnsi="Times New Roman" w:cs="Times New Roman"/>
                <w:sz w:val="24"/>
                <w:szCs w:val="24"/>
                <w:lang w:eastAsia="ru-RU"/>
              </w:rPr>
            </w:pPr>
          </w:p>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Прием мяча снизу двумя руками в парах. Эстафеты. Комбинации из разученных элементов в парах. Тактика свободного нападения. Игра по упрощенным правилам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92A56">
        <w:trPr>
          <w:trHeight w:val="453"/>
        </w:trPr>
        <w:tc>
          <w:tcPr>
            <w:tcW w:w="957"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13608" w:type="dxa"/>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Передача мяча сверху двумя руками в парах и над собой. Прием мяча снизу двумя руками в парах. Комбинации из разученных элементов в парах. Нижняя прямая подача мяча. Тактика свободного нападения. Игра по упрощенным правилам </w:t>
            </w:r>
          </w:p>
        </w:tc>
        <w:tc>
          <w:tcPr>
            <w:tcW w:w="1134" w:type="dxa"/>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bl>
    <w:p w:rsidR="00592A56" w:rsidRDefault="00592A56">
      <w:pPr>
        <w:spacing w:after="0" w:line="240" w:lineRule="auto"/>
        <w:ind w:left="-426" w:firstLine="426"/>
        <w:jc w:val="center"/>
        <w:rPr>
          <w:rFonts w:ascii="Times New Roman" w:eastAsia="Times New Roman" w:hAnsi="Times New Roman" w:cs="Times New Roman"/>
          <w:b/>
          <w:sz w:val="24"/>
          <w:szCs w:val="24"/>
          <w:lang w:eastAsia="zh-CN"/>
        </w:rPr>
      </w:pPr>
    </w:p>
    <w:p w:rsidR="00592A56" w:rsidRDefault="00592A56">
      <w:pPr>
        <w:spacing w:after="0" w:line="240" w:lineRule="auto"/>
        <w:ind w:left="-426" w:firstLine="426"/>
        <w:jc w:val="center"/>
        <w:rPr>
          <w:rFonts w:ascii="Times New Roman" w:eastAsia="Times New Roman" w:hAnsi="Times New Roman" w:cs="Times New Roman"/>
          <w:b/>
          <w:sz w:val="24"/>
          <w:szCs w:val="24"/>
          <w:lang w:eastAsia="zh-CN"/>
        </w:rPr>
      </w:pPr>
    </w:p>
    <w:p w:rsidR="00592A56" w:rsidRDefault="00592A56">
      <w:pPr>
        <w:spacing w:after="0" w:line="240" w:lineRule="auto"/>
        <w:ind w:left="-426" w:firstLine="426"/>
        <w:jc w:val="center"/>
        <w:rPr>
          <w:rFonts w:ascii="Times New Roman" w:eastAsia="Times New Roman" w:hAnsi="Times New Roman" w:cs="Times New Roman"/>
          <w:b/>
          <w:sz w:val="24"/>
          <w:szCs w:val="24"/>
          <w:lang w:eastAsia="zh-CN"/>
        </w:rPr>
      </w:pPr>
    </w:p>
    <w:p w:rsidR="001735DD" w:rsidRPr="001735DD" w:rsidRDefault="00505BBA" w:rsidP="001735DD">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zh-CN"/>
        </w:rPr>
        <w:br w:type="page"/>
      </w:r>
      <w:r w:rsidR="001735DD" w:rsidRPr="001735DD">
        <w:rPr>
          <w:rFonts w:ascii="Times New Roman" w:hAnsi="Times New Roman" w:cs="Times New Roman"/>
          <w:b/>
          <w:sz w:val="24"/>
          <w:szCs w:val="24"/>
        </w:rPr>
        <w:lastRenderedPageBreak/>
        <w:t>Календарный учебный график</w:t>
      </w:r>
    </w:p>
    <w:p w:rsidR="001735DD" w:rsidRPr="001735DD" w:rsidRDefault="001735DD" w:rsidP="001735DD">
      <w:pPr>
        <w:ind w:left="-426" w:firstLine="426"/>
        <w:jc w:val="center"/>
        <w:rPr>
          <w:rFonts w:ascii="Times New Roman" w:hAnsi="Times New Roman" w:cs="Times New Roman"/>
          <w:b/>
          <w:sz w:val="24"/>
          <w:szCs w:val="24"/>
        </w:rPr>
      </w:pPr>
      <w:r w:rsidRPr="001735DD">
        <w:rPr>
          <w:rFonts w:ascii="Times New Roman" w:hAnsi="Times New Roman" w:cs="Times New Roman"/>
          <w:b/>
          <w:sz w:val="24"/>
          <w:szCs w:val="24"/>
        </w:rPr>
        <w:t xml:space="preserve">Начало учебного года — 2 сентября 2024 года. Окончание учебного года — 30 мая 2025 года. </w:t>
      </w:r>
      <w:r>
        <w:rPr>
          <w:rFonts w:ascii="Times New Roman" w:hAnsi="Times New Roman" w:cs="Times New Roman"/>
          <w:b/>
          <w:sz w:val="24"/>
          <w:szCs w:val="24"/>
        </w:rPr>
        <w:t xml:space="preserve"> </w:t>
      </w:r>
      <w:r w:rsidRPr="001735DD">
        <w:rPr>
          <w:rFonts w:ascii="Times New Roman" w:hAnsi="Times New Roman" w:cs="Times New Roman"/>
          <w:b/>
          <w:sz w:val="24"/>
          <w:szCs w:val="24"/>
        </w:rPr>
        <w:t>Продолжительность учебного года 34 недели.</w:t>
      </w:r>
    </w:p>
    <w:tbl>
      <w:tblPr>
        <w:tblpPr w:leftFromText="180" w:rightFromText="180" w:vertAnchor="text" w:horzAnchor="page" w:tblpX="1702" w:tblpY="2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3295"/>
        <w:gridCol w:w="3810"/>
      </w:tblGrid>
      <w:tr w:rsidR="001735DD" w:rsidRPr="001735DD"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1735DD" w:rsidRPr="001735DD" w:rsidRDefault="001735DD" w:rsidP="00451569">
            <w:pPr>
              <w:autoSpaceDE w:val="0"/>
              <w:jc w:val="both"/>
              <w:outlineLvl w:val="0"/>
              <w:rPr>
                <w:rFonts w:ascii="Times New Roman" w:hAnsi="Times New Roman" w:cs="Times New Roman"/>
                <w:b/>
                <w:snapToGrid w:val="0"/>
                <w:sz w:val="24"/>
                <w:szCs w:val="24"/>
              </w:rPr>
            </w:pPr>
            <w:r w:rsidRPr="001735DD">
              <w:rPr>
                <w:rFonts w:ascii="Times New Roman" w:hAnsi="Times New Roman" w:cs="Times New Roman"/>
                <w:color w:val="000000"/>
                <w:sz w:val="24"/>
                <w:szCs w:val="24"/>
              </w:rPr>
              <w:t>Период</w:t>
            </w:r>
          </w:p>
        </w:tc>
        <w:tc>
          <w:tcPr>
            <w:tcW w:w="3295" w:type="dxa"/>
            <w:tcBorders>
              <w:top w:val="single" w:sz="4" w:space="0" w:color="auto"/>
              <w:left w:val="single" w:sz="4" w:space="0" w:color="auto"/>
              <w:bottom w:val="single" w:sz="4" w:space="0" w:color="auto"/>
              <w:right w:val="single" w:sz="4" w:space="0" w:color="auto"/>
              <w:tl2br w:val="nil"/>
              <w:tr2bl w:val="nil"/>
            </w:tcBorders>
          </w:tcPr>
          <w:p w:rsidR="001735DD" w:rsidRPr="001735DD" w:rsidRDefault="001735DD" w:rsidP="00451569">
            <w:pPr>
              <w:autoSpaceDE w:val="0"/>
              <w:jc w:val="both"/>
              <w:outlineLvl w:val="0"/>
              <w:rPr>
                <w:rFonts w:ascii="Times New Roman" w:hAnsi="Times New Roman" w:cs="Times New Roman"/>
                <w:b/>
                <w:snapToGrid w:val="0"/>
                <w:sz w:val="24"/>
                <w:szCs w:val="24"/>
              </w:rPr>
            </w:pPr>
            <w:r w:rsidRPr="001735DD">
              <w:rPr>
                <w:rFonts w:ascii="Times New Roman" w:hAnsi="Times New Roman" w:cs="Times New Roman"/>
                <w:color w:val="000000"/>
                <w:sz w:val="24"/>
                <w:szCs w:val="24"/>
              </w:rPr>
              <w:t>Продолжительность</w:t>
            </w:r>
          </w:p>
        </w:tc>
        <w:tc>
          <w:tcPr>
            <w:tcW w:w="3810" w:type="dxa"/>
            <w:tcBorders>
              <w:top w:val="single" w:sz="4" w:space="0" w:color="auto"/>
              <w:left w:val="single" w:sz="4" w:space="0" w:color="auto"/>
              <w:bottom w:val="single" w:sz="4" w:space="0" w:color="auto"/>
              <w:right w:val="single" w:sz="4" w:space="0" w:color="auto"/>
              <w:tl2br w:val="nil"/>
              <w:tr2bl w:val="nil"/>
            </w:tcBorders>
          </w:tcPr>
          <w:p w:rsidR="001735DD" w:rsidRPr="001735DD" w:rsidRDefault="001735DD" w:rsidP="00451569">
            <w:pPr>
              <w:autoSpaceDE w:val="0"/>
              <w:jc w:val="both"/>
              <w:outlineLvl w:val="0"/>
              <w:rPr>
                <w:rFonts w:ascii="Times New Roman" w:hAnsi="Times New Roman" w:cs="Times New Roman"/>
                <w:b/>
                <w:snapToGrid w:val="0"/>
                <w:sz w:val="24"/>
                <w:szCs w:val="24"/>
              </w:rPr>
            </w:pPr>
            <w:r w:rsidRPr="001735DD">
              <w:rPr>
                <w:rFonts w:ascii="Times New Roman" w:hAnsi="Times New Roman" w:cs="Times New Roman"/>
                <w:color w:val="000000"/>
                <w:sz w:val="24"/>
                <w:szCs w:val="24"/>
              </w:rPr>
              <w:t>Количество дней</w:t>
            </w:r>
          </w:p>
        </w:tc>
      </w:tr>
      <w:tr w:rsidR="001735DD" w:rsidRPr="001735DD"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1735DD" w:rsidRPr="001735DD" w:rsidRDefault="001735DD" w:rsidP="00451569">
            <w:pPr>
              <w:autoSpaceDE w:val="0"/>
              <w:jc w:val="both"/>
              <w:outlineLvl w:val="0"/>
              <w:rPr>
                <w:rFonts w:ascii="Times New Roman" w:hAnsi="Times New Roman" w:cs="Times New Roman"/>
                <w:b/>
                <w:snapToGrid w:val="0"/>
                <w:sz w:val="24"/>
                <w:szCs w:val="24"/>
              </w:rPr>
            </w:pPr>
            <w:r w:rsidRPr="001735DD">
              <w:rPr>
                <w:rFonts w:ascii="Times New Roman" w:hAnsi="Times New Roman" w:cs="Times New Roman"/>
                <w:color w:val="000000"/>
                <w:sz w:val="24"/>
                <w:szCs w:val="24"/>
              </w:rPr>
              <w:t>I четверть</w:t>
            </w:r>
          </w:p>
        </w:tc>
        <w:tc>
          <w:tcPr>
            <w:tcW w:w="3295" w:type="dxa"/>
            <w:tcBorders>
              <w:top w:val="single" w:sz="4" w:space="0" w:color="auto"/>
              <w:left w:val="single" w:sz="4" w:space="0" w:color="auto"/>
              <w:bottom w:val="single" w:sz="4" w:space="0" w:color="auto"/>
              <w:right w:val="single" w:sz="4" w:space="0" w:color="auto"/>
              <w:tl2br w:val="nil"/>
              <w:tr2bl w:val="nil"/>
            </w:tcBorders>
          </w:tcPr>
          <w:p w:rsidR="001735DD" w:rsidRPr="001735DD" w:rsidRDefault="001735DD" w:rsidP="00451569">
            <w:pPr>
              <w:autoSpaceDE w:val="0"/>
              <w:jc w:val="both"/>
              <w:outlineLvl w:val="0"/>
              <w:rPr>
                <w:rFonts w:ascii="Times New Roman" w:hAnsi="Times New Roman" w:cs="Times New Roman"/>
                <w:b/>
                <w:snapToGrid w:val="0"/>
                <w:sz w:val="24"/>
                <w:szCs w:val="24"/>
              </w:rPr>
            </w:pPr>
            <w:r w:rsidRPr="001735DD">
              <w:rPr>
                <w:rFonts w:ascii="Times New Roman" w:hAnsi="Times New Roman" w:cs="Times New Roman"/>
                <w:color w:val="000000"/>
                <w:sz w:val="24"/>
                <w:szCs w:val="24"/>
              </w:rPr>
              <w:t xml:space="preserve"> 02.09 по 27.10</w:t>
            </w:r>
          </w:p>
        </w:tc>
        <w:tc>
          <w:tcPr>
            <w:tcW w:w="3810" w:type="dxa"/>
            <w:tcBorders>
              <w:top w:val="single" w:sz="4" w:space="0" w:color="auto"/>
              <w:left w:val="single" w:sz="4" w:space="0" w:color="auto"/>
              <w:bottom w:val="single" w:sz="4" w:space="0" w:color="auto"/>
              <w:right w:val="single" w:sz="4" w:space="0" w:color="auto"/>
              <w:tl2br w:val="nil"/>
              <w:tr2bl w:val="nil"/>
            </w:tcBorders>
          </w:tcPr>
          <w:p w:rsidR="001735DD" w:rsidRPr="001735DD" w:rsidRDefault="001735DD" w:rsidP="00451569">
            <w:pPr>
              <w:autoSpaceDE w:val="0"/>
              <w:jc w:val="both"/>
              <w:outlineLvl w:val="0"/>
              <w:rPr>
                <w:rFonts w:ascii="Times New Roman" w:hAnsi="Times New Roman" w:cs="Times New Roman"/>
                <w:b/>
                <w:snapToGrid w:val="0"/>
                <w:sz w:val="24"/>
                <w:szCs w:val="24"/>
              </w:rPr>
            </w:pPr>
          </w:p>
        </w:tc>
      </w:tr>
      <w:tr w:rsidR="001735DD" w:rsidRPr="001735DD"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1735DD" w:rsidRPr="001735DD" w:rsidRDefault="001735DD" w:rsidP="00451569">
            <w:pPr>
              <w:autoSpaceDE w:val="0"/>
              <w:jc w:val="both"/>
              <w:outlineLvl w:val="0"/>
              <w:rPr>
                <w:rFonts w:ascii="Times New Roman" w:hAnsi="Times New Roman" w:cs="Times New Roman"/>
                <w:b/>
                <w:snapToGrid w:val="0"/>
                <w:sz w:val="24"/>
                <w:szCs w:val="24"/>
              </w:rPr>
            </w:pPr>
            <w:r w:rsidRPr="001735DD">
              <w:rPr>
                <w:rFonts w:ascii="Times New Roman" w:hAnsi="Times New Roman" w:cs="Times New Roman"/>
                <w:color w:val="000000"/>
                <w:sz w:val="24"/>
                <w:szCs w:val="24"/>
              </w:rPr>
              <w:t>Осенние каникулы</w:t>
            </w:r>
          </w:p>
        </w:tc>
        <w:tc>
          <w:tcPr>
            <w:tcW w:w="3295" w:type="dxa"/>
            <w:tcBorders>
              <w:top w:val="single" w:sz="4" w:space="0" w:color="auto"/>
              <w:left w:val="single" w:sz="4" w:space="0" w:color="auto"/>
              <w:bottom w:val="single" w:sz="4" w:space="0" w:color="auto"/>
              <w:right w:val="single" w:sz="4" w:space="0" w:color="auto"/>
              <w:tl2br w:val="nil"/>
              <w:tr2bl w:val="nil"/>
            </w:tcBorders>
          </w:tcPr>
          <w:p w:rsidR="001735DD" w:rsidRPr="001735DD" w:rsidRDefault="001735DD" w:rsidP="00451569">
            <w:pPr>
              <w:autoSpaceDE w:val="0"/>
              <w:jc w:val="both"/>
              <w:outlineLvl w:val="0"/>
              <w:rPr>
                <w:rFonts w:ascii="Times New Roman" w:hAnsi="Times New Roman" w:cs="Times New Roman"/>
                <w:b/>
                <w:snapToGrid w:val="0"/>
                <w:sz w:val="24"/>
                <w:szCs w:val="24"/>
              </w:rPr>
            </w:pPr>
            <w:r w:rsidRPr="001735DD">
              <w:rPr>
                <w:rFonts w:ascii="Times New Roman" w:hAnsi="Times New Roman" w:cs="Times New Roman"/>
                <w:color w:val="000000"/>
                <w:sz w:val="24"/>
                <w:szCs w:val="24"/>
              </w:rPr>
              <w:t>С 28.10 по 04.11</w:t>
            </w:r>
          </w:p>
        </w:tc>
        <w:tc>
          <w:tcPr>
            <w:tcW w:w="3810" w:type="dxa"/>
            <w:tcBorders>
              <w:top w:val="single" w:sz="4" w:space="0" w:color="auto"/>
              <w:left w:val="single" w:sz="4" w:space="0" w:color="auto"/>
              <w:bottom w:val="single" w:sz="4" w:space="0" w:color="auto"/>
              <w:right w:val="single" w:sz="4" w:space="0" w:color="auto"/>
              <w:tl2br w:val="nil"/>
              <w:tr2bl w:val="nil"/>
            </w:tcBorders>
          </w:tcPr>
          <w:p w:rsidR="001735DD" w:rsidRPr="001735DD" w:rsidRDefault="001735DD" w:rsidP="00451569">
            <w:pPr>
              <w:autoSpaceDE w:val="0"/>
              <w:jc w:val="both"/>
              <w:outlineLvl w:val="0"/>
              <w:rPr>
                <w:rFonts w:ascii="Times New Roman" w:hAnsi="Times New Roman" w:cs="Times New Roman"/>
                <w:b/>
                <w:snapToGrid w:val="0"/>
                <w:sz w:val="24"/>
                <w:szCs w:val="24"/>
              </w:rPr>
            </w:pPr>
            <w:r w:rsidRPr="001735DD">
              <w:rPr>
                <w:rFonts w:ascii="Times New Roman" w:hAnsi="Times New Roman" w:cs="Times New Roman"/>
                <w:color w:val="000000"/>
                <w:sz w:val="24"/>
                <w:szCs w:val="24"/>
              </w:rPr>
              <w:t>8 дней</w:t>
            </w:r>
          </w:p>
        </w:tc>
      </w:tr>
      <w:tr w:rsidR="001735DD" w:rsidRPr="001735DD"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1735DD" w:rsidRPr="001735DD" w:rsidRDefault="001735DD" w:rsidP="00451569">
            <w:pPr>
              <w:autoSpaceDE w:val="0"/>
              <w:jc w:val="both"/>
              <w:outlineLvl w:val="0"/>
              <w:rPr>
                <w:rFonts w:ascii="Times New Roman" w:hAnsi="Times New Roman" w:cs="Times New Roman"/>
                <w:b/>
                <w:snapToGrid w:val="0"/>
                <w:sz w:val="24"/>
                <w:szCs w:val="24"/>
              </w:rPr>
            </w:pPr>
            <w:r w:rsidRPr="001735DD">
              <w:rPr>
                <w:rFonts w:ascii="Times New Roman" w:hAnsi="Times New Roman" w:cs="Times New Roman"/>
                <w:color w:val="000000"/>
                <w:sz w:val="24"/>
                <w:szCs w:val="24"/>
              </w:rPr>
              <w:t>II четверть</w:t>
            </w:r>
          </w:p>
        </w:tc>
        <w:tc>
          <w:tcPr>
            <w:tcW w:w="3295" w:type="dxa"/>
            <w:tcBorders>
              <w:top w:val="single" w:sz="4" w:space="0" w:color="auto"/>
              <w:left w:val="single" w:sz="4" w:space="0" w:color="auto"/>
              <w:bottom w:val="single" w:sz="4" w:space="0" w:color="auto"/>
              <w:right w:val="single" w:sz="4" w:space="0" w:color="auto"/>
              <w:tl2br w:val="nil"/>
              <w:tr2bl w:val="nil"/>
            </w:tcBorders>
          </w:tcPr>
          <w:p w:rsidR="001735DD" w:rsidRPr="001735DD" w:rsidRDefault="001735DD" w:rsidP="00451569">
            <w:pPr>
              <w:autoSpaceDE w:val="0"/>
              <w:jc w:val="both"/>
              <w:outlineLvl w:val="0"/>
              <w:rPr>
                <w:rFonts w:ascii="Times New Roman" w:hAnsi="Times New Roman" w:cs="Times New Roman"/>
                <w:b/>
                <w:snapToGrid w:val="0"/>
                <w:sz w:val="24"/>
                <w:szCs w:val="24"/>
              </w:rPr>
            </w:pPr>
            <w:r w:rsidRPr="001735DD">
              <w:rPr>
                <w:rFonts w:ascii="Times New Roman" w:hAnsi="Times New Roman" w:cs="Times New Roman"/>
                <w:color w:val="000000"/>
                <w:sz w:val="24"/>
                <w:szCs w:val="24"/>
              </w:rPr>
              <w:t>С 05.11- 29.12</w:t>
            </w:r>
          </w:p>
        </w:tc>
        <w:tc>
          <w:tcPr>
            <w:tcW w:w="3810" w:type="dxa"/>
            <w:tcBorders>
              <w:top w:val="single" w:sz="4" w:space="0" w:color="auto"/>
              <w:left w:val="single" w:sz="4" w:space="0" w:color="auto"/>
              <w:bottom w:val="single" w:sz="4" w:space="0" w:color="auto"/>
              <w:right w:val="single" w:sz="4" w:space="0" w:color="auto"/>
              <w:tl2br w:val="nil"/>
              <w:tr2bl w:val="nil"/>
            </w:tcBorders>
          </w:tcPr>
          <w:p w:rsidR="001735DD" w:rsidRPr="001735DD" w:rsidRDefault="001735DD" w:rsidP="00451569">
            <w:pPr>
              <w:autoSpaceDE w:val="0"/>
              <w:jc w:val="both"/>
              <w:outlineLvl w:val="0"/>
              <w:rPr>
                <w:rFonts w:ascii="Times New Roman" w:hAnsi="Times New Roman" w:cs="Times New Roman"/>
                <w:b/>
                <w:snapToGrid w:val="0"/>
                <w:sz w:val="24"/>
                <w:szCs w:val="24"/>
              </w:rPr>
            </w:pPr>
          </w:p>
        </w:tc>
      </w:tr>
      <w:tr w:rsidR="001735DD" w:rsidRPr="001735DD"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1735DD" w:rsidRPr="001735DD" w:rsidRDefault="001735DD" w:rsidP="00451569">
            <w:pPr>
              <w:autoSpaceDE w:val="0"/>
              <w:jc w:val="both"/>
              <w:outlineLvl w:val="0"/>
              <w:rPr>
                <w:rFonts w:ascii="Times New Roman" w:hAnsi="Times New Roman" w:cs="Times New Roman"/>
                <w:b/>
                <w:snapToGrid w:val="0"/>
                <w:sz w:val="24"/>
                <w:szCs w:val="24"/>
              </w:rPr>
            </w:pPr>
            <w:r w:rsidRPr="001735DD">
              <w:rPr>
                <w:rFonts w:ascii="Times New Roman" w:hAnsi="Times New Roman" w:cs="Times New Roman"/>
                <w:color w:val="000000"/>
                <w:sz w:val="24"/>
                <w:szCs w:val="24"/>
              </w:rPr>
              <w:t>Зимние каникулы</w:t>
            </w:r>
          </w:p>
        </w:tc>
        <w:tc>
          <w:tcPr>
            <w:tcW w:w="3295" w:type="dxa"/>
            <w:tcBorders>
              <w:top w:val="single" w:sz="4" w:space="0" w:color="auto"/>
              <w:left w:val="single" w:sz="4" w:space="0" w:color="auto"/>
              <w:bottom w:val="single" w:sz="4" w:space="0" w:color="auto"/>
              <w:right w:val="single" w:sz="4" w:space="0" w:color="auto"/>
              <w:tl2br w:val="nil"/>
              <w:tr2bl w:val="nil"/>
            </w:tcBorders>
          </w:tcPr>
          <w:p w:rsidR="001735DD" w:rsidRPr="001735DD" w:rsidRDefault="001735DD" w:rsidP="00451569">
            <w:pPr>
              <w:autoSpaceDE w:val="0"/>
              <w:jc w:val="both"/>
              <w:outlineLvl w:val="0"/>
              <w:rPr>
                <w:rFonts w:ascii="Times New Roman" w:hAnsi="Times New Roman" w:cs="Times New Roman"/>
                <w:b/>
                <w:snapToGrid w:val="0"/>
                <w:sz w:val="24"/>
                <w:szCs w:val="24"/>
              </w:rPr>
            </w:pPr>
            <w:r w:rsidRPr="001735DD">
              <w:rPr>
                <w:rFonts w:ascii="Times New Roman" w:hAnsi="Times New Roman" w:cs="Times New Roman"/>
                <w:color w:val="000000"/>
                <w:sz w:val="24"/>
                <w:szCs w:val="24"/>
              </w:rPr>
              <w:t>с 30.12. по 08.01</w:t>
            </w:r>
          </w:p>
        </w:tc>
        <w:tc>
          <w:tcPr>
            <w:tcW w:w="3810" w:type="dxa"/>
            <w:tcBorders>
              <w:top w:val="single" w:sz="4" w:space="0" w:color="auto"/>
              <w:left w:val="single" w:sz="4" w:space="0" w:color="auto"/>
              <w:bottom w:val="single" w:sz="4" w:space="0" w:color="auto"/>
              <w:right w:val="single" w:sz="4" w:space="0" w:color="auto"/>
              <w:tl2br w:val="nil"/>
              <w:tr2bl w:val="nil"/>
            </w:tcBorders>
          </w:tcPr>
          <w:p w:rsidR="001735DD" w:rsidRPr="001735DD" w:rsidRDefault="001735DD" w:rsidP="00451569">
            <w:pPr>
              <w:autoSpaceDE w:val="0"/>
              <w:jc w:val="both"/>
              <w:outlineLvl w:val="0"/>
              <w:rPr>
                <w:rFonts w:ascii="Times New Roman" w:hAnsi="Times New Roman" w:cs="Times New Roman"/>
                <w:b/>
                <w:snapToGrid w:val="0"/>
                <w:sz w:val="24"/>
                <w:szCs w:val="24"/>
              </w:rPr>
            </w:pPr>
            <w:r w:rsidRPr="001735DD">
              <w:rPr>
                <w:rFonts w:ascii="Times New Roman" w:hAnsi="Times New Roman" w:cs="Times New Roman"/>
                <w:color w:val="000000"/>
                <w:sz w:val="24"/>
                <w:szCs w:val="24"/>
              </w:rPr>
              <w:t>10 дней</w:t>
            </w:r>
          </w:p>
        </w:tc>
      </w:tr>
      <w:tr w:rsidR="001735DD" w:rsidRPr="001735DD"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1735DD" w:rsidRPr="001735DD" w:rsidRDefault="001735DD" w:rsidP="00451569">
            <w:pPr>
              <w:autoSpaceDE w:val="0"/>
              <w:jc w:val="both"/>
              <w:outlineLvl w:val="0"/>
              <w:rPr>
                <w:rFonts w:ascii="Times New Roman" w:hAnsi="Times New Roman" w:cs="Times New Roman"/>
                <w:b/>
                <w:snapToGrid w:val="0"/>
                <w:sz w:val="24"/>
                <w:szCs w:val="24"/>
              </w:rPr>
            </w:pPr>
            <w:r w:rsidRPr="001735DD">
              <w:rPr>
                <w:rFonts w:ascii="Times New Roman" w:hAnsi="Times New Roman" w:cs="Times New Roman"/>
                <w:color w:val="000000"/>
                <w:sz w:val="24"/>
                <w:szCs w:val="24"/>
              </w:rPr>
              <w:t>III четверть</w:t>
            </w:r>
          </w:p>
        </w:tc>
        <w:tc>
          <w:tcPr>
            <w:tcW w:w="3295" w:type="dxa"/>
            <w:tcBorders>
              <w:top w:val="single" w:sz="4" w:space="0" w:color="auto"/>
              <w:left w:val="single" w:sz="4" w:space="0" w:color="auto"/>
              <w:bottom w:val="single" w:sz="4" w:space="0" w:color="auto"/>
              <w:right w:val="single" w:sz="4" w:space="0" w:color="auto"/>
              <w:tl2br w:val="nil"/>
              <w:tr2bl w:val="nil"/>
            </w:tcBorders>
          </w:tcPr>
          <w:p w:rsidR="001735DD" w:rsidRPr="001735DD" w:rsidRDefault="001735DD" w:rsidP="00451569">
            <w:pPr>
              <w:autoSpaceDE w:val="0"/>
              <w:jc w:val="both"/>
              <w:outlineLvl w:val="0"/>
              <w:rPr>
                <w:rFonts w:ascii="Times New Roman" w:hAnsi="Times New Roman" w:cs="Times New Roman"/>
                <w:b/>
                <w:snapToGrid w:val="0"/>
                <w:sz w:val="24"/>
                <w:szCs w:val="24"/>
              </w:rPr>
            </w:pPr>
            <w:r w:rsidRPr="001735DD">
              <w:rPr>
                <w:rFonts w:ascii="Times New Roman" w:hAnsi="Times New Roman" w:cs="Times New Roman"/>
                <w:color w:val="000000"/>
                <w:sz w:val="24"/>
                <w:szCs w:val="24"/>
              </w:rPr>
              <w:t>с 09.01 по 23.03</w:t>
            </w:r>
          </w:p>
        </w:tc>
        <w:tc>
          <w:tcPr>
            <w:tcW w:w="3810" w:type="dxa"/>
            <w:tcBorders>
              <w:top w:val="single" w:sz="4" w:space="0" w:color="auto"/>
              <w:left w:val="single" w:sz="4" w:space="0" w:color="auto"/>
              <w:bottom w:val="single" w:sz="4" w:space="0" w:color="auto"/>
              <w:right w:val="single" w:sz="4" w:space="0" w:color="auto"/>
              <w:tl2br w:val="nil"/>
              <w:tr2bl w:val="nil"/>
            </w:tcBorders>
          </w:tcPr>
          <w:p w:rsidR="001735DD" w:rsidRPr="001735DD" w:rsidRDefault="001735DD" w:rsidP="00451569">
            <w:pPr>
              <w:autoSpaceDE w:val="0"/>
              <w:jc w:val="both"/>
              <w:outlineLvl w:val="0"/>
              <w:rPr>
                <w:rFonts w:ascii="Times New Roman" w:hAnsi="Times New Roman" w:cs="Times New Roman"/>
                <w:b/>
                <w:snapToGrid w:val="0"/>
                <w:sz w:val="24"/>
                <w:szCs w:val="24"/>
              </w:rPr>
            </w:pPr>
          </w:p>
        </w:tc>
      </w:tr>
      <w:tr w:rsidR="001735DD" w:rsidRPr="001735DD"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1735DD" w:rsidRPr="001735DD" w:rsidRDefault="001735DD" w:rsidP="00451569">
            <w:pPr>
              <w:autoSpaceDE w:val="0"/>
              <w:jc w:val="both"/>
              <w:outlineLvl w:val="0"/>
              <w:rPr>
                <w:rFonts w:ascii="Times New Roman" w:hAnsi="Times New Roman" w:cs="Times New Roman"/>
                <w:b/>
                <w:snapToGrid w:val="0"/>
                <w:sz w:val="24"/>
                <w:szCs w:val="24"/>
              </w:rPr>
            </w:pPr>
            <w:r w:rsidRPr="001735DD">
              <w:rPr>
                <w:rFonts w:ascii="Times New Roman" w:hAnsi="Times New Roman" w:cs="Times New Roman"/>
                <w:color w:val="000000"/>
                <w:sz w:val="24"/>
                <w:szCs w:val="24"/>
              </w:rPr>
              <w:t>Весенние каникулы</w:t>
            </w:r>
          </w:p>
        </w:tc>
        <w:tc>
          <w:tcPr>
            <w:tcW w:w="3295" w:type="dxa"/>
            <w:tcBorders>
              <w:top w:val="single" w:sz="4" w:space="0" w:color="auto"/>
              <w:left w:val="single" w:sz="4" w:space="0" w:color="auto"/>
              <w:bottom w:val="single" w:sz="4" w:space="0" w:color="auto"/>
              <w:right w:val="single" w:sz="4" w:space="0" w:color="auto"/>
              <w:tl2br w:val="nil"/>
              <w:tr2bl w:val="nil"/>
            </w:tcBorders>
          </w:tcPr>
          <w:p w:rsidR="001735DD" w:rsidRPr="001735DD" w:rsidRDefault="001735DD" w:rsidP="00451569">
            <w:pPr>
              <w:autoSpaceDE w:val="0"/>
              <w:jc w:val="both"/>
              <w:outlineLvl w:val="0"/>
              <w:rPr>
                <w:rFonts w:ascii="Times New Roman" w:hAnsi="Times New Roman" w:cs="Times New Roman"/>
                <w:b/>
                <w:snapToGrid w:val="0"/>
                <w:sz w:val="24"/>
                <w:szCs w:val="24"/>
              </w:rPr>
            </w:pPr>
            <w:r w:rsidRPr="001735DD">
              <w:rPr>
                <w:rFonts w:ascii="Times New Roman" w:hAnsi="Times New Roman" w:cs="Times New Roman"/>
                <w:color w:val="000000"/>
                <w:sz w:val="24"/>
                <w:szCs w:val="24"/>
              </w:rPr>
              <w:t>с 24.03 по 30.03</w:t>
            </w:r>
          </w:p>
        </w:tc>
        <w:tc>
          <w:tcPr>
            <w:tcW w:w="3810" w:type="dxa"/>
            <w:tcBorders>
              <w:top w:val="single" w:sz="4" w:space="0" w:color="auto"/>
              <w:left w:val="single" w:sz="4" w:space="0" w:color="auto"/>
              <w:bottom w:val="single" w:sz="4" w:space="0" w:color="auto"/>
              <w:right w:val="single" w:sz="4" w:space="0" w:color="auto"/>
              <w:tl2br w:val="nil"/>
              <w:tr2bl w:val="nil"/>
            </w:tcBorders>
          </w:tcPr>
          <w:p w:rsidR="001735DD" w:rsidRPr="001735DD" w:rsidRDefault="001735DD" w:rsidP="00451569">
            <w:pPr>
              <w:autoSpaceDE w:val="0"/>
              <w:jc w:val="both"/>
              <w:outlineLvl w:val="0"/>
              <w:rPr>
                <w:rFonts w:ascii="Times New Roman" w:hAnsi="Times New Roman" w:cs="Times New Roman"/>
                <w:b/>
                <w:snapToGrid w:val="0"/>
                <w:sz w:val="24"/>
                <w:szCs w:val="24"/>
              </w:rPr>
            </w:pPr>
            <w:r w:rsidRPr="001735DD">
              <w:rPr>
                <w:rFonts w:ascii="Times New Roman" w:hAnsi="Times New Roman" w:cs="Times New Roman"/>
                <w:color w:val="000000"/>
                <w:sz w:val="24"/>
                <w:szCs w:val="24"/>
              </w:rPr>
              <w:t>7 дней</w:t>
            </w:r>
          </w:p>
        </w:tc>
      </w:tr>
      <w:tr w:rsidR="001735DD" w:rsidRPr="001735DD"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1735DD" w:rsidRPr="001735DD" w:rsidRDefault="001735DD" w:rsidP="00451569">
            <w:pPr>
              <w:autoSpaceDE w:val="0"/>
              <w:jc w:val="both"/>
              <w:outlineLvl w:val="0"/>
              <w:rPr>
                <w:rFonts w:ascii="Times New Roman" w:hAnsi="Times New Roman" w:cs="Times New Roman"/>
                <w:b/>
                <w:snapToGrid w:val="0"/>
                <w:sz w:val="24"/>
                <w:szCs w:val="24"/>
              </w:rPr>
            </w:pPr>
            <w:r w:rsidRPr="001735DD">
              <w:rPr>
                <w:rFonts w:ascii="Times New Roman" w:hAnsi="Times New Roman" w:cs="Times New Roman"/>
                <w:color w:val="000000"/>
                <w:sz w:val="24"/>
                <w:szCs w:val="24"/>
              </w:rPr>
              <w:t>IV четверть</w:t>
            </w:r>
          </w:p>
        </w:tc>
        <w:tc>
          <w:tcPr>
            <w:tcW w:w="3295" w:type="dxa"/>
            <w:tcBorders>
              <w:top w:val="single" w:sz="4" w:space="0" w:color="auto"/>
              <w:left w:val="single" w:sz="4" w:space="0" w:color="auto"/>
              <w:bottom w:val="single" w:sz="4" w:space="0" w:color="auto"/>
              <w:right w:val="single" w:sz="4" w:space="0" w:color="auto"/>
              <w:tl2br w:val="nil"/>
              <w:tr2bl w:val="nil"/>
            </w:tcBorders>
          </w:tcPr>
          <w:p w:rsidR="001735DD" w:rsidRPr="001735DD" w:rsidRDefault="001735DD" w:rsidP="00451569">
            <w:pPr>
              <w:autoSpaceDE w:val="0"/>
              <w:jc w:val="both"/>
              <w:outlineLvl w:val="0"/>
              <w:rPr>
                <w:rFonts w:ascii="Times New Roman" w:hAnsi="Times New Roman" w:cs="Times New Roman"/>
                <w:b/>
                <w:snapToGrid w:val="0"/>
                <w:sz w:val="24"/>
                <w:szCs w:val="24"/>
              </w:rPr>
            </w:pPr>
            <w:r w:rsidRPr="001735DD">
              <w:rPr>
                <w:rFonts w:ascii="Times New Roman" w:hAnsi="Times New Roman" w:cs="Times New Roman"/>
                <w:color w:val="000000"/>
                <w:sz w:val="24"/>
                <w:szCs w:val="24"/>
              </w:rPr>
              <w:t>с 01.04 по 30.05</w:t>
            </w:r>
          </w:p>
        </w:tc>
        <w:tc>
          <w:tcPr>
            <w:tcW w:w="3810" w:type="dxa"/>
            <w:tcBorders>
              <w:top w:val="single" w:sz="4" w:space="0" w:color="auto"/>
              <w:left w:val="single" w:sz="4" w:space="0" w:color="auto"/>
              <w:bottom w:val="single" w:sz="4" w:space="0" w:color="auto"/>
              <w:right w:val="single" w:sz="4" w:space="0" w:color="auto"/>
              <w:tl2br w:val="nil"/>
              <w:tr2bl w:val="nil"/>
            </w:tcBorders>
          </w:tcPr>
          <w:p w:rsidR="001735DD" w:rsidRPr="001735DD" w:rsidRDefault="001735DD" w:rsidP="00451569">
            <w:pPr>
              <w:autoSpaceDE w:val="0"/>
              <w:jc w:val="both"/>
              <w:outlineLvl w:val="0"/>
              <w:rPr>
                <w:rFonts w:ascii="Times New Roman" w:hAnsi="Times New Roman" w:cs="Times New Roman"/>
                <w:b/>
                <w:snapToGrid w:val="0"/>
                <w:sz w:val="24"/>
                <w:szCs w:val="24"/>
              </w:rPr>
            </w:pPr>
          </w:p>
        </w:tc>
      </w:tr>
    </w:tbl>
    <w:p w:rsidR="001735DD" w:rsidRPr="001735DD" w:rsidRDefault="001735DD" w:rsidP="001735DD">
      <w:pPr>
        <w:ind w:left="-426" w:firstLine="426"/>
        <w:jc w:val="center"/>
        <w:rPr>
          <w:rFonts w:ascii="Times New Roman" w:hAnsi="Times New Roman" w:cs="Times New Roman"/>
          <w:b/>
          <w:sz w:val="24"/>
          <w:szCs w:val="24"/>
        </w:rPr>
      </w:pPr>
    </w:p>
    <w:p w:rsidR="001735DD" w:rsidRPr="001735DD" w:rsidRDefault="001735DD" w:rsidP="001735DD">
      <w:pPr>
        <w:ind w:firstLine="708"/>
        <w:jc w:val="both"/>
        <w:rPr>
          <w:rFonts w:ascii="Times New Roman" w:hAnsi="Times New Roman" w:cs="Times New Roman"/>
          <w:sz w:val="24"/>
          <w:szCs w:val="24"/>
        </w:rPr>
      </w:pPr>
    </w:p>
    <w:p w:rsidR="001735DD" w:rsidRDefault="001735DD" w:rsidP="001735DD">
      <w:pPr>
        <w:ind w:left="-426" w:firstLine="426"/>
        <w:jc w:val="center"/>
        <w:rPr>
          <w:rFonts w:ascii="Times New Roman" w:hAnsi="Times New Roman" w:cs="Times New Roman"/>
          <w:b/>
          <w:sz w:val="24"/>
          <w:szCs w:val="24"/>
        </w:rPr>
      </w:pPr>
    </w:p>
    <w:p w:rsidR="001735DD" w:rsidRDefault="001735DD" w:rsidP="001735DD">
      <w:pPr>
        <w:ind w:left="-426" w:firstLine="426"/>
        <w:jc w:val="center"/>
        <w:rPr>
          <w:rFonts w:ascii="Times New Roman" w:hAnsi="Times New Roman" w:cs="Times New Roman"/>
          <w:b/>
          <w:sz w:val="24"/>
          <w:szCs w:val="24"/>
        </w:rPr>
      </w:pPr>
    </w:p>
    <w:p w:rsidR="001735DD" w:rsidRDefault="001735DD" w:rsidP="001735DD">
      <w:pPr>
        <w:ind w:left="-426" w:firstLine="426"/>
        <w:jc w:val="center"/>
        <w:rPr>
          <w:rFonts w:ascii="Times New Roman" w:hAnsi="Times New Roman" w:cs="Times New Roman"/>
          <w:b/>
          <w:sz w:val="24"/>
          <w:szCs w:val="24"/>
        </w:rPr>
      </w:pPr>
    </w:p>
    <w:p w:rsidR="001735DD" w:rsidRDefault="001735DD" w:rsidP="001735DD">
      <w:pPr>
        <w:ind w:left="-426" w:firstLine="426"/>
        <w:jc w:val="center"/>
        <w:rPr>
          <w:rFonts w:ascii="Times New Roman" w:hAnsi="Times New Roman" w:cs="Times New Roman"/>
          <w:b/>
          <w:sz w:val="24"/>
          <w:szCs w:val="24"/>
        </w:rPr>
      </w:pPr>
    </w:p>
    <w:p w:rsidR="001735DD" w:rsidRDefault="001735DD" w:rsidP="001735DD">
      <w:pPr>
        <w:ind w:left="-426" w:firstLine="426"/>
        <w:jc w:val="center"/>
        <w:rPr>
          <w:rFonts w:ascii="Times New Roman" w:hAnsi="Times New Roman" w:cs="Times New Roman"/>
          <w:b/>
          <w:sz w:val="24"/>
          <w:szCs w:val="24"/>
        </w:rPr>
      </w:pPr>
    </w:p>
    <w:p w:rsidR="001735DD" w:rsidRDefault="001735DD" w:rsidP="001735DD">
      <w:pPr>
        <w:ind w:left="-426" w:firstLine="426"/>
        <w:jc w:val="center"/>
        <w:rPr>
          <w:rFonts w:ascii="Times New Roman" w:hAnsi="Times New Roman" w:cs="Times New Roman"/>
          <w:b/>
          <w:sz w:val="24"/>
          <w:szCs w:val="24"/>
        </w:rPr>
      </w:pPr>
    </w:p>
    <w:p w:rsidR="001735DD" w:rsidRDefault="001735DD" w:rsidP="001735DD">
      <w:pPr>
        <w:ind w:left="-426" w:firstLine="426"/>
        <w:jc w:val="center"/>
        <w:rPr>
          <w:rFonts w:ascii="Times New Roman" w:hAnsi="Times New Roman" w:cs="Times New Roman"/>
          <w:b/>
          <w:sz w:val="24"/>
          <w:szCs w:val="24"/>
        </w:rPr>
      </w:pPr>
    </w:p>
    <w:p w:rsidR="001735DD" w:rsidRPr="001735DD" w:rsidRDefault="001735DD" w:rsidP="001735DD">
      <w:pPr>
        <w:ind w:left="-426" w:firstLine="426"/>
        <w:jc w:val="center"/>
        <w:rPr>
          <w:rFonts w:ascii="Times New Roman" w:hAnsi="Times New Roman" w:cs="Times New Roman"/>
          <w:b/>
          <w:sz w:val="24"/>
          <w:szCs w:val="24"/>
        </w:rPr>
      </w:pPr>
      <w:r w:rsidRPr="001735DD">
        <w:rPr>
          <w:rFonts w:ascii="Times New Roman" w:hAnsi="Times New Roman" w:cs="Times New Roman"/>
          <w:b/>
          <w:sz w:val="24"/>
          <w:szCs w:val="24"/>
        </w:rPr>
        <w:t>Сроки проведения промежуточной аттестации проводится в начале, середине и в конце учебного года</w:t>
      </w:r>
    </w:p>
    <w:p w:rsidR="001735DD" w:rsidRPr="001735DD" w:rsidRDefault="001735DD" w:rsidP="001735DD">
      <w:pPr>
        <w:rPr>
          <w:rFonts w:ascii="Times New Roman" w:hAnsi="Times New Roman" w:cs="Times New Roman"/>
          <w:sz w:val="24"/>
          <w:szCs w:val="24"/>
        </w:rPr>
      </w:pPr>
      <w:r w:rsidRPr="001735DD">
        <w:rPr>
          <w:rFonts w:ascii="Times New Roman" w:hAnsi="Times New Roman" w:cs="Times New Roman"/>
          <w:sz w:val="24"/>
          <w:szCs w:val="24"/>
        </w:rPr>
        <w:t>Группы 1, 2, 3, 4</w:t>
      </w:r>
      <w:r>
        <w:rPr>
          <w:rFonts w:ascii="Times New Roman" w:hAnsi="Times New Roman" w:cs="Times New Roman"/>
          <w:sz w:val="24"/>
          <w:szCs w:val="24"/>
        </w:rPr>
        <w:t xml:space="preserve">,5 </w:t>
      </w:r>
      <w:r w:rsidRPr="001735DD">
        <w:rPr>
          <w:rFonts w:ascii="Times New Roman" w:hAnsi="Times New Roman" w:cs="Times New Roman"/>
          <w:sz w:val="24"/>
          <w:szCs w:val="24"/>
        </w:rPr>
        <w:t xml:space="preserve">  – суббота ( у-учебный день, </w:t>
      </w:r>
      <w:proofErr w:type="gramStart"/>
      <w:r w:rsidRPr="001735DD">
        <w:rPr>
          <w:rFonts w:ascii="Times New Roman" w:hAnsi="Times New Roman" w:cs="Times New Roman"/>
          <w:sz w:val="24"/>
          <w:szCs w:val="24"/>
        </w:rPr>
        <w:t>п-</w:t>
      </w:r>
      <w:proofErr w:type="gramEnd"/>
      <w:r w:rsidRPr="001735DD">
        <w:rPr>
          <w:rFonts w:ascii="Times New Roman" w:hAnsi="Times New Roman" w:cs="Times New Roman"/>
          <w:sz w:val="24"/>
          <w:szCs w:val="24"/>
        </w:rPr>
        <w:t xml:space="preserve"> праздничный день, к - каникулы)</w:t>
      </w:r>
    </w:p>
    <w:tbl>
      <w:tblPr>
        <w:tblW w:w="101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180"/>
        <w:gridCol w:w="360"/>
        <w:gridCol w:w="36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1735DD" w:rsidRPr="001735DD" w:rsidTr="00451569">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Месяц</w:t>
            </w:r>
          </w:p>
        </w:tc>
        <w:tc>
          <w:tcPr>
            <w:tcW w:w="18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1</w:t>
            </w:r>
          </w:p>
        </w:tc>
        <w:tc>
          <w:tcPr>
            <w:tcW w:w="36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2</w:t>
            </w:r>
          </w:p>
        </w:tc>
        <w:tc>
          <w:tcPr>
            <w:tcW w:w="36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3</w:t>
            </w:r>
          </w:p>
        </w:tc>
        <w:tc>
          <w:tcPr>
            <w:tcW w:w="32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4</w:t>
            </w:r>
          </w:p>
        </w:tc>
        <w:tc>
          <w:tcPr>
            <w:tcW w:w="32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5</w:t>
            </w:r>
          </w:p>
        </w:tc>
        <w:tc>
          <w:tcPr>
            <w:tcW w:w="32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6</w:t>
            </w:r>
          </w:p>
        </w:tc>
        <w:tc>
          <w:tcPr>
            <w:tcW w:w="30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7</w:t>
            </w:r>
          </w:p>
        </w:tc>
        <w:tc>
          <w:tcPr>
            <w:tcW w:w="32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8</w:t>
            </w:r>
          </w:p>
        </w:tc>
        <w:tc>
          <w:tcPr>
            <w:tcW w:w="32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9</w:t>
            </w:r>
          </w:p>
        </w:tc>
        <w:tc>
          <w:tcPr>
            <w:tcW w:w="30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10</w:t>
            </w:r>
          </w:p>
        </w:tc>
        <w:tc>
          <w:tcPr>
            <w:tcW w:w="30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11</w:t>
            </w:r>
          </w:p>
        </w:tc>
        <w:tc>
          <w:tcPr>
            <w:tcW w:w="28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12</w:t>
            </w:r>
          </w:p>
        </w:tc>
        <w:tc>
          <w:tcPr>
            <w:tcW w:w="28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13</w:t>
            </w:r>
          </w:p>
        </w:tc>
        <w:tc>
          <w:tcPr>
            <w:tcW w:w="28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14</w:t>
            </w:r>
          </w:p>
        </w:tc>
        <w:tc>
          <w:tcPr>
            <w:tcW w:w="28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15</w:t>
            </w:r>
          </w:p>
        </w:tc>
        <w:tc>
          <w:tcPr>
            <w:tcW w:w="28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16</w:t>
            </w:r>
          </w:p>
        </w:tc>
        <w:tc>
          <w:tcPr>
            <w:tcW w:w="30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17</w:t>
            </w:r>
          </w:p>
        </w:tc>
        <w:tc>
          <w:tcPr>
            <w:tcW w:w="28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18</w:t>
            </w:r>
          </w:p>
        </w:tc>
        <w:tc>
          <w:tcPr>
            <w:tcW w:w="28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19</w:t>
            </w:r>
          </w:p>
        </w:tc>
        <w:tc>
          <w:tcPr>
            <w:tcW w:w="28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20</w:t>
            </w:r>
          </w:p>
        </w:tc>
        <w:tc>
          <w:tcPr>
            <w:tcW w:w="28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21</w:t>
            </w:r>
          </w:p>
        </w:tc>
        <w:tc>
          <w:tcPr>
            <w:tcW w:w="28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22</w:t>
            </w:r>
          </w:p>
        </w:tc>
        <w:tc>
          <w:tcPr>
            <w:tcW w:w="30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23</w:t>
            </w:r>
          </w:p>
        </w:tc>
        <w:tc>
          <w:tcPr>
            <w:tcW w:w="28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24</w:t>
            </w:r>
          </w:p>
        </w:tc>
        <w:tc>
          <w:tcPr>
            <w:tcW w:w="28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25</w:t>
            </w:r>
          </w:p>
        </w:tc>
        <w:tc>
          <w:tcPr>
            <w:tcW w:w="28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26</w:t>
            </w:r>
          </w:p>
        </w:tc>
        <w:tc>
          <w:tcPr>
            <w:tcW w:w="24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27</w:t>
            </w:r>
          </w:p>
        </w:tc>
        <w:tc>
          <w:tcPr>
            <w:tcW w:w="24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28</w:t>
            </w:r>
          </w:p>
        </w:tc>
        <w:tc>
          <w:tcPr>
            <w:tcW w:w="24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29</w:t>
            </w:r>
          </w:p>
        </w:tc>
        <w:tc>
          <w:tcPr>
            <w:tcW w:w="28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30</w:t>
            </w:r>
          </w:p>
        </w:tc>
        <w:tc>
          <w:tcPr>
            <w:tcW w:w="28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31</w:t>
            </w:r>
          </w:p>
        </w:tc>
        <w:tc>
          <w:tcPr>
            <w:tcW w:w="54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b/>
                <w:bCs/>
                <w:sz w:val="24"/>
                <w:szCs w:val="24"/>
              </w:rPr>
            </w:pPr>
            <w:r w:rsidRPr="001735DD">
              <w:rPr>
                <w:rFonts w:ascii="Times New Roman" w:hAnsi="Times New Roman" w:cs="Times New Roman"/>
                <w:b/>
                <w:bCs/>
                <w:sz w:val="24"/>
                <w:szCs w:val="24"/>
              </w:rPr>
              <w:t>Всего</w:t>
            </w:r>
          </w:p>
        </w:tc>
      </w:tr>
      <w:tr w:rsidR="001735DD" w:rsidRPr="001735DD" w:rsidTr="00451569">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Сентябрь</w:t>
            </w:r>
          </w:p>
        </w:tc>
        <w:tc>
          <w:tcPr>
            <w:tcW w:w="1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4</w:t>
            </w:r>
          </w:p>
        </w:tc>
      </w:tr>
      <w:tr w:rsidR="001735DD" w:rsidRPr="001735DD" w:rsidTr="00451569">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Октябрь</w:t>
            </w:r>
          </w:p>
        </w:tc>
        <w:tc>
          <w:tcPr>
            <w:tcW w:w="1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54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4</w:t>
            </w:r>
          </w:p>
        </w:tc>
      </w:tr>
      <w:tr w:rsidR="001735DD" w:rsidRPr="001735DD" w:rsidTr="00451569">
        <w:trPr>
          <w:trHeight w:val="235"/>
        </w:trPr>
        <w:tc>
          <w:tcPr>
            <w:tcW w:w="72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Ноябрь</w:t>
            </w:r>
          </w:p>
        </w:tc>
        <w:tc>
          <w:tcPr>
            <w:tcW w:w="1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36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36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4</w:t>
            </w:r>
          </w:p>
        </w:tc>
      </w:tr>
      <w:tr w:rsidR="001735DD" w:rsidRPr="001735DD"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lastRenderedPageBreak/>
              <w:t>Декабрь</w:t>
            </w:r>
          </w:p>
        </w:tc>
        <w:tc>
          <w:tcPr>
            <w:tcW w:w="1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54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4</w:t>
            </w:r>
          </w:p>
        </w:tc>
      </w:tr>
      <w:tr w:rsidR="001735DD" w:rsidRPr="001735DD"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Январь</w:t>
            </w:r>
          </w:p>
        </w:tc>
        <w:tc>
          <w:tcPr>
            <w:tcW w:w="1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36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36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3</w:t>
            </w:r>
          </w:p>
        </w:tc>
      </w:tr>
      <w:tr w:rsidR="001735DD" w:rsidRPr="001735DD"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Февраль</w:t>
            </w:r>
          </w:p>
        </w:tc>
        <w:tc>
          <w:tcPr>
            <w:tcW w:w="1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36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4</w:t>
            </w:r>
          </w:p>
        </w:tc>
      </w:tr>
      <w:tr w:rsidR="001735DD" w:rsidRPr="001735DD"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Март</w:t>
            </w:r>
          </w:p>
        </w:tc>
        <w:tc>
          <w:tcPr>
            <w:tcW w:w="1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36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3</w:t>
            </w:r>
          </w:p>
        </w:tc>
      </w:tr>
      <w:tr w:rsidR="001735DD" w:rsidRPr="001735DD"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Апрель</w:t>
            </w:r>
          </w:p>
        </w:tc>
        <w:tc>
          <w:tcPr>
            <w:tcW w:w="1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4</w:t>
            </w:r>
          </w:p>
        </w:tc>
      </w:tr>
      <w:tr w:rsidR="001735DD" w:rsidRPr="001735DD"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Май</w:t>
            </w:r>
          </w:p>
        </w:tc>
        <w:tc>
          <w:tcPr>
            <w:tcW w:w="1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3</w:t>
            </w:r>
          </w:p>
        </w:tc>
      </w:tr>
      <w:tr w:rsidR="001735DD" w:rsidRPr="001735DD" w:rsidTr="00451569">
        <w:trPr>
          <w:trHeight w:val="235"/>
        </w:trPr>
        <w:tc>
          <w:tcPr>
            <w:tcW w:w="7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1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1735DD" w:rsidRPr="001735DD" w:rsidRDefault="001735DD" w:rsidP="00451569">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1735DD" w:rsidRPr="001735DD" w:rsidRDefault="001735DD" w:rsidP="00451569">
            <w:pPr>
              <w:rPr>
                <w:rFonts w:ascii="Times New Roman" w:hAnsi="Times New Roman" w:cs="Times New Roman"/>
                <w:sz w:val="24"/>
                <w:szCs w:val="24"/>
              </w:rPr>
            </w:pPr>
            <w:r w:rsidRPr="001735DD">
              <w:rPr>
                <w:rFonts w:ascii="Times New Roman" w:hAnsi="Times New Roman" w:cs="Times New Roman"/>
                <w:sz w:val="24"/>
                <w:szCs w:val="24"/>
              </w:rPr>
              <w:t>33</w:t>
            </w:r>
          </w:p>
        </w:tc>
      </w:tr>
    </w:tbl>
    <w:p w:rsidR="00564032" w:rsidRDefault="00564032" w:rsidP="001735DD">
      <w:pPr>
        <w:ind w:left="-426" w:firstLine="426"/>
        <w:jc w:val="center"/>
        <w:rPr>
          <w:b/>
        </w:rPr>
      </w:pPr>
    </w:p>
    <w:p w:rsidR="00592A56" w:rsidRDefault="00505BBA" w:rsidP="00564032">
      <w:pPr>
        <w:ind w:left="-426" w:firstLine="426"/>
        <w:jc w:val="cente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Кадровые условия</w:t>
      </w:r>
    </w:p>
    <w:p w:rsidR="00592A56" w:rsidRDefault="00505BBA">
      <w:pPr>
        <w:spacing w:after="0" w:line="240" w:lineRule="auto"/>
        <w:ind w:left="-426" w:firstLine="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Уровень квалификации учителя, реализующего программу, соответствует требованиям, предъявляемым к высшей и первой квалификационным категориям. Педагог компетентен в соответствующих предметных областях знания и методах обучения, с гуманистической позицией, позитивной направленностью на педагогическую деятельность, высокой общей культурой. У него сформированы основные компетенции, необходимые для обеспечения реализации требований, предъявляемых к программам, в том числе умения создавать условия для успешной деятельности, осуществлять самостоятельный поиск и анализ информации с помощью современных информационно-поисковых технологий, разрабатывать программы учебных предметов, методические и дидактические материалы.</w:t>
      </w:r>
    </w:p>
    <w:p w:rsidR="00592A56" w:rsidRDefault="00592A56">
      <w:pPr>
        <w:spacing w:after="0" w:line="240" w:lineRule="auto"/>
        <w:ind w:left="-426" w:firstLine="426"/>
        <w:jc w:val="both"/>
        <w:rPr>
          <w:rFonts w:ascii="Times New Roman" w:eastAsia="Times New Roman" w:hAnsi="Times New Roman" w:cs="Times New Roman"/>
          <w:sz w:val="24"/>
          <w:szCs w:val="24"/>
          <w:lang w:eastAsia="zh-CN"/>
        </w:rPr>
      </w:pPr>
    </w:p>
    <w:tbl>
      <w:tblPr>
        <w:tblW w:w="160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634"/>
        <w:gridCol w:w="1155"/>
        <w:gridCol w:w="1600"/>
        <w:gridCol w:w="1357"/>
        <w:gridCol w:w="1724"/>
        <w:gridCol w:w="1735"/>
        <w:gridCol w:w="1608"/>
        <w:gridCol w:w="908"/>
        <w:gridCol w:w="3787"/>
      </w:tblGrid>
      <w:tr w:rsidR="00505BBA" w:rsidTr="00505BBA">
        <w:tc>
          <w:tcPr>
            <w:tcW w:w="0" w:type="auto"/>
            <w:shd w:val="clear" w:color="auto" w:fill="auto"/>
          </w:tcPr>
          <w:p w:rsidR="00592A56" w:rsidRPr="00505BBA" w:rsidRDefault="00505BBA" w:rsidP="00505BBA">
            <w:pPr>
              <w:jc w:val="center"/>
              <w:rPr>
                <w:rFonts w:ascii="Times New Roman" w:hAnsi="Times New Roman" w:cs="Times New Roman"/>
                <w:b/>
                <w:bCs/>
                <w:sz w:val="20"/>
                <w:szCs w:val="20"/>
              </w:rPr>
            </w:pPr>
            <w:r w:rsidRPr="00505BBA">
              <w:rPr>
                <w:rFonts w:ascii="Times New Roman" w:hAnsi="Times New Roman" w:cs="Times New Roman"/>
                <w:b/>
                <w:bCs/>
                <w:sz w:val="20"/>
                <w:szCs w:val="20"/>
              </w:rPr>
              <w:t>№ п/п</w:t>
            </w:r>
          </w:p>
        </w:tc>
        <w:tc>
          <w:tcPr>
            <w:tcW w:w="0" w:type="auto"/>
            <w:shd w:val="clear" w:color="auto" w:fill="auto"/>
          </w:tcPr>
          <w:p w:rsidR="00592A56" w:rsidRPr="00505BBA" w:rsidRDefault="00505BBA" w:rsidP="00505BBA">
            <w:pPr>
              <w:jc w:val="center"/>
              <w:rPr>
                <w:rFonts w:ascii="Times New Roman" w:hAnsi="Times New Roman" w:cs="Times New Roman"/>
                <w:b/>
                <w:bCs/>
                <w:sz w:val="20"/>
                <w:szCs w:val="20"/>
              </w:rPr>
            </w:pPr>
            <w:r w:rsidRPr="00505BBA">
              <w:rPr>
                <w:rFonts w:ascii="Times New Roman" w:hAnsi="Times New Roman" w:cs="Times New Roman"/>
                <w:b/>
                <w:bCs/>
                <w:sz w:val="20"/>
                <w:szCs w:val="20"/>
              </w:rPr>
              <w:t>ФИО</w:t>
            </w:r>
          </w:p>
        </w:tc>
        <w:tc>
          <w:tcPr>
            <w:tcW w:w="0" w:type="auto"/>
            <w:shd w:val="clear" w:color="auto" w:fill="auto"/>
          </w:tcPr>
          <w:p w:rsidR="00592A56" w:rsidRPr="00505BBA" w:rsidRDefault="00505BBA" w:rsidP="00505BBA">
            <w:pPr>
              <w:jc w:val="center"/>
              <w:rPr>
                <w:rFonts w:ascii="Times New Roman" w:hAnsi="Times New Roman" w:cs="Times New Roman"/>
                <w:b/>
                <w:bCs/>
                <w:sz w:val="20"/>
                <w:szCs w:val="20"/>
              </w:rPr>
            </w:pPr>
            <w:r w:rsidRPr="00505BBA">
              <w:rPr>
                <w:rFonts w:ascii="Times New Roman" w:hAnsi="Times New Roman" w:cs="Times New Roman"/>
                <w:b/>
                <w:bCs/>
                <w:sz w:val="20"/>
                <w:szCs w:val="20"/>
              </w:rPr>
              <w:t>Дата рождения</w:t>
            </w:r>
          </w:p>
        </w:tc>
        <w:tc>
          <w:tcPr>
            <w:tcW w:w="0" w:type="auto"/>
            <w:shd w:val="clear" w:color="auto" w:fill="auto"/>
          </w:tcPr>
          <w:p w:rsidR="00592A56" w:rsidRPr="00505BBA" w:rsidRDefault="00505BBA" w:rsidP="00505BBA">
            <w:pPr>
              <w:jc w:val="center"/>
              <w:rPr>
                <w:rFonts w:ascii="Times New Roman" w:hAnsi="Times New Roman" w:cs="Times New Roman"/>
                <w:b/>
                <w:bCs/>
                <w:sz w:val="20"/>
                <w:szCs w:val="20"/>
              </w:rPr>
            </w:pPr>
            <w:r w:rsidRPr="00505BBA">
              <w:rPr>
                <w:rFonts w:ascii="Times New Roman" w:hAnsi="Times New Roman" w:cs="Times New Roman"/>
                <w:b/>
                <w:bCs/>
                <w:sz w:val="20"/>
                <w:szCs w:val="20"/>
              </w:rPr>
              <w:t>Образование</w:t>
            </w:r>
          </w:p>
        </w:tc>
        <w:tc>
          <w:tcPr>
            <w:tcW w:w="0" w:type="auto"/>
            <w:shd w:val="clear" w:color="auto" w:fill="auto"/>
          </w:tcPr>
          <w:p w:rsidR="00592A56" w:rsidRPr="00505BBA" w:rsidRDefault="00505BBA" w:rsidP="00505BBA">
            <w:pPr>
              <w:jc w:val="center"/>
              <w:rPr>
                <w:rFonts w:ascii="Times New Roman" w:hAnsi="Times New Roman" w:cs="Times New Roman"/>
                <w:b/>
                <w:bCs/>
                <w:sz w:val="20"/>
                <w:szCs w:val="20"/>
              </w:rPr>
            </w:pPr>
            <w:r w:rsidRPr="00505BBA">
              <w:rPr>
                <w:rFonts w:ascii="Times New Roman" w:hAnsi="Times New Roman" w:cs="Times New Roman"/>
                <w:b/>
                <w:bCs/>
                <w:sz w:val="20"/>
                <w:szCs w:val="20"/>
              </w:rPr>
              <w:t>Должность</w:t>
            </w:r>
          </w:p>
        </w:tc>
        <w:tc>
          <w:tcPr>
            <w:tcW w:w="0" w:type="auto"/>
            <w:shd w:val="clear" w:color="auto" w:fill="auto"/>
          </w:tcPr>
          <w:p w:rsidR="00592A56" w:rsidRPr="00505BBA" w:rsidRDefault="00505BBA" w:rsidP="00505BBA">
            <w:pPr>
              <w:jc w:val="center"/>
              <w:rPr>
                <w:rFonts w:ascii="Times New Roman" w:hAnsi="Times New Roman" w:cs="Times New Roman"/>
                <w:b/>
                <w:bCs/>
                <w:sz w:val="20"/>
                <w:szCs w:val="20"/>
              </w:rPr>
            </w:pPr>
            <w:r w:rsidRPr="00505BBA">
              <w:rPr>
                <w:rFonts w:ascii="Times New Roman" w:hAnsi="Times New Roman" w:cs="Times New Roman"/>
                <w:b/>
                <w:bCs/>
                <w:sz w:val="20"/>
                <w:szCs w:val="20"/>
              </w:rPr>
              <w:t>Специальность</w:t>
            </w:r>
          </w:p>
        </w:tc>
        <w:tc>
          <w:tcPr>
            <w:tcW w:w="0" w:type="auto"/>
            <w:shd w:val="clear" w:color="auto" w:fill="auto"/>
          </w:tcPr>
          <w:p w:rsidR="00592A56" w:rsidRPr="00505BBA" w:rsidRDefault="00505BBA" w:rsidP="00505BBA">
            <w:pPr>
              <w:jc w:val="center"/>
              <w:rPr>
                <w:rFonts w:ascii="Times New Roman" w:hAnsi="Times New Roman" w:cs="Times New Roman"/>
                <w:b/>
                <w:bCs/>
                <w:sz w:val="20"/>
                <w:szCs w:val="20"/>
              </w:rPr>
            </w:pPr>
            <w:r w:rsidRPr="00505BBA">
              <w:rPr>
                <w:rFonts w:ascii="Times New Roman" w:hAnsi="Times New Roman" w:cs="Times New Roman"/>
                <w:b/>
                <w:bCs/>
                <w:sz w:val="20"/>
                <w:szCs w:val="20"/>
              </w:rPr>
              <w:t>Педагогический стаж</w:t>
            </w:r>
          </w:p>
        </w:tc>
        <w:tc>
          <w:tcPr>
            <w:tcW w:w="0" w:type="auto"/>
            <w:shd w:val="clear" w:color="auto" w:fill="auto"/>
          </w:tcPr>
          <w:p w:rsidR="00592A56" w:rsidRPr="00505BBA" w:rsidRDefault="00505BBA" w:rsidP="00505BBA">
            <w:pPr>
              <w:jc w:val="center"/>
              <w:rPr>
                <w:rFonts w:ascii="Times New Roman" w:hAnsi="Times New Roman" w:cs="Times New Roman"/>
                <w:b/>
                <w:bCs/>
                <w:sz w:val="20"/>
                <w:szCs w:val="20"/>
              </w:rPr>
            </w:pPr>
            <w:r w:rsidRPr="00505BBA">
              <w:rPr>
                <w:rFonts w:ascii="Times New Roman" w:hAnsi="Times New Roman" w:cs="Times New Roman"/>
                <w:b/>
                <w:bCs/>
                <w:sz w:val="20"/>
                <w:szCs w:val="20"/>
              </w:rPr>
              <w:t>ДООП</w:t>
            </w:r>
          </w:p>
        </w:tc>
        <w:tc>
          <w:tcPr>
            <w:tcW w:w="0" w:type="auto"/>
            <w:shd w:val="clear" w:color="auto" w:fill="auto"/>
          </w:tcPr>
          <w:p w:rsidR="00592A56" w:rsidRPr="00505BBA" w:rsidRDefault="00505BBA" w:rsidP="00505BBA">
            <w:pPr>
              <w:jc w:val="center"/>
              <w:rPr>
                <w:rFonts w:ascii="Times New Roman" w:hAnsi="Times New Roman" w:cs="Times New Roman"/>
                <w:b/>
                <w:bCs/>
                <w:sz w:val="20"/>
                <w:szCs w:val="20"/>
              </w:rPr>
            </w:pPr>
            <w:r w:rsidRPr="00505BBA">
              <w:rPr>
                <w:rFonts w:ascii="Times New Roman" w:hAnsi="Times New Roman" w:cs="Times New Roman"/>
                <w:b/>
                <w:bCs/>
                <w:sz w:val="20"/>
                <w:szCs w:val="20"/>
              </w:rPr>
              <w:t>КК</w:t>
            </w:r>
          </w:p>
        </w:tc>
        <w:tc>
          <w:tcPr>
            <w:tcW w:w="3787" w:type="dxa"/>
            <w:shd w:val="clear" w:color="auto" w:fill="auto"/>
          </w:tcPr>
          <w:p w:rsidR="00592A56" w:rsidRPr="00505BBA" w:rsidRDefault="00505BBA" w:rsidP="00505BBA">
            <w:pPr>
              <w:jc w:val="center"/>
              <w:rPr>
                <w:rFonts w:ascii="Times New Roman" w:hAnsi="Times New Roman" w:cs="Times New Roman"/>
                <w:b/>
                <w:bCs/>
                <w:sz w:val="20"/>
                <w:szCs w:val="20"/>
              </w:rPr>
            </w:pPr>
            <w:r w:rsidRPr="00505BBA">
              <w:rPr>
                <w:rFonts w:ascii="Times New Roman" w:hAnsi="Times New Roman" w:cs="Times New Roman"/>
                <w:b/>
                <w:bCs/>
                <w:sz w:val="20"/>
                <w:szCs w:val="20"/>
              </w:rPr>
              <w:t>Повышение квалификации и (или)  профессиональная переподготовка</w:t>
            </w:r>
          </w:p>
        </w:tc>
      </w:tr>
      <w:tr w:rsidR="00505BBA" w:rsidTr="00505BBA">
        <w:tc>
          <w:tcPr>
            <w:tcW w:w="0" w:type="auto"/>
            <w:shd w:val="clear" w:color="auto" w:fill="auto"/>
          </w:tcPr>
          <w:p w:rsidR="00592A56" w:rsidRPr="00505BBA" w:rsidRDefault="00505BBA" w:rsidP="00505BBA">
            <w:pPr>
              <w:jc w:val="center"/>
              <w:rPr>
                <w:rFonts w:ascii="Times New Roman" w:hAnsi="Times New Roman" w:cs="Times New Roman"/>
                <w:b/>
                <w:bCs/>
                <w:sz w:val="20"/>
                <w:szCs w:val="20"/>
              </w:rPr>
            </w:pPr>
            <w:r w:rsidRPr="00505BBA">
              <w:rPr>
                <w:rFonts w:ascii="Times New Roman" w:hAnsi="Times New Roman" w:cs="Times New Roman"/>
                <w:b/>
                <w:bCs/>
                <w:sz w:val="20"/>
                <w:szCs w:val="20"/>
              </w:rPr>
              <w:lastRenderedPageBreak/>
              <w:t>1</w:t>
            </w:r>
          </w:p>
        </w:tc>
        <w:tc>
          <w:tcPr>
            <w:tcW w:w="0" w:type="auto"/>
            <w:shd w:val="clear" w:color="auto" w:fill="auto"/>
          </w:tcPr>
          <w:p w:rsidR="00592A56" w:rsidRPr="00505BBA" w:rsidRDefault="00505BBA" w:rsidP="00505BBA">
            <w:pPr>
              <w:jc w:val="center"/>
              <w:rPr>
                <w:rFonts w:ascii="Times New Roman" w:hAnsi="Times New Roman" w:cs="Times New Roman"/>
                <w:sz w:val="20"/>
                <w:szCs w:val="20"/>
              </w:rPr>
            </w:pPr>
            <w:r w:rsidRPr="00505BBA">
              <w:rPr>
                <w:rFonts w:ascii="Times New Roman" w:hAnsi="Times New Roman" w:cs="Times New Roman"/>
                <w:sz w:val="20"/>
                <w:szCs w:val="20"/>
              </w:rPr>
              <w:t>Волкова Елена Александровна</w:t>
            </w:r>
          </w:p>
        </w:tc>
        <w:tc>
          <w:tcPr>
            <w:tcW w:w="0" w:type="auto"/>
            <w:shd w:val="clear" w:color="auto" w:fill="auto"/>
          </w:tcPr>
          <w:p w:rsidR="00592A56" w:rsidRPr="00505BBA" w:rsidRDefault="00505BBA" w:rsidP="00505BBA">
            <w:pPr>
              <w:jc w:val="center"/>
              <w:rPr>
                <w:rFonts w:ascii="Times New Roman" w:hAnsi="Times New Roman" w:cs="Times New Roman"/>
                <w:sz w:val="20"/>
                <w:szCs w:val="20"/>
              </w:rPr>
            </w:pPr>
            <w:r w:rsidRPr="00505BBA">
              <w:rPr>
                <w:rFonts w:ascii="Times New Roman" w:hAnsi="Times New Roman" w:cs="Times New Roman"/>
                <w:sz w:val="20"/>
                <w:szCs w:val="20"/>
              </w:rPr>
              <w:t>03.05.1985</w:t>
            </w:r>
          </w:p>
        </w:tc>
        <w:tc>
          <w:tcPr>
            <w:tcW w:w="0" w:type="auto"/>
            <w:shd w:val="clear" w:color="auto" w:fill="auto"/>
          </w:tcPr>
          <w:p w:rsidR="00592A56" w:rsidRPr="00505BBA" w:rsidRDefault="00505BBA" w:rsidP="00505BBA">
            <w:pPr>
              <w:jc w:val="center"/>
              <w:rPr>
                <w:rFonts w:ascii="Times New Roman" w:hAnsi="Times New Roman" w:cs="Times New Roman"/>
                <w:sz w:val="20"/>
                <w:szCs w:val="20"/>
              </w:rPr>
            </w:pPr>
            <w:r w:rsidRPr="00505BBA">
              <w:rPr>
                <w:rFonts w:ascii="Times New Roman" w:hAnsi="Times New Roman" w:cs="Times New Roman"/>
                <w:sz w:val="20"/>
                <w:szCs w:val="20"/>
              </w:rPr>
              <w:t>Высшее педагогическое</w:t>
            </w:r>
          </w:p>
        </w:tc>
        <w:tc>
          <w:tcPr>
            <w:tcW w:w="0" w:type="auto"/>
            <w:shd w:val="clear" w:color="auto" w:fill="auto"/>
          </w:tcPr>
          <w:p w:rsidR="00592A56" w:rsidRPr="00505BBA" w:rsidRDefault="00505BBA" w:rsidP="00505BBA">
            <w:pPr>
              <w:jc w:val="center"/>
              <w:rPr>
                <w:rFonts w:ascii="Times New Roman" w:hAnsi="Times New Roman" w:cs="Times New Roman"/>
                <w:sz w:val="20"/>
                <w:szCs w:val="20"/>
              </w:rPr>
            </w:pPr>
            <w:r w:rsidRPr="00505BBA">
              <w:rPr>
                <w:rFonts w:ascii="Times New Roman" w:hAnsi="Times New Roman" w:cs="Times New Roman"/>
                <w:sz w:val="20"/>
                <w:szCs w:val="20"/>
              </w:rPr>
              <w:t>Учитель физической культуры</w:t>
            </w:r>
          </w:p>
        </w:tc>
        <w:tc>
          <w:tcPr>
            <w:tcW w:w="0" w:type="auto"/>
            <w:shd w:val="clear" w:color="auto" w:fill="auto"/>
          </w:tcPr>
          <w:p w:rsidR="00592A56" w:rsidRPr="00505BBA" w:rsidRDefault="00505BBA" w:rsidP="00505BBA">
            <w:pPr>
              <w:jc w:val="center"/>
              <w:rPr>
                <w:rFonts w:ascii="Times New Roman" w:hAnsi="Times New Roman" w:cs="Times New Roman"/>
                <w:sz w:val="20"/>
                <w:szCs w:val="20"/>
              </w:rPr>
            </w:pPr>
            <w:r w:rsidRPr="00505BBA">
              <w:rPr>
                <w:rFonts w:ascii="Times New Roman" w:hAnsi="Times New Roman" w:cs="Times New Roman"/>
                <w:sz w:val="20"/>
                <w:szCs w:val="20"/>
              </w:rPr>
              <w:t>Учитель физической культуры</w:t>
            </w:r>
          </w:p>
        </w:tc>
        <w:tc>
          <w:tcPr>
            <w:tcW w:w="0" w:type="auto"/>
            <w:shd w:val="clear" w:color="auto" w:fill="auto"/>
          </w:tcPr>
          <w:p w:rsidR="00592A56" w:rsidRPr="00505BBA" w:rsidRDefault="00505BBA" w:rsidP="00505BBA">
            <w:pPr>
              <w:jc w:val="center"/>
              <w:rPr>
                <w:rFonts w:ascii="Times New Roman" w:hAnsi="Times New Roman" w:cs="Times New Roman"/>
                <w:sz w:val="20"/>
                <w:szCs w:val="20"/>
              </w:rPr>
            </w:pPr>
            <w:r w:rsidRPr="00505BBA">
              <w:rPr>
                <w:rFonts w:ascii="Times New Roman" w:hAnsi="Times New Roman" w:cs="Times New Roman"/>
                <w:sz w:val="20"/>
                <w:szCs w:val="20"/>
              </w:rPr>
              <w:t>13 лет</w:t>
            </w:r>
          </w:p>
        </w:tc>
        <w:tc>
          <w:tcPr>
            <w:tcW w:w="0" w:type="auto"/>
            <w:shd w:val="clear" w:color="auto" w:fill="auto"/>
          </w:tcPr>
          <w:p w:rsidR="00592A56" w:rsidRPr="00505BBA" w:rsidRDefault="00505BBA" w:rsidP="00505BBA">
            <w:pPr>
              <w:jc w:val="center"/>
              <w:rPr>
                <w:rFonts w:ascii="Times New Roman" w:hAnsi="Times New Roman" w:cs="Times New Roman"/>
                <w:sz w:val="20"/>
                <w:szCs w:val="20"/>
              </w:rPr>
            </w:pPr>
            <w:r w:rsidRPr="00505BBA">
              <w:rPr>
                <w:rFonts w:ascii="Times New Roman" w:hAnsi="Times New Roman" w:cs="Times New Roman"/>
                <w:sz w:val="20"/>
                <w:szCs w:val="20"/>
              </w:rPr>
              <w:t>ДООП «Волейбол», «Рукопашный бой»</w:t>
            </w:r>
          </w:p>
        </w:tc>
        <w:tc>
          <w:tcPr>
            <w:tcW w:w="0" w:type="auto"/>
            <w:shd w:val="clear" w:color="auto" w:fill="auto"/>
          </w:tcPr>
          <w:p w:rsidR="00592A56" w:rsidRPr="00505BBA" w:rsidRDefault="00505BBA" w:rsidP="00505BBA">
            <w:pPr>
              <w:jc w:val="center"/>
              <w:rPr>
                <w:rFonts w:ascii="Times New Roman" w:hAnsi="Times New Roman" w:cs="Times New Roman"/>
                <w:sz w:val="20"/>
                <w:szCs w:val="20"/>
              </w:rPr>
            </w:pPr>
            <w:r w:rsidRPr="00505BBA">
              <w:rPr>
                <w:rFonts w:ascii="Times New Roman" w:hAnsi="Times New Roman" w:cs="Times New Roman"/>
                <w:sz w:val="20"/>
                <w:szCs w:val="20"/>
              </w:rPr>
              <w:t>Высшая</w:t>
            </w:r>
          </w:p>
        </w:tc>
        <w:tc>
          <w:tcPr>
            <w:tcW w:w="3787" w:type="dxa"/>
            <w:shd w:val="clear" w:color="auto" w:fill="auto"/>
          </w:tcPr>
          <w:p w:rsidR="00592A56" w:rsidRPr="00505BBA" w:rsidRDefault="00505BBA" w:rsidP="00505BBA">
            <w:pPr>
              <w:jc w:val="center"/>
              <w:rPr>
                <w:rFonts w:ascii="Times New Roman" w:hAnsi="Times New Roman" w:cs="Times New Roman"/>
                <w:sz w:val="20"/>
                <w:szCs w:val="20"/>
              </w:rPr>
            </w:pPr>
            <w:r w:rsidRPr="00505BBA">
              <w:rPr>
                <w:rFonts w:ascii="Times New Roman" w:hAnsi="Times New Roman" w:cs="Times New Roman"/>
                <w:sz w:val="20"/>
                <w:szCs w:val="20"/>
              </w:rPr>
              <w:t>ВИРО «Содержание и методические особенности преподавания предмета «Физическая культура» в соответствии с ФГОС ООО и СОО»; 70ч, 12.10.2018;</w:t>
            </w:r>
          </w:p>
          <w:p w:rsidR="00592A56" w:rsidRPr="00505BBA" w:rsidRDefault="00505BBA" w:rsidP="00505BBA">
            <w:pPr>
              <w:jc w:val="center"/>
              <w:rPr>
                <w:rFonts w:ascii="Times New Roman" w:hAnsi="Times New Roman" w:cs="Times New Roman"/>
                <w:sz w:val="20"/>
                <w:szCs w:val="20"/>
              </w:rPr>
            </w:pPr>
            <w:r w:rsidRPr="00505BBA">
              <w:rPr>
                <w:rFonts w:ascii="Times New Roman" w:hAnsi="Times New Roman" w:cs="Times New Roman"/>
                <w:sz w:val="20"/>
                <w:szCs w:val="20"/>
              </w:rPr>
              <w:t>ООО «Центр инновационного образования и воспитания», диплом о профессиональной переподготовке  «Педагог дополнительного образования для осуществления профессиональной деятельности в сфере образования», 250ч, 26.08.2021</w:t>
            </w:r>
          </w:p>
        </w:tc>
      </w:tr>
    </w:tbl>
    <w:p w:rsidR="00592A56" w:rsidRDefault="00592A56">
      <w:pPr>
        <w:spacing w:after="0" w:line="240" w:lineRule="auto"/>
        <w:rPr>
          <w:rFonts w:ascii="Times New Roman" w:eastAsia="Times New Roman" w:hAnsi="Times New Roman" w:cs="Times New Roman"/>
          <w:b/>
          <w:sz w:val="24"/>
          <w:szCs w:val="24"/>
          <w:lang w:eastAsia="zh-CN"/>
        </w:rPr>
      </w:pPr>
    </w:p>
    <w:p w:rsidR="00592A56" w:rsidRDefault="00505BBA">
      <w:pPr>
        <w:spacing w:after="0" w:line="240" w:lineRule="auto"/>
        <w:jc w:val="center"/>
        <w:rPr>
          <w:rFonts w:ascii="Times New Roman" w:eastAsia="Times New Roman" w:hAnsi="Times New Roman" w:cs="Times New Roman"/>
          <w:b/>
          <w:sz w:val="24"/>
          <w:szCs w:val="24"/>
          <w:lang w:eastAsia="zh-CN"/>
        </w:rPr>
      </w:pPr>
      <w:r>
        <w:rPr>
          <w:rFonts w:ascii="Times New Roman" w:hAnsi="Times New Roman" w:cs="Times New Roman"/>
          <w:b/>
          <w:sz w:val="24"/>
          <w:szCs w:val="24"/>
        </w:rPr>
        <w:br w:type="page"/>
      </w:r>
      <w:r>
        <w:rPr>
          <w:rFonts w:ascii="Times New Roman" w:eastAsia="Times New Roman" w:hAnsi="Times New Roman" w:cs="Times New Roman"/>
          <w:b/>
          <w:sz w:val="24"/>
          <w:szCs w:val="24"/>
          <w:lang w:eastAsia="zh-CN"/>
        </w:rPr>
        <w:lastRenderedPageBreak/>
        <w:t>Оценочные материалы</w:t>
      </w:r>
    </w:p>
    <w:p w:rsidR="00592A56" w:rsidRDefault="00505BBA">
      <w:pPr>
        <w:spacing w:after="0" w:line="240" w:lineRule="auto"/>
        <w:ind w:firstLine="709"/>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Формы учета знаний и умений, система контролирующих материалов для оценки планируемых результатов освоения программы</w:t>
      </w:r>
    </w:p>
    <w:p w:rsidR="00592A56" w:rsidRDefault="00592A56">
      <w:pPr>
        <w:spacing w:after="0" w:line="240" w:lineRule="auto"/>
        <w:ind w:firstLine="709"/>
        <w:jc w:val="both"/>
        <w:rPr>
          <w:rFonts w:ascii="Times New Roman" w:hAnsi="Times New Roman" w:cs="Times New Roman"/>
          <w:b/>
          <w:bCs/>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7363"/>
        <w:gridCol w:w="1140"/>
      </w:tblGrid>
      <w:tr w:rsidR="00592A56">
        <w:trPr>
          <w:trHeight w:val="325"/>
          <w:jc w:val="center"/>
        </w:trPr>
        <w:tc>
          <w:tcPr>
            <w:tcW w:w="1174"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363" w:type="dxa"/>
            <w:vAlign w:val="center"/>
          </w:tcPr>
          <w:p w:rsidR="00592A56" w:rsidRDefault="00505BB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Контрольные нормативы</w:t>
            </w:r>
          </w:p>
        </w:tc>
        <w:tc>
          <w:tcPr>
            <w:tcW w:w="1140" w:type="dxa"/>
            <w:vAlign w:val="center"/>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год</w:t>
            </w:r>
          </w:p>
        </w:tc>
      </w:tr>
      <w:tr w:rsidR="00592A56">
        <w:trPr>
          <w:trHeight w:val="332"/>
          <w:jc w:val="center"/>
        </w:trPr>
        <w:tc>
          <w:tcPr>
            <w:tcW w:w="1174"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363"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Правила соревнований</w:t>
            </w:r>
          </w:p>
        </w:tc>
        <w:tc>
          <w:tcPr>
            <w:tcW w:w="1140" w:type="dxa"/>
            <w:vAlign w:val="center"/>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592A56">
        <w:trPr>
          <w:trHeight w:val="266"/>
          <w:jc w:val="center"/>
        </w:trPr>
        <w:tc>
          <w:tcPr>
            <w:tcW w:w="1174"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363"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Передачи в парах через сетку 2-я сверху, без потерь</w:t>
            </w:r>
          </w:p>
        </w:tc>
        <w:tc>
          <w:tcPr>
            <w:tcW w:w="1140" w:type="dxa"/>
            <w:vAlign w:val="center"/>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592A56">
        <w:trPr>
          <w:trHeight w:val="368"/>
          <w:jc w:val="center"/>
        </w:trPr>
        <w:tc>
          <w:tcPr>
            <w:tcW w:w="1174"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363"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Передача от стены 2-я сверху, с расстояния 2-3 м., без потерь</w:t>
            </w:r>
          </w:p>
        </w:tc>
        <w:tc>
          <w:tcPr>
            <w:tcW w:w="1140" w:type="dxa"/>
            <w:vAlign w:val="center"/>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592A56">
        <w:trPr>
          <w:trHeight w:val="274"/>
          <w:jc w:val="center"/>
        </w:trPr>
        <w:tc>
          <w:tcPr>
            <w:tcW w:w="1174"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7363"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Передача от стены 2-я снизу, с расстояния 2-3 м., без потерь</w:t>
            </w:r>
          </w:p>
        </w:tc>
        <w:tc>
          <w:tcPr>
            <w:tcW w:w="1140" w:type="dxa"/>
            <w:vAlign w:val="center"/>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592A56">
        <w:trPr>
          <w:trHeight w:val="249"/>
          <w:jc w:val="center"/>
        </w:trPr>
        <w:tc>
          <w:tcPr>
            <w:tcW w:w="1174"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363"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Передачи над собой в круге, без потерь</w:t>
            </w:r>
          </w:p>
        </w:tc>
        <w:tc>
          <w:tcPr>
            <w:tcW w:w="1140" w:type="dxa"/>
            <w:vAlign w:val="center"/>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r>
      <w:tr w:rsidR="00592A56">
        <w:trPr>
          <w:trHeight w:val="274"/>
          <w:jc w:val="center"/>
        </w:trPr>
        <w:tc>
          <w:tcPr>
            <w:tcW w:w="1174"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7363"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Подача (любая): из 6 попыток</w:t>
            </w:r>
          </w:p>
        </w:tc>
        <w:tc>
          <w:tcPr>
            <w:tcW w:w="1140" w:type="dxa"/>
            <w:vAlign w:val="center"/>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592A56">
        <w:trPr>
          <w:trHeight w:val="177"/>
          <w:jc w:val="center"/>
        </w:trPr>
        <w:tc>
          <w:tcPr>
            <w:tcW w:w="1174" w:type="dxa"/>
            <w:vAlign w:val="center"/>
          </w:tcPr>
          <w:p w:rsidR="00592A56" w:rsidRDefault="00592A56">
            <w:pPr>
              <w:spacing w:after="0" w:line="240" w:lineRule="auto"/>
              <w:ind w:firstLine="709"/>
              <w:rPr>
                <w:rFonts w:ascii="Times New Roman" w:hAnsi="Times New Roman" w:cs="Times New Roman"/>
                <w:sz w:val="24"/>
                <w:szCs w:val="24"/>
                <w:lang w:eastAsia="ru-RU"/>
              </w:rPr>
            </w:pPr>
          </w:p>
        </w:tc>
        <w:tc>
          <w:tcPr>
            <w:tcW w:w="7363"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из 10 попыток</w:t>
            </w:r>
          </w:p>
        </w:tc>
        <w:tc>
          <w:tcPr>
            <w:tcW w:w="1140" w:type="dxa"/>
            <w:vAlign w:val="center"/>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592A56">
        <w:trPr>
          <w:trHeight w:val="243"/>
          <w:jc w:val="center"/>
        </w:trPr>
        <w:tc>
          <w:tcPr>
            <w:tcW w:w="1174"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7363" w:type="dxa"/>
            <w:vAlign w:val="center"/>
          </w:tcPr>
          <w:p w:rsidR="00592A56" w:rsidRDefault="00505BB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Подачи по зонам (1, 6, 5) на точность, по 2 в каждую</w:t>
            </w:r>
          </w:p>
        </w:tc>
        <w:tc>
          <w:tcPr>
            <w:tcW w:w="1140" w:type="dxa"/>
            <w:vAlign w:val="center"/>
          </w:tcPr>
          <w:p w:rsidR="00592A56" w:rsidRDefault="00505B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bl>
    <w:p w:rsidR="00592A56" w:rsidRDefault="00592A56">
      <w:pPr>
        <w:spacing w:after="0" w:line="240" w:lineRule="auto"/>
        <w:jc w:val="both"/>
        <w:rPr>
          <w:rFonts w:ascii="Times New Roman" w:hAnsi="Times New Roman" w:cs="Times New Roman"/>
          <w:b/>
          <w:bCs/>
          <w:color w:val="000000"/>
          <w:sz w:val="24"/>
          <w:szCs w:val="24"/>
          <w:lang w:eastAsia="ru-RU"/>
        </w:rPr>
      </w:pPr>
    </w:p>
    <w:p w:rsidR="00592A56" w:rsidRDefault="00505BBA">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 учащихся по пройденному материалу.</w:t>
      </w:r>
    </w:p>
    <w:p w:rsidR="00592A56" w:rsidRDefault="00505BBA">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за учащимися во время тренировочных игр и соревнований.</w:t>
      </w:r>
    </w:p>
    <w:p w:rsidR="00592A56" w:rsidRDefault="00505BBA">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 результатов по каждому году обучения.</w:t>
      </w:r>
    </w:p>
    <w:p w:rsidR="00592A56" w:rsidRDefault="00505BBA">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 общефизической, специальной физической, технической, тактической и психологической подготовок.</w:t>
      </w:r>
    </w:p>
    <w:p w:rsidR="00592A56" w:rsidRDefault="00505BBA">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 по теоретическому материалу.</w:t>
      </w:r>
    </w:p>
    <w:p w:rsidR="00592A56" w:rsidRDefault="00505BBA">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соблюдения техники безопасности.</w:t>
      </w:r>
    </w:p>
    <w:p w:rsidR="00592A56" w:rsidRDefault="00505BBA">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Привлечение учащихся к судейству соревнований школьного уровня.</w:t>
      </w:r>
    </w:p>
    <w:p w:rsidR="00592A56" w:rsidRDefault="00505BBA">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Контрольные игры с заданиями.</w:t>
      </w:r>
    </w:p>
    <w:p w:rsidR="00592A56" w:rsidRDefault="00505BBA">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отдельных упражнений с заданиями.</w:t>
      </w:r>
    </w:p>
    <w:p w:rsidR="00592A56" w:rsidRDefault="00505BBA">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выполнения установок во время тренировок и соревнований.</w:t>
      </w:r>
    </w:p>
    <w:p w:rsidR="00592A56" w:rsidRDefault="00505BBA">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соревнований.</w:t>
      </w:r>
    </w:p>
    <w:p w:rsidR="00592A56" w:rsidRDefault="00592A56">
      <w:pPr>
        <w:spacing w:after="0" w:line="240" w:lineRule="auto"/>
        <w:jc w:val="both"/>
        <w:rPr>
          <w:rFonts w:ascii="Times New Roman" w:hAnsi="Times New Roman" w:cs="Times New Roman"/>
          <w:b/>
          <w:bCs/>
          <w:color w:val="000000"/>
          <w:sz w:val="24"/>
          <w:szCs w:val="24"/>
          <w:lang w:eastAsia="ru-RU"/>
        </w:rPr>
      </w:pPr>
    </w:p>
    <w:tbl>
      <w:tblPr>
        <w:tblW w:w="5104" w:type="pct"/>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2302"/>
        <w:gridCol w:w="4795"/>
        <w:gridCol w:w="5089"/>
        <w:gridCol w:w="3777"/>
      </w:tblGrid>
      <w:tr w:rsidR="00592A56">
        <w:trPr>
          <w:tblHeader/>
          <w:tblCellSpacing w:w="0" w:type="dxa"/>
        </w:trPr>
        <w:tc>
          <w:tcPr>
            <w:tcW w:w="721"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Раздел</w:t>
            </w:r>
          </w:p>
        </w:tc>
        <w:tc>
          <w:tcPr>
            <w:tcW w:w="1502"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Форма занятия</w:t>
            </w:r>
          </w:p>
        </w:tc>
        <w:tc>
          <w:tcPr>
            <w:tcW w:w="1594"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Приёмы и методы учебно-воспитательного процесса</w:t>
            </w:r>
          </w:p>
        </w:tc>
        <w:tc>
          <w:tcPr>
            <w:tcW w:w="1183"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Форма подведения итогов</w:t>
            </w:r>
          </w:p>
        </w:tc>
      </w:tr>
      <w:tr w:rsidR="00592A56">
        <w:trPr>
          <w:tblCellSpacing w:w="0" w:type="dxa"/>
        </w:trPr>
        <w:tc>
          <w:tcPr>
            <w:tcW w:w="721"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Общефизическая подготовка.</w:t>
            </w:r>
          </w:p>
        </w:tc>
        <w:tc>
          <w:tcPr>
            <w:tcW w:w="1502"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Объяснение, практическое занятие</w:t>
            </w:r>
          </w:p>
        </w:tc>
        <w:tc>
          <w:tcPr>
            <w:tcW w:w="1594"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Словесный метод, метод показа. Групповой, поточный, повторный, попеременный, игровой, дифференцированный методы. </w:t>
            </w:r>
          </w:p>
        </w:tc>
        <w:tc>
          <w:tcPr>
            <w:tcW w:w="1183"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Контрольные тесты и упражнения. Мониторинг. Сдача контрольных нормативов.</w:t>
            </w:r>
          </w:p>
        </w:tc>
      </w:tr>
      <w:tr w:rsidR="00592A56">
        <w:trPr>
          <w:tblCellSpacing w:w="0" w:type="dxa"/>
        </w:trPr>
        <w:tc>
          <w:tcPr>
            <w:tcW w:w="721"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Специальная физическая подготовка.</w:t>
            </w:r>
          </w:p>
        </w:tc>
        <w:tc>
          <w:tcPr>
            <w:tcW w:w="1502"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Объяснение, практическое занятие</w:t>
            </w:r>
          </w:p>
        </w:tc>
        <w:tc>
          <w:tcPr>
            <w:tcW w:w="1594"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Словесный метод, метод показа. Фронтальный, круговой, повторный, попеременный, дифференцированный, игровой методы.</w:t>
            </w:r>
          </w:p>
        </w:tc>
        <w:tc>
          <w:tcPr>
            <w:tcW w:w="1183"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Контрольные тесты и упражнения.</w:t>
            </w:r>
          </w:p>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w:t>
            </w:r>
          </w:p>
        </w:tc>
      </w:tr>
      <w:tr w:rsidR="00592A56">
        <w:trPr>
          <w:tblCellSpacing w:w="0" w:type="dxa"/>
        </w:trPr>
        <w:tc>
          <w:tcPr>
            <w:tcW w:w="721"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Техническая подготовка.</w:t>
            </w:r>
          </w:p>
        </w:tc>
        <w:tc>
          <w:tcPr>
            <w:tcW w:w="1502"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Объяснение, демонстрация технического действия, практическое занятие, показ видео материала, посещение соревнований.</w:t>
            </w:r>
          </w:p>
        </w:tc>
        <w:tc>
          <w:tcPr>
            <w:tcW w:w="1594"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Повторный, дифференцированный, игровой, соревновательный методы. Идеомоторный метод. Метод расчленённого разучивания. Метод целостного упражнения. Метод подводящих упражнений.</w:t>
            </w:r>
          </w:p>
        </w:tc>
        <w:tc>
          <w:tcPr>
            <w:tcW w:w="1183"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Контрольные тесты и упражнения, мониторинг, соревнования, товарищеские встречи, зачёты.</w:t>
            </w:r>
          </w:p>
        </w:tc>
      </w:tr>
      <w:tr w:rsidR="00592A56">
        <w:trPr>
          <w:tblCellSpacing w:w="0" w:type="dxa"/>
        </w:trPr>
        <w:tc>
          <w:tcPr>
            <w:tcW w:w="721"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Тактическая подготовка.</w:t>
            </w:r>
          </w:p>
        </w:tc>
        <w:tc>
          <w:tcPr>
            <w:tcW w:w="1502"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Лекция, беседа, тренировка показ видео материала, экскурсии, участие в соревнованиях.</w:t>
            </w:r>
          </w:p>
        </w:tc>
        <w:tc>
          <w:tcPr>
            <w:tcW w:w="1594"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Групповой, повторный, игровой, соревновательный, просмотр видео материала. Посещение и последующее обсуждение соревнований. </w:t>
            </w:r>
          </w:p>
        </w:tc>
        <w:tc>
          <w:tcPr>
            <w:tcW w:w="1183"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Контрольные тесты, игры с заданиями, результаты участия в соревнованиях.</w:t>
            </w:r>
          </w:p>
        </w:tc>
      </w:tr>
      <w:tr w:rsidR="00592A56">
        <w:trPr>
          <w:tblCellSpacing w:w="0" w:type="dxa"/>
        </w:trPr>
        <w:tc>
          <w:tcPr>
            <w:tcW w:w="721"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Теоретическая подготовка.</w:t>
            </w:r>
          </w:p>
        </w:tc>
        <w:tc>
          <w:tcPr>
            <w:tcW w:w="1502"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Лекция, беседа, посещение соревнований.</w:t>
            </w:r>
          </w:p>
        </w:tc>
        <w:tc>
          <w:tcPr>
            <w:tcW w:w="1594"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 просмотр аудио и видео мат. Наблюдение за соревнованиями.</w:t>
            </w:r>
          </w:p>
        </w:tc>
        <w:tc>
          <w:tcPr>
            <w:tcW w:w="1183"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 уч-ся, тестирование.</w:t>
            </w:r>
          </w:p>
        </w:tc>
      </w:tr>
      <w:tr w:rsidR="00592A56">
        <w:trPr>
          <w:trHeight w:val="765"/>
          <w:tblCellSpacing w:w="0" w:type="dxa"/>
        </w:trPr>
        <w:tc>
          <w:tcPr>
            <w:tcW w:w="721"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Психологическая подготовка</w:t>
            </w:r>
          </w:p>
        </w:tc>
        <w:tc>
          <w:tcPr>
            <w:tcW w:w="1502"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.Объяснение, практическое занятие</w:t>
            </w:r>
          </w:p>
          <w:p w:rsidR="00592A56" w:rsidRDefault="00592A56">
            <w:pPr>
              <w:spacing w:after="0" w:line="240" w:lineRule="auto"/>
              <w:rPr>
                <w:rFonts w:ascii="Times New Roman" w:eastAsia="Times New Roman" w:hAnsi="Times New Roman" w:cs="Times New Roman"/>
                <w:sz w:val="24"/>
                <w:szCs w:val="24"/>
                <w:lang w:eastAsia="ru-RU"/>
              </w:rPr>
            </w:pPr>
          </w:p>
        </w:tc>
        <w:tc>
          <w:tcPr>
            <w:tcW w:w="1594"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 </w:t>
            </w:r>
            <w:proofErr w:type="spellStart"/>
            <w:r>
              <w:rPr>
                <w:rFonts w:ascii="Times New Roman" w:eastAsia="Times New Roman" w:hAnsi="Times New Roman" w:cs="Times New Roman"/>
                <w:sz w:val="24"/>
                <w:szCs w:val="24"/>
                <w:lang w:eastAsia="ru-RU"/>
              </w:rPr>
              <w:t>психорегуляции</w:t>
            </w:r>
            <w:proofErr w:type="spellEnd"/>
            <w:r>
              <w:rPr>
                <w:rFonts w:ascii="Times New Roman" w:eastAsia="Times New Roman" w:hAnsi="Times New Roman" w:cs="Times New Roman"/>
                <w:sz w:val="24"/>
                <w:szCs w:val="24"/>
                <w:lang w:eastAsia="ru-RU"/>
              </w:rPr>
              <w:t>. Аутогенная тренировка. Метод десенсибилизации.</w:t>
            </w:r>
          </w:p>
          <w:p w:rsidR="00592A56" w:rsidRDefault="00592A56">
            <w:pPr>
              <w:spacing w:after="0" w:line="240" w:lineRule="auto"/>
              <w:rPr>
                <w:rFonts w:ascii="Times New Roman" w:eastAsia="Times New Roman" w:hAnsi="Times New Roman" w:cs="Times New Roman"/>
                <w:sz w:val="24"/>
                <w:szCs w:val="24"/>
                <w:lang w:eastAsia="ru-RU"/>
              </w:rPr>
            </w:pPr>
          </w:p>
        </w:tc>
        <w:tc>
          <w:tcPr>
            <w:tcW w:w="1183"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Наблюдение за учащимися. </w:t>
            </w:r>
          </w:p>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специальных заданий. Наблюдение за поведением на соревнованиях.</w:t>
            </w:r>
          </w:p>
        </w:tc>
      </w:tr>
      <w:tr w:rsidR="00592A56">
        <w:trPr>
          <w:trHeight w:val="750"/>
          <w:tblCellSpacing w:w="0" w:type="dxa"/>
        </w:trPr>
        <w:tc>
          <w:tcPr>
            <w:tcW w:w="721"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умений</w:t>
            </w:r>
          </w:p>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навыков.</w:t>
            </w:r>
          </w:p>
          <w:p w:rsidR="00592A56" w:rsidRDefault="00592A56">
            <w:pPr>
              <w:spacing w:after="0" w:line="240" w:lineRule="auto"/>
              <w:rPr>
                <w:rFonts w:ascii="Times New Roman" w:eastAsia="Times New Roman" w:hAnsi="Times New Roman" w:cs="Times New Roman"/>
                <w:sz w:val="24"/>
                <w:szCs w:val="24"/>
                <w:lang w:eastAsia="ru-RU"/>
              </w:rPr>
            </w:pPr>
          </w:p>
        </w:tc>
        <w:tc>
          <w:tcPr>
            <w:tcW w:w="1502"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Соревнования (школьные, районные, областные), Товарищеские встречи. Тестирование. Мониторинг. Сдача контрольных нормативов по ОФП. Судейство и организация соревнований.</w:t>
            </w:r>
          </w:p>
        </w:tc>
        <w:tc>
          <w:tcPr>
            <w:tcW w:w="1594"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Индивидуальный. Контрольная работа. Участие в соревнованиях и товарищеских встречах. Метод опроса.</w:t>
            </w:r>
          </w:p>
          <w:p w:rsidR="00592A56" w:rsidRDefault="00592A56">
            <w:pPr>
              <w:spacing w:after="0" w:line="240" w:lineRule="auto"/>
              <w:rPr>
                <w:rFonts w:ascii="Times New Roman" w:eastAsia="Times New Roman" w:hAnsi="Times New Roman" w:cs="Times New Roman"/>
                <w:sz w:val="24"/>
                <w:szCs w:val="24"/>
                <w:lang w:eastAsia="ru-RU"/>
              </w:rPr>
            </w:pPr>
          </w:p>
          <w:p w:rsidR="00592A56" w:rsidRDefault="00592A56">
            <w:pPr>
              <w:spacing w:after="0" w:line="240" w:lineRule="auto"/>
              <w:rPr>
                <w:rFonts w:ascii="Times New Roman" w:eastAsia="Times New Roman" w:hAnsi="Times New Roman" w:cs="Times New Roman"/>
                <w:sz w:val="24"/>
                <w:szCs w:val="24"/>
                <w:lang w:eastAsia="ru-RU"/>
              </w:rPr>
            </w:pPr>
          </w:p>
        </w:tc>
        <w:tc>
          <w:tcPr>
            <w:tcW w:w="1183" w:type="pct"/>
            <w:tcBorders>
              <w:top w:val="outset" w:sz="6" w:space="0" w:color="000000"/>
              <w:left w:val="outset" w:sz="6" w:space="0" w:color="000000"/>
              <w:bottom w:val="outset" w:sz="6" w:space="0" w:color="000000"/>
              <w:right w:val="outset" w:sz="6" w:space="0" w:color="000000"/>
            </w:tcBorders>
          </w:tcPr>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 результатов соревнований.</w:t>
            </w:r>
          </w:p>
          <w:p w:rsidR="00592A56" w:rsidRDefault="00505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Обработка тестов. Обработка контрольных результатов.</w:t>
            </w:r>
          </w:p>
          <w:p w:rsidR="00592A56" w:rsidRDefault="00592A56">
            <w:pPr>
              <w:spacing w:after="0" w:line="240" w:lineRule="auto"/>
              <w:rPr>
                <w:rFonts w:ascii="Times New Roman" w:eastAsia="Times New Roman" w:hAnsi="Times New Roman" w:cs="Times New Roman"/>
                <w:sz w:val="24"/>
                <w:szCs w:val="24"/>
                <w:lang w:eastAsia="ru-RU"/>
              </w:rPr>
            </w:pPr>
          </w:p>
        </w:tc>
      </w:tr>
    </w:tbl>
    <w:p w:rsidR="00592A56" w:rsidRDefault="00505BBA">
      <w:pPr>
        <w:spacing w:after="0" w:line="240" w:lineRule="auto"/>
        <w:ind w:left="-426" w:firstLine="426"/>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Методические материалы</w:t>
      </w:r>
    </w:p>
    <w:p w:rsidR="00592A56" w:rsidRDefault="00592A56">
      <w:pPr>
        <w:spacing w:after="0" w:line="240" w:lineRule="auto"/>
        <w:ind w:left="-426" w:firstLine="426"/>
        <w:jc w:val="center"/>
        <w:rPr>
          <w:rFonts w:ascii="Times New Roman" w:hAnsi="Times New Roman" w:cs="Times New Roman"/>
          <w:b/>
          <w:sz w:val="24"/>
          <w:szCs w:val="24"/>
        </w:rPr>
      </w:pPr>
    </w:p>
    <w:p w:rsidR="00592A56" w:rsidRPr="00564032" w:rsidRDefault="00505BBA">
      <w:pPr>
        <w:pStyle w:val="ad"/>
        <w:shd w:val="clear" w:color="auto" w:fill="FFFFFF"/>
        <w:spacing w:beforeAutospacing="0" w:after="100" w:afterAutospacing="0"/>
        <w:jc w:val="both"/>
        <w:rPr>
          <w:rFonts w:eastAsia="sans-serif"/>
          <w:color w:val="000000"/>
          <w:lang w:val="ru-RU"/>
        </w:rPr>
      </w:pPr>
      <w:r>
        <w:rPr>
          <w:rFonts w:eastAsia="sans-serif"/>
          <w:b/>
          <w:bCs/>
          <w:color w:val="000000"/>
          <w:shd w:val="clear" w:color="auto" w:fill="FFFFFF"/>
          <w:lang w:val="ru-RU"/>
        </w:rPr>
        <w:t>Т</w:t>
      </w:r>
      <w:r w:rsidRPr="00564032">
        <w:rPr>
          <w:rFonts w:eastAsia="sans-serif"/>
          <w:b/>
          <w:bCs/>
          <w:color w:val="000000"/>
          <w:shd w:val="clear" w:color="auto" w:fill="FFFFFF"/>
          <w:lang w:val="ru-RU"/>
        </w:rPr>
        <w:t>ехника приема мяча снизу двумя руками</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color w:val="000000"/>
          <w:shd w:val="clear" w:color="auto" w:fill="FFFFFF"/>
          <w:lang w:val="ru-RU"/>
        </w:rPr>
        <w:t>Прием подачи чаще всего производится снизу двумя руками. Это самый надежный способ, и волейболисты всего мира так обычно принимают подачу. На рис. 1 показано положение игрока, принимающего мяч с подачи этим способом. В исходном положении ноги согнуты, одна нога немного впереди, руки подготовлены для приема мяча. Большое значение имеет положение рук. Кисти рук сомкнуты и отведены вниз. Руки прямые, развернуты кнаружи и максимально сближены. Очень важно своевременно занять показанное исходное положение. Для этого игрок должен уметь передвигать возможное направление подачи и своевременно выйти на удобную позицию для приема.</w:t>
      </w:r>
    </w:p>
    <w:p w:rsidR="00592A56" w:rsidRDefault="00505BBA">
      <w:pPr>
        <w:pStyle w:val="ad"/>
        <w:shd w:val="clear" w:color="auto" w:fill="FFFFFF"/>
        <w:spacing w:beforeAutospacing="0" w:after="100" w:afterAutospacing="0"/>
        <w:jc w:val="both"/>
        <w:rPr>
          <w:rFonts w:eastAsia="sans-serif"/>
          <w:color w:val="000000"/>
        </w:rPr>
      </w:pPr>
      <w:r>
        <w:rPr>
          <w:rFonts w:eastAsia="sans-serif"/>
          <w:color w:val="000000"/>
          <w:shd w:val="clear" w:color="auto" w:fill="FFFFFF"/>
        </w:rPr>
        <w:fldChar w:fldCharType="begin"/>
      </w:r>
      <w:r>
        <w:rPr>
          <w:rFonts w:eastAsia="sans-serif"/>
          <w:color w:val="000000"/>
          <w:shd w:val="clear" w:color="auto" w:fill="FFFFFF"/>
        </w:rPr>
        <w:instrText xml:space="preserve">INCLUDEPICTURE \d "https://fsd.multiurok.ru/html/2019/06/30/s_5d18dd48927f2/1179931_1.png" \* MERGEFORMATINET </w:instrText>
      </w:r>
      <w:r>
        <w:rPr>
          <w:rFonts w:eastAsia="sans-serif"/>
          <w:color w:val="000000"/>
          <w:shd w:val="clear" w:color="auto" w:fill="FFFFFF"/>
        </w:rPr>
        <w:fldChar w:fldCharType="separate"/>
      </w:r>
      <w:r w:rsidR="008A6F24">
        <w:rPr>
          <w:rFonts w:eastAsia="sans-serif"/>
          <w:color w:val="000000"/>
          <w:shd w:val="clear" w:color="auto" w:fill="FFFFFF"/>
        </w:rPr>
        <w:fldChar w:fldCharType="begin"/>
      </w:r>
      <w:r w:rsidR="008A6F24">
        <w:rPr>
          <w:rFonts w:eastAsia="sans-serif"/>
          <w:color w:val="000000"/>
          <w:shd w:val="clear" w:color="auto" w:fill="FFFFFF"/>
        </w:rPr>
        <w:instrText xml:space="preserve"> INCLUDEPICTURE  "https://fsd.multiurok.ru/html/2019/06/30/s_5d18dd48927f2/1179931_1.png" \* MERGEFORMATINET </w:instrText>
      </w:r>
      <w:r w:rsidR="008A6F24">
        <w:rPr>
          <w:rFonts w:eastAsia="sans-serif"/>
          <w:color w:val="000000"/>
          <w:shd w:val="clear" w:color="auto" w:fill="FFFFFF"/>
        </w:rPr>
        <w:fldChar w:fldCharType="separate"/>
      </w:r>
      <w:r w:rsidR="00F857C9">
        <w:rPr>
          <w:rFonts w:eastAsia="sans-serif"/>
          <w:color w:val="000000"/>
          <w:shd w:val="clear" w:color="auto" w:fill="FFFFFF"/>
        </w:rPr>
        <w:fldChar w:fldCharType="begin"/>
      </w:r>
      <w:r w:rsidR="00F857C9">
        <w:rPr>
          <w:rFonts w:eastAsia="sans-serif"/>
          <w:color w:val="000000"/>
          <w:shd w:val="clear" w:color="auto" w:fill="FFFFFF"/>
        </w:rPr>
        <w:instrText xml:space="preserve"> INCLUDEPICTURE  "https://fsd.multiurok.ru/html/2019/06/30/s_5d18dd48927f2/1179931_1.png" \* MERGEFORMATINET </w:instrText>
      </w:r>
      <w:r w:rsidR="00F857C9">
        <w:rPr>
          <w:rFonts w:eastAsia="sans-serif"/>
          <w:color w:val="000000"/>
          <w:shd w:val="clear" w:color="auto" w:fill="FFFFFF"/>
        </w:rPr>
        <w:fldChar w:fldCharType="separate"/>
      </w:r>
      <w:r w:rsidR="00E6576C">
        <w:rPr>
          <w:rFonts w:eastAsia="sans-serif"/>
          <w:color w:val="000000"/>
          <w:shd w:val="clear" w:color="auto" w:fill="FFFFFF"/>
        </w:rPr>
        <w:fldChar w:fldCharType="begin"/>
      </w:r>
      <w:r w:rsidR="00E6576C">
        <w:rPr>
          <w:rFonts w:eastAsia="sans-serif"/>
          <w:color w:val="000000"/>
          <w:shd w:val="clear" w:color="auto" w:fill="FFFFFF"/>
        </w:rPr>
        <w:instrText xml:space="preserve"> </w:instrText>
      </w:r>
      <w:r w:rsidR="00E6576C">
        <w:rPr>
          <w:rFonts w:eastAsia="sans-serif"/>
          <w:color w:val="000000"/>
          <w:shd w:val="clear" w:color="auto" w:fill="FFFFFF"/>
        </w:rPr>
        <w:instrText>INCLUDEPICTURE  "https://fsd.multiurok.ru/html/2019/06/30/s_5d18dd48927f2/1179931_1.png" \* MERGEFORMATINET</w:instrText>
      </w:r>
      <w:r w:rsidR="00E6576C">
        <w:rPr>
          <w:rFonts w:eastAsia="sans-serif"/>
          <w:color w:val="000000"/>
          <w:shd w:val="clear" w:color="auto" w:fill="FFFFFF"/>
        </w:rPr>
        <w:instrText xml:space="preserve"> </w:instrText>
      </w:r>
      <w:r w:rsidR="00E6576C">
        <w:rPr>
          <w:rFonts w:eastAsia="sans-serif"/>
          <w:color w:val="000000"/>
          <w:shd w:val="clear" w:color="auto" w:fill="FFFFFF"/>
        </w:rPr>
        <w:fldChar w:fldCharType="separate"/>
      </w:r>
      <w:r w:rsidR="00397DF8">
        <w:rPr>
          <w:rFonts w:eastAsia="sans-serif"/>
          <w:color w:val="000000"/>
          <w:shd w:val="clear" w:color="auto" w:fill="FFFFFF"/>
        </w:rPr>
        <w:pict>
          <v:shape id="_x0000_i1025" type="#_x0000_t75" style="width:468pt;height:162pt">
            <v:imagedata r:id="rId12" r:href="rId13"/>
          </v:shape>
        </w:pict>
      </w:r>
      <w:r w:rsidR="00E6576C">
        <w:rPr>
          <w:rFonts w:eastAsia="sans-serif"/>
          <w:color w:val="000000"/>
          <w:shd w:val="clear" w:color="auto" w:fill="FFFFFF"/>
        </w:rPr>
        <w:fldChar w:fldCharType="end"/>
      </w:r>
      <w:r w:rsidR="00F857C9">
        <w:rPr>
          <w:rFonts w:eastAsia="sans-serif"/>
          <w:color w:val="000000"/>
          <w:shd w:val="clear" w:color="auto" w:fill="FFFFFF"/>
        </w:rPr>
        <w:fldChar w:fldCharType="end"/>
      </w:r>
      <w:r w:rsidR="008A6F24">
        <w:rPr>
          <w:rFonts w:eastAsia="sans-serif"/>
          <w:color w:val="000000"/>
          <w:shd w:val="clear" w:color="auto" w:fill="FFFFFF"/>
        </w:rPr>
        <w:fldChar w:fldCharType="end"/>
      </w:r>
      <w:r>
        <w:rPr>
          <w:rFonts w:eastAsia="sans-serif"/>
          <w:color w:val="000000"/>
          <w:shd w:val="clear" w:color="auto" w:fill="FFFFFF"/>
        </w:rPr>
        <w:fldChar w:fldCharType="end"/>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color w:val="000000"/>
          <w:shd w:val="clear" w:color="auto" w:fill="FFFFFF"/>
          <w:lang w:val="ru-RU"/>
        </w:rPr>
        <w:t>Прием мяча осуществляется на нижнюю часть предплечий, иногда говорят «на манжеты». Руки в момент приема мяча выпрямлены, грубой ошибкой будет сгибание их в локтевых суставах. Не должно быть сильного встречного движения рук, они приближаются к месту встречи с мячом за счет некоторого разгибания ног, руки подставляют под мяч, регулируя траекторию первой передачи, но не «отбивают» его. Существует даже выражение «прием подачи осуществляется ногами», подчеркивая этим роль своевременного выбора исходного положения. Степень сгибания ног зависит от траектории подачи, при очень низкой – игрок принимает мяч с последующим падением и перекатом в сторону на бедро и спину.</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b/>
          <w:bCs/>
          <w:color w:val="000000"/>
          <w:shd w:val="clear" w:color="auto" w:fill="FFFFFF"/>
          <w:lang w:val="ru-RU"/>
        </w:rPr>
        <w:t>Подготовительные упражнения</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color w:val="000000"/>
          <w:shd w:val="clear" w:color="auto" w:fill="FFFFFF"/>
          <w:lang w:val="ru-RU"/>
        </w:rPr>
        <w:t xml:space="preserve">То же, но мяч посылать в стену ударом одной </w:t>
      </w:r>
      <w:proofErr w:type="spellStart"/>
      <w:r w:rsidRPr="00564032">
        <w:rPr>
          <w:rFonts w:eastAsia="sans-serif"/>
          <w:color w:val="000000"/>
          <w:shd w:val="clear" w:color="auto" w:fill="FFFFFF"/>
          <w:lang w:val="ru-RU"/>
        </w:rPr>
        <w:t>рукой</w:t>
      </w:r>
      <w:proofErr w:type="gramStart"/>
      <w:r w:rsidRPr="00564032">
        <w:rPr>
          <w:rFonts w:eastAsia="sans-serif"/>
          <w:color w:val="000000"/>
          <w:shd w:val="clear" w:color="auto" w:fill="FFFFFF"/>
          <w:lang w:val="ru-RU"/>
        </w:rPr>
        <w:t>.П</w:t>
      </w:r>
      <w:proofErr w:type="gramEnd"/>
      <w:r w:rsidRPr="00564032">
        <w:rPr>
          <w:rFonts w:eastAsia="sans-serif"/>
          <w:color w:val="000000"/>
          <w:shd w:val="clear" w:color="auto" w:fill="FFFFFF"/>
          <w:lang w:val="ru-RU"/>
        </w:rPr>
        <w:t>ередачи</w:t>
      </w:r>
      <w:proofErr w:type="spellEnd"/>
      <w:r w:rsidRPr="00564032">
        <w:rPr>
          <w:rFonts w:eastAsia="sans-serif"/>
          <w:color w:val="000000"/>
          <w:shd w:val="clear" w:color="auto" w:fill="FFFFFF"/>
          <w:lang w:val="ru-RU"/>
        </w:rPr>
        <w:t xml:space="preserve"> над собой снизу многократно (жонглирование).Определение навыком приема подачи во многом зависит от уровня</w:t>
      </w:r>
      <w:r>
        <w:rPr>
          <w:rFonts w:eastAsia="sans-serif"/>
          <w:color w:val="000000"/>
          <w:shd w:val="clear" w:color="auto" w:fill="FFFFFF"/>
        </w:rPr>
        <w:t> </w:t>
      </w:r>
      <w:r w:rsidRPr="00564032">
        <w:rPr>
          <w:rFonts w:eastAsia="sans-serif"/>
          <w:color w:val="000000"/>
          <w:shd w:val="clear" w:color="auto" w:fill="FFFFFF"/>
          <w:lang w:val="ru-RU"/>
        </w:rPr>
        <w:t>развития определенных физических качеств, развитие которых и составляет</w:t>
      </w:r>
      <w:r>
        <w:rPr>
          <w:rFonts w:eastAsia="sans-serif"/>
          <w:color w:val="000000"/>
          <w:shd w:val="clear" w:color="auto" w:fill="FFFFFF"/>
        </w:rPr>
        <w:t> </w:t>
      </w:r>
      <w:r w:rsidRPr="00564032">
        <w:rPr>
          <w:rFonts w:eastAsia="sans-serif"/>
          <w:color w:val="000000"/>
          <w:shd w:val="clear" w:color="auto" w:fill="FFFFFF"/>
          <w:lang w:val="ru-RU"/>
        </w:rPr>
        <w:t>начальный этап подготовки. В группе этих упражнений (подготовительных) входят следующие:</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color w:val="000000"/>
          <w:shd w:val="clear" w:color="auto" w:fill="FFFFFF"/>
          <w:lang w:val="ru-RU"/>
        </w:rPr>
        <w:t>Сгибание и разгибание рук в лучезапястных суставах, круговые движения кистями. То же, но кисти сомкнуты (пальцы сцеплены)</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color w:val="000000"/>
          <w:shd w:val="clear" w:color="auto" w:fill="FFFFFF"/>
          <w:lang w:val="ru-RU"/>
        </w:rPr>
        <w:t>Из упора стоя у стены, одновременное попеременное сгибание рук в лучезапястных суставах: ладони располагаются на стене пальцами вверх, в стороны, вниз, пальцы сомкнуты или расставлены.</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color w:val="000000"/>
          <w:shd w:val="clear" w:color="auto" w:fill="FFFFFF"/>
          <w:lang w:val="ru-RU"/>
        </w:rPr>
        <w:t>Из упора стоя у стены отталкивание ладонными и пальцами от стены двумя руками одновременно и попеременно правой и левой рукой.</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color w:val="000000"/>
          <w:shd w:val="clear" w:color="auto" w:fill="FFFFFF"/>
          <w:lang w:val="ru-RU"/>
        </w:rPr>
        <w:t xml:space="preserve">В упоре лежа передвижения на руках </w:t>
      </w:r>
      <w:r>
        <w:rPr>
          <w:rFonts w:eastAsia="sans-serif"/>
          <w:color w:val="000000"/>
          <w:shd w:val="clear" w:color="auto" w:fill="FFFFFF"/>
        </w:rPr>
        <w:t> </w:t>
      </w:r>
      <w:r w:rsidRPr="00564032">
        <w:rPr>
          <w:rFonts w:eastAsia="sans-serif"/>
          <w:color w:val="000000"/>
          <w:shd w:val="clear" w:color="auto" w:fill="FFFFFF"/>
          <w:lang w:val="ru-RU"/>
        </w:rPr>
        <w:t>по кругу, носки ног на месте.</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color w:val="000000"/>
          <w:shd w:val="clear" w:color="auto" w:fill="FFFFFF"/>
          <w:lang w:val="ru-RU"/>
        </w:rPr>
        <w:lastRenderedPageBreak/>
        <w:t>Передвижение в упоре лежа, ноги удерживает партнер (для мальчиков).</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color w:val="000000"/>
          <w:shd w:val="clear" w:color="auto" w:fill="FFFFFF"/>
          <w:lang w:val="ru-RU"/>
        </w:rPr>
        <w:t>Из упора присев, разгибаясь вперед-вверх, перейти в упор лежа.</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color w:val="000000"/>
          <w:shd w:val="clear" w:color="auto" w:fill="FFFFFF"/>
          <w:lang w:val="ru-RU"/>
        </w:rPr>
        <w:t>Броски набивного мяча (вес 1 кг) снизу двумя руками в стену, после отражения от стены подставить руки (положение приема снизу).</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color w:val="000000"/>
          <w:shd w:val="clear" w:color="auto" w:fill="FFFFFF"/>
          <w:lang w:val="ru-RU"/>
        </w:rPr>
        <w:t>То же в парах, расстояние – 3-4 м.</w:t>
      </w:r>
    </w:p>
    <w:p w:rsidR="00592A56" w:rsidRPr="00564032" w:rsidRDefault="00505BBA">
      <w:pPr>
        <w:pStyle w:val="ad"/>
        <w:shd w:val="clear" w:color="auto" w:fill="FFFFFF"/>
        <w:spacing w:beforeAutospacing="0" w:after="100" w:afterAutospacing="0"/>
        <w:jc w:val="both"/>
        <w:rPr>
          <w:rFonts w:eastAsia="sans-serif"/>
          <w:color w:val="000000"/>
          <w:lang w:val="ru-RU"/>
        </w:rPr>
      </w:pP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Бег с ускорением из статического положения в ответ на сигнал (обычно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зрительный) и остановка после </w:t>
      </w:r>
      <w:proofErr w:type="spellStart"/>
      <w:r w:rsidRPr="00564032">
        <w:rPr>
          <w:rFonts w:eastAsia="sans-serif"/>
          <w:color w:val="000000"/>
          <w:shd w:val="clear" w:color="auto" w:fill="FFFFFF"/>
          <w:lang w:val="ru-RU"/>
        </w:rPr>
        <w:t>пробегания</w:t>
      </w:r>
      <w:proofErr w:type="spellEnd"/>
      <w:r w:rsidRPr="00564032">
        <w:rPr>
          <w:rFonts w:eastAsia="sans-serif"/>
          <w:color w:val="000000"/>
          <w:shd w:val="clear" w:color="auto" w:fill="FFFFFF"/>
          <w:lang w:val="ru-RU"/>
        </w:rPr>
        <w:t xml:space="preserve"> расстояния от 1 до 5 м.</w:t>
      </w:r>
    </w:p>
    <w:p w:rsidR="00592A56" w:rsidRPr="00564032" w:rsidRDefault="00505BBA">
      <w:pPr>
        <w:pStyle w:val="ad"/>
        <w:shd w:val="clear" w:color="auto" w:fill="FFFFFF"/>
        <w:spacing w:beforeAutospacing="0" w:after="100" w:afterAutospacing="0"/>
        <w:jc w:val="both"/>
        <w:rPr>
          <w:rFonts w:eastAsia="sans-serif"/>
          <w:color w:val="000000"/>
          <w:lang w:val="ru-RU"/>
        </w:rPr>
      </w:pPr>
      <w:r>
        <w:rPr>
          <w:rFonts w:eastAsia="sans-serif"/>
          <w:color w:val="000000"/>
          <w:shd w:val="clear" w:color="auto" w:fill="FFFFFF"/>
        </w:rPr>
        <w:t> </w:t>
      </w:r>
      <w:r w:rsidRPr="00564032">
        <w:rPr>
          <w:rFonts w:eastAsia="sans-serif"/>
          <w:color w:val="000000"/>
          <w:shd w:val="clear" w:color="auto" w:fill="FFFFFF"/>
          <w:lang w:val="ru-RU"/>
        </w:rPr>
        <w:t>То же, но ускорение вправо, влево, спиной вперед.</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color w:val="000000"/>
          <w:shd w:val="clear" w:color="auto" w:fill="FFFFFF"/>
          <w:lang w:val="ru-RU"/>
        </w:rPr>
        <w:t>То же, но приставными шагами – лицом, правым, левым боком, спиной вперед.</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color w:val="000000"/>
          <w:shd w:val="clear" w:color="auto" w:fill="FFFFFF"/>
          <w:lang w:val="ru-RU"/>
        </w:rPr>
        <w:t>Упражнения с ловлей набивного мяча весом 1 кг двумя руками на уровне коленей, руки прямые.</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color w:val="000000"/>
          <w:shd w:val="clear" w:color="auto" w:fill="FFFFFF"/>
          <w:lang w:val="ru-RU"/>
        </w:rPr>
        <w:t>Броски набивного мяча (1 кг) на расстоянии до 10 м и ловля руками снизу. Броски различных мячей на расстояние 15-20 м и ловля.</w:t>
      </w:r>
      <w:r>
        <w:rPr>
          <w:rFonts w:eastAsia="sans-serif"/>
          <w:color w:val="000000"/>
          <w:shd w:val="clear" w:color="auto" w:fill="FFFFFF"/>
        </w:rPr>
        <w:t>  </w:t>
      </w:r>
      <w:r w:rsidRPr="00564032">
        <w:rPr>
          <w:rFonts w:eastAsia="sans-serif"/>
          <w:color w:val="000000"/>
          <w:shd w:val="clear" w:color="auto" w:fill="FFFFFF"/>
          <w:lang w:val="ru-RU"/>
        </w:rPr>
        <w:t xml:space="preserve">В этих упражнениях вырабатывается умение соразмерять свои действия с учетом направления полета мяча и развивается скорость реакции на движущийся объект, что очень важно при приеме </w:t>
      </w:r>
      <w:proofErr w:type="spellStart"/>
      <w:r w:rsidRPr="00564032">
        <w:rPr>
          <w:rFonts w:eastAsia="sans-serif"/>
          <w:color w:val="000000"/>
          <w:shd w:val="clear" w:color="auto" w:fill="FFFFFF"/>
          <w:lang w:val="ru-RU"/>
        </w:rPr>
        <w:t>подачи</w:t>
      </w:r>
      <w:proofErr w:type="gramStart"/>
      <w:r w:rsidRPr="00564032">
        <w:rPr>
          <w:rFonts w:eastAsia="sans-serif"/>
          <w:color w:val="000000"/>
          <w:shd w:val="clear" w:color="auto" w:fill="FFFFFF"/>
          <w:lang w:val="ru-RU"/>
        </w:rPr>
        <w:t>.П</w:t>
      </w:r>
      <w:proofErr w:type="gramEnd"/>
      <w:r w:rsidRPr="00564032">
        <w:rPr>
          <w:rFonts w:eastAsia="sans-serif"/>
          <w:color w:val="000000"/>
          <w:shd w:val="clear" w:color="auto" w:fill="FFFFFF"/>
          <w:lang w:val="ru-RU"/>
        </w:rPr>
        <w:t>еречисленные</w:t>
      </w:r>
      <w:proofErr w:type="spellEnd"/>
      <w:r w:rsidRPr="00564032">
        <w:rPr>
          <w:rFonts w:eastAsia="sans-serif"/>
          <w:color w:val="000000"/>
          <w:shd w:val="clear" w:color="auto" w:fill="FFFFFF"/>
          <w:lang w:val="ru-RU"/>
        </w:rPr>
        <w:t xml:space="preserve"> упражнения применяются в занятиях систематически, даже тогда, когда юные спортсмены уже научились играть в волейбол. После определенного периода использования этих упражнений приступают к упражнениям с волейбольным мячом. Вначале применяют подводящие упражнения.</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b/>
          <w:bCs/>
          <w:color w:val="000000"/>
          <w:shd w:val="clear" w:color="auto" w:fill="FFFFFF"/>
          <w:lang w:val="ru-RU"/>
        </w:rPr>
        <w:t>Подводящие упражнения</w:t>
      </w:r>
      <w:r w:rsidRPr="00564032">
        <w:rPr>
          <w:rFonts w:eastAsia="sans-serif"/>
          <w:color w:val="000000"/>
          <w:shd w:val="clear" w:color="auto" w:fill="FFFFFF"/>
          <w:lang w:val="ru-RU"/>
        </w:rPr>
        <w:t xml:space="preserve">. В первую очередь надо научить правильному положению рук, кистей. </w:t>
      </w:r>
      <w:r>
        <w:rPr>
          <w:rFonts w:eastAsia="sans-serif"/>
          <w:color w:val="000000"/>
          <w:shd w:val="clear" w:color="auto" w:fill="FFFFFF"/>
        </w:rPr>
        <w:t> </w:t>
      </w:r>
      <w:r w:rsidRPr="00564032">
        <w:rPr>
          <w:rFonts w:eastAsia="sans-serif"/>
          <w:color w:val="000000"/>
          <w:shd w:val="clear" w:color="auto" w:fill="FFFFFF"/>
          <w:lang w:val="ru-RU"/>
        </w:rPr>
        <w:t xml:space="preserve">Наиболее распространенным является такое положение рук, когда правая ладонь накладывается на левую, большой палец левой руки прижимается к пальцам правой и располагается параллельно большому пальцу правой руки. Обе кисти отгибаются внизу и в приеме мяча не участвуют. На рис. 2 показаны способы соединения кистей рук. Каждый спортсмен выбирает для себя </w:t>
      </w:r>
      <w:proofErr w:type="spellStart"/>
      <w:r w:rsidRPr="00564032">
        <w:rPr>
          <w:rFonts w:eastAsia="sans-serif"/>
          <w:color w:val="000000"/>
          <w:shd w:val="clear" w:color="auto" w:fill="FFFFFF"/>
          <w:lang w:val="ru-RU"/>
        </w:rPr>
        <w:t>способОтбивание</w:t>
      </w:r>
      <w:proofErr w:type="spellEnd"/>
      <w:r w:rsidRPr="00564032">
        <w:rPr>
          <w:rFonts w:eastAsia="sans-serif"/>
          <w:color w:val="000000"/>
          <w:shd w:val="clear" w:color="auto" w:fill="FFFFFF"/>
          <w:lang w:val="ru-RU"/>
        </w:rPr>
        <w:t xml:space="preserve"> волейбольного мяча, подвешенного на шнуре. Основная задача – почувствовать положение рук в момент </w:t>
      </w:r>
      <w:proofErr w:type="spellStart"/>
      <w:r w:rsidRPr="00564032">
        <w:rPr>
          <w:rFonts w:eastAsia="sans-serif"/>
          <w:color w:val="000000"/>
          <w:shd w:val="clear" w:color="auto" w:fill="FFFFFF"/>
          <w:lang w:val="ru-RU"/>
        </w:rPr>
        <w:t>приема</w:t>
      </w:r>
      <w:proofErr w:type="gramStart"/>
      <w:r w:rsidRPr="00564032">
        <w:rPr>
          <w:rFonts w:eastAsia="sans-serif"/>
          <w:color w:val="000000"/>
          <w:shd w:val="clear" w:color="auto" w:fill="FFFFFF"/>
          <w:lang w:val="ru-RU"/>
        </w:rPr>
        <w:t>.Т</w:t>
      </w:r>
      <w:proofErr w:type="gramEnd"/>
      <w:r w:rsidRPr="00564032">
        <w:rPr>
          <w:rFonts w:eastAsia="sans-serif"/>
          <w:color w:val="000000"/>
          <w:shd w:val="clear" w:color="auto" w:fill="FFFFFF"/>
          <w:lang w:val="ru-RU"/>
        </w:rPr>
        <w:t>о</w:t>
      </w:r>
      <w:proofErr w:type="spellEnd"/>
      <w:r w:rsidRPr="00564032">
        <w:rPr>
          <w:rFonts w:eastAsia="sans-serif"/>
          <w:color w:val="000000"/>
          <w:shd w:val="clear" w:color="auto" w:fill="FFFFFF"/>
          <w:lang w:val="ru-RU"/>
        </w:rPr>
        <w:t xml:space="preserve"> же, после перемещения вправо, влево и остановки.</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color w:val="000000"/>
          <w:shd w:val="clear" w:color="auto" w:fill="FFFFFF"/>
          <w:lang w:val="ru-RU"/>
        </w:rPr>
        <w:t>Прием мяча снизу, мяч набрасывает партнер (расстояние – 2-3 м, которое затем постепенно увеличивается до 10-15 м).</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color w:val="000000"/>
          <w:shd w:val="clear" w:color="auto" w:fill="FFFFFF"/>
          <w:lang w:val="ru-RU"/>
        </w:rPr>
        <w:t xml:space="preserve">У стены: отбивание мяча снизу многократно, встречное движение руками незначительное и производится преимущественно за счет разгибания ног.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color w:val="000000"/>
          <w:shd w:val="clear" w:color="auto" w:fill="FFFFFF"/>
          <w:lang w:val="ru-RU"/>
        </w:rPr>
        <w:t xml:space="preserve">То же, но мяч посылать в стену передачей сверху </w:t>
      </w:r>
      <w:r>
        <w:rPr>
          <w:rFonts w:eastAsia="sans-serif"/>
          <w:color w:val="000000"/>
          <w:shd w:val="clear" w:color="auto" w:fill="FFFFFF"/>
        </w:rPr>
        <w:t> </w:t>
      </w:r>
      <w:r w:rsidRPr="00564032">
        <w:rPr>
          <w:rFonts w:eastAsia="sans-serif"/>
          <w:color w:val="000000"/>
          <w:shd w:val="clear" w:color="auto" w:fill="FFFFFF"/>
          <w:lang w:val="ru-RU"/>
        </w:rPr>
        <w:t>двумя руками. Расстояние постепенно увеличивается. выполнять на месте и после перемещения вперед, вправо, влево, назад.</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r w:rsidRPr="00564032">
        <w:rPr>
          <w:rFonts w:eastAsia="sans-serif"/>
          <w:color w:val="000000"/>
          <w:shd w:val="clear" w:color="auto" w:fill="FFFFFF"/>
          <w:lang w:val="ru-RU"/>
        </w:rPr>
        <w:t xml:space="preserve"> </w:t>
      </w:r>
      <w:r>
        <w:rPr>
          <w:rFonts w:eastAsia="sans-serif"/>
          <w:color w:val="000000"/>
          <w:shd w:val="clear" w:color="auto" w:fill="FFFFFF"/>
        </w:rPr>
        <w:t> </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color w:val="000000"/>
          <w:shd w:val="clear" w:color="auto" w:fill="FFFFFF"/>
          <w:lang w:val="ru-RU"/>
        </w:rPr>
        <w:t xml:space="preserve">Броски мяча вверх-вперед, догнать и выполнить прием снизу после его </w:t>
      </w:r>
      <w:proofErr w:type="spellStart"/>
      <w:r w:rsidRPr="00564032">
        <w:rPr>
          <w:rFonts w:eastAsia="sans-serif"/>
          <w:color w:val="000000"/>
          <w:shd w:val="clear" w:color="auto" w:fill="FFFFFF"/>
          <w:lang w:val="ru-RU"/>
        </w:rPr>
        <w:t>отскока</w:t>
      </w:r>
      <w:proofErr w:type="gramStart"/>
      <w:r w:rsidRPr="00564032">
        <w:rPr>
          <w:rFonts w:eastAsia="sans-serif"/>
          <w:color w:val="000000"/>
          <w:shd w:val="clear" w:color="auto" w:fill="FFFFFF"/>
          <w:lang w:val="ru-RU"/>
        </w:rPr>
        <w:t>.П</w:t>
      </w:r>
      <w:proofErr w:type="gramEnd"/>
      <w:r w:rsidRPr="00564032">
        <w:rPr>
          <w:rFonts w:eastAsia="sans-serif"/>
          <w:color w:val="000000"/>
          <w:shd w:val="clear" w:color="auto" w:fill="FFFFFF"/>
          <w:lang w:val="ru-RU"/>
        </w:rPr>
        <w:t>рием</w:t>
      </w:r>
      <w:proofErr w:type="spellEnd"/>
      <w:r w:rsidRPr="00564032">
        <w:rPr>
          <w:rFonts w:eastAsia="sans-serif"/>
          <w:color w:val="000000"/>
          <w:shd w:val="clear" w:color="auto" w:fill="FFFFFF"/>
          <w:lang w:val="ru-RU"/>
        </w:rPr>
        <w:t xml:space="preserve"> мяча в зону 6, мяч через сетку набрасывает партнер.</w:t>
      </w:r>
    </w:p>
    <w:p w:rsidR="00592A56" w:rsidRPr="00564032" w:rsidRDefault="00505BBA">
      <w:pPr>
        <w:pStyle w:val="ad"/>
        <w:shd w:val="clear" w:color="auto" w:fill="FFFFFF"/>
        <w:spacing w:beforeAutospacing="0" w:after="100" w:afterAutospacing="0"/>
        <w:jc w:val="both"/>
        <w:rPr>
          <w:rFonts w:eastAsia="sans-serif"/>
          <w:color w:val="000000"/>
          <w:lang w:val="ru-RU"/>
        </w:rPr>
      </w:pPr>
      <w:r>
        <w:rPr>
          <w:rFonts w:eastAsia="sans-serif"/>
          <w:color w:val="000000"/>
          <w:shd w:val="clear" w:color="auto" w:fill="FFFFFF"/>
        </w:rPr>
        <w:t> </w:t>
      </w:r>
      <w:r w:rsidRPr="00564032">
        <w:rPr>
          <w:rFonts w:eastAsia="sans-serif"/>
          <w:color w:val="000000"/>
          <w:shd w:val="clear" w:color="auto" w:fill="FFFFFF"/>
          <w:lang w:val="ru-RU"/>
        </w:rPr>
        <w:t>Систематическое применение подготовительных упражнений (для развития специальных качеств) и освоение подводящих упражнений создают прочную основу для овладения навыками приема подачи в совершенстве. Главными здесь будут упражнения по технике. Они весьма многообразны.</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b/>
          <w:bCs/>
          <w:color w:val="000000"/>
          <w:shd w:val="clear" w:color="auto" w:fill="FFFFFF"/>
          <w:lang w:val="ru-RU"/>
        </w:rPr>
        <w:t>Стойки игрока</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color w:val="000000"/>
          <w:shd w:val="clear" w:color="auto" w:fill="FFFFFF"/>
          <w:lang w:val="ru-RU"/>
        </w:rPr>
        <w:t>Различают высокую, среднюю и низкую стойки, которые различаются положением ног, рук, туловища, углом между бедром и голенью. Высокая стойка применяется для разбега, выполнения нападающего удара и блокирования; средняя</w:t>
      </w:r>
      <w:r>
        <w:rPr>
          <w:rFonts w:eastAsia="sans-serif"/>
          <w:color w:val="000000"/>
          <w:shd w:val="clear" w:color="auto" w:fill="FFFFFF"/>
        </w:rPr>
        <w:t> </w:t>
      </w:r>
      <w:r w:rsidRPr="00564032">
        <w:rPr>
          <w:rFonts w:eastAsia="sans-serif"/>
          <w:color w:val="000000"/>
          <w:shd w:val="clear" w:color="auto" w:fill="FFFFFF"/>
          <w:lang w:val="ru-RU"/>
        </w:rPr>
        <w:t>– для выполнения передач; низкая</w:t>
      </w:r>
      <w:r>
        <w:rPr>
          <w:rFonts w:eastAsia="sans-serif"/>
          <w:color w:val="000000"/>
          <w:shd w:val="clear" w:color="auto" w:fill="FFFFFF"/>
        </w:rPr>
        <w:t> </w:t>
      </w:r>
      <w:r w:rsidRPr="00564032">
        <w:rPr>
          <w:rFonts w:eastAsia="sans-serif"/>
          <w:color w:val="000000"/>
          <w:shd w:val="clear" w:color="auto" w:fill="FFFFFF"/>
          <w:lang w:val="ru-RU"/>
        </w:rPr>
        <w:t>– для игры в защите.</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b/>
          <w:bCs/>
          <w:color w:val="000000"/>
          <w:shd w:val="clear" w:color="auto" w:fill="FFFFFF"/>
          <w:lang w:val="ru-RU"/>
        </w:rPr>
        <w:t>Возможные ошибки</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color w:val="000000"/>
          <w:shd w:val="clear" w:color="auto" w:fill="FFFFFF"/>
          <w:lang w:val="ru-RU"/>
        </w:rPr>
        <w:t>ноги выпрямлены или чрезмерно согнуты в коленях;</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color w:val="000000"/>
          <w:shd w:val="clear" w:color="auto" w:fill="FFFFFF"/>
          <w:lang w:val="ru-RU"/>
        </w:rPr>
        <w:lastRenderedPageBreak/>
        <w:t>руки опущены;</w:t>
      </w:r>
    </w:p>
    <w:p w:rsidR="00592A56" w:rsidRPr="00564032" w:rsidRDefault="00505BBA">
      <w:pPr>
        <w:pStyle w:val="ad"/>
        <w:shd w:val="clear" w:color="auto" w:fill="FFFFFF"/>
        <w:spacing w:beforeAutospacing="0" w:after="100" w:afterAutospacing="0"/>
        <w:jc w:val="both"/>
        <w:rPr>
          <w:rFonts w:eastAsia="sans-serif"/>
          <w:color w:val="000000"/>
          <w:lang w:val="ru-RU"/>
        </w:rPr>
      </w:pPr>
      <w:r w:rsidRPr="00564032">
        <w:rPr>
          <w:rFonts w:eastAsia="sans-serif"/>
          <w:color w:val="000000"/>
          <w:shd w:val="clear" w:color="auto" w:fill="FFFFFF"/>
          <w:lang w:val="ru-RU"/>
        </w:rPr>
        <w:t>чрезмерный наклон вперед.</w:t>
      </w:r>
    </w:p>
    <w:p w:rsidR="00592A56" w:rsidRDefault="00592A56">
      <w:pPr>
        <w:spacing w:after="0" w:line="240" w:lineRule="auto"/>
        <w:ind w:left="-426" w:firstLine="426"/>
        <w:jc w:val="both"/>
        <w:rPr>
          <w:rFonts w:ascii="Times New Roman" w:hAnsi="Times New Roman" w:cs="Times New Roman"/>
          <w:b/>
          <w:sz w:val="24"/>
          <w:szCs w:val="24"/>
        </w:rPr>
      </w:pPr>
    </w:p>
    <w:p w:rsidR="00592A56" w:rsidRDefault="00505BBA">
      <w:pPr>
        <w:spacing w:after="0" w:line="240" w:lineRule="auto"/>
        <w:ind w:left="-426" w:firstLine="426"/>
        <w:jc w:val="center"/>
        <w:rPr>
          <w:rFonts w:ascii="Times New Roman" w:eastAsia="Times New Roman" w:hAnsi="Times New Roman" w:cs="Times New Roman"/>
          <w:b/>
          <w:sz w:val="24"/>
          <w:szCs w:val="24"/>
          <w:lang w:eastAsia="zh-CN"/>
        </w:rPr>
      </w:pPr>
      <w:r>
        <w:rPr>
          <w:rFonts w:ascii="Times New Roman" w:hAnsi="Times New Roman" w:cs="Times New Roman"/>
          <w:b/>
          <w:sz w:val="24"/>
          <w:szCs w:val="24"/>
        </w:rPr>
        <w:br w:type="page"/>
      </w:r>
      <w:bookmarkStart w:id="3" w:name="bookmark21"/>
      <w:r>
        <w:rPr>
          <w:rFonts w:ascii="Times New Roman" w:eastAsia="Times New Roman" w:hAnsi="Times New Roman" w:cs="Times New Roman"/>
          <w:b/>
          <w:sz w:val="24"/>
          <w:szCs w:val="24"/>
          <w:lang w:eastAsia="zh-CN"/>
        </w:rPr>
        <w:lastRenderedPageBreak/>
        <w:t>Список используемой литературы</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Для педагога:</w:t>
      </w:r>
    </w:p>
    <w:p w:rsidR="00592A56" w:rsidRDefault="00505BBA">
      <w:pPr>
        <w:numPr>
          <w:ilvl w:val="0"/>
          <w:numId w:val="24"/>
        </w:numPr>
        <w:spacing w:after="0" w:line="240" w:lineRule="auto"/>
        <w:ind w:left="0"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Амалин</w:t>
      </w:r>
      <w:proofErr w:type="spellEnd"/>
      <w:r>
        <w:rPr>
          <w:rFonts w:ascii="Times New Roman" w:eastAsia="Times New Roman" w:hAnsi="Times New Roman" w:cs="Times New Roman"/>
          <w:sz w:val="24"/>
          <w:szCs w:val="24"/>
          <w:lang w:eastAsia="ru-RU"/>
        </w:rPr>
        <w:t xml:space="preserve"> М. Е. Тактика волейбола. Москва. «Физкультура и спорт» 2005.</w:t>
      </w:r>
    </w:p>
    <w:p w:rsidR="00592A56" w:rsidRDefault="00505BBA">
      <w:pPr>
        <w:numPr>
          <w:ilvl w:val="0"/>
          <w:numId w:val="2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Волейбол. Правила соревнований. Москва. «Физкультура и спорт» 2003.</w:t>
      </w:r>
    </w:p>
    <w:p w:rsidR="00592A56" w:rsidRDefault="00505BBA">
      <w:pPr>
        <w:numPr>
          <w:ilvl w:val="0"/>
          <w:numId w:val="2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Волейбол. Тестовые задания по изучению правил соревнований. – Омск: </w:t>
      </w:r>
      <w:proofErr w:type="spellStart"/>
      <w:r>
        <w:rPr>
          <w:rFonts w:ascii="Times New Roman" w:eastAsia="Times New Roman" w:hAnsi="Times New Roman" w:cs="Times New Roman"/>
          <w:color w:val="000000"/>
          <w:sz w:val="24"/>
          <w:szCs w:val="24"/>
          <w:lang w:eastAsia="ru-RU"/>
        </w:rPr>
        <w:t>СибГАФК</w:t>
      </w:r>
      <w:proofErr w:type="spellEnd"/>
      <w:r>
        <w:rPr>
          <w:rFonts w:ascii="Times New Roman" w:eastAsia="Times New Roman" w:hAnsi="Times New Roman" w:cs="Times New Roman"/>
          <w:color w:val="000000"/>
          <w:sz w:val="24"/>
          <w:szCs w:val="24"/>
          <w:lang w:eastAsia="ru-RU"/>
        </w:rPr>
        <w:t>, 2002</w:t>
      </w:r>
    </w:p>
    <w:p w:rsidR="00592A56" w:rsidRDefault="00505BBA">
      <w:pPr>
        <w:numPr>
          <w:ilvl w:val="0"/>
          <w:numId w:val="2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Голомазов В. А., Ковалёв В. Д., Мельников А. Г.. Волейбол в школе. Москва. «Физкультура и спорт» 1976.</w:t>
      </w:r>
    </w:p>
    <w:p w:rsidR="00592A56" w:rsidRDefault="00505BBA">
      <w:pPr>
        <w:numPr>
          <w:ilvl w:val="0"/>
          <w:numId w:val="2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Журнал «Физкультура в школе» №7,8,9. 2003.</w:t>
      </w:r>
    </w:p>
    <w:p w:rsidR="00592A56" w:rsidRDefault="00505BBA">
      <w:pPr>
        <w:numPr>
          <w:ilvl w:val="0"/>
          <w:numId w:val="2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Журнал «Физкультура в школе» №3. 2006.</w:t>
      </w:r>
    </w:p>
    <w:p w:rsidR="00592A56" w:rsidRDefault="00505BBA">
      <w:pPr>
        <w:numPr>
          <w:ilvl w:val="0"/>
          <w:numId w:val="2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Журнал «Физкультура в школе» №5,8,11.2007.</w:t>
      </w:r>
    </w:p>
    <w:p w:rsidR="00592A56" w:rsidRDefault="00505BBA">
      <w:pPr>
        <w:numPr>
          <w:ilvl w:val="0"/>
          <w:numId w:val="24"/>
        </w:numPr>
        <w:spacing w:after="0" w:line="240" w:lineRule="auto"/>
        <w:ind w:left="0"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Ивойлов</w:t>
      </w:r>
      <w:proofErr w:type="spellEnd"/>
      <w:r>
        <w:rPr>
          <w:rFonts w:ascii="Times New Roman" w:eastAsia="Times New Roman" w:hAnsi="Times New Roman" w:cs="Times New Roman"/>
          <w:sz w:val="24"/>
          <w:szCs w:val="24"/>
          <w:lang w:eastAsia="ru-RU"/>
        </w:rPr>
        <w:t xml:space="preserve"> А. В. Волейбол (техника, обучение, тренировка). Минск. «Беларусь» 1991. </w:t>
      </w:r>
    </w:p>
    <w:p w:rsidR="00592A56" w:rsidRDefault="00505BBA">
      <w:pPr>
        <w:numPr>
          <w:ilvl w:val="0"/>
          <w:numId w:val="2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Книжников А.Н., Книжников Н.Н. Основы судейства волейбола: Учебно-метод. пособие – Нижневартовск, 2001</w:t>
      </w:r>
    </w:p>
    <w:p w:rsidR="00592A56" w:rsidRDefault="00505BBA">
      <w:pPr>
        <w:numPr>
          <w:ilvl w:val="0"/>
          <w:numId w:val="2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Лях В. И., </w:t>
      </w:r>
      <w:proofErr w:type="spellStart"/>
      <w:r>
        <w:rPr>
          <w:rFonts w:ascii="Times New Roman" w:eastAsia="Times New Roman" w:hAnsi="Times New Roman" w:cs="Times New Roman"/>
          <w:sz w:val="24"/>
          <w:szCs w:val="24"/>
          <w:lang w:eastAsia="ru-RU"/>
        </w:rPr>
        <w:t>Зданевич</w:t>
      </w:r>
      <w:proofErr w:type="spellEnd"/>
      <w:r>
        <w:rPr>
          <w:rFonts w:ascii="Times New Roman" w:eastAsia="Times New Roman" w:hAnsi="Times New Roman" w:cs="Times New Roman"/>
          <w:sz w:val="24"/>
          <w:szCs w:val="24"/>
          <w:lang w:eastAsia="ru-RU"/>
        </w:rPr>
        <w:t xml:space="preserve"> А.А. Комплексная программа физического воспитания. Москва. «Просвещение» 2007.</w:t>
      </w:r>
    </w:p>
    <w:p w:rsidR="00592A56" w:rsidRDefault="00505BBA">
      <w:pPr>
        <w:numPr>
          <w:ilvl w:val="0"/>
          <w:numId w:val="2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Эйнгорн А. Н.. 500 упражнений для волейболистов. Москва. «Физкультура и спорт» 2007.</w:t>
      </w:r>
    </w:p>
    <w:p w:rsidR="00592A56" w:rsidRDefault="00505B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Для детей:</w:t>
      </w:r>
    </w:p>
    <w:p w:rsidR="00592A56" w:rsidRDefault="00505BBA">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Волейбол. Правила соревнований. Москва. «Физкультура и спорт» 2003.</w:t>
      </w:r>
    </w:p>
    <w:p w:rsidR="00592A56" w:rsidRDefault="00505BBA">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Железняк Ю. Д. К мастерству в волейболе. Москва. «Физкультура и спорт» 1978.</w:t>
      </w:r>
    </w:p>
    <w:p w:rsidR="00592A56" w:rsidRDefault="00505BBA">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Клещёв</w:t>
      </w:r>
      <w:proofErr w:type="spellEnd"/>
      <w:r>
        <w:rPr>
          <w:rFonts w:ascii="Times New Roman" w:eastAsia="Times New Roman" w:hAnsi="Times New Roman" w:cs="Times New Roman"/>
          <w:sz w:val="24"/>
          <w:szCs w:val="24"/>
          <w:lang w:eastAsia="ru-RU"/>
        </w:rPr>
        <w:t xml:space="preserve"> Ю. Н., Фурманов А. Г. Юный волейболист. Москва. «Физкультура и спорт» 1989.</w:t>
      </w:r>
    </w:p>
    <w:p w:rsidR="00592A56" w:rsidRDefault="00505BBA">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Эйнгорн А. Н.. 500 упражнений для волейболистов. Москва. «Физкультура и спорт» 2007.</w:t>
      </w:r>
    </w:p>
    <w:bookmarkEnd w:id="3"/>
    <w:p w:rsidR="00592A56" w:rsidRDefault="00592A56">
      <w:pPr>
        <w:ind w:firstLine="709"/>
        <w:rPr>
          <w:rFonts w:ascii="Times New Roman" w:hAnsi="Times New Roman" w:cs="Times New Roman"/>
          <w:sz w:val="24"/>
          <w:szCs w:val="24"/>
        </w:rPr>
      </w:pPr>
    </w:p>
    <w:sectPr w:rsidR="00592A56">
      <w:footerReference w:type="default" r:id="rId14"/>
      <w:pgSz w:w="16838" w:h="11906" w:orient="landscape"/>
      <w:pgMar w:top="720" w:right="720" w:bottom="720" w:left="72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76C" w:rsidRDefault="00E6576C">
      <w:pPr>
        <w:spacing w:line="240" w:lineRule="auto"/>
      </w:pPr>
      <w:r>
        <w:separator/>
      </w:r>
    </w:p>
  </w:endnote>
  <w:endnote w:type="continuationSeparator" w:id="0">
    <w:p w:rsidR="00E6576C" w:rsidRDefault="00E657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sans-serif">
    <w:altName w:val="Segoe Prin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A56" w:rsidRDefault="00592A56">
    <w:pPr>
      <w:pStyle w:val="ab"/>
      <w:framePr w:w="7648" w:h="158" w:wrap="auto" w:vAnchor="text" w:hAnchor="page" w:x="3856" w:y="-108"/>
    </w:pPr>
  </w:p>
  <w:p w:rsidR="00592A56" w:rsidRDefault="00592A56">
    <w:pPr>
      <w:pStyle w:val="af2"/>
      <w:framePr w:w="7648" w:h="158" w:wrap="auto" w:vAnchor="text" w:hAnchor="page" w:x="3856" w:y="-108"/>
      <w:shd w:val="clear" w:color="auto" w:fill="auto"/>
      <w:ind w:left="67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76C" w:rsidRDefault="00E6576C">
      <w:pPr>
        <w:spacing w:after="0"/>
      </w:pPr>
      <w:r>
        <w:separator/>
      </w:r>
    </w:p>
  </w:footnote>
  <w:footnote w:type="continuationSeparator" w:id="0">
    <w:p w:rsidR="00E6576C" w:rsidRDefault="00E6576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0864"/>
    <w:multiLevelType w:val="multilevel"/>
    <w:tmpl w:val="070C0864"/>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183A0E6C"/>
    <w:multiLevelType w:val="multilevel"/>
    <w:tmpl w:val="183A0E6C"/>
    <w:lvl w:ilvl="0">
      <w:start w:val="1"/>
      <w:numFmt w:val="bullet"/>
      <w:lvlText w:val=""/>
      <w:lvlJc w:val="left"/>
      <w:pPr>
        <w:tabs>
          <w:tab w:val="left" w:pos="1041"/>
        </w:tabs>
        <w:ind w:left="1041" w:hanging="360"/>
      </w:pPr>
      <w:rPr>
        <w:rFonts w:ascii="Wingdings" w:hAnsi="Wingdings" w:hint="default"/>
      </w:rPr>
    </w:lvl>
    <w:lvl w:ilvl="1">
      <w:start w:val="1"/>
      <w:numFmt w:val="bullet"/>
      <w:lvlText w:val="o"/>
      <w:lvlJc w:val="left"/>
      <w:pPr>
        <w:tabs>
          <w:tab w:val="left" w:pos="1761"/>
        </w:tabs>
        <w:ind w:left="1761" w:hanging="360"/>
      </w:pPr>
      <w:rPr>
        <w:rFonts w:ascii="Courier New" w:hAnsi="Courier New" w:cs="Courier New" w:hint="default"/>
      </w:rPr>
    </w:lvl>
    <w:lvl w:ilvl="2">
      <w:start w:val="1"/>
      <w:numFmt w:val="bullet"/>
      <w:lvlText w:val=""/>
      <w:lvlJc w:val="left"/>
      <w:pPr>
        <w:tabs>
          <w:tab w:val="left" w:pos="2481"/>
        </w:tabs>
        <w:ind w:left="2481" w:hanging="360"/>
      </w:pPr>
      <w:rPr>
        <w:rFonts w:ascii="Wingdings" w:hAnsi="Wingdings" w:hint="default"/>
      </w:rPr>
    </w:lvl>
    <w:lvl w:ilvl="3">
      <w:start w:val="1"/>
      <w:numFmt w:val="bullet"/>
      <w:lvlText w:val=""/>
      <w:lvlJc w:val="left"/>
      <w:pPr>
        <w:tabs>
          <w:tab w:val="left" w:pos="3201"/>
        </w:tabs>
        <w:ind w:left="3201" w:hanging="360"/>
      </w:pPr>
      <w:rPr>
        <w:rFonts w:ascii="Symbol" w:hAnsi="Symbol" w:hint="default"/>
      </w:rPr>
    </w:lvl>
    <w:lvl w:ilvl="4">
      <w:start w:val="1"/>
      <w:numFmt w:val="bullet"/>
      <w:lvlText w:val="o"/>
      <w:lvlJc w:val="left"/>
      <w:pPr>
        <w:tabs>
          <w:tab w:val="left" w:pos="3921"/>
        </w:tabs>
        <w:ind w:left="3921" w:hanging="360"/>
      </w:pPr>
      <w:rPr>
        <w:rFonts w:ascii="Courier New" w:hAnsi="Courier New" w:cs="Courier New" w:hint="default"/>
      </w:rPr>
    </w:lvl>
    <w:lvl w:ilvl="5">
      <w:start w:val="1"/>
      <w:numFmt w:val="bullet"/>
      <w:lvlText w:val=""/>
      <w:lvlJc w:val="left"/>
      <w:pPr>
        <w:tabs>
          <w:tab w:val="left" w:pos="4641"/>
        </w:tabs>
        <w:ind w:left="4641" w:hanging="360"/>
      </w:pPr>
      <w:rPr>
        <w:rFonts w:ascii="Wingdings" w:hAnsi="Wingdings" w:hint="default"/>
      </w:rPr>
    </w:lvl>
    <w:lvl w:ilvl="6">
      <w:start w:val="1"/>
      <w:numFmt w:val="bullet"/>
      <w:lvlText w:val=""/>
      <w:lvlJc w:val="left"/>
      <w:pPr>
        <w:tabs>
          <w:tab w:val="left" w:pos="5361"/>
        </w:tabs>
        <w:ind w:left="5361" w:hanging="360"/>
      </w:pPr>
      <w:rPr>
        <w:rFonts w:ascii="Symbol" w:hAnsi="Symbol" w:hint="default"/>
      </w:rPr>
    </w:lvl>
    <w:lvl w:ilvl="7">
      <w:start w:val="1"/>
      <w:numFmt w:val="bullet"/>
      <w:lvlText w:val="o"/>
      <w:lvlJc w:val="left"/>
      <w:pPr>
        <w:tabs>
          <w:tab w:val="left" w:pos="6081"/>
        </w:tabs>
        <w:ind w:left="6081" w:hanging="360"/>
      </w:pPr>
      <w:rPr>
        <w:rFonts w:ascii="Courier New" w:hAnsi="Courier New" w:cs="Courier New" w:hint="default"/>
      </w:rPr>
    </w:lvl>
    <w:lvl w:ilvl="8">
      <w:start w:val="1"/>
      <w:numFmt w:val="bullet"/>
      <w:lvlText w:val=""/>
      <w:lvlJc w:val="left"/>
      <w:pPr>
        <w:tabs>
          <w:tab w:val="left" w:pos="6801"/>
        </w:tabs>
        <w:ind w:left="6801" w:hanging="360"/>
      </w:pPr>
      <w:rPr>
        <w:rFonts w:ascii="Wingdings" w:hAnsi="Wingdings" w:hint="default"/>
      </w:rPr>
    </w:lvl>
  </w:abstractNum>
  <w:abstractNum w:abstractNumId="2">
    <w:nsid w:val="1C1D47EA"/>
    <w:multiLevelType w:val="multilevel"/>
    <w:tmpl w:val="1C1D47EA"/>
    <w:lvl w:ilvl="0">
      <w:start w:val="1"/>
      <w:numFmt w:val="bullet"/>
      <w:lvlText w:val=""/>
      <w:lvlJc w:val="left"/>
      <w:pPr>
        <w:ind w:left="1449" w:hanging="360"/>
      </w:pPr>
      <w:rPr>
        <w:rFonts w:ascii="Wingdings" w:hAnsi="Wingdings" w:hint="default"/>
      </w:rPr>
    </w:lvl>
    <w:lvl w:ilvl="1">
      <w:start w:val="1"/>
      <w:numFmt w:val="bullet"/>
      <w:lvlText w:val="o"/>
      <w:lvlJc w:val="left"/>
      <w:pPr>
        <w:ind w:left="2169" w:hanging="360"/>
      </w:pPr>
      <w:rPr>
        <w:rFonts w:ascii="Courier New" w:hAnsi="Courier New" w:cs="Courier New" w:hint="default"/>
      </w:rPr>
    </w:lvl>
    <w:lvl w:ilvl="2">
      <w:start w:val="1"/>
      <w:numFmt w:val="bullet"/>
      <w:lvlText w:val=""/>
      <w:lvlJc w:val="left"/>
      <w:pPr>
        <w:ind w:left="2889" w:hanging="360"/>
      </w:pPr>
      <w:rPr>
        <w:rFonts w:ascii="Wingdings" w:hAnsi="Wingdings" w:hint="default"/>
      </w:rPr>
    </w:lvl>
    <w:lvl w:ilvl="3">
      <w:start w:val="1"/>
      <w:numFmt w:val="bullet"/>
      <w:lvlText w:val=""/>
      <w:lvlJc w:val="left"/>
      <w:pPr>
        <w:ind w:left="3609" w:hanging="360"/>
      </w:pPr>
      <w:rPr>
        <w:rFonts w:ascii="Symbol" w:hAnsi="Symbol" w:hint="default"/>
      </w:rPr>
    </w:lvl>
    <w:lvl w:ilvl="4">
      <w:start w:val="1"/>
      <w:numFmt w:val="bullet"/>
      <w:lvlText w:val="o"/>
      <w:lvlJc w:val="left"/>
      <w:pPr>
        <w:ind w:left="4329" w:hanging="360"/>
      </w:pPr>
      <w:rPr>
        <w:rFonts w:ascii="Courier New" w:hAnsi="Courier New" w:cs="Courier New" w:hint="default"/>
      </w:rPr>
    </w:lvl>
    <w:lvl w:ilvl="5">
      <w:start w:val="1"/>
      <w:numFmt w:val="bullet"/>
      <w:lvlText w:val=""/>
      <w:lvlJc w:val="left"/>
      <w:pPr>
        <w:ind w:left="5049" w:hanging="360"/>
      </w:pPr>
      <w:rPr>
        <w:rFonts w:ascii="Wingdings" w:hAnsi="Wingdings" w:hint="default"/>
      </w:rPr>
    </w:lvl>
    <w:lvl w:ilvl="6">
      <w:start w:val="1"/>
      <w:numFmt w:val="bullet"/>
      <w:lvlText w:val=""/>
      <w:lvlJc w:val="left"/>
      <w:pPr>
        <w:ind w:left="5769" w:hanging="360"/>
      </w:pPr>
      <w:rPr>
        <w:rFonts w:ascii="Symbol" w:hAnsi="Symbol" w:hint="default"/>
      </w:rPr>
    </w:lvl>
    <w:lvl w:ilvl="7">
      <w:start w:val="1"/>
      <w:numFmt w:val="bullet"/>
      <w:lvlText w:val="o"/>
      <w:lvlJc w:val="left"/>
      <w:pPr>
        <w:ind w:left="6489" w:hanging="360"/>
      </w:pPr>
      <w:rPr>
        <w:rFonts w:ascii="Courier New" w:hAnsi="Courier New" w:cs="Courier New" w:hint="default"/>
      </w:rPr>
    </w:lvl>
    <w:lvl w:ilvl="8">
      <w:start w:val="1"/>
      <w:numFmt w:val="bullet"/>
      <w:lvlText w:val=""/>
      <w:lvlJc w:val="left"/>
      <w:pPr>
        <w:ind w:left="7209" w:hanging="360"/>
      </w:pPr>
      <w:rPr>
        <w:rFonts w:ascii="Wingdings" w:hAnsi="Wingdings" w:hint="default"/>
      </w:rPr>
    </w:lvl>
  </w:abstractNum>
  <w:abstractNum w:abstractNumId="3">
    <w:nsid w:val="21347495"/>
    <w:multiLevelType w:val="multilevel"/>
    <w:tmpl w:val="2134749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2A3332B4"/>
    <w:multiLevelType w:val="multilevel"/>
    <w:tmpl w:val="2A3332B4"/>
    <w:lvl w:ilvl="0">
      <w:start w:val="1"/>
      <w:numFmt w:val="bullet"/>
      <w:lvlText w:val=""/>
      <w:lvlJc w:val="left"/>
      <w:pPr>
        <w:tabs>
          <w:tab w:val="left" w:pos="360"/>
        </w:tabs>
        <w:ind w:left="360" w:hanging="360"/>
      </w:pPr>
      <w:rPr>
        <w:rFonts w:ascii="Wingdings" w:hAnsi="Wingdings" w:hint="default"/>
        <w:sz w:val="20"/>
        <w:szCs w:val="20"/>
      </w:rPr>
    </w:lvl>
    <w:lvl w:ilvl="1">
      <w:start w:val="18"/>
      <w:numFmt w:val="decimal"/>
      <w:lvlText w:val="%2."/>
      <w:lvlJc w:val="left"/>
      <w:pPr>
        <w:ind w:left="1500" w:hanging="420"/>
      </w:pPr>
      <w:rPr>
        <w:rFonts w:hint="default"/>
        <w:b/>
        <w:bCs/>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5">
    <w:nsid w:val="30155047"/>
    <w:multiLevelType w:val="multilevel"/>
    <w:tmpl w:val="30155047"/>
    <w:lvl w:ilvl="0">
      <w:start w:val="1"/>
      <w:numFmt w:val="bullet"/>
      <w:lvlText w:val=""/>
      <w:lvlJc w:val="left"/>
      <w:pPr>
        <w:tabs>
          <w:tab w:val="left" w:pos="720"/>
        </w:tabs>
        <w:ind w:left="720" w:hanging="360"/>
      </w:pPr>
      <w:rPr>
        <w:rFonts w:ascii="Wingdings" w:hAnsi="Wingdings"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6">
    <w:nsid w:val="33CA092C"/>
    <w:multiLevelType w:val="multilevel"/>
    <w:tmpl w:val="33CA09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4933990"/>
    <w:multiLevelType w:val="multilevel"/>
    <w:tmpl w:val="34933990"/>
    <w:lvl w:ilvl="0">
      <w:start w:val="1"/>
      <w:numFmt w:val="bullet"/>
      <w:lvlText w:val=""/>
      <w:lvlJc w:val="left"/>
      <w:pPr>
        <w:tabs>
          <w:tab w:val="left" w:pos="720"/>
        </w:tabs>
        <w:ind w:left="720" w:hanging="360"/>
      </w:pPr>
      <w:rPr>
        <w:rFonts w:ascii="Wingdings" w:hAnsi="Wingdings"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8">
    <w:nsid w:val="36521EBE"/>
    <w:multiLevelType w:val="multilevel"/>
    <w:tmpl w:val="36521EBE"/>
    <w:lvl w:ilvl="0">
      <w:start w:val="1"/>
      <w:numFmt w:val="bullet"/>
      <w:lvlText w:val=""/>
      <w:lvlJc w:val="left"/>
      <w:rPr>
        <w:rFonts w:ascii="Wingdings" w:hAnsi="Wingdings" w:hint="default"/>
        <w:b w:val="0"/>
        <w:bCs w:val="0"/>
        <w:i/>
        <w:iCs/>
        <w:smallCaps w:val="0"/>
        <w:strike w:val="0"/>
        <w:spacing w:val="0"/>
        <w:w w:val="100"/>
        <w:position w:val="0"/>
        <w:sz w:val="22"/>
        <w:szCs w:val="22"/>
        <w:u w:val="none"/>
      </w:rPr>
    </w:lvl>
    <w:lvl w:ilvl="1">
      <w:start w:val="1"/>
      <w:numFmt w:val="decimal"/>
      <w:lvlText w:val="%2."/>
      <w:lvlJc w:val="left"/>
      <w:rPr>
        <w:b/>
        <w:bCs/>
        <w:i w:val="0"/>
        <w:iCs w:val="0"/>
        <w:smallCaps w:val="0"/>
        <w:strike w:val="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AA025C"/>
    <w:multiLevelType w:val="multilevel"/>
    <w:tmpl w:val="3CAA02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90162A8"/>
    <w:multiLevelType w:val="multilevel"/>
    <w:tmpl w:val="490162A8"/>
    <w:lvl w:ilvl="0">
      <w:start w:val="7"/>
      <w:numFmt w:val="decimal"/>
      <w:lvlText w:val="%1."/>
      <w:lvlJc w:val="left"/>
      <w:pPr>
        <w:ind w:left="735" w:hanging="360"/>
      </w:pPr>
      <w:rPr>
        <w:rFonts w:hint="default"/>
      </w:r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11">
    <w:nsid w:val="4A794E1B"/>
    <w:multiLevelType w:val="multilevel"/>
    <w:tmpl w:val="4A794E1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A9B6C3E"/>
    <w:multiLevelType w:val="multilevel"/>
    <w:tmpl w:val="4A9B6C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C593EB3"/>
    <w:multiLevelType w:val="multilevel"/>
    <w:tmpl w:val="4C593EB3"/>
    <w:lvl w:ilvl="0">
      <w:start w:val="1"/>
      <w:numFmt w:val="bullet"/>
      <w:lvlText w:val=""/>
      <w:lvlJc w:val="left"/>
      <w:rPr>
        <w:rFonts w:ascii="Wingdings" w:hAnsi="Wingdings" w:hint="default"/>
        <w:b w:val="0"/>
        <w:bCs w:val="0"/>
        <w:i/>
        <w:iCs/>
        <w:smallCaps w:val="0"/>
        <w:strike w:val="0"/>
        <w:spacing w:val="0"/>
        <w:w w:val="100"/>
        <w:position w:val="0"/>
        <w:sz w:val="22"/>
        <w:szCs w:val="22"/>
        <w:u w:val="none"/>
      </w:rPr>
    </w:lvl>
    <w:lvl w:ilvl="1">
      <w:start w:val="1"/>
      <w:numFmt w:val="decimal"/>
      <w:lvlText w:val="%2."/>
      <w:lvlJc w:val="left"/>
      <w:rPr>
        <w:b/>
        <w:bCs/>
        <w:i w:val="0"/>
        <w:iCs w:val="0"/>
        <w:smallCaps w:val="0"/>
        <w:strike w:val="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5979CF"/>
    <w:multiLevelType w:val="multilevel"/>
    <w:tmpl w:val="515979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4DA7ABD"/>
    <w:multiLevelType w:val="multilevel"/>
    <w:tmpl w:val="54DA7AB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8AC0B7C"/>
    <w:multiLevelType w:val="multilevel"/>
    <w:tmpl w:val="58AC0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A3F67DC"/>
    <w:multiLevelType w:val="multilevel"/>
    <w:tmpl w:val="5A3F67D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nsid w:val="628F58A1"/>
    <w:multiLevelType w:val="multilevel"/>
    <w:tmpl w:val="628F58A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4AC6AFF"/>
    <w:multiLevelType w:val="multilevel"/>
    <w:tmpl w:val="64AC6A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3013243"/>
    <w:multiLevelType w:val="multilevel"/>
    <w:tmpl w:val="730132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4136067"/>
    <w:multiLevelType w:val="multilevel"/>
    <w:tmpl w:val="74136067"/>
    <w:lvl w:ilvl="0">
      <w:start w:val="1"/>
      <w:numFmt w:val="bullet"/>
      <w:lvlText w:val=""/>
      <w:lvlJc w:val="left"/>
      <w:pPr>
        <w:tabs>
          <w:tab w:val="left" w:pos="720"/>
        </w:tabs>
        <w:ind w:left="720" w:hanging="360"/>
      </w:pPr>
      <w:rPr>
        <w:rFonts w:ascii="Wingdings" w:hAnsi="Wingdings"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22">
    <w:nsid w:val="746D43DA"/>
    <w:multiLevelType w:val="multilevel"/>
    <w:tmpl w:val="746D43DA"/>
    <w:lvl w:ilvl="0">
      <w:start w:val="1"/>
      <w:numFmt w:val="bullet"/>
      <w:lvlText w:val=""/>
      <w:lvlJc w:val="left"/>
      <w:pPr>
        <w:tabs>
          <w:tab w:val="left" w:pos="720"/>
        </w:tabs>
        <w:ind w:left="720" w:hanging="360"/>
      </w:pPr>
      <w:rPr>
        <w:rFonts w:ascii="Wingdings" w:hAnsi="Wingdings"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23">
    <w:nsid w:val="75312F98"/>
    <w:multiLevelType w:val="multilevel"/>
    <w:tmpl w:val="75312F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B291CFA"/>
    <w:multiLevelType w:val="multilevel"/>
    <w:tmpl w:val="7B291CF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11"/>
  </w:num>
  <w:num w:numId="4">
    <w:abstractNumId w:val="23"/>
  </w:num>
  <w:num w:numId="5">
    <w:abstractNumId w:val="6"/>
  </w:num>
  <w:num w:numId="6">
    <w:abstractNumId w:val="9"/>
  </w:num>
  <w:num w:numId="7">
    <w:abstractNumId w:val="19"/>
  </w:num>
  <w:num w:numId="8">
    <w:abstractNumId w:val="12"/>
  </w:num>
  <w:num w:numId="9">
    <w:abstractNumId w:val="14"/>
  </w:num>
  <w:num w:numId="10">
    <w:abstractNumId w:val="21"/>
  </w:num>
  <w:num w:numId="11">
    <w:abstractNumId w:val="7"/>
  </w:num>
  <w:num w:numId="12">
    <w:abstractNumId w:val="4"/>
  </w:num>
  <w:num w:numId="13">
    <w:abstractNumId w:val="22"/>
  </w:num>
  <w:num w:numId="14">
    <w:abstractNumId w:val="5"/>
  </w:num>
  <w:num w:numId="15">
    <w:abstractNumId w:val="17"/>
  </w:num>
  <w:num w:numId="16">
    <w:abstractNumId w:val="24"/>
  </w:num>
  <w:num w:numId="17">
    <w:abstractNumId w:val="13"/>
  </w:num>
  <w:num w:numId="18">
    <w:abstractNumId w:val="8"/>
  </w:num>
  <w:num w:numId="19">
    <w:abstractNumId w:val="2"/>
  </w:num>
  <w:num w:numId="20">
    <w:abstractNumId w:val="18"/>
  </w:num>
  <w:num w:numId="21">
    <w:abstractNumId w:val="15"/>
  </w:num>
  <w:num w:numId="22">
    <w:abstractNumId w:val="10"/>
  </w:num>
  <w:num w:numId="23">
    <w:abstractNumId w:val="3"/>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69C"/>
    <w:rsid w:val="00016DC4"/>
    <w:rsid w:val="00040A53"/>
    <w:rsid w:val="000D46AB"/>
    <w:rsid w:val="001735DD"/>
    <w:rsid w:val="00184E63"/>
    <w:rsid w:val="001C37D4"/>
    <w:rsid w:val="00256D75"/>
    <w:rsid w:val="002F505D"/>
    <w:rsid w:val="00397DF8"/>
    <w:rsid w:val="004E3AB3"/>
    <w:rsid w:val="00505BBA"/>
    <w:rsid w:val="00564032"/>
    <w:rsid w:val="00592A56"/>
    <w:rsid w:val="0060108E"/>
    <w:rsid w:val="0067222B"/>
    <w:rsid w:val="008A6F24"/>
    <w:rsid w:val="00911E77"/>
    <w:rsid w:val="00975D32"/>
    <w:rsid w:val="00AE136E"/>
    <w:rsid w:val="00C3759B"/>
    <w:rsid w:val="00D8569C"/>
    <w:rsid w:val="00D934AD"/>
    <w:rsid w:val="00DA63B5"/>
    <w:rsid w:val="00E6576C"/>
    <w:rsid w:val="00F54522"/>
    <w:rsid w:val="00F54E66"/>
    <w:rsid w:val="00F857C9"/>
    <w:rsid w:val="35B16ACC"/>
    <w:rsid w:val="3E810EA5"/>
    <w:rsid w:val="44F64F55"/>
    <w:rsid w:val="5ADC0FBB"/>
    <w:rsid w:val="67A95111"/>
    <w:rsid w:val="76940835"/>
    <w:rsid w:val="79345F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unhideWhenUsed="0" w:qFormat="1"/>
    <w:lsdException w:name="Body Text Inden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Calibri"/>
      <w:sz w:val="22"/>
      <w:szCs w:val="22"/>
      <w:lang w:eastAsia="en-US"/>
    </w:rPr>
  </w:style>
  <w:style w:type="paragraph" w:styleId="1">
    <w:name w:val="heading 1"/>
    <w:basedOn w:val="a"/>
    <w:next w:val="a"/>
    <w:link w:val="10"/>
    <w:uiPriority w:val="99"/>
    <w:qFormat/>
    <w:pPr>
      <w:keepNext/>
      <w:suppressAutoHyphens/>
      <w:spacing w:after="0" w:line="360" w:lineRule="auto"/>
      <w:ind w:left="7080" w:firstLine="709"/>
      <w:outlineLvl w:val="0"/>
    </w:pPr>
    <w:rPr>
      <w:rFonts w:ascii="Times New Roman" w:eastAsia="Times New Roman" w:hAnsi="Times New Roman" w:cs="Times New Roman"/>
      <w:i/>
      <w:i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pPr>
      <w:spacing w:after="0" w:line="240" w:lineRule="auto"/>
    </w:pPr>
    <w:rPr>
      <w:rFonts w:ascii="Tahoma" w:hAnsi="Tahoma" w:cs="Tahoma"/>
      <w:sz w:val="16"/>
      <w:szCs w:val="16"/>
    </w:rPr>
  </w:style>
  <w:style w:type="paragraph" w:styleId="a5">
    <w:name w:val="header"/>
    <w:basedOn w:val="a"/>
    <w:link w:val="a6"/>
    <w:uiPriority w:val="99"/>
    <w:qFormat/>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qFormat/>
    <w:pPr>
      <w:spacing w:after="0" w:line="240" w:lineRule="auto"/>
    </w:pPr>
    <w:rPr>
      <w:rFonts w:ascii="Times New Roman" w:eastAsia="Times New Roman" w:hAnsi="Times New Roman" w:cs="Times New Roman"/>
      <w:sz w:val="28"/>
      <w:szCs w:val="28"/>
      <w:lang w:eastAsia="ru-RU"/>
    </w:rPr>
  </w:style>
  <w:style w:type="paragraph" w:styleId="a9">
    <w:name w:val="Body Text Indent"/>
    <w:basedOn w:val="a"/>
    <w:link w:val="aa"/>
    <w:uiPriority w:val="99"/>
    <w:semiHidden/>
    <w:qFormat/>
    <w:pPr>
      <w:spacing w:after="120" w:line="240" w:lineRule="auto"/>
      <w:ind w:left="283"/>
    </w:pPr>
    <w:rPr>
      <w:rFonts w:ascii="Times New Roman" w:eastAsia="Times New Roman" w:hAnsi="Times New Roman" w:cs="Times New Roman"/>
      <w:sz w:val="20"/>
      <w:szCs w:val="20"/>
      <w:lang w:eastAsia="ru-RU"/>
    </w:rPr>
  </w:style>
  <w:style w:type="paragraph" w:styleId="ab">
    <w:name w:val="footer"/>
    <w:basedOn w:val="a"/>
    <w:link w:val="ac"/>
    <w:uiPriority w:val="99"/>
    <w:qFormat/>
    <w:pPr>
      <w:tabs>
        <w:tab w:val="center" w:pos="4677"/>
        <w:tab w:val="right" w:pos="9355"/>
      </w:tabs>
      <w:spacing w:after="0" w:line="240" w:lineRule="auto"/>
    </w:pPr>
    <w:rPr>
      <w:rFonts w:ascii="Tahoma" w:eastAsia="Times New Roman" w:hAnsi="Tahoma" w:cs="Tahoma"/>
      <w:color w:val="000000"/>
      <w:sz w:val="24"/>
      <w:szCs w:val="24"/>
      <w:lang w:eastAsia="ru-RU"/>
    </w:rPr>
  </w:style>
  <w:style w:type="paragraph" w:styleId="ad">
    <w:name w:val="Normal (Web)"/>
    <w:uiPriority w:val="99"/>
    <w:semiHidden/>
    <w:unhideWhenUsed/>
    <w:qFormat/>
    <w:pPr>
      <w:spacing w:beforeAutospacing="1" w:afterAutospacing="1"/>
    </w:pPr>
    <w:rPr>
      <w:sz w:val="24"/>
      <w:szCs w:val="24"/>
      <w:lang w:val="en-US" w:eastAsia="zh-CN"/>
    </w:rPr>
  </w:style>
  <w:style w:type="table" w:styleId="ae">
    <w:name w:val="Table Grid"/>
    <w:basedOn w:val="a1"/>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9"/>
    <w:qFormat/>
    <w:rPr>
      <w:rFonts w:ascii="Times New Roman" w:hAnsi="Times New Roman" w:cs="Times New Roman"/>
      <w:i/>
      <w:iCs/>
      <w:color w:val="000000"/>
      <w:sz w:val="28"/>
      <w:szCs w:val="28"/>
      <w:lang w:eastAsia="ru-RU"/>
    </w:rPr>
  </w:style>
  <w:style w:type="character" w:customStyle="1" w:styleId="af">
    <w:name w:val="Основной текст + Полужирный"/>
    <w:uiPriority w:val="99"/>
    <w:qFormat/>
    <w:rPr>
      <w:rFonts w:ascii="Times New Roman" w:hAnsi="Times New Roman" w:cs="Times New Roman"/>
      <w:b/>
      <w:bCs/>
      <w:spacing w:val="0"/>
      <w:sz w:val="22"/>
      <w:szCs w:val="22"/>
      <w:shd w:val="clear" w:color="auto" w:fill="FFFFFF"/>
    </w:rPr>
  </w:style>
  <w:style w:type="character" w:customStyle="1" w:styleId="af0">
    <w:name w:val="Основной текст_"/>
    <w:uiPriority w:val="99"/>
    <w:qFormat/>
    <w:rPr>
      <w:rFonts w:ascii="Times New Roman" w:hAnsi="Times New Roman" w:cs="Times New Roman"/>
      <w:shd w:val="clear" w:color="auto" w:fill="FFFFFF"/>
    </w:rPr>
  </w:style>
  <w:style w:type="character" w:customStyle="1" w:styleId="af1">
    <w:name w:val="Основной текст + Курсив"/>
    <w:uiPriority w:val="99"/>
    <w:qFormat/>
    <w:rPr>
      <w:rFonts w:ascii="Times New Roman" w:hAnsi="Times New Roman" w:cs="Times New Roman"/>
      <w:i/>
      <w:iCs/>
      <w:shd w:val="clear" w:color="auto" w:fill="FFFFFF"/>
    </w:rPr>
  </w:style>
  <w:style w:type="character" w:customStyle="1" w:styleId="115pt">
    <w:name w:val="Основной текст + 11.5 pt"/>
    <w:uiPriority w:val="99"/>
    <w:qFormat/>
    <w:rPr>
      <w:rFonts w:ascii="Times New Roman" w:hAnsi="Times New Roman" w:cs="Times New Roman"/>
      <w:spacing w:val="0"/>
      <w:sz w:val="23"/>
      <w:szCs w:val="23"/>
      <w:shd w:val="clear" w:color="auto" w:fill="FFFFFF"/>
    </w:rPr>
  </w:style>
  <w:style w:type="paragraph" w:customStyle="1" w:styleId="11">
    <w:name w:val="Основной текст1"/>
    <w:basedOn w:val="a"/>
    <w:pPr>
      <w:shd w:val="clear" w:color="auto" w:fill="FFFFFF"/>
      <w:spacing w:after="1380" w:line="216" w:lineRule="exact"/>
      <w:ind w:hanging="500"/>
      <w:jc w:val="center"/>
    </w:pPr>
    <w:rPr>
      <w:rFonts w:ascii="Times New Roman" w:eastAsia="Times New Roman" w:hAnsi="Times New Roman" w:cs="Times New Roman"/>
      <w:lang w:eastAsia="ru-RU"/>
    </w:rPr>
  </w:style>
  <w:style w:type="paragraph" w:customStyle="1" w:styleId="2">
    <w:name w:val="Заголовок №2"/>
    <w:basedOn w:val="a"/>
    <w:uiPriority w:val="99"/>
    <w:qFormat/>
    <w:pPr>
      <w:shd w:val="clear" w:color="auto" w:fill="FFFFFF"/>
      <w:spacing w:before="3840" w:after="0" w:line="216" w:lineRule="exact"/>
      <w:outlineLvl w:val="1"/>
    </w:pPr>
    <w:rPr>
      <w:rFonts w:ascii="Times New Roman" w:eastAsia="Times New Roman" w:hAnsi="Times New Roman" w:cs="Times New Roman"/>
      <w:lang w:eastAsia="ru-RU"/>
    </w:rPr>
  </w:style>
  <w:style w:type="paragraph" w:customStyle="1" w:styleId="9">
    <w:name w:val="Основной текст (9)"/>
    <w:basedOn w:val="a"/>
    <w:uiPriority w:val="99"/>
    <w:qFormat/>
    <w:pPr>
      <w:shd w:val="clear" w:color="auto" w:fill="FFFFFF"/>
      <w:spacing w:after="0" w:line="240" w:lineRule="atLeast"/>
    </w:pPr>
    <w:rPr>
      <w:rFonts w:ascii="Times New Roman" w:eastAsia="Times New Roman" w:hAnsi="Times New Roman" w:cs="Times New Roman"/>
      <w:lang w:eastAsia="ru-RU"/>
    </w:rPr>
  </w:style>
  <w:style w:type="paragraph" w:customStyle="1" w:styleId="8">
    <w:name w:val="Основной текст (8)"/>
    <w:basedOn w:val="a"/>
    <w:uiPriority w:val="99"/>
    <w:qFormat/>
    <w:pPr>
      <w:shd w:val="clear" w:color="auto" w:fill="FFFFFF"/>
      <w:spacing w:after="0" w:line="245" w:lineRule="exact"/>
    </w:pPr>
    <w:rPr>
      <w:rFonts w:ascii="Times New Roman" w:eastAsia="Times New Roman" w:hAnsi="Times New Roman" w:cs="Times New Roman"/>
      <w:sz w:val="20"/>
      <w:szCs w:val="20"/>
      <w:lang w:eastAsia="ru-RU"/>
    </w:rPr>
  </w:style>
  <w:style w:type="paragraph" w:customStyle="1" w:styleId="20">
    <w:name w:val="Подпись к картинке (2)"/>
    <w:basedOn w:val="a"/>
    <w:uiPriority w:val="99"/>
    <w:qFormat/>
    <w:pPr>
      <w:shd w:val="clear" w:color="auto" w:fill="FFFFFF"/>
      <w:spacing w:after="0" w:line="240" w:lineRule="atLeast"/>
    </w:pPr>
    <w:rPr>
      <w:rFonts w:ascii="Times New Roman" w:eastAsia="Times New Roman" w:hAnsi="Times New Roman" w:cs="Times New Roman"/>
      <w:lang w:eastAsia="ru-RU"/>
    </w:rPr>
  </w:style>
  <w:style w:type="character" w:customStyle="1" w:styleId="110">
    <w:name w:val="Основной текст (11) + Полужирный"/>
    <w:uiPriority w:val="99"/>
    <w:qFormat/>
    <w:rPr>
      <w:rFonts w:ascii="Microsoft Sans Serif" w:hAnsi="Microsoft Sans Serif" w:cs="Microsoft Sans Serif"/>
      <w:b/>
      <w:bCs/>
      <w:sz w:val="18"/>
      <w:szCs w:val="18"/>
      <w:shd w:val="clear" w:color="auto" w:fill="FFFFFF"/>
    </w:rPr>
  </w:style>
  <w:style w:type="character" w:customStyle="1" w:styleId="111">
    <w:name w:val="Основной текст (11)_"/>
    <w:uiPriority w:val="99"/>
    <w:qFormat/>
    <w:rPr>
      <w:rFonts w:ascii="Microsoft Sans Serif" w:hAnsi="Microsoft Sans Serif" w:cs="Microsoft Sans Serif"/>
      <w:sz w:val="18"/>
      <w:szCs w:val="18"/>
      <w:shd w:val="clear" w:color="auto" w:fill="FFFFFF"/>
    </w:rPr>
  </w:style>
  <w:style w:type="paragraph" w:customStyle="1" w:styleId="112">
    <w:name w:val="Основной текст (11)"/>
    <w:basedOn w:val="a"/>
    <w:uiPriority w:val="99"/>
    <w:qFormat/>
    <w:pPr>
      <w:shd w:val="clear" w:color="auto" w:fill="FFFFFF"/>
      <w:spacing w:before="120" w:after="120" w:line="235" w:lineRule="exact"/>
      <w:ind w:firstLine="400"/>
      <w:jc w:val="both"/>
    </w:pPr>
    <w:rPr>
      <w:rFonts w:ascii="Microsoft Sans Serif" w:eastAsia="Times New Roman" w:hAnsi="Microsoft Sans Serif" w:cs="Microsoft Sans Serif"/>
      <w:sz w:val="18"/>
      <w:szCs w:val="18"/>
      <w:lang w:eastAsia="ru-RU"/>
    </w:rPr>
  </w:style>
  <w:style w:type="character" w:customStyle="1" w:styleId="0pt">
    <w:name w:val="Основной текст + Полужирный.Интервал 0 pt"/>
    <w:uiPriority w:val="99"/>
    <w:rPr>
      <w:rFonts w:ascii="Times New Roman" w:hAnsi="Times New Roman" w:cs="Times New Roman"/>
      <w:b/>
      <w:bCs/>
      <w:spacing w:val="10"/>
      <w:sz w:val="26"/>
      <w:szCs w:val="26"/>
      <w:shd w:val="clear" w:color="auto" w:fill="FFFFFF"/>
    </w:rPr>
  </w:style>
  <w:style w:type="paragraph" w:customStyle="1" w:styleId="12">
    <w:name w:val="Абзац списка1"/>
    <w:basedOn w:val="a"/>
    <w:uiPriority w:val="99"/>
    <w:qFormat/>
    <w:pPr>
      <w:spacing w:after="0" w:line="240" w:lineRule="auto"/>
      <w:ind w:left="720"/>
    </w:pPr>
    <w:rPr>
      <w:rFonts w:ascii="Tahoma" w:eastAsia="Times New Roman" w:hAnsi="Tahoma" w:cs="Tahoma"/>
      <w:color w:val="000000"/>
      <w:sz w:val="24"/>
      <w:szCs w:val="24"/>
      <w:lang w:eastAsia="ru-RU"/>
    </w:rPr>
  </w:style>
  <w:style w:type="character" w:customStyle="1" w:styleId="105pt0pt">
    <w:name w:val="Основной текст + 10.5 pt.Интервал 0 pt"/>
    <w:uiPriority w:val="99"/>
    <w:qFormat/>
    <w:rPr>
      <w:rFonts w:ascii="Times New Roman" w:hAnsi="Times New Roman" w:cs="Times New Roman"/>
      <w:spacing w:val="10"/>
      <w:sz w:val="21"/>
      <w:szCs w:val="21"/>
      <w:shd w:val="clear" w:color="auto" w:fill="FFFFFF"/>
    </w:rPr>
  </w:style>
  <w:style w:type="paragraph" w:customStyle="1" w:styleId="4">
    <w:name w:val="Заголовок №4"/>
    <w:basedOn w:val="a"/>
    <w:uiPriority w:val="99"/>
    <w:qFormat/>
    <w:pPr>
      <w:shd w:val="clear" w:color="auto" w:fill="FFFFFF"/>
      <w:spacing w:after="660" w:line="240" w:lineRule="atLeast"/>
      <w:ind w:hanging="940"/>
      <w:outlineLvl w:val="3"/>
    </w:pPr>
    <w:rPr>
      <w:rFonts w:ascii="Times New Roman" w:eastAsia="Times New Roman" w:hAnsi="Times New Roman" w:cs="Times New Roman"/>
      <w:spacing w:val="10"/>
      <w:sz w:val="26"/>
      <w:szCs w:val="26"/>
      <w:lang w:eastAsia="ru-RU"/>
    </w:rPr>
  </w:style>
  <w:style w:type="paragraph" w:customStyle="1" w:styleId="3">
    <w:name w:val="Заголовок №3"/>
    <w:basedOn w:val="a"/>
    <w:uiPriority w:val="99"/>
    <w:qFormat/>
    <w:pPr>
      <w:shd w:val="clear" w:color="auto" w:fill="FFFFFF"/>
      <w:spacing w:after="0" w:line="480" w:lineRule="exact"/>
      <w:ind w:hanging="320"/>
      <w:outlineLvl w:val="2"/>
    </w:pPr>
    <w:rPr>
      <w:rFonts w:ascii="Times New Roman" w:eastAsia="Times New Roman" w:hAnsi="Times New Roman" w:cs="Times New Roman"/>
      <w:spacing w:val="10"/>
      <w:sz w:val="26"/>
      <w:szCs w:val="26"/>
      <w:lang w:eastAsia="ru-RU"/>
    </w:rPr>
  </w:style>
  <w:style w:type="paragraph" w:customStyle="1" w:styleId="21">
    <w:name w:val="Основной текст (2)"/>
    <w:basedOn w:val="a"/>
    <w:uiPriority w:val="99"/>
    <w:qFormat/>
    <w:pPr>
      <w:shd w:val="clear" w:color="auto" w:fill="FFFFFF"/>
      <w:spacing w:before="1380" w:after="3840" w:line="216" w:lineRule="exact"/>
      <w:jc w:val="center"/>
    </w:pPr>
    <w:rPr>
      <w:rFonts w:ascii="Times New Roman" w:eastAsia="Times New Roman" w:hAnsi="Times New Roman" w:cs="Times New Roman"/>
      <w:lang w:eastAsia="ru-RU"/>
    </w:rPr>
  </w:style>
  <w:style w:type="paragraph" w:customStyle="1" w:styleId="5">
    <w:name w:val="Основной текст (5)"/>
    <w:basedOn w:val="a"/>
    <w:uiPriority w:val="99"/>
    <w:qFormat/>
    <w:pPr>
      <w:shd w:val="clear" w:color="auto" w:fill="FFFFFF"/>
      <w:spacing w:after="0" w:line="240" w:lineRule="atLeast"/>
      <w:ind w:hanging="600"/>
    </w:pPr>
    <w:rPr>
      <w:rFonts w:ascii="Times New Roman" w:eastAsia="Times New Roman" w:hAnsi="Times New Roman" w:cs="Times New Roman"/>
      <w:lang w:eastAsia="ru-RU"/>
    </w:rPr>
  </w:style>
  <w:style w:type="paragraph" w:customStyle="1" w:styleId="61">
    <w:name w:val="Основной текст (61)"/>
    <w:basedOn w:val="a"/>
    <w:uiPriority w:val="99"/>
    <w:qFormat/>
    <w:pPr>
      <w:shd w:val="clear" w:color="auto" w:fill="FFFFFF"/>
      <w:spacing w:after="0" w:line="240" w:lineRule="atLeast"/>
    </w:pPr>
    <w:rPr>
      <w:rFonts w:ascii="SimHei" w:eastAsia="SimHei" w:hAnsi="SimHei" w:cs="SimHei"/>
      <w:sz w:val="42"/>
      <w:szCs w:val="42"/>
      <w:lang w:eastAsia="ru-RU"/>
    </w:rPr>
  </w:style>
  <w:style w:type="character" w:customStyle="1" w:styleId="52pt">
    <w:name w:val="Основной текст (5) + Интервал 2 pt"/>
    <w:uiPriority w:val="99"/>
    <w:rPr>
      <w:rFonts w:ascii="Times New Roman" w:hAnsi="Times New Roman" w:cs="Times New Roman"/>
      <w:spacing w:val="40"/>
      <w:sz w:val="22"/>
      <w:szCs w:val="22"/>
      <w:shd w:val="clear" w:color="auto" w:fill="FFFFFF"/>
    </w:rPr>
  </w:style>
  <w:style w:type="character" w:customStyle="1" w:styleId="50">
    <w:name w:val="Основной текст (5)_"/>
    <w:uiPriority w:val="99"/>
    <w:qFormat/>
    <w:rPr>
      <w:rFonts w:ascii="Times New Roman" w:hAnsi="Times New Roman" w:cs="Times New Roman"/>
      <w:shd w:val="clear" w:color="auto" w:fill="FFFFFF"/>
    </w:rPr>
  </w:style>
  <w:style w:type="paragraph" w:customStyle="1" w:styleId="62">
    <w:name w:val="Основной текст (62)"/>
    <w:basedOn w:val="a"/>
    <w:uiPriority w:val="99"/>
    <w:pPr>
      <w:shd w:val="clear" w:color="auto" w:fill="FFFFFF"/>
      <w:spacing w:after="0" w:line="240" w:lineRule="atLeast"/>
    </w:pPr>
    <w:rPr>
      <w:rFonts w:ascii="Georgia" w:eastAsia="Times New Roman" w:hAnsi="Georgia" w:cs="Georgia"/>
      <w:sz w:val="33"/>
      <w:szCs w:val="33"/>
      <w:lang w:eastAsia="ru-RU"/>
    </w:rPr>
  </w:style>
  <w:style w:type="character" w:customStyle="1" w:styleId="a8">
    <w:name w:val="Основной текст Знак"/>
    <w:link w:val="a7"/>
    <w:uiPriority w:val="99"/>
    <w:semiHidden/>
    <w:qFormat/>
    <w:rPr>
      <w:rFonts w:ascii="Times New Roman" w:hAnsi="Times New Roman" w:cs="Times New Roman"/>
      <w:sz w:val="28"/>
      <w:szCs w:val="28"/>
      <w:lang w:eastAsia="ru-RU"/>
    </w:rPr>
  </w:style>
  <w:style w:type="paragraph" w:customStyle="1" w:styleId="30">
    <w:name w:val="Основной текст (3)"/>
    <w:basedOn w:val="a"/>
    <w:uiPriority w:val="99"/>
    <w:qFormat/>
    <w:pPr>
      <w:shd w:val="clear" w:color="auto" w:fill="FFFFFF"/>
      <w:spacing w:after="0" w:line="490" w:lineRule="exact"/>
      <w:jc w:val="center"/>
    </w:pPr>
    <w:rPr>
      <w:rFonts w:ascii="Times New Roman" w:eastAsia="Times New Roman" w:hAnsi="Times New Roman" w:cs="Times New Roman"/>
      <w:spacing w:val="10"/>
      <w:sz w:val="26"/>
      <w:szCs w:val="26"/>
      <w:lang w:eastAsia="ru-RU"/>
    </w:rPr>
  </w:style>
  <w:style w:type="character" w:customStyle="1" w:styleId="ac">
    <w:name w:val="Нижний колонтитул Знак"/>
    <w:link w:val="ab"/>
    <w:uiPriority w:val="99"/>
    <w:qFormat/>
    <w:rPr>
      <w:rFonts w:ascii="Tahoma" w:hAnsi="Tahoma" w:cs="Tahoma"/>
      <w:color w:val="000000"/>
      <w:sz w:val="24"/>
      <w:szCs w:val="24"/>
      <w:lang w:eastAsia="ru-RU"/>
    </w:rPr>
  </w:style>
  <w:style w:type="paragraph" w:customStyle="1" w:styleId="af2">
    <w:name w:val="Колонтитул"/>
    <w:basedOn w:val="a"/>
    <w:uiPriority w:val="99"/>
    <w:qFormat/>
    <w:pPr>
      <w:shd w:val="clear" w:color="auto" w:fill="FFFFFF"/>
      <w:spacing w:after="0" w:line="240" w:lineRule="auto"/>
    </w:pPr>
    <w:rPr>
      <w:rFonts w:ascii="Times New Roman" w:eastAsia="Times New Roman" w:hAnsi="Times New Roman" w:cs="Times New Roman"/>
      <w:sz w:val="20"/>
      <w:szCs w:val="20"/>
      <w:lang w:eastAsia="ru-RU"/>
    </w:rPr>
  </w:style>
  <w:style w:type="character" w:customStyle="1" w:styleId="aa">
    <w:name w:val="Основной текст с отступом Знак"/>
    <w:link w:val="a9"/>
    <w:uiPriority w:val="99"/>
    <w:semiHidden/>
    <w:qFormat/>
    <w:rPr>
      <w:rFonts w:ascii="Times New Roman" w:hAnsi="Times New Roman" w:cs="Times New Roman"/>
      <w:sz w:val="20"/>
      <w:szCs w:val="20"/>
      <w:lang w:eastAsia="ru-RU"/>
    </w:rPr>
  </w:style>
  <w:style w:type="paragraph" w:customStyle="1" w:styleId="Style4">
    <w:name w:val="Style4"/>
    <w:basedOn w:val="a"/>
    <w:uiPriority w:val="99"/>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pPr>
      <w:widowControl w:val="0"/>
      <w:autoSpaceDE w:val="0"/>
      <w:autoSpaceDN w:val="0"/>
      <w:adjustRightInd w:val="0"/>
      <w:spacing w:after="0" w:line="370" w:lineRule="exact"/>
      <w:jc w:val="center"/>
    </w:pPr>
    <w:rPr>
      <w:rFonts w:ascii="Times New Roman" w:eastAsia="Times New Roman" w:hAnsi="Times New Roman" w:cs="Times New Roman"/>
      <w:sz w:val="24"/>
      <w:szCs w:val="24"/>
      <w:lang w:eastAsia="ru-RU"/>
    </w:rPr>
  </w:style>
  <w:style w:type="paragraph" w:customStyle="1" w:styleId="Style8">
    <w:name w:val="Style8"/>
    <w:basedOn w:val="a"/>
    <w:uiPriority w:val="99"/>
    <w:qFormat/>
    <w:pPr>
      <w:widowControl w:val="0"/>
      <w:autoSpaceDE w:val="0"/>
      <w:autoSpaceDN w:val="0"/>
      <w:adjustRightInd w:val="0"/>
      <w:spacing w:after="0" w:line="278"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uiPriority w:val="99"/>
    <w:qFormat/>
    <w:pPr>
      <w:widowControl w:val="0"/>
      <w:autoSpaceDE w:val="0"/>
      <w:autoSpaceDN w:val="0"/>
      <w:adjustRightInd w:val="0"/>
      <w:spacing w:after="0" w:line="278" w:lineRule="exact"/>
      <w:ind w:firstLine="706"/>
    </w:pPr>
    <w:rPr>
      <w:rFonts w:ascii="Times New Roman" w:eastAsia="Times New Roman" w:hAnsi="Times New Roman" w:cs="Times New Roman"/>
      <w:sz w:val="24"/>
      <w:szCs w:val="24"/>
      <w:lang w:eastAsia="ru-RU"/>
    </w:rPr>
  </w:style>
  <w:style w:type="paragraph" w:customStyle="1" w:styleId="Style10">
    <w:name w:val="Style10"/>
    <w:basedOn w:val="a"/>
    <w:uiPriority w:val="99"/>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qFormat/>
    <w:pPr>
      <w:widowControl w:val="0"/>
      <w:autoSpaceDE w:val="0"/>
      <w:autoSpaceDN w:val="0"/>
      <w:adjustRightInd w:val="0"/>
      <w:spacing w:after="0" w:line="288" w:lineRule="exact"/>
      <w:ind w:hanging="355"/>
    </w:pPr>
    <w:rPr>
      <w:rFonts w:ascii="Times New Roman" w:eastAsia="Times New Roman" w:hAnsi="Times New Roman" w:cs="Times New Roman"/>
      <w:sz w:val="24"/>
      <w:szCs w:val="24"/>
      <w:lang w:eastAsia="ru-RU"/>
    </w:rPr>
  </w:style>
  <w:style w:type="paragraph" w:customStyle="1" w:styleId="Style16">
    <w:name w:val="Style16"/>
    <w:basedOn w:val="a"/>
    <w:uiPriority w:val="99"/>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uiPriority w:val="99"/>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uiPriority w:val="99"/>
    <w:qFormat/>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character" w:customStyle="1" w:styleId="FontStyle31">
    <w:name w:val="Font Style31"/>
    <w:uiPriority w:val="99"/>
    <w:qFormat/>
    <w:rPr>
      <w:rFonts w:ascii="Times New Roman" w:hAnsi="Times New Roman" w:cs="Times New Roman"/>
      <w:b/>
      <w:bCs/>
      <w:sz w:val="30"/>
      <w:szCs w:val="30"/>
    </w:rPr>
  </w:style>
  <w:style w:type="character" w:customStyle="1" w:styleId="FontStyle33">
    <w:name w:val="Font Style33"/>
    <w:uiPriority w:val="99"/>
    <w:qFormat/>
    <w:rPr>
      <w:rFonts w:ascii="Times New Roman" w:hAnsi="Times New Roman" w:cs="Times New Roman"/>
      <w:sz w:val="22"/>
      <w:szCs w:val="22"/>
    </w:rPr>
  </w:style>
  <w:style w:type="character" w:customStyle="1" w:styleId="FontStyle34">
    <w:name w:val="Font Style34"/>
    <w:uiPriority w:val="99"/>
    <w:qFormat/>
    <w:rPr>
      <w:rFonts w:ascii="Times New Roman" w:hAnsi="Times New Roman" w:cs="Times New Roman"/>
      <w:b/>
      <w:bCs/>
      <w:i/>
      <w:iCs/>
      <w:sz w:val="30"/>
      <w:szCs w:val="30"/>
    </w:rPr>
  </w:style>
  <w:style w:type="character" w:customStyle="1" w:styleId="FontStyle35">
    <w:name w:val="Font Style35"/>
    <w:uiPriority w:val="99"/>
    <w:qFormat/>
    <w:rPr>
      <w:rFonts w:ascii="Times New Roman" w:hAnsi="Times New Roman" w:cs="Times New Roman"/>
      <w:i/>
      <w:iCs/>
      <w:sz w:val="22"/>
      <w:szCs w:val="22"/>
    </w:rPr>
  </w:style>
  <w:style w:type="character" w:customStyle="1" w:styleId="FontStyle41">
    <w:name w:val="Font Style41"/>
    <w:uiPriority w:val="99"/>
    <w:qFormat/>
    <w:rPr>
      <w:rFonts w:ascii="Times New Roman" w:hAnsi="Times New Roman" w:cs="Times New Roman"/>
      <w:b/>
      <w:bCs/>
      <w:sz w:val="26"/>
      <w:szCs w:val="26"/>
    </w:rPr>
  </w:style>
  <w:style w:type="character" w:customStyle="1" w:styleId="FontStyle42">
    <w:name w:val="Font Style42"/>
    <w:uiPriority w:val="99"/>
    <w:qFormat/>
    <w:rPr>
      <w:rFonts w:ascii="Times New Roman" w:hAnsi="Times New Roman" w:cs="Times New Roman"/>
      <w:b/>
      <w:bCs/>
      <w:sz w:val="22"/>
      <w:szCs w:val="22"/>
    </w:rPr>
  </w:style>
  <w:style w:type="paragraph" w:styleId="af3">
    <w:name w:val="No Spacing"/>
    <w:uiPriority w:val="99"/>
    <w:qFormat/>
    <w:rPr>
      <w:rFonts w:ascii="Calibri" w:eastAsia="Calibri" w:hAnsi="Calibri" w:cs="Calibri"/>
      <w:sz w:val="22"/>
      <w:szCs w:val="22"/>
      <w:lang w:eastAsia="en-US"/>
    </w:rPr>
  </w:style>
  <w:style w:type="paragraph" w:styleId="af4">
    <w:name w:val="List Paragraph"/>
    <w:basedOn w:val="a"/>
    <w:uiPriority w:val="99"/>
    <w:qFormat/>
    <w:pPr>
      <w:widowControl w:val="0"/>
      <w:autoSpaceDE w:val="0"/>
      <w:autoSpaceDN w:val="0"/>
      <w:adjustRightInd w:val="0"/>
      <w:spacing w:after="0" w:line="240" w:lineRule="auto"/>
      <w:ind w:left="720"/>
    </w:pPr>
    <w:rPr>
      <w:rFonts w:ascii="Times New Roman" w:eastAsia="Times New Roman" w:hAnsi="Times New Roman" w:cs="Times New Roman"/>
      <w:sz w:val="24"/>
      <w:szCs w:val="24"/>
      <w:lang w:eastAsia="ru-RU"/>
    </w:rPr>
  </w:style>
  <w:style w:type="table" w:customStyle="1" w:styleId="13">
    <w:name w:val="Сетка таблицы1"/>
    <w:uiPriority w:val="99"/>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Верхний колонтитул Знак"/>
    <w:link w:val="a5"/>
    <w:uiPriority w:val="99"/>
    <w:rPr>
      <w:rFonts w:ascii="Times New Roman" w:hAnsi="Times New Roman" w:cs="Times New Roman"/>
      <w:sz w:val="24"/>
      <w:szCs w:val="24"/>
      <w:lang w:eastAsia="ru-RU"/>
    </w:rPr>
  </w:style>
  <w:style w:type="table" w:customStyle="1" w:styleId="22">
    <w:name w:val="Сетка таблицы2"/>
    <w:uiPriority w:val="99"/>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Текст выноски Знак"/>
    <w:link w:val="a3"/>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679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s://fsd.multiurok.ru/html/2019/06/30/s_5d18dd48927f2/1179931_1.p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9461</Words>
  <Characters>53929</Characters>
  <Application>Microsoft Office Word</Application>
  <DocSecurity>0</DocSecurity>
  <Lines>449</Lines>
  <Paragraphs>126</Paragraphs>
  <ScaleCrop>false</ScaleCrop>
  <Company>SPecialiST RePack</Company>
  <LinksUpToDate>false</LinksUpToDate>
  <CharactersWithSpaces>63264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Папа</cp:lastModifiedBy>
  <cp:revision>7</cp:revision>
  <cp:lastPrinted>2016-11-01T10:12:00Z</cp:lastPrinted>
  <dcterms:created xsi:type="dcterms:W3CDTF">2016-11-01T09:06:00Z</dcterms:created>
  <dcterms:modified xsi:type="dcterms:W3CDTF">2024-09-09T19:12:00Z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6ABE0FD0F54943AF874D6C266769E091</vt:lpwstr>
  </property>
</Properties>
</file>